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D017B" w:rsidP="002A0E5C" w:rsidRDefault="004D017B" w14:paraId="0EE4CF59" w14:textId="179B68FA">
      <w:pPr>
        <w:pStyle w:val="Heading1"/>
      </w:pPr>
      <w:r w:rsidR="00E3710B">
        <w:rPr/>
        <w:t>H5 bird flu</w:t>
      </w:r>
      <w:r w:rsidR="002A0E5C">
        <w:rPr/>
        <w:t xml:space="preserve">: </w:t>
      </w:r>
      <w:r w:rsidR="0EA208F4">
        <w:rPr/>
        <w:t>I</w:t>
      </w:r>
      <w:r w:rsidR="5D30DD66">
        <w:rPr/>
        <w:t>nformation for backyard chicken owners</w:t>
      </w:r>
    </w:p>
    <w:p w:rsidRPr="00350EA2" w:rsidR="00350EA2" w:rsidP="00350EA2" w:rsidRDefault="00E3710B" w14:paraId="7AF3553B" w14:textId="184164FF">
      <w:pPr>
        <w:pStyle w:val="Date"/>
      </w:pPr>
      <w:r>
        <w:t>18 August</w:t>
      </w:r>
      <w:r w:rsidR="00350EA2">
        <w:t xml:space="preserve"> 20</w:t>
      </w:r>
      <w:r w:rsidR="00EC4531">
        <w:t>2</w:t>
      </w:r>
      <w:r w:rsidR="00C70643">
        <w:t>6</w:t>
      </w:r>
    </w:p>
    <w:p w:rsidRPr="006A2426" w:rsidR="00350EA2" w:rsidP="3D972659" w:rsidRDefault="00350EA2" w14:paraId="6419B8B5" w14:textId="77777777">
      <w:pPr>
        <w:pStyle w:val="Heading2"/>
        <w:numPr>
          <w:ilvl w:val="0"/>
          <w:numId w:val="0"/>
        </w:numPr>
        <w:ind w:left="0" w:hanging="0"/>
      </w:pPr>
      <w:r w:rsidR="00350EA2">
        <w:rPr/>
        <w:t>Introduction</w:t>
      </w:r>
    </w:p>
    <w:p w:rsidR="00ED0341" w:rsidP="00ED0341" w:rsidRDefault="004D017B" w14:paraId="49CFF6C2" w14:textId="41E6FD2D">
      <w:r w:rsidR="004D017B">
        <w:rPr/>
        <w:t xml:space="preserve">This is the accessible text transcript </w:t>
      </w:r>
      <w:r w:rsidR="002605DB">
        <w:rPr/>
        <w:t>of a</w:t>
      </w:r>
      <w:r w:rsidR="00D72C8A">
        <w:rPr/>
        <w:t xml:space="preserve"> </w:t>
      </w:r>
      <w:r w:rsidR="00E3710B">
        <w:rPr/>
        <w:t xml:space="preserve">H5 bird flu video created for a backyard chicken </w:t>
      </w:r>
      <w:r w:rsidR="00E3710B">
        <w:rPr/>
        <w:t>owner</w:t>
      </w:r>
      <w:r w:rsidR="20723B7D">
        <w:rPr/>
        <w:t>s</w:t>
      </w:r>
      <w:r w:rsidR="00E3710B">
        <w:rPr/>
        <w:t xml:space="preserve">. Its purpose is to inform </w:t>
      </w:r>
      <w:r w:rsidR="17123E49">
        <w:rPr/>
        <w:t>people</w:t>
      </w:r>
      <w:r w:rsidR="00E3710B">
        <w:rPr/>
        <w:t xml:space="preserve"> how to recognise signs of disease and strengthen biosecurity practices.</w:t>
      </w:r>
    </w:p>
    <w:p w:rsidR="00D72C8A" w:rsidP="006A2426" w:rsidRDefault="00D72C8A" w14:paraId="4A3A45BF" w14:textId="77777777">
      <w:pPr>
        <w:pStyle w:val="Heading2"/>
        <w:numPr>
          <w:ilvl w:val="0"/>
          <w:numId w:val="0"/>
        </w:numPr>
      </w:pPr>
      <w:r>
        <w:t>Transcript</w:t>
      </w:r>
    </w:p>
    <w:p w:rsidRPr="00D72C8A" w:rsidR="00D72C8A" w:rsidP="00D72C8A" w:rsidRDefault="00D72C8A" w14:paraId="38927EFD" w14:textId="77777777">
      <w:r>
        <w:t>[</w:t>
      </w:r>
      <w:r w:rsidRPr="00D72C8A">
        <w:t>Video begins</w:t>
      </w:r>
      <w:r>
        <w:t>]</w:t>
      </w:r>
    </w:p>
    <w:p w:rsidR="00E3710B" w:rsidP="00E3710B" w:rsidRDefault="00E3710B" w14:paraId="12E94C86" w14:textId="271D5097">
      <w:r>
        <w:t xml:space="preserve">I’m Australia’s Chief Veterinary Officer, Dr Beth Cookson. </w:t>
      </w:r>
    </w:p>
    <w:p w:rsidR="00E3710B" w:rsidP="00E3710B" w:rsidRDefault="00E3710B" w14:paraId="2078073D" w14:textId="2AA988E6">
      <w:r>
        <w:t xml:space="preserve">H5 bird flu can spread quickly between birds, so prevention and early reporting are important. </w:t>
      </w:r>
    </w:p>
    <w:p w:rsidR="00E3710B" w:rsidP="00E3710B" w:rsidRDefault="00E3710B" w14:paraId="03F99DCE" w14:textId="44F5A371">
      <w:r>
        <w:t xml:space="preserve">If you keep chickens, ducks or pet birds, keep them separate from wild birds. Protect their feed and water and regularly clean their enclosures and equipment. </w:t>
      </w:r>
    </w:p>
    <w:p w:rsidR="00E3710B" w:rsidP="00E3710B" w:rsidRDefault="00E3710B" w14:paraId="7CE59913" w14:textId="1E8BEF42">
      <w:r>
        <w:t xml:space="preserve">Watch for sudden deaths, breathing problems, or unusual behaviour or a drop in egg production. If anything looks unusual, contact your vet or report it immediately. </w:t>
      </w:r>
    </w:p>
    <w:p w:rsidR="00E3710B" w:rsidP="00E3710B" w:rsidRDefault="00E3710B" w14:paraId="03F50B8B" w14:textId="79667C35">
      <w:r>
        <w:t xml:space="preserve">Acting quickly can help protect your birds and other flocks in your area. </w:t>
      </w:r>
    </w:p>
    <w:p w:rsidR="00E3710B" w:rsidP="00E3710B" w:rsidRDefault="00E3710B" w14:paraId="0B91CE1E" w14:textId="77777777">
      <w:r>
        <w:t xml:space="preserve">Find practical advice at birdflu.gov.au. </w:t>
      </w:r>
    </w:p>
    <w:p w:rsidR="004D017B" w:rsidP="00E3710B" w:rsidRDefault="004D017B" w14:paraId="32C85625" w14:textId="6BB7F729">
      <w:r>
        <w:t>[</w:t>
      </w:r>
      <w:r w:rsidR="006828BE">
        <w:t>V</w:t>
      </w:r>
      <w:r>
        <w:t>ideo</w:t>
      </w:r>
      <w:r w:rsidR="006828BE">
        <w:t xml:space="preserve"> ends</w:t>
      </w:r>
      <w:r>
        <w:t>]</w:t>
      </w:r>
    </w:p>
    <w:p w:rsidR="004D017B" w:rsidP="004D017B" w:rsidRDefault="004D017B" w14:paraId="4A9D968B" w14:textId="77777777">
      <w:r>
        <w:t>[End of transcript.]</w:t>
      </w:r>
    </w:p>
    <w:p w:rsidR="00910B34" w:rsidP="00C70643" w:rsidRDefault="00910B34" w14:paraId="1AA528D1" w14:textId="77777777">
      <w:pPr>
        <w:pStyle w:val="Normalsmall"/>
        <w:keepNext/>
        <w:spacing w:after="0"/>
      </w:pPr>
      <w:r>
        <w:rPr>
          <w:rStyle w:val="Strong"/>
        </w:rPr>
        <w:t>Acknowledgement of Country</w:t>
      </w:r>
    </w:p>
    <w:p w:rsidR="00910B34" w:rsidP="00910B34" w:rsidRDefault="00D636A8" w14:paraId="4D1B96FE" w14:textId="77777777">
      <w:pPr>
        <w:pStyle w:val="Normalsmall"/>
      </w:pPr>
      <w:r w:rsidRPr="00D636A8">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rsidR="00826A4F" w:rsidP="00826A4F" w:rsidRDefault="00826A4F" w14:paraId="367C6989" w14:textId="77777777">
      <w:pPr>
        <w:pStyle w:val="Normalsmall"/>
        <w:spacing w:before="360"/>
      </w:pPr>
      <w:r>
        <w:t>© Commonwealth of Australia 202</w:t>
      </w:r>
      <w:r w:rsidR="00C70643">
        <w:t>6</w:t>
      </w:r>
    </w:p>
    <w:p w:rsidR="00826A4F" w:rsidP="00826A4F" w:rsidRDefault="00826A4F" w14:paraId="5DE98FC0" w14:textId="77777777">
      <w:pPr>
        <w:pStyle w:val="Normalsmall"/>
      </w:pPr>
      <w:r>
        <w:t>Unless otherwise noted, copyright (and any other intellectual property rights) in this publication is owned by the Commonwealth of Australia (referred to as the Commonwealth).</w:t>
      </w:r>
    </w:p>
    <w:p w:rsidR="00826A4F" w:rsidP="00826A4F" w:rsidRDefault="00826A4F" w14:paraId="643C9090" w14:textId="77777777">
      <w:pPr>
        <w:pStyle w:val="Normalsmall"/>
      </w:pPr>
      <w:r>
        <w:t xml:space="preserve">All material in this publication is licensed under a </w:t>
      </w:r>
      <w:hyperlink w:history="1" r:id="rId12">
        <w:r>
          <w:rPr>
            <w:rStyle w:val="Hyperlink"/>
          </w:rPr>
          <w:t>Creative Commons Attribution 4.0 International Licence</w:t>
        </w:r>
      </w:hyperlink>
      <w:r>
        <w:t xml:space="preserve"> except content supplied by third parties, logos and the Commonwealth Coat of Arms.</w:t>
      </w:r>
    </w:p>
    <w:p w:rsidRPr="00E76752" w:rsidR="00E76752" w:rsidP="00E76752" w:rsidRDefault="00826A4F" w14:paraId="0282E006" w14:textId="77777777">
      <w:pPr>
        <w:pStyle w:val="Normalsmall"/>
      </w:pPr>
      <w:r>
        <w:t xml:space="preserve">The Australian Government acting through the </w:t>
      </w:r>
      <w:r w:rsidRPr="003F7D55" w:rsidR="003F7D55">
        <w:t>Department of Agriculture, Fisheries and Forestry</w:t>
      </w:r>
      <w:r>
        <w:t xml:space="preserve"> has exercised due care and skill in preparing and compiling the information and data in this publication. Notwithstanding, the </w:t>
      </w:r>
      <w:r w:rsidRPr="003F7D55" w:rsidR="003F7D55">
        <w:t>Department of Agriculture, Fisheries and Forestry</w:t>
      </w:r>
      <w:r>
        <w:t xml:space="preserve">, its employees and advisers disclaim all liability, including liability for negligence and for </w:t>
      </w:r>
      <w:r>
        <w:lastRenderedPageBreak/>
        <w:t>any loss, damage, injury, expense or cost incurred by any person as a result of accessing, using or relying on any of the information or data in this publication to the maximum extent permitted by law.</w:t>
      </w:r>
    </w:p>
    <w:sectPr w:rsidRPr="00E76752" w:rsidR="00E76752">
      <w:headerReference w:type="even" r:id="rId13"/>
      <w:headerReference w:type="default" r:id="rId14"/>
      <w:footerReference w:type="even" r:id="rId15"/>
      <w:footerReference w:type="default" r:id="rId16"/>
      <w:headerReference w:type="first" r:id="rId17"/>
      <w:footerReference w:type="first" r:id="rId18"/>
      <w:pgSz w:w="11906" w:h="16838" w:orient="portrait"/>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1E31" w:rsidRDefault="00221E31" w14:paraId="699CC391" w14:textId="77777777">
      <w:r>
        <w:separator/>
      </w:r>
    </w:p>
    <w:p w:rsidR="00221E31" w:rsidRDefault="00221E31" w14:paraId="3E079194" w14:textId="77777777"/>
  </w:endnote>
  <w:endnote w:type="continuationSeparator" w:id="0">
    <w:p w:rsidR="00221E31" w:rsidRDefault="00221E31" w14:paraId="233E8BF9" w14:textId="77777777">
      <w:r>
        <w:continuationSeparator/>
      </w:r>
    </w:p>
    <w:p w:rsidR="00221E31" w:rsidRDefault="00221E31" w14:paraId="318C9C2F" w14:textId="77777777"/>
  </w:endnote>
  <w:endnote w:type="continuationNotice" w:id="1">
    <w:p w:rsidR="00221E31" w:rsidRDefault="00221E31" w14:paraId="7FD432AD" w14:textId="77777777">
      <w:pPr>
        <w:pStyle w:val="Footer"/>
      </w:pPr>
    </w:p>
    <w:p w:rsidR="00221E31" w:rsidRDefault="00221E31" w14:paraId="0AA916C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E461F" w:rsidRDefault="002A0E5C" w14:paraId="4C85E8F0" w14:textId="77777777">
    <w:pPr>
      <w:pStyle w:val="Footer"/>
    </w:pPr>
    <w:r>
      <w:rPr>
        <w:noProof/>
      </w:rPr>
      <mc:AlternateContent>
        <mc:Choice Requires="wps">
          <w:drawing>
            <wp:anchor distT="0" distB="0" distL="0" distR="0" simplePos="0" relativeHeight="251673600" behindDoc="0" locked="0" layoutInCell="1" allowOverlap="1" wp14:anchorId="310ED3D7" wp14:editId="75EFE1AD">
              <wp:simplePos x="635" y="635"/>
              <wp:positionH relativeFrom="page">
                <wp:align>center</wp:align>
              </wp:positionH>
              <wp:positionV relativeFrom="page">
                <wp:align>bottom</wp:align>
              </wp:positionV>
              <wp:extent cx="551815" cy="404495"/>
              <wp:effectExtent l="0" t="0" r="635" b="0"/>
              <wp:wrapNone/>
              <wp:docPr id="2327801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29C3972C"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10ED3D7">
              <v:stroke joinstyle="miter"/>
              <v:path gradientshapeok="t" o:connecttype="rect"/>
            </v:shapetype>
            <v:shape id="Text Box 11" style="position:absolute;left:0;text-align:left;margin-left:0;margin-top:0;width:43.45pt;height:31.85pt;z-index:25167360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29C3972C"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CCB" w:rsidP="00E76752" w:rsidRDefault="002A0E5C" w14:paraId="47994C6B" w14:textId="77777777">
    <w:pPr>
      <w:pStyle w:val="Footer"/>
    </w:pPr>
    <w:r>
      <w:rPr>
        <w:noProof/>
      </w:rPr>
      <mc:AlternateContent>
        <mc:Choice Requires="wps">
          <w:drawing>
            <wp:anchor distT="0" distB="0" distL="0" distR="0" simplePos="0" relativeHeight="251674624" behindDoc="0" locked="0" layoutInCell="1" allowOverlap="1" wp14:anchorId="36D4CE37" wp14:editId="6C55E366">
              <wp:simplePos x="904875" y="9591675"/>
              <wp:positionH relativeFrom="page">
                <wp:align>center</wp:align>
              </wp:positionH>
              <wp:positionV relativeFrom="page">
                <wp:align>bottom</wp:align>
              </wp:positionV>
              <wp:extent cx="551815" cy="404495"/>
              <wp:effectExtent l="0" t="0" r="635" b="0"/>
              <wp:wrapNone/>
              <wp:docPr id="153306636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2A37F88E"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6D4CE37">
              <v:stroke joinstyle="miter"/>
              <v:path gradientshapeok="t" o:connecttype="rect"/>
            </v:shapetype>
            <v:shape id="Text Box 12" style="position:absolute;left:0;text-align:left;margin-left:0;margin-top:0;width:43.45pt;height:31.85pt;z-index:25167462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2A0E5C" w:rsidR="002A0E5C" w:rsidP="002A0E5C" w:rsidRDefault="002A0E5C" w14:paraId="2A37F88E"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Pr="003F7D55" w:rsidR="003F7D55">
      <w:t>Department of Agriculture, Fisheries and Forestry</w:t>
    </w:r>
    <w:r w:rsidR="00E76752">
      <w:tab/>
    </w:r>
    <w:r w:rsidR="00344815">
      <w:fldChar w:fldCharType="begin"/>
    </w:r>
    <w:r w:rsidR="00344815">
      <w:instrText xml:space="preserve"> PAGE   \* MERGEFORMAT </w:instrText>
    </w:r>
    <w:r w:rsidR="00344815">
      <w:fldChar w:fldCharType="separate"/>
    </w:r>
    <w:r w:rsidR="001902C7">
      <w:rPr>
        <w:noProof/>
      </w:rPr>
      <w:t>6</w:t>
    </w:r>
    <w:r w:rsidR="003448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CCB" w:rsidP="002A0E5C" w:rsidRDefault="002A0E5C" w14:paraId="623AAC6A" w14:textId="77777777">
    <w:pPr>
      <w:pStyle w:val="Footer"/>
    </w:pPr>
    <w:r>
      <w:rPr>
        <w:noProof/>
      </w:rPr>
      <mc:AlternateContent>
        <mc:Choice Requires="wps">
          <w:drawing>
            <wp:anchor distT="0" distB="0" distL="0" distR="0" simplePos="0" relativeHeight="251672576" behindDoc="0" locked="0" layoutInCell="1" allowOverlap="1" wp14:anchorId="0B6BD2DF" wp14:editId="37A043C3">
              <wp:simplePos x="904875" y="10048875"/>
              <wp:positionH relativeFrom="page">
                <wp:align>center</wp:align>
              </wp:positionH>
              <wp:positionV relativeFrom="page">
                <wp:align>bottom</wp:align>
              </wp:positionV>
              <wp:extent cx="551815" cy="404495"/>
              <wp:effectExtent l="0" t="0" r="635" b="0"/>
              <wp:wrapNone/>
              <wp:docPr id="209114166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5F89A657"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B6BD2DF">
              <v:stroke joinstyle="miter"/>
              <v:path gradientshapeok="t" o:connecttype="rect"/>
            </v:shapetype>
            <v:shape id="Text Box 10" style="position:absolute;left:0;text-align:left;margin-left:0;margin-top:0;width:43.45pt;height:31.85pt;z-index:251672576;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5F89A657"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Pr="003F7D55" w:rsidR="003F7D55">
      <w:t>Department of Agriculture, Fisheries and Forestry</w:t>
    </w:r>
    <w:r>
      <w:tab/>
    </w:r>
    <w:r w:rsidR="00344815">
      <w:fldChar w:fldCharType="begin"/>
    </w:r>
    <w:r w:rsidR="00344815">
      <w:instrText xml:space="preserve"> PAGE   \* MERGEFORMAT </w:instrText>
    </w:r>
    <w:r w:rsidR="00344815">
      <w:fldChar w:fldCharType="separate"/>
    </w:r>
    <w:r w:rsidR="001902C7">
      <w:rPr>
        <w:noProof/>
      </w:rPr>
      <w:t>1</w:t>
    </w:r>
    <w:r w:rsidR="003448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1E31" w:rsidRDefault="00221E31" w14:paraId="0619AEA7" w14:textId="77777777">
      <w:r>
        <w:separator/>
      </w:r>
    </w:p>
    <w:p w:rsidR="00221E31" w:rsidRDefault="00221E31" w14:paraId="224DFB4F" w14:textId="77777777"/>
  </w:footnote>
  <w:footnote w:type="continuationSeparator" w:id="0">
    <w:p w:rsidR="00221E31" w:rsidRDefault="00221E31" w14:paraId="62E80CA2" w14:textId="77777777">
      <w:r>
        <w:continuationSeparator/>
      </w:r>
    </w:p>
    <w:p w:rsidR="00221E31" w:rsidRDefault="00221E31" w14:paraId="7B398288" w14:textId="77777777"/>
  </w:footnote>
  <w:footnote w:type="continuationNotice" w:id="1">
    <w:p w:rsidR="00221E31" w:rsidRDefault="00221E31" w14:paraId="1D896452" w14:textId="77777777">
      <w:pPr>
        <w:pStyle w:val="Footer"/>
      </w:pPr>
    </w:p>
    <w:p w:rsidR="00221E31" w:rsidRDefault="00221E31" w14:paraId="3ADA62E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E461F" w:rsidRDefault="002A0E5C" w14:paraId="2A14E9A0" w14:textId="77777777">
    <w:pPr>
      <w:pStyle w:val="Header"/>
    </w:pPr>
    <w:r>
      <w:rPr>
        <w:noProof/>
      </w:rPr>
      <mc:AlternateContent>
        <mc:Choice Requires="wps">
          <w:drawing>
            <wp:anchor distT="0" distB="0" distL="0" distR="0" simplePos="0" relativeHeight="251670528" behindDoc="0" locked="0" layoutInCell="1" allowOverlap="1" wp14:anchorId="02480C20" wp14:editId="29C69439">
              <wp:simplePos x="635" y="635"/>
              <wp:positionH relativeFrom="page">
                <wp:align>center</wp:align>
              </wp:positionH>
              <wp:positionV relativeFrom="page">
                <wp:align>top</wp:align>
              </wp:positionV>
              <wp:extent cx="551815" cy="404495"/>
              <wp:effectExtent l="0" t="0" r="635" b="14605"/>
              <wp:wrapNone/>
              <wp:docPr id="177307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208AB52D"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2480C20">
              <v:stroke joinstyle="miter"/>
              <v:path gradientshapeok="t" o:connecttype="rect"/>
            </v:shapetype>
            <v:shape id="Text Box 8" style="position:absolute;left:0;text-align:left;margin-left:0;margin-top:0;width:43.45pt;height:31.85pt;z-index:251670528;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2A0E5C" w:rsidR="002A0E5C" w:rsidP="002A0E5C" w:rsidRDefault="002A0E5C" w14:paraId="208AB52D"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50EA2" w:rsidR="00302CCB" w:rsidP="00350EA2" w:rsidRDefault="002A0E5C" w14:paraId="3D43B0B5" w14:textId="77777777">
    <w:pPr>
      <w:pStyle w:val="Header"/>
    </w:pPr>
    <w:r>
      <w:rPr>
        <w:noProof/>
      </w:rPr>
      <mc:AlternateContent>
        <mc:Choice Requires="wps">
          <w:drawing>
            <wp:anchor distT="0" distB="0" distL="0" distR="0" simplePos="0" relativeHeight="251671552" behindDoc="0" locked="0" layoutInCell="1" allowOverlap="1" wp14:anchorId="518BF910" wp14:editId="18126919">
              <wp:simplePos x="904875" y="361950"/>
              <wp:positionH relativeFrom="page">
                <wp:align>center</wp:align>
              </wp:positionH>
              <wp:positionV relativeFrom="page">
                <wp:align>top</wp:align>
              </wp:positionV>
              <wp:extent cx="551815" cy="404495"/>
              <wp:effectExtent l="0" t="0" r="635" b="14605"/>
              <wp:wrapNone/>
              <wp:docPr id="12695964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5879988D"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18BF910">
              <v:stroke joinstyle="miter"/>
              <v:path gradientshapeok="t" o:connecttype="rect"/>
            </v:shapetype>
            <v:shape id="Text Box 9" style="position:absolute;left:0;text-align:left;margin-left:0;margin-top:0;width:43.45pt;height:31.85pt;z-index:25167155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2A0E5C" w:rsidR="002A0E5C" w:rsidP="002A0E5C" w:rsidRDefault="002A0E5C" w14:paraId="5879988D"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50EA2">
      <w:t xml:space="preserve">Instructions for aircraft </w:t>
    </w:r>
    <w:proofErr w:type="spellStart"/>
    <w:r w:rsidR="00350EA2">
      <w:t>disinsection</w:t>
    </w:r>
    <w:proofErr w:type="spellEnd"/>
    <w:r w:rsidR="00836D0C">
      <w:t xml:space="preserve"> – </w:t>
    </w:r>
    <w:r w:rsidR="00350EA2">
      <w:t>pre-flight cabin, pre-flight hold and top-of-descent cabin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302CCB" w:rsidRDefault="002A0E5C" w14:paraId="554C2D91" w14:textId="77777777">
    <w:pPr>
      <w:pStyle w:val="Header"/>
      <w:jc w:val="left"/>
    </w:pPr>
    <w:r>
      <w:rPr>
        <w:noProof/>
        <w:lang w:eastAsia="en-AU"/>
      </w:rPr>
      <mc:AlternateContent>
        <mc:Choice Requires="wps">
          <w:drawing>
            <wp:anchor distT="0" distB="0" distL="0" distR="0" simplePos="0" relativeHeight="251669504" behindDoc="0" locked="0" layoutInCell="1" allowOverlap="1" wp14:anchorId="591F70BF" wp14:editId="690698CA">
              <wp:simplePos x="904875" y="361950"/>
              <wp:positionH relativeFrom="page">
                <wp:align>center</wp:align>
              </wp:positionH>
              <wp:positionV relativeFrom="page">
                <wp:align>top</wp:align>
              </wp:positionV>
              <wp:extent cx="551815" cy="404495"/>
              <wp:effectExtent l="0" t="0" r="635" b="14605"/>
              <wp:wrapNone/>
              <wp:docPr id="310800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2A0E5C" w:rsidR="002A0E5C" w:rsidP="002A0E5C" w:rsidRDefault="002A0E5C" w14:paraId="05E06E61"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91F70BF">
              <v:stroke joinstyle="miter"/>
              <v:path gradientshapeok="t" o:connecttype="rect"/>
            </v:shapetype>
            <v:shape id="Text Box 7" style="position:absolute;margin-left:0;margin-top:0;width:43.45pt;height:31.85pt;z-index:25166950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2A0E5C" w:rsidR="002A0E5C" w:rsidP="002A0E5C" w:rsidRDefault="002A0E5C" w14:paraId="05E06E61"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A92F50">
      <w:rPr>
        <w:noProof/>
        <w:lang w:eastAsia="en-AU"/>
      </w:rPr>
      <w:drawing>
        <wp:inline distT="0" distB="0" distL="0" distR="0" wp14:anchorId="1DDBEC68" wp14:editId="5B794EAD">
          <wp:extent cx="2542599" cy="738943"/>
          <wp:effectExtent l="0" t="0" r="0" b="4445"/>
          <wp:docPr id="3" name="Picture 3"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542599" cy="7389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72349374"/>
    <w:lvl w:ilvl="0" w:tplc="33B03078">
      <w:start w:val="1"/>
      <w:numFmt w:val="bullet"/>
      <w:pStyle w:val="TableBullet2"/>
      <w:lvlText w:val=""/>
      <w:lvlJc w:val="left"/>
      <w:pPr>
        <w:ind w:left="1004" w:hanging="360"/>
      </w:pPr>
      <w:rPr>
        <w:rFonts w:hint="default" w:ascii="Symbol" w:hAnsi="Symbol"/>
      </w:rPr>
    </w:lvl>
    <w:lvl w:ilvl="1" w:tplc="0C090003" w:tentative="1">
      <w:start w:val="1"/>
      <w:numFmt w:val="bullet"/>
      <w:lvlText w:val="o"/>
      <w:lvlJc w:val="left"/>
      <w:pPr>
        <w:ind w:left="1724" w:hanging="360"/>
      </w:pPr>
      <w:rPr>
        <w:rFonts w:hint="default" w:ascii="Courier New" w:hAnsi="Courier New" w:cs="Courier New"/>
      </w:rPr>
    </w:lvl>
    <w:lvl w:ilvl="2" w:tplc="0C090005" w:tentative="1">
      <w:start w:val="1"/>
      <w:numFmt w:val="bullet"/>
      <w:lvlText w:val=""/>
      <w:lvlJc w:val="left"/>
      <w:pPr>
        <w:ind w:left="2444" w:hanging="360"/>
      </w:pPr>
      <w:rPr>
        <w:rFonts w:hint="default" w:ascii="Wingdings" w:hAnsi="Wingdings"/>
      </w:rPr>
    </w:lvl>
    <w:lvl w:ilvl="3" w:tplc="0C090001" w:tentative="1">
      <w:start w:val="1"/>
      <w:numFmt w:val="bullet"/>
      <w:lvlText w:val=""/>
      <w:lvlJc w:val="left"/>
      <w:pPr>
        <w:ind w:left="3164" w:hanging="360"/>
      </w:pPr>
      <w:rPr>
        <w:rFonts w:hint="default" w:ascii="Symbol" w:hAnsi="Symbol"/>
      </w:rPr>
    </w:lvl>
    <w:lvl w:ilvl="4" w:tplc="0C090003" w:tentative="1">
      <w:start w:val="1"/>
      <w:numFmt w:val="bullet"/>
      <w:lvlText w:val="o"/>
      <w:lvlJc w:val="left"/>
      <w:pPr>
        <w:ind w:left="3884" w:hanging="360"/>
      </w:pPr>
      <w:rPr>
        <w:rFonts w:hint="default" w:ascii="Courier New" w:hAnsi="Courier New" w:cs="Courier New"/>
      </w:rPr>
    </w:lvl>
    <w:lvl w:ilvl="5" w:tplc="0C090005" w:tentative="1">
      <w:start w:val="1"/>
      <w:numFmt w:val="bullet"/>
      <w:lvlText w:val=""/>
      <w:lvlJc w:val="left"/>
      <w:pPr>
        <w:ind w:left="4604" w:hanging="360"/>
      </w:pPr>
      <w:rPr>
        <w:rFonts w:hint="default" w:ascii="Wingdings" w:hAnsi="Wingdings"/>
      </w:rPr>
    </w:lvl>
    <w:lvl w:ilvl="6" w:tplc="0C090001" w:tentative="1">
      <w:start w:val="1"/>
      <w:numFmt w:val="bullet"/>
      <w:lvlText w:val=""/>
      <w:lvlJc w:val="left"/>
      <w:pPr>
        <w:ind w:left="5324" w:hanging="360"/>
      </w:pPr>
      <w:rPr>
        <w:rFonts w:hint="default" w:ascii="Symbol" w:hAnsi="Symbol"/>
      </w:rPr>
    </w:lvl>
    <w:lvl w:ilvl="7" w:tplc="0C090003" w:tentative="1">
      <w:start w:val="1"/>
      <w:numFmt w:val="bullet"/>
      <w:lvlText w:val="o"/>
      <w:lvlJc w:val="left"/>
      <w:pPr>
        <w:ind w:left="6044" w:hanging="360"/>
      </w:pPr>
      <w:rPr>
        <w:rFonts w:hint="default" w:ascii="Courier New" w:hAnsi="Courier New" w:cs="Courier New"/>
      </w:rPr>
    </w:lvl>
    <w:lvl w:ilvl="8" w:tplc="0C090005" w:tentative="1">
      <w:start w:val="1"/>
      <w:numFmt w:val="bullet"/>
      <w:lvlText w:val=""/>
      <w:lvlJc w:val="left"/>
      <w:pPr>
        <w:ind w:left="6764" w:hanging="360"/>
      </w:pPr>
      <w:rPr>
        <w:rFonts w:hint="default" w:ascii="Wingdings" w:hAnsi="Wingdings"/>
      </w:rPr>
    </w:lvl>
  </w:abstractNum>
  <w:abstractNum w:abstractNumId="1" w15:restartNumberingAfterBreak="0">
    <w:nsid w:val="196B606F"/>
    <w:multiLevelType w:val="hybridMultilevel"/>
    <w:tmpl w:val="0CA0B57E"/>
    <w:lvl w:ilvl="0" w:tplc="3882266C">
      <w:start w:val="1"/>
      <w:numFmt w:val="bullet"/>
      <w:pStyle w:val="TableBullet"/>
      <w:lvlText w:val=""/>
      <w:lvlJc w:val="left"/>
      <w:pPr>
        <w:ind w:left="720" w:hanging="360"/>
      </w:pPr>
      <w:rPr>
        <w:rFonts w:hint="default" w:ascii="Symbol" w:hAnsi="Symbol"/>
      </w:rPr>
    </w:lvl>
    <w:lvl w:ilvl="1" w:tplc="04987ACC" w:tentative="1">
      <w:start w:val="1"/>
      <w:numFmt w:val="bullet"/>
      <w:lvlText w:val="o"/>
      <w:lvlJc w:val="left"/>
      <w:pPr>
        <w:ind w:left="1440" w:hanging="360"/>
      </w:pPr>
      <w:rPr>
        <w:rFonts w:hint="default" w:ascii="Courier New" w:hAnsi="Courier New" w:cs="Courier New"/>
      </w:rPr>
    </w:lvl>
    <w:lvl w:ilvl="2" w:tplc="56C2C932" w:tentative="1">
      <w:start w:val="1"/>
      <w:numFmt w:val="bullet"/>
      <w:lvlText w:val=""/>
      <w:lvlJc w:val="left"/>
      <w:pPr>
        <w:ind w:left="2160" w:hanging="360"/>
      </w:pPr>
      <w:rPr>
        <w:rFonts w:hint="default" w:ascii="Wingdings" w:hAnsi="Wingdings"/>
      </w:rPr>
    </w:lvl>
    <w:lvl w:ilvl="3" w:tplc="3530ECAA" w:tentative="1">
      <w:start w:val="1"/>
      <w:numFmt w:val="bullet"/>
      <w:lvlText w:val=""/>
      <w:lvlJc w:val="left"/>
      <w:pPr>
        <w:ind w:left="2880" w:hanging="360"/>
      </w:pPr>
      <w:rPr>
        <w:rFonts w:hint="default" w:ascii="Symbol" w:hAnsi="Symbol"/>
      </w:rPr>
    </w:lvl>
    <w:lvl w:ilvl="4" w:tplc="BFACCCC4" w:tentative="1">
      <w:start w:val="1"/>
      <w:numFmt w:val="bullet"/>
      <w:lvlText w:val="o"/>
      <w:lvlJc w:val="left"/>
      <w:pPr>
        <w:ind w:left="3600" w:hanging="360"/>
      </w:pPr>
      <w:rPr>
        <w:rFonts w:hint="default" w:ascii="Courier New" w:hAnsi="Courier New" w:cs="Courier New"/>
      </w:rPr>
    </w:lvl>
    <w:lvl w:ilvl="5" w:tplc="0BC61DE0" w:tentative="1">
      <w:start w:val="1"/>
      <w:numFmt w:val="bullet"/>
      <w:lvlText w:val=""/>
      <w:lvlJc w:val="left"/>
      <w:pPr>
        <w:ind w:left="4320" w:hanging="360"/>
      </w:pPr>
      <w:rPr>
        <w:rFonts w:hint="default" w:ascii="Wingdings" w:hAnsi="Wingdings"/>
      </w:rPr>
    </w:lvl>
    <w:lvl w:ilvl="6" w:tplc="912CBCBE" w:tentative="1">
      <w:start w:val="1"/>
      <w:numFmt w:val="bullet"/>
      <w:lvlText w:val=""/>
      <w:lvlJc w:val="left"/>
      <w:pPr>
        <w:ind w:left="5040" w:hanging="360"/>
      </w:pPr>
      <w:rPr>
        <w:rFonts w:hint="default" w:ascii="Symbol" w:hAnsi="Symbol"/>
      </w:rPr>
    </w:lvl>
    <w:lvl w:ilvl="7" w:tplc="718A4C18" w:tentative="1">
      <w:start w:val="1"/>
      <w:numFmt w:val="bullet"/>
      <w:lvlText w:val="o"/>
      <w:lvlJc w:val="left"/>
      <w:pPr>
        <w:ind w:left="5760" w:hanging="360"/>
      </w:pPr>
      <w:rPr>
        <w:rFonts w:hint="default" w:ascii="Courier New" w:hAnsi="Courier New" w:cs="Courier New"/>
      </w:rPr>
    </w:lvl>
    <w:lvl w:ilvl="8" w:tplc="A6E0707C" w:tentative="1">
      <w:start w:val="1"/>
      <w:numFmt w:val="bullet"/>
      <w:lvlText w:val=""/>
      <w:lvlJc w:val="left"/>
      <w:pPr>
        <w:ind w:left="6480" w:hanging="360"/>
      </w:pPr>
      <w:rPr>
        <w:rFonts w:hint="default" w:ascii="Wingdings" w:hAnsi="Wingdings"/>
      </w:rPr>
    </w:lvl>
  </w:abstractNum>
  <w:abstractNum w:abstractNumId="2" w15:restartNumberingAfterBreak="0">
    <w:nsid w:val="1BA07E99"/>
    <w:multiLevelType w:val="multilevel"/>
    <w:tmpl w:val="A7A0346E"/>
    <w:styleLink w:val="numberedlist"/>
    <w:lvl w:ilvl="0">
      <w:start w:val="1"/>
      <w:numFmt w:val="decimal"/>
      <w:lvlText w:val="%1)"/>
      <w:lvlJc w:val="left"/>
      <w:pPr>
        <w:tabs>
          <w:tab w:val="num" w:pos="397"/>
        </w:tabs>
        <w:ind w:left="397" w:hanging="397"/>
      </w:pPr>
      <w:rPr>
        <w:rFonts w:hint="default"/>
        <w:color w:val="auto"/>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1191"/>
        </w:tabs>
        <w:ind w:left="1191" w:hanging="284"/>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1E20078"/>
    <w:multiLevelType w:val="multilevel"/>
    <w:tmpl w:val="D09A337E"/>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AD436D5"/>
    <w:multiLevelType w:val="multilevel"/>
    <w:tmpl w:val="92CC30D8"/>
    <w:styleLink w:val="List1"/>
    <w:lvl w:ilvl="0">
      <w:start w:val="1"/>
      <w:numFmt w:val="bullet"/>
      <w:lvlText w:val=""/>
      <w:lvlJc w:val="left"/>
      <w:pPr>
        <w:tabs>
          <w:tab w:val="num" w:pos="284"/>
        </w:tabs>
        <w:ind w:left="284" w:hanging="284"/>
      </w:pPr>
      <w:rPr>
        <w:rFonts w:hint="default" w:ascii="Symbol" w:hAnsi="Symbol"/>
        <w:color w:val="auto"/>
      </w:rPr>
    </w:lvl>
    <w:lvl w:ilvl="1">
      <w:start w:val="1"/>
      <w:numFmt w:val="bullet"/>
      <w:lvlText w:val=""/>
      <w:lvlJc w:val="left"/>
      <w:pPr>
        <w:tabs>
          <w:tab w:val="num" w:pos="567"/>
        </w:tabs>
        <w:ind w:left="284" w:firstLine="0"/>
      </w:pPr>
      <w:rPr>
        <w:rFonts w:hint="default" w:ascii="Symbol" w:hAnsi="Symbol"/>
      </w:rPr>
    </w:lvl>
    <w:lvl w:ilvl="2">
      <w:start w:val="1"/>
      <w:numFmt w:val="bullet"/>
      <w:lvlText w:val=""/>
      <w:lvlJc w:val="left"/>
      <w:pPr>
        <w:tabs>
          <w:tab w:val="num" w:pos="567"/>
        </w:tabs>
        <w:ind w:left="284" w:hanging="284"/>
      </w:pPr>
      <w:rPr>
        <w:rFonts w:hint="default" w:ascii="Wingdings" w:hAnsi="Wingdings"/>
      </w:rPr>
    </w:lvl>
    <w:lvl w:ilvl="3">
      <w:start w:val="1"/>
      <w:numFmt w:val="bullet"/>
      <w:lvlText w:val=""/>
      <w:lvlJc w:val="left"/>
      <w:pPr>
        <w:tabs>
          <w:tab w:val="num" w:pos="567"/>
        </w:tabs>
        <w:ind w:left="284" w:hanging="284"/>
      </w:pPr>
      <w:rPr>
        <w:rFonts w:hint="default" w:ascii="Symbol" w:hAnsi="Symbol"/>
      </w:rPr>
    </w:lvl>
    <w:lvl w:ilvl="4">
      <w:start w:val="1"/>
      <w:numFmt w:val="bullet"/>
      <w:lvlText w:val="o"/>
      <w:lvlJc w:val="left"/>
      <w:pPr>
        <w:tabs>
          <w:tab w:val="num" w:pos="567"/>
        </w:tabs>
        <w:ind w:left="284" w:hanging="284"/>
      </w:pPr>
      <w:rPr>
        <w:rFonts w:hint="default" w:ascii="Courier New" w:hAnsi="Courier New" w:cs="Courier New"/>
      </w:rPr>
    </w:lvl>
    <w:lvl w:ilvl="5">
      <w:start w:val="1"/>
      <w:numFmt w:val="bullet"/>
      <w:lvlText w:val=""/>
      <w:lvlJc w:val="left"/>
      <w:pPr>
        <w:tabs>
          <w:tab w:val="num" w:pos="567"/>
        </w:tabs>
        <w:ind w:left="284" w:hanging="284"/>
      </w:pPr>
      <w:rPr>
        <w:rFonts w:hint="default" w:ascii="Wingdings" w:hAnsi="Wingdings"/>
      </w:rPr>
    </w:lvl>
    <w:lvl w:ilvl="6">
      <w:start w:val="1"/>
      <w:numFmt w:val="bullet"/>
      <w:lvlText w:val=""/>
      <w:lvlJc w:val="left"/>
      <w:pPr>
        <w:tabs>
          <w:tab w:val="num" w:pos="567"/>
        </w:tabs>
        <w:ind w:left="284" w:hanging="284"/>
      </w:pPr>
      <w:rPr>
        <w:rFonts w:hint="default" w:ascii="Symbol" w:hAnsi="Symbol"/>
      </w:rPr>
    </w:lvl>
    <w:lvl w:ilvl="7">
      <w:start w:val="1"/>
      <w:numFmt w:val="bullet"/>
      <w:lvlText w:val="o"/>
      <w:lvlJc w:val="left"/>
      <w:pPr>
        <w:tabs>
          <w:tab w:val="num" w:pos="567"/>
        </w:tabs>
        <w:ind w:left="284" w:hanging="284"/>
      </w:pPr>
      <w:rPr>
        <w:rFonts w:hint="default" w:ascii="Courier New" w:hAnsi="Courier New" w:cs="Courier New"/>
      </w:rPr>
    </w:lvl>
    <w:lvl w:ilvl="8">
      <w:start w:val="1"/>
      <w:numFmt w:val="bullet"/>
      <w:lvlText w:val=""/>
      <w:lvlJc w:val="left"/>
      <w:pPr>
        <w:tabs>
          <w:tab w:val="num" w:pos="567"/>
        </w:tabs>
        <w:ind w:left="284" w:hanging="284"/>
      </w:pPr>
      <w:rPr>
        <w:rFonts w:hint="default" w:ascii="Wingdings" w:hAnsi="Wingdings"/>
      </w:rPr>
    </w:lvl>
  </w:abstractNum>
  <w:abstractNum w:abstractNumId="5" w15:restartNumberingAfterBreak="0">
    <w:nsid w:val="40F2344D"/>
    <w:multiLevelType w:val="multilevel"/>
    <w:tmpl w:val="B76634D6"/>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8DE2E4A"/>
    <w:multiLevelType w:val="hybridMultilevel"/>
    <w:tmpl w:val="6626592E"/>
    <w:lvl w:ilvl="0" w:tplc="50623E58">
      <w:start w:val="1"/>
      <w:numFmt w:val="bullet"/>
      <w:pStyle w:val="BoxTextBullet"/>
      <w:lvlText w:val=""/>
      <w:lvlJc w:val="left"/>
      <w:pPr>
        <w:ind w:left="720" w:hanging="360"/>
      </w:pPr>
      <w:rPr>
        <w:rFonts w:hint="default" w:ascii="Symbol" w:hAnsi="Symbol"/>
      </w:rPr>
    </w:lvl>
    <w:lvl w:ilvl="1" w:tplc="3EACDEA8" w:tentative="1">
      <w:start w:val="1"/>
      <w:numFmt w:val="bullet"/>
      <w:lvlText w:val="o"/>
      <w:lvlJc w:val="left"/>
      <w:pPr>
        <w:ind w:left="1440" w:hanging="360"/>
      </w:pPr>
      <w:rPr>
        <w:rFonts w:hint="default" w:ascii="Courier New" w:hAnsi="Courier New" w:cs="Courier New"/>
      </w:rPr>
    </w:lvl>
    <w:lvl w:ilvl="2" w:tplc="53681FEE" w:tentative="1">
      <w:start w:val="1"/>
      <w:numFmt w:val="bullet"/>
      <w:lvlText w:val=""/>
      <w:lvlJc w:val="left"/>
      <w:pPr>
        <w:ind w:left="2160" w:hanging="360"/>
      </w:pPr>
      <w:rPr>
        <w:rFonts w:hint="default" w:ascii="Wingdings" w:hAnsi="Wingdings"/>
      </w:rPr>
    </w:lvl>
    <w:lvl w:ilvl="3" w:tplc="584E4508" w:tentative="1">
      <w:start w:val="1"/>
      <w:numFmt w:val="bullet"/>
      <w:lvlText w:val=""/>
      <w:lvlJc w:val="left"/>
      <w:pPr>
        <w:ind w:left="2880" w:hanging="360"/>
      </w:pPr>
      <w:rPr>
        <w:rFonts w:hint="default" w:ascii="Symbol" w:hAnsi="Symbol"/>
      </w:rPr>
    </w:lvl>
    <w:lvl w:ilvl="4" w:tplc="B26EC18E" w:tentative="1">
      <w:start w:val="1"/>
      <w:numFmt w:val="bullet"/>
      <w:lvlText w:val="o"/>
      <w:lvlJc w:val="left"/>
      <w:pPr>
        <w:ind w:left="3600" w:hanging="360"/>
      </w:pPr>
      <w:rPr>
        <w:rFonts w:hint="default" w:ascii="Courier New" w:hAnsi="Courier New" w:cs="Courier New"/>
      </w:rPr>
    </w:lvl>
    <w:lvl w:ilvl="5" w:tplc="12DC0512" w:tentative="1">
      <w:start w:val="1"/>
      <w:numFmt w:val="bullet"/>
      <w:lvlText w:val=""/>
      <w:lvlJc w:val="left"/>
      <w:pPr>
        <w:ind w:left="4320" w:hanging="360"/>
      </w:pPr>
      <w:rPr>
        <w:rFonts w:hint="default" w:ascii="Wingdings" w:hAnsi="Wingdings"/>
      </w:rPr>
    </w:lvl>
    <w:lvl w:ilvl="6" w:tplc="F2C2BD96" w:tentative="1">
      <w:start w:val="1"/>
      <w:numFmt w:val="bullet"/>
      <w:lvlText w:val=""/>
      <w:lvlJc w:val="left"/>
      <w:pPr>
        <w:ind w:left="5040" w:hanging="360"/>
      </w:pPr>
      <w:rPr>
        <w:rFonts w:hint="default" w:ascii="Symbol" w:hAnsi="Symbol"/>
      </w:rPr>
    </w:lvl>
    <w:lvl w:ilvl="7" w:tplc="D506E058" w:tentative="1">
      <w:start w:val="1"/>
      <w:numFmt w:val="bullet"/>
      <w:lvlText w:val="o"/>
      <w:lvlJc w:val="left"/>
      <w:pPr>
        <w:ind w:left="5760" w:hanging="360"/>
      </w:pPr>
      <w:rPr>
        <w:rFonts w:hint="default" w:ascii="Courier New" w:hAnsi="Courier New" w:cs="Courier New"/>
      </w:rPr>
    </w:lvl>
    <w:lvl w:ilvl="8" w:tplc="4372F2D2" w:tentative="1">
      <w:start w:val="1"/>
      <w:numFmt w:val="bullet"/>
      <w:lvlText w:val=""/>
      <w:lvlJc w:val="left"/>
      <w:pPr>
        <w:ind w:left="6480" w:hanging="360"/>
      </w:pPr>
      <w:rPr>
        <w:rFonts w:hint="default" w:ascii="Wingdings" w:hAnsi="Wingdings"/>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5770342E"/>
    <w:multiLevelType w:val="multilevel"/>
    <w:tmpl w:val="26EEE2BC"/>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8B541B"/>
    <w:multiLevelType w:val="multilevel"/>
    <w:tmpl w:val="6614A676"/>
    <w:lvl w:ilvl="0">
      <w:start w:val="1"/>
      <w:numFmt w:val="bullet"/>
      <w:lvlText w:val=""/>
      <w:lvlJc w:val="left"/>
      <w:pPr>
        <w:tabs>
          <w:tab w:val="num" w:pos="284"/>
        </w:tabs>
        <w:ind w:left="284" w:hanging="284"/>
      </w:pPr>
      <w:rPr>
        <w:rFonts w:hint="default" w:ascii="Symbol" w:hAnsi="Symbol"/>
      </w:rPr>
    </w:lvl>
    <w:lvl w:ilvl="1">
      <w:start w:val="1"/>
      <w:numFmt w:val="bullet"/>
      <w:lvlText w:val=""/>
      <w:lvlJc w:val="left"/>
      <w:pPr>
        <w:tabs>
          <w:tab w:val="num" w:pos="284"/>
        </w:tabs>
        <w:ind w:left="567" w:hanging="283"/>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5AA12966"/>
    <w:multiLevelType w:val="multilevel"/>
    <w:tmpl w:val="A0241B28"/>
    <w:styleLink w:val="List10"/>
    <w:lvl w:ilvl="0">
      <w:start w:val="1"/>
      <w:numFmt w:val="bullet"/>
      <w:pStyle w:val="ListBullet"/>
      <w:lvlText w:val=""/>
      <w:lvlJc w:val="left"/>
      <w:pPr>
        <w:ind w:left="425" w:hanging="425"/>
      </w:pPr>
      <w:rPr>
        <w:rFonts w:hint="default" w:ascii="Symbol" w:hAnsi="Symbol"/>
        <w:color w:val="003150"/>
      </w:rPr>
    </w:lvl>
    <w:lvl w:ilvl="1">
      <w:start w:val="1"/>
      <w:numFmt w:val="bullet"/>
      <w:pStyle w:val="ListBullet2"/>
      <w:lvlText w:val=""/>
      <w:lvlJc w:val="left"/>
      <w:pPr>
        <w:ind w:left="851" w:hanging="426"/>
      </w:pPr>
      <w:rPr>
        <w:rFonts w:hint="default" w:ascii="Symbol" w:hAnsi="Symbol"/>
        <w:color w:val="auto"/>
      </w:rPr>
    </w:lvl>
    <w:lvl w:ilvl="2">
      <w:start w:val="1"/>
      <w:numFmt w:val="bullet"/>
      <w:pStyle w:val="ListBullet3"/>
      <w:lvlText w:val="­"/>
      <w:lvlJc w:val="left"/>
      <w:pPr>
        <w:ind w:left="1276" w:hanging="425"/>
      </w:pPr>
      <w:rPr>
        <w:rFonts w:hint="default" w:ascii="Cambria" w:hAnsi="Cambria"/>
      </w:rPr>
    </w:lvl>
    <w:lvl w:ilvl="3">
      <w:start w:val="1"/>
      <w:numFmt w:val="bullet"/>
      <w:lvlText w:val=""/>
      <w:lvlJc w:val="left"/>
      <w:pPr>
        <w:ind w:left="2925" w:hanging="360"/>
      </w:pPr>
      <w:rPr>
        <w:rFonts w:hint="default" w:ascii="Symbol" w:hAnsi="Symbol"/>
      </w:rPr>
    </w:lvl>
    <w:lvl w:ilvl="4">
      <w:start w:val="1"/>
      <w:numFmt w:val="bullet"/>
      <w:lvlText w:val="o"/>
      <w:lvlJc w:val="left"/>
      <w:pPr>
        <w:ind w:left="3645" w:hanging="360"/>
      </w:pPr>
      <w:rPr>
        <w:rFonts w:hint="default" w:ascii="Courier New" w:hAnsi="Courier New" w:cs="Courier New"/>
      </w:rPr>
    </w:lvl>
    <w:lvl w:ilvl="5">
      <w:start w:val="1"/>
      <w:numFmt w:val="bullet"/>
      <w:lvlText w:val=""/>
      <w:lvlJc w:val="left"/>
      <w:pPr>
        <w:ind w:left="4365" w:hanging="360"/>
      </w:pPr>
      <w:rPr>
        <w:rFonts w:hint="default" w:ascii="Wingdings" w:hAnsi="Wingdings"/>
      </w:rPr>
    </w:lvl>
    <w:lvl w:ilvl="6">
      <w:start w:val="1"/>
      <w:numFmt w:val="bullet"/>
      <w:lvlText w:val=""/>
      <w:lvlJc w:val="left"/>
      <w:pPr>
        <w:ind w:left="5085" w:hanging="360"/>
      </w:pPr>
      <w:rPr>
        <w:rFonts w:hint="default" w:ascii="Symbol" w:hAnsi="Symbol"/>
      </w:rPr>
    </w:lvl>
    <w:lvl w:ilvl="7">
      <w:start w:val="1"/>
      <w:numFmt w:val="bullet"/>
      <w:lvlText w:val="o"/>
      <w:lvlJc w:val="left"/>
      <w:pPr>
        <w:ind w:left="5805" w:hanging="360"/>
      </w:pPr>
      <w:rPr>
        <w:rFonts w:hint="default" w:ascii="Courier New" w:hAnsi="Courier New" w:cs="Courier New"/>
      </w:rPr>
    </w:lvl>
    <w:lvl w:ilvl="8">
      <w:start w:val="1"/>
      <w:numFmt w:val="bullet"/>
      <w:lvlText w:val=""/>
      <w:lvlJc w:val="left"/>
      <w:pPr>
        <w:ind w:left="6525" w:hanging="360"/>
      </w:pPr>
      <w:rPr>
        <w:rFonts w:hint="default" w:ascii="Wingdings" w:hAnsi="Wingdings"/>
      </w:rPr>
    </w:lvl>
  </w:abstractNum>
  <w:abstractNum w:abstractNumId="11"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6A730FE1"/>
    <w:multiLevelType w:val="hybridMultilevel"/>
    <w:tmpl w:val="7E96ACDE"/>
    <w:lvl w:ilvl="0" w:tplc="E3BC50E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hint="default" w:ascii="Calibri" w:hAnsi="Calibri"/>
        <w:sz w:val="18"/>
      </w:rPr>
    </w:lvl>
    <w:lvl w:ilvl="1">
      <w:start w:val="1"/>
      <w:numFmt w:val="lowerLetter"/>
      <w:pStyle w:val="TableListNumber2"/>
      <w:lvlText w:val="%2)"/>
      <w:lvlJc w:val="left"/>
      <w:pPr>
        <w:ind w:left="567" w:hanging="283"/>
      </w:pPr>
      <w:rPr>
        <w:rFonts w:hint="default" w:ascii="Calibri" w:hAnsi="Calibri"/>
        <w:sz w:val="18"/>
      </w:rPr>
    </w:lvl>
    <w:lvl w:ilvl="2">
      <w:start w:val="1"/>
      <w:numFmt w:val="lowerRoman"/>
      <w:pStyle w:val="TableListNumber3"/>
      <w:lvlText w:val="%3)"/>
      <w:lvlJc w:val="left"/>
      <w:pPr>
        <w:ind w:left="851" w:hanging="284"/>
      </w:pPr>
      <w:rPr>
        <w:rFonts w:hint="default" w:ascii="Calibri" w:hAnsi="Calibri"/>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0187391">
    <w:abstractNumId w:val="6"/>
  </w:num>
  <w:num w:numId="2" w16cid:durableId="1448767948">
    <w:abstractNumId w:val="3"/>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090300191">
    <w:abstractNumId w:val="4"/>
  </w:num>
  <w:num w:numId="4" w16cid:durableId="1272661232">
    <w:abstractNumId w:val="10"/>
  </w:num>
  <w:num w:numId="5" w16cid:durableId="1965577474">
    <w:abstractNumId w:val="11"/>
  </w:num>
  <w:num w:numId="6" w16cid:durableId="73862057">
    <w:abstractNumId w:val="2"/>
  </w:num>
  <w:num w:numId="7" w16cid:durableId="2110813501">
    <w:abstractNumId w:val="1"/>
  </w:num>
  <w:num w:numId="8" w16cid:durableId="1920214031">
    <w:abstractNumId w:val="0"/>
  </w:num>
  <w:num w:numId="9" w16cid:durableId="107310790">
    <w:abstractNumId w:val="7"/>
  </w:num>
  <w:num w:numId="10" w16cid:durableId="1707176675">
    <w:abstractNumId w:val="8"/>
  </w:num>
  <w:num w:numId="11" w16cid:durableId="620460175">
    <w:abstractNumId w:val="3"/>
  </w:num>
  <w:num w:numId="12" w16cid:durableId="419719021">
    <w:abstractNumId w:val="9"/>
  </w:num>
  <w:num w:numId="13" w16cid:durableId="1772509964">
    <w:abstractNumId w:val="13"/>
  </w:num>
  <w:num w:numId="14" w16cid:durableId="857545050">
    <w:abstractNumId w:val="13"/>
  </w:num>
  <w:num w:numId="15" w16cid:durableId="1321153210">
    <w:abstractNumId w:val="13"/>
  </w:num>
  <w:num w:numId="16" w16cid:durableId="1503661639">
    <w:abstractNumId w:val="13"/>
  </w:num>
  <w:num w:numId="17" w16cid:durableId="1361395064">
    <w:abstractNumId w:val="12"/>
  </w:num>
  <w:num w:numId="18" w16cid:durableId="78508400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attachedTemplate r:id="rId1"/>
  <w:stylePaneSortMethod w:val="00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10B"/>
    <w:rsid w:val="000132CC"/>
    <w:rsid w:val="0007002A"/>
    <w:rsid w:val="00071927"/>
    <w:rsid w:val="000968C2"/>
    <w:rsid w:val="000E6109"/>
    <w:rsid w:val="00141135"/>
    <w:rsid w:val="001902C7"/>
    <w:rsid w:val="001B479A"/>
    <w:rsid w:val="001F2A38"/>
    <w:rsid w:val="00221E31"/>
    <w:rsid w:val="00231DA0"/>
    <w:rsid w:val="002605DB"/>
    <w:rsid w:val="002A0E5C"/>
    <w:rsid w:val="002A525E"/>
    <w:rsid w:val="002B4D8D"/>
    <w:rsid w:val="002E461F"/>
    <w:rsid w:val="002F7EA4"/>
    <w:rsid w:val="00302CCB"/>
    <w:rsid w:val="00344815"/>
    <w:rsid w:val="00347F2C"/>
    <w:rsid w:val="00350EA2"/>
    <w:rsid w:val="003B7BA9"/>
    <w:rsid w:val="003E34CF"/>
    <w:rsid w:val="003F7D55"/>
    <w:rsid w:val="0044290F"/>
    <w:rsid w:val="004A3310"/>
    <w:rsid w:val="004B3E31"/>
    <w:rsid w:val="004C38A3"/>
    <w:rsid w:val="004D017B"/>
    <w:rsid w:val="00504392"/>
    <w:rsid w:val="00512346"/>
    <w:rsid w:val="00527BEB"/>
    <w:rsid w:val="0054262A"/>
    <w:rsid w:val="006828BE"/>
    <w:rsid w:val="006A2426"/>
    <w:rsid w:val="00702EBF"/>
    <w:rsid w:val="00714CA9"/>
    <w:rsid w:val="00760F1C"/>
    <w:rsid w:val="00796616"/>
    <w:rsid w:val="007F5427"/>
    <w:rsid w:val="00826A4F"/>
    <w:rsid w:val="00836D0C"/>
    <w:rsid w:val="00910B34"/>
    <w:rsid w:val="00935476"/>
    <w:rsid w:val="009C551C"/>
    <w:rsid w:val="00A018DD"/>
    <w:rsid w:val="00A60575"/>
    <w:rsid w:val="00A700C2"/>
    <w:rsid w:val="00A72427"/>
    <w:rsid w:val="00A92F50"/>
    <w:rsid w:val="00AC7A5F"/>
    <w:rsid w:val="00B325ED"/>
    <w:rsid w:val="00B33DC3"/>
    <w:rsid w:val="00B806E8"/>
    <w:rsid w:val="00B82B71"/>
    <w:rsid w:val="00B8617B"/>
    <w:rsid w:val="00B97B0E"/>
    <w:rsid w:val="00BD3E62"/>
    <w:rsid w:val="00C02350"/>
    <w:rsid w:val="00C70643"/>
    <w:rsid w:val="00C76028"/>
    <w:rsid w:val="00C9330C"/>
    <w:rsid w:val="00CA1C77"/>
    <w:rsid w:val="00CD2638"/>
    <w:rsid w:val="00D04AEA"/>
    <w:rsid w:val="00D11DFB"/>
    <w:rsid w:val="00D636A8"/>
    <w:rsid w:val="00D712F9"/>
    <w:rsid w:val="00D72C8A"/>
    <w:rsid w:val="00E223F4"/>
    <w:rsid w:val="00E229B5"/>
    <w:rsid w:val="00E3710B"/>
    <w:rsid w:val="00E4280A"/>
    <w:rsid w:val="00E72436"/>
    <w:rsid w:val="00E76752"/>
    <w:rsid w:val="00EB210C"/>
    <w:rsid w:val="00EC4531"/>
    <w:rsid w:val="00ED0341"/>
    <w:rsid w:val="00F01D00"/>
    <w:rsid w:val="00F62B7E"/>
    <w:rsid w:val="00F95248"/>
    <w:rsid w:val="00FC384B"/>
    <w:rsid w:val="0EA208F4"/>
    <w:rsid w:val="17123E49"/>
    <w:rsid w:val="20723B7D"/>
    <w:rsid w:val="3D972659"/>
    <w:rsid w:val="5D30DD66"/>
    <w:rsid w:val="630AE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DF51D"/>
  <w15:chartTrackingRefBased/>
  <w15:docId w15:val="{9701CBAC-42D0-4018-B962-12A521F2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semiHidden="1" w:qFormat="1"/>
    <w:lsdException w:name="heading 2" w:uiPriority="3" w:semiHidden="1" w:unhideWhenUsed="1" w:qFormat="1"/>
    <w:lsdException w:name="heading 3" w:uiPriority="4" w:semiHidden="1" w:unhideWhenUsed="1" w:qFormat="1"/>
    <w:lsdException w:name="heading 4" w:uiPriority="9" w:semiHidden="1" w:unhideWhenUsed="1" w:qFormat="1"/>
    <w:lsdException w:name="heading 5" w:uiPriority="9" w:semiHidden="1" w:unhideWhenUsed="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uiPriority="0" w:semiHidden="1" w:unhideWhenUsed="1"/>
    <w:lsdException w:name="header" w:uiPriority="26" w:semiHidden="1" w:unhideWhenUsed="1"/>
    <w:lsdException w:name="footer" w:semiHidden="1" w:unhideWhenUsed="1"/>
    <w:lsdException w:name="index heading" w:semiHidden="1" w:unhideWhenUsed="1"/>
    <w:lsdException w:name="caption" w:uiPriority="12"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9"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8" w:semiHidden="1" w:unhideWhenUsed="1" w:qFormat="1"/>
    <w:lsdException w:name="List Bullet 3" w:semiHidden="1"/>
    <w:lsdException w:name="List Bullet 4" w:semiHidden="1"/>
    <w:lsdException w:name="List Bullet 5" w:semiHidden="1"/>
    <w:lsdException w:name="List Number 2" w:uiPriority="10" w:semiHidden="1" w:unhideWhenUsed="1" w:qFormat="1"/>
    <w:lsdException w:name="List Number 3" w:uiPriority="11" w:semiHidden="1" w:unhideWhenUsed="1" w:qFormat="1"/>
    <w:lsdException w:name="List Number 4" w:semiHidden="1"/>
    <w:lsdException w:name="List Number 5" w:semiHidden="1"/>
    <w:lsdException w:name="Title" w:uiPriority="10" w:semiHidden="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0341"/>
    <w:pPr>
      <w:spacing w:after="200" w:line="276" w:lineRule="auto"/>
    </w:pPr>
    <w:rPr>
      <w:rFonts w:asciiTheme="minorHAnsi" w:hAnsiTheme="minorHAnsi" w:eastAsiaTheme="minorHAnsi" w:cstheme="minorBidi"/>
      <w:sz w:val="22"/>
      <w:szCs w:val="22"/>
      <w:lang w:eastAsia="en-US"/>
    </w:rPr>
  </w:style>
  <w:style w:type="paragraph" w:styleId="Heading1">
    <w:name w:val="heading 1"/>
    <w:next w:val="Normal"/>
    <w:link w:val="Heading1Char"/>
    <w:uiPriority w:val="1"/>
    <w:qFormat/>
    <w:rsid w:val="00B325ED"/>
    <w:pPr>
      <w:widowControl w:val="0"/>
      <w:spacing w:before="360"/>
      <w:contextualSpacing/>
      <w:outlineLvl w:val="0"/>
    </w:pPr>
    <w:rPr>
      <w:rFonts w:ascii="Calibri" w:hAnsi="Calibri" w:eastAsiaTheme="minorHAnsi" w:cstheme="minorBidi"/>
      <w:b/>
      <w:bCs/>
      <w:spacing w:val="5"/>
      <w:kern w:val="28"/>
      <w:sz w:val="48"/>
      <w:szCs w:val="28"/>
      <w:lang w:eastAsia="en-US"/>
    </w:rPr>
  </w:style>
  <w:style w:type="paragraph" w:styleId="Heading2">
    <w:name w:val="heading 2"/>
    <w:basedOn w:val="Normal"/>
    <w:next w:val="Normal"/>
    <w:link w:val="Heading2Char"/>
    <w:uiPriority w:val="3"/>
    <w:rsid w:val="006A2426"/>
    <w:pPr>
      <w:numPr>
        <w:numId w:val="2"/>
      </w:numPr>
      <w:spacing w:after="60" w:line="240" w:lineRule="auto"/>
      <w:outlineLvl w:val="1"/>
    </w:pPr>
    <w:rPr>
      <w:rFonts w:ascii="Calibri" w:hAnsi="Calibri" w:eastAsiaTheme="minorEastAsia"/>
      <w:bCs/>
      <w:sz w:val="36"/>
      <w:szCs w:val="28"/>
      <w:lang w:eastAsia="ja-JP"/>
    </w:rPr>
  </w:style>
  <w:style w:type="paragraph" w:styleId="Heading3">
    <w:name w:val="heading 3"/>
    <w:next w:val="Normal"/>
    <w:link w:val="Heading3Char"/>
    <w:uiPriority w:val="4"/>
    <w:qFormat/>
    <w:rsid w:val="00AC7A5F"/>
    <w:pPr>
      <w:keepNext/>
      <w:keepLines/>
      <w:numPr>
        <w:ilvl w:val="1"/>
        <w:numId w:val="2"/>
      </w:numPr>
      <w:outlineLvl w:val="2"/>
    </w:pPr>
    <w:rPr>
      <w:rFonts w:ascii="Calibri" w:hAnsi="Calibri" w:eastAsia="Times New Roman"/>
      <w:b/>
      <w:bCs/>
      <w:sz w:val="28"/>
      <w:szCs w:val="24"/>
      <w:lang w:eastAsia="en-US"/>
    </w:rPr>
  </w:style>
  <w:style w:type="paragraph" w:styleId="Heading4">
    <w:name w:val="heading 4"/>
    <w:next w:val="Normal"/>
    <w:link w:val="Heading4Char"/>
    <w:uiPriority w:val="5"/>
    <w:qFormat/>
    <w:rsid w:val="00AC7A5F"/>
    <w:pPr>
      <w:keepNext/>
      <w:numPr>
        <w:ilvl w:val="2"/>
        <w:numId w:val="2"/>
      </w:numPr>
      <w:outlineLvl w:val="3"/>
    </w:pPr>
    <w:rPr>
      <w:rFonts w:ascii="Calibri" w:hAnsi="Calibri" w:eastAsia="Times New Roman"/>
      <w:b/>
      <w:bCs/>
      <w:sz w:val="24"/>
      <w:szCs w:val="24"/>
      <w:lang w:eastAsia="en-US"/>
    </w:rPr>
  </w:style>
  <w:style w:type="paragraph" w:styleId="Heading5">
    <w:name w:val="heading 5"/>
    <w:basedOn w:val="Normal"/>
    <w:next w:val="Normal"/>
    <w:link w:val="Heading5Char"/>
    <w:uiPriority w:val="6"/>
    <w:rsid w:val="00B806E8"/>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AC7A5F"/>
    <w:pPr>
      <w:keepNext/>
      <w:keepLines/>
      <w:spacing w:before="40" w:after="0"/>
      <w:outlineLvl w:val="5"/>
    </w:pPr>
    <w:rPr>
      <w:rFonts w:eastAsiaTheme="majorEastAsia" w:cstheme="majorBidi"/>
      <w:i/>
      <w:color w:val="59621D"/>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B325ED"/>
    <w:rPr>
      <w:rFonts w:ascii="Calibri" w:hAnsi="Calibri" w:eastAsiaTheme="minorHAnsi" w:cstheme="minorBidi"/>
      <w:b/>
      <w:bCs/>
      <w:spacing w:val="5"/>
      <w:kern w:val="28"/>
      <w:sz w:val="48"/>
      <w:szCs w:val="28"/>
      <w:lang w:eastAsia="en-US"/>
    </w:rPr>
  </w:style>
  <w:style w:type="character" w:styleId="Heading2Char" w:customStyle="1">
    <w:name w:val="Heading 2 Char"/>
    <w:basedOn w:val="DefaultParagraphFont"/>
    <w:link w:val="Heading2"/>
    <w:uiPriority w:val="3"/>
    <w:rsid w:val="006A2426"/>
    <w:rPr>
      <w:rFonts w:ascii="Calibri" w:hAnsi="Calibri" w:eastAsiaTheme="minorEastAsia" w:cstheme="minorBidi"/>
      <w:bCs/>
      <w:sz w:val="36"/>
      <w:szCs w:val="28"/>
      <w:lang w:eastAsia="ja-JP"/>
    </w:rPr>
  </w:style>
  <w:style w:type="character" w:styleId="Heading3Char" w:customStyle="1">
    <w:name w:val="Heading 3 Char"/>
    <w:basedOn w:val="DefaultParagraphFont"/>
    <w:link w:val="Heading3"/>
    <w:uiPriority w:val="4"/>
    <w:rsid w:val="00AC7A5F"/>
    <w:rPr>
      <w:rFonts w:ascii="Calibri" w:hAnsi="Calibri" w:eastAsia="Times New Roman"/>
      <w:b/>
      <w:bCs/>
      <w:sz w:val="28"/>
      <w:szCs w:val="24"/>
      <w:lang w:eastAsia="en-US"/>
    </w:rPr>
  </w:style>
  <w:style w:type="character" w:styleId="Heading4Char" w:customStyle="1">
    <w:name w:val="Heading 4 Char"/>
    <w:basedOn w:val="DefaultParagraphFont"/>
    <w:link w:val="Heading4"/>
    <w:uiPriority w:val="5"/>
    <w:rsid w:val="00AC7A5F"/>
    <w:rPr>
      <w:rFonts w:ascii="Calibri" w:hAnsi="Calibri" w:eastAsia="Times New Roman"/>
      <w:b/>
      <w:bCs/>
      <w:sz w:val="24"/>
      <w:szCs w:val="24"/>
      <w:lang w:eastAsia="en-US"/>
    </w:rPr>
  </w:style>
  <w:style w:type="character" w:styleId="Heading5Char" w:customStyle="1">
    <w:name w:val="Heading 5 Char"/>
    <w:basedOn w:val="DefaultParagraphFont"/>
    <w:link w:val="Heading5"/>
    <w:uiPriority w:val="6"/>
    <w:rsid w:val="00B806E8"/>
    <w:rPr>
      <w:rFonts w:ascii="Calibri" w:hAnsi="Calibri" w:eastAsiaTheme="minorHAnsi" w:cstheme="minorBidi"/>
      <w:b/>
      <w:sz w:val="22"/>
      <w:szCs w:val="22"/>
      <w:lang w:eastAsia="en-US"/>
    </w:rPr>
  </w:style>
  <w:style w:type="paragraph" w:styleId="CommentText">
    <w:name w:val="annotation text"/>
    <w:basedOn w:val="Normal"/>
    <w:link w:val="CommentTextChar"/>
    <w:unhideWhenUsed/>
    <w:rsid w:val="00AC7A5F"/>
    <w:rPr>
      <w:sz w:val="20"/>
      <w:szCs w:val="20"/>
    </w:rPr>
  </w:style>
  <w:style w:type="character" w:styleId="CommentTextChar" w:customStyle="1">
    <w:name w:val="Comment Text Char"/>
    <w:basedOn w:val="DefaultParagraphFont"/>
    <w:link w:val="CommentText"/>
    <w:rsid w:val="00AC7A5F"/>
    <w:rPr>
      <w:rFonts w:asciiTheme="minorHAnsi" w:hAnsiTheme="minorHAnsi" w:eastAsiaTheme="minorHAnsi" w:cstheme="minorBidi"/>
      <w:lang w:eastAsia="en-US"/>
    </w:rPr>
  </w:style>
  <w:style w:type="paragraph" w:styleId="Header">
    <w:name w:val="header"/>
    <w:basedOn w:val="Normal"/>
    <w:link w:val="HeaderChar"/>
    <w:uiPriority w:val="26"/>
    <w:rsid w:val="002A0E5C"/>
    <w:pPr>
      <w:tabs>
        <w:tab w:val="center" w:pos="4820"/>
      </w:tabs>
      <w:spacing w:before="120" w:line="240" w:lineRule="auto"/>
      <w:jc w:val="center"/>
    </w:pPr>
    <w:rPr>
      <w:rFonts w:ascii="Calibri" w:hAnsi="Calibri"/>
      <w:sz w:val="20"/>
    </w:rPr>
  </w:style>
  <w:style w:type="character" w:styleId="HeaderChar" w:customStyle="1">
    <w:name w:val="Header Char"/>
    <w:basedOn w:val="DefaultParagraphFont"/>
    <w:link w:val="Header"/>
    <w:uiPriority w:val="26"/>
    <w:rsid w:val="002A0E5C"/>
    <w:rPr>
      <w:rFonts w:ascii="Calibri" w:hAnsi="Calibri" w:eastAsiaTheme="minorHAnsi" w:cstheme="minorBidi"/>
      <w:szCs w:val="22"/>
      <w:lang w:eastAsia="en-US"/>
    </w:rPr>
  </w:style>
  <w:style w:type="paragraph" w:styleId="Footer">
    <w:name w:val="footer"/>
    <w:basedOn w:val="Normal"/>
    <w:link w:val="FooterChar"/>
    <w:uiPriority w:val="27"/>
    <w:rsid w:val="002A0E5C"/>
    <w:pPr>
      <w:tabs>
        <w:tab w:val="center" w:pos="4536"/>
      </w:tabs>
      <w:spacing w:after="480" w:line="240" w:lineRule="auto"/>
      <w:jc w:val="center"/>
    </w:pPr>
    <w:rPr>
      <w:rFonts w:ascii="Calibri" w:hAnsi="Calibri"/>
      <w:sz w:val="20"/>
    </w:rPr>
  </w:style>
  <w:style w:type="character" w:styleId="FooterChar" w:customStyle="1">
    <w:name w:val="Footer Char"/>
    <w:basedOn w:val="DefaultParagraphFont"/>
    <w:link w:val="Footer"/>
    <w:uiPriority w:val="27"/>
    <w:rsid w:val="002A0E5C"/>
    <w:rPr>
      <w:rFonts w:ascii="Calibri" w:hAnsi="Calibri" w:eastAsiaTheme="minorHAnsi" w:cstheme="minorBidi"/>
      <w:szCs w:val="22"/>
      <w:lang w:eastAsia="en-US"/>
    </w:rPr>
  </w:style>
  <w:style w:type="character" w:styleId="CommentReference">
    <w:name w:val="annotation reference"/>
    <w:basedOn w:val="DefaultParagraphFont"/>
    <w:uiPriority w:val="99"/>
    <w:semiHidden/>
    <w:unhideWhenUsed/>
    <w:rsid w:val="00AC7A5F"/>
    <w:rPr>
      <w:sz w:val="16"/>
      <w:szCs w:val="16"/>
    </w:rPr>
  </w:style>
  <w:style w:type="paragraph" w:styleId="CommentSubject">
    <w:name w:val="annotation subject"/>
    <w:basedOn w:val="CommentText"/>
    <w:next w:val="CommentText"/>
    <w:link w:val="CommentSubjectChar"/>
    <w:uiPriority w:val="99"/>
    <w:semiHidden/>
    <w:unhideWhenUsed/>
    <w:rsid w:val="00AC7A5F"/>
    <w:rPr>
      <w:b/>
      <w:bCs/>
    </w:rPr>
  </w:style>
  <w:style w:type="character" w:styleId="CommentSubjectChar" w:customStyle="1">
    <w:name w:val="Comment Subject Char"/>
    <w:basedOn w:val="CommentTextChar"/>
    <w:link w:val="CommentSubject"/>
    <w:uiPriority w:val="99"/>
    <w:semiHidden/>
    <w:rsid w:val="00AC7A5F"/>
    <w:rPr>
      <w:rFonts w:asciiTheme="minorHAnsi" w:hAnsiTheme="minorHAnsi" w:eastAsiaTheme="minorHAnsi" w:cstheme="minorBidi"/>
      <w:b/>
      <w:bCs/>
      <w:lang w:eastAsia="en-US"/>
    </w:rPr>
  </w:style>
  <w:style w:type="paragraph" w:styleId="BalloonText">
    <w:name w:val="Balloon Text"/>
    <w:basedOn w:val="Normal"/>
    <w:link w:val="BalloonTextChar"/>
    <w:uiPriority w:val="99"/>
    <w:semiHidden/>
    <w:unhideWhenUsed/>
    <w:rsid w:val="00AC7A5F"/>
    <w:rPr>
      <w:rFonts w:ascii="Calibri" w:hAnsi="Calibri"/>
      <w:sz w:val="18"/>
      <w:szCs w:val="18"/>
    </w:rPr>
  </w:style>
  <w:style w:type="character" w:styleId="BalloonTextChar" w:customStyle="1">
    <w:name w:val="Balloon Text Char"/>
    <w:basedOn w:val="DefaultParagraphFont"/>
    <w:link w:val="BalloonText"/>
    <w:uiPriority w:val="99"/>
    <w:semiHidden/>
    <w:rsid w:val="00AC7A5F"/>
    <w:rPr>
      <w:rFonts w:ascii="Calibri" w:hAnsi="Calibri" w:eastAsiaTheme="minorHAnsi" w:cstheme="minorBidi"/>
      <w:sz w:val="18"/>
      <w:szCs w:val="18"/>
      <w:lang w:eastAsia="en-US"/>
    </w:rPr>
  </w:style>
  <w:style w:type="table" w:styleId="TableGrid">
    <w:name w:val="Table Grid"/>
    <w:basedOn w:val="TableNormal"/>
    <w:uiPriority w:val="59"/>
    <w:rsid w:val="00AC7A5F"/>
    <w:pPr>
      <w:spacing w:before="60" w:after="60"/>
    </w:pPr>
    <w:rPr>
      <w:rFonts w:eastAsia="Times New Roman"/>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address" w:customStyle="1">
    <w:name w:val="Footer address"/>
    <w:basedOn w:val="Footer"/>
    <w:semiHidden/>
    <w:qFormat/>
    <w:rsid w:val="00AC7A5F"/>
    <w:rPr>
      <w:sz w:val="16"/>
    </w:rPr>
  </w:style>
  <w:style w:type="paragraph" w:styleId="Quote">
    <w:name w:val="Quote"/>
    <w:basedOn w:val="Normal"/>
    <w:next w:val="Normal"/>
    <w:link w:val="QuoteChar"/>
    <w:uiPriority w:val="18"/>
    <w:qFormat/>
    <w:rsid w:val="00AC7A5F"/>
    <w:pPr>
      <w:ind w:left="709" w:right="567"/>
    </w:pPr>
    <w:rPr>
      <w:iCs/>
      <w:color w:val="000000"/>
    </w:rPr>
  </w:style>
  <w:style w:type="character" w:styleId="QuoteChar" w:customStyle="1">
    <w:name w:val="Quote Char"/>
    <w:basedOn w:val="DefaultParagraphFont"/>
    <w:link w:val="Quote"/>
    <w:uiPriority w:val="18"/>
    <w:rsid w:val="00AC7A5F"/>
    <w:rPr>
      <w:rFonts w:asciiTheme="minorHAnsi" w:hAnsiTheme="minorHAnsi" w:eastAsiaTheme="minorHAnsi" w:cstheme="minorBidi"/>
      <w:iCs/>
      <w:color w:val="000000"/>
      <w:sz w:val="22"/>
      <w:szCs w:val="22"/>
      <w:lang w:eastAsia="en-US"/>
    </w:rPr>
  </w:style>
  <w:style w:type="paragraph" w:styleId="BoxText" w:customStyle="1">
    <w:name w:val="Box Text"/>
    <w:basedOn w:val="Normal"/>
    <w:uiPriority w:val="19"/>
    <w:qFormat/>
    <w:rsid w:val="00AC7A5F"/>
    <w:pPr>
      <w:pBdr>
        <w:top w:val="single" w:color="auto" w:sz="4" w:space="10"/>
        <w:left w:val="single" w:color="auto" w:sz="4" w:space="10"/>
        <w:bottom w:val="single" w:color="auto" w:sz="4" w:space="10"/>
        <w:right w:val="single" w:color="auto" w:sz="4" w:space="10"/>
      </w:pBdr>
      <w:spacing w:before="120" w:after="120"/>
    </w:pPr>
    <w:rPr>
      <w:sz w:val="20"/>
    </w:rPr>
  </w:style>
  <w:style w:type="paragraph" w:styleId="Caption">
    <w:name w:val="caption"/>
    <w:basedOn w:val="Normal"/>
    <w:next w:val="Normal"/>
    <w:uiPriority w:val="12"/>
    <w:qFormat/>
    <w:rsid w:val="00AC7A5F"/>
    <w:pPr>
      <w:keepNext/>
      <w:spacing w:after="120" w:line="240" w:lineRule="auto"/>
    </w:pPr>
    <w:rPr>
      <w:rFonts w:ascii="Calibri" w:hAnsi="Calibri"/>
      <w:b/>
      <w:bCs/>
      <w:sz w:val="24"/>
      <w:szCs w:val="18"/>
    </w:rPr>
  </w:style>
  <w:style w:type="paragraph" w:styleId="FigureTableNoteSource" w:customStyle="1">
    <w:name w:val="Figure/Table Note/Source"/>
    <w:basedOn w:val="Normal"/>
    <w:next w:val="Normal"/>
    <w:uiPriority w:val="16"/>
    <w:qFormat/>
    <w:rsid w:val="00AC7A5F"/>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C02350"/>
    <w:pPr>
      <w:spacing w:before="120"/>
    </w:pPr>
    <w:rPr>
      <w:b w:val="0"/>
      <w:sz w:val="44"/>
      <w:szCs w:val="56"/>
    </w:rPr>
  </w:style>
  <w:style w:type="character" w:styleId="SubtitleChar" w:customStyle="1">
    <w:name w:val="Subtitle Char"/>
    <w:basedOn w:val="DefaultParagraphFont"/>
    <w:link w:val="Subtitle"/>
    <w:uiPriority w:val="23"/>
    <w:rsid w:val="00C02350"/>
    <w:rPr>
      <w:rFonts w:ascii="Calibri" w:hAnsi="Calibri" w:eastAsiaTheme="minorHAnsi" w:cstheme="minorBidi"/>
      <w:bCs/>
      <w:spacing w:val="5"/>
      <w:kern w:val="28"/>
      <w:sz w:val="44"/>
      <w:szCs w:val="56"/>
      <w:lang w:eastAsia="en-US"/>
    </w:rPr>
  </w:style>
  <w:style w:type="paragraph" w:styleId="TOCHeading">
    <w:name w:val="TOC Heading"/>
    <w:next w:val="Normal"/>
    <w:uiPriority w:val="39"/>
    <w:qFormat/>
    <w:rsid w:val="00AC7A5F"/>
    <w:pPr>
      <w:spacing w:before="480" w:line="276" w:lineRule="auto"/>
    </w:pPr>
    <w:rPr>
      <w:rFonts w:ascii="Calibri" w:hAnsi="Calibri" w:eastAsiaTheme="minorEastAsia" w:cstheme="minorBidi"/>
      <w:bCs/>
      <w:color w:val="22372B"/>
      <w:sz w:val="56"/>
      <w:szCs w:val="28"/>
      <w:lang w:eastAsia="ja-JP"/>
    </w:rPr>
  </w:style>
  <w:style w:type="paragraph" w:styleId="TOC1">
    <w:name w:val="toc 1"/>
    <w:basedOn w:val="Normal"/>
    <w:next w:val="Normal"/>
    <w:uiPriority w:val="39"/>
    <w:unhideWhenUsed/>
    <w:qFormat/>
    <w:rsid w:val="00AC7A5F"/>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C7A5F"/>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AC7A5F"/>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AC7A5F"/>
    <w:rPr>
      <w:color w:val="165788"/>
      <w:u w:val="single"/>
    </w:rPr>
  </w:style>
  <w:style w:type="paragraph" w:styleId="ListBullet">
    <w:name w:val="List Bullet"/>
    <w:basedOn w:val="Normal"/>
    <w:uiPriority w:val="99"/>
    <w:qFormat/>
    <w:rsid w:val="002E461F"/>
    <w:pPr>
      <w:numPr>
        <w:numId w:val="4"/>
      </w:numPr>
      <w:spacing w:before="120" w:after="120"/>
      <w:ind w:left="454" w:hanging="454"/>
    </w:pPr>
  </w:style>
  <w:style w:type="paragraph" w:styleId="TableofFigures">
    <w:name w:val="table of figures"/>
    <w:basedOn w:val="Normal"/>
    <w:next w:val="Normal"/>
    <w:uiPriority w:val="99"/>
    <w:rsid w:val="00AC7A5F"/>
    <w:pPr>
      <w:spacing w:before="120" w:after="120" w:line="240" w:lineRule="auto"/>
    </w:pPr>
  </w:style>
  <w:style w:type="paragraph" w:styleId="ListBullet2">
    <w:name w:val="List Bullet 2"/>
    <w:basedOn w:val="Normal"/>
    <w:uiPriority w:val="8"/>
    <w:qFormat/>
    <w:rsid w:val="002E461F"/>
    <w:pPr>
      <w:numPr>
        <w:ilvl w:val="1"/>
        <w:numId w:val="4"/>
      </w:numPr>
      <w:spacing w:before="120" w:after="120"/>
      <w:ind w:left="908" w:hanging="454"/>
      <w:contextualSpacing/>
    </w:pPr>
  </w:style>
  <w:style w:type="paragraph" w:styleId="ListNumber">
    <w:name w:val="List Number"/>
    <w:basedOn w:val="Normal"/>
    <w:uiPriority w:val="9"/>
    <w:qFormat/>
    <w:rsid w:val="002E461F"/>
    <w:pPr>
      <w:numPr>
        <w:numId w:val="5"/>
      </w:numPr>
      <w:tabs>
        <w:tab w:val="left" w:pos="142"/>
      </w:tabs>
      <w:spacing w:before="120" w:after="120"/>
      <w:ind w:left="454" w:hanging="454"/>
    </w:pPr>
  </w:style>
  <w:style w:type="paragraph" w:styleId="ListNumber2">
    <w:name w:val="List Number 2"/>
    <w:uiPriority w:val="10"/>
    <w:qFormat/>
    <w:rsid w:val="002A525E"/>
    <w:pPr>
      <w:numPr>
        <w:ilvl w:val="1"/>
        <w:numId w:val="5"/>
      </w:numPr>
      <w:spacing w:before="120" w:after="120" w:line="264" w:lineRule="auto"/>
      <w:ind w:left="908" w:hanging="454"/>
    </w:pPr>
    <w:rPr>
      <w:rFonts w:eastAsia="Times New Roman" w:asciiTheme="minorHAnsi" w:hAnsiTheme="minorHAnsi"/>
      <w:sz w:val="22"/>
      <w:szCs w:val="24"/>
      <w:lang w:eastAsia="en-US"/>
    </w:rPr>
  </w:style>
  <w:style w:type="paragraph" w:styleId="ListNumber3">
    <w:name w:val="List Number 3"/>
    <w:uiPriority w:val="11"/>
    <w:qFormat/>
    <w:rsid w:val="002E461F"/>
    <w:pPr>
      <w:numPr>
        <w:ilvl w:val="2"/>
        <w:numId w:val="5"/>
      </w:numPr>
      <w:spacing w:before="120" w:after="120" w:line="264" w:lineRule="auto"/>
      <w:ind w:left="1361" w:hanging="454"/>
    </w:pPr>
    <w:rPr>
      <w:rFonts w:eastAsia="Times New Roman" w:asciiTheme="minorHAnsi" w:hAnsiTheme="minorHAnsi"/>
      <w:sz w:val="22"/>
      <w:szCs w:val="24"/>
      <w:lang w:eastAsia="en-US"/>
    </w:rPr>
  </w:style>
  <w:style w:type="table" w:styleId="LightShading1" w:customStyle="1">
    <w:name w:val="Light Shading1"/>
    <w:basedOn w:val="TableNormal"/>
    <w:uiPriority w:val="60"/>
    <w:rsid w:val="00AC7A5F"/>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AC7A5F"/>
    <w:rPr>
      <w:color w:val="E36C0A"/>
      <w:lang w:eastAsia="zh-CN" w:bidi="th-TH"/>
    </w:rPr>
    <w:tblPr>
      <w:tblStyleRowBandSize w:val="1"/>
      <w:tblStyleColBandSize w:val="1"/>
      <w:tblBorders>
        <w:top w:val="single" w:color="F79646" w:sz="8" w:space="0"/>
        <w:left w:val="none" w:color="auto" w:sz="0" w:space="0"/>
        <w:bottom w:val="single" w:color="F79646" w:sz="8" w:space="0"/>
        <w:right w:val="none" w:color="auto" w:sz="0" w:space="0"/>
        <w:insideH w:val="none" w:color="auto" w:sz="0" w:space="0"/>
        <w:insideV w:val="none" w:color="auto" w:sz="0"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i/>
        <w:iCs/>
      </w:rPr>
      <w:tblPr/>
      <w:tcPr>
        <w:tcBorders>
          <w:top w:val="single" w:color="F79646" w:sz="8" w:space="0"/>
          <w:left w:val="nil"/>
          <w:bottom w:val="single" w:color="F79646" w:sz="8" w:space="0"/>
          <w:right w:val="nil"/>
          <w:insideH w:val="nil"/>
          <w:insideV w:val="nil"/>
          <w:tl2br w:val="none" w:color="auto" w:sz="0" w:space="0"/>
          <w:tr2bl w:val="none" w:color="auto" w:sz="0" w:space="0"/>
        </w:tcBorders>
      </w:tcPr>
    </w:tblStylePr>
    <w:tblStylePr w:type="firstCol">
      <w:rPr>
        <w:b/>
        <w:bCs/>
      </w:rPr>
    </w:tblStylePr>
    <w:tblStylePr w:type="lastCol">
      <w:rPr>
        <w:b/>
        <w:bCs/>
        <w:i/>
        <w:iCs/>
      </w:rPr>
      <w:tblPr/>
      <w:tcPr>
        <w:tcBorders>
          <w:tl2br w:val="none" w:color="auto" w:sz="0" w:space="0"/>
          <w:tr2bl w:val="none" w:color="auto" w:sz="0" w:space="0"/>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AC7A5F"/>
    <w:pPr>
      <w:spacing w:after="200" w:line="28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TableText" w:customStyle="1">
    <w:name w:val="Table Text"/>
    <w:basedOn w:val="Normal"/>
    <w:uiPriority w:val="13"/>
    <w:qFormat/>
    <w:rsid w:val="00AC7A5F"/>
    <w:pPr>
      <w:spacing w:before="60" w:after="60" w:line="240" w:lineRule="auto"/>
    </w:pPr>
    <w:rPr>
      <w:sz w:val="18"/>
    </w:rPr>
  </w:style>
  <w:style w:type="paragraph" w:styleId="TableHeading" w:customStyle="1">
    <w:name w:val="Table Heading"/>
    <w:basedOn w:val="TableText"/>
    <w:uiPriority w:val="14"/>
    <w:qFormat/>
    <w:rsid w:val="00AC7A5F"/>
    <w:pPr>
      <w:keepNext/>
    </w:pPr>
    <w:rPr>
      <w:b/>
    </w:rPr>
  </w:style>
  <w:style w:type="character" w:styleId="PlaceholderText">
    <w:name w:val="Placeholder Text"/>
    <w:basedOn w:val="DefaultParagraphFont"/>
    <w:uiPriority w:val="99"/>
    <w:semiHidden/>
    <w:rsid w:val="00AC7A5F"/>
    <w:rPr>
      <w:color w:val="808080"/>
    </w:rPr>
  </w:style>
  <w:style w:type="paragraph" w:styleId="Author" w:customStyle="1">
    <w:name w:val="Author"/>
    <w:basedOn w:val="Normal"/>
    <w:next w:val="Normal"/>
    <w:uiPriority w:val="24"/>
    <w:qFormat/>
    <w:rsid w:val="00AC7A5F"/>
    <w:pPr>
      <w:spacing w:after="60"/>
    </w:pPr>
    <w:rPr>
      <w:b/>
      <w:sz w:val="24"/>
      <w:szCs w:val="28"/>
    </w:rPr>
  </w:style>
  <w:style w:type="paragraph" w:styleId="AuthorOrganisationAffiliation" w:customStyle="1">
    <w:name w:val="Author Organisation/Affiliation"/>
    <w:basedOn w:val="Normal"/>
    <w:next w:val="Normal"/>
    <w:uiPriority w:val="25"/>
    <w:qFormat/>
    <w:rsid w:val="00AC7A5F"/>
  </w:style>
  <w:style w:type="character" w:styleId="Strong">
    <w:name w:val="Strong"/>
    <w:basedOn w:val="DefaultParagraphFont"/>
    <w:uiPriority w:val="22"/>
    <w:qFormat/>
    <w:rsid w:val="00AC7A5F"/>
    <w:rPr>
      <w:b/>
      <w:bCs/>
    </w:rPr>
  </w:style>
  <w:style w:type="paragraph" w:styleId="Glossary" w:customStyle="1">
    <w:name w:val="Glossary"/>
    <w:basedOn w:val="Normal"/>
    <w:link w:val="GlossaryChar"/>
    <w:uiPriority w:val="28"/>
    <w:rsid w:val="00AC7A5F"/>
    <w:pPr>
      <w:spacing w:before="120" w:after="120"/>
      <w:ind w:left="2126" w:hanging="2126"/>
    </w:pPr>
    <w:rPr>
      <w:rFonts w:eastAsia="Calibri"/>
      <w:color w:val="000000"/>
    </w:rPr>
  </w:style>
  <w:style w:type="character" w:styleId="GlossaryChar" w:customStyle="1">
    <w:name w:val="Glossary Char"/>
    <w:basedOn w:val="DefaultParagraphFont"/>
    <w:link w:val="Glossary"/>
    <w:uiPriority w:val="28"/>
    <w:rsid w:val="00AC7A5F"/>
    <w:rPr>
      <w:rFonts w:eastAsia="Calibri" w:asciiTheme="minorHAnsi" w:hAnsiTheme="minorHAnsi" w:cstheme="minorBidi"/>
      <w:color w:val="000000"/>
      <w:sz w:val="22"/>
      <w:szCs w:val="22"/>
      <w:lang w:eastAsia="en-US"/>
    </w:rPr>
  </w:style>
  <w:style w:type="character" w:styleId="Emphasis">
    <w:name w:val="Emphasis"/>
    <w:basedOn w:val="DefaultParagraphFont"/>
    <w:uiPriority w:val="99"/>
    <w:qFormat/>
    <w:rsid w:val="00AC7A5F"/>
    <w:rPr>
      <w:i/>
      <w:iCs/>
    </w:rPr>
  </w:style>
  <w:style w:type="paragraph" w:styleId="TOAHeading">
    <w:name w:val="toa heading"/>
    <w:basedOn w:val="Heading1"/>
    <w:next w:val="Normal"/>
    <w:uiPriority w:val="99"/>
    <w:semiHidden/>
    <w:unhideWhenUsed/>
    <w:rsid w:val="00AC7A5F"/>
    <w:pPr>
      <w:spacing w:before="120"/>
    </w:pPr>
    <w:rPr>
      <w:bCs w:val="0"/>
      <w:sz w:val="24"/>
    </w:rPr>
  </w:style>
  <w:style w:type="paragraph" w:styleId="NormalWeb">
    <w:name w:val="Normal (Web)"/>
    <w:basedOn w:val="Normal"/>
    <w:uiPriority w:val="99"/>
    <w:semiHidden/>
    <w:unhideWhenUsed/>
    <w:rsid w:val="00AC7A5F"/>
    <w:pPr>
      <w:spacing w:after="168" w:line="168" w:lineRule="atLeast"/>
      <w:jc w:val="both"/>
    </w:pPr>
    <w:rPr>
      <w:rFonts w:ascii="Times New Roman" w:hAnsi="Times New Roman"/>
      <w:sz w:val="13"/>
      <w:szCs w:val="13"/>
      <w:lang w:eastAsia="en-AU"/>
    </w:rPr>
  </w:style>
  <w:style w:type="paragraph" w:styleId="BoxTextBullet" w:customStyle="1">
    <w:name w:val="Box Text Bullet"/>
    <w:basedOn w:val="BoxText"/>
    <w:uiPriority w:val="21"/>
    <w:qFormat/>
    <w:rsid w:val="00512346"/>
    <w:pPr>
      <w:numPr>
        <w:numId w:val="1"/>
      </w:numPr>
      <w:ind w:left="357" w:hanging="357"/>
    </w:pPr>
  </w:style>
  <w:style w:type="paragraph" w:styleId="DocumentMap">
    <w:name w:val="Document Map"/>
    <w:basedOn w:val="Normal"/>
    <w:link w:val="DocumentMapChar"/>
    <w:uiPriority w:val="99"/>
    <w:semiHidden/>
    <w:unhideWhenUsed/>
    <w:rsid w:val="00AC7A5F"/>
    <w:pPr>
      <w:spacing w:after="0" w:line="240" w:lineRule="auto"/>
    </w:pPr>
    <w:rPr>
      <w:rFonts w:ascii="Tahoma" w:hAnsi="Tahoma" w:cs="Tahoma"/>
      <w:sz w:val="16"/>
      <w:szCs w:val="16"/>
    </w:rPr>
  </w:style>
  <w:style w:type="character" w:styleId="DocumentMapChar" w:customStyle="1">
    <w:name w:val="Document Map Char"/>
    <w:basedOn w:val="DefaultParagraphFont"/>
    <w:link w:val="DocumentMap"/>
    <w:uiPriority w:val="99"/>
    <w:semiHidden/>
    <w:rsid w:val="00AC7A5F"/>
    <w:rPr>
      <w:rFonts w:ascii="Tahoma" w:hAnsi="Tahoma" w:cs="Tahoma" w:eastAsiaTheme="minorHAnsi"/>
      <w:sz w:val="16"/>
      <w:szCs w:val="16"/>
      <w:lang w:eastAsia="en-US"/>
    </w:rPr>
  </w:style>
  <w:style w:type="paragraph" w:styleId="BoxHeading" w:customStyle="1">
    <w:name w:val="Box Heading"/>
    <w:basedOn w:val="BoxText"/>
    <w:uiPriority w:val="20"/>
    <w:qFormat/>
    <w:rsid w:val="00AC7A5F"/>
    <w:pPr>
      <w:spacing w:line="240" w:lineRule="auto"/>
    </w:pPr>
    <w:rPr>
      <w:b/>
    </w:rPr>
  </w:style>
  <w:style w:type="paragraph" w:styleId="Picture" w:customStyle="1">
    <w:name w:val="Picture"/>
    <w:basedOn w:val="Normal"/>
    <w:uiPriority w:val="17"/>
    <w:qFormat/>
    <w:rsid w:val="00AC7A5F"/>
    <w:pPr>
      <w:spacing w:after="120" w:line="240" w:lineRule="auto"/>
    </w:pPr>
    <w:rPr>
      <w:noProof/>
      <w:lang w:eastAsia="en-AU"/>
    </w:rPr>
  </w:style>
  <w:style w:type="paragraph" w:styleId="Securityclassification" w:customStyle="1">
    <w:name w:val="Security classification"/>
    <w:basedOn w:val="Header"/>
    <w:next w:val="Header"/>
    <w:uiPriority w:val="26"/>
    <w:semiHidden/>
    <w:qFormat/>
    <w:rsid w:val="00AC7A5F"/>
    <w:pPr>
      <w:spacing w:after="0"/>
    </w:pPr>
    <w:rPr>
      <w:b/>
      <w:color w:val="FF0000"/>
      <w:sz w:val="36"/>
      <w:szCs w:val="36"/>
    </w:rPr>
  </w:style>
  <w:style w:type="paragraph" w:styleId="DisseminationLimitingMarker" w:customStyle="1">
    <w:name w:val="Dissemination Limiting Marker"/>
    <w:basedOn w:val="Header"/>
    <w:next w:val="Header"/>
    <w:uiPriority w:val="27"/>
    <w:semiHidden/>
    <w:rsid w:val="00AC7A5F"/>
    <w:pPr>
      <w:spacing w:after="0"/>
    </w:pPr>
    <w:rPr>
      <w:b/>
      <w:sz w:val="36"/>
      <w:szCs w:val="36"/>
    </w:rPr>
  </w:style>
  <w:style w:type="paragraph" w:styleId="FootnoteText">
    <w:name w:val="footnote text"/>
    <w:basedOn w:val="Normal"/>
    <w:link w:val="FootnoteTextChar"/>
    <w:uiPriority w:val="99"/>
    <w:unhideWhenUsed/>
    <w:rsid w:val="00AC7A5F"/>
    <w:pPr>
      <w:spacing w:after="60" w:line="264" w:lineRule="auto"/>
    </w:pPr>
    <w:rPr>
      <w:sz w:val="20"/>
      <w:szCs w:val="20"/>
    </w:rPr>
  </w:style>
  <w:style w:type="character" w:styleId="FootnoteTextChar" w:customStyle="1">
    <w:name w:val="Footnote Text Char"/>
    <w:basedOn w:val="DefaultParagraphFont"/>
    <w:link w:val="FootnoteText"/>
    <w:uiPriority w:val="99"/>
    <w:rsid w:val="00AC7A5F"/>
    <w:rPr>
      <w:rFonts w:asciiTheme="minorHAnsi" w:hAnsiTheme="minorHAnsi" w:eastAsiaTheme="minorHAnsi" w:cstheme="minorBidi"/>
      <w:lang w:eastAsia="en-US"/>
    </w:rPr>
  </w:style>
  <w:style w:type="character" w:styleId="FootnoteReference">
    <w:name w:val="footnote reference"/>
    <w:basedOn w:val="DefaultParagraphFont"/>
    <w:uiPriority w:val="99"/>
    <w:semiHidden/>
    <w:unhideWhenUsed/>
    <w:rsid w:val="00AC7A5F"/>
    <w:rPr>
      <w:vertAlign w:val="superscript"/>
    </w:rPr>
  </w:style>
  <w:style w:type="paragraph" w:styleId="EndnoteText">
    <w:name w:val="endnote text"/>
    <w:basedOn w:val="Normal"/>
    <w:link w:val="EndnoteTextChar"/>
    <w:uiPriority w:val="99"/>
    <w:unhideWhenUsed/>
    <w:rsid w:val="00AC7A5F"/>
    <w:pPr>
      <w:spacing w:after="60" w:line="264" w:lineRule="auto"/>
    </w:pPr>
    <w:rPr>
      <w:sz w:val="20"/>
      <w:szCs w:val="20"/>
    </w:rPr>
  </w:style>
  <w:style w:type="character" w:styleId="EndnoteTextChar" w:customStyle="1">
    <w:name w:val="Endnote Text Char"/>
    <w:basedOn w:val="DefaultParagraphFont"/>
    <w:link w:val="EndnoteText"/>
    <w:uiPriority w:val="99"/>
    <w:rsid w:val="00AC7A5F"/>
    <w:rPr>
      <w:rFonts w:asciiTheme="minorHAnsi" w:hAnsiTheme="minorHAnsi" w:eastAsiaTheme="minorHAnsi" w:cstheme="minorBidi"/>
      <w:lang w:eastAsia="en-US"/>
    </w:rPr>
  </w:style>
  <w:style w:type="character" w:styleId="EndnoteReference">
    <w:name w:val="endnote reference"/>
    <w:basedOn w:val="DefaultParagraphFont"/>
    <w:uiPriority w:val="99"/>
    <w:semiHidden/>
    <w:unhideWhenUsed/>
    <w:rsid w:val="00AC7A5F"/>
    <w:rPr>
      <w:vertAlign w:val="superscript"/>
    </w:rPr>
  </w:style>
  <w:style w:type="character" w:styleId="FollowedHyperlink">
    <w:name w:val="FollowedHyperlink"/>
    <w:basedOn w:val="DefaultParagraphFont"/>
    <w:uiPriority w:val="99"/>
    <w:semiHidden/>
    <w:unhideWhenUsed/>
    <w:rsid w:val="00AC7A5F"/>
    <w:rPr>
      <w:color w:val="800080"/>
      <w:u w:val="single"/>
    </w:rPr>
  </w:style>
  <w:style w:type="paragraph" w:styleId="BoxSource" w:customStyle="1">
    <w:name w:val="Box Source"/>
    <w:basedOn w:val="FigureTableNoteSource"/>
    <w:uiPriority w:val="22"/>
    <w:qFormat/>
    <w:rsid w:val="00AC7A5F"/>
    <w:pPr>
      <w:pBdr>
        <w:top w:val="single" w:color="auto" w:sz="4" w:space="10"/>
        <w:left w:val="single" w:color="auto" w:sz="4" w:space="10"/>
        <w:bottom w:val="single" w:color="auto" w:sz="4" w:space="10"/>
        <w:right w:val="single" w:color="auto" w:sz="4" w:space="10"/>
      </w:pBdr>
    </w:pPr>
    <w:rPr>
      <w:rFonts w:asciiTheme="minorHAnsi" w:hAnsiTheme="minorHAnsi"/>
    </w:rPr>
  </w:style>
  <w:style w:type="numbering" w:styleId="List1" w:customStyle="1">
    <w:name w:val="List 1"/>
    <w:uiPriority w:val="99"/>
    <w:rsid w:val="00AC7A5F"/>
    <w:pPr>
      <w:numPr>
        <w:numId w:val="3"/>
      </w:numPr>
    </w:pPr>
  </w:style>
  <w:style w:type="numbering" w:styleId="numberedlist" w:customStyle="1">
    <w:name w:val="numbered list"/>
    <w:uiPriority w:val="99"/>
    <w:rsid w:val="00AC7A5F"/>
    <w:pPr>
      <w:numPr>
        <w:numId w:val="6"/>
      </w:numPr>
    </w:pPr>
  </w:style>
  <w:style w:type="paragraph" w:styleId="Normalsmall" w:customStyle="1">
    <w:name w:val="Normal small"/>
    <w:qFormat/>
    <w:rsid w:val="00AC7A5F"/>
    <w:pPr>
      <w:spacing w:after="120" w:line="276" w:lineRule="auto"/>
    </w:pPr>
    <w:rPr>
      <w:rFonts w:asciiTheme="minorHAnsi" w:hAnsiTheme="minorHAnsi" w:eastAsiaTheme="minorHAnsi" w:cstheme="minorBidi"/>
      <w:sz w:val="18"/>
      <w:szCs w:val="18"/>
      <w:lang w:eastAsia="en-US"/>
    </w:rPr>
  </w:style>
  <w:style w:type="paragraph" w:styleId="Date">
    <w:name w:val="Date"/>
    <w:basedOn w:val="Normal"/>
    <w:next w:val="Normal"/>
    <w:link w:val="DateChar"/>
    <w:uiPriority w:val="99"/>
    <w:unhideWhenUsed/>
    <w:rsid w:val="00AC7A5F"/>
    <w:pPr>
      <w:jc w:val="right"/>
    </w:pPr>
    <w:rPr>
      <w:b/>
    </w:rPr>
  </w:style>
  <w:style w:type="character" w:styleId="DateChar" w:customStyle="1">
    <w:name w:val="Date Char"/>
    <w:basedOn w:val="DefaultParagraphFont"/>
    <w:link w:val="Date"/>
    <w:uiPriority w:val="99"/>
    <w:rsid w:val="00AC7A5F"/>
    <w:rPr>
      <w:rFonts w:asciiTheme="minorHAnsi" w:hAnsiTheme="minorHAnsi" w:eastAsiaTheme="minorHAnsi" w:cstheme="minorBidi"/>
      <w:b/>
      <w:sz w:val="22"/>
      <w:szCs w:val="22"/>
      <w:lang w:eastAsia="en-US"/>
    </w:rPr>
  </w:style>
  <w:style w:type="character" w:styleId="UnresolvedMention">
    <w:name w:val="Unresolved Mention"/>
    <w:basedOn w:val="DefaultParagraphFont"/>
    <w:uiPriority w:val="99"/>
    <w:semiHidden/>
    <w:unhideWhenUsed/>
    <w:rsid w:val="00AC7A5F"/>
    <w:rPr>
      <w:color w:val="605E5C"/>
      <w:shd w:val="clear" w:color="auto" w:fill="E1DFDD"/>
    </w:rPr>
  </w:style>
  <w:style w:type="character" w:styleId="Heading6Char" w:customStyle="1">
    <w:name w:val="Heading 6 Char"/>
    <w:basedOn w:val="DefaultParagraphFont"/>
    <w:link w:val="Heading6"/>
    <w:uiPriority w:val="9"/>
    <w:semiHidden/>
    <w:rsid w:val="00AC7A5F"/>
    <w:rPr>
      <w:rFonts w:asciiTheme="minorHAnsi" w:hAnsiTheme="minorHAnsi" w:eastAsiaTheme="majorEastAsia" w:cstheme="majorBidi"/>
      <w:i/>
      <w:color w:val="59621D"/>
      <w:szCs w:val="22"/>
      <w:lang w:eastAsia="en-US"/>
    </w:rPr>
  </w:style>
  <w:style w:type="numbering" w:styleId="Headinglist" w:customStyle="1">
    <w:name w:val="Heading list"/>
    <w:uiPriority w:val="99"/>
    <w:rsid w:val="00AC7A5F"/>
    <w:pPr>
      <w:numPr>
        <w:numId w:val="11"/>
      </w:numPr>
    </w:pPr>
  </w:style>
  <w:style w:type="character" w:styleId="IntenseEmphasis">
    <w:name w:val="Intense Emphasis"/>
    <w:basedOn w:val="DefaultParagraphFont"/>
    <w:uiPriority w:val="21"/>
    <w:semiHidden/>
    <w:qFormat/>
    <w:rsid w:val="00AC7A5F"/>
    <w:rPr>
      <w:i/>
      <w:iCs/>
      <w:color w:val="5B9BD5" w:themeColor="accent1"/>
    </w:rPr>
  </w:style>
  <w:style w:type="paragraph" w:styleId="ListBullet3">
    <w:name w:val="List Bullet 3"/>
    <w:basedOn w:val="Normal"/>
    <w:uiPriority w:val="99"/>
    <w:semiHidden/>
    <w:rsid w:val="002E461F"/>
    <w:pPr>
      <w:numPr>
        <w:ilvl w:val="2"/>
        <w:numId w:val="4"/>
      </w:numPr>
      <w:ind w:left="1361" w:hanging="454"/>
      <w:contextualSpacing/>
    </w:pPr>
  </w:style>
  <w:style w:type="paragraph" w:styleId="ListParagraph">
    <w:name w:val="List Paragraph"/>
    <w:basedOn w:val="Normal"/>
    <w:uiPriority w:val="34"/>
    <w:semiHidden/>
    <w:qFormat/>
    <w:rsid w:val="00AC7A5F"/>
    <w:pPr>
      <w:spacing w:after="0" w:line="240" w:lineRule="auto"/>
      <w:ind w:left="720"/>
    </w:pPr>
    <w:rPr>
      <w:rFonts w:ascii="Calibri" w:hAnsi="Calibri" w:cs="Calibri"/>
    </w:rPr>
  </w:style>
  <w:style w:type="numbering" w:styleId="List10" w:customStyle="1">
    <w:name w:val="List1"/>
    <w:basedOn w:val="NoList"/>
    <w:uiPriority w:val="99"/>
    <w:rsid w:val="00AC7A5F"/>
    <w:pPr>
      <w:numPr>
        <w:numId w:val="4"/>
      </w:numPr>
    </w:pPr>
  </w:style>
  <w:style w:type="numbering" w:styleId="Numberlist" w:customStyle="1">
    <w:name w:val="Number list"/>
    <w:uiPriority w:val="99"/>
    <w:rsid w:val="00AC7A5F"/>
    <w:pPr>
      <w:numPr>
        <w:numId w:val="5"/>
      </w:numPr>
    </w:pPr>
  </w:style>
  <w:style w:type="paragraph" w:styleId="TableBullet" w:customStyle="1">
    <w:name w:val="Table Bullet"/>
    <w:basedOn w:val="TableText"/>
    <w:uiPriority w:val="15"/>
    <w:qFormat/>
    <w:rsid w:val="00ED0341"/>
    <w:pPr>
      <w:numPr>
        <w:numId w:val="7"/>
      </w:numPr>
      <w:ind w:left="284" w:hanging="284"/>
    </w:pPr>
  </w:style>
  <w:style w:type="paragraph" w:styleId="TableBullet2" w:customStyle="1">
    <w:name w:val="Table Bullet 2"/>
    <w:basedOn w:val="TableBullet"/>
    <w:qFormat/>
    <w:rsid w:val="00ED0341"/>
    <w:pPr>
      <w:numPr>
        <w:numId w:val="8"/>
      </w:numPr>
      <w:tabs>
        <w:tab w:val="num" w:pos="426"/>
      </w:tabs>
      <w:ind w:left="568" w:hanging="284"/>
    </w:pPr>
  </w:style>
  <w:style w:type="numbering" w:styleId="TableBulletlist" w:customStyle="1">
    <w:name w:val="Table Bullet list"/>
    <w:uiPriority w:val="99"/>
    <w:rsid w:val="00AC7A5F"/>
    <w:pPr>
      <w:numPr>
        <w:numId w:val="9"/>
      </w:numPr>
    </w:pPr>
  </w:style>
  <w:style w:type="paragraph" w:styleId="TableListNumber" w:customStyle="1">
    <w:name w:val="Table List Number"/>
    <w:uiPriority w:val="99"/>
    <w:qFormat/>
    <w:rsid w:val="00836D0C"/>
    <w:pPr>
      <w:numPr>
        <w:numId w:val="16"/>
      </w:numPr>
      <w:spacing w:before="60" w:after="60"/>
      <w:contextualSpacing/>
    </w:pPr>
    <w:rPr>
      <w:rFonts w:eastAsia="Calibri" w:asciiTheme="minorHAnsi" w:hAnsiTheme="minorHAnsi"/>
      <w:color w:val="000000" w:themeColor="text1"/>
      <w:sz w:val="18"/>
      <w:szCs w:val="22"/>
      <w:lang w:eastAsia="en-US"/>
    </w:rPr>
  </w:style>
  <w:style w:type="paragraph" w:styleId="Title">
    <w:name w:val="Title"/>
    <w:basedOn w:val="Normal"/>
    <w:next w:val="Normal"/>
    <w:link w:val="TitleChar"/>
    <w:uiPriority w:val="10"/>
    <w:semiHidden/>
    <w:qFormat/>
    <w:rsid w:val="00AC7A5F"/>
    <w:pPr>
      <w:spacing w:before="360" w:after="0" w:line="240" w:lineRule="auto"/>
      <w:contextualSpacing/>
    </w:pPr>
    <w:rPr>
      <w:rFonts w:eastAsiaTheme="majorEastAsia" w:cstheme="majorBidi"/>
      <w:b/>
      <w:spacing w:val="5"/>
      <w:kern w:val="28"/>
      <w:sz w:val="72"/>
      <w:szCs w:val="52"/>
    </w:rPr>
  </w:style>
  <w:style w:type="character" w:styleId="TitleChar" w:customStyle="1">
    <w:name w:val="Title Char"/>
    <w:basedOn w:val="DefaultParagraphFont"/>
    <w:link w:val="Title"/>
    <w:uiPriority w:val="10"/>
    <w:semiHidden/>
    <w:rsid w:val="00AC7A5F"/>
    <w:rPr>
      <w:rFonts w:asciiTheme="minorHAnsi" w:hAnsiTheme="minorHAnsi" w:eastAsiaTheme="majorEastAsia" w:cstheme="majorBidi"/>
      <w:b/>
      <w:spacing w:val="5"/>
      <w:kern w:val="28"/>
      <w:sz w:val="72"/>
      <w:szCs w:val="52"/>
      <w:lang w:eastAsia="en-US"/>
    </w:rPr>
  </w:style>
  <w:style w:type="paragraph" w:styleId="TOCHeading2" w:customStyle="1">
    <w:name w:val="TOC Heading 2"/>
    <w:next w:val="Normal"/>
    <w:qFormat/>
    <w:rsid w:val="00AC7A5F"/>
    <w:rPr>
      <w:rFonts w:ascii="Calibri Light" w:hAnsi="Calibri Light" w:eastAsiaTheme="minorHAnsi" w:cstheme="minorBidi"/>
      <w:sz w:val="36"/>
      <w:szCs w:val="22"/>
      <w:lang w:eastAsia="en-US"/>
    </w:rPr>
  </w:style>
  <w:style w:type="paragraph" w:styleId="TableListNumber2" w:customStyle="1">
    <w:name w:val="Table List Number 2"/>
    <w:basedOn w:val="TableText"/>
    <w:qFormat/>
    <w:rsid w:val="00836D0C"/>
    <w:pPr>
      <w:numPr>
        <w:ilvl w:val="1"/>
        <w:numId w:val="16"/>
      </w:numPr>
    </w:pPr>
  </w:style>
  <w:style w:type="paragraph" w:styleId="TableListNumber3" w:customStyle="1">
    <w:name w:val="Table List Number 3"/>
    <w:basedOn w:val="TableText"/>
    <w:qFormat/>
    <w:rsid w:val="00836D0C"/>
    <w:pPr>
      <w:numPr>
        <w:ilvl w:val="2"/>
        <w:numId w:val="16"/>
      </w:numPr>
    </w:pPr>
  </w:style>
  <w:style w:type="numbering" w:styleId="Tablenumberedlists" w:customStyle="1">
    <w:name w:val="Table numbered lists"/>
    <w:uiPriority w:val="99"/>
    <w:rsid w:val="00836D0C"/>
    <w:pPr>
      <w:numPr>
        <w:numId w:val="13"/>
      </w:numPr>
    </w:pPr>
  </w:style>
  <w:style w:type="paragraph" w:styleId="BoxTextNumber" w:customStyle="1">
    <w:name w:val="Box Text Number"/>
    <w:basedOn w:val="BoxText"/>
    <w:qFormat/>
    <w:rsid w:val="00A6057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3380">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creativecommons.org/licenses/by/4.0/legalcode"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Video_transcript_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492a9a14-5db1-4742-bb56-503ea3c4c34b">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1B68FBFE00F1E4C9D6AE7D88E2D1D7F" ma:contentTypeVersion="19" ma:contentTypeDescription="Create a new document." ma:contentTypeScope="" ma:versionID="02b8bb97be9323e85ba8e4cd16a0400e">
  <xsd:schema xmlns:xsd="http://www.w3.org/2001/XMLSchema" xmlns:xs="http://www.w3.org/2001/XMLSchema" xmlns:p="http://schemas.microsoft.com/office/2006/metadata/properties" xmlns:ns2="492a9a14-5db1-4742-bb56-503ea3c4c34b" xmlns:ns3="3e286bf1-20ac-4000-8ec0-688999ad288b" xmlns:ns4="81c01dc6-2c49-4730-b140-874c95cac377" targetNamespace="http://schemas.microsoft.com/office/2006/metadata/properties" ma:root="true" ma:fieldsID="49413c8f1674dd05c846e6f1e9708aa5" ns2:_="" ns3:_="" ns4:_="">
    <xsd:import namespace="492a9a14-5db1-4742-bb56-503ea3c4c34b"/>
    <xsd:import namespace="3e286bf1-20ac-4000-8ec0-688999ad288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a9a14-5db1-4742-bb56-503ea3c4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86bf1-20ac-4000-8ec0-688999ad28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f12b27d-2042-43a1-bc07-305ddf3393bc}" ma:internalName="TaxCatchAll" ma:showField="CatchAllData" ma:web="3e286bf1-20ac-4000-8ec0-688999ad2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983E8B-9404-4C32-B6BE-39F15E61C5E5}">
  <ds:schemaRefs>
    <ds:schemaRef ds:uri="http://schemas.openxmlformats.org/officeDocument/2006/bibliography"/>
  </ds:schemaRefs>
</ds:datastoreItem>
</file>

<file path=customXml/itemProps2.xml><?xml version="1.0" encoding="utf-8"?>
<ds:datastoreItem xmlns:ds="http://schemas.openxmlformats.org/officeDocument/2006/customXml" ds:itemID="{13C07887-B94E-438D-A4E5-0E26B0DD277F}">
  <ds:schemaRefs>
    <ds:schemaRef ds:uri="http://schemas.microsoft.com/sharepoint/v3/contenttype/forms"/>
  </ds:schemaRefs>
</ds:datastoreItem>
</file>

<file path=customXml/itemProps3.xml><?xml version="1.0" encoding="utf-8"?>
<ds:datastoreItem xmlns:ds="http://schemas.openxmlformats.org/officeDocument/2006/customXml" ds:itemID="{478C4A3E-4554-420F-839A-C0932A80015C}">
  <ds:schemaRefs>
    <ds:schemaRef ds:uri="http://schemas.microsoft.com/office/2006/metadata/longProperties"/>
  </ds:schemaRefs>
</ds:datastoreItem>
</file>

<file path=customXml/itemProps4.xml><?xml version="1.0" encoding="utf-8"?>
<ds:datastoreItem xmlns:ds="http://schemas.openxmlformats.org/officeDocument/2006/customXml" ds:itemID="{6A40CC82-98E1-4232-AB7A-E719FCA7C1C0}">
  <ds:schemaRefs>
    <ds:schemaRef ds:uri="http://schemas.microsoft.com/office/2006/metadata/properties"/>
    <ds:schemaRef ds:uri="http://schemas.microsoft.com/office/infopath/2007/PartnerControls"/>
    <ds:schemaRef ds:uri="81c01dc6-2c49-4730-b140-874c95cac377"/>
    <ds:schemaRef ds:uri="492a9a14-5db1-4742-bb56-503ea3c4c34b"/>
  </ds:schemaRefs>
</ds:datastoreItem>
</file>

<file path=customXml/itemProps5.xml><?xml version="1.0" encoding="utf-8"?>
<ds:datastoreItem xmlns:ds="http://schemas.openxmlformats.org/officeDocument/2006/customXml" ds:itemID="{0DA8189B-96B4-4487-A5DE-88C123CD2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a9a14-5db1-4742-bb56-503ea3c4c34b"/>
    <ds:schemaRef ds:uri="3e286bf1-20ac-4000-8ec0-688999ad288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Video_transcript_template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Video transcript template</dc:title>
  <dc:subject/>
  <dc:creator>Department of Agriculture</dc:creator>
  <keywords/>
  <dc:description/>
  <lastModifiedBy>Ryan, Clare</lastModifiedBy>
  <revision>3</revision>
  <lastPrinted>2018-11-26T22:31:00.0000000Z</lastPrinted>
  <dcterms:created xsi:type="dcterms:W3CDTF">2026-08-18T05:27:00.0000000Z</dcterms:created>
  <dcterms:modified xsi:type="dcterms:W3CDTF">2026-08-18T05:42:45.2683465Z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Department of Agriculture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0x010100C1B68FBFE00F1E4C9D6AE7D88E2D1D7F</vt:lpwstr>
  </property>
  <property fmtid="{D5CDD505-2E9C-101B-9397-08002B2CF9AE}" pid="12" name="ClassificationContentMarkingHeaderShapeIds">
    <vt:lpwstr>5937e7e,aa19e82,12867079,69aef9a3,4bac811c</vt:lpwstr>
  </property>
  <property fmtid="{D5CDD505-2E9C-101B-9397-08002B2CF9AE}" pid="13" name="ClassificationContentMarkingHeaderFontProps">
    <vt:lpwstr>#ff0000,12,Calibri</vt:lpwstr>
  </property>
  <property fmtid="{D5CDD505-2E9C-101B-9397-08002B2CF9AE}" pid="14" name="ClassificationContentMarkingHeaderText">
    <vt:lpwstr>OFFICIAL</vt:lpwstr>
  </property>
  <property fmtid="{D5CDD505-2E9C-101B-9397-08002B2CF9AE}" pid="15" name="ClassificationContentMarkingFooterShapeIds">
    <vt:lpwstr>197af8b8,5ea9aeb8,7ca44a1c,ddff197,5b60bc7a</vt:lpwstr>
  </property>
  <property fmtid="{D5CDD505-2E9C-101B-9397-08002B2CF9AE}" pid="16" name="ClassificationContentMarkingFooterFontProps">
    <vt:lpwstr>#ff0000,12,Calibri</vt:lpwstr>
  </property>
  <property fmtid="{D5CDD505-2E9C-101B-9397-08002B2CF9AE}" pid="17" name="ClassificationContentMarkingFooterText">
    <vt:lpwstr>OFFICIAL</vt:lpwstr>
  </property>
  <property fmtid="{D5CDD505-2E9C-101B-9397-08002B2CF9AE}" pid="18" name="MSIP_Label_933d8be6-3c40-4052-87a2-9c2adcba8759_Enabled">
    <vt:lpwstr>true</vt:lpwstr>
  </property>
  <property fmtid="{D5CDD505-2E9C-101B-9397-08002B2CF9AE}" pid="19" name="MSIP_Label_933d8be6-3c40-4052-87a2-9c2adcba8759_SetDate">
    <vt:lpwstr>2024-07-17T07:20:03Z</vt:lpwstr>
  </property>
  <property fmtid="{D5CDD505-2E9C-101B-9397-08002B2CF9AE}" pid="20" name="MSIP_Label_933d8be6-3c40-4052-87a2-9c2adcba8759_Method">
    <vt:lpwstr>Privileged</vt:lpwstr>
  </property>
  <property fmtid="{D5CDD505-2E9C-101B-9397-08002B2CF9AE}" pid="21" name="MSIP_Label_933d8be6-3c40-4052-87a2-9c2adcba8759_Name">
    <vt:lpwstr>OFFICIAL</vt:lpwstr>
  </property>
  <property fmtid="{D5CDD505-2E9C-101B-9397-08002B2CF9AE}" pid="22" name="MSIP_Label_933d8be6-3c40-4052-87a2-9c2adcba8759_SiteId">
    <vt:lpwstr>2be67eb7-400c-4b3f-a5a1-1258c0da0696</vt:lpwstr>
  </property>
  <property fmtid="{D5CDD505-2E9C-101B-9397-08002B2CF9AE}" pid="23" name="MSIP_Label_933d8be6-3c40-4052-87a2-9c2adcba8759_ActionId">
    <vt:lpwstr>915c1056-44ab-4590-be5d-066da1b9edde</vt:lpwstr>
  </property>
  <property fmtid="{D5CDD505-2E9C-101B-9397-08002B2CF9AE}" pid="24" name="MSIP_Label_933d8be6-3c40-4052-87a2-9c2adcba8759_ContentBits">
    <vt:lpwstr>3</vt:lpwstr>
  </property>
  <property fmtid="{D5CDD505-2E9C-101B-9397-08002B2CF9AE}" pid="25" name="MediaServiceImageTags">
    <vt:lpwstr/>
  </property>
  <property fmtid="{D5CDD505-2E9C-101B-9397-08002B2CF9AE}" pid="27" name="docLang">
    <vt:lpwstr>en</vt:lpwstr>
  </property>
</Properties>
</file>