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74CBA" w14:textId="146947B1" w:rsidR="004D017B" w:rsidRDefault="00E61220" w:rsidP="16600150">
      <w:pPr>
        <w:pStyle w:val="Heading1"/>
        <w:spacing w:line="259" w:lineRule="auto"/>
      </w:pPr>
      <w:r>
        <w:t>H5 bird flu</w:t>
      </w:r>
      <w:r w:rsidR="002A0E5C">
        <w:t xml:space="preserve">: </w:t>
      </w:r>
      <w:r w:rsidR="669EEEEC">
        <w:t xml:space="preserve">Information </w:t>
      </w:r>
      <w:r w:rsidR="3A5C82A7">
        <w:t xml:space="preserve">for the general public </w:t>
      </w:r>
    </w:p>
    <w:p w14:paraId="23F75DE1" w14:textId="5A7A7FA6" w:rsidR="00350EA2" w:rsidRPr="00350EA2" w:rsidRDefault="00E4062D" w:rsidP="00350EA2">
      <w:pPr>
        <w:pStyle w:val="Date"/>
      </w:pPr>
      <w:r>
        <w:t>18</w:t>
      </w:r>
      <w:r w:rsidR="00350EA2">
        <w:t xml:space="preserve"> </w:t>
      </w:r>
      <w:r>
        <w:t>August</w:t>
      </w:r>
      <w:r w:rsidR="00350EA2">
        <w:t xml:space="preserve"> 20</w:t>
      </w:r>
      <w:r w:rsidR="00EC4531">
        <w:t>2</w:t>
      </w:r>
      <w:r w:rsidR="00C70643">
        <w:t>6</w:t>
      </w:r>
    </w:p>
    <w:p w14:paraId="63D94033" w14:textId="77777777" w:rsidR="00350EA2" w:rsidRPr="006A2426" w:rsidRDefault="00350EA2" w:rsidP="16600150">
      <w:pPr>
        <w:pStyle w:val="Heading2"/>
        <w:numPr>
          <w:ilvl w:val="0"/>
          <w:numId w:val="0"/>
        </w:numPr>
      </w:pPr>
      <w:r>
        <w:t>Introduction</w:t>
      </w:r>
    </w:p>
    <w:p w14:paraId="2080DEF6" w14:textId="7B1FCBC6" w:rsidR="00ED0341" w:rsidRDefault="004D017B" w:rsidP="16600150">
      <w:r>
        <w:t xml:space="preserve">This is the accessible text transcript </w:t>
      </w:r>
      <w:r w:rsidR="002605DB">
        <w:t>of</w:t>
      </w:r>
      <w:r w:rsidR="328CA5D0">
        <w:t xml:space="preserve"> a</w:t>
      </w:r>
      <w:r w:rsidR="00E61220">
        <w:t xml:space="preserve"> </w:t>
      </w:r>
      <w:r w:rsidR="008D6538">
        <w:t xml:space="preserve">H5 bird flu video </w:t>
      </w:r>
      <w:r w:rsidR="00853DB3">
        <w:t xml:space="preserve">created for </w:t>
      </w:r>
      <w:r w:rsidR="53495E1F">
        <w:t>the</w:t>
      </w:r>
      <w:r w:rsidR="780D1A9B">
        <w:t xml:space="preserve"> </w:t>
      </w:r>
      <w:r w:rsidR="00853DB3">
        <w:t>general public</w:t>
      </w:r>
      <w:r w:rsidR="5E8BA0B3">
        <w:t>.</w:t>
      </w:r>
      <w:r w:rsidR="00853DB3">
        <w:t xml:space="preserve"> </w:t>
      </w:r>
      <w:r w:rsidR="176232F7">
        <w:t xml:space="preserve">Its purpose is to </w:t>
      </w:r>
      <w:r w:rsidR="70BB0B98">
        <w:t>r</w:t>
      </w:r>
      <w:r w:rsidR="00380E8B">
        <w:t>ais</w:t>
      </w:r>
      <w:r w:rsidR="2156D035">
        <w:t>e</w:t>
      </w:r>
      <w:r w:rsidR="00380E8B">
        <w:t xml:space="preserve"> awareness of </w:t>
      </w:r>
      <w:r w:rsidR="00815E67">
        <w:t xml:space="preserve">H5 bird flu and how Australians </w:t>
      </w:r>
      <w:r w:rsidR="002E1561">
        <w:t>can help prevent its spread.</w:t>
      </w:r>
      <w:r w:rsidR="002605DB">
        <w:t xml:space="preserve"> </w:t>
      </w:r>
    </w:p>
    <w:p w14:paraId="0AF65591" w14:textId="77777777" w:rsidR="00D72C8A" w:rsidRDefault="00D72C8A" w:rsidP="006A2426">
      <w:pPr>
        <w:pStyle w:val="Heading2"/>
        <w:numPr>
          <w:ilvl w:val="0"/>
          <w:numId w:val="0"/>
        </w:numPr>
      </w:pPr>
      <w:r>
        <w:t>Transcript</w:t>
      </w:r>
    </w:p>
    <w:p w14:paraId="273D591E" w14:textId="77777777" w:rsidR="00D72C8A" w:rsidRPr="00D72C8A" w:rsidRDefault="00D72C8A" w:rsidP="00D72C8A">
      <w:r>
        <w:t>[</w:t>
      </w:r>
      <w:r w:rsidRPr="00D72C8A">
        <w:t>Video begins</w:t>
      </w:r>
      <w:r>
        <w:t>]</w:t>
      </w:r>
    </w:p>
    <w:p w14:paraId="6C9449D2" w14:textId="39EF6183" w:rsidR="00681F62" w:rsidRDefault="00681F62" w:rsidP="00681F62">
      <w:r>
        <w:t xml:space="preserve">I’m Australia’s Chief Veterinary Officer, Dr Beth Cookson. </w:t>
      </w:r>
    </w:p>
    <w:p w14:paraId="4133ACF1" w14:textId="5B32FF1C" w:rsidR="00681F62" w:rsidRDefault="00681F62" w:rsidP="00681F62">
      <w:r>
        <w:t xml:space="preserve">While the risk to people remains low, H5 bird flu can affect wild birds, poultry and other animals. Finding it early helps us respond quickly and reduce its spread. </w:t>
      </w:r>
    </w:p>
    <w:p w14:paraId="6DAD2305" w14:textId="0768F8E0" w:rsidR="00681F62" w:rsidRDefault="00681F62" w:rsidP="00681F62">
      <w:r>
        <w:t xml:space="preserve">If you see sick or dead birds or other wildlife, don’t touch them or get too close. Keep children and pets away, note the location and report what you’ve seen to the Emergency Animal Disease Hotline. </w:t>
      </w:r>
    </w:p>
    <w:p w14:paraId="06AA08B0" w14:textId="4EBA16F7" w:rsidR="00681F62" w:rsidRDefault="00681F62" w:rsidP="00681F62">
      <w:r>
        <w:t xml:space="preserve">Every report helps us understand where the disease may be and protect animals and communities. </w:t>
      </w:r>
    </w:p>
    <w:p w14:paraId="441BF964" w14:textId="77777777" w:rsidR="00681F62" w:rsidRDefault="00681F62" w:rsidP="00681F62">
      <w:r>
        <w:t xml:space="preserve">Find reporting information and the latest advice at birdflu.gov.au. </w:t>
      </w:r>
    </w:p>
    <w:p w14:paraId="698553FB" w14:textId="77777777" w:rsidR="004D017B" w:rsidRDefault="004D017B" w:rsidP="004D017B">
      <w:r>
        <w:t>[</w:t>
      </w:r>
      <w:r w:rsidR="006828BE">
        <w:t>V</w:t>
      </w:r>
      <w:r>
        <w:t>ideo</w:t>
      </w:r>
      <w:r w:rsidR="006828BE">
        <w:t xml:space="preserve"> ends</w:t>
      </w:r>
      <w:r>
        <w:t>]</w:t>
      </w:r>
    </w:p>
    <w:p w14:paraId="3AF3B21B" w14:textId="77777777" w:rsidR="004D017B" w:rsidRDefault="004D017B" w:rsidP="004D017B">
      <w:r>
        <w:t>[End of transcript.]</w:t>
      </w:r>
    </w:p>
    <w:p w14:paraId="32047B32" w14:textId="77777777" w:rsidR="00910B34" w:rsidRDefault="00910B34" w:rsidP="00C70643">
      <w:pPr>
        <w:pStyle w:val="Normalsmall"/>
        <w:keepNext/>
        <w:spacing w:after="0"/>
      </w:pPr>
      <w:r>
        <w:rPr>
          <w:rStyle w:val="Strong"/>
        </w:rPr>
        <w:t>Acknowledgement of Country</w:t>
      </w:r>
    </w:p>
    <w:p w14:paraId="70F6E848" w14:textId="77777777" w:rsidR="00910B34" w:rsidRDefault="00D636A8" w:rsidP="00910B34">
      <w:pPr>
        <w:pStyle w:val="Normalsmall"/>
      </w:pPr>
      <w:r w:rsidRPr="00D636A8">
        <w:t>We acknowledge the continuous connection of First Nations Traditional Owners and Custodians to the lands, seas and waters of Australia. We recognise their care for and cultivation of Country. We pay respect to Elders past and present, and recognise their knowledge and contribution to the productivity, innovation and sustainability of Australia’s agriculture, fisheries and forestry industries.</w:t>
      </w:r>
    </w:p>
    <w:p w14:paraId="4B39F80F" w14:textId="77777777" w:rsidR="00826A4F" w:rsidRDefault="00826A4F" w:rsidP="00826A4F">
      <w:pPr>
        <w:pStyle w:val="Normalsmall"/>
        <w:spacing w:before="360"/>
      </w:pPr>
      <w:r>
        <w:t>© Commonwealth of Australia 202</w:t>
      </w:r>
      <w:r w:rsidR="00C70643">
        <w:t>6</w:t>
      </w:r>
    </w:p>
    <w:p w14:paraId="09EE327E" w14:textId="77777777" w:rsidR="00826A4F" w:rsidRDefault="00826A4F" w:rsidP="00826A4F">
      <w:pPr>
        <w:pStyle w:val="Normalsmall"/>
      </w:pPr>
      <w:r>
        <w:t>Unless otherwise noted, copyright (and any other intellectual property rights) in this publication is owned by the Commonwealth of Australia (referred to as the Commonwealth).</w:t>
      </w:r>
    </w:p>
    <w:p w14:paraId="1213B37D" w14:textId="77777777" w:rsidR="00826A4F" w:rsidRDefault="00826A4F" w:rsidP="00826A4F">
      <w:pPr>
        <w:pStyle w:val="Normalsmall"/>
      </w:pPr>
      <w:r>
        <w:t xml:space="preserve">All material in this publication is licensed under a </w:t>
      </w:r>
      <w:hyperlink r:id="rId12" w:history="1">
        <w:r>
          <w:rPr>
            <w:rStyle w:val="Hyperlink"/>
          </w:rPr>
          <w:t>Creative Commons Attribution 4.0 International Licence</w:t>
        </w:r>
      </w:hyperlink>
      <w:r>
        <w:t xml:space="preserve"> except content supplied by third parties, logos and the Commonwealth Coat of Arms.</w:t>
      </w:r>
    </w:p>
    <w:p w14:paraId="18D9803B" w14:textId="77777777" w:rsidR="00E76752" w:rsidRPr="00E76752" w:rsidRDefault="00826A4F" w:rsidP="00E76752">
      <w:pPr>
        <w:pStyle w:val="Normalsmall"/>
      </w:pPr>
      <w:r>
        <w:t xml:space="preserve">The Australian Government acting through the </w:t>
      </w:r>
      <w:r w:rsidR="003F7D55" w:rsidRPr="003F7D55">
        <w:t>Department of Agriculture, Fisheries and Forestry</w:t>
      </w:r>
      <w:r>
        <w:t xml:space="preserve"> has exercised due care and skill in preparing and compiling the information and data in this publication. Notwithstanding, the </w:t>
      </w:r>
      <w:r w:rsidR="003F7D55" w:rsidRPr="003F7D55">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sectPr w:rsidR="00E76752" w:rsidRPr="00E76752">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418" w:left="1418" w:header="567"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15D61" w14:textId="77777777" w:rsidR="00D66E85" w:rsidRDefault="00D66E85">
      <w:r>
        <w:separator/>
      </w:r>
    </w:p>
    <w:p w14:paraId="2FC80B1C" w14:textId="77777777" w:rsidR="00D66E85" w:rsidRDefault="00D66E85"/>
  </w:endnote>
  <w:endnote w:type="continuationSeparator" w:id="0">
    <w:p w14:paraId="606FECAF" w14:textId="77777777" w:rsidR="00D66E85" w:rsidRDefault="00D66E85">
      <w:r>
        <w:continuationSeparator/>
      </w:r>
    </w:p>
    <w:p w14:paraId="40D7DEC6" w14:textId="77777777" w:rsidR="00D66E85" w:rsidRDefault="00D66E85"/>
  </w:endnote>
  <w:endnote w:type="continuationNotice" w:id="1">
    <w:p w14:paraId="33E074B0" w14:textId="77777777" w:rsidR="00D66E85" w:rsidRDefault="00D66E85">
      <w:pPr>
        <w:pStyle w:val="Footer"/>
      </w:pPr>
    </w:p>
    <w:p w14:paraId="44E9523D" w14:textId="77777777" w:rsidR="00D66E85" w:rsidRDefault="00D66E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F03C" w14:textId="77777777" w:rsidR="002E461F" w:rsidRDefault="002A0E5C">
    <w:pPr>
      <w:pStyle w:val="Footer"/>
    </w:pPr>
    <w:r>
      <w:rPr>
        <w:noProof/>
      </w:rPr>
      <mc:AlternateContent>
        <mc:Choice Requires="wps">
          <w:drawing>
            <wp:anchor distT="0" distB="0" distL="0" distR="0" simplePos="0" relativeHeight="251658244" behindDoc="0" locked="0" layoutInCell="1" allowOverlap="1" wp14:anchorId="310ED3D7" wp14:editId="75EFE1AD">
              <wp:simplePos x="635" y="635"/>
              <wp:positionH relativeFrom="page">
                <wp:align>center</wp:align>
              </wp:positionH>
              <wp:positionV relativeFrom="page">
                <wp:align>bottom</wp:align>
              </wp:positionV>
              <wp:extent cx="551815" cy="404495"/>
              <wp:effectExtent l="0" t="0" r="635" b="0"/>
              <wp:wrapNone/>
              <wp:docPr id="23278018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B3A8186" w14:textId="77777777" w:rsidR="002A0E5C" w:rsidRPr="002A0E5C" w:rsidRDefault="002A0E5C" w:rsidP="002A0E5C">
                          <w:pPr>
                            <w:spacing w:after="0"/>
                            <w:rPr>
                              <w:rFonts w:ascii="Calibri" w:eastAsia="Calibri" w:hAnsi="Calibri" w:cs="Calibri"/>
                              <w:noProof/>
                              <w:color w:val="FF0000"/>
                              <w:sz w:val="24"/>
                              <w:szCs w:val="24"/>
                            </w:rPr>
                          </w:pPr>
                          <w:r w:rsidRPr="002A0E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310ED3D7">
              <v:stroke joinstyle="miter"/>
              <v:path gradientshapeok="t" o:connecttype="rect"/>
            </v:shapetype>
            <v:shape id="Text Box 11"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v:textbox style="mso-fit-shape-to-text:t" inset="0,0,0,15pt">
                <w:txbxContent>
                  <w:p w:rsidRPr="002A0E5C" w:rsidR="002A0E5C" w:rsidP="002A0E5C" w:rsidRDefault="002A0E5C" w14:paraId="5B3A8186"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A18AF" w14:textId="77777777" w:rsidR="00302CCB" w:rsidRDefault="002A0E5C" w:rsidP="00E76752">
    <w:pPr>
      <w:pStyle w:val="Footer"/>
    </w:pPr>
    <w:r>
      <w:rPr>
        <w:noProof/>
      </w:rPr>
      <mc:AlternateContent>
        <mc:Choice Requires="wps">
          <w:drawing>
            <wp:anchor distT="0" distB="0" distL="0" distR="0" simplePos="0" relativeHeight="251658245" behindDoc="0" locked="0" layoutInCell="1" allowOverlap="1" wp14:anchorId="36D4CE37" wp14:editId="6C55E366">
              <wp:simplePos x="904875" y="9591675"/>
              <wp:positionH relativeFrom="page">
                <wp:align>center</wp:align>
              </wp:positionH>
              <wp:positionV relativeFrom="page">
                <wp:align>bottom</wp:align>
              </wp:positionV>
              <wp:extent cx="551815" cy="404495"/>
              <wp:effectExtent l="0" t="0" r="635" b="0"/>
              <wp:wrapNone/>
              <wp:docPr id="153306636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B8BD3FE" w14:textId="77777777" w:rsidR="002A0E5C" w:rsidRPr="002A0E5C" w:rsidRDefault="002A0E5C" w:rsidP="002A0E5C">
                          <w:pPr>
                            <w:spacing w:after="0"/>
                            <w:rPr>
                              <w:rFonts w:ascii="Calibri" w:eastAsia="Calibri" w:hAnsi="Calibri" w:cs="Calibri"/>
                              <w:noProof/>
                              <w:color w:val="FF0000"/>
                              <w:sz w:val="24"/>
                              <w:szCs w:val="24"/>
                            </w:rPr>
                          </w:pPr>
                          <w:r w:rsidRPr="002A0E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36D4CE37">
              <v:stroke joinstyle="miter"/>
              <v:path gradientshapeok="t" o:connecttype="rect"/>
            </v:shapetype>
            <v:shape id="Text Box 12" style="position:absolute;left:0;text-align:left;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v:textbox style="mso-fit-shape-to-text:t" inset="0,0,0,15pt">
                <w:txbxContent>
                  <w:p w:rsidRPr="002A0E5C" w:rsidR="002A0E5C" w:rsidP="002A0E5C" w:rsidRDefault="002A0E5C" w14:paraId="6B8BD3FE"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003F7D55" w:rsidRPr="003F7D55">
      <w:t>Department of Agriculture, Fisheries and Forestry</w:t>
    </w:r>
    <w:r w:rsidR="00E76752">
      <w:tab/>
    </w:r>
    <w:r w:rsidR="00344815">
      <w:fldChar w:fldCharType="begin"/>
    </w:r>
    <w:r w:rsidR="00344815">
      <w:instrText xml:space="preserve"> PAGE   \* MERGEFORMAT </w:instrText>
    </w:r>
    <w:r w:rsidR="00344815">
      <w:fldChar w:fldCharType="separate"/>
    </w:r>
    <w:r w:rsidR="001902C7">
      <w:rPr>
        <w:noProof/>
      </w:rPr>
      <w:t>6</w:t>
    </w:r>
    <w:r w:rsidR="0034481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CDAA" w14:textId="77777777" w:rsidR="00302CCB" w:rsidRDefault="002A0E5C" w:rsidP="002A0E5C">
    <w:pPr>
      <w:pStyle w:val="Footer"/>
    </w:pPr>
    <w:r>
      <w:rPr>
        <w:noProof/>
      </w:rPr>
      <mc:AlternateContent>
        <mc:Choice Requires="wps">
          <w:drawing>
            <wp:anchor distT="0" distB="0" distL="0" distR="0" simplePos="0" relativeHeight="251658243" behindDoc="0" locked="0" layoutInCell="1" allowOverlap="1" wp14:anchorId="0B6BD2DF" wp14:editId="37A043C3">
              <wp:simplePos x="904875" y="10048875"/>
              <wp:positionH relativeFrom="page">
                <wp:align>center</wp:align>
              </wp:positionH>
              <wp:positionV relativeFrom="page">
                <wp:align>bottom</wp:align>
              </wp:positionV>
              <wp:extent cx="551815" cy="404495"/>
              <wp:effectExtent l="0" t="0" r="635" b="0"/>
              <wp:wrapNone/>
              <wp:docPr id="209114166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F78DC24" w14:textId="77777777" w:rsidR="002A0E5C" w:rsidRPr="002A0E5C" w:rsidRDefault="002A0E5C" w:rsidP="002A0E5C">
                          <w:pPr>
                            <w:spacing w:after="0"/>
                            <w:rPr>
                              <w:rFonts w:ascii="Calibri" w:eastAsia="Calibri" w:hAnsi="Calibri" w:cs="Calibri"/>
                              <w:noProof/>
                              <w:color w:val="FF0000"/>
                              <w:sz w:val="24"/>
                              <w:szCs w:val="24"/>
                            </w:rPr>
                          </w:pPr>
                          <w:r w:rsidRPr="002A0E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0B6BD2DF">
              <v:stroke joinstyle="miter"/>
              <v:path gradientshapeok="t" o:connecttype="rect"/>
            </v:shapetype>
            <v:shape id="Text Box 10" style="position:absolute;left:0;text-align:left;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v:textbox style="mso-fit-shape-to-text:t" inset="0,0,0,15pt">
                <w:txbxContent>
                  <w:p w:rsidRPr="002A0E5C" w:rsidR="002A0E5C" w:rsidP="002A0E5C" w:rsidRDefault="002A0E5C" w14:paraId="7F78DC24"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003F7D55" w:rsidRPr="003F7D55">
      <w:t>Department of Agriculture, Fisheries and Forestry</w:t>
    </w:r>
    <w:r>
      <w:tab/>
    </w:r>
    <w:r w:rsidR="00344815">
      <w:fldChar w:fldCharType="begin"/>
    </w:r>
    <w:r w:rsidR="00344815">
      <w:instrText xml:space="preserve"> PAGE   \* MERGEFORMAT </w:instrText>
    </w:r>
    <w:r w:rsidR="00344815">
      <w:fldChar w:fldCharType="separate"/>
    </w:r>
    <w:r w:rsidR="001902C7">
      <w:rPr>
        <w:noProof/>
      </w:rPr>
      <w:t>1</w:t>
    </w:r>
    <w:r w:rsidR="003448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3BF9D" w14:textId="77777777" w:rsidR="00D66E85" w:rsidRDefault="00D66E85">
      <w:r>
        <w:separator/>
      </w:r>
    </w:p>
    <w:p w14:paraId="012AB664" w14:textId="77777777" w:rsidR="00D66E85" w:rsidRDefault="00D66E85"/>
  </w:footnote>
  <w:footnote w:type="continuationSeparator" w:id="0">
    <w:p w14:paraId="4DA2436E" w14:textId="77777777" w:rsidR="00D66E85" w:rsidRDefault="00D66E85">
      <w:r>
        <w:continuationSeparator/>
      </w:r>
    </w:p>
    <w:p w14:paraId="6501B5F0" w14:textId="77777777" w:rsidR="00D66E85" w:rsidRDefault="00D66E85"/>
  </w:footnote>
  <w:footnote w:type="continuationNotice" w:id="1">
    <w:p w14:paraId="5C3A097E" w14:textId="77777777" w:rsidR="00D66E85" w:rsidRDefault="00D66E85">
      <w:pPr>
        <w:pStyle w:val="Footer"/>
      </w:pPr>
    </w:p>
    <w:p w14:paraId="398AFC58" w14:textId="77777777" w:rsidR="00D66E85" w:rsidRDefault="00D66E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ED5E3" w14:textId="77777777" w:rsidR="002E461F" w:rsidRDefault="002A0E5C">
    <w:pPr>
      <w:pStyle w:val="Header"/>
    </w:pPr>
    <w:r>
      <w:rPr>
        <w:noProof/>
      </w:rPr>
      <mc:AlternateContent>
        <mc:Choice Requires="wps">
          <w:drawing>
            <wp:anchor distT="0" distB="0" distL="0" distR="0" simplePos="0" relativeHeight="251658241" behindDoc="0" locked="0" layoutInCell="1" allowOverlap="1" wp14:anchorId="02480C20" wp14:editId="29C69439">
              <wp:simplePos x="635" y="635"/>
              <wp:positionH relativeFrom="page">
                <wp:align>center</wp:align>
              </wp:positionH>
              <wp:positionV relativeFrom="page">
                <wp:align>top</wp:align>
              </wp:positionV>
              <wp:extent cx="551815" cy="404495"/>
              <wp:effectExtent l="0" t="0" r="635" b="14605"/>
              <wp:wrapNone/>
              <wp:docPr id="177307485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7263D33" w14:textId="77777777" w:rsidR="002A0E5C" w:rsidRPr="002A0E5C" w:rsidRDefault="002A0E5C" w:rsidP="002A0E5C">
                          <w:pPr>
                            <w:spacing w:after="0"/>
                            <w:rPr>
                              <w:rFonts w:ascii="Calibri" w:eastAsia="Calibri" w:hAnsi="Calibri" w:cs="Calibri"/>
                              <w:noProof/>
                              <w:color w:val="FF0000"/>
                              <w:sz w:val="24"/>
                              <w:szCs w:val="24"/>
                            </w:rPr>
                          </w:pPr>
                          <w:r w:rsidRPr="002A0E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02480C20">
              <v:stroke joinstyle="miter"/>
              <v:path gradientshapeok="t" o:connecttype="rect"/>
            </v:shapetype>
            <v:shape id="Text Box 8"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v:textbox style="mso-fit-shape-to-text:t" inset="0,15pt,0,0">
                <w:txbxContent>
                  <w:p w:rsidRPr="002A0E5C" w:rsidR="002A0E5C" w:rsidP="002A0E5C" w:rsidRDefault="002A0E5C" w14:paraId="77263D33"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C5FD7" w14:textId="77777777" w:rsidR="00302CCB" w:rsidRPr="00350EA2" w:rsidRDefault="002A0E5C" w:rsidP="00350EA2">
    <w:pPr>
      <w:pStyle w:val="Header"/>
    </w:pPr>
    <w:r>
      <w:rPr>
        <w:noProof/>
      </w:rPr>
      <mc:AlternateContent>
        <mc:Choice Requires="wps">
          <w:drawing>
            <wp:anchor distT="0" distB="0" distL="0" distR="0" simplePos="0" relativeHeight="251658242" behindDoc="0" locked="0" layoutInCell="1" allowOverlap="1" wp14:anchorId="518BF910" wp14:editId="18126919">
              <wp:simplePos x="904875" y="361950"/>
              <wp:positionH relativeFrom="page">
                <wp:align>center</wp:align>
              </wp:positionH>
              <wp:positionV relativeFrom="page">
                <wp:align>top</wp:align>
              </wp:positionV>
              <wp:extent cx="551815" cy="404495"/>
              <wp:effectExtent l="0" t="0" r="635" b="14605"/>
              <wp:wrapNone/>
              <wp:docPr id="126959644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AEA494E" w14:textId="77777777" w:rsidR="002A0E5C" w:rsidRPr="002A0E5C" w:rsidRDefault="002A0E5C" w:rsidP="002A0E5C">
                          <w:pPr>
                            <w:spacing w:after="0"/>
                            <w:rPr>
                              <w:rFonts w:ascii="Calibri" w:eastAsia="Calibri" w:hAnsi="Calibri" w:cs="Calibri"/>
                              <w:noProof/>
                              <w:color w:val="FF0000"/>
                              <w:sz w:val="24"/>
                              <w:szCs w:val="24"/>
                            </w:rPr>
                          </w:pPr>
                          <w:r w:rsidRPr="002A0E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518BF910">
              <v:stroke joinstyle="miter"/>
              <v:path gradientshapeok="t" o:connecttype="rect"/>
            </v:shapetype>
            <v:shape id="Text Box 9"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v:textbox style="mso-fit-shape-to-text:t" inset="0,15pt,0,0">
                <w:txbxContent>
                  <w:p w:rsidRPr="002A0E5C" w:rsidR="002A0E5C" w:rsidP="002A0E5C" w:rsidRDefault="002A0E5C" w14:paraId="4AEA494E"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00350EA2">
      <w:t>Instructions for aircraft disinsection</w:t>
    </w:r>
    <w:r w:rsidR="00836D0C">
      <w:t xml:space="preserve"> – </w:t>
    </w:r>
    <w:r w:rsidR="00350EA2">
      <w:t>pre-flight cabin, pre-flight hold and top-of-descent cabin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044A0" w14:textId="77777777" w:rsidR="00302CCB" w:rsidRDefault="002A0E5C">
    <w:pPr>
      <w:pStyle w:val="Header"/>
      <w:jc w:val="left"/>
    </w:pPr>
    <w:r>
      <w:rPr>
        <w:noProof/>
        <w:lang w:eastAsia="en-AU"/>
      </w:rPr>
      <mc:AlternateContent>
        <mc:Choice Requires="wps">
          <w:drawing>
            <wp:anchor distT="0" distB="0" distL="0" distR="0" simplePos="0" relativeHeight="251658240" behindDoc="0" locked="0" layoutInCell="1" allowOverlap="1" wp14:anchorId="591F70BF" wp14:editId="690698CA">
              <wp:simplePos x="904875" y="361950"/>
              <wp:positionH relativeFrom="page">
                <wp:align>center</wp:align>
              </wp:positionH>
              <wp:positionV relativeFrom="page">
                <wp:align>top</wp:align>
              </wp:positionV>
              <wp:extent cx="551815" cy="404495"/>
              <wp:effectExtent l="0" t="0" r="635" b="14605"/>
              <wp:wrapNone/>
              <wp:docPr id="31080050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8CC9E61" w14:textId="77777777" w:rsidR="002A0E5C" w:rsidRPr="002A0E5C" w:rsidRDefault="002A0E5C" w:rsidP="002A0E5C">
                          <w:pPr>
                            <w:spacing w:after="0"/>
                            <w:rPr>
                              <w:rFonts w:ascii="Calibri" w:eastAsia="Calibri" w:hAnsi="Calibri" w:cs="Calibri"/>
                              <w:noProof/>
                              <w:color w:val="FF0000"/>
                              <w:sz w:val="24"/>
                              <w:szCs w:val="24"/>
                            </w:rPr>
                          </w:pPr>
                          <w:r w:rsidRPr="002A0E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pic="http://schemas.openxmlformats.org/drawingml/2006/picture" xmlns:a14="http://schemas.microsoft.com/office/drawing/2010/main" xmlns:arto="http://schemas.microsoft.com/office/word/2006/arto">
          <w:pict>
            <v:shapetype id="_x0000_t202" coordsize="21600,21600" o:spt="202" path="m,l,21600r21600,l21600,xe" w14:anchorId="591F70BF">
              <v:stroke joinstyle="miter"/>
              <v:path gradientshapeok="t" o:connecttype="rect"/>
            </v:shapetype>
            <v:shape id="Text Box 7"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v:textbox style="mso-fit-shape-to-text:t" inset="0,15pt,0,0">
                <w:txbxContent>
                  <w:p w:rsidRPr="002A0E5C" w:rsidR="002A0E5C" w:rsidP="002A0E5C" w:rsidRDefault="002A0E5C" w14:paraId="28CC9E61"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00A92F50">
      <w:rPr>
        <w:noProof/>
        <w:lang w:eastAsia="en-AU"/>
      </w:rPr>
      <w:drawing>
        <wp:inline distT="0" distB="0" distL="0" distR="0" wp14:anchorId="1DDBEC68" wp14:editId="5B794EAD">
          <wp:extent cx="2542599" cy="738943"/>
          <wp:effectExtent l="0" t="0" r="0" b="4445"/>
          <wp:docPr id="3" name="Picture 3"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2542599" cy="7389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6DAA"/>
    <w:multiLevelType w:val="hybridMultilevel"/>
    <w:tmpl w:val="72349374"/>
    <w:lvl w:ilvl="0" w:tplc="33B0307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15:restartNumberingAfterBreak="0">
    <w:nsid w:val="196B606F"/>
    <w:multiLevelType w:val="hybridMultilevel"/>
    <w:tmpl w:val="0CA0B57E"/>
    <w:lvl w:ilvl="0" w:tplc="3882266C">
      <w:start w:val="1"/>
      <w:numFmt w:val="bullet"/>
      <w:pStyle w:val="TableBullet"/>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2" w15:restartNumberingAfterBreak="0">
    <w:nsid w:val="1BA07E99"/>
    <w:multiLevelType w:val="multilevel"/>
    <w:tmpl w:val="A7A0346E"/>
    <w:styleLink w:val="numberedlist"/>
    <w:lvl w:ilvl="0">
      <w:start w:val="1"/>
      <w:numFmt w:val="decimal"/>
      <w:lvlText w:val="%1)"/>
      <w:lvlJc w:val="left"/>
      <w:pPr>
        <w:tabs>
          <w:tab w:val="num" w:pos="397"/>
        </w:tabs>
        <w:ind w:left="397" w:hanging="397"/>
      </w:pPr>
      <w:rPr>
        <w:rFonts w:hint="default"/>
        <w:color w:val="auto"/>
      </w:rPr>
    </w:lvl>
    <w:lvl w:ilvl="1">
      <w:start w:val="1"/>
      <w:numFmt w:val="lowerLetter"/>
      <w:lvlText w:val="%2."/>
      <w:lvlJc w:val="left"/>
      <w:pPr>
        <w:tabs>
          <w:tab w:val="num" w:pos="794"/>
        </w:tabs>
        <w:ind w:left="794" w:hanging="397"/>
      </w:pPr>
      <w:rPr>
        <w:rFonts w:hint="default"/>
      </w:rPr>
    </w:lvl>
    <w:lvl w:ilvl="2">
      <w:start w:val="1"/>
      <w:numFmt w:val="lowerRoman"/>
      <w:lvlText w:val="%3."/>
      <w:lvlJc w:val="right"/>
      <w:pPr>
        <w:tabs>
          <w:tab w:val="num" w:pos="1191"/>
        </w:tabs>
        <w:ind w:left="1191" w:hanging="284"/>
      </w:pPr>
      <w:rPr>
        <w:rFonts w:hint="default"/>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1E20078"/>
    <w:multiLevelType w:val="multilevel"/>
    <w:tmpl w:val="D09A337E"/>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AD436D5"/>
    <w:multiLevelType w:val="multilevel"/>
    <w:tmpl w:val="92CC30D8"/>
    <w:styleLink w:val="List1"/>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7"/>
        </w:tabs>
        <w:ind w:left="284" w:firstLine="0"/>
      </w:pPr>
      <w:rPr>
        <w:rFonts w:ascii="Symbol" w:hAnsi="Symbol" w:hint="default"/>
      </w:rPr>
    </w:lvl>
    <w:lvl w:ilvl="2">
      <w:start w:val="1"/>
      <w:numFmt w:val="bullet"/>
      <w:lvlText w:val=""/>
      <w:lvlJc w:val="left"/>
      <w:pPr>
        <w:tabs>
          <w:tab w:val="num" w:pos="567"/>
        </w:tabs>
        <w:ind w:left="284" w:hanging="284"/>
      </w:pPr>
      <w:rPr>
        <w:rFonts w:ascii="Wingdings" w:hAnsi="Wingdings" w:hint="default"/>
      </w:rPr>
    </w:lvl>
    <w:lvl w:ilvl="3">
      <w:start w:val="1"/>
      <w:numFmt w:val="bullet"/>
      <w:lvlText w:val=""/>
      <w:lvlJc w:val="left"/>
      <w:pPr>
        <w:tabs>
          <w:tab w:val="num" w:pos="567"/>
        </w:tabs>
        <w:ind w:left="284" w:hanging="284"/>
      </w:pPr>
      <w:rPr>
        <w:rFonts w:ascii="Symbol" w:hAnsi="Symbol" w:hint="default"/>
      </w:rPr>
    </w:lvl>
    <w:lvl w:ilvl="4">
      <w:start w:val="1"/>
      <w:numFmt w:val="bullet"/>
      <w:lvlText w:val="o"/>
      <w:lvlJc w:val="left"/>
      <w:pPr>
        <w:tabs>
          <w:tab w:val="num" w:pos="567"/>
        </w:tabs>
        <w:ind w:left="284" w:hanging="284"/>
      </w:pPr>
      <w:rPr>
        <w:rFonts w:ascii="Courier New" w:hAnsi="Courier New" w:cs="Courier New" w:hint="default"/>
      </w:rPr>
    </w:lvl>
    <w:lvl w:ilvl="5">
      <w:start w:val="1"/>
      <w:numFmt w:val="bullet"/>
      <w:lvlText w:val=""/>
      <w:lvlJc w:val="left"/>
      <w:pPr>
        <w:tabs>
          <w:tab w:val="num" w:pos="567"/>
        </w:tabs>
        <w:ind w:left="284" w:hanging="284"/>
      </w:pPr>
      <w:rPr>
        <w:rFonts w:ascii="Wingdings" w:hAnsi="Wingdings" w:hint="default"/>
      </w:rPr>
    </w:lvl>
    <w:lvl w:ilvl="6">
      <w:start w:val="1"/>
      <w:numFmt w:val="bullet"/>
      <w:lvlText w:val=""/>
      <w:lvlJc w:val="left"/>
      <w:pPr>
        <w:tabs>
          <w:tab w:val="num" w:pos="567"/>
        </w:tabs>
        <w:ind w:left="284" w:hanging="284"/>
      </w:pPr>
      <w:rPr>
        <w:rFonts w:ascii="Symbol" w:hAnsi="Symbol" w:hint="default"/>
      </w:rPr>
    </w:lvl>
    <w:lvl w:ilvl="7">
      <w:start w:val="1"/>
      <w:numFmt w:val="bullet"/>
      <w:lvlText w:val="o"/>
      <w:lvlJc w:val="left"/>
      <w:pPr>
        <w:tabs>
          <w:tab w:val="num" w:pos="567"/>
        </w:tabs>
        <w:ind w:left="284" w:hanging="284"/>
      </w:pPr>
      <w:rPr>
        <w:rFonts w:ascii="Courier New" w:hAnsi="Courier New" w:cs="Courier New" w:hint="default"/>
      </w:rPr>
    </w:lvl>
    <w:lvl w:ilvl="8">
      <w:start w:val="1"/>
      <w:numFmt w:val="bullet"/>
      <w:lvlText w:val=""/>
      <w:lvlJc w:val="left"/>
      <w:pPr>
        <w:tabs>
          <w:tab w:val="num" w:pos="567"/>
        </w:tabs>
        <w:ind w:left="284" w:hanging="284"/>
      </w:pPr>
      <w:rPr>
        <w:rFonts w:ascii="Wingdings" w:hAnsi="Wingdings" w:hint="default"/>
      </w:rPr>
    </w:lvl>
  </w:abstractNum>
  <w:abstractNum w:abstractNumId="5" w15:restartNumberingAfterBreak="0">
    <w:nsid w:val="40F2344D"/>
    <w:multiLevelType w:val="multilevel"/>
    <w:tmpl w:val="B76634D6"/>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8DE2E4A"/>
    <w:multiLevelType w:val="hybridMultilevel"/>
    <w:tmpl w:val="6626592E"/>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7"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770342E"/>
    <w:multiLevelType w:val="multilevel"/>
    <w:tmpl w:val="26EEE2BC"/>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9" w15:restartNumberingAfterBreak="0">
    <w:nsid w:val="5A8B541B"/>
    <w:multiLevelType w:val="multilevel"/>
    <w:tmpl w:val="6614A676"/>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AA12966"/>
    <w:multiLevelType w:val="multilevel"/>
    <w:tmpl w:val="A0241B28"/>
    <w:styleLink w:val="List10"/>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1"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2" w15:restartNumberingAfterBreak="0">
    <w:nsid w:val="6A730FE1"/>
    <w:multiLevelType w:val="hybridMultilevel"/>
    <w:tmpl w:val="7E96ACD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ascii="Calibri" w:hAnsi="Calibri" w:hint="default"/>
        <w:sz w:val="18"/>
      </w:rPr>
    </w:lvl>
    <w:lvl w:ilvl="1">
      <w:start w:val="1"/>
      <w:numFmt w:val="lowerLetter"/>
      <w:pStyle w:val="TableListNumber2"/>
      <w:lvlText w:val="%2)"/>
      <w:lvlJc w:val="left"/>
      <w:pPr>
        <w:ind w:left="567" w:hanging="283"/>
      </w:pPr>
      <w:rPr>
        <w:rFonts w:ascii="Calibri" w:hAnsi="Calibri" w:hint="default"/>
        <w:sz w:val="18"/>
      </w:rPr>
    </w:lvl>
    <w:lvl w:ilvl="2">
      <w:start w:val="1"/>
      <w:numFmt w:val="lowerRoman"/>
      <w:pStyle w:val="TableListNumber3"/>
      <w:lvlText w:val="%3)"/>
      <w:lvlJc w:val="left"/>
      <w:pPr>
        <w:ind w:left="851" w:hanging="284"/>
      </w:pPr>
      <w:rPr>
        <w:rFonts w:ascii="Calibri" w:hAnsi="Calibri" w:hint="default"/>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50187391">
    <w:abstractNumId w:val="6"/>
  </w:num>
  <w:num w:numId="2" w16cid:durableId="1448767948">
    <w:abstractNumId w:val="3"/>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num>
  <w:num w:numId="3" w16cid:durableId="2090300191">
    <w:abstractNumId w:val="4"/>
  </w:num>
  <w:num w:numId="4" w16cid:durableId="1272661232">
    <w:abstractNumId w:val="10"/>
  </w:num>
  <w:num w:numId="5" w16cid:durableId="1965577474">
    <w:abstractNumId w:val="11"/>
  </w:num>
  <w:num w:numId="6" w16cid:durableId="73862057">
    <w:abstractNumId w:val="2"/>
  </w:num>
  <w:num w:numId="7" w16cid:durableId="2110813501">
    <w:abstractNumId w:val="1"/>
  </w:num>
  <w:num w:numId="8" w16cid:durableId="1920214031">
    <w:abstractNumId w:val="0"/>
  </w:num>
  <w:num w:numId="9" w16cid:durableId="107310790">
    <w:abstractNumId w:val="7"/>
  </w:num>
  <w:num w:numId="10" w16cid:durableId="1707176675">
    <w:abstractNumId w:val="8"/>
  </w:num>
  <w:num w:numId="11" w16cid:durableId="620460175">
    <w:abstractNumId w:val="3"/>
  </w:num>
  <w:num w:numId="12" w16cid:durableId="419719021">
    <w:abstractNumId w:val="9"/>
  </w:num>
  <w:num w:numId="13" w16cid:durableId="1772509964">
    <w:abstractNumId w:val="13"/>
  </w:num>
  <w:num w:numId="14" w16cid:durableId="857545050">
    <w:abstractNumId w:val="13"/>
  </w:num>
  <w:num w:numId="15" w16cid:durableId="1321153210">
    <w:abstractNumId w:val="13"/>
  </w:num>
  <w:num w:numId="16" w16cid:durableId="1503661639">
    <w:abstractNumId w:val="13"/>
  </w:num>
  <w:num w:numId="17" w16cid:durableId="1361395064">
    <w:abstractNumId w:val="12"/>
  </w:num>
  <w:num w:numId="18" w16cid:durableId="785084004">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F28"/>
    <w:rsid w:val="000132CC"/>
    <w:rsid w:val="000143B3"/>
    <w:rsid w:val="0007002A"/>
    <w:rsid w:val="00071927"/>
    <w:rsid w:val="000968C2"/>
    <w:rsid w:val="000E6109"/>
    <w:rsid w:val="00141135"/>
    <w:rsid w:val="0014631A"/>
    <w:rsid w:val="0018564D"/>
    <w:rsid w:val="001902C7"/>
    <w:rsid w:val="001A2CBE"/>
    <w:rsid w:val="001B479A"/>
    <w:rsid w:val="001F2A38"/>
    <w:rsid w:val="00205ACE"/>
    <w:rsid w:val="00213CBD"/>
    <w:rsid w:val="00230025"/>
    <w:rsid w:val="00231DA0"/>
    <w:rsid w:val="002605DB"/>
    <w:rsid w:val="002A0E5C"/>
    <w:rsid w:val="002A242D"/>
    <w:rsid w:val="002A525E"/>
    <w:rsid w:val="002B4D8D"/>
    <w:rsid w:val="002E1561"/>
    <w:rsid w:val="002E461F"/>
    <w:rsid w:val="002F7EA4"/>
    <w:rsid w:val="00302CCB"/>
    <w:rsid w:val="00344815"/>
    <w:rsid w:val="00347F2C"/>
    <w:rsid w:val="00350EA2"/>
    <w:rsid w:val="00352F28"/>
    <w:rsid w:val="00380E8B"/>
    <w:rsid w:val="003B7BA9"/>
    <w:rsid w:val="003E34CF"/>
    <w:rsid w:val="003F7D55"/>
    <w:rsid w:val="0044290F"/>
    <w:rsid w:val="004831BF"/>
    <w:rsid w:val="004A3310"/>
    <w:rsid w:val="004B3E31"/>
    <w:rsid w:val="004C0F9C"/>
    <w:rsid w:val="004C38A3"/>
    <w:rsid w:val="004D017B"/>
    <w:rsid w:val="00504392"/>
    <w:rsid w:val="00512346"/>
    <w:rsid w:val="00527BEB"/>
    <w:rsid w:val="0054262A"/>
    <w:rsid w:val="00681F62"/>
    <w:rsid w:val="006828BE"/>
    <w:rsid w:val="006A2426"/>
    <w:rsid w:val="00702EBF"/>
    <w:rsid w:val="00714CA9"/>
    <w:rsid w:val="0072323A"/>
    <w:rsid w:val="00760F1C"/>
    <w:rsid w:val="00796616"/>
    <w:rsid w:val="007F5427"/>
    <w:rsid w:val="00815E67"/>
    <w:rsid w:val="00826A4F"/>
    <w:rsid w:val="00836D0C"/>
    <w:rsid w:val="00853DB3"/>
    <w:rsid w:val="008D6538"/>
    <w:rsid w:val="00910B34"/>
    <w:rsid w:val="00935476"/>
    <w:rsid w:val="009943F8"/>
    <w:rsid w:val="009C551C"/>
    <w:rsid w:val="009E2B5A"/>
    <w:rsid w:val="009F212D"/>
    <w:rsid w:val="00A018DD"/>
    <w:rsid w:val="00A428BF"/>
    <w:rsid w:val="00A60575"/>
    <w:rsid w:val="00A700C2"/>
    <w:rsid w:val="00A72427"/>
    <w:rsid w:val="00A92F50"/>
    <w:rsid w:val="00AC7A5F"/>
    <w:rsid w:val="00AD7D37"/>
    <w:rsid w:val="00B325ED"/>
    <w:rsid w:val="00B33DC3"/>
    <w:rsid w:val="00B806E8"/>
    <w:rsid w:val="00B82B71"/>
    <w:rsid w:val="00B8617B"/>
    <w:rsid w:val="00B97B0E"/>
    <w:rsid w:val="00BD3E62"/>
    <w:rsid w:val="00C02350"/>
    <w:rsid w:val="00C25623"/>
    <w:rsid w:val="00C70643"/>
    <w:rsid w:val="00C76028"/>
    <w:rsid w:val="00C9330C"/>
    <w:rsid w:val="00CA1C77"/>
    <w:rsid w:val="00CD2638"/>
    <w:rsid w:val="00CF50B1"/>
    <w:rsid w:val="00D04AEA"/>
    <w:rsid w:val="00D11DFB"/>
    <w:rsid w:val="00D6115A"/>
    <w:rsid w:val="00D636A8"/>
    <w:rsid w:val="00D66E85"/>
    <w:rsid w:val="00D712F9"/>
    <w:rsid w:val="00D72C8A"/>
    <w:rsid w:val="00DB1DEB"/>
    <w:rsid w:val="00DF356C"/>
    <w:rsid w:val="00E1516E"/>
    <w:rsid w:val="00E223F4"/>
    <w:rsid w:val="00E229B5"/>
    <w:rsid w:val="00E4062D"/>
    <w:rsid w:val="00E4280A"/>
    <w:rsid w:val="00E53102"/>
    <w:rsid w:val="00E61220"/>
    <w:rsid w:val="00E72436"/>
    <w:rsid w:val="00E76752"/>
    <w:rsid w:val="00EB210C"/>
    <w:rsid w:val="00EC4531"/>
    <w:rsid w:val="00ED0341"/>
    <w:rsid w:val="00F01D00"/>
    <w:rsid w:val="00F17AC1"/>
    <w:rsid w:val="00F62B7E"/>
    <w:rsid w:val="00F95131"/>
    <w:rsid w:val="00F95248"/>
    <w:rsid w:val="00FA6CAB"/>
    <w:rsid w:val="00FC384B"/>
    <w:rsid w:val="00FD10C9"/>
    <w:rsid w:val="00FD531C"/>
    <w:rsid w:val="14851082"/>
    <w:rsid w:val="16600150"/>
    <w:rsid w:val="176232F7"/>
    <w:rsid w:val="2156D035"/>
    <w:rsid w:val="328CA5D0"/>
    <w:rsid w:val="3A5C82A7"/>
    <w:rsid w:val="53495E1F"/>
    <w:rsid w:val="5E8BA0B3"/>
    <w:rsid w:val="669EEEEC"/>
    <w:rsid w:val="70BB0B98"/>
    <w:rsid w:val="780D1A9B"/>
    <w:rsid w:val="781CF06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6AAE7"/>
  <w15:chartTrackingRefBased/>
  <w15:docId w15:val="{5EFF3B31-2B59-41B3-B75E-3C0C4EEC7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3" w:unhideWhenUsed="1" w:qFormat="1"/>
    <w:lsdException w:name="heading 3" w:semiHidden="1" w:uiPriority="4"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341"/>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B325ED"/>
    <w:pPr>
      <w:widowControl w:val="0"/>
      <w:spacing w:before="360"/>
      <w:contextualSpacing/>
      <w:outlineLvl w:val="0"/>
    </w:pPr>
    <w:rPr>
      <w:rFonts w:ascii="Calibri" w:eastAsiaTheme="minorHAnsi" w:hAnsi="Calibri" w:cstheme="minorBidi"/>
      <w:b/>
      <w:bCs/>
      <w:spacing w:val="5"/>
      <w:kern w:val="28"/>
      <w:sz w:val="48"/>
      <w:szCs w:val="28"/>
      <w:lang w:eastAsia="en-US"/>
    </w:rPr>
  </w:style>
  <w:style w:type="paragraph" w:styleId="Heading2">
    <w:name w:val="heading 2"/>
    <w:basedOn w:val="Normal"/>
    <w:next w:val="Normal"/>
    <w:link w:val="Heading2Char"/>
    <w:uiPriority w:val="3"/>
    <w:rsid w:val="006A2426"/>
    <w:pPr>
      <w:numPr>
        <w:numId w:val="2"/>
      </w:numPr>
      <w:spacing w:after="60" w:line="240" w:lineRule="auto"/>
      <w:outlineLvl w:val="1"/>
    </w:pPr>
    <w:rPr>
      <w:rFonts w:ascii="Calibri" w:eastAsiaTheme="minorEastAsia" w:hAnsi="Calibri"/>
      <w:bCs/>
      <w:sz w:val="36"/>
      <w:szCs w:val="28"/>
      <w:lang w:eastAsia="ja-JP"/>
    </w:rPr>
  </w:style>
  <w:style w:type="paragraph" w:styleId="Heading3">
    <w:name w:val="heading 3"/>
    <w:next w:val="Normal"/>
    <w:link w:val="Heading3Char"/>
    <w:uiPriority w:val="4"/>
    <w:qFormat/>
    <w:rsid w:val="00AC7A5F"/>
    <w:pPr>
      <w:keepNext/>
      <w:keepLines/>
      <w:numPr>
        <w:ilvl w:val="1"/>
        <w:numId w:val="2"/>
      </w:numPr>
      <w:outlineLvl w:val="2"/>
    </w:pPr>
    <w:rPr>
      <w:rFonts w:ascii="Calibri" w:eastAsia="Times New Roman" w:hAnsi="Calibri"/>
      <w:b/>
      <w:bCs/>
      <w:sz w:val="28"/>
      <w:szCs w:val="24"/>
      <w:lang w:eastAsia="en-US"/>
    </w:rPr>
  </w:style>
  <w:style w:type="paragraph" w:styleId="Heading4">
    <w:name w:val="heading 4"/>
    <w:next w:val="Normal"/>
    <w:link w:val="Heading4Char"/>
    <w:uiPriority w:val="5"/>
    <w:qFormat/>
    <w:rsid w:val="00AC7A5F"/>
    <w:pPr>
      <w:keepNext/>
      <w:numPr>
        <w:ilvl w:val="2"/>
        <w:numId w:val="2"/>
      </w:numPr>
      <w:outlineLvl w:val="3"/>
    </w:pPr>
    <w:rPr>
      <w:rFonts w:ascii="Calibri" w:eastAsia="Times New Roman" w:hAnsi="Calibri"/>
      <w:b/>
      <w:bCs/>
      <w:sz w:val="24"/>
      <w:szCs w:val="24"/>
      <w:lang w:eastAsia="en-US"/>
    </w:rPr>
  </w:style>
  <w:style w:type="paragraph" w:styleId="Heading5">
    <w:name w:val="heading 5"/>
    <w:basedOn w:val="Normal"/>
    <w:next w:val="Normal"/>
    <w:link w:val="Heading5Char"/>
    <w:uiPriority w:val="6"/>
    <w:rsid w:val="00B806E8"/>
    <w:pPr>
      <w:keepNext/>
      <w:keepLines/>
      <w:spacing w:after="0" w:line="240" w:lineRule="auto"/>
      <w:outlineLvl w:val="4"/>
    </w:pPr>
    <w:rPr>
      <w:rFonts w:ascii="Calibri" w:hAnsi="Calibri"/>
      <w:b/>
    </w:rPr>
  </w:style>
  <w:style w:type="paragraph" w:styleId="Heading6">
    <w:name w:val="heading 6"/>
    <w:basedOn w:val="Normal"/>
    <w:next w:val="Normal"/>
    <w:link w:val="Heading6Char"/>
    <w:uiPriority w:val="9"/>
    <w:semiHidden/>
    <w:qFormat/>
    <w:rsid w:val="00AC7A5F"/>
    <w:pPr>
      <w:keepNext/>
      <w:keepLines/>
      <w:spacing w:before="40" w:after="0"/>
      <w:outlineLvl w:val="5"/>
    </w:pPr>
    <w:rPr>
      <w:rFonts w:eastAsiaTheme="majorEastAsia" w:cstheme="majorBidi"/>
      <w:i/>
      <w:color w:val="59621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325ED"/>
    <w:rPr>
      <w:rFonts w:ascii="Calibri" w:eastAsiaTheme="minorHAnsi" w:hAnsi="Calibri" w:cstheme="minorBidi"/>
      <w:b/>
      <w:bCs/>
      <w:spacing w:val="5"/>
      <w:kern w:val="28"/>
      <w:sz w:val="48"/>
      <w:szCs w:val="28"/>
      <w:lang w:eastAsia="en-US"/>
    </w:rPr>
  </w:style>
  <w:style w:type="character" w:customStyle="1" w:styleId="Heading2Char">
    <w:name w:val="Heading 2 Char"/>
    <w:basedOn w:val="DefaultParagraphFont"/>
    <w:link w:val="Heading2"/>
    <w:uiPriority w:val="3"/>
    <w:rsid w:val="006A2426"/>
    <w:rPr>
      <w:rFonts w:ascii="Calibri" w:eastAsiaTheme="minorEastAsia" w:hAnsi="Calibri" w:cstheme="minorBidi"/>
      <w:bCs/>
      <w:sz w:val="36"/>
      <w:szCs w:val="28"/>
      <w:lang w:eastAsia="ja-JP"/>
    </w:rPr>
  </w:style>
  <w:style w:type="character" w:customStyle="1" w:styleId="Heading3Char">
    <w:name w:val="Heading 3 Char"/>
    <w:basedOn w:val="DefaultParagraphFont"/>
    <w:link w:val="Heading3"/>
    <w:uiPriority w:val="4"/>
    <w:rsid w:val="00AC7A5F"/>
    <w:rPr>
      <w:rFonts w:ascii="Calibri" w:eastAsia="Times New Roman" w:hAnsi="Calibri"/>
      <w:b/>
      <w:bCs/>
      <w:sz w:val="28"/>
      <w:szCs w:val="24"/>
      <w:lang w:eastAsia="en-US"/>
    </w:rPr>
  </w:style>
  <w:style w:type="character" w:customStyle="1" w:styleId="Heading4Char">
    <w:name w:val="Heading 4 Char"/>
    <w:basedOn w:val="DefaultParagraphFont"/>
    <w:link w:val="Heading4"/>
    <w:uiPriority w:val="5"/>
    <w:rsid w:val="00AC7A5F"/>
    <w:rPr>
      <w:rFonts w:ascii="Calibri" w:eastAsia="Times New Roman" w:hAnsi="Calibri"/>
      <w:b/>
      <w:bCs/>
      <w:sz w:val="24"/>
      <w:szCs w:val="24"/>
      <w:lang w:eastAsia="en-US"/>
    </w:rPr>
  </w:style>
  <w:style w:type="character" w:customStyle="1" w:styleId="Heading5Char">
    <w:name w:val="Heading 5 Char"/>
    <w:basedOn w:val="DefaultParagraphFont"/>
    <w:link w:val="Heading5"/>
    <w:uiPriority w:val="6"/>
    <w:rsid w:val="00B806E8"/>
    <w:rPr>
      <w:rFonts w:ascii="Calibri" w:eastAsiaTheme="minorHAnsi" w:hAnsi="Calibri" w:cstheme="minorBidi"/>
      <w:b/>
      <w:sz w:val="22"/>
      <w:szCs w:val="22"/>
      <w:lang w:eastAsia="en-US"/>
    </w:rPr>
  </w:style>
  <w:style w:type="paragraph" w:styleId="CommentText">
    <w:name w:val="annotation text"/>
    <w:basedOn w:val="Normal"/>
    <w:link w:val="CommentTextChar"/>
    <w:unhideWhenUsed/>
    <w:rsid w:val="00AC7A5F"/>
    <w:rPr>
      <w:sz w:val="20"/>
      <w:szCs w:val="20"/>
    </w:rPr>
  </w:style>
  <w:style w:type="character" w:customStyle="1" w:styleId="CommentTextChar">
    <w:name w:val="Comment Text Char"/>
    <w:basedOn w:val="DefaultParagraphFont"/>
    <w:link w:val="CommentText"/>
    <w:rsid w:val="00AC7A5F"/>
    <w:rPr>
      <w:rFonts w:asciiTheme="minorHAnsi" w:eastAsiaTheme="minorHAnsi" w:hAnsiTheme="minorHAnsi" w:cstheme="minorBidi"/>
      <w:lang w:eastAsia="en-US"/>
    </w:rPr>
  </w:style>
  <w:style w:type="paragraph" w:styleId="Header">
    <w:name w:val="header"/>
    <w:basedOn w:val="Normal"/>
    <w:link w:val="HeaderChar"/>
    <w:uiPriority w:val="26"/>
    <w:rsid w:val="002A0E5C"/>
    <w:pPr>
      <w:tabs>
        <w:tab w:val="center" w:pos="4820"/>
      </w:tabs>
      <w:spacing w:before="120" w:line="240" w:lineRule="auto"/>
      <w:jc w:val="center"/>
    </w:pPr>
    <w:rPr>
      <w:rFonts w:ascii="Calibri" w:hAnsi="Calibri"/>
      <w:sz w:val="20"/>
    </w:rPr>
  </w:style>
  <w:style w:type="character" w:customStyle="1" w:styleId="HeaderChar">
    <w:name w:val="Header Char"/>
    <w:basedOn w:val="DefaultParagraphFont"/>
    <w:link w:val="Header"/>
    <w:uiPriority w:val="26"/>
    <w:rsid w:val="002A0E5C"/>
    <w:rPr>
      <w:rFonts w:ascii="Calibri" w:eastAsiaTheme="minorHAnsi" w:hAnsi="Calibri" w:cstheme="minorBidi"/>
      <w:szCs w:val="22"/>
      <w:lang w:eastAsia="en-US"/>
    </w:rPr>
  </w:style>
  <w:style w:type="paragraph" w:styleId="Footer">
    <w:name w:val="footer"/>
    <w:basedOn w:val="Normal"/>
    <w:link w:val="FooterChar"/>
    <w:uiPriority w:val="27"/>
    <w:rsid w:val="002A0E5C"/>
    <w:pPr>
      <w:tabs>
        <w:tab w:val="center" w:pos="4536"/>
      </w:tabs>
      <w:spacing w:after="480" w:line="240" w:lineRule="auto"/>
      <w:jc w:val="center"/>
    </w:pPr>
    <w:rPr>
      <w:rFonts w:ascii="Calibri" w:hAnsi="Calibri"/>
      <w:sz w:val="20"/>
    </w:rPr>
  </w:style>
  <w:style w:type="character" w:customStyle="1" w:styleId="FooterChar">
    <w:name w:val="Footer Char"/>
    <w:basedOn w:val="DefaultParagraphFont"/>
    <w:link w:val="Footer"/>
    <w:uiPriority w:val="27"/>
    <w:rsid w:val="002A0E5C"/>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AC7A5F"/>
    <w:rPr>
      <w:sz w:val="16"/>
      <w:szCs w:val="16"/>
    </w:rPr>
  </w:style>
  <w:style w:type="paragraph" w:styleId="CommentSubject">
    <w:name w:val="annotation subject"/>
    <w:basedOn w:val="CommentText"/>
    <w:next w:val="CommentText"/>
    <w:link w:val="CommentSubjectChar"/>
    <w:uiPriority w:val="99"/>
    <w:semiHidden/>
    <w:unhideWhenUsed/>
    <w:rsid w:val="00AC7A5F"/>
    <w:rPr>
      <w:b/>
      <w:bCs/>
    </w:rPr>
  </w:style>
  <w:style w:type="character" w:customStyle="1" w:styleId="CommentSubjectChar">
    <w:name w:val="Comment Subject Char"/>
    <w:basedOn w:val="CommentTextChar"/>
    <w:link w:val="CommentSubject"/>
    <w:uiPriority w:val="99"/>
    <w:semiHidden/>
    <w:rsid w:val="00AC7A5F"/>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AC7A5F"/>
    <w:rPr>
      <w:rFonts w:ascii="Calibri" w:hAnsi="Calibri"/>
      <w:sz w:val="18"/>
      <w:szCs w:val="18"/>
    </w:rPr>
  </w:style>
  <w:style w:type="character" w:customStyle="1" w:styleId="BalloonTextChar">
    <w:name w:val="Balloon Text Char"/>
    <w:basedOn w:val="DefaultParagraphFont"/>
    <w:link w:val="BalloonText"/>
    <w:uiPriority w:val="99"/>
    <w:semiHidden/>
    <w:rsid w:val="00AC7A5F"/>
    <w:rPr>
      <w:rFonts w:ascii="Calibri" w:eastAsiaTheme="minorHAnsi" w:hAnsi="Calibri" w:cstheme="minorBidi"/>
      <w:sz w:val="18"/>
      <w:szCs w:val="18"/>
      <w:lang w:eastAsia="en-US"/>
    </w:rPr>
  </w:style>
  <w:style w:type="table" w:styleId="TableGrid">
    <w:name w:val="Table Grid"/>
    <w:basedOn w:val="TableNormal"/>
    <w:uiPriority w:val="59"/>
    <w:rsid w:val="00AC7A5F"/>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sid w:val="00AC7A5F"/>
    <w:rPr>
      <w:sz w:val="16"/>
    </w:rPr>
  </w:style>
  <w:style w:type="paragraph" w:styleId="Quote">
    <w:name w:val="Quote"/>
    <w:basedOn w:val="Normal"/>
    <w:next w:val="Normal"/>
    <w:link w:val="QuoteChar"/>
    <w:uiPriority w:val="18"/>
    <w:qFormat/>
    <w:rsid w:val="00AC7A5F"/>
    <w:pPr>
      <w:ind w:left="709" w:right="567"/>
    </w:pPr>
    <w:rPr>
      <w:iCs/>
      <w:color w:val="000000"/>
    </w:rPr>
  </w:style>
  <w:style w:type="character" w:customStyle="1" w:styleId="QuoteChar">
    <w:name w:val="Quote Char"/>
    <w:basedOn w:val="DefaultParagraphFont"/>
    <w:link w:val="Quote"/>
    <w:uiPriority w:val="18"/>
    <w:rsid w:val="00AC7A5F"/>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AC7A5F"/>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rsid w:val="00AC7A5F"/>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AC7A5F"/>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C02350"/>
    <w:pPr>
      <w:spacing w:before="120"/>
    </w:pPr>
    <w:rPr>
      <w:b w:val="0"/>
      <w:sz w:val="44"/>
      <w:szCs w:val="56"/>
    </w:rPr>
  </w:style>
  <w:style w:type="character" w:customStyle="1" w:styleId="SubtitleChar">
    <w:name w:val="Subtitle Char"/>
    <w:basedOn w:val="DefaultParagraphFont"/>
    <w:link w:val="Subtitle"/>
    <w:uiPriority w:val="23"/>
    <w:rsid w:val="00C02350"/>
    <w:rPr>
      <w:rFonts w:ascii="Calibri" w:eastAsiaTheme="minorHAnsi" w:hAnsi="Calibri" w:cstheme="minorBidi"/>
      <w:bCs/>
      <w:spacing w:val="5"/>
      <w:kern w:val="28"/>
      <w:sz w:val="44"/>
      <w:szCs w:val="56"/>
      <w:lang w:eastAsia="en-US"/>
    </w:rPr>
  </w:style>
  <w:style w:type="paragraph" w:styleId="TOCHeading">
    <w:name w:val="TOC Heading"/>
    <w:next w:val="Normal"/>
    <w:uiPriority w:val="39"/>
    <w:qFormat/>
    <w:rsid w:val="00AC7A5F"/>
    <w:pPr>
      <w:spacing w:before="480" w:line="276" w:lineRule="auto"/>
    </w:pPr>
    <w:rPr>
      <w:rFonts w:ascii="Calibri" w:eastAsiaTheme="minorEastAsia" w:hAnsi="Calibri" w:cstheme="minorBidi"/>
      <w:bCs/>
      <w:color w:val="22372B"/>
      <w:sz w:val="56"/>
      <w:szCs w:val="28"/>
      <w:lang w:eastAsia="ja-JP"/>
    </w:rPr>
  </w:style>
  <w:style w:type="paragraph" w:styleId="TOC1">
    <w:name w:val="toc 1"/>
    <w:basedOn w:val="Normal"/>
    <w:next w:val="Normal"/>
    <w:uiPriority w:val="39"/>
    <w:unhideWhenUsed/>
    <w:qFormat/>
    <w:rsid w:val="00AC7A5F"/>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AC7A5F"/>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AC7A5F"/>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AC7A5F"/>
    <w:rPr>
      <w:color w:val="165788"/>
      <w:u w:val="single"/>
    </w:rPr>
  </w:style>
  <w:style w:type="paragraph" w:styleId="ListBullet">
    <w:name w:val="List Bullet"/>
    <w:basedOn w:val="Normal"/>
    <w:uiPriority w:val="99"/>
    <w:qFormat/>
    <w:rsid w:val="002E461F"/>
    <w:pPr>
      <w:numPr>
        <w:numId w:val="4"/>
      </w:numPr>
      <w:spacing w:before="120" w:after="120"/>
      <w:ind w:left="454" w:hanging="454"/>
    </w:pPr>
  </w:style>
  <w:style w:type="paragraph" w:styleId="TableofFigures">
    <w:name w:val="table of figures"/>
    <w:basedOn w:val="Normal"/>
    <w:next w:val="Normal"/>
    <w:uiPriority w:val="99"/>
    <w:rsid w:val="00AC7A5F"/>
    <w:pPr>
      <w:spacing w:before="120" w:after="120" w:line="240" w:lineRule="auto"/>
    </w:pPr>
  </w:style>
  <w:style w:type="paragraph" w:styleId="ListBullet2">
    <w:name w:val="List Bullet 2"/>
    <w:basedOn w:val="Normal"/>
    <w:uiPriority w:val="8"/>
    <w:qFormat/>
    <w:rsid w:val="002E461F"/>
    <w:pPr>
      <w:numPr>
        <w:ilvl w:val="1"/>
        <w:numId w:val="4"/>
      </w:numPr>
      <w:spacing w:before="120" w:after="120"/>
      <w:ind w:left="908" w:hanging="454"/>
      <w:contextualSpacing/>
    </w:pPr>
  </w:style>
  <w:style w:type="paragraph" w:styleId="ListNumber">
    <w:name w:val="List Number"/>
    <w:basedOn w:val="Normal"/>
    <w:uiPriority w:val="9"/>
    <w:qFormat/>
    <w:rsid w:val="002E461F"/>
    <w:pPr>
      <w:numPr>
        <w:numId w:val="5"/>
      </w:numPr>
      <w:tabs>
        <w:tab w:val="left" w:pos="142"/>
      </w:tabs>
      <w:spacing w:before="120" w:after="120"/>
      <w:ind w:left="454" w:hanging="454"/>
    </w:pPr>
  </w:style>
  <w:style w:type="paragraph" w:styleId="ListNumber2">
    <w:name w:val="List Number 2"/>
    <w:uiPriority w:val="10"/>
    <w:qFormat/>
    <w:rsid w:val="002A525E"/>
    <w:pPr>
      <w:numPr>
        <w:ilvl w:val="1"/>
        <w:numId w:val="5"/>
      </w:numPr>
      <w:spacing w:before="120" w:after="120" w:line="264" w:lineRule="auto"/>
      <w:ind w:left="908" w:hanging="454"/>
    </w:pPr>
    <w:rPr>
      <w:rFonts w:asciiTheme="minorHAnsi" w:eastAsia="Times New Roman" w:hAnsiTheme="minorHAnsi"/>
      <w:sz w:val="22"/>
      <w:szCs w:val="24"/>
      <w:lang w:eastAsia="en-US"/>
    </w:rPr>
  </w:style>
  <w:style w:type="paragraph" w:styleId="ListNumber3">
    <w:name w:val="List Number 3"/>
    <w:uiPriority w:val="11"/>
    <w:qFormat/>
    <w:rsid w:val="002E461F"/>
    <w:pPr>
      <w:numPr>
        <w:ilvl w:val="2"/>
        <w:numId w:val="5"/>
      </w:numPr>
      <w:spacing w:before="120" w:after="120" w:line="264" w:lineRule="auto"/>
      <w:ind w:left="1361" w:hanging="454"/>
    </w:pPr>
    <w:rPr>
      <w:rFonts w:asciiTheme="minorHAnsi" w:eastAsia="Times New Roman" w:hAnsiTheme="minorHAnsi"/>
      <w:sz w:val="22"/>
      <w:szCs w:val="24"/>
      <w:lang w:eastAsia="en-US"/>
    </w:rPr>
  </w:style>
  <w:style w:type="table" w:customStyle="1" w:styleId="LightShading1">
    <w:name w:val="Light Shading1"/>
    <w:basedOn w:val="TableNormal"/>
    <w:uiPriority w:val="60"/>
    <w:rsid w:val="00AC7A5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AC7A5F"/>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rsid w:val="00AC7A5F"/>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Text">
    <w:name w:val="Table Text"/>
    <w:basedOn w:val="Normal"/>
    <w:uiPriority w:val="13"/>
    <w:qFormat/>
    <w:rsid w:val="00AC7A5F"/>
    <w:pPr>
      <w:spacing w:before="60" w:after="60" w:line="240" w:lineRule="auto"/>
    </w:pPr>
    <w:rPr>
      <w:sz w:val="18"/>
    </w:rPr>
  </w:style>
  <w:style w:type="paragraph" w:customStyle="1" w:styleId="TableHeading">
    <w:name w:val="Table Heading"/>
    <w:basedOn w:val="TableText"/>
    <w:uiPriority w:val="14"/>
    <w:qFormat/>
    <w:rsid w:val="00AC7A5F"/>
    <w:pPr>
      <w:keepNext/>
    </w:pPr>
    <w:rPr>
      <w:b/>
    </w:rPr>
  </w:style>
  <w:style w:type="character" w:styleId="PlaceholderText">
    <w:name w:val="Placeholder Text"/>
    <w:basedOn w:val="DefaultParagraphFont"/>
    <w:uiPriority w:val="99"/>
    <w:semiHidden/>
    <w:rsid w:val="00AC7A5F"/>
    <w:rPr>
      <w:color w:val="808080"/>
    </w:rPr>
  </w:style>
  <w:style w:type="paragraph" w:customStyle="1" w:styleId="Author">
    <w:name w:val="Author"/>
    <w:basedOn w:val="Normal"/>
    <w:next w:val="Normal"/>
    <w:uiPriority w:val="24"/>
    <w:qFormat/>
    <w:rsid w:val="00AC7A5F"/>
    <w:pPr>
      <w:spacing w:after="60"/>
    </w:pPr>
    <w:rPr>
      <w:b/>
      <w:sz w:val="24"/>
      <w:szCs w:val="28"/>
    </w:rPr>
  </w:style>
  <w:style w:type="paragraph" w:customStyle="1" w:styleId="AuthorOrganisationAffiliation">
    <w:name w:val="Author Organisation/Affiliation"/>
    <w:basedOn w:val="Normal"/>
    <w:next w:val="Normal"/>
    <w:uiPriority w:val="25"/>
    <w:qFormat/>
    <w:rsid w:val="00AC7A5F"/>
  </w:style>
  <w:style w:type="character" w:styleId="Strong">
    <w:name w:val="Strong"/>
    <w:basedOn w:val="DefaultParagraphFont"/>
    <w:uiPriority w:val="22"/>
    <w:qFormat/>
    <w:rsid w:val="00AC7A5F"/>
    <w:rPr>
      <w:b/>
      <w:bCs/>
    </w:rPr>
  </w:style>
  <w:style w:type="paragraph" w:customStyle="1" w:styleId="Glossary">
    <w:name w:val="Glossary"/>
    <w:basedOn w:val="Normal"/>
    <w:link w:val="GlossaryChar"/>
    <w:uiPriority w:val="28"/>
    <w:rsid w:val="00AC7A5F"/>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rsid w:val="00AC7A5F"/>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AC7A5F"/>
    <w:rPr>
      <w:i/>
      <w:iCs/>
    </w:rPr>
  </w:style>
  <w:style w:type="paragraph" w:styleId="TOAHeading">
    <w:name w:val="toa heading"/>
    <w:basedOn w:val="Heading1"/>
    <w:next w:val="Normal"/>
    <w:uiPriority w:val="99"/>
    <w:semiHidden/>
    <w:unhideWhenUsed/>
    <w:rsid w:val="00AC7A5F"/>
    <w:pPr>
      <w:spacing w:before="120"/>
    </w:pPr>
    <w:rPr>
      <w:bCs w:val="0"/>
      <w:sz w:val="24"/>
    </w:rPr>
  </w:style>
  <w:style w:type="paragraph" w:styleId="NormalWeb">
    <w:name w:val="Normal (Web)"/>
    <w:basedOn w:val="Normal"/>
    <w:uiPriority w:val="99"/>
    <w:semiHidden/>
    <w:unhideWhenUsed/>
    <w:rsid w:val="00AC7A5F"/>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512346"/>
    <w:pPr>
      <w:numPr>
        <w:numId w:val="1"/>
      </w:numPr>
      <w:ind w:left="357" w:hanging="357"/>
    </w:pPr>
  </w:style>
  <w:style w:type="paragraph" w:styleId="DocumentMap">
    <w:name w:val="Document Map"/>
    <w:basedOn w:val="Normal"/>
    <w:link w:val="DocumentMapChar"/>
    <w:uiPriority w:val="99"/>
    <w:semiHidden/>
    <w:unhideWhenUsed/>
    <w:rsid w:val="00AC7A5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C7A5F"/>
    <w:rPr>
      <w:rFonts w:ascii="Tahoma" w:eastAsiaTheme="minorHAnsi" w:hAnsi="Tahoma" w:cs="Tahoma"/>
      <w:sz w:val="16"/>
      <w:szCs w:val="16"/>
      <w:lang w:eastAsia="en-US"/>
    </w:rPr>
  </w:style>
  <w:style w:type="paragraph" w:customStyle="1" w:styleId="BoxHeading">
    <w:name w:val="Box Heading"/>
    <w:basedOn w:val="BoxText"/>
    <w:uiPriority w:val="20"/>
    <w:qFormat/>
    <w:rsid w:val="00AC7A5F"/>
    <w:pPr>
      <w:spacing w:line="240" w:lineRule="auto"/>
    </w:pPr>
    <w:rPr>
      <w:b/>
    </w:rPr>
  </w:style>
  <w:style w:type="paragraph" w:customStyle="1" w:styleId="Picture">
    <w:name w:val="Picture"/>
    <w:basedOn w:val="Normal"/>
    <w:uiPriority w:val="17"/>
    <w:qFormat/>
    <w:rsid w:val="00AC7A5F"/>
    <w:pPr>
      <w:spacing w:after="120" w:line="240" w:lineRule="auto"/>
    </w:pPr>
    <w:rPr>
      <w:noProof/>
      <w:lang w:eastAsia="en-AU"/>
    </w:rPr>
  </w:style>
  <w:style w:type="paragraph" w:customStyle="1" w:styleId="Securityclassification">
    <w:name w:val="Security classification"/>
    <w:basedOn w:val="Header"/>
    <w:next w:val="Header"/>
    <w:uiPriority w:val="26"/>
    <w:semiHidden/>
    <w:qFormat/>
    <w:rsid w:val="00AC7A5F"/>
    <w:pPr>
      <w:spacing w:after="0"/>
    </w:pPr>
    <w:rPr>
      <w:b/>
      <w:color w:val="FF0000"/>
      <w:sz w:val="36"/>
      <w:szCs w:val="36"/>
    </w:rPr>
  </w:style>
  <w:style w:type="paragraph" w:customStyle="1" w:styleId="DisseminationLimitingMarker">
    <w:name w:val="Dissemination Limiting Marker"/>
    <w:basedOn w:val="Header"/>
    <w:next w:val="Header"/>
    <w:uiPriority w:val="27"/>
    <w:semiHidden/>
    <w:rsid w:val="00AC7A5F"/>
    <w:pPr>
      <w:spacing w:after="0"/>
    </w:pPr>
    <w:rPr>
      <w:b/>
      <w:sz w:val="36"/>
      <w:szCs w:val="36"/>
    </w:rPr>
  </w:style>
  <w:style w:type="paragraph" w:styleId="FootnoteText">
    <w:name w:val="footnote text"/>
    <w:basedOn w:val="Normal"/>
    <w:link w:val="FootnoteTextChar"/>
    <w:uiPriority w:val="99"/>
    <w:unhideWhenUsed/>
    <w:rsid w:val="00AC7A5F"/>
    <w:pPr>
      <w:spacing w:after="60" w:line="264" w:lineRule="auto"/>
    </w:pPr>
    <w:rPr>
      <w:sz w:val="20"/>
      <w:szCs w:val="20"/>
    </w:rPr>
  </w:style>
  <w:style w:type="character" w:customStyle="1" w:styleId="FootnoteTextChar">
    <w:name w:val="Footnote Text Char"/>
    <w:basedOn w:val="DefaultParagraphFont"/>
    <w:link w:val="FootnoteText"/>
    <w:uiPriority w:val="99"/>
    <w:rsid w:val="00AC7A5F"/>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AC7A5F"/>
    <w:rPr>
      <w:vertAlign w:val="superscript"/>
    </w:rPr>
  </w:style>
  <w:style w:type="paragraph" w:styleId="EndnoteText">
    <w:name w:val="endnote text"/>
    <w:basedOn w:val="Normal"/>
    <w:link w:val="EndnoteTextChar"/>
    <w:uiPriority w:val="99"/>
    <w:unhideWhenUsed/>
    <w:rsid w:val="00AC7A5F"/>
    <w:pPr>
      <w:spacing w:after="60" w:line="264" w:lineRule="auto"/>
    </w:pPr>
    <w:rPr>
      <w:sz w:val="20"/>
      <w:szCs w:val="20"/>
    </w:rPr>
  </w:style>
  <w:style w:type="character" w:customStyle="1" w:styleId="EndnoteTextChar">
    <w:name w:val="Endnote Text Char"/>
    <w:basedOn w:val="DefaultParagraphFont"/>
    <w:link w:val="EndnoteText"/>
    <w:uiPriority w:val="99"/>
    <w:rsid w:val="00AC7A5F"/>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AC7A5F"/>
    <w:rPr>
      <w:vertAlign w:val="superscript"/>
    </w:rPr>
  </w:style>
  <w:style w:type="character" w:styleId="FollowedHyperlink">
    <w:name w:val="FollowedHyperlink"/>
    <w:basedOn w:val="DefaultParagraphFont"/>
    <w:uiPriority w:val="99"/>
    <w:semiHidden/>
    <w:unhideWhenUsed/>
    <w:rsid w:val="00AC7A5F"/>
    <w:rPr>
      <w:color w:val="800080"/>
      <w:u w:val="single"/>
    </w:rPr>
  </w:style>
  <w:style w:type="paragraph" w:customStyle="1" w:styleId="BoxSource">
    <w:name w:val="Box Source"/>
    <w:basedOn w:val="FigureTableNoteSource"/>
    <w:uiPriority w:val="22"/>
    <w:qFormat/>
    <w:rsid w:val="00AC7A5F"/>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 1"/>
    <w:uiPriority w:val="99"/>
    <w:rsid w:val="00AC7A5F"/>
    <w:pPr>
      <w:numPr>
        <w:numId w:val="3"/>
      </w:numPr>
    </w:pPr>
  </w:style>
  <w:style w:type="numbering" w:customStyle="1" w:styleId="numberedlist">
    <w:name w:val="numbered list"/>
    <w:uiPriority w:val="99"/>
    <w:rsid w:val="00AC7A5F"/>
    <w:pPr>
      <w:numPr>
        <w:numId w:val="6"/>
      </w:numPr>
    </w:pPr>
  </w:style>
  <w:style w:type="paragraph" w:customStyle="1" w:styleId="Normalsmall">
    <w:name w:val="Normal small"/>
    <w:qFormat/>
    <w:rsid w:val="00AC7A5F"/>
    <w:pPr>
      <w:spacing w:after="120" w:line="276" w:lineRule="auto"/>
    </w:pPr>
    <w:rPr>
      <w:rFonts w:asciiTheme="minorHAnsi" w:eastAsiaTheme="minorHAnsi" w:hAnsiTheme="minorHAnsi" w:cstheme="minorBidi"/>
      <w:sz w:val="18"/>
      <w:szCs w:val="18"/>
      <w:lang w:eastAsia="en-US"/>
    </w:rPr>
  </w:style>
  <w:style w:type="paragraph" w:styleId="Date">
    <w:name w:val="Date"/>
    <w:basedOn w:val="Normal"/>
    <w:next w:val="Normal"/>
    <w:link w:val="DateChar"/>
    <w:uiPriority w:val="99"/>
    <w:unhideWhenUsed/>
    <w:rsid w:val="00AC7A5F"/>
    <w:pPr>
      <w:jc w:val="right"/>
    </w:pPr>
    <w:rPr>
      <w:b/>
    </w:rPr>
  </w:style>
  <w:style w:type="character" w:customStyle="1" w:styleId="DateChar">
    <w:name w:val="Date Char"/>
    <w:basedOn w:val="DefaultParagraphFont"/>
    <w:link w:val="Date"/>
    <w:uiPriority w:val="99"/>
    <w:rsid w:val="00AC7A5F"/>
    <w:rPr>
      <w:rFonts w:asciiTheme="minorHAnsi" w:eastAsiaTheme="minorHAnsi" w:hAnsiTheme="minorHAnsi" w:cstheme="minorBidi"/>
      <w:b/>
      <w:sz w:val="22"/>
      <w:szCs w:val="22"/>
      <w:lang w:eastAsia="en-US"/>
    </w:rPr>
  </w:style>
  <w:style w:type="character" w:styleId="UnresolvedMention">
    <w:name w:val="Unresolved Mention"/>
    <w:basedOn w:val="DefaultParagraphFont"/>
    <w:uiPriority w:val="99"/>
    <w:semiHidden/>
    <w:unhideWhenUsed/>
    <w:rsid w:val="00AC7A5F"/>
    <w:rPr>
      <w:color w:val="605E5C"/>
      <w:shd w:val="clear" w:color="auto" w:fill="E1DFDD"/>
    </w:rPr>
  </w:style>
  <w:style w:type="character" w:customStyle="1" w:styleId="Heading6Char">
    <w:name w:val="Heading 6 Char"/>
    <w:basedOn w:val="DefaultParagraphFont"/>
    <w:link w:val="Heading6"/>
    <w:uiPriority w:val="9"/>
    <w:semiHidden/>
    <w:rsid w:val="00AC7A5F"/>
    <w:rPr>
      <w:rFonts w:asciiTheme="minorHAnsi" w:eastAsiaTheme="majorEastAsia" w:hAnsiTheme="minorHAnsi" w:cstheme="majorBidi"/>
      <w:i/>
      <w:color w:val="59621D"/>
      <w:szCs w:val="22"/>
      <w:lang w:eastAsia="en-US"/>
    </w:rPr>
  </w:style>
  <w:style w:type="numbering" w:customStyle="1" w:styleId="Headinglist">
    <w:name w:val="Heading list"/>
    <w:uiPriority w:val="99"/>
    <w:rsid w:val="00AC7A5F"/>
    <w:pPr>
      <w:numPr>
        <w:numId w:val="11"/>
      </w:numPr>
    </w:pPr>
  </w:style>
  <w:style w:type="character" w:styleId="IntenseEmphasis">
    <w:name w:val="Intense Emphasis"/>
    <w:basedOn w:val="DefaultParagraphFont"/>
    <w:uiPriority w:val="21"/>
    <w:semiHidden/>
    <w:qFormat/>
    <w:rsid w:val="00AC7A5F"/>
    <w:rPr>
      <w:i/>
      <w:iCs/>
      <w:color w:val="5B9BD5" w:themeColor="accent1"/>
    </w:rPr>
  </w:style>
  <w:style w:type="paragraph" w:styleId="ListBullet3">
    <w:name w:val="List Bullet 3"/>
    <w:basedOn w:val="Normal"/>
    <w:uiPriority w:val="99"/>
    <w:semiHidden/>
    <w:rsid w:val="002E461F"/>
    <w:pPr>
      <w:numPr>
        <w:ilvl w:val="2"/>
        <w:numId w:val="4"/>
      </w:numPr>
      <w:ind w:left="1361" w:hanging="454"/>
      <w:contextualSpacing/>
    </w:pPr>
  </w:style>
  <w:style w:type="paragraph" w:styleId="ListParagraph">
    <w:name w:val="List Paragraph"/>
    <w:basedOn w:val="Normal"/>
    <w:uiPriority w:val="34"/>
    <w:semiHidden/>
    <w:qFormat/>
    <w:rsid w:val="00AC7A5F"/>
    <w:pPr>
      <w:spacing w:after="0" w:line="240" w:lineRule="auto"/>
      <w:ind w:left="720"/>
    </w:pPr>
    <w:rPr>
      <w:rFonts w:ascii="Calibri" w:hAnsi="Calibri" w:cs="Calibri"/>
    </w:rPr>
  </w:style>
  <w:style w:type="numbering" w:customStyle="1" w:styleId="List10">
    <w:name w:val="List1"/>
    <w:basedOn w:val="NoList"/>
    <w:uiPriority w:val="99"/>
    <w:rsid w:val="00AC7A5F"/>
    <w:pPr>
      <w:numPr>
        <w:numId w:val="4"/>
      </w:numPr>
    </w:pPr>
  </w:style>
  <w:style w:type="numbering" w:customStyle="1" w:styleId="Numberlist">
    <w:name w:val="Number list"/>
    <w:uiPriority w:val="99"/>
    <w:rsid w:val="00AC7A5F"/>
    <w:pPr>
      <w:numPr>
        <w:numId w:val="5"/>
      </w:numPr>
    </w:pPr>
  </w:style>
  <w:style w:type="paragraph" w:customStyle="1" w:styleId="TableBullet">
    <w:name w:val="Table Bullet"/>
    <w:basedOn w:val="TableText"/>
    <w:uiPriority w:val="15"/>
    <w:qFormat/>
    <w:rsid w:val="00ED0341"/>
    <w:pPr>
      <w:numPr>
        <w:numId w:val="7"/>
      </w:numPr>
      <w:ind w:left="284" w:hanging="284"/>
    </w:pPr>
  </w:style>
  <w:style w:type="paragraph" w:customStyle="1" w:styleId="TableBullet2">
    <w:name w:val="Table Bullet 2"/>
    <w:basedOn w:val="TableBullet"/>
    <w:qFormat/>
    <w:rsid w:val="00ED0341"/>
    <w:pPr>
      <w:numPr>
        <w:numId w:val="8"/>
      </w:numPr>
      <w:tabs>
        <w:tab w:val="num" w:pos="426"/>
      </w:tabs>
      <w:ind w:left="568" w:hanging="284"/>
    </w:pPr>
  </w:style>
  <w:style w:type="numbering" w:customStyle="1" w:styleId="TableBulletlist">
    <w:name w:val="Table Bullet list"/>
    <w:uiPriority w:val="99"/>
    <w:rsid w:val="00AC7A5F"/>
    <w:pPr>
      <w:numPr>
        <w:numId w:val="9"/>
      </w:numPr>
    </w:pPr>
  </w:style>
  <w:style w:type="paragraph" w:customStyle="1" w:styleId="TableListNumber">
    <w:name w:val="Table List Number"/>
    <w:uiPriority w:val="99"/>
    <w:qFormat/>
    <w:rsid w:val="00836D0C"/>
    <w:pPr>
      <w:numPr>
        <w:numId w:val="16"/>
      </w:numPr>
      <w:spacing w:before="60" w:after="60"/>
      <w:contextualSpacing/>
    </w:pPr>
    <w:rPr>
      <w:rFonts w:asciiTheme="minorHAnsi" w:eastAsia="Calibri" w:hAnsiTheme="minorHAnsi"/>
      <w:color w:val="000000" w:themeColor="text1"/>
      <w:sz w:val="18"/>
      <w:szCs w:val="22"/>
      <w:lang w:eastAsia="en-US"/>
    </w:rPr>
  </w:style>
  <w:style w:type="paragraph" w:styleId="Title">
    <w:name w:val="Title"/>
    <w:basedOn w:val="Normal"/>
    <w:next w:val="Normal"/>
    <w:link w:val="TitleChar"/>
    <w:uiPriority w:val="10"/>
    <w:semiHidden/>
    <w:qFormat/>
    <w:rsid w:val="00AC7A5F"/>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AC7A5F"/>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AC7A5F"/>
    <w:rPr>
      <w:rFonts w:ascii="Calibri Light" w:eastAsiaTheme="minorHAnsi" w:hAnsi="Calibri Light" w:cstheme="minorBidi"/>
      <w:sz w:val="36"/>
      <w:szCs w:val="22"/>
      <w:lang w:eastAsia="en-US"/>
    </w:rPr>
  </w:style>
  <w:style w:type="paragraph" w:customStyle="1" w:styleId="TableListNumber2">
    <w:name w:val="Table List Number 2"/>
    <w:basedOn w:val="TableText"/>
    <w:qFormat/>
    <w:rsid w:val="00836D0C"/>
    <w:pPr>
      <w:numPr>
        <w:ilvl w:val="1"/>
        <w:numId w:val="16"/>
      </w:numPr>
    </w:pPr>
  </w:style>
  <w:style w:type="paragraph" w:customStyle="1" w:styleId="TableListNumber3">
    <w:name w:val="Table List Number 3"/>
    <w:basedOn w:val="TableText"/>
    <w:qFormat/>
    <w:rsid w:val="00836D0C"/>
    <w:pPr>
      <w:numPr>
        <w:ilvl w:val="2"/>
        <w:numId w:val="16"/>
      </w:numPr>
    </w:pPr>
  </w:style>
  <w:style w:type="numbering" w:customStyle="1" w:styleId="Tablenumberedlists">
    <w:name w:val="Table numbered lists"/>
    <w:uiPriority w:val="99"/>
    <w:rsid w:val="00836D0C"/>
    <w:pPr>
      <w:numPr>
        <w:numId w:val="13"/>
      </w:numPr>
    </w:pPr>
  </w:style>
  <w:style w:type="paragraph" w:customStyle="1" w:styleId="BoxTextNumber">
    <w:name w:val="Box Text Number"/>
    <w:basedOn w:val="BoxText"/>
    <w:qFormat/>
    <w:rsid w:val="00A60575"/>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3380">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reativecommons.org/licenses/by/4.0/legalcod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Print%20and%20web%20content/Video_transcrip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B68FBFE00F1E4C9D6AE7D88E2D1D7F" ma:contentTypeVersion="19" ma:contentTypeDescription="Create a new document." ma:contentTypeScope="" ma:versionID="02b8bb97be9323e85ba8e4cd16a0400e">
  <xsd:schema xmlns:xsd="http://www.w3.org/2001/XMLSchema" xmlns:xs="http://www.w3.org/2001/XMLSchema" xmlns:p="http://schemas.microsoft.com/office/2006/metadata/properties" xmlns:ns2="492a9a14-5db1-4742-bb56-503ea3c4c34b" xmlns:ns3="3e286bf1-20ac-4000-8ec0-688999ad288b" xmlns:ns4="81c01dc6-2c49-4730-b140-874c95cac377" targetNamespace="http://schemas.microsoft.com/office/2006/metadata/properties" ma:root="true" ma:fieldsID="49413c8f1674dd05c846e6f1e9708aa5" ns2:_="" ns3:_="" ns4:_="">
    <xsd:import namespace="492a9a14-5db1-4742-bb56-503ea3c4c34b"/>
    <xsd:import namespace="3e286bf1-20ac-4000-8ec0-688999ad288b"/>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2a9a14-5db1-4742-bb56-503ea3c4c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286bf1-20ac-4000-8ec0-688999ad288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f12b27d-2042-43a1-bc07-305ddf3393bc}" ma:internalName="TaxCatchAll" ma:showField="CatchAllData" ma:web="3e286bf1-20ac-4000-8ec0-688999ad28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81c01dc6-2c49-4730-b140-874c95cac377"/>
    <lcf76f155ced4ddcb4097134ff3c332f xmlns="492a9a14-5db1-4742-bb56-503ea3c4c34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37ADB136-C61C-4295-B4BC-345609342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2a9a14-5db1-4742-bb56-503ea3c4c34b"/>
    <ds:schemaRef ds:uri="3e286bf1-20ac-4000-8ec0-688999ad288b"/>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8C4A3E-4554-420F-839A-C0932A80015C}">
  <ds:schemaRefs>
    <ds:schemaRef ds:uri="http://schemas.microsoft.com/office/2006/metadata/longProperties"/>
  </ds:schemaRefs>
</ds:datastoreItem>
</file>

<file path=customXml/itemProps3.xml><?xml version="1.0" encoding="utf-8"?>
<ds:datastoreItem xmlns:ds="http://schemas.openxmlformats.org/officeDocument/2006/customXml" ds:itemID="{6A40CC82-98E1-4232-AB7A-E719FCA7C1C0}">
  <ds:schemaRefs>
    <ds:schemaRef ds:uri="http://schemas.microsoft.com/office/2006/metadata/properties"/>
    <ds:schemaRef ds:uri="http://schemas.microsoft.com/office/infopath/2007/PartnerControls"/>
    <ds:schemaRef ds:uri="81c01dc6-2c49-4730-b140-874c95cac377"/>
    <ds:schemaRef ds:uri="492a9a14-5db1-4742-bb56-503ea3c4c34b"/>
  </ds:schemaRefs>
</ds:datastoreItem>
</file>

<file path=customXml/itemProps4.xml><?xml version="1.0" encoding="utf-8"?>
<ds:datastoreItem xmlns:ds="http://schemas.openxmlformats.org/officeDocument/2006/customXml" ds:itemID="{13C07887-B94E-438D-A4E5-0E26B0DD277F}">
  <ds:schemaRefs>
    <ds:schemaRef ds:uri="http://schemas.microsoft.com/sharepoint/v3/contenttype/forms"/>
  </ds:schemaRefs>
</ds:datastoreItem>
</file>

<file path=customXml/itemProps5.xml><?xml version="1.0" encoding="utf-8"?>
<ds:datastoreItem xmlns:ds="http://schemas.openxmlformats.org/officeDocument/2006/customXml" ds:itemID="{1A983E8B-9404-4C32-B6BE-39F15E61C5E5}">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Video_transcript_template.dotx</Template>
  <TotalTime>0</TotalTime>
  <Pages>1</Pages>
  <Words>355</Words>
  <Characters>2028</Characters>
  <Application>Microsoft Office Word</Application>
  <DocSecurity>4</DocSecurity>
  <Lines>16</Lines>
  <Paragraphs>4</Paragraphs>
  <ScaleCrop>false</ScaleCrop>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 transcript template</dc:title>
  <dc:subject/>
  <dc:creator>Department of Agriculture</dc:creator>
  <cp:keywords/>
  <dc:description/>
  <cp:lastModifiedBy>Ryan, Clare</cp:lastModifiedBy>
  <cp:revision>22</cp:revision>
  <cp:lastPrinted>2018-11-27T17:31:00Z</cp:lastPrinted>
  <dcterms:created xsi:type="dcterms:W3CDTF">2026-08-18T22:06:00Z</dcterms:created>
  <dcterms:modified xsi:type="dcterms:W3CDTF">2026-08-18T05:44:00Z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Department of Agriculture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Id">
    <vt:lpwstr>0x010100C1B68FBFE00F1E4C9D6AE7D88E2D1D7F</vt:lpwstr>
  </property>
  <property fmtid="{D5CDD505-2E9C-101B-9397-08002B2CF9AE}" pid="12" name="ClassificationContentMarkingHeaderShapeIds">
    <vt:lpwstr>5937e7e,aa19e82,12867079,69aef9a3,4bac811c</vt:lpwstr>
  </property>
  <property fmtid="{D5CDD505-2E9C-101B-9397-08002B2CF9AE}" pid="13" name="ClassificationContentMarkingHeaderFontProps">
    <vt:lpwstr>#ff0000,12,Calibri</vt:lpwstr>
  </property>
  <property fmtid="{D5CDD505-2E9C-101B-9397-08002B2CF9AE}" pid="14" name="ClassificationContentMarkingHeaderText">
    <vt:lpwstr>OFFICIAL</vt:lpwstr>
  </property>
  <property fmtid="{D5CDD505-2E9C-101B-9397-08002B2CF9AE}" pid="15" name="ClassificationContentMarkingFooterShapeIds">
    <vt:lpwstr>197af8b8,5ea9aeb8,7ca44a1c,ddff197,5b60bc7a</vt:lpwstr>
  </property>
  <property fmtid="{D5CDD505-2E9C-101B-9397-08002B2CF9AE}" pid="16" name="ClassificationContentMarkingFooterFontProps">
    <vt:lpwstr>#ff0000,12,Calibri</vt:lpwstr>
  </property>
  <property fmtid="{D5CDD505-2E9C-101B-9397-08002B2CF9AE}" pid="17" name="ClassificationContentMarkingFooterText">
    <vt:lpwstr>OFFICIAL</vt:lpwstr>
  </property>
  <property fmtid="{D5CDD505-2E9C-101B-9397-08002B2CF9AE}" pid="18" name="MSIP_Label_933d8be6-3c40-4052-87a2-9c2adcba8759_Enabled">
    <vt:lpwstr>true</vt:lpwstr>
  </property>
  <property fmtid="{D5CDD505-2E9C-101B-9397-08002B2CF9AE}" pid="19" name="MSIP_Label_933d8be6-3c40-4052-87a2-9c2adcba8759_SetDate">
    <vt:lpwstr>2024-07-17T07:20:03Z</vt:lpwstr>
  </property>
  <property fmtid="{D5CDD505-2E9C-101B-9397-08002B2CF9AE}" pid="20" name="MSIP_Label_933d8be6-3c40-4052-87a2-9c2adcba8759_Method">
    <vt:lpwstr>Privileged</vt:lpwstr>
  </property>
  <property fmtid="{D5CDD505-2E9C-101B-9397-08002B2CF9AE}" pid="21" name="MSIP_Label_933d8be6-3c40-4052-87a2-9c2adcba8759_Name">
    <vt:lpwstr>OFFICIAL</vt:lpwstr>
  </property>
  <property fmtid="{D5CDD505-2E9C-101B-9397-08002B2CF9AE}" pid="22" name="MSIP_Label_933d8be6-3c40-4052-87a2-9c2adcba8759_SiteId">
    <vt:lpwstr>2be67eb7-400c-4b3f-a5a1-1258c0da0696</vt:lpwstr>
  </property>
  <property fmtid="{D5CDD505-2E9C-101B-9397-08002B2CF9AE}" pid="23" name="MSIP_Label_933d8be6-3c40-4052-87a2-9c2adcba8759_ActionId">
    <vt:lpwstr>915c1056-44ab-4590-be5d-066da1b9edde</vt:lpwstr>
  </property>
  <property fmtid="{D5CDD505-2E9C-101B-9397-08002B2CF9AE}" pid="24" name="MSIP_Label_933d8be6-3c40-4052-87a2-9c2adcba8759_ContentBits">
    <vt:lpwstr>3</vt:lpwstr>
  </property>
  <property fmtid="{D5CDD505-2E9C-101B-9397-08002B2CF9AE}" pid="25" name="MediaServiceImageTags">
    <vt:lpwstr/>
  </property>
  <property fmtid="{D5CDD505-2E9C-101B-9397-08002B2CF9AE}" pid="26" name="docLang">
    <vt:lpwstr>en</vt:lpwstr>
  </property>
</Properties>
</file>