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969B7F5" w:rsidR="00A25FDB" w:rsidRPr="007E2D96" w:rsidRDefault="00270BB5" w:rsidP="00F713F1">
            <w:pPr>
              <w:spacing w:after="80"/>
              <w:rPr>
                <w:rFonts w:cs="Calibri"/>
                <w:color w:val="000000"/>
              </w:rPr>
            </w:pPr>
            <w:r w:rsidRPr="00270BB5">
              <w:rPr>
                <w:rFonts w:cs="Calibri"/>
                <w:color w:val="000000"/>
              </w:rPr>
              <w:t>19890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E8A82FD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E03DAF">
              <w:rPr>
                <w:lang w:val="en-US"/>
              </w:rPr>
              <w:t>ly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7DAC4D09" w:rsidR="009A3029" w:rsidRPr="00A25FDB" w:rsidRDefault="009A3029" w:rsidP="009A3029">
            <w:pPr>
              <w:spacing w:after="80"/>
              <w:rPr>
                <w:lang w:eastAsia="en-US"/>
              </w:rPr>
            </w:pPr>
            <w:r>
              <w:t>India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5BEF476A" w:rsidR="00E03DAF" w:rsidRPr="00A25FDB" w:rsidRDefault="00270BB5" w:rsidP="00E03DAF">
            <w:pPr>
              <w:spacing w:after="80"/>
            </w:pPr>
            <w:r w:rsidRPr="00AD4863">
              <w:t xml:space="preserve">Green </w:t>
            </w:r>
            <w:r>
              <w:t>c</w:t>
            </w:r>
            <w:r w:rsidRPr="00AD4863">
              <w:t>hilli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1B51AA07" w:rsidR="00E03DAF" w:rsidRPr="00A25FDB" w:rsidRDefault="00270BB5" w:rsidP="00E03DAF">
            <w:pPr>
              <w:spacing w:after="80"/>
            </w:pPr>
            <w:r w:rsidRPr="00AD4863">
              <w:t>Vegcrop Agro Products Pvt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89152D9" w:rsidR="00563E5F" w:rsidRPr="005548D5" w:rsidRDefault="0073788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B244416" w:rsidR="00563E5F" w:rsidRPr="005548D5" w:rsidRDefault="0073788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14/07/2025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73788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6B59"/>
    <w:rsid w:val="00084E07"/>
    <w:rsid w:val="0009112F"/>
    <w:rsid w:val="000A5617"/>
    <w:rsid w:val="000B2A59"/>
    <w:rsid w:val="000B5286"/>
    <w:rsid w:val="000B7CC7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B150C"/>
    <w:rsid w:val="001C139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12897"/>
    <w:rsid w:val="003179BA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663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37885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2180B"/>
    <w:rsid w:val="00827079"/>
    <w:rsid w:val="00833968"/>
    <w:rsid w:val="0083470B"/>
    <w:rsid w:val="00836605"/>
    <w:rsid w:val="0083751F"/>
    <w:rsid w:val="008465E8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60F"/>
    <w:rsid w:val="00983623"/>
    <w:rsid w:val="00987368"/>
    <w:rsid w:val="009A3029"/>
    <w:rsid w:val="009B2650"/>
    <w:rsid w:val="009B48F8"/>
    <w:rsid w:val="009B6C97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2A46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04A5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2633"/>
    <w:rsid w:val="00CA3CAE"/>
    <w:rsid w:val="00CD0591"/>
    <w:rsid w:val="00CD67B2"/>
    <w:rsid w:val="00D132A6"/>
    <w:rsid w:val="00D1600C"/>
    <w:rsid w:val="00D300E6"/>
    <w:rsid w:val="00D3402B"/>
    <w:rsid w:val="00D36FA2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03DAF"/>
    <w:rsid w:val="00E1154D"/>
    <w:rsid w:val="00E21B20"/>
    <w:rsid w:val="00E2558E"/>
    <w:rsid w:val="00E311B8"/>
    <w:rsid w:val="00E347A9"/>
    <w:rsid w:val="00E3787A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04FE5"/>
    <w:rsid w:val="00F20BDB"/>
    <w:rsid w:val="00F43FAD"/>
    <w:rsid w:val="00F448D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71B9E"/>
    <w:rsid w:val="001E48BE"/>
    <w:rsid w:val="002B18C7"/>
    <w:rsid w:val="00304CF9"/>
    <w:rsid w:val="00326D9D"/>
    <w:rsid w:val="00355385"/>
    <w:rsid w:val="003D5BCA"/>
    <w:rsid w:val="004425BB"/>
    <w:rsid w:val="00482EEE"/>
    <w:rsid w:val="004E3906"/>
    <w:rsid w:val="00627606"/>
    <w:rsid w:val="00864B02"/>
    <w:rsid w:val="00874082"/>
    <w:rsid w:val="00930100"/>
    <w:rsid w:val="009B2650"/>
    <w:rsid w:val="009B6C97"/>
    <w:rsid w:val="00A31D80"/>
    <w:rsid w:val="00A5788D"/>
    <w:rsid w:val="00AF2A46"/>
    <w:rsid w:val="00B24A43"/>
    <w:rsid w:val="00CA2633"/>
    <w:rsid w:val="00D65F2D"/>
    <w:rsid w:val="00E95192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sharepoint/v4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5c4441c-8b19-4e95-82cc-73606ec6ba0e"/>
    <ds:schemaRef ds:uri="68cbf7e4-70d6-4716-b944-9db67f0d9a11"/>
    <ds:schemaRef ds:uri="e9500ca1-f70f-428d-9145-870602b2506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3</cp:revision>
  <dcterms:created xsi:type="dcterms:W3CDTF">2025-07-14T02:28:00Z</dcterms:created>
  <dcterms:modified xsi:type="dcterms:W3CDTF">2025-07-14T04:36:00Z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