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64E77724" w:rsidR="005A2FD8" w:rsidRDefault="00937AA3">
      <w:pPr>
        <w:pStyle w:val="Heading1"/>
      </w:pPr>
      <w:bookmarkStart w:id="0" w:name="_Hlk124860114"/>
      <w:r>
        <w:t xml:space="preserve">Class </w:t>
      </w:r>
      <w:r w:rsidR="004F6EEB">
        <w:t>1</w:t>
      </w:r>
      <w:r w:rsidR="00EA5C95">
        <w:t>4</w:t>
      </w:r>
      <w:r w:rsidR="004F6EEB">
        <w:t>.</w:t>
      </w:r>
      <w:r w:rsidR="00EA5C95">
        <w:t>4</w:t>
      </w:r>
      <w:r w:rsidR="004F6EEB">
        <w:t>:</w:t>
      </w:r>
      <w:r>
        <w:t xml:space="preserve"> </w:t>
      </w:r>
      <w:r w:rsidR="00EA5C95">
        <w:t xml:space="preserve">rural tailgate inspection </w:t>
      </w:r>
      <w:r w:rsidR="009B0D6C">
        <w:t>approved</w:t>
      </w:r>
      <w:r>
        <w:t xml:space="preserve"> arrangement</w:t>
      </w:r>
      <w:bookmarkEnd w:id="0"/>
    </w:p>
    <w:p w14:paraId="3D6BDDFA" w14:textId="0352CC0F" w:rsidR="00764D6A" w:rsidRDefault="00DA2D2F" w:rsidP="006F297C">
      <w:pPr>
        <w:pStyle w:val="AuthorOrganisationAffiliation"/>
        <w:spacing w:after="120"/>
      </w:pPr>
      <w:r>
        <w:t>Approved Arrangements Program</w:t>
      </w:r>
    </w:p>
    <w:p w14:paraId="1A6B2063" w14:textId="6DDE3A1C" w:rsidR="00490376" w:rsidRDefault="00490376" w:rsidP="006F297C">
      <w:pPr>
        <w:pStyle w:val="Date"/>
      </w:pPr>
      <w:r>
        <w:t xml:space="preserve">Version </w:t>
      </w:r>
      <w:r w:rsidR="00867CE2">
        <w:t>4</w:t>
      </w:r>
      <w:r w:rsidRPr="00B37900">
        <w:t>.0</w:t>
      </w:r>
      <w:r w:rsidR="00DB5585" w:rsidRPr="00B37900">
        <w:t xml:space="preserve"> </w:t>
      </w:r>
      <w:r w:rsidR="001C0FAE">
        <w:t>Nov</w:t>
      </w:r>
      <w:r w:rsidR="00DB5585" w:rsidRPr="00B37900">
        <w:t xml:space="preserve"> </w:t>
      </w:r>
      <w:r w:rsidR="006F297C" w:rsidRPr="00B37900">
        <w:t>202</w:t>
      </w:r>
      <w:r w:rsidR="005D1039" w:rsidRPr="00B37900">
        <w:t>5</w:t>
      </w:r>
    </w:p>
    <w:p w14:paraId="0E591A98" w14:textId="77777777" w:rsidR="00ED0ECB" w:rsidRDefault="00ED0ECB" w:rsidP="00ED0ECB"/>
    <w:p w14:paraId="2DC66EC0" w14:textId="77777777" w:rsidR="001645EF" w:rsidRDefault="00ED0ECB" w:rsidP="00CA1333">
      <w:r>
        <w:rPr>
          <w:noProof/>
        </w:rPr>
        <mc:AlternateContent>
          <mc:Choice Requires="wps">
            <w:drawing>
              <wp:inline distT="0" distB="0" distL="0" distR="0" wp14:anchorId="12C9E648" wp14:editId="669405EF">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57813"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31D0A975" w14:textId="2BDBE3FF" w:rsidR="00764D6A" w:rsidRDefault="00E91D72" w:rsidP="00CA1333">
      <w:r>
        <w:br w:type="page"/>
      </w:r>
      <w:r>
        <w:lastRenderedPageBreak/>
        <w:t xml:space="preserve">© Commonwealth of Australia </w:t>
      </w:r>
      <w:r w:rsidR="00B97E61">
        <w:t>202</w:t>
      </w:r>
      <w:r w:rsidR="00370C42">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4DBBBAC"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370C42">
        <w:t>5</w:t>
      </w:r>
      <w:r>
        <w:t xml:space="preserve">, </w:t>
      </w:r>
      <w:r w:rsidR="00784E0C" w:rsidRPr="39A6BBEB">
        <w:rPr>
          <w:i/>
          <w:iCs/>
        </w:rPr>
        <w:t xml:space="preserve">Class </w:t>
      </w:r>
      <w:r w:rsidR="00FE5C8E" w:rsidRPr="39A6BBEB">
        <w:rPr>
          <w:i/>
          <w:iCs/>
        </w:rPr>
        <w:t>1</w:t>
      </w:r>
      <w:r w:rsidR="00370C42">
        <w:rPr>
          <w:i/>
          <w:iCs/>
        </w:rPr>
        <w:t>4</w:t>
      </w:r>
      <w:r w:rsidR="00FE5C8E" w:rsidRPr="39A6BBEB">
        <w:rPr>
          <w:i/>
          <w:iCs/>
        </w:rPr>
        <w:t>.</w:t>
      </w:r>
      <w:r w:rsidR="00370C42">
        <w:rPr>
          <w:i/>
          <w:iCs/>
        </w:rPr>
        <w:t>4</w:t>
      </w:r>
      <w:r w:rsidR="00784E0C" w:rsidRPr="39A6BBEB">
        <w:rPr>
          <w:i/>
          <w:iCs/>
        </w:rPr>
        <w:t xml:space="preserve"> </w:t>
      </w:r>
      <w:r w:rsidR="00172DE3">
        <w:rPr>
          <w:i/>
          <w:iCs/>
        </w:rPr>
        <w:t xml:space="preserve">rural tailgate </w:t>
      </w:r>
      <w:r w:rsidR="009743F2">
        <w:rPr>
          <w:i/>
          <w:iCs/>
        </w:rPr>
        <w:t xml:space="preserve">inspection </w:t>
      </w:r>
      <w:r w:rsidR="009743F2" w:rsidRPr="39A6BBEB">
        <w:rPr>
          <w:i/>
          <w:iCs/>
        </w:rPr>
        <w:t>approved</w:t>
      </w:r>
      <w:r w:rsidR="00784E0C" w:rsidRPr="39A6BBEB">
        <w:rPr>
          <w:i/>
          <w:iCs/>
        </w:rPr>
        <w:t xml:space="preserve"> arrangement</w:t>
      </w:r>
      <w:r>
        <w:t xml:space="preserve">, </w:t>
      </w:r>
      <w:r w:rsidR="00DE0AAE">
        <w:t>Department of Agriculture, Fisheries and Forestry</w:t>
      </w:r>
      <w:r>
        <w:t xml:space="preserve">, Canberra, </w:t>
      </w:r>
      <w:r w:rsidR="001B65A7">
        <w:t xml:space="preserve">June </w:t>
      </w:r>
      <w:r w:rsidR="0053443F">
        <w:t>2025</w:t>
      </w:r>
      <w:r>
        <w:t>. CC BY 4.0.</w:t>
      </w:r>
    </w:p>
    <w:p w14:paraId="58851449" w14:textId="21A695E8" w:rsidR="00764D6A" w:rsidRDefault="00E91D72">
      <w:pPr>
        <w:pStyle w:val="Normalsmall"/>
      </w:pPr>
      <w:r>
        <w:t xml:space="preserve">This </w:t>
      </w:r>
      <w:r w:rsidRPr="00364A4A">
        <w:t xml:space="preserve">publication is available at </w:t>
      </w:r>
      <w:hyperlink r:id="rId15" w:history="1">
        <w:r w:rsidR="009743F2" w:rsidRPr="009A2A87">
          <w:rPr>
            <w:rStyle w:val="Hyperlink"/>
          </w:rPr>
          <w:t>https://www.agriculture.gov.au/biosecurity-trade/import/arrival/arrangements/requirements</w:t>
        </w:r>
      </w:hyperlink>
      <w:r w:rsidR="009743F2">
        <w:t xml:space="preserve">. </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9117" w:type="dxa"/>
        <w:tblBorders>
          <w:top w:val="single" w:sz="4" w:space="0" w:color="auto"/>
          <w:bottom w:val="single" w:sz="4" w:space="0" w:color="auto"/>
          <w:insideH w:val="single" w:sz="4" w:space="0" w:color="auto"/>
        </w:tblBorders>
        <w:tblLook w:val="04A0" w:firstRow="1" w:lastRow="0" w:firstColumn="1" w:lastColumn="0" w:noHBand="0" w:noVBand="1"/>
      </w:tblPr>
      <w:tblGrid>
        <w:gridCol w:w="1191"/>
        <w:gridCol w:w="860"/>
        <w:gridCol w:w="4952"/>
        <w:gridCol w:w="2114"/>
      </w:tblGrid>
      <w:tr w:rsidR="004265FA" w:rsidRPr="00120DCC" w14:paraId="740B33D9" w14:textId="77777777" w:rsidTr="34465D59">
        <w:trPr>
          <w:trHeight w:val="300"/>
        </w:trPr>
        <w:tc>
          <w:tcPr>
            <w:tcW w:w="1191" w:type="dxa"/>
          </w:tcPr>
          <w:p w14:paraId="58C4D46B" w14:textId="77777777" w:rsidR="004265FA" w:rsidRPr="00120DCC" w:rsidRDefault="004265FA" w:rsidP="00813CF7">
            <w:pPr>
              <w:pStyle w:val="TableText"/>
            </w:pPr>
            <w:r w:rsidRPr="00120DCC">
              <w:t>Date</w:t>
            </w:r>
          </w:p>
        </w:tc>
        <w:tc>
          <w:tcPr>
            <w:tcW w:w="860" w:type="dxa"/>
          </w:tcPr>
          <w:p w14:paraId="1215FADE" w14:textId="77777777" w:rsidR="004265FA" w:rsidRPr="00120DCC" w:rsidRDefault="004265FA" w:rsidP="00E23C4E">
            <w:pPr>
              <w:pStyle w:val="TableText"/>
              <w:jc w:val="right"/>
            </w:pPr>
            <w:r w:rsidRPr="00120DCC">
              <w:t>Version</w:t>
            </w:r>
          </w:p>
        </w:tc>
        <w:tc>
          <w:tcPr>
            <w:tcW w:w="4952" w:type="dxa"/>
          </w:tcPr>
          <w:p w14:paraId="7045E2FF" w14:textId="77777777" w:rsidR="004265FA" w:rsidRPr="00120DCC" w:rsidRDefault="004265FA" w:rsidP="00813CF7">
            <w:pPr>
              <w:pStyle w:val="TableText"/>
            </w:pPr>
            <w:r w:rsidRPr="00120DCC">
              <w:t>Amendments</w:t>
            </w:r>
          </w:p>
        </w:tc>
        <w:tc>
          <w:tcPr>
            <w:tcW w:w="2114" w:type="dxa"/>
          </w:tcPr>
          <w:p w14:paraId="4422545C" w14:textId="77777777" w:rsidR="004265FA" w:rsidRPr="00120DCC" w:rsidRDefault="004265FA" w:rsidP="00813CF7">
            <w:pPr>
              <w:pStyle w:val="TableText"/>
            </w:pPr>
            <w:r w:rsidRPr="00120DCC">
              <w:t>Approved by</w:t>
            </w:r>
          </w:p>
        </w:tc>
      </w:tr>
      <w:tr w:rsidR="00120DCC" w:rsidRPr="00120DCC" w14:paraId="270974C3" w14:textId="77777777" w:rsidTr="34465D59">
        <w:trPr>
          <w:trHeight w:val="300"/>
        </w:trPr>
        <w:tc>
          <w:tcPr>
            <w:tcW w:w="1191" w:type="dxa"/>
          </w:tcPr>
          <w:p w14:paraId="6CD0F148" w14:textId="57B647DF" w:rsidR="00120DCC" w:rsidRPr="00120DCC" w:rsidRDefault="002003E1" w:rsidP="00813CF7">
            <w:pPr>
              <w:pStyle w:val="TableText"/>
            </w:pPr>
            <w:r w:rsidRPr="002003E1">
              <w:t>22/02/2022</w:t>
            </w:r>
          </w:p>
        </w:tc>
        <w:tc>
          <w:tcPr>
            <w:tcW w:w="860" w:type="dxa"/>
          </w:tcPr>
          <w:p w14:paraId="26C55543" w14:textId="34786E66" w:rsidR="00120DCC" w:rsidRPr="00120DCC" w:rsidRDefault="00120DCC" w:rsidP="00E23C4E">
            <w:pPr>
              <w:pStyle w:val="TableText"/>
              <w:jc w:val="right"/>
            </w:pPr>
            <w:r w:rsidRPr="00120DCC">
              <w:t>1.0</w:t>
            </w:r>
          </w:p>
        </w:tc>
        <w:tc>
          <w:tcPr>
            <w:tcW w:w="4952" w:type="dxa"/>
          </w:tcPr>
          <w:p w14:paraId="7B64B9C9" w14:textId="36797627" w:rsidR="00120DCC" w:rsidRPr="00120DCC" w:rsidRDefault="00F7609A" w:rsidP="00813CF7">
            <w:pPr>
              <w:pStyle w:val="TableText"/>
            </w:pPr>
            <w:r>
              <w:t>First release</w:t>
            </w:r>
            <w:r w:rsidR="00120DCC" w:rsidRPr="00120DCC">
              <w:t xml:space="preserve">. </w:t>
            </w:r>
          </w:p>
        </w:tc>
        <w:tc>
          <w:tcPr>
            <w:tcW w:w="2114" w:type="dxa"/>
          </w:tcPr>
          <w:p w14:paraId="62385B0A" w14:textId="708AE07B" w:rsidR="00120DCC" w:rsidRPr="00120DCC" w:rsidRDefault="00F7609A" w:rsidP="00813CF7">
            <w:pPr>
              <w:pStyle w:val="TableText"/>
            </w:pPr>
            <w:r>
              <w:t xml:space="preserve">Approved </w:t>
            </w:r>
            <w:r w:rsidR="005A6B66">
              <w:t>Arrangements</w:t>
            </w:r>
            <w:r w:rsidR="00120DCC" w:rsidRPr="00120DCC">
              <w:t xml:space="preserve"> program</w:t>
            </w:r>
          </w:p>
        </w:tc>
      </w:tr>
      <w:tr w:rsidR="00120DCC" w:rsidRPr="00120DCC" w14:paraId="1C7D27E1" w14:textId="77777777" w:rsidTr="34465D59">
        <w:trPr>
          <w:trHeight w:val="300"/>
        </w:trPr>
        <w:tc>
          <w:tcPr>
            <w:tcW w:w="1191" w:type="dxa"/>
          </w:tcPr>
          <w:p w14:paraId="437B2E3B" w14:textId="0D403AEF" w:rsidR="00120DCC" w:rsidRPr="00120DCC" w:rsidRDefault="00A46DE7" w:rsidP="00813CF7">
            <w:pPr>
              <w:pStyle w:val="TableText"/>
            </w:pPr>
            <w:r w:rsidRPr="00A46DE7">
              <w:t>11/07/2022</w:t>
            </w:r>
          </w:p>
        </w:tc>
        <w:tc>
          <w:tcPr>
            <w:tcW w:w="860" w:type="dxa"/>
          </w:tcPr>
          <w:p w14:paraId="67A96A31" w14:textId="3C30412A" w:rsidR="00120DCC" w:rsidRPr="00120DCC" w:rsidRDefault="00120DCC" w:rsidP="00E23C4E">
            <w:pPr>
              <w:pStyle w:val="TableText"/>
              <w:jc w:val="right"/>
            </w:pPr>
            <w:r w:rsidRPr="00120DCC">
              <w:t>2.0</w:t>
            </w:r>
          </w:p>
        </w:tc>
        <w:tc>
          <w:tcPr>
            <w:tcW w:w="4952" w:type="dxa"/>
          </w:tcPr>
          <w:p w14:paraId="7D7A79F8" w14:textId="77777777" w:rsidR="00917AB8" w:rsidRDefault="00917AB8" w:rsidP="00917AB8">
            <w:pPr>
              <w:pStyle w:val="TableText"/>
            </w:pPr>
            <w:r>
              <w:t>Added:</w:t>
            </w:r>
          </w:p>
          <w:p w14:paraId="5EA62AE9" w14:textId="2858BE5F" w:rsidR="00917AB8" w:rsidRDefault="00917AB8" w:rsidP="00917AB8">
            <w:pPr>
              <w:pStyle w:val="TableBullet1"/>
            </w:pPr>
            <w:r>
              <w:t>acknowledgment of country</w:t>
            </w:r>
          </w:p>
          <w:p w14:paraId="27C90463" w14:textId="68A7CE3A" w:rsidR="00917AB8" w:rsidRDefault="00917AB8" w:rsidP="00917AB8">
            <w:pPr>
              <w:pStyle w:val="TableBullet1"/>
            </w:pPr>
            <w:r>
              <w:t>section sub-headers in Tables 2 – 7</w:t>
            </w:r>
          </w:p>
          <w:p w14:paraId="65BA1856" w14:textId="65B757EB" w:rsidR="00917AB8" w:rsidRDefault="00917AB8" w:rsidP="00917AB8">
            <w:pPr>
              <w:pStyle w:val="TableBullet1"/>
            </w:pPr>
            <w:r>
              <w:t>to Informative text in Tables 2, 5 and 6</w:t>
            </w:r>
          </w:p>
          <w:p w14:paraId="2F449B4C" w14:textId="412DCF0C" w:rsidR="00917AB8" w:rsidRDefault="00917AB8" w:rsidP="00917AB8">
            <w:pPr>
              <w:pStyle w:val="TableBullet1"/>
            </w:pPr>
            <w:r>
              <w:t>departmental contact details</w:t>
            </w:r>
          </w:p>
          <w:p w14:paraId="76067657" w14:textId="0906AB89" w:rsidR="00917AB8" w:rsidRDefault="00917AB8" w:rsidP="00917AB8">
            <w:pPr>
              <w:pStyle w:val="TableBullet1"/>
            </w:pPr>
            <w:r>
              <w:t>appendix A – class 14.4 overview.</w:t>
            </w:r>
          </w:p>
          <w:p w14:paraId="70F6EF99" w14:textId="77777777" w:rsidR="00917AB8" w:rsidRDefault="00917AB8" w:rsidP="00704C53">
            <w:pPr>
              <w:pStyle w:val="TableBullet1"/>
              <w:numPr>
                <w:ilvl w:val="0"/>
                <w:numId w:val="0"/>
              </w:numPr>
            </w:pPr>
            <w:r>
              <w:t>Removed conditions to assess consignment documents.</w:t>
            </w:r>
          </w:p>
          <w:p w14:paraId="4C52B47F" w14:textId="77777777" w:rsidR="00917AB8" w:rsidRDefault="00917AB8" w:rsidP="00704C53">
            <w:pPr>
              <w:pStyle w:val="TableBullet1"/>
              <w:numPr>
                <w:ilvl w:val="0"/>
                <w:numId w:val="0"/>
              </w:numPr>
              <w:ind w:left="284" w:hanging="284"/>
            </w:pPr>
            <w:r>
              <w:t>Consolidated all ‘container record’ conditions to Table 7.</w:t>
            </w:r>
          </w:p>
          <w:p w14:paraId="1BE345FA" w14:textId="77777777" w:rsidR="00917AB8" w:rsidRDefault="00917AB8" w:rsidP="00917AB8">
            <w:pPr>
              <w:pStyle w:val="TableText"/>
            </w:pPr>
            <w:r>
              <w:t xml:space="preserve">Updated: </w:t>
            </w:r>
          </w:p>
          <w:p w14:paraId="7900597D" w14:textId="7B7FFEE7" w:rsidR="00917AB8" w:rsidRDefault="00917AB8" w:rsidP="00917AB8">
            <w:pPr>
              <w:pStyle w:val="TableBullet1"/>
            </w:pPr>
            <w:r>
              <w:t>condition numbering</w:t>
            </w:r>
          </w:p>
          <w:p w14:paraId="695BD50E" w14:textId="026F26B0" w:rsidR="00120DCC" w:rsidRPr="00120DCC" w:rsidRDefault="00917AB8" w:rsidP="00917AB8">
            <w:pPr>
              <w:pStyle w:val="TableBullet1"/>
            </w:pPr>
            <w:r>
              <w:t>departmental branding</w:t>
            </w:r>
            <w:r w:rsidR="00120DCC" w:rsidRPr="00120DCC">
              <w:t>.</w:t>
            </w:r>
          </w:p>
        </w:tc>
        <w:tc>
          <w:tcPr>
            <w:tcW w:w="2114" w:type="dxa"/>
          </w:tcPr>
          <w:p w14:paraId="03097293" w14:textId="3A85DCB2" w:rsidR="00120DCC" w:rsidRPr="00120DCC" w:rsidRDefault="005A6B66" w:rsidP="00813CF7">
            <w:pPr>
              <w:pStyle w:val="TableText"/>
            </w:pPr>
            <w:r>
              <w:t>Approved Arrangements</w:t>
            </w:r>
            <w:r w:rsidRPr="00120DCC">
              <w:t xml:space="preserve"> program</w:t>
            </w:r>
          </w:p>
        </w:tc>
      </w:tr>
      <w:tr w:rsidR="00120DCC" w:rsidRPr="00120DCC" w14:paraId="5C0A359F" w14:textId="77777777" w:rsidTr="34465D59">
        <w:trPr>
          <w:trHeight w:val="300"/>
        </w:trPr>
        <w:tc>
          <w:tcPr>
            <w:tcW w:w="1191" w:type="dxa"/>
          </w:tcPr>
          <w:p w14:paraId="5AAE40F2" w14:textId="56FF4461" w:rsidR="00120DCC" w:rsidRPr="00120DCC" w:rsidRDefault="00035590" w:rsidP="00813CF7">
            <w:pPr>
              <w:pStyle w:val="TableText"/>
            </w:pPr>
            <w:r w:rsidRPr="00035590">
              <w:lastRenderedPageBreak/>
              <w:t>20/03/2023</w:t>
            </w:r>
          </w:p>
        </w:tc>
        <w:tc>
          <w:tcPr>
            <w:tcW w:w="860" w:type="dxa"/>
          </w:tcPr>
          <w:p w14:paraId="69FE7A4C" w14:textId="5E7F28F5" w:rsidR="00120DCC" w:rsidRPr="00120DCC" w:rsidRDefault="003879FB" w:rsidP="00E23C4E">
            <w:pPr>
              <w:pStyle w:val="TableText"/>
              <w:jc w:val="right"/>
            </w:pPr>
            <w:r>
              <w:t>3</w:t>
            </w:r>
            <w:r w:rsidR="00120DCC" w:rsidRPr="00120DCC">
              <w:t>.</w:t>
            </w:r>
            <w:r>
              <w:t>0</w:t>
            </w:r>
          </w:p>
        </w:tc>
        <w:tc>
          <w:tcPr>
            <w:tcW w:w="4952" w:type="dxa"/>
          </w:tcPr>
          <w:p w14:paraId="20924B34" w14:textId="77777777" w:rsidR="00473322" w:rsidRDefault="00473322" w:rsidP="00473322">
            <w:pPr>
              <w:pStyle w:val="TableText"/>
            </w:pPr>
            <w:r>
              <w:t>Added:</w:t>
            </w:r>
          </w:p>
          <w:p w14:paraId="275BCEE7" w14:textId="77777777" w:rsidR="00473322" w:rsidRDefault="00473322" w:rsidP="00A067CC">
            <w:pPr>
              <w:pStyle w:val="TableBullet1"/>
              <w:numPr>
                <w:ilvl w:val="0"/>
                <w:numId w:val="63"/>
              </w:numPr>
            </w:pPr>
            <w:r>
              <w:t>use of Biosecurity Portal for notifications in Tables 2, 3 and 4</w:t>
            </w:r>
          </w:p>
          <w:p w14:paraId="081D3290" w14:textId="77777777" w:rsidR="00473322" w:rsidRDefault="00473322" w:rsidP="00035590">
            <w:pPr>
              <w:pStyle w:val="TableBullet1"/>
            </w:pPr>
            <w:r>
              <w:t>rural container record submissions using the Biosecurity Portal in Table 6</w:t>
            </w:r>
          </w:p>
          <w:p w14:paraId="63296C18" w14:textId="77777777" w:rsidR="00473322" w:rsidRDefault="00473322" w:rsidP="004618B2">
            <w:pPr>
              <w:pStyle w:val="TableBullet1"/>
            </w:pPr>
            <w:r>
              <w:t>biosecurity direction, container number, date and time in condition 5.1</w:t>
            </w:r>
          </w:p>
          <w:p w14:paraId="4724ADE2" w14:textId="77777777" w:rsidR="00473322" w:rsidRDefault="00473322" w:rsidP="00CE67EF">
            <w:pPr>
              <w:pStyle w:val="TableBullet1"/>
              <w:numPr>
                <w:ilvl w:val="0"/>
                <w:numId w:val="0"/>
              </w:numPr>
            </w:pPr>
            <w:r>
              <w:t xml:space="preserve">Removed italics for terms defined in the glossary or </w:t>
            </w:r>
            <w:r w:rsidRPr="006127E9">
              <w:rPr>
                <w:i/>
                <w:iCs/>
              </w:rPr>
              <w:t>Biosecurity Act 2015</w:t>
            </w:r>
            <w:r>
              <w:t>. Legislative acts remain italicised.</w:t>
            </w:r>
          </w:p>
          <w:p w14:paraId="652F96C8" w14:textId="77777777" w:rsidR="00473322" w:rsidRDefault="00473322" w:rsidP="00473322">
            <w:pPr>
              <w:pStyle w:val="TableText"/>
            </w:pPr>
            <w:r>
              <w:t>Updated:</w:t>
            </w:r>
          </w:p>
          <w:p w14:paraId="6DB87522" w14:textId="77777777" w:rsidR="00473322" w:rsidRDefault="00473322" w:rsidP="00404F45">
            <w:pPr>
              <w:pStyle w:val="TableBullet1"/>
            </w:pPr>
            <w:r>
              <w:t>condition 5.1 to include applicable biosecurity direction and container number, date time record of release was created</w:t>
            </w:r>
          </w:p>
          <w:p w14:paraId="58728A91" w14:textId="77777777" w:rsidR="00473322" w:rsidRDefault="00473322" w:rsidP="00404F45">
            <w:pPr>
              <w:pStyle w:val="TableBullet1"/>
            </w:pPr>
            <w:r>
              <w:t>condition 4.4.1 to cease internal inspection</w:t>
            </w:r>
          </w:p>
          <w:p w14:paraId="62A6B583" w14:textId="3D3AC833" w:rsidR="00120DCC" w:rsidRPr="00120DCC" w:rsidRDefault="00473322" w:rsidP="00404F45">
            <w:pPr>
              <w:pStyle w:val="TableBullet1"/>
            </w:pPr>
            <w:r>
              <w:t>email aa.canberra@awe.gov.au to aa.canberra@agriculture.gov.au.</w:t>
            </w:r>
          </w:p>
        </w:tc>
        <w:tc>
          <w:tcPr>
            <w:tcW w:w="2114" w:type="dxa"/>
          </w:tcPr>
          <w:p w14:paraId="308E3EC1" w14:textId="40D7312F" w:rsidR="00120DCC" w:rsidRPr="00120DCC" w:rsidRDefault="005A6B66" w:rsidP="00813CF7">
            <w:pPr>
              <w:pStyle w:val="TableText"/>
            </w:pPr>
            <w:r>
              <w:t>Approved Arrangements</w:t>
            </w:r>
            <w:r w:rsidRPr="00120DCC">
              <w:t xml:space="preserve"> program</w:t>
            </w:r>
          </w:p>
        </w:tc>
      </w:tr>
      <w:tr w:rsidR="00120DCC" w:rsidRPr="00120DCC" w14:paraId="1E29D91B" w14:textId="77777777" w:rsidTr="00A067CC">
        <w:trPr>
          <w:trHeight w:val="300"/>
        </w:trPr>
        <w:tc>
          <w:tcPr>
            <w:tcW w:w="1191" w:type="dxa"/>
            <w:tcBorders>
              <w:bottom w:val="single" w:sz="4" w:space="0" w:color="auto"/>
            </w:tcBorders>
          </w:tcPr>
          <w:p w14:paraId="1302AC70" w14:textId="6CF3FD33" w:rsidR="00120DCC" w:rsidRPr="00120DCC" w:rsidRDefault="001C0FAE" w:rsidP="00813CF7">
            <w:pPr>
              <w:pStyle w:val="TableText"/>
            </w:pPr>
            <w:r>
              <w:t>06/11/</w:t>
            </w:r>
            <w:r w:rsidR="00B37900">
              <w:t xml:space="preserve"> </w:t>
            </w:r>
            <w:r w:rsidR="00120DCC" w:rsidRPr="00B37900">
              <w:t>20</w:t>
            </w:r>
            <w:r w:rsidR="00404F45" w:rsidRPr="00B37900">
              <w:t>25</w:t>
            </w:r>
          </w:p>
        </w:tc>
        <w:tc>
          <w:tcPr>
            <w:tcW w:w="860" w:type="dxa"/>
            <w:tcBorders>
              <w:bottom w:val="single" w:sz="4" w:space="0" w:color="auto"/>
            </w:tcBorders>
          </w:tcPr>
          <w:p w14:paraId="689DFFCE" w14:textId="5098DAC8" w:rsidR="00120DCC" w:rsidRPr="00120DCC" w:rsidRDefault="00404F45" w:rsidP="00E23C4E">
            <w:pPr>
              <w:pStyle w:val="TableText"/>
              <w:jc w:val="right"/>
            </w:pPr>
            <w:r>
              <w:t>4</w:t>
            </w:r>
            <w:r w:rsidR="00120DCC" w:rsidRPr="00120DCC">
              <w:t>.0</w:t>
            </w:r>
          </w:p>
        </w:tc>
        <w:tc>
          <w:tcPr>
            <w:tcW w:w="4952" w:type="dxa"/>
            <w:tcBorders>
              <w:bottom w:val="single" w:sz="4" w:space="0" w:color="auto"/>
            </w:tcBorders>
          </w:tcPr>
          <w:p w14:paraId="5685447A" w14:textId="77777777" w:rsidR="003B6DEA" w:rsidRDefault="003B6DEA" w:rsidP="003B6DEA">
            <w:pPr>
              <w:pStyle w:val="TableText"/>
            </w:pPr>
            <w:r>
              <w:t xml:space="preserve">Added: </w:t>
            </w:r>
          </w:p>
          <w:p w14:paraId="3CC01674" w14:textId="13BBA9A5" w:rsidR="00DF66BD" w:rsidRDefault="003B6DEA" w:rsidP="00A067CC">
            <w:pPr>
              <w:pStyle w:val="TableBullet1"/>
              <w:numPr>
                <w:ilvl w:val="0"/>
                <w:numId w:val="64"/>
              </w:numPr>
            </w:pPr>
            <w:r>
              <w:t xml:space="preserve">condition 2.3.4 </w:t>
            </w:r>
            <w:r w:rsidR="009548E6">
              <w:t>for BIP to determine if</w:t>
            </w:r>
            <w:r w:rsidR="00DD4D3E">
              <w:t xml:space="preserve"> container requires</w:t>
            </w:r>
            <w:r w:rsidR="009548E6">
              <w:t xml:space="preserve"> mandatory</w:t>
            </w:r>
            <w:r w:rsidR="00DD4D3E">
              <w:t xml:space="preserve"> treatment</w:t>
            </w:r>
            <w:r w:rsidR="009548E6">
              <w:t xml:space="preserve"> </w:t>
            </w:r>
            <w:r w:rsidR="00985F0E">
              <w:t xml:space="preserve"> </w:t>
            </w:r>
          </w:p>
          <w:p w14:paraId="261EA836" w14:textId="77777777" w:rsidR="003B6DEA" w:rsidRDefault="003B6DEA" w:rsidP="003B6DEA">
            <w:pPr>
              <w:pStyle w:val="TableText"/>
            </w:pPr>
            <w:r>
              <w:t xml:space="preserve">Updated: </w:t>
            </w:r>
          </w:p>
          <w:p w14:paraId="0127D891" w14:textId="77777777" w:rsidR="003B6DEA" w:rsidRDefault="003B6DEA" w:rsidP="008A6670">
            <w:pPr>
              <w:pStyle w:val="TableBullet1"/>
            </w:pPr>
            <w:r>
              <w:t xml:space="preserve">Scope of eligible container types to include </w:t>
            </w:r>
          </w:p>
          <w:p w14:paraId="70ABE7F2" w14:textId="6DFE0C5A" w:rsidR="003B6DEA" w:rsidRDefault="001A171F" w:rsidP="00A067CC">
            <w:pPr>
              <w:pStyle w:val="TableBullet1"/>
              <w:numPr>
                <w:ilvl w:val="1"/>
                <w:numId w:val="6"/>
              </w:numPr>
            </w:pPr>
            <w:r>
              <w:t>c</w:t>
            </w:r>
            <w:r w:rsidR="003B6DEA">
              <w:t>ontainers</w:t>
            </w:r>
            <w:r>
              <w:t>,</w:t>
            </w:r>
            <w:r w:rsidR="003B6DEA">
              <w:t xml:space="preserve"> </w:t>
            </w:r>
            <w:r>
              <w:t xml:space="preserve">or containers </w:t>
            </w:r>
            <w:r w:rsidR="003B6DEA">
              <w:t>with commodities requiring mandatory treatment prior to a rural tailgate inspection</w:t>
            </w:r>
            <w:r w:rsidR="001E7CA7">
              <w:t>.</w:t>
            </w:r>
          </w:p>
          <w:p w14:paraId="0DEE34BE" w14:textId="143A850C" w:rsidR="003B6DEA" w:rsidRDefault="003B6DEA" w:rsidP="008A6670">
            <w:pPr>
              <w:pStyle w:val="TableBullet1"/>
            </w:pPr>
            <w:r>
              <w:t xml:space="preserve">Scope of ineligible container types to </w:t>
            </w:r>
            <w:r w:rsidR="00B42805" w:rsidRPr="00552E6C">
              <w:t>exclude</w:t>
            </w:r>
          </w:p>
          <w:p w14:paraId="6DA11562" w14:textId="182EF3B7" w:rsidR="00120DCC" w:rsidRDefault="00F53917" w:rsidP="00A067CC">
            <w:pPr>
              <w:pStyle w:val="TableBullet1"/>
              <w:numPr>
                <w:ilvl w:val="1"/>
                <w:numId w:val="6"/>
              </w:numPr>
            </w:pPr>
            <w:r>
              <w:t>c</w:t>
            </w:r>
            <w:r w:rsidR="003B6DEA">
              <w:t>ontainers with goods that require any physical inspection or verification as per import conditions.</w:t>
            </w:r>
          </w:p>
          <w:p w14:paraId="31F7DECB" w14:textId="240ED123" w:rsidR="00D956B4" w:rsidRDefault="002677B7" w:rsidP="00A067CC">
            <w:pPr>
              <w:pStyle w:val="TableBullet1"/>
              <w:numPr>
                <w:ilvl w:val="1"/>
                <w:numId w:val="6"/>
              </w:numPr>
            </w:pPr>
            <w:r>
              <w:t>p</w:t>
            </w:r>
            <w:r w:rsidR="00D71E70">
              <w:t>refabricated</w:t>
            </w:r>
            <w:r w:rsidR="003043FB">
              <w:t xml:space="preserve"> office/accommodation units (built as</w:t>
            </w:r>
            <w:r w:rsidR="007170B1">
              <w:t xml:space="preserve"> or shipped in a sea cargo container)</w:t>
            </w:r>
            <w:r w:rsidR="00257F43">
              <w:t>.</w:t>
            </w:r>
          </w:p>
          <w:p w14:paraId="5564B966" w14:textId="77777777" w:rsidR="00890F45" w:rsidRPr="00890F45" w:rsidRDefault="00890F45" w:rsidP="00A067CC">
            <w:pPr>
              <w:pStyle w:val="ListParagraph"/>
              <w:numPr>
                <w:ilvl w:val="0"/>
                <w:numId w:val="6"/>
              </w:numPr>
              <w:spacing w:before="60" w:after="60" w:line="240" w:lineRule="auto"/>
              <w:contextualSpacing w:val="0"/>
              <w:rPr>
                <w:vanish/>
                <w:sz w:val="18"/>
              </w:rPr>
            </w:pPr>
          </w:p>
          <w:p w14:paraId="129663ED" w14:textId="77777777" w:rsidR="00890F45" w:rsidRPr="00890F45" w:rsidRDefault="00890F45" w:rsidP="00A067CC">
            <w:pPr>
              <w:pStyle w:val="ListParagraph"/>
              <w:numPr>
                <w:ilvl w:val="0"/>
                <w:numId w:val="6"/>
              </w:numPr>
              <w:spacing w:before="60" w:after="60" w:line="240" w:lineRule="auto"/>
              <w:contextualSpacing w:val="0"/>
              <w:rPr>
                <w:vanish/>
                <w:sz w:val="18"/>
              </w:rPr>
            </w:pPr>
          </w:p>
          <w:p w14:paraId="2BE8BC3A" w14:textId="142961B7" w:rsidR="008D46AA" w:rsidRDefault="002677B7" w:rsidP="00A067CC">
            <w:pPr>
              <w:pStyle w:val="TableBullet1"/>
              <w:numPr>
                <w:ilvl w:val="0"/>
                <w:numId w:val="6"/>
              </w:numPr>
            </w:pPr>
            <w:r>
              <w:t>i</w:t>
            </w:r>
            <w:r w:rsidR="00F16968">
              <w:t xml:space="preserve">nformation required </w:t>
            </w:r>
            <w:r w:rsidR="008621F2">
              <w:t xml:space="preserve">to apply </w:t>
            </w:r>
            <w:r w:rsidR="00F16968">
              <w:t xml:space="preserve">for class 14.4 </w:t>
            </w:r>
            <w:r w:rsidR="007E1348">
              <w:t>rural tailgate</w:t>
            </w:r>
          </w:p>
          <w:p w14:paraId="4AA17DAC" w14:textId="2513CF45" w:rsidR="00F53917" w:rsidRDefault="00D6234F" w:rsidP="00A067CC">
            <w:pPr>
              <w:pStyle w:val="TableBullet1"/>
              <w:numPr>
                <w:ilvl w:val="0"/>
                <w:numId w:val="65"/>
              </w:numPr>
            </w:pPr>
            <w:r>
              <w:t>c</w:t>
            </w:r>
            <w:r w:rsidR="717FA108" w:rsidRPr="58AE2B07">
              <w:t xml:space="preserve">ondition 2.4.1 to include point d. as an additional reason to secure container and not perform </w:t>
            </w:r>
            <w:r w:rsidR="00031C6E">
              <w:t xml:space="preserve">the </w:t>
            </w:r>
            <w:r w:rsidR="717FA108" w:rsidRPr="58AE2B07">
              <w:t>rural tailgate</w:t>
            </w:r>
            <w:r w:rsidR="003B0883">
              <w:t xml:space="preserve"> activity</w:t>
            </w:r>
          </w:p>
          <w:p w14:paraId="631AFA39" w14:textId="016A4235" w:rsidR="00F53917" w:rsidRDefault="002677B7" w:rsidP="00F53917">
            <w:pPr>
              <w:pStyle w:val="TableBullet1"/>
            </w:pPr>
            <w:r>
              <w:t>c</w:t>
            </w:r>
            <w:r w:rsidR="2A529A89">
              <w:t xml:space="preserve">ondition 9.18 to include </w:t>
            </w:r>
            <w:r w:rsidR="77F53E78">
              <w:t xml:space="preserve">the use of the Approved Arrangement Management Product (AAMP) </w:t>
            </w:r>
          </w:p>
          <w:p w14:paraId="5BD9F739" w14:textId="44F4EBDA" w:rsidR="00921AA8" w:rsidRDefault="00921AA8" w:rsidP="00343CBF">
            <w:pPr>
              <w:pStyle w:val="TableBullet1"/>
            </w:pPr>
            <w:r>
              <w:t xml:space="preserve">web </w:t>
            </w:r>
            <w:r w:rsidR="0B965EC1">
              <w:t>accessible</w:t>
            </w:r>
            <w:r>
              <w:t xml:space="preserve"> template</w:t>
            </w:r>
          </w:p>
          <w:p w14:paraId="2FCF06B2" w14:textId="4BD23F7A" w:rsidR="006C78F6" w:rsidRDefault="006C78F6" w:rsidP="00343CBF">
            <w:pPr>
              <w:pStyle w:val="TableBullet1"/>
            </w:pPr>
            <w:r>
              <w:t xml:space="preserve">email aa.canberra@agriculture.gov.au to </w:t>
            </w:r>
            <w:hyperlink r:id="rId17" w:history="1">
              <w:r w:rsidR="00C32104" w:rsidRPr="009A2A87">
                <w:rPr>
                  <w:rStyle w:val="Hyperlink"/>
                </w:rPr>
                <w:t>aa.canberra@aff.gov.au</w:t>
              </w:r>
            </w:hyperlink>
          </w:p>
          <w:p w14:paraId="72C7A6A3" w14:textId="647A8F11" w:rsidR="00C32104" w:rsidRDefault="00154A18" w:rsidP="00343CBF">
            <w:pPr>
              <w:pStyle w:val="TableBullet1"/>
            </w:pPr>
            <w:r>
              <w:t>to include hyperlinks to departmen</w:t>
            </w:r>
            <w:r w:rsidR="00D15C6A">
              <w:t>tal web pages</w:t>
            </w:r>
          </w:p>
          <w:p w14:paraId="106B67BE" w14:textId="5AEB02C6" w:rsidR="00A559F7" w:rsidRPr="00120DCC" w:rsidRDefault="7D4B2CCB" w:rsidP="00A067CC">
            <w:pPr>
              <w:pStyle w:val="TableBullet1"/>
            </w:pPr>
            <w:r>
              <w:t>Appendix A</w:t>
            </w:r>
            <w:r w:rsidR="26C39AC1">
              <w:t xml:space="preserve"> to include </w:t>
            </w:r>
            <w:r w:rsidR="3BC1999A">
              <w:t xml:space="preserve">additional step to </w:t>
            </w:r>
            <w:r w:rsidR="64ADFE85">
              <w:t>check</w:t>
            </w:r>
            <w:r w:rsidR="68AD9C0B">
              <w:t xml:space="preserve"> </w:t>
            </w:r>
            <w:r w:rsidR="59065EFE">
              <w:t xml:space="preserve">the Rural Tailgate Inspection is the only </w:t>
            </w:r>
            <w:r w:rsidR="00E8648A">
              <w:t>remaining active direction</w:t>
            </w:r>
            <w:r w:rsidR="59065EFE">
              <w:t>.</w:t>
            </w:r>
          </w:p>
        </w:tc>
        <w:tc>
          <w:tcPr>
            <w:tcW w:w="2114" w:type="dxa"/>
            <w:tcBorders>
              <w:bottom w:val="single" w:sz="4" w:space="0" w:color="auto"/>
            </w:tcBorders>
          </w:tcPr>
          <w:p w14:paraId="037798B4" w14:textId="011FBF17" w:rsidR="00120DCC" w:rsidRPr="00120DCC" w:rsidRDefault="00120DCC" w:rsidP="00813CF7">
            <w:pPr>
              <w:pStyle w:val="TableText"/>
            </w:pPr>
            <w:r w:rsidRPr="00120DCC">
              <w:t xml:space="preserve">Approved </w:t>
            </w:r>
            <w:r w:rsidR="00394C1F">
              <w:t>A</w:t>
            </w:r>
            <w:r w:rsidRPr="00120DCC">
              <w:t xml:space="preserve">rrangements </w:t>
            </w:r>
            <w:r w:rsidR="00394C1F">
              <w:t>P</w:t>
            </w:r>
            <w:r w:rsidR="003879FB">
              <w:t>rogram</w:t>
            </w:r>
          </w:p>
        </w:tc>
      </w:tr>
      <w:tr w:rsidR="00A559F7" w:rsidRPr="00120DCC" w14:paraId="7386B9F0" w14:textId="77777777" w:rsidTr="00A067CC">
        <w:trPr>
          <w:trHeight w:val="300"/>
        </w:trPr>
        <w:tc>
          <w:tcPr>
            <w:tcW w:w="1191" w:type="dxa"/>
            <w:tcBorders>
              <w:bottom w:val="nil"/>
            </w:tcBorders>
          </w:tcPr>
          <w:p w14:paraId="7B535A0E" w14:textId="77777777" w:rsidR="00A559F7" w:rsidRDefault="00A559F7" w:rsidP="00813CF7">
            <w:pPr>
              <w:pStyle w:val="TableText"/>
              <w:rPr>
                <w:highlight w:val="yellow"/>
              </w:rPr>
            </w:pPr>
          </w:p>
          <w:p w14:paraId="12214AC7" w14:textId="77777777" w:rsidR="00A067CC" w:rsidRDefault="00A067CC" w:rsidP="00813CF7">
            <w:pPr>
              <w:pStyle w:val="TableText"/>
              <w:rPr>
                <w:highlight w:val="yellow"/>
              </w:rPr>
            </w:pPr>
          </w:p>
          <w:p w14:paraId="7914401B" w14:textId="77777777" w:rsidR="00A067CC" w:rsidRDefault="00A067CC" w:rsidP="00813CF7">
            <w:pPr>
              <w:pStyle w:val="TableText"/>
              <w:rPr>
                <w:highlight w:val="yellow"/>
              </w:rPr>
            </w:pPr>
          </w:p>
          <w:p w14:paraId="761FCFD7" w14:textId="77777777" w:rsidR="00A067CC" w:rsidRDefault="00A067CC" w:rsidP="00813CF7">
            <w:pPr>
              <w:pStyle w:val="TableText"/>
              <w:rPr>
                <w:highlight w:val="yellow"/>
              </w:rPr>
            </w:pPr>
          </w:p>
          <w:p w14:paraId="7D8F15B5" w14:textId="77777777" w:rsidR="00A067CC" w:rsidRDefault="00A067CC" w:rsidP="00813CF7">
            <w:pPr>
              <w:pStyle w:val="TableText"/>
              <w:rPr>
                <w:highlight w:val="yellow"/>
              </w:rPr>
            </w:pPr>
          </w:p>
          <w:p w14:paraId="01322885" w14:textId="77777777" w:rsidR="00A067CC" w:rsidRDefault="00A067CC" w:rsidP="00813CF7">
            <w:pPr>
              <w:pStyle w:val="TableText"/>
              <w:rPr>
                <w:highlight w:val="yellow"/>
              </w:rPr>
            </w:pPr>
          </w:p>
          <w:p w14:paraId="17E36C7A" w14:textId="77777777" w:rsidR="00A067CC" w:rsidRDefault="00A067CC" w:rsidP="00813CF7">
            <w:pPr>
              <w:pStyle w:val="TableText"/>
              <w:rPr>
                <w:highlight w:val="yellow"/>
              </w:rPr>
            </w:pPr>
          </w:p>
          <w:p w14:paraId="79F19C9D" w14:textId="77777777" w:rsidR="00A067CC" w:rsidRDefault="00A067CC" w:rsidP="00813CF7">
            <w:pPr>
              <w:pStyle w:val="TableText"/>
              <w:rPr>
                <w:highlight w:val="yellow"/>
              </w:rPr>
            </w:pPr>
          </w:p>
          <w:p w14:paraId="57EB08A1" w14:textId="77777777" w:rsidR="00A067CC" w:rsidRDefault="00A067CC" w:rsidP="00813CF7">
            <w:pPr>
              <w:pStyle w:val="TableText"/>
              <w:rPr>
                <w:highlight w:val="yellow"/>
              </w:rPr>
            </w:pPr>
          </w:p>
          <w:p w14:paraId="1E6C502B" w14:textId="77777777" w:rsidR="00A067CC" w:rsidRDefault="00A067CC" w:rsidP="00813CF7">
            <w:pPr>
              <w:pStyle w:val="TableText"/>
              <w:rPr>
                <w:highlight w:val="yellow"/>
              </w:rPr>
            </w:pPr>
          </w:p>
          <w:p w14:paraId="45CD989D" w14:textId="77777777" w:rsidR="00A067CC" w:rsidRDefault="00A067CC" w:rsidP="00813CF7">
            <w:pPr>
              <w:pStyle w:val="TableText"/>
              <w:rPr>
                <w:highlight w:val="yellow"/>
              </w:rPr>
            </w:pPr>
          </w:p>
          <w:p w14:paraId="5CAC560B" w14:textId="77777777" w:rsidR="00A067CC" w:rsidRPr="000C078C" w:rsidRDefault="00A067CC" w:rsidP="00813CF7">
            <w:pPr>
              <w:pStyle w:val="TableText"/>
              <w:rPr>
                <w:highlight w:val="yellow"/>
              </w:rPr>
            </w:pPr>
          </w:p>
        </w:tc>
        <w:tc>
          <w:tcPr>
            <w:tcW w:w="860" w:type="dxa"/>
            <w:tcBorders>
              <w:bottom w:val="nil"/>
            </w:tcBorders>
          </w:tcPr>
          <w:p w14:paraId="5A6DCD0B" w14:textId="77777777" w:rsidR="00A559F7" w:rsidRDefault="00A559F7" w:rsidP="00E23C4E">
            <w:pPr>
              <w:pStyle w:val="TableText"/>
              <w:jc w:val="right"/>
            </w:pPr>
          </w:p>
        </w:tc>
        <w:tc>
          <w:tcPr>
            <w:tcW w:w="4952" w:type="dxa"/>
            <w:tcBorders>
              <w:bottom w:val="nil"/>
            </w:tcBorders>
          </w:tcPr>
          <w:p w14:paraId="41601229" w14:textId="60A84C55" w:rsidR="00A559F7" w:rsidRDefault="00A559F7" w:rsidP="003B6DEA">
            <w:pPr>
              <w:pStyle w:val="TableText"/>
            </w:pPr>
          </w:p>
        </w:tc>
        <w:tc>
          <w:tcPr>
            <w:tcW w:w="2114" w:type="dxa"/>
            <w:tcBorders>
              <w:bottom w:val="nil"/>
            </w:tcBorders>
          </w:tcPr>
          <w:p w14:paraId="1DA58FB4" w14:textId="77777777" w:rsidR="00A559F7" w:rsidRPr="00120DCC" w:rsidRDefault="00A559F7" w:rsidP="00813CF7">
            <w:pPr>
              <w:pStyle w:val="TableText"/>
            </w:pP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rPr>
      </w:sdtEndPr>
      <w:sdtContent>
        <w:p w14:paraId="2CB27553" w14:textId="76CC5BDD" w:rsidR="00A559F7" w:rsidRPr="00A067CC" w:rsidRDefault="00E91D72" w:rsidP="00A559F7">
          <w:pPr>
            <w:pStyle w:val="TOCHeading"/>
            <w:rPr>
              <w:rFonts w:ascii="Cambria" w:eastAsiaTheme="minorHAnsi" w:hAnsi="Cambria"/>
              <w:bCs w:val="0"/>
              <w:sz w:val="22"/>
              <w:szCs w:val="22"/>
              <w:lang w:eastAsia="en-US"/>
            </w:rPr>
          </w:pPr>
          <w:r>
            <w:t>Contents</w:t>
          </w:r>
        </w:p>
        <w:p w14:paraId="15F442A2" w14:textId="4C781651" w:rsidR="00A559F7"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0976623" w:history="1">
            <w:r w:rsidR="00A559F7" w:rsidRPr="00DA6A10">
              <w:rPr>
                <w:rStyle w:val="Hyperlink"/>
              </w:rPr>
              <w:t>Guide to using this document</w:t>
            </w:r>
            <w:r w:rsidR="00A559F7">
              <w:rPr>
                <w:webHidden/>
              </w:rPr>
              <w:tab/>
            </w:r>
            <w:r w:rsidR="00A559F7">
              <w:rPr>
                <w:webHidden/>
              </w:rPr>
              <w:fldChar w:fldCharType="begin"/>
            </w:r>
            <w:r w:rsidR="00A559F7">
              <w:rPr>
                <w:webHidden/>
              </w:rPr>
              <w:instrText xml:space="preserve"> PAGEREF _Toc210976623 \h </w:instrText>
            </w:r>
            <w:r w:rsidR="00A559F7">
              <w:rPr>
                <w:webHidden/>
              </w:rPr>
            </w:r>
            <w:r w:rsidR="00A559F7">
              <w:rPr>
                <w:webHidden/>
              </w:rPr>
              <w:fldChar w:fldCharType="separate"/>
            </w:r>
            <w:r w:rsidR="002117B2">
              <w:rPr>
                <w:webHidden/>
              </w:rPr>
              <w:t>5</w:t>
            </w:r>
            <w:r w:rsidR="00A559F7">
              <w:rPr>
                <w:webHidden/>
              </w:rPr>
              <w:fldChar w:fldCharType="end"/>
            </w:r>
          </w:hyperlink>
        </w:p>
        <w:p w14:paraId="56AD0137" w14:textId="1DA62F17" w:rsidR="00A559F7" w:rsidRDefault="00A559F7">
          <w:pPr>
            <w:pStyle w:val="TOC2"/>
            <w:rPr>
              <w:rFonts w:eastAsiaTheme="minorEastAsia"/>
              <w:kern w:val="2"/>
              <w:sz w:val="24"/>
              <w:szCs w:val="24"/>
              <w:lang w:eastAsia="en-AU"/>
              <w14:ligatures w14:val="standardContextual"/>
            </w:rPr>
          </w:pPr>
          <w:hyperlink w:anchor="_Toc210976624" w:history="1">
            <w:r w:rsidRPr="00DA6A10">
              <w:rPr>
                <w:rStyle w:val="Hyperlink"/>
              </w:rPr>
              <w:t>Definitions</w:t>
            </w:r>
            <w:r>
              <w:rPr>
                <w:webHidden/>
              </w:rPr>
              <w:tab/>
            </w:r>
            <w:r>
              <w:rPr>
                <w:webHidden/>
              </w:rPr>
              <w:fldChar w:fldCharType="begin"/>
            </w:r>
            <w:r>
              <w:rPr>
                <w:webHidden/>
              </w:rPr>
              <w:instrText xml:space="preserve"> PAGEREF _Toc210976624 \h </w:instrText>
            </w:r>
            <w:r>
              <w:rPr>
                <w:webHidden/>
              </w:rPr>
            </w:r>
            <w:r>
              <w:rPr>
                <w:webHidden/>
              </w:rPr>
              <w:fldChar w:fldCharType="separate"/>
            </w:r>
            <w:r w:rsidR="002117B2">
              <w:rPr>
                <w:webHidden/>
              </w:rPr>
              <w:t>5</w:t>
            </w:r>
            <w:r>
              <w:rPr>
                <w:webHidden/>
              </w:rPr>
              <w:fldChar w:fldCharType="end"/>
            </w:r>
          </w:hyperlink>
        </w:p>
        <w:p w14:paraId="461475F2" w14:textId="5ECD1404" w:rsidR="00A559F7" w:rsidRDefault="00A559F7">
          <w:pPr>
            <w:pStyle w:val="TOC2"/>
            <w:rPr>
              <w:rFonts w:eastAsiaTheme="minorEastAsia"/>
              <w:kern w:val="2"/>
              <w:sz w:val="24"/>
              <w:szCs w:val="24"/>
              <w:lang w:eastAsia="en-AU"/>
              <w14:ligatures w14:val="standardContextual"/>
            </w:rPr>
          </w:pPr>
          <w:hyperlink w:anchor="_Toc210976625" w:history="1">
            <w:r w:rsidRPr="00DA6A10">
              <w:rPr>
                <w:rStyle w:val="Hyperlink"/>
              </w:rPr>
              <w:t>Other documents</w:t>
            </w:r>
            <w:r>
              <w:rPr>
                <w:webHidden/>
              </w:rPr>
              <w:tab/>
            </w:r>
            <w:r>
              <w:rPr>
                <w:webHidden/>
              </w:rPr>
              <w:fldChar w:fldCharType="begin"/>
            </w:r>
            <w:r>
              <w:rPr>
                <w:webHidden/>
              </w:rPr>
              <w:instrText xml:space="preserve"> PAGEREF _Toc210976625 \h </w:instrText>
            </w:r>
            <w:r>
              <w:rPr>
                <w:webHidden/>
              </w:rPr>
            </w:r>
            <w:r>
              <w:rPr>
                <w:webHidden/>
              </w:rPr>
              <w:fldChar w:fldCharType="separate"/>
            </w:r>
            <w:r w:rsidR="002117B2">
              <w:rPr>
                <w:webHidden/>
              </w:rPr>
              <w:t>6</w:t>
            </w:r>
            <w:r>
              <w:rPr>
                <w:webHidden/>
              </w:rPr>
              <w:fldChar w:fldCharType="end"/>
            </w:r>
          </w:hyperlink>
        </w:p>
        <w:p w14:paraId="19FD8C06" w14:textId="31934162" w:rsidR="00A559F7" w:rsidRDefault="00A559F7">
          <w:pPr>
            <w:pStyle w:val="TOC2"/>
            <w:rPr>
              <w:rFonts w:eastAsiaTheme="minorEastAsia"/>
              <w:kern w:val="2"/>
              <w:sz w:val="24"/>
              <w:szCs w:val="24"/>
              <w:lang w:eastAsia="en-AU"/>
              <w14:ligatures w14:val="standardContextual"/>
            </w:rPr>
          </w:pPr>
          <w:hyperlink w:anchor="_Toc210976626" w:history="1">
            <w:r w:rsidRPr="00DA6A10">
              <w:rPr>
                <w:rStyle w:val="Hyperlink"/>
              </w:rPr>
              <w:t>Conditions table headings</w:t>
            </w:r>
            <w:r>
              <w:rPr>
                <w:webHidden/>
              </w:rPr>
              <w:tab/>
            </w:r>
            <w:r>
              <w:rPr>
                <w:webHidden/>
              </w:rPr>
              <w:fldChar w:fldCharType="begin"/>
            </w:r>
            <w:r>
              <w:rPr>
                <w:webHidden/>
              </w:rPr>
              <w:instrText xml:space="preserve"> PAGEREF _Toc210976626 \h </w:instrText>
            </w:r>
            <w:r>
              <w:rPr>
                <w:webHidden/>
              </w:rPr>
            </w:r>
            <w:r>
              <w:rPr>
                <w:webHidden/>
              </w:rPr>
              <w:fldChar w:fldCharType="separate"/>
            </w:r>
            <w:r w:rsidR="002117B2">
              <w:rPr>
                <w:webHidden/>
              </w:rPr>
              <w:t>6</w:t>
            </w:r>
            <w:r>
              <w:rPr>
                <w:webHidden/>
              </w:rPr>
              <w:fldChar w:fldCharType="end"/>
            </w:r>
          </w:hyperlink>
        </w:p>
        <w:p w14:paraId="2EF1841E" w14:textId="2C7A1573" w:rsidR="00A559F7" w:rsidRDefault="00A559F7">
          <w:pPr>
            <w:pStyle w:val="TOC1"/>
            <w:rPr>
              <w:rFonts w:eastAsiaTheme="minorEastAsia"/>
              <w:b w:val="0"/>
              <w:kern w:val="2"/>
              <w:sz w:val="24"/>
              <w:szCs w:val="24"/>
              <w:lang w:eastAsia="en-AU"/>
              <w14:ligatures w14:val="standardContextual"/>
            </w:rPr>
          </w:pPr>
          <w:hyperlink w:anchor="_Toc210976627" w:history="1">
            <w:r w:rsidRPr="00DA6A10">
              <w:rPr>
                <w:rStyle w:val="Hyperlink"/>
              </w:rPr>
              <w:t>Operating a class 14.4 approved arrangement</w:t>
            </w:r>
            <w:r>
              <w:rPr>
                <w:webHidden/>
              </w:rPr>
              <w:tab/>
            </w:r>
            <w:r>
              <w:rPr>
                <w:webHidden/>
              </w:rPr>
              <w:fldChar w:fldCharType="begin"/>
            </w:r>
            <w:r>
              <w:rPr>
                <w:webHidden/>
              </w:rPr>
              <w:instrText xml:space="preserve"> PAGEREF _Toc210976627 \h </w:instrText>
            </w:r>
            <w:r>
              <w:rPr>
                <w:webHidden/>
              </w:rPr>
            </w:r>
            <w:r>
              <w:rPr>
                <w:webHidden/>
              </w:rPr>
              <w:fldChar w:fldCharType="separate"/>
            </w:r>
            <w:r w:rsidR="002117B2">
              <w:rPr>
                <w:webHidden/>
              </w:rPr>
              <w:t>7</w:t>
            </w:r>
            <w:r>
              <w:rPr>
                <w:webHidden/>
              </w:rPr>
              <w:fldChar w:fldCharType="end"/>
            </w:r>
          </w:hyperlink>
        </w:p>
        <w:p w14:paraId="026646BF" w14:textId="221EB902" w:rsidR="00A559F7" w:rsidRDefault="00A559F7">
          <w:pPr>
            <w:pStyle w:val="TOC2"/>
            <w:rPr>
              <w:rFonts w:eastAsiaTheme="minorEastAsia"/>
              <w:kern w:val="2"/>
              <w:sz w:val="24"/>
              <w:szCs w:val="24"/>
              <w:lang w:eastAsia="en-AU"/>
              <w14:ligatures w14:val="standardContextual"/>
            </w:rPr>
          </w:pPr>
          <w:hyperlink w:anchor="_Toc210976628" w:history="1">
            <w:r w:rsidRPr="00DA6A10">
              <w:rPr>
                <w:rStyle w:val="Hyperlink"/>
              </w:rPr>
              <w:t>Objective</w:t>
            </w:r>
            <w:r>
              <w:rPr>
                <w:webHidden/>
              </w:rPr>
              <w:tab/>
            </w:r>
            <w:r>
              <w:rPr>
                <w:webHidden/>
              </w:rPr>
              <w:fldChar w:fldCharType="begin"/>
            </w:r>
            <w:r>
              <w:rPr>
                <w:webHidden/>
              </w:rPr>
              <w:instrText xml:space="preserve"> PAGEREF _Toc210976628 \h </w:instrText>
            </w:r>
            <w:r>
              <w:rPr>
                <w:webHidden/>
              </w:rPr>
            </w:r>
            <w:r>
              <w:rPr>
                <w:webHidden/>
              </w:rPr>
              <w:fldChar w:fldCharType="separate"/>
            </w:r>
            <w:r w:rsidR="002117B2">
              <w:rPr>
                <w:webHidden/>
              </w:rPr>
              <w:t>7</w:t>
            </w:r>
            <w:r>
              <w:rPr>
                <w:webHidden/>
              </w:rPr>
              <w:fldChar w:fldCharType="end"/>
            </w:r>
          </w:hyperlink>
        </w:p>
        <w:p w14:paraId="28B4CAAE" w14:textId="5D9B90E3" w:rsidR="00A559F7" w:rsidRDefault="00A559F7">
          <w:pPr>
            <w:pStyle w:val="TOC2"/>
            <w:rPr>
              <w:rFonts w:eastAsiaTheme="minorEastAsia"/>
              <w:kern w:val="2"/>
              <w:sz w:val="24"/>
              <w:szCs w:val="24"/>
              <w:lang w:eastAsia="en-AU"/>
              <w14:ligatures w14:val="standardContextual"/>
            </w:rPr>
          </w:pPr>
          <w:hyperlink w:anchor="_Toc210976629" w:history="1">
            <w:r w:rsidRPr="00DA6A10">
              <w:rPr>
                <w:rStyle w:val="Hyperlink"/>
              </w:rPr>
              <w:t>Scope</w:t>
            </w:r>
            <w:r>
              <w:rPr>
                <w:webHidden/>
              </w:rPr>
              <w:tab/>
            </w:r>
            <w:r>
              <w:rPr>
                <w:webHidden/>
              </w:rPr>
              <w:fldChar w:fldCharType="begin"/>
            </w:r>
            <w:r>
              <w:rPr>
                <w:webHidden/>
              </w:rPr>
              <w:instrText xml:space="preserve"> PAGEREF _Toc210976629 \h </w:instrText>
            </w:r>
            <w:r>
              <w:rPr>
                <w:webHidden/>
              </w:rPr>
            </w:r>
            <w:r>
              <w:rPr>
                <w:webHidden/>
              </w:rPr>
              <w:fldChar w:fldCharType="separate"/>
            </w:r>
            <w:r w:rsidR="002117B2">
              <w:rPr>
                <w:webHidden/>
              </w:rPr>
              <w:t>7</w:t>
            </w:r>
            <w:r>
              <w:rPr>
                <w:webHidden/>
              </w:rPr>
              <w:fldChar w:fldCharType="end"/>
            </w:r>
          </w:hyperlink>
        </w:p>
        <w:p w14:paraId="3AD03F05" w14:textId="3B2D997D" w:rsidR="00A559F7" w:rsidRDefault="00A559F7">
          <w:pPr>
            <w:pStyle w:val="TOC2"/>
            <w:rPr>
              <w:rFonts w:eastAsiaTheme="minorEastAsia"/>
              <w:kern w:val="2"/>
              <w:sz w:val="24"/>
              <w:szCs w:val="24"/>
              <w:lang w:eastAsia="en-AU"/>
              <w14:ligatures w14:val="standardContextual"/>
            </w:rPr>
          </w:pPr>
          <w:hyperlink w:anchor="_Toc210976630" w:history="1">
            <w:r w:rsidRPr="00DA6A10">
              <w:rPr>
                <w:rStyle w:val="Hyperlink"/>
              </w:rPr>
              <w:t>Site requirements</w:t>
            </w:r>
            <w:r>
              <w:rPr>
                <w:webHidden/>
              </w:rPr>
              <w:tab/>
            </w:r>
            <w:r>
              <w:rPr>
                <w:webHidden/>
              </w:rPr>
              <w:fldChar w:fldCharType="begin"/>
            </w:r>
            <w:r>
              <w:rPr>
                <w:webHidden/>
              </w:rPr>
              <w:instrText xml:space="preserve"> PAGEREF _Toc210976630 \h </w:instrText>
            </w:r>
            <w:r>
              <w:rPr>
                <w:webHidden/>
              </w:rPr>
            </w:r>
            <w:r>
              <w:rPr>
                <w:webHidden/>
              </w:rPr>
              <w:fldChar w:fldCharType="separate"/>
            </w:r>
            <w:r w:rsidR="002117B2">
              <w:rPr>
                <w:webHidden/>
              </w:rPr>
              <w:t>8</w:t>
            </w:r>
            <w:r>
              <w:rPr>
                <w:webHidden/>
              </w:rPr>
              <w:fldChar w:fldCharType="end"/>
            </w:r>
          </w:hyperlink>
        </w:p>
        <w:p w14:paraId="620E6A12" w14:textId="6B5902F9" w:rsidR="00A559F7" w:rsidRDefault="00A559F7">
          <w:pPr>
            <w:pStyle w:val="TOC2"/>
            <w:rPr>
              <w:rFonts w:eastAsiaTheme="minorEastAsia"/>
              <w:kern w:val="2"/>
              <w:sz w:val="24"/>
              <w:szCs w:val="24"/>
              <w:lang w:eastAsia="en-AU"/>
              <w14:ligatures w14:val="standardContextual"/>
            </w:rPr>
          </w:pPr>
          <w:hyperlink w:anchor="_Toc210976631" w:history="1">
            <w:r w:rsidRPr="00DA6A10">
              <w:rPr>
                <w:rStyle w:val="Hyperlink"/>
              </w:rPr>
              <w:t>Information required for application</w:t>
            </w:r>
            <w:r>
              <w:rPr>
                <w:webHidden/>
              </w:rPr>
              <w:tab/>
            </w:r>
            <w:r>
              <w:rPr>
                <w:webHidden/>
              </w:rPr>
              <w:fldChar w:fldCharType="begin"/>
            </w:r>
            <w:r>
              <w:rPr>
                <w:webHidden/>
              </w:rPr>
              <w:instrText xml:space="preserve"> PAGEREF _Toc210976631 \h </w:instrText>
            </w:r>
            <w:r>
              <w:rPr>
                <w:webHidden/>
              </w:rPr>
            </w:r>
            <w:r>
              <w:rPr>
                <w:webHidden/>
              </w:rPr>
              <w:fldChar w:fldCharType="separate"/>
            </w:r>
            <w:r w:rsidR="002117B2">
              <w:rPr>
                <w:webHidden/>
              </w:rPr>
              <w:t>9</w:t>
            </w:r>
            <w:r>
              <w:rPr>
                <w:webHidden/>
              </w:rPr>
              <w:fldChar w:fldCharType="end"/>
            </w:r>
          </w:hyperlink>
        </w:p>
        <w:p w14:paraId="5E082AC6" w14:textId="717BC935" w:rsidR="00A559F7" w:rsidRDefault="00A559F7">
          <w:pPr>
            <w:pStyle w:val="TOC1"/>
            <w:rPr>
              <w:rFonts w:eastAsiaTheme="minorEastAsia"/>
              <w:b w:val="0"/>
              <w:kern w:val="2"/>
              <w:sz w:val="24"/>
              <w:szCs w:val="24"/>
              <w:lang w:eastAsia="en-AU"/>
              <w14:ligatures w14:val="standardContextual"/>
            </w:rPr>
          </w:pPr>
          <w:hyperlink w:anchor="_Toc210976632" w:history="1">
            <w:r w:rsidRPr="00DA6A10">
              <w:rPr>
                <w:rStyle w:val="Hyperlink"/>
              </w:rPr>
              <w:t>Conditions for operating a class 14.4 approved arrangement</w:t>
            </w:r>
            <w:r>
              <w:rPr>
                <w:webHidden/>
              </w:rPr>
              <w:tab/>
            </w:r>
            <w:r>
              <w:rPr>
                <w:webHidden/>
              </w:rPr>
              <w:fldChar w:fldCharType="begin"/>
            </w:r>
            <w:r>
              <w:rPr>
                <w:webHidden/>
              </w:rPr>
              <w:instrText xml:space="preserve"> PAGEREF _Toc210976632 \h </w:instrText>
            </w:r>
            <w:r>
              <w:rPr>
                <w:webHidden/>
              </w:rPr>
            </w:r>
            <w:r>
              <w:rPr>
                <w:webHidden/>
              </w:rPr>
              <w:fldChar w:fldCharType="separate"/>
            </w:r>
            <w:r w:rsidR="002117B2">
              <w:rPr>
                <w:webHidden/>
              </w:rPr>
              <w:t>10</w:t>
            </w:r>
            <w:r>
              <w:rPr>
                <w:webHidden/>
              </w:rPr>
              <w:fldChar w:fldCharType="end"/>
            </w:r>
          </w:hyperlink>
        </w:p>
        <w:p w14:paraId="7A5DDFE4" w14:textId="0171DFB4" w:rsidR="00A559F7" w:rsidRDefault="00A559F7">
          <w:pPr>
            <w:pStyle w:val="TOC2"/>
            <w:rPr>
              <w:rFonts w:eastAsiaTheme="minorEastAsia"/>
              <w:kern w:val="2"/>
              <w:sz w:val="24"/>
              <w:szCs w:val="24"/>
              <w:lang w:eastAsia="en-AU"/>
              <w14:ligatures w14:val="standardContextual"/>
            </w:rPr>
          </w:pPr>
          <w:hyperlink w:anchor="_Toc210976633" w:history="1">
            <w:r w:rsidRPr="00DA6A10">
              <w:rPr>
                <w:rStyle w:val="Hyperlink"/>
                <w:lang w:eastAsia="ja-JP"/>
              </w:rPr>
              <w:t>Personnel</w:t>
            </w:r>
            <w:r>
              <w:rPr>
                <w:webHidden/>
              </w:rPr>
              <w:tab/>
            </w:r>
            <w:r>
              <w:rPr>
                <w:webHidden/>
              </w:rPr>
              <w:fldChar w:fldCharType="begin"/>
            </w:r>
            <w:r>
              <w:rPr>
                <w:webHidden/>
              </w:rPr>
              <w:instrText xml:space="preserve"> PAGEREF _Toc210976633 \h </w:instrText>
            </w:r>
            <w:r>
              <w:rPr>
                <w:webHidden/>
              </w:rPr>
            </w:r>
            <w:r>
              <w:rPr>
                <w:webHidden/>
              </w:rPr>
              <w:fldChar w:fldCharType="separate"/>
            </w:r>
            <w:r w:rsidR="002117B2">
              <w:rPr>
                <w:webHidden/>
              </w:rPr>
              <w:t>10</w:t>
            </w:r>
            <w:r>
              <w:rPr>
                <w:webHidden/>
              </w:rPr>
              <w:fldChar w:fldCharType="end"/>
            </w:r>
          </w:hyperlink>
        </w:p>
        <w:p w14:paraId="7E633898" w14:textId="6E256C1C" w:rsidR="00A559F7" w:rsidRDefault="00A559F7">
          <w:pPr>
            <w:pStyle w:val="TOC2"/>
            <w:rPr>
              <w:rFonts w:eastAsiaTheme="minorEastAsia"/>
              <w:kern w:val="2"/>
              <w:sz w:val="24"/>
              <w:szCs w:val="24"/>
              <w:lang w:eastAsia="en-AU"/>
              <w14:ligatures w14:val="standardContextual"/>
            </w:rPr>
          </w:pPr>
          <w:hyperlink w:anchor="_Toc210976634" w:history="1">
            <w:r w:rsidRPr="00DA6A10">
              <w:rPr>
                <w:rStyle w:val="Hyperlink"/>
                <w:lang w:eastAsia="ja-JP"/>
              </w:rPr>
              <w:t>Prior to rural tailgate</w:t>
            </w:r>
            <w:r>
              <w:rPr>
                <w:webHidden/>
              </w:rPr>
              <w:tab/>
            </w:r>
            <w:r>
              <w:rPr>
                <w:webHidden/>
              </w:rPr>
              <w:fldChar w:fldCharType="begin"/>
            </w:r>
            <w:r>
              <w:rPr>
                <w:webHidden/>
              </w:rPr>
              <w:instrText xml:space="preserve"> PAGEREF _Toc210976634 \h </w:instrText>
            </w:r>
            <w:r>
              <w:rPr>
                <w:webHidden/>
              </w:rPr>
            </w:r>
            <w:r>
              <w:rPr>
                <w:webHidden/>
              </w:rPr>
              <w:fldChar w:fldCharType="separate"/>
            </w:r>
            <w:r w:rsidR="002117B2">
              <w:rPr>
                <w:webHidden/>
              </w:rPr>
              <w:t>11</w:t>
            </w:r>
            <w:r>
              <w:rPr>
                <w:webHidden/>
              </w:rPr>
              <w:fldChar w:fldCharType="end"/>
            </w:r>
          </w:hyperlink>
        </w:p>
        <w:p w14:paraId="3F7F0858" w14:textId="29341094" w:rsidR="00A559F7" w:rsidRDefault="00A559F7">
          <w:pPr>
            <w:pStyle w:val="TOC2"/>
            <w:rPr>
              <w:rFonts w:eastAsiaTheme="minorEastAsia"/>
              <w:kern w:val="2"/>
              <w:sz w:val="24"/>
              <w:szCs w:val="24"/>
              <w:lang w:eastAsia="en-AU"/>
              <w14:ligatures w14:val="standardContextual"/>
            </w:rPr>
          </w:pPr>
          <w:hyperlink w:anchor="_Toc210976635" w:history="1">
            <w:r w:rsidRPr="00DA6A10">
              <w:rPr>
                <w:rStyle w:val="Hyperlink"/>
                <w:lang w:eastAsia="ja-JP"/>
              </w:rPr>
              <w:t>External inspections and cleaning of containers</w:t>
            </w:r>
            <w:r>
              <w:rPr>
                <w:webHidden/>
              </w:rPr>
              <w:tab/>
            </w:r>
            <w:r>
              <w:rPr>
                <w:webHidden/>
              </w:rPr>
              <w:fldChar w:fldCharType="begin"/>
            </w:r>
            <w:r>
              <w:rPr>
                <w:webHidden/>
              </w:rPr>
              <w:instrText xml:space="preserve"> PAGEREF _Toc210976635 \h </w:instrText>
            </w:r>
            <w:r>
              <w:rPr>
                <w:webHidden/>
              </w:rPr>
            </w:r>
            <w:r>
              <w:rPr>
                <w:webHidden/>
              </w:rPr>
              <w:fldChar w:fldCharType="separate"/>
            </w:r>
            <w:r w:rsidR="002117B2">
              <w:rPr>
                <w:webHidden/>
              </w:rPr>
              <w:t>14</w:t>
            </w:r>
            <w:r>
              <w:rPr>
                <w:webHidden/>
              </w:rPr>
              <w:fldChar w:fldCharType="end"/>
            </w:r>
          </w:hyperlink>
        </w:p>
        <w:p w14:paraId="076FEBD1" w14:textId="632DCBC3" w:rsidR="00A559F7" w:rsidRDefault="00A559F7">
          <w:pPr>
            <w:pStyle w:val="TOC2"/>
            <w:rPr>
              <w:rFonts w:eastAsiaTheme="minorEastAsia"/>
              <w:kern w:val="2"/>
              <w:sz w:val="24"/>
              <w:szCs w:val="24"/>
              <w:lang w:eastAsia="en-AU"/>
              <w14:ligatures w14:val="standardContextual"/>
            </w:rPr>
          </w:pPr>
          <w:hyperlink w:anchor="_Toc210976636" w:history="1">
            <w:r w:rsidRPr="00DA6A10">
              <w:rPr>
                <w:rStyle w:val="Hyperlink"/>
                <w:lang w:eastAsia="ja-JP"/>
              </w:rPr>
              <w:t>Internal inspection of containers</w:t>
            </w:r>
            <w:r>
              <w:rPr>
                <w:webHidden/>
              </w:rPr>
              <w:tab/>
            </w:r>
            <w:r>
              <w:rPr>
                <w:webHidden/>
              </w:rPr>
              <w:fldChar w:fldCharType="begin"/>
            </w:r>
            <w:r>
              <w:rPr>
                <w:webHidden/>
              </w:rPr>
              <w:instrText xml:space="preserve"> PAGEREF _Toc210976636 \h </w:instrText>
            </w:r>
            <w:r>
              <w:rPr>
                <w:webHidden/>
              </w:rPr>
            </w:r>
            <w:r>
              <w:rPr>
                <w:webHidden/>
              </w:rPr>
              <w:fldChar w:fldCharType="separate"/>
            </w:r>
            <w:r w:rsidR="002117B2">
              <w:rPr>
                <w:webHidden/>
              </w:rPr>
              <w:t>17</w:t>
            </w:r>
            <w:r>
              <w:rPr>
                <w:webHidden/>
              </w:rPr>
              <w:fldChar w:fldCharType="end"/>
            </w:r>
          </w:hyperlink>
        </w:p>
        <w:p w14:paraId="6BB66E37" w14:textId="6077F220" w:rsidR="00A559F7" w:rsidRDefault="00A559F7">
          <w:pPr>
            <w:pStyle w:val="TOC2"/>
            <w:rPr>
              <w:rFonts w:eastAsiaTheme="minorEastAsia"/>
              <w:kern w:val="2"/>
              <w:sz w:val="24"/>
              <w:szCs w:val="24"/>
              <w:lang w:eastAsia="en-AU"/>
              <w14:ligatures w14:val="standardContextual"/>
            </w:rPr>
          </w:pPr>
          <w:hyperlink w:anchor="_Toc210976637" w:history="1">
            <w:r w:rsidRPr="00DA6A10">
              <w:rPr>
                <w:rStyle w:val="Hyperlink"/>
                <w:lang w:eastAsia="ja-JP"/>
              </w:rPr>
              <w:t>Releasing goods subject to biosecurity control</w:t>
            </w:r>
            <w:r>
              <w:rPr>
                <w:webHidden/>
              </w:rPr>
              <w:tab/>
            </w:r>
            <w:r>
              <w:rPr>
                <w:webHidden/>
              </w:rPr>
              <w:fldChar w:fldCharType="begin"/>
            </w:r>
            <w:r>
              <w:rPr>
                <w:webHidden/>
              </w:rPr>
              <w:instrText xml:space="preserve"> PAGEREF _Toc210976637 \h </w:instrText>
            </w:r>
            <w:r>
              <w:rPr>
                <w:webHidden/>
              </w:rPr>
            </w:r>
            <w:r>
              <w:rPr>
                <w:webHidden/>
              </w:rPr>
              <w:fldChar w:fldCharType="separate"/>
            </w:r>
            <w:r w:rsidR="002117B2">
              <w:rPr>
                <w:webHidden/>
              </w:rPr>
              <w:t>19</w:t>
            </w:r>
            <w:r>
              <w:rPr>
                <w:webHidden/>
              </w:rPr>
              <w:fldChar w:fldCharType="end"/>
            </w:r>
          </w:hyperlink>
        </w:p>
        <w:p w14:paraId="50AF2426" w14:textId="690A97D5" w:rsidR="00A559F7" w:rsidRDefault="00A559F7">
          <w:pPr>
            <w:pStyle w:val="TOC2"/>
            <w:rPr>
              <w:rFonts w:eastAsiaTheme="minorEastAsia"/>
              <w:kern w:val="2"/>
              <w:sz w:val="24"/>
              <w:szCs w:val="24"/>
              <w:lang w:eastAsia="en-AU"/>
              <w14:ligatures w14:val="standardContextual"/>
            </w:rPr>
          </w:pPr>
          <w:hyperlink w:anchor="_Toc210976638" w:history="1">
            <w:r w:rsidRPr="00DA6A10">
              <w:rPr>
                <w:rStyle w:val="Hyperlink"/>
                <w:lang w:eastAsia="ja-JP"/>
              </w:rPr>
              <w:t>Completing and submitting rural tailgate container inspection outcomes</w:t>
            </w:r>
            <w:r>
              <w:rPr>
                <w:webHidden/>
              </w:rPr>
              <w:tab/>
            </w:r>
            <w:r>
              <w:rPr>
                <w:webHidden/>
              </w:rPr>
              <w:fldChar w:fldCharType="begin"/>
            </w:r>
            <w:r>
              <w:rPr>
                <w:webHidden/>
              </w:rPr>
              <w:instrText xml:space="preserve"> PAGEREF _Toc210976638 \h </w:instrText>
            </w:r>
            <w:r>
              <w:rPr>
                <w:webHidden/>
              </w:rPr>
            </w:r>
            <w:r>
              <w:rPr>
                <w:webHidden/>
              </w:rPr>
              <w:fldChar w:fldCharType="separate"/>
            </w:r>
            <w:r w:rsidR="002117B2">
              <w:rPr>
                <w:webHidden/>
              </w:rPr>
              <w:t>20</w:t>
            </w:r>
            <w:r>
              <w:rPr>
                <w:webHidden/>
              </w:rPr>
              <w:fldChar w:fldCharType="end"/>
            </w:r>
          </w:hyperlink>
        </w:p>
        <w:p w14:paraId="6A0A9C7F" w14:textId="14F4C3EA" w:rsidR="00A559F7" w:rsidRDefault="00A559F7">
          <w:pPr>
            <w:pStyle w:val="TOC2"/>
            <w:rPr>
              <w:rFonts w:eastAsiaTheme="minorEastAsia"/>
              <w:kern w:val="2"/>
              <w:sz w:val="24"/>
              <w:szCs w:val="24"/>
              <w:lang w:eastAsia="en-AU"/>
              <w14:ligatures w14:val="standardContextual"/>
            </w:rPr>
          </w:pPr>
          <w:hyperlink w:anchor="_Toc210976639" w:history="1">
            <w:r w:rsidRPr="00DA6A10">
              <w:rPr>
                <w:rStyle w:val="Hyperlink"/>
              </w:rPr>
              <w:t>Records</w:t>
            </w:r>
            <w:r>
              <w:rPr>
                <w:webHidden/>
              </w:rPr>
              <w:tab/>
            </w:r>
            <w:r>
              <w:rPr>
                <w:webHidden/>
              </w:rPr>
              <w:fldChar w:fldCharType="begin"/>
            </w:r>
            <w:r>
              <w:rPr>
                <w:webHidden/>
              </w:rPr>
              <w:instrText xml:space="preserve"> PAGEREF _Toc210976639 \h </w:instrText>
            </w:r>
            <w:r>
              <w:rPr>
                <w:webHidden/>
              </w:rPr>
            </w:r>
            <w:r>
              <w:rPr>
                <w:webHidden/>
              </w:rPr>
              <w:fldChar w:fldCharType="separate"/>
            </w:r>
            <w:r w:rsidR="002117B2">
              <w:rPr>
                <w:webHidden/>
              </w:rPr>
              <w:t>21</w:t>
            </w:r>
            <w:r>
              <w:rPr>
                <w:webHidden/>
              </w:rPr>
              <w:fldChar w:fldCharType="end"/>
            </w:r>
          </w:hyperlink>
        </w:p>
        <w:p w14:paraId="3422940C" w14:textId="376AF915" w:rsidR="00A559F7" w:rsidRDefault="00A559F7">
          <w:pPr>
            <w:pStyle w:val="TOC2"/>
            <w:rPr>
              <w:rFonts w:eastAsiaTheme="minorEastAsia"/>
              <w:kern w:val="2"/>
              <w:sz w:val="24"/>
              <w:szCs w:val="24"/>
              <w:lang w:eastAsia="en-AU"/>
              <w14:ligatures w14:val="standardContextual"/>
            </w:rPr>
          </w:pPr>
          <w:hyperlink w:anchor="_Toc210976640" w:history="1">
            <w:r w:rsidRPr="00DA6A10">
              <w:rPr>
                <w:rStyle w:val="Hyperlink"/>
              </w:rPr>
              <w:t>Ceasing operations</w:t>
            </w:r>
            <w:r>
              <w:rPr>
                <w:webHidden/>
              </w:rPr>
              <w:tab/>
            </w:r>
            <w:r>
              <w:rPr>
                <w:webHidden/>
              </w:rPr>
              <w:fldChar w:fldCharType="begin"/>
            </w:r>
            <w:r>
              <w:rPr>
                <w:webHidden/>
              </w:rPr>
              <w:instrText xml:space="preserve"> PAGEREF _Toc210976640 \h </w:instrText>
            </w:r>
            <w:r>
              <w:rPr>
                <w:webHidden/>
              </w:rPr>
            </w:r>
            <w:r>
              <w:rPr>
                <w:webHidden/>
              </w:rPr>
              <w:fldChar w:fldCharType="separate"/>
            </w:r>
            <w:r w:rsidR="002117B2">
              <w:rPr>
                <w:webHidden/>
              </w:rPr>
              <w:t>23</w:t>
            </w:r>
            <w:r>
              <w:rPr>
                <w:webHidden/>
              </w:rPr>
              <w:fldChar w:fldCharType="end"/>
            </w:r>
          </w:hyperlink>
        </w:p>
        <w:p w14:paraId="2D965705" w14:textId="1258FFC1" w:rsidR="00A559F7" w:rsidRDefault="00A559F7">
          <w:pPr>
            <w:pStyle w:val="TOC2"/>
            <w:rPr>
              <w:rFonts w:eastAsiaTheme="minorEastAsia"/>
              <w:kern w:val="2"/>
              <w:sz w:val="24"/>
              <w:szCs w:val="24"/>
              <w:lang w:eastAsia="en-AU"/>
              <w14:ligatures w14:val="standardContextual"/>
            </w:rPr>
          </w:pPr>
          <w:hyperlink w:anchor="_Toc210976641" w:history="1">
            <w:r w:rsidRPr="00DA6A10">
              <w:rPr>
                <w:rStyle w:val="Hyperlink"/>
              </w:rPr>
              <w:t>Compliance</w:t>
            </w:r>
            <w:r>
              <w:rPr>
                <w:webHidden/>
              </w:rPr>
              <w:tab/>
            </w:r>
            <w:r>
              <w:rPr>
                <w:webHidden/>
              </w:rPr>
              <w:fldChar w:fldCharType="begin"/>
            </w:r>
            <w:r>
              <w:rPr>
                <w:webHidden/>
              </w:rPr>
              <w:instrText xml:space="preserve"> PAGEREF _Toc210976641 \h </w:instrText>
            </w:r>
            <w:r>
              <w:rPr>
                <w:webHidden/>
              </w:rPr>
            </w:r>
            <w:r>
              <w:rPr>
                <w:webHidden/>
              </w:rPr>
              <w:fldChar w:fldCharType="separate"/>
            </w:r>
            <w:r w:rsidR="002117B2">
              <w:rPr>
                <w:webHidden/>
              </w:rPr>
              <w:t>23</w:t>
            </w:r>
            <w:r>
              <w:rPr>
                <w:webHidden/>
              </w:rPr>
              <w:fldChar w:fldCharType="end"/>
            </w:r>
          </w:hyperlink>
        </w:p>
        <w:p w14:paraId="7B95194E" w14:textId="041C2B3D" w:rsidR="00A559F7" w:rsidRDefault="00A559F7">
          <w:pPr>
            <w:pStyle w:val="TOC1"/>
            <w:rPr>
              <w:rFonts w:eastAsiaTheme="minorEastAsia"/>
              <w:b w:val="0"/>
              <w:kern w:val="2"/>
              <w:sz w:val="24"/>
              <w:szCs w:val="24"/>
              <w:lang w:eastAsia="en-AU"/>
              <w14:ligatures w14:val="standardContextual"/>
            </w:rPr>
          </w:pPr>
          <w:hyperlink w:anchor="_Toc210976642" w:history="1">
            <w:r w:rsidRPr="00DA6A10">
              <w:rPr>
                <w:rStyle w:val="Hyperlink"/>
              </w:rPr>
              <w:t>Appendix A – class 14.4 overview</w:t>
            </w:r>
            <w:r>
              <w:rPr>
                <w:webHidden/>
              </w:rPr>
              <w:tab/>
            </w:r>
            <w:r>
              <w:rPr>
                <w:webHidden/>
              </w:rPr>
              <w:fldChar w:fldCharType="begin"/>
            </w:r>
            <w:r>
              <w:rPr>
                <w:webHidden/>
              </w:rPr>
              <w:instrText xml:space="preserve"> PAGEREF _Toc210976642 \h </w:instrText>
            </w:r>
            <w:r>
              <w:rPr>
                <w:webHidden/>
              </w:rPr>
            </w:r>
            <w:r>
              <w:rPr>
                <w:webHidden/>
              </w:rPr>
              <w:fldChar w:fldCharType="separate"/>
            </w:r>
            <w:r w:rsidR="002117B2">
              <w:rPr>
                <w:webHidden/>
              </w:rPr>
              <w:t>26</w:t>
            </w:r>
            <w:r>
              <w:rPr>
                <w:webHidden/>
              </w:rPr>
              <w:fldChar w:fldCharType="end"/>
            </w:r>
          </w:hyperlink>
        </w:p>
        <w:p w14:paraId="5C43EE89" w14:textId="7B7E7CA7"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3B061024" w14:textId="73A9E558" w:rsidR="00BE3120" w:rsidRDefault="00E91D72">
      <w:pPr>
        <w:pStyle w:val="TableofFigures"/>
        <w:tabs>
          <w:tab w:val="right" w:leader="dot" w:pos="9060"/>
        </w:tabs>
        <w:rPr>
          <w:rFonts w:eastAsiaTheme="minorEastAsia"/>
          <w:noProof/>
          <w:kern w:val="2"/>
          <w:sz w:val="24"/>
          <w:szCs w:val="24"/>
          <w:lang w:eastAsia="en-AU"/>
          <w14:ligatures w14:val="standardContextual"/>
        </w:rPr>
      </w:pPr>
      <w:r w:rsidRPr="34C7C4B7">
        <w:rPr>
          <w:rStyle w:val="Hyperlink"/>
        </w:rPr>
        <w:fldChar w:fldCharType="begin"/>
      </w:r>
      <w:r>
        <w:rPr>
          <w:rStyle w:val="Hyperlink"/>
          <w:noProof/>
        </w:rPr>
        <w:instrText xml:space="preserve"> TOC \h \z \c "Table" </w:instrText>
      </w:r>
      <w:r w:rsidRPr="34C7C4B7">
        <w:rPr>
          <w:rStyle w:val="Hyperlink"/>
        </w:rPr>
        <w:fldChar w:fldCharType="separate"/>
      </w:r>
      <w:hyperlink w:anchor="_Toc208531754" w:history="1">
        <w:r w:rsidR="00BE3120" w:rsidRPr="00750437">
          <w:rPr>
            <w:rStyle w:val="Hyperlink"/>
            <w:noProof/>
          </w:rPr>
          <w:t xml:space="preserve">Table 1 Conditions for </w:t>
        </w:r>
        <w:r w:rsidR="00BE3120" w:rsidRPr="00750437">
          <w:rPr>
            <w:rStyle w:val="Hyperlink"/>
            <w:noProof/>
            <w:lang w:eastAsia="ja-JP"/>
          </w:rPr>
          <w:t>personnel</w:t>
        </w:r>
        <w:r w:rsidR="00BE3120">
          <w:rPr>
            <w:noProof/>
            <w:webHidden/>
          </w:rPr>
          <w:tab/>
        </w:r>
        <w:r w:rsidR="00BE3120">
          <w:rPr>
            <w:noProof/>
            <w:webHidden/>
          </w:rPr>
          <w:fldChar w:fldCharType="begin"/>
        </w:r>
        <w:r w:rsidR="00BE3120">
          <w:rPr>
            <w:noProof/>
            <w:webHidden/>
          </w:rPr>
          <w:instrText xml:space="preserve"> PAGEREF _Toc208531754 \h </w:instrText>
        </w:r>
        <w:r w:rsidR="00BE3120">
          <w:rPr>
            <w:noProof/>
            <w:webHidden/>
          </w:rPr>
        </w:r>
        <w:r w:rsidR="00BE3120">
          <w:rPr>
            <w:noProof/>
            <w:webHidden/>
          </w:rPr>
          <w:fldChar w:fldCharType="separate"/>
        </w:r>
        <w:r w:rsidR="002117B2">
          <w:rPr>
            <w:noProof/>
            <w:webHidden/>
          </w:rPr>
          <w:t>10</w:t>
        </w:r>
        <w:r w:rsidR="00BE3120">
          <w:rPr>
            <w:noProof/>
            <w:webHidden/>
          </w:rPr>
          <w:fldChar w:fldCharType="end"/>
        </w:r>
      </w:hyperlink>
    </w:p>
    <w:p w14:paraId="72A6052C" w14:textId="700FE806"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5" w:history="1">
        <w:r w:rsidRPr="00750437">
          <w:rPr>
            <w:rStyle w:val="Hyperlink"/>
            <w:noProof/>
          </w:rPr>
          <w:t>Table 2 Conditions for prior to rural tailgate</w:t>
        </w:r>
        <w:r>
          <w:rPr>
            <w:noProof/>
            <w:webHidden/>
          </w:rPr>
          <w:tab/>
        </w:r>
        <w:r>
          <w:rPr>
            <w:noProof/>
            <w:webHidden/>
          </w:rPr>
          <w:fldChar w:fldCharType="begin"/>
        </w:r>
        <w:r>
          <w:rPr>
            <w:noProof/>
            <w:webHidden/>
          </w:rPr>
          <w:instrText xml:space="preserve"> PAGEREF _Toc208531755 \h </w:instrText>
        </w:r>
        <w:r>
          <w:rPr>
            <w:noProof/>
            <w:webHidden/>
          </w:rPr>
        </w:r>
        <w:r>
          <w:rPr>
            <w:noProof/>
            <w:webHidden/>
          </w:rPr>
          <w:fldChar w:fldCharType="separate"/>
        </w:r>
        <w:r w:rsidR="002117B2">
          <w:rPr>
            <w:noProof/>
            <w:webHidden/>
          </w:rPr>
          <w:t>11</w:t>
        </w:r>
        <w:r>
          <w:rPr>
            <w:noProof/>
            <w:webHidden/>
          </w:rPr>
          <w:fldChar w:fldCharType="end"/>
        </w:r>
      </w:hyperlink>
    </w:p>
    <w:p w14:paraId="66216FDA" w14:textId="4DB8C952"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6" w:history="1">
        <w:r w:rsidRPr="00750437">
          <w:rPr>
            <w:rStyle w:val="Hyperlink"/>
            <w:noProof/>
          </w:rPr>
          <w:t xml:space="preserve">Table 3 </w:t>
        </w:r>
        <w:r w:rsidRPr="00750437">
          <w:rPr>
            <w:rStyle w:val="Hyperlink"/>
            <w:noProof/>
            <w:lang w:eastAsia="ja-JP"/>
          </w:rPr>
          <w:t>Conditions for external inspections and cleaning of containers</w:t>
        </w:r>
        <w:r>
          <w:rPr>
            <w:noProof/>
            <w:webHidden/>
          </w:rPr>
          <w:tab/>
        </w:r>
        <w:r>
          <w:rPr>
            <w:noProof/>
            <w:webHidden/>
          </w:rPr>
          <w:fldChar w:fldCharType="begin"/>
        </w:r>
        <w:r>
          <w:rPr>
            <w:noProof/>
            <w:webHidden/>
          </w:rPr>
          <w:instrText xml:space="preserve"> PAGEREF _Toc208531756 \h </w:instrText>
        </w:r>
        <w:r>
          <w:rPr>
            <w:noProof/>
            <w:webHidden/>
          </w:rPr>
        </w:r>
        <w:r>
          <w:rPr>
            <w:noProof/>
            <w:webHidden/>
          </w:rPr>
          <w:fldChar w:fldCharType="separate"/>
        </w:r>
        <w:r w:rsidR="002117B2">
          <w:rPr>
            <w:noProof/>
            <w:webHidden/>
          </w:rPr>
          <w:t>14</w:t>
        </w:r>
        <w:r>
          <w:rPr>
            <w:noProof/>
            <w:webHidden/>
          </w:rPr>
          <w:fldChar w:fldCharType="end"/>
        </w:r>
      </w:hyperlink>
    </w:p>
    <w:p w14:paraId="2BCCFC9A" w14:textId="1B2C750C"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7" w:history="1">
        <w:r w:rsidRPr="00750437">
          <w:rPr>
            <w:rStyle w:val="Hyperlink"/>
            <w:noProof/>
          </w:rPr>
          <w:t xml:space="preserve">Table 4 </w:t>
        </w:r>
        <w:r w:rsidRPr="00750437">
          <w:rPr>
            <w:rStyle w:val="Hyperlink"/>
            <w:noProof/>
            <w:lang w:eastAsia="ja-JP"/>
          </w:rPr>
          <w:t>Conditions for internal inspection of containers</w:t>
        </w:r>
        <w:r>
          <w:rPr>
            <w:noProof/>
            <w:webHidden/>
          </w:rPr>
          <w:tab/>
        </w:r>
        <w:r>
          <w:rPr>
            <w:noProof/>
            <w:webHidden/>
          </w:rPr>
          <w:fldChar w:fldCharType="begin"/>
        </w:r>
        <w:r>
          <w:rPr>
            <w:noProof/>
            <w:webHidden/>
          </w:rPr>
          <w:instrText xml:space="preserve"> PAGEREF _Toc208531757 \h </w:instrText>
        </w:r>
        <w:r>
          <w:rPr>
            <w:noProof/>
            <w:webHidden/>
          </w:rPr>
        </w:r>
        <w:r>
          <w:rPr>
            <w:noProof/>
            <w:webHidden/>
          </w:rPr>
          <w:fldChar w:fldCharType="separate"/>
        </w:r>
        <w:r w:rsidR="002117B2">
          <w:rPr>
            <w:noProof/>
            <w:webHidden/>
          </w:rPr>
          <w:t>17</w:t>
        </w:r>
        <w:r>
          <w:rPr>
            <w:noProof/>
            <w:webHidden/>
          </w:rPr>
          <w:fldChar w:fldCharType="end"/>
        </w:r>
      </w:hyperlink>
    </w:p>
    <w:p w14:paraId="720363D4" w14:textId="0A7CB8F1"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8" w:history="1">
        <w:r w:rsidRPr="00750437">
          <w:rPr>
            <w:rStyle w:val="Hyperlink"/>
            <w:noProof/>
          </w:rPr>
          <w:t xml:space="preserve">Table 5 </w:t>
        </w:r>
        <w:r w:rsidRPr="00750437">
          <w:rPr>
            <w:rStyle w:val="Hyperlink"/>
            <w:noProof/>
            <w:lang w:eastAsia="ja-JP"/>
          </w:rPr>
          <w:t>Conditions for releasing goods subject to biosecurity control</w:t>
        </w:r>
        <w:r>
          <w:rPr>
            <w:noProof/>
            <w:webHidden/>
          </w:rPr>
          <w:tab/>
        </w:r>
        <w:r>
          <w:rPr>
            <w:noProof/>
            <w:webHidden/>
          </w:rPr>
          <w:fldChar w:fldCharType="begin"/>
        </w:r>
        <w:r>
          <w:rPr>
            <w:noProof/>
            <w:webHidden/>
          </w:rPr>
          <w:instrText xml:space="preserve"> PAGEREF _Toc208531758 \h </w:instrText>
        </w:r>
        <w:r>
          <w:rPr>
            <w:noProof/>
            <w:webHidden/>
          </w:rPr>
        </w:r>
        <w:r>
          <w:rPr>
            <w:noProof/>
            <w:webHidden/>
          </w:rPr>
          <w:fldChar w:fldCharType="separate"/>
        </w:r>
        <w:r w:rsidR="002117B2">
          <w:rPr>
            <w:noProof/>
            <w:webHidden/>
          </w:rPr>
          <w:t>19</w:t>
        </w:r>
        <w:r>
          <w:rPr>
            <w:noProof/>
            <w:webHidden/>
          </w:rPr>
          <w:fldChar w:fldCharType="end"/>
        </w:r>
      </w:hyperlink>
    </w:p>
    <w:p w14:paraId="0719AB96" w14:textId="543AD034"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9" w:history="1">
        <w:r w:rsidRPr="00750437">
          <w:rPr>
            <w:rStyle w:val="Hyperlink"/>
            <w:noProof/>
          </w:rPr>
          <w:t>Table 6 Conditions for completing and submitting rural tailgate container inspection outcomes</w:t>
        </w:r>
        <w:r>
          <w:rPr>
            <w:noProof/>
            <w:webHidden/>
          </w:rPr>
          <w:tab/>
        </w:r>
        <w:r>
          <w:rPr>
            <w:noProof/>
            <w:webHidden/>
          </w:rPr>
          <w:fldChar w:fldCharType="begin"/>
        </w:r>
        <w:r>
          <w:rPr>
            <w:noProof/>
            <w:webHidden/>
          </w:rPr>
          <w:instrText xml:space="preserve"> PAGEREF _Toc208531759 \h </w:instrText>
        </w:r>
        <w:r>
          <w:rPr>
            <w:noProof/>
            <w:webHidden/>
          </w:rPr>
        </w:r>
        <w:r>
          <w:rPr>
            <w:noProof/>
            <w:webHidden/>
          </w:rPr>
          <w:fldChar w:fldCharType="separate"/>
        </w:r>
        <w:r w:rsidR="002117B2">
          <w:rPr>
            <w:noProof/>
            <w:webHidden/>
          </w:rPr>
          <w:t>20</w:t>
        </w:r>
        <w:r>
          <w:rPr>
            <w:noProof/>
            <w:webHidden/>
          </w:rPr>
          <w:fldChar w:fldCharType="end"/>
        </w:r>
      </w:hyperlink>
    </w:p>
    <w:p w14:paraId="7ED85ECC" w14:textId="40E2EE6A"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60" w:history="1">
        <w:r w:rsidRPr="00750437">
          <w:rPr>
            <w:rStyle w:val="Hyperlink"/>
            <w:noProof/>
          </w:rPr>
          <w:t>Table 7 Conditions for records</w:t>
        </w:r>
        <w:r>
          <w:rPr>
            <w:noProof/>
            <w:webHidden/>
          </w:rPr>
          <w:tab/>
        </w:r>
        <w:r>
          <w:rPr>
            <w:noProof/>
            <w:webHidden/>
          </w:rPr>
          <w:fldChar w:fldCharType="begin"/>
        </w:r>
        <w:r>
          <w:rPr>
            <w:noProof/>
            <w:webHidden/>
          </w:rPr>
          <w:instrText xml:space="preserve"> PAGEREF _Toc208531760 \h </w:instrText>
        </w:r>
        <w:r>
          <w:rPr>
            <w:noProof/>
            <w:webHidden/>
          </w:rPr>
        </w:r>
        <w:r>
          <w:rPr>
            <w:noProof/>
            <w:webHidden/>
          </w:rPr>
          <w:fldChar w:fldCharType="separate"/>
        </w:r>
        <w:r w:rsidR="002117B2">
          <w:rPr>
            <w:noProof/>
            <w:webHidden/>
          </w:rPr>
          <w:t>21</w:t>
        </w:r>
        <w:r>
          <w:rPr>
            <w:noProof/>
            <w:webHidden/>
          </w:rPr>
          <w:fldChar w:fldCharType="end"/>
        </w:r>
      </w:hyperlink>
    </w:p>
    <w:p w14:paraId="4DB9B8FC" w14:textId="46834FEF"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61" w:history="1">
        <w:r w:rsidRPr="00750437">
          <w:rPr>
            <w:rStyle w:val="Hyperlink"/>
            <w:noProof/>
          </w:rPr>
          <w:t>Table 9 Conditions for compliance</w:t>
        </w:r>
        <w:r>
          <w:rPr>
            <w:noProof/>
            <w:webHidden/>
          </w:rPr>
          <w:tab/>
        </w:r>
        <w:r>
          <w:rPr>
            <w:noProof/>
            <w:webHidden/>
          </w:rPr>
          <w:fldChar w:fldCharType="begin"/>
        </w:r>
        <w:r>
          <w:rPr>
            <w:noProof/>
            <w:webHidden/>
          </w:rPr>
          <w:instrText xml:space="preserve"> PAGEREF _Toc208531761 \h </w:instrText>
        </w:r>
        <w:r>
          <w:rPr>
            <w:noProof/>
            <w:webHidden/>
          </w:rPr>
        </w:r>
        <w:r>
          <w:rPr>
            <w:noProof/>
            <w:webHidden/>
          </w:rPr>
          <w:fldChar w:fldCharType="separate"/>
        </w:r>
        <w:r w:rsidR="002117B2">
          <w:rPr>
            <w:noProof/>
            <w:webHidden/>
          </w:rPr>
          <w:t>23</w:t>
        </w:r>
        <w:r>
          <w:rPr>
            <w:noProof/>
            <w:webHidden/>
          </w:rPr>
          <w:fldChar w:fldCharType="end"/>
        </w:r>
      </w:hyperlink>
    </w:p>
    <w:p w14:paraId="73A101F0" w14:textId="75422C64" w:rsidR="00764D6A" w:rsidRDefault="00E91D72" w:rsidP="00FE5C8E">
      <w:pPr>
        <w:pStyle w:val="Heading2"/>
        <w:numPr>
          <w:ilvl w:val="0"/>
          <w:numId w:val="0"/>
        </w:numPr>
      </w:pPr>
      <w:r w:rsidRPr="34C7C4B7">
        <w:rPr>
          <w:noProof/>
        </w:rPr>
        <w:lastRenderedPageBreak/>
        <w:fldChar w:fldCharType="end"/>
      </w:r>
      <w:bookmarkStart w:id="1" w:name="_Toc210976623"/>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760CF785" w:rsidR="003157AA" w:rsidRDefault="003157AA" w:rsidP="003157AA">
      <w:r>
        <w:t>This document specifies the conditions to be met for the approval, operation</w:t>
      </w:r>
      <w:r w:rsidR="00BD70C0">
        <w:t>,</w:t>
      </w:r>
      <w:r>
        <w:t xml:space="preserve"> and audit of this class of approved arrangement. Compliance with the conditions will be assessed by audit.</w:t>
      </w:r>
    </w:p>
    <w:p w14:paraId="67476270" w14:textId="065E6316" w:rsidR="003157AA" w:rsidRDefault="003157AA" w:rsidP="003157AA">
      <w:r>
        <w:t xml:space="preserve">In the event of any inconsistency between these conditions and any </w:t>
      </w:r>
      <w:r w:rsidR="00BD70C0">
        <w:t xml:space="preserve">import </w:t>
      </w:r>
      <w:r>
        <w:t xml:space="preserve">permit condition, the </w:t>
      </w:r>
      <w:r w:rsidR="00BD70C0">
        <w:t xml:space="preserve">import </w:t>
      </w:r>
      <w:r>
        <w:t>permit condition applies. If the applicant chooses to use automatic language translation services in connection with this document, it is done so at the applicant’s risk.</w:t>
      </w:r>
    </w:p>
    <w:p w14:paraId="3DBF6943" w14:textId="300B9547" w:rsidR="003157AA" w:rsidRDefault="003157AA" w:rsidP="003157AA">
      <w:r>
        <w:t xml:space="preserve">Further information on approved arrangements, department contact details and copies of relevant approved arrangement documentation is available at </w:t>
      </w:r>
      <w:hyperlink r:id="rId18" w:history="1">
        <w:r w:rsidR="008A166D">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0976624"/>
      <w:r>
        <w:t>Definitions</w:t>
      </w:r>
      <w:bookmarkEnd w:id="2"/>
    </w:p>
    <w:p w14:paraId="1FE88FC9" w14:textId="20D45144" w:rsidR="003157AA" w:rsidRDefault="003157AA" w:rsidP="003157AA">
      <w:r>
        <w:t xml:space="preserve">Definitions that are not contained within the </w:t>
      </w:r>
      <w:hyperlink r:id="rId19">
        <w:r w:rsidR="008D4E63">
          <w:rPr>
            <w:rStyle w:val="Hyperlink"/>
          </w:rPr>
          <w:t>Approved arrangements glossary</w:t>
        </w:r>
      </w:hyperlink>
      <w:r>
        <w:t xml:space="preserve"> can be found in the </w:t>
      </w:r>
      <w:hyperlink r:id="rId20">
        <w:r w:rsidRPr="58AE2B07">
          <w:rPr>
            <w:rStyle w:val="Hyperlink"/>
          </w:rPr>
          <w:t>Biosecurity Act 2015</w:t>
        </w:r>
      </w:hyperlink>
      <w:r>
        <w:t xml:space="preserve">, the relevant treatment methodology or the </w:t>
      </w:r>
      <w:hyperlink r:id="rId21">
        <w:r w:rsidRPr="58AE2B07">
          <w:rPr>
            <w:rStyle w:val="Hyperlink"/>
          </w:rPr>
          <w:t>Macquarie Dictionary</w:t>
        </w:r>
      </w:hyperlink>
      <w:r>
        <w:t>.</w:t>
      </w:r>
      <w:r w:rsidR="00BB45BB">
        <w:t xml:space="preserve"> Further arrangement specific terms are defined in Table A</w:t>
      </w:r>
    </w:p>
    <w:p w14:paraId="3203101E" w14:textId="36007EA8" w:rsidR="00352438" w:rsidRDefault="00352438" w:rsidP="003157AA"/>
    <w:p w14:paraId="682062BB" w14:textId="77777777" w:rsidR="00C03B3A" w:rsidRPr="006714B4" w:rsidRDefault="00C03B3A" w:rsidP="00C03B3A">
      <w:pPr>
        <w:spacing w:after="0"/>
        <w:rPr>
          <w:b/>
          <w:iCs/>
          <w:sz w:val="24"/>
        </w:rPr>
      </w:pPr>
      <w:r w:rsidRPr="006714B4">
        <w:rPr>
          <w:b/>
          <w:iCs/>
          <w:sz w:val="24"/>
        </w:rPr>
        <w:t>Table A – Terms and definitions</w:t>
      </w:r>
    </w:p>
    <w:tbl>
      <w:tblPr>
        <w:tblW w:w="9498" w:type="dxa"/>
        <w:tblInd w:w="-10" w:type="dxa"/>
        <w:tblBorders>
          <w:top w:val="single" w:sz="4" w:space="0" w:color="auto"/>
          <w:bottom w:val="single" w:sz="4" w:space="0" w:color="auto"/>
          <w:insideH w:val="single" w:sz="4" w:space="0" w:color="auto"/>
        </w:tblBorders>
        <w:tblLook w:val="01E0" w:firstRow="1" w:lastRow="1" w:firstColumn="1" w:lastColumn="1" w:noHBand="0" w:noVBand="0"/>
      </w:tblPr>
      <w:tblGrid>
        <w:gridCol w:w="2704"/>
        <w:gridCol w:w="6794"/>
      </w:tblGrid>
      <w:tr w:rsidR="00C03B3A" w:rsidRPr="006714B4" w14:paraId="56F322DE" w14:textId="77777777">
        <w:trPr>
          <w:cantSplit/>
          <w:tblHeader/>
        </w:trPr>
        <w:tc>
          <w:tcPr>
            <w:tcW w:w="2704" w:type="dxa"/>
          </w:tcPr>
          <w:p w14:paraId="3D78999E" w14:textId="77777777" w:rsidR="00C03B3A" w:rsidRPr="006714B4" w:rsidRDefault="00C03B3A">
            <w:pPr>
              <w:pStyle w:val="TableHeading"/>
              <w:rPr>
                <w:iCs/>
              </w:rPr>
            </w:pPr>
            <w:r w:rsidRPr="006714B4">
              <w:rPr>
                <w:iCs/>
              </w:rPr>
              <w:t>Term</w:t>
            </w:r>
          </w:p>
        </w:tc>
        <w:tc>
          <w:tcPr>
            <w:tcW w:w="6794" w:type="dxa"/>
          </w:tcPr>
          <w:p w14:paraId="56AA1BA3" w14:textId="77777777" w:rsidR="00C03B3A" w:rsidRPr="006714B4" w:rsidRDefault="00C03B3A">
            <w:pPr>
              <w:pStyle w:val="TableHeading"/>
              <w:rPr>
                <w:iCs/>
              </w:rPr>
            </w:pPr>
            <w:r w:rsidRPr="006714B4">
              <w:rPr>
                <w:iCs/>
              </w:rPr>
              <w:t>Definition</w:t>
            </w:r>
          </w:p>
        </w:tc>
      </w:tr>
      <w:tr w:rsidR="00C03B3A" w:rsidRPr="006714B4" w14:paraId="7BAB2C8B" w14:textId="77777777">
        <w:trPr>
          <w:cantSplit/>
          <w:tblHeader/>
        </w:trPr>
        <w:tc>
          <w:tcPr>
            <w:tcW w:w="2704" w:type="dxa"/>
          </w:tcPr>
          <w:p w14:paraId="488D72A5" w14:textId="77777777" w:rsidR="00C03B3A" w:rsidRPr="006714B4" w:rsidRDefault="00C03B3A">
            <w:pPr>
              <w:pStyle w:val="TableText"/>
              <w:rPr>
                <w:iCs/>
              </w:rPr>
            </w:pPr>
            <w:r>
              <w:rPr>
                <w:szCs w:val="18"/>
                <w:bdr w:val="none" w:sz="0" w:space="0" w:color="auto" w:frame="1"/>
              </w:rPr>
              <w:t>External inspection</w:t>
            </w:r>
          </w:p>
        </w:tc>
        <w:tc>
          <w:tcPr>
            <w:tcW w:w="6794" w:type="dxa"/>
          </w:tcPr>
          <w:p w14:paraId="7573EF2B" w14:textId="77777777" w:rsidR="00C03B3A" w:rsidRPr="006714B4" w:rsidRDefault="00C03B3A">
            <w:pPr>
              <w:pStyle w:val="TableText"/>
              <w:rPr>
                <w:iCs/>
              </w:rPr>
            </w:pPr>
            <w:r w:rsidRPr="002D749B">
              <w:rPr>
                <w:szCs w:val="18"/>
                <w:bdr w:val="none" w:sz="0" w:space="0" w:color="auto" w:frame="1"/>
              </w:rPr>
              <w:t>Activity conducted to inspect external surfaces of the container for the presence of biosecurity risk material.</w:t>
            </w:r>
          </w:p>
        </w:tc>
      </w:tr>
      <w:tr w:rsidR="00C03B3A" w:rsidRPr="006714B4" w14:paraId="6DE733DC" w14:textId="77777777">
        <w:trPr>
          <w:cantSplit/>
          <w:tblHeader/>
        </w:trPr>
        <w:tc>
          <w:tcPr>
            <w:tcW w:w="2704" w:type="dxa"/>
          </w:tcPr>
          <w:p w14:paraId="70D8CE4C" w14:textId="77777777" w:rsidR="00C03B3A" w:rsidRPr="006714B4" w:rsidRDefault="00C03B3A">
            <w:pPr>
              <w:pStyle w:val="TableText"/>
              <w:rPr>
                <w:szCs w:val="18"/>
                <w:bdr w:val="none" w:sz="0" w:space="0" w:color="auto" w:frame="1"/>
              </w:rPr>
            </w:pPr>
            <w:r w:rsidRPr="00B853CA">
              <w:rPr>
                <w:szCs w:val="18"/>
                <w:bdr w:val="none" w:sz="0" w:space="0" w:color="auto" w:frame="1"/>
              </w:rPr>
              <w:t>Internal inspection</w:t>
            </w:r>
          </w:p>
        </w:tc>
        <w:tc>
          <w:tcPr>
            <w:tcW w:w="6794" w:type="dxa"/>
          </w:tcPr>
          <w:p w14:paraId="486F38EA" w14:textId="77777777" w:rsidR="00C03B3A" w:rsidRPr="006714B4" w:rsidRDefault="00C03B3A">
            <w:pPr>
              <w:pStyle w:val="Tablenumberedlist"/>
              <w:numPr>
                <w:ilvl w:val="0"/>
                <w:numId w:val="0"/>
              </w:numPr>
              <w:ind w:left="43"/>
              <w:rPr>
                <w:color w:val="auto"/>
                <w:bdr w:val="none" w:sz="0" w:space="0" w:color="auto" w:frame="1"/>
              </w:rPr>
            </w:pPr>
            <w:r w:rsidRPr="002C2F32">
              <w:rPr>
                <w:rFonts w:eastAsiaTheme="minorHAnsi" w:cstheme="minorBidi"/>
                <w:color w:val="auto"/>
                <w:szCs w:val="18"/>
              </w:rPr>
              <w:t>Activity conducted to inspect the internal of the container for the presence of biosecurity risk material. This involves opening the container door and inspecting internal areas of the container (including goods, packaging and dunnage) that are visible from the door for biosecurity risk material, including the presence of unacceptable packaging.</w:t>
            </w:r>
          </w:p>
        </w:tc>
      </w:tr>
      <w:tr w:rsidR="00C03B3A" w:rsidRPr="006714B4" w14:paraId="592D2906" w14:textId="77777777">
        <w:trPr>
          <w:cantSplit/>
          <w:tblHeader/>
        </w:trPr>
        <w:tc>
          <w:tcPr>
            <w:tcW w:w="2704" w:type="dxa"/>
            <w:vAlign w:val="center"/>
          </w:tcPr>
          <w:p w14:paraId="59BD6A5E" w14:textId="77777777" w:rsidR="00C03B3A" w:rsidRPr="006714B4" w:rsidRDefault="00C03B3A">
            <w:pPr>
              <w:pStyle w:val="TableText"/>
              <w:rPr>
                <w:szCs w:val="18"/>
                <w:bdr w:val="none" w:sz="0" w:space="0" w:color="auto" w:frame="1"/>
              </w:rPr>
            </w:pPr>
            <w:r w:rsidRPr="001B4A1D">
              <w:rPr>
                <w:szCs w:val="18"/>
                <w:bdr w:val="none" w:sz="0" w:space="0" w:color="auto" w:frame="1"/>
              </w:rPr>
              <w:t>Container</w:t>
            </w:r>
          </w:p>
        </w:tc>
        <w:tc>
          <w:tcPr>
            <w:tcW w:w="6794" w:type="dxa"/>
            <w:vAlign w:val="center"/>
          </w:tcPr>
          <w:p w14:paraId="52A68445" w14:textId="77777777" w:rsidR="00C03B3A" w:rsidRPr="006714B4" w:rsidRDefault="00C03B3A">
            <w:pPr>
              <w:pStyle w:val="TableText"/>
              <w:rPr>
                <w:szCs w:val="18"/>
                <w:bdr w:val="none" w:sz="0" w:space="0" w:color="auto" w:frame="1"/>
              </w:rPr>
            </w:pPr>
            <w:r w:rsidRPr="004828BA">
              <w:rPr>
                <w:szCs w:val="18"/>
                <w:bdr w:val="none" w:sz="0" w:space="0" w:color="auto" w:frame="1"/>
              </w:rPr>
              <w:t>Dry box, open top, ISO tankers and reefer containers that are subject to biosecurity control and rural tailgate inspection in accordance with this approved arrangement.</w:t>
            </w:r>
          </w:p>
        </w:tc>
      </w:tr>
      <w:tr w:rsidR="00C03B3A" w:rsidRPr="006714B4" w14:paraId="59816F48" w14:textId="77777777">
        <w:trPr>
          <w:cantSplit/>
          <w:tblHeader/>
        </w:trPr>
        <w:tc>
          <w:tcPr>
            <w:tcW w:w="2704" w:type="dxa"/>
            <w:vAlign w:val="center"/>
          </w:tcPr>
          <w:p w14:paraId="348BC2D7" w14:textId="77777777" w:rsidR="00C03B3A" w:rsidRPr="006714B4" w:rsidRDefault="00C03B3A">
            <w:pPr>
              <w:pStyle w:val="TableText"/>
              <w:rPr>
                <w:szCs w:val="18"/>
                <w:bdr w:val="none" w:sz="0" w:space="0" w:color="auto" w:frame="1"/>
              </w:rPr>
            </w:pPr>
            <w:r w:rsidRPr="00543A76">
              <w:rPr>
                <w:szCs w:val="18"/>
                <w:bdr w:val="none" w:sz="0" w:space="0" w:color="auto" w:frame="1"/>
              </w:rPr>
              <w:t>Dry box</w:t>
            </w:r>
          </w:p>
        </w:tc>
        <w:tc>
          <w:tcPr>
            <w:tcW w:w="6794" w:type="dxa"/>
            <w:vAlign w:val="center"/>
          </w:tcPr>
          <w:p w14:paraId="70BE8F04" w14:textId="77777777" w:rsidR="00C03B3A" w:rsidRPr="006714B4" w:rsidRDefault="00C03B3A">
            <w:pPr>
              <w:pStyle w:val="TableText"/>
              <w:rPr>
                <w:szCs w:val="18"/>
                <w:bdr w:val="none" w:sz="0" w:space="0" w:color="auto" w:frame="1"/>
              </w:rPr>
            </w:pPr>
            <w:r w:rsidRPr="00C03B3A">
              <w:rPr>
                <w:szCs w:val="18"/>
                <w:bdr w:val="none" w:sz="0" w:space="0" w:color="auto" w:frame="1"/>
              </w:rPr>
              <w:t>Containers including non-operational reefers used to transport unstable goods, general goods and cargo.</w:t>
            </w:r>
          </w:p>
        </w:tc>
      </w:tr>
      <w:tr w:rsidR="00C03B3A" w:rsidRPr="006714B4" w14:paraId="7B7BD549" w14:textId="77777777">
        <w:trPr>
          <w:cantSplit/>
          <w:tblHeader/>
        </w:trPr>
        <w:tc>
          <w:tcPr>
            <w:tcW w:w="2704" w:type="dxa"/>
            <w:vAlign w:val="center"/>
          </w:tcPr>
          <w:p w14:paraId="55970D79" w14:textId="77777777" w:rsidR="00C03B3A" w:rsidRPr="006714B4" w:rsidRDefault="00C03B3A">
            <w:pPr>
              <w:pStyle w:val="TableText"/>
              <w:rPr>
                <w:szCs w:val="18"/>
                <w:bdr w:val="none" w:sz="0" w:space="0" w:color="auto" w:frame="1"/>
              </w:rPr>
            </w:pPr>
            <w:r w:rsidRPr="00893CDA">
              <w:rPr>
                <w:szCs w:val="18"/>
                <w:bdr w:val="none" w:sz="0" w:space="0" w:color="auto" w:frame="1"/>
              </w:rPr>
              <w:t>Reefer</w:t>
            </w:r>
          </w:p>
        </w:tc>
        <w:tc>
          <w:tcPr>
            <w:tcW w:w="6794" w:type="dxa"/>
            <w:vAlign w:val="center"/>
          </w:tcPr>
          <w:p w14:paraId="1EECBF83" w14:textId="77777777" w:rsidR="00C03B3A" w:rsidRPr="006714B4" w:rsidRDefault="00C03B3A">
            <w:pPr>
              <w:pStyle w:val="TableText"/>
              <w:rPr>
                <w:szCs w:val="18"/>
                <w:bdr w:val="none" w:sz="0" w:space="0" w:color="auto" w:frame="1"/>
              </w:rPr>
            </w:pPr>
            <w:r w:rsidRPr="00BA2ED3">
              <w:rPr>
                <w:szCs w:val="18"/>
                <w:bdr w:val="none" w:sz="0" w:space="0" w:color="auto" w:frame="1"/>
              </w:rPr>
              <w:t>Temperature controlled refrigerated containers used for goods required to be hard frozen or refrigerated.</w:t>
            </w:r>
          </w:p>
        </w:tc>
      </w:tr>
      <w:tr w:rsidR="00C03B3A" w:rsidRPr="006714B4" w14:paraId="6FAA4B02" w14:textId="77777777">
        <w:trPr>
          <w:cantSplit/>
          <w:tblHeader/>
        </w:trPr>
        <w:tc>
          <w:tcPr>
            <w:tcW w:w="2704" w:type="dxa"/>
            <w:vAlign w:val="center"/>
          </w:tcPr>
          <w:p w14:paraId="58B24369" w14:textId="77777777" w:rsidR="00C03B3A" w:rsidRPr="006714B4" w:rsidRDefault="00C03B3A">
            <w:pPr>
              <w:pStyle w:val="TableText"/>
              <w:rPr>
                <w:szCs w:val="18"/>
                <w:bdr w:val="none" w:sz="0" w:space="0" w:color="auto" w:frame="1"/>
              </w:rPr>
            </w:pPr>
            <w:r w:rsidRPr="000D0A14">
              <w:rPr>
                <w:szCs w:val="18"/>
                <w:bdr w:val="none" w:sz="0" w:space="0" w:color="auto" w:frame="1"/>
              </w:rPr>
              <w:t>ISO tanker</w:t>
            </w:r>
          </w:p>
        </w:tc>
        <w:tc>
          <w:tcPr>
            <w:tcW w:w="6794" w:type="dxa"/>
            <w:vAlign w:val="center"/>
          </w:tcPr>
          <w:p w14:paraId="49D0F094" w14:textId="77777777" w:rsidR="00C03B3A" w:rsidRPr="006714B4" w:rsidRDefault="00C03B3A">
            <w:pPr>
              <w:pStyle w:val="TableText"/>
              <w:rPr>
                <w:szCs w:val="18"/>
                <w:bdr w:val="none" w:sz="0" w:space="0" w:color="auto" w:frame="1"/>
              </w:rPr>
            </w:pPr>
            <w:r w:rsidRPr="0073190A">
              <w:rPr>
                <w:szCs w:val="18"/>
                <w:bdr w:val="none" w:sz="0" w:space="0" w:color="auto" w:frame="1"/>
              </w:rPr>
              <w:t xml:space="preserve">Steel cylindrical containers mounted in a rigid steel framework used to carry bulk liquids or chemicals. Also known as tank containers, </w:t>
            </w:r>
            <w:proofErr w:type="spellStart"/>
            <w:r w:rsidRPr="0073190A">
              <w:rPr>
                <w:szCs w:val="18"/>
                <w:bdr w:val="none" w:sz="0" w:space="0" w:color="auto" w:frame="1"/>
              </w:rPr>
              <w:t>tanktainers</w:t>
            </w:r>
            <w:proofErr w:type="spellEnd"/>
            <w:r w:rsidRPr="0073190A">
              <w:rPr>
                <w:szCs w:val="18"/>
                <w:bdr w:val="none" w:sz="0" w:space="0" w:color="auto" w:frame="1"/>
              </w:rPr>
              <w:t xml:space="preserve">, bulk liquid containers (BL) or </w:t>
            </w:r>
            <w:proofErr w:type="spellStart"/>
            <w:r w:rsidRPr="0073190A">
              <w:rPr>
                <w:szCs w:val="18"/>
                <w:bdr w:val="none" w:sz="0" w:space="0" w:color="auto" w:frame="1"/>
              </w:rPr>
              <w:t>ISOtainer</w:t>
            </w:r>
            <w:proofErr w:type="spellEnd"/>
            <w:r w:rsidRPr="0073190A">
              <w:rPr>
                <w:szCs w:val="18"/>
                <w:bdr w:val="none" w:sz="0" w:space="0" w:color="auto" w:frame="1"/>
              </w:rPr>
              <w:t>.</w:t>
            </w:r>
          </w:p>
        </w:tc>
      </w:tr>
      <w:tr w:rsidR="00C03B3A" w:rsidRPr="006714B4" w14:paraId="6EEA6E16" w14:textId="77777777">
        <w:trPr>
          <w:cantSplit/>
          <w:tblHeader/>
        </w:trPr>
        <w:tc>
          <w:tcPr>
            <w:tcW w:w="2704" w:type="dxa"/>
            <w:vAlign w:val="center"/>
          </w:tcPr>
          <w:p w14:paraId="730C857B" w14:textId="77777777" w:rsidR="00C03B3A" w:rsidRPr="006714B4" w:rsidRDefault="00C03B3A">
            <w:pPr>
              <w:pStyle w:val="TableText"/>
              <w:rPr>
                <w:szCs w:val="18"/>
                <w:bdr w:val="none" w:sz="0" w:space="0" w:color="auto" w:frame="1"/>
              </w:rPr>
            </w:pPr>
            <w:r w:rsidRPr="000F7F0B">
              <w:rPr>
                <w:szCs w:val="18"/>
                <w:bdr w:val="none" w:sz="0" w:space="0" w:color="auto" w:frame="1"/>
              </w:rPr>
              <w:t>Open top</w:t>
            </w:r>
          </w:p>
        </w:tc>
        <w:tc>
          <w:tcPr>
            <w:tcW w:w="6794" w:type="dxa"/>
            <w:vAlign w:val="center"/>
          </w:tcPr>
          <w:p w14:paraId="4269C654" w14:textId="77777777" w:rsidR="00C03B3A" w:rsidRPr="006714B4" w:rsidRDefault="00C03B3A">
            <w:pPr>
              <w:pStyle w:val="TableText"/>
              <w:rPr>
                <w:szCs w:val="18"/>
                <w:bdr w:val="none" w:sz="0" w:space="0" w:color="auto" w:frame="1"/>
              </w:rPr>
            </w:pPr>
            <w:r w:rsidRPr="000D302A">
              <w:rPr>
                <w:szCs w:val="18"/>
                <w:bdr w:val="none" w:sz="0" w:space="0" w:color="auto" w:frame="1"/>
              </w:rPr>
              <w:t>Container with solid sides and no solid roof.</w:t>
            </w:r>
          </w:p>
        </w:tc>
      </w:tr>
      <w:tr w:rsidR="00C03B3A" w:rsidRPr="006714B4" w14:paraId="5812F5F5" w14:textId="77777777">
        <w:trPr>
          <w:cantSplit/>
          <w:tblHeader/>
        </w:trPr>
        <w:tc>
          <w:tcPr>
            <w:tcW w:w="2704" w:type="dxa"/>
            <w:vAlign w:val="center"/>
          </w:tcPr>
          <w:p w14:paraId="328E3F93" w14:textId="77777777" w:rsidR="00C03B3A" w:rsidRPr="000F7F0B" w:rsidRDefault="00C03B3A">
            <w:pPr>
              <w:pStyle w:val="TableText"/>
              <w:rPr>
                <w:szCs w:val="18"/>
                <w:bdr w:val="none" w:sz="0" w:space="0" w:color="auto" w:frame="1"/>
              </w:rPr>
            </w:pPr>
            <w:r w:rsidRPr="0034661D">
              <w:rPr>
                <w:szCs w:val="18"/>
                <w:bdr w:val="none" w:sz="0" w:space="0" w:color="auto" w:frame="1"/>
              </w:rPr>
              <w:t>Dangerous goods</w:t>
            </w:r>
          </w:p>
        </w:tc>
        <w:tc>
          <w:tcPr>
            <w:tcW w:w="6794" w:type="dxa"/>
            <w:vAlign w:val="center"/>
          </w:tcPr>
          <w:p w14:paraId="1629AE5D" w14:textId="77777777" w:rsidR="00C03B3A" w:rsidRPr="006714B4" w:rsidRDefault="00C03B3A">
            <w:pPr>
              <w:pStyle w:val="TableText"/>
              <w:rPr>
                <w:szCs w:val="18"/>
                <w:bdr w:val="none" w:sz="0" w:space="0" w:color="auto" w:frame="1"/>
              </w:rPr>
            </w:pPr>
            <w:r w:rsidRPr="00EA7A56">
              <w:rPr>
                <w:szCs w:val="18"/>
                <w:bdr w:val="none" w:sz="0" w:space="0" w:color="auto" w:frame="1"/>
              </w:rPr>
              <w:t>Substances or articles which present a potential work health and safety risk; for example, explosives, gases, flammable liquids, flammable solids, oxidising substances, toxic and infections substances, radioactive material, corrosives and other hazardous material</w:t>
            </w:r>
            <w:r>
              <w:rPr>
                <w:szCs w:val="18"/>
                <w:bdr w:val="none" w:sz="0" w:space="0" w:color="auto" w:frame="1"/>
              </w:rPr>
              <w:t>.</w:t>
            </w:r>
          </w:p>
        </w:tc>
      </w:tr>
      <w:tr w:rsidR="00C03B3A" w:rsidRPr="006714B4" w14:paraId="6DACCF91" w14:textId="77777777">
        <w:trPr>
          <w:cantSplit/>
          <w:tblHeader/>
        </w:trPr>
        <w:tc>
          <w:tcPr>
            <w:tcW w:w="2704" w:type="dxa"/>
            <w:vAlign w:val="center"/>
          </w:tcPr>
          <w:p w14:paraId="6A729F7A" w14:textId="77777777" w:rsidR="00C03B3A" w:rsidRPr="000F7F0B" w:rsidRDefault="00C03B3A">
            <w:pPr>
              <w:pStyle w:val="TableText"/>
              <w:rPr>
                <w:szCs w:val="18"/>
                <w:bdr w:val="none" w:sz="0" w:space="0" w:color="auto" w:frame="1"/>
              </w:rPr>
            </w:pPr>
            <w:r w:rsidRPr="00253B5E">
              <w:rPr>
                <w:szCs w:val="18"/>
                <w:bdr w:val="none" w:sz="0" w:space="0" w:color="auto" w:frame="1"/>
              </w:rPr>
              <w:t>Diplomatic goods</w:t>
            </w:r>
          </w:p>
        </w:tc>
        <w:tc>
          <w:tcPr>
            <w:tcW w:w="6794" w:type="dxa"/>
            <w:vAlign w:val="center"/>
          </w:tcPr>
          <w:p w14:paraId="4A5D059A" w14:textId="77777777" w:rsidR="00C03B3A" w:rsidRPr="006714B4" w:rsidRDefault="00C03B3A">
            <w:pPr>
              <w:pStyle w:val="TableText"/>
              <w:rPr>
                <w:szCs w:val="18"/>
                <w:bdr w:val="none" w:sz="0" w:space="0" w:color="auto" w:frame="1"/>
              </w:rPr>
            </w:pPr>
            <w:r w:rsidRPr="00902B93">
              <w:rPr>
                <w:szCs w:val="18"/>
                <w:bdr w:val="none" w:sz="0" w:space="0" w:color="auto" w:frame="1"/>
              </w:rPr>
              <w:t>Containers that are consigned to government representatives of diplomatic missions or consular posts</w:t>
            </w:r>
            <w:r>
              <w:rPr>
                <w:szCs w:val="18"/>
                <w:bdr w:val="none" w:sz="0" w:space="0" w:color="auto" w:frame="1"/>
              </w:rPr>
              <w:t>.</w:t>
            </w:r>
          </w:p>
        </w:tc>
      </w:tr>
    </w:tbl>
    <w:p w14:paraId="00D39C9D" w14:textId="77777777" w:rsidR="00C03B3A" w:rsidRDefault="00C03B3A" w:rsidP="003157AA"/>
    <w:p w14:paraId="46755A41" w14:textId="77777777" w:rsidR="003157AA" w:rsidRDefault="003157AA" w:rsidP="003157AA">
      <w:pPr>
        <w:pStyle w:val="Heading3"/>
        <w:numPr>
          <w:ilvl w:val="0"/>
          <w:numId w:val="0"/>
        </w:numPr>
        <w:ind w:left="964" w:hanging="964"/>
      </w:pPr>
      <w:bookmarkStart w:id="3" w:name="_Toc210976625"/>
      <w:r>
        <w:lastRenderedPageBreak/>
        <w:t>Other documents</w:t>
      </w:r>
      <w:bookmarkEnd w:id="3"/>
    </w:p>
    <w:p w14:paraId="1F145299" w14:textId="3A7BA9AE" w:rsidR="003157AA" w:rsidRDefault="003157AA" w:rsidP="003157AA">
      <w:r>
        <w:t xml:space="preserve">The </w:t>
      </w:r>
      <w:hyperlink r:id="rId22" w:history="1">
        <w:r w:rsidR="00070FDA">
          <w:rPr>
            <w:rStyle w:val="Hyperlink"/>
          </w:rPr>
          <w:t>Approved arrangements general policies</w:t>
        </w:r>
      </w:hyperlink>
      <w:r>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0976626"/>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555A86FC"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hyperlink r:id="rId23" w:history="1">
        <w:r w:rsidR="00127C52">
          <w:rPr>
            <w:rStyle w:val="Hyperlink"/>
          </w:rPr>
          <w:t>Approved arrangements general policies</w:t>
        </w:r>
      </w:hyperlink>
      <w:r w:rsidR="00127C52">
        <w:t xml:space="preserve">. </w:t>
      </w:r>
    </w:p>
    <w:p w14:paraId="24D11276" w14:textId="77777777" w:rsidR="0029382F" w:rsidRDefault="0029382F" w:rsidP="0029382F">
      <w:pPr>
        <w:pStyle w:val="Heading4"/>
        <w:numPr>
          <w:ilvl w:val="0"/>
          <w:numId w:val="0"/>
        </w:numPr>
        <w:ind w:left="964" w:hanging="964"/>
      </w:pPr>
      <w:r w:rsidRPr="0029382F">
        <w:t>Key arrangement outcomes</w:t>
      </w:r>
    </w:p>
    <w:p w14:paraId="436CE27E" w14:textId="63BB57D8" w:rsidR="0029382F" w:rsidRDefault="0029382F" w:rsidP="0029382F">
      <w:r>
        <w:t xml:space="preserve">Key arrangement outcomes </w:t>
      </w:r>
      <w:r w:rsidR="002B1569">
        <w:t xml:space="preserve">(KAOs) </w:t>
      </w:r>
      <w:r>
        <w:t>are high</w:t>
      </w:r>
      <w:r w:rsidR="00D8752B">
        <w:t>-</w:t>
      </w:r>
      <w:r>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t>k</w:t>
      </w:r>
      <w:r w:rsidRPr="00CC6FB0">
        <w:t xml:space="preserve">ey arrangement outcomes </w:t>
      </w:r>
      <w:r>
        <w:t>appearing</w:t>
      </w:r>
      <w:r w:rsidRPr="00CC6FB0">
        <w:t xml:space="preserve"> in the conditions tables of this document are described in</w:t>
      </w:r>
      <w:r>
        <w:t xml:space="preserve"> the </w:t>
      </w:r>
      <w:hyperlink r:id="rId24" w:history="1">
        <w:r w:rsidR="0054426E">
          <w:rPr>
            <w:rStyle w:val="Hyperlink"/>
          </w:rPr>
          <w:t>Approved arrangements general policies</w:t>
        </w:r>
      </w:hyperlink>
      <w:r w:rsidR="0054426E">
        <w:t xml:space="preserve"> </w:t>
      </w:r>
      <w:r>
        <w:t>document.</w:t>
      </w:r>
    </w:p>
    <w:p w14:paraId="388BC67E" w14:textId="2F90B901" w:rsidR="0029382F" w:rsidRDefault="0029382F" w:rsidP="0029382F">
      <w:pPr>
        <w:pStyle w:val="Heading4"/>
        <w:numPr>
          <w:ilvl w:val="0"/>
          <w:numId w:val="0"/>
        </w:numPr>
        <w:ind w:left="964" w:hanging="964"/>
      </w:pPr>
      <w:r>
        <w:t>Reference</w:t>
      </w:r>
    </w:p>
    <w:p w14:paraId="3D5F57C7" w14:textId="77777777" w:rsidR="002169B9" w:rsidRDefault="002169B9" w:rsidP="002169B9">
      <w:r w:rsidRPr="006714B4">
        <w:t>The ‘reference: [number]’ contained within the condition tables of this document are for internal (departmental) use only.</w:t>
      </w:r>
    </w:p>
    <w:p w14:paraId="285082CB" w14:textId="4A45A084" w:rsidR="00764D6A" w:rsidRPr="007E39EF" w:rsidRDefault="00CC6FB0" w:rsidP="00CC6FB0">
      <w:pPr>
        <w:pStyle w:val="Heading2"/>
        <w:numPr>
          <w:ilvl w:val="0"/>
          <w:numId w:val="0"/>
        </w:numPr>
      </w:pPr>
      <w:bookmarkStart w:id="5" w:name="_Toc430782151"/>
      <w:bookmarkStart w:id="6" w:name="_Toc210976627"/>
      <w:r w:rsidRPr="00CC6FB0">
        <w:lastRenderedPageBreak/>
        <w:t xml:space="preserve">Operating a class </w:t>
      </w:r>
      <w:r w:rsidR="00390291">
        <w:t>1</w:t>
      </w:r>
      <w:r w:rsidR="00E64536">
        <w:t>4</w:t>
      </w:r>
      <w:r w:rsidR="00390291">
        <w:t>.</w:t>
      </w:r>
      <w:r w:rsidR="00E64536">
        <w:t>4</w:t>
      </w:r>
      <w:r w:rsidRPr="00CC6FB0">
        <w:t xml:space="preserve"> approved arrangement</w:t>
      </w:r>
      <w:bookmarkEnd w:id="5"/>
      <w:bookmarkEnd w:id="6"/>
    </w:p>
    <w:p w14:paraId="7B12D19E" w14:textId="6C219D3A" w:rsidR="00764D6A" w:rsidRDefault="00CC6FB0" w:rsidP="00CC6FB0">
      <w:pPr>
        <w:pStyle w:val="Heading3"/>
        <w:numPr>
          <w:ilvl w:val="0"/>
          <w:numId w:val="0"/>
        </w:numPr>
      </w:pPr>
      <w:bookmarkStart w:id="7" w:name="_Toc210976628"/>
      <w:r>
        <w:t>Objective</w:t>
      </w:r>
      <w:bookmarkEnd w:id="7"/>
    </w:p>
    <w:p w14:paraId="2C4CAD7D" w14:textId="77777777" w:rsidR="000F0E1D" w:rsidRPr="000F0E1D" w:rsidRDefault="000F0E1D" w:rsidP="000F0E1D">
      <w:r w:rsidRPr="000F0E1D">
        <w:t>Class 14.4 approved arrangement authorises the biosecurity industry participant to perform rural tailgate inspections to manage biosecurity risks associated with imported containers subject to biosecurity control.</w:t>
      </w:r>
    </w:p>
    <w:p w14:paraId="355FC7E9" w14:textId="34EF4B30" w:rsidR="00764D6A" w:rsidRDefault="00B30EFC" w:rsidP="00CC6FB0">
      <w:pPr>
        <w:pStyle w:val="Heading3"/>
        <w:numPr>
          <w:ilvl w:val="0"/>
          <w:numId w:val="0"/>
        </w:numPr>
      </w:pPr>
      <w:bookmarkStart w:id="8" w:name="_Toc210976629"/>
      <w:r>
        <w:t>Scope</w:t>
      </w:r>
      <w:bookmarkEnd w:id="8"/>
    </w:p>
    <w:p w14:paraId="48FCC233" w14:textId="4375E130" w:rsidR="00BE2D7A" w:rsidRPr="00F0721E" w:rsidRDefault="00BE2D7A" w:rsidP="00F0721E">
      <w:pPr>
        <w:spacing w:after="120"/>
      </w:pPr>
      <w:r>
        <w:t xml:space="preserve">Rural tailgate inspections performed under class 14.4 approved arrangement are limited to dry box, </w:t>
      </w:r>
      <w:r w:rsidRPr="00F0721E">
        <w:t>reefer, ISO tanker and open top containers</w:t>
      </w:r>
      <w:r w:rsidR="00604B68" w:rsidRPr="00F0721E">
        <w:t xml:space="preserve"> that</w:t>
      </w:r>
      <w:r w:rsidRPr="00F0721E">
        <w:t>:</w:t>
      </w:r>
    </w:p>
    <w:p w14:paraId="1DC6E768" w14:textId="6A3330BF" w:rsidR="00950DC2" w:rsidRDefault="00C37801" w:rsidP="00A067CC">
      <w:pPr>
        <w:pStyle w:val="ListBullet"/>
        <w:numPr>
          <w:ilvl w:val="0"/>
          <w:numId w:val="9"/>
        </w:numPr>
        <w:ind w:left="360" w:hanging="360"/>
        <w:rPr>
          <w:rFonts w:cstheme="minorHAnsi"/>
        </w:rPr>
      </w:pPr>
      <w:r w:rsidRPr="00287194">
        <w:rPr>
          <w:rFonts w:cstheme="minorHAnsi"/>
        </w:rPr>
        <w:t xml:space="preserve">are </w:t>
      </w:r>
      <w:r w:rsidR="00950DC2" w:rsidRPr="00287194">
        <w:rPr>
          <w:rFonts w:cstheme="minorHAnsi"/>
        </w:rPr>
        <w:t xml:space="preserve">intended for delivery to a location that is within a postcode classified by the department as a </w:t>
      </w:r>
      <w:hyperlink r:id="rId25" w:history="1">
        <w:r w:rsidR="00645B9B">
          <w:rPr>
            <w:rStyle w:val="Hyperlink"/>
            <w:rFonts w:cstheme="minorHAnsi"/>
          </w:rPr>
          <w:t>rural area</w:t>
        </w:r>
      </w:hyperlink>
    </w:p>
    <w:p w14:paraId="5A9ADB7A" w14:textId="6FBF4B89" w:rsidR="00C52EAF" w:rsidRPr="00080CA3" w:rsidRDefault="00800915" w:rsidP="00A067CC">
      <w:pPr>
        <w:pStyle w:val="ListBullet"/>
        <w:numPr>
          <w:ilvl w:val="0"/>
          <w:numId w:val="9"/>
        </w:numPr>
        <w:ind w:left="360" w:hanging="360"/>
        <w:rPr>
          <w:rFonts w:cstheme="minorHAnsi"/>
        </w:rPr>
      </w:pPr>
      <w:r w:rsidRPr="006F538A">
        <w:rPr>
          <w:rFonts w:cstheme="minorHAnsi"/>
        </w:rPr>
        <w:t>r</w:t>
      </w:r>
      <w:r w:rsidR="00C52EAF" w:rsidRPr="006F538A">
        <w:rPr>
          <w:rFonts w:cstheme="minorHAnsi"/>
        </w:rPr>
        <w:t>equir</w:t>
      </w:r>
      <w:r w:rsidRPr="006F538A">
        <w:rPr>
          <w:rFonts w:cstheme="minorHAnsi"/>
        </w:rPr>
        <w:t>e a</w:t>
      </w:r>
      <w:r w:rsidR="00C52EAF" w:rsidRPr="006F538A">
        <w:rPr>
          <w:rFonts w:cstheme="minorHAnsi"/>
        </w:rPr>
        <w:t xml:space="preserve"> rural tailgate inspection</w:t>
      </w:r>
      <w:r w:rsidR="00C52EAF" w:rsidRPr="00080CA3">
        <w:rPr>
          <w:rFonts w:cstheme="minorHAnsi"/>
        </w:rPr>
        <w:t xml:space="preserve"> to address rural concerns only.</w:t>
      </w:r>
    </w:p>
    <w:p w14:paraId="64AA5D8D" w14:textId="1E7573FC" w:rsidR="00324A24" w:rsidRPr="00870936" w:rsidRDefault="00324A24" w:rsidP="000C078C">
      <w:pPr>
        <w:rPr>
          <w:rFonts w:cstheme="minorHAnsi"/>
        </w:rPr>
      </w:pPr>
      <w:r w:rsidRPr="00870936">
        <w:rPr>
          <w:rFonts w:cstheme="minorHAnsi"/>
        </w:rPr>
        <w:t xml:space="preserve">Note: </w:t>
      </w:r>
      <w:r w:rsidR="005B4322">
        <w:rPr>
          <w:rFonts w:cstheme="minorHAnsi"/>
        </w:rPr>
        <w:t>c</w:t>
      </w:r>
      <w:r w:rsidRPr="00870936">
        <w:rPr>
          <w:rFonts w:cstheme="minorHAnsi"/>
        </w:rPr>
        <w:t>ontainers and or commodi</w:t>
      </w:r>
      <w:r w:rsidR="00CF32F2">
        <w:rPr>
          <w:rFonts w:cstheme="minorHAnsi"/>
        </w:rPr>
        <w:t xml:space="preserve">ties </w:t>
      </w:r>
      <w:r w:rsidRPr="00870936">
        <w:rPr>
          <w:rFonts w:cstheme="minorHAnsi"/>
        </w:rPr>
        <w:t>that require a mandatory onshore treatment</w:t>
      </w:r>
      <w:r w:rsidR="00870936">
        <w:rPr>
          <w:rFonts w:cstheme="minorHAnsi"/>
        </w:rPr>
        <w:t xml:space="preserve"> </w:t>
      </w:r>
      <w:r w:rsidR="003515D8" w:rsidRPr="00870936">
        <w:rPr>
          <w:rFonts w:cstheme="minorHAnsi"/>
        </w:rPr>
        <w:t>p</w:t>
      </w:r>
      <w:r w:rsidRPr="00870936">
        <w:rPr>
          <w:rFonts w:cstheme="minorHAnsi"/>
        </w:rPr>
        <w:t>rior to a rural tailgate inspection</w:t>
      </w:r>
      <w:r w:rsidR="004D27DC">
        <w:rPr>
          <w:rFonts w:cstheme="minorHAnsi"/>
        </w:rPr>
        <w:t xml:space="preserve"> are </w:t>
      </w:r>
      <w:r w:rsidR="009175BF">
        <w:rPr>
          <w:rFonts w:cstheme="minorHAnsi"/>
        </w:rPr>
        <w:t>within scope</w:t>
      </w:r>
      <w:r w:rsidR="00D76B8A">
        <w:rPr>
          <w:rFonts w:cstheme="minorHAnsi"/>
        </w:rPr>
        <w:t xml:space="preserve"> of class</w:t>
      </w:r>
      <w:r w:rsidR="0056386C">
        <w:rPr>
          <w:rFonts w:cstheme="minorHAnsi"/>
        </w:rPr>
        <w:t xml:space="preserve"> 14.4</w:t>
      </w:r>
      <w:r w:rsidR="00D76B8A">
        <w:rPr>
          <w:rFonts w:cstheme="minorHAnsi"/>
        </w:rPr>
        <w:t>.</w:t>
      </w:r>
    </w:p>
    <w:p w14:paraId="4AC5A8BA" w14:textId="77777777" w:rsidR="00FD7C8D" w:rsidRDefault="005C342E" w:rsidP="00AD6B97">
      <w:pPr>
        <w:spacing w:after="120"/>
      </w:pPr>
      <w:r>
        <w:t xml:space="preserve">Containers that are </w:t>
      </w:r>
      <w:r w:rsidRPr="0056386C">
        <w:rPr>
          <w:b/>
          <w:bCs/>
        </w:rPr>
        <w:t>out of scope</w:t>
      </w:r>
      <w:r>
        <w:t xml:space="preserve"> of class 14.4 include</w:t>
      </w:r>
      <w:r w:rsidR="00FD7C8D">
        <w:t>:</w:t>
      </w:r>
    </w:p>
    <w:p w14:paraId="33C4E834" w14:textId="3BDBAB8E" w:rsidR="005C342E" w:rsidRPr="006A608A" w:rsidRDefault="005C342E" w:rsidP="00A067CC">
      <w:pPr>
        <w:pStyle w:val="ListBullet"/>
        <w:numPr>
          <w:ilvl w:val="0"/>
          <w:numId w:val="9"/>
        </w:numPr>
        <w:ind w:left="360" w:hanging="360"/>
        <w:rPr>
          <w:rFonts w:cstheme="minorHAnsi"/>
        </w:rPr>
      </w:pPr>
      <w:r w:rsidRPr="006A608A">
        <w:rPr>
          <w:rFonts w:cstheme="minorHAnsi"/>
        </w:rPr>
        <w:t>containers with goods subject to a department directed</w:t>
      </w:r>
      <w:r w:rsidR="00170109" w:rsidRPr="006A608A">
        <w:rPr>
          <w:rFonts w:cstheme="minorHAnsi"/>
        </w:rPr>
        <w:t xml:space="preserve"> </w:t>
      </w:r>
      <w:r w:rsidRPr="006A608A">
        <w:rPr>
          <w:rFonts w:cstheme="minorHAnsi"/>
        </w:rPr>
        <w:t xml:space="preserve">commodity inspection </w:t>
      </w:r>
      <w:r w:rsidR="00F2581F" w:rsidRPr="006A608A">
        <w:rPr>
          <w:rFonts w:cstheme="minorHAnsi"/>
        </w:rPr>
        <w:t>(</w:t>
      </w:r>
      <w:r w:rsidRPr="006A608A">
        <w:rPr>
          <w:rFonts w:cstheme="minorHAnsi"/>
        </w:rPr>
        <w:t>in accordance with relevant import conditions</w:t>
      </w:r>
      <w:r w:rsidR="00F2581F" w:rsidRPr="006A608A">
        <w:rPr>
          <w:rFonts w:cstheme="minorHAnsi"/>
        </w:rPr>
        <w:t>)</w:t>
      </w:r>
    </w:p>
    <w:p w14:paraId="1A1332D1" w14:textId="7E1AFE8E" w:rsidR="00A57056" w:rsidRDefault="00170109" w:rsidP="00A067CC">
      <w:pPr>
        <w:pStyle w:val="ListBullet"/>
        <w:numPr>
          <w:ilvl w:val="0"/>
          <w:numId w:val="9"/>
        </w:numPr>
        <w:ind w:left="360" w:hanging="360"/>
        <w:rPr>
          <w:rFonts w:cstheme="minorHAnsi"/>
        </w:rPr>
      </w:pPr>
      <w:r w:rsidRPr="006A608A">
        <w:rPr>
          <w:rFonts w:cstheme="minorHAnsi"/>
        </w:rPr>
        <w:t xml:space="preserve">containers with goods subject to a department directed </w:t>
      </w:r>
      <w:r w:rsidR="005C342E" w:rsidRPr="006A608A">
        <w:rPr>
          <w:rFonts w:cstheme="minorHAnsi"/>
        </w:rPr>
        <w:t xml:space="preserve">commodity verification as part of the rural tailgate inspection </w:t>
      </w:r>
      <w:r w:rsidR="00F2581F" w:rsidRPr="006A608A">
        <w:rPr>
          <w:rFonts w:cstheme="minorHAnsi"/>
        </w:rPr>
        <w:t>(</w:t>
      </w:r>
      <w:r w:rsidR="005C342E" w:rsidRPr="006A608A">
        <w:rPr>
          <w:rFonts w:cstheme="minorHAnsi"/>
        </w:rPr>
        <w:t>in accordance with relevant import conditions</w:t>
      </w:r>
      <w:r w:rsidR="00F2581F" w:rsidRPr="006A608A">
        <w:rPr>
          <w:rFonts w:cstheme="minorHAnsi"/>
        </w:rPr>
        <w:t>)</w:t>
      </w:r>
    </w:p>
    <w:p w14:paraId="5294EE0D" w14:textId="6E5A3A68" w:rsidR="00A255B0" w:rsidRPr="00A57056" w:rsidRDefault="00285579" w:rsidP="00A067CC">
      <w:pPr>
        <w:pStyle w:val="ListBullet"/>
        <w:numPr>
          <w:ilvl w:val="0"/>
          <w:numId w:val="9"/>
        </w:numPr>
        <w:spacing w:after="200"/>
        <w:ind w:left="360" w:hanging="360"/>
        <w:rPr>
          <w:rFonts w:cstheme="minorHAnsi"/>
        </w:rPr>
      </w:pPr>
      <w:r>
        <w:t>p</w:t>
      </w:r>
      <w:r w:rsidR="0079531E" w:rsidRPr="0079531E">
        <w:t>refabricated office/accommodation units (</w:t>
      </w:r>
      <w:r w:rsidR="006E07EE">
        <w:t>constructed as</w:t>
      </w:r>
      <w:r w:rsidR="002F2C6F">
        <w:t xml:space="preserve"> </w:t>
      </w:r>
      <w:r w:rsidR="0079531E" w:rsidRPr="0079531E">
        <w:t xml:space="preserve">or shipped </w:t>
      </w:r>
      <w:r w:rsidR="006E07EE">
        <w:t>within</w:t>
      </w:r>
      <w:r w:rsidR="0079531E" w:rsidRPr="0079531E">
        <w:t xml:space="preserve"> a sea cargo container). These goods </w:t>
      </w:r>
      <w:r w:rsidR="000C5E5B">
        <w:t>must</w:t>
      </w:r>
      <w:r w:rsidR="0079531E" w:rsidRPr="0079531E">
        <w:t xml:space="preserve"> continue to be managed </w:t>
      </w:r>
      <w:r w:rsidR="002C4558">
        <w:t>in accordance with</w:t>
      </w:r>
      <w:r w:rsidR="0079531E" w:rsidRPr="0079531E">
        <w:t xml:space="preserve"> the BICON </w:t>
      </w:r>
      <w:r w:rsidR="003A6745">
        <w:t>case for</w:t>
      </w:r>
      <w:r w:rsidR="0079531E" w:rsidRPr="0079531E">
        <w:t> </w:t>
      </w:r>
      <w:hyperlink r:id="rId26" w:tgtFrame="_blank" w:history="1">
        <w:r w:rsidR="0079531E" w:rsidRPr="0079531E">
          <w:rPr>
            <w:rStyle w:val="Hyperlink"/>
          </w:rPr>
          <w:t>Prefabricated office, accommodation units and caravans</w:t>
        </w:r>
      </w:hyperlink>
      <w:r w:rsidR="0079531E" w:rsidRPr="0079531E">
        <w:t xml:space="preserve">. </w:t>
      </w:r>
    </w:p>
    <w:p w14:paraId="1983C498" w14:textId="77D8C89C" w:rsidR="00950DC2" w:rsidRPr="00950DC2" w:rsidRDefault="00950DC2" w:rsidP="009B2477">
      <w:pPr>
        <w:pStyle w:val="ListBullet"/>
        <w:rPr>
          <w:rFonts w:cstheme="minorHAnsi"/>
        </w:rPr>
      </w:pPr>
      <w:r w:rsidRPr="00950DC2">
        <w:rPr>
          <w:rFonts w:cstheme="minorHAnsi"/>
        </w:rPr>
        <w:t>Biosecurity industry participants approved for class 14.4 are authorised to perform the following biosecurity activities in accordance with these conditions at their approved arrangement site:</w:t>
      </w:r>
    </w:p>
    <w:p w14:paraId="6F19BDC1" w14:textId="77777777" w:rsidR="00950DC2" w:rsidRPr="00950DC2" w:rsidRDefault="00950DC2" w:rsidP="00A067CC">
      <w:pPr>
        <w:pStyle w:val="ListBullet"/>
        <w:numPr>
          <w:ilvl w:val="0"/>
          <w:numId w:val="9"/>
        </w:numPr>
        <w:ind w:left="360" w:hanging="360"/>
        <w:rPr>
          <w:rFonts w:cstheme="minorHAnsi"/>
        </w:rPr>
      </w:pPr>
      <w:r w:rsidRPr="00950DC2">
        <w:rPr>
          <w:rFonts w:cstheme="minorHAnsi"/>
        </w:rPr>
        <w:t xml:space="preserve">perform rural tailgate inspections, comprising of an external inspection and internal inspection on containers subject to biosecurity control that have been issued a biosecurity direction by the department under the </w:t>
      </w:r>
      <w:r w:rsidRPr="003E3CEC">
        <w:rPr>
          <w:rFonts w:cstheme="minorHAnsi"/>
        </w:rPr>
        <w:t>Biosecurity Act 2015</w:t>
      </w:r>
      <w:r w:rsidRPr="00950DC2">
        <w:rPr>
          <w:rFonts w:cstheme="minorHAnsi"/>
        </w:rPr>
        <w:t xml:space="preserve"> for:</w:t>
      </w:r>
    </w:p>
    <w:p w14:paraId="49917A57" w14:textId="77777777" w:rsidR="00950DC2" w:rsidRPr="00950DC2" w:rsidRDefault="00950DC2" w:rsidP="009538C5">
      <w:pPr>
        <w:pStyle w:val="ListBullet2"/>
      </w:pPr>
      <w:r w:rsidRPr="00950DC2">
        <w:t xml:space="preserve">Approved Arrangement – AA rural tailgate inspection, or </w:t>
      </w:r>
    </w:p>
    <w:p w14:paraId="6D0F44BA" w14:textId="77777777" w:rsidR="00950DC2" w:rsidRPr="00950DC2" w:rsidRDefault="00950DC2" w:rsidP="009538C5">
      <w:pPr>
        <w:pStyle w:val="ListBullet2"/>
      </w:pPr>
      <w:r w:rsidRPr="00950DC2">
        <w:t>Approved Arrangement – AA rural tailgate Ext. inspection</w:t>
      </w:r>
    </w:p>
    <w:p w14:paraId="7DCC8DB3" w14:textId="24527C2C" w:rsidR="00950DC2" w:rsidRPr="00950DC2" w:rsidRDefault="00950DC2" w:rsidP="00A067CC">
      <w:pPr>
        <w:pStyle w:val="ListBullet"/>
        <w:numPr>
          <w:ilvl w:val="0"/>
          <w:numId w:val="9"/>
        </w:numPr>
        <w:ind w:left="360" w:hanging="360"/>
        <w:rPr>
          <w:rFonts w:cstheme="minorHAnsi"/>
        </w:rPr>
      </w:pPr>
      <w:r w:rsidRPr="00950DC2">
        <w:rPr>
          <w:rFonts w:cstheme="minorHAnsi"/>
        </w:rPr>
        <w:t>undertake treatment activities – limited to removal, cleaning, washing – to manage certain biosecurity risk material detected during inspection and dispose of this material using a department approved method. Performance of any other treatment will require approval from the department (e.g., approval of an additional approved arrangement treatment class)</w:t>
      </w:r>
    </w:p>
    <w:p w14:paraId="2B650F3A" w14:textId="02D96FE4" w:rsidR="00950DC2" w:rsidRPr="00950DC2" w:rsidRDefault="00950DC2" w:rsidP="00A067CC">
      <w:pPr>
        <w:pStyle w:val="ListBullet"/>
        <w:numPr>
          <w:ilvl w:val="0"/>
          <w:numId w:val="9"/>
        </w:numPr>
        <w:ind w:left="360" w:hanging="360"/>
        <w:rPr>
          <w:rFonts w:cstheme="minorHAnsi"/>
        </w:rPr>
      </w:pPr>
      <w:r w:rsidRPr="00950DC2">
        <w:rPr>
          <w:rFonts w:cstheme="minorHAnsi"/>
        </w:rPr>
        <w:lastRenderedPageBreak/>
        <w:t>inspection of containers to verify that biosecurity risk material detected during external inspection has been removed and that the external of the container is free of biosecurity risk material</w:t>
      </w:r>
    </w:p>
    <w:p w14:paraId="5F060001" w14:textId="77777777" w:rsidR="00950DC2" w:rsidRPr="00950DC2" w:rsidRDefault="00950DC2" w:rsidP="00A067CC">
      <w:pPr>
        <w:pStyle w:val="ListBullet"/>
        <w:numPr>
          <w:ilvl w:val="0"/>
          <w:numId w:val="9"/>
        </w:numPr>
        <w:ind w:left="360" w:hanging="360"/>
        <w:rPr>
          <w:rFonts w:cstheme="minorHAnsi"/>
        </w:rPr>
      </w:pPr>
      <w:r w:rsidRPr="00950DC2">
        <w:rPr>
          <w:rFonts w:cstheme="minorHAnsi"/>
        </w:rPr>
        <w:t>release containers from biosecurity control, in accordance with the conditions of the approved arrangement.</w:t>
      </w:r>
    </w:p>
    <w:p w14:paraId="043B21B3" w14:textId="77777777" w:rsidR="00950DC2" w:rsidRPr="00950DC2" w:rsidRDefault="00950DC2" w:rsidP="009538C5">
      <w:pPr>
        <w:pStyle w:val="ListBullet"/>
        <w:rPr>
          <w:rFonts w:cstheme="minorHAnsi"/>
        </w:rPr>
      </w:pPr>
      <w:r w:rsidRPr="00950DC2">
        <w:rPr>
          <w:rFonts w:cstheme="minorHAnsi"/>
        </w:rPr>
        <w:t>Containers moving to and being unpacked in rural areas present a higher biosecurity risk as rural areas are typically more conducive to the establishment and spread of pests and diseases. Examples of biosecurity risks associated with imported containers include:</w:t>
      </w:r>
    </w:p>
    <w:p w14:paraId="6B8882C0" w14:textId="42388885" w:rsidR="00950DC2" w:rsidRPr="00950DC2" w:rsidRDefault="00950DC2" w:rsidP="00A067CC">
      <w:pPr>
        <w:pStyle w:val="ListBullet"/>
        <w:numPr>
          <w:ilvl w:val="0"/>
          <w:numId w:val="9"/>
        </w:numPr>
        <w:ind w:left="360" w:hanging="360"/>
        <w:rPr>
          <w:rFonts w:cstheme="minorHAnsi"/>
        </w:rPr>
      </w:pPr>
      <w:r w:rsidRPr="00950DC2">
        <w:rPr>
          <w:rFonts w:cstheme="minorHAnsi"/>
        </w:rPr>
        <w:t>contamination of soil or plant material in or on goods, packaging material or containers e.g., soil can contain seeds of exotic plants or weeds, plant diseases, insect and insect eggs, and soil-borne animal diseases such as Foot and Mouth disease</w:t>
      </w:r>
    </w:p>
    <w:p w14:paraId="6F0CFED3" w14:textId="43F7AB9A" w:rsidR="00950DC2" w:rsidRPr="00950DC2" w:rsidRDefault="00950DC2" w:rsidP="00A067CC">
      <w:pPr>
        <w:pStyle w:val="ListBullet"/>
        <w:numPr>
          <w:ilvl w:val="0"/>
          <w:numId w:val="9"/>
        </w:numPr>
        <w:ind w:left="360" w:hanging="360"/>
        <w:rPr>
          <w:rFonts w:cstheme="minorHAnsi"/>
        </w:rPr>
      </w:pPr>
      <w:r w:rsidRPr="00950DC2">
        <w:rPr>
          <w:rFonts w:cstheme="minorHAnsi"/>
        </w:rPr>
        <w:t>infestation of invertebrates in or on the goods, packaging material or containers e.g., beetles, thrips, larvae, mites, flies, caterpillars, snails, and slugs</w:t>
      </w:r>
    </w:p>
    <w:p w14:paraId="6098E740" w14:textId="401F2D9D" w:rsidR="00950DC2" w:rsidRPr="00950DC2" w:rsidRDefault="00950DC2" w:rsidP="00A067CC">
      <w:pPr>
        <w:pStyle w:val="ListBullet"/>
        <w:numPr>
          <w:ilvl w:val="0"/>
          <w:numId w:val="9"/>
        </w:numPr>
        <w:ind w:left="360" w:hanging="360"/>
        <w:rPr>
          <w:rFonts w:cstheme="minorHAnsi"/>
        </w:rPr>
      </w:pPr>
      <w:r w:rsidRPr="00950DC2">
        <w:rPr>
          <w:rFonts w:cstheme="minorHAnsi"/>
        </w:rPr>
        <w:t>animals such as reptiles, birds, mice, and cats that can inadvertently travel in containers</w:t>
      </w:r>
    </w:p>
    <w:p w14:paraId="64EC732A" w14:textId="3E4F7AE8" w:rsidR="00950DC2" w:rsidRPr="00950DC2" w:rsidRDefault="00950DC2" w:rsidP="00A067CC">
      <w:pPr>
        <w:pStyle w:val="ListBullet"/>
        <w:numPr>
          <w:ilvl w:val="0"/>
          <w:numId w:val="9"/>
        </w:numPr>
        <w:ind w:left="360" w:hanging="360"/>
        <w:rPr>
          <w:rFonts w:cstheme="minorHAnsi"/>
        </w:rPr>
      </w:pPr>
      <w:r w:rsidRPr="00950DC2">
        <w:rPr>
          <w:rFonts w:cstheme="minorHAnsi"/>
        </w:rPr>
        <w:t>unacceptable packaging material such as bark on timber dunnage, used fruit vegetable or cut flower cartons, plant material used as packing such as peat moss, straw, buckwheat hulls or bamboo (excluding bamboo laminate or veneer)</w:t>
      </w:r>
    </w:p>
    <w:p w14:paraId="5E0B0832" w14:textId="78B5AD86" w:rsidR="00950DC2" w:rsidRPr="00950DC2" w:rsidRDefault="00950DC2" w:rsidP="00A067CC">
      <w:pPr>
        <w:pStyle w:val="ListBullet"/>
        <w:numPr>
          <w:ilvl w:val="0"/>
          <w:numId w:val="9"/>
        </w:numPr>
        <w:ind w:left="360" w:hanging="360"/>
        <w:rPr>
          <w:rFonts w:cstheme="minorHAnsi"/>
        </w:rPr>
      </w:pPr>
      <w:r w:rsidRPr="00630004">
        <w:rPr>
          <w:rFonts w:cstheme="minorHAnsi"/>
        </w:rPr>
        <w:t>other contamination such as water can contain mosquito larvae and algae plant diseases associated with plant-based goods and packaging e.g., Karnal bunt of wheat, citrus greening, leaf blight.</w:t>
      </w:r>
    </w:p>
    <w:p w14:paraId="3A9862AD" w14:textId="68463C41" w:rsidR="002557C5" w:rsidRPr="0064277F" w:rsidRDefault="00950DC2" w:rsidP="0079486F">
      <w:pPr>
        <w:pStyle w:val="ListBullet"/>
        <w:rPr>
          <w:rFonts w:cstheme="minorHAnsi"/>
        </w:rPr>
      </w:pPr>
      <w:r w:rsidRPr="00950DC2">
        <w:rPr>
          <w:rFonts w:cstheme="minorHAnsi"/>
        </w:rPr>
        <w:t>Information on biosecurity import conditions and biosecurity risks for imported goods, containers, other cargo and arriving vessels is available on the department’s website</w:t>
      </w:r>
      <w:r w:rsidR="002557C5" w:rsidRPr="0064277F">
        <w:rPr>
          <w:rFonts w:cstheme="minorHAnsi"/>
        </w:rPr>
        <w:t>.</w:t>
      </w:r>
    </w:p>
    <w:p w14:paraId="60C4225A" w14:textId="77777777" w:rsidR="008B3B97" w:rsidRDefault="008B3B97" w:rsidP="008B3B97">
      <w:pPr>
        <w:pStyle w:val="Heading3"/>
        <w:numPr>
          <w:ilvl w:val="0"/>
          <w:numId w:val="0"/>
        </w:numPr>
      </w:pPr>
      <w:bookmarkStart w:id="9" w:name="_Toc210976630"/>
      <w:r>
        <w:t>Site requirements</w:t>
      </w:r>
      <w:bookmarkEnd w:id="9"/>
    </w:p>
    <w:p w14:paraId="64D495AF" w14:textId="39200E85" w:rsidR="00606203" w:rsidRDefault="00606203" w:rsidP="00712ACD">
      <w:pPr>
        <w:spacing w:after="120"/>
        <w:rPr>
          <w:lang w:eastAsia="ja-JP"/>
        </w:rPr>
      </w:pPr>
      <w:r>
        <w:rPr>
          <w:lang w:eastAsia="ja-JP"/>
        </w:rPr>
        <w:t xml:space="preserve">The approved arrangement site where </w:t>
      </w:r>
      <w:r w:rsidR="00921F62">
        <w:rPr>
          <w:lang w:eastAsia="ja-JP"/>
        </w:rPr>
        <w:t>the</w:t>
      </w:r>
      <w:r>
        <w:rPr>
          <w:lang w:eastAsia="ja-JP"/>
        </w:rPr>
        <w:t xml:space="preserve"> </w:t>
      </w:r>
      <w:r w:rsidR="006C3B6C" w:rsidRPr="006C3B6C">
        <w:rPr>
          <w:lang w:eastAsia="ja-JP"/>
        </w:rPr>
        <w:t>biosecurity industry participant perform</w:t>
      </w:r>
      <w:r w:rsidR="00E24180">
        <w:rPr>
          <w:lang w:eastAsia="ja-JP"/>
        </w:rPr>
        <w:t>s a</w:t>
      </w:r>
      <w:r w:rsidR="006C3B6C" w:rsidRPr="006C3B6C">
        <w:rPr>
          <w:lang w:eastAsia="ja-JP"/>
        </w:rPr>
        <w:t xml:space="preserve"> </w:t>
      </w:r>
      <w:r>
        <w:rPr>
          <w:lang w:eastAsia="ja-JP"/>
        </w:rPr>
        <w:t>rural tailgate inspection under this arrangement must:</w:t>
      </w:r>
    </w:p>
    <w:p w14:paraId="53512F87" w14:textId="05F91A7A" w:rsidR="00E61F73" w:rsidRPr="007E5652" w:rsidRDefault="00E61F73" w:rsidP="00A067CC">
      <w:pPr>
        <w:pStyle w:val="ListBullet"/>
        <w:numPr>
          <w:ilvl w:val="0"/>
          <w:numId w:val="9"/>
        </w:numPr>
        <w:ind w:left="360" w:hanging="360"/>
        <w:rPr>
          <w:rFonts w:cstheme="minorHAnsi"/>
        </w:rPr>
      </w:pPr>
      <w:r w:rsidRPr="007E5652">
        <w:rPr>
          <w:rFonts w:cstheme="minorHAnsi"/>
        </w:rPr>
        <w:t xml:space="preserve">be located within the metropolitan area of a first point of entry for goods </w:t>
      </w:r>
      <w:r w:rsidR="008E7EC6" w:rsidRPr="007E5652">
        <w:rPr>
          <w:rFonts w:cstheme="minorHAnsi"/>
        </w:rPr>
        <w:t xml:space="preserve">(from vessels) </w:t>
      </w:r>
      <w:r w:rsidRPr="007E5652">
        <w:rPr>
          <w:rFonts w:cstheme="minorHAnsi"/>
        </w:rPr>
        <w:t>where a permanently based biosecurity officer is stationed</w:t>
      </w:r>
    </w:p>
    <w:p w14:paraId="6C994267" w14:textId="5B299744" w:rsidR="00E61F73" w:rsidRPr="007E5652" w:rsidRDefault="00E61F73" w:rsidP="00A067CC">
      <w:pPr>
        <w:pStyle w:val="ListBullet"/>
        <w:numPr>
          <w:ilvl w:val="0"/>
          <w:numId w:val="9"/>
        </w:numPr>
        <w:ind w:left="360" w:hanging="360"/>
        <w:rPr>
          <w:rFonts w:cstheme="minorHAnsi"/>
        </w:rPr>
      </w:pPr>
      <w:r w:rsidRPr="007E5652">
        <w:rPr>
          <w:rFonts w:cstheme="minorHAnsi"/>
        </w:rPr>
        <w:t>be operated by the biosecurity industry participant performing the rural tailgate inspection</w:t>
      </w:r>
    </w:p>
    <w:p w14:paraId="4E956CFE" w14:textId="77777777" w:rsidR="00E61F73" w:rsidRPr="007E5652" w:rsidRDefault="00E61F73" w:rsidP="00A067CC">
      <w:pPr>
        <w:pStyle w:val="ListBullet"/>
        <w:numPr>
          <w:ilvl w:val="0"/>
          <w:numId w:val="9"/>
        </w:numPr>
        <w:ind w:left="360" w:hanging="360"/>
        <w:rPr>
          <w:rFonts w:cstheme="minorHAnsi"/>
        </w:rPr>
      </w:pPr>
      <w:r w:rsidRPr="007E5652">
        <w:rPr>
          <w:rFonts w:cstheme="minorHAnsi"/>
        </w:rPr>
        <w:t>hold approval as either:</w:t>
      </w:r>
    </w:p>
    <w:p w14:paraId="5583249D" w14:textId="77777777" w:rsidR="00E61F73" w:rsidRPr="00E61F73" w:rsidRDefault="00E61F73" w:rsidP="0031636A">
      <w:pPr>
        <w:pStyle w:val="ListBullet2"/>
      </w:pPr>
      <w:r w:rsidRPr="00E61F73">
        <w:t xml:space="preserve">class 1.1: Sea and air freight depot (unrestricted) with class 4.3 – cleaning and have a wash bay that is a minimum size of 16 metres by 5 metres, or </w:t>
      </w:r>
    </w:p>
    <w:p w14:paraId="23207ACC" w14:textId="77777777" w:rsidR="00E61F73" w:rsidRPr="00E61F73" w:rsidRDefault="00E61F73" w:rsidP="0031636A">
      <w:pPr>
        <w:pStyle w:val="ListBullet2"/>
      </w:pPr>
      <w:r w:rsidRPr="00E61F73">
        <w:t>class 1.3: Sea and air freight depot (restricted) with facilities to allow rural tailgate inspection to be performed by the department and class 4.3 – cleaning and have a wash bay that is a minimum size of 16 metres by 5 metres.</w:t>
      </w:r>
    </w:p>
    <w:p w14:paraId="30139CD5" w14:textId="77777777" w:rsidR="00E61F73" w:rsidRPr="00E61F73" w:rsidRDefault="00E61F73" w:rsidP="000720E7">
      <w:pPr>
        <w:pStyle w:val="ListBullet"/>
        <w:spacing w:after="0"/>
        <w:rPr>
          <w:rFonts w:cstheme="minorHAnsi"/>
          <w:bCs/>
          <w:szCs w:val="18"/>
        </w:rPr>
      </w:pPr>
      <w:r w:rsidRPr="00E61F73">
        <w:rPr>
          <w:rFonts w:cstheme="minorHAnsi"/>
          <w:bCs/>
          <w:szCs w:val="18"/>
        </w:rPr>
        <w:t xml:space="preserve">Notes: </w:t>
      </w:r>
    </w:p>
    <w:p w14:paraId="7B745E1C" w14:textId="77777777" w:rsidR="00E61F73" w:rsidRPr="00F4006E" w:rsidRDefault="00E61F73" w:rsidP="00A067CC">
      <w:pPr>
        <w:pStyle w:val="ListBullet"/>
        <w:numPr>
          <w:ilvl w:val="0"/>
          <w:numId w:val="9"/>
        </w:numPr>
        <w:spacing w:before="0"/>
        <w:ind w:left="360" w:hanging="360"/>
        <w:rPr>
          <w:rFonts w:cstheme="minorHAnsi"/>
        </w:rPr>
      </w:pPr>
      <w:r w:rsidRPr="00F4006E">
        <w:rPr>
          <w:rFonts w:cstheme="minorHAnsi"/>
        </w:rPr>
        <w:t>Approved arrangement sites approved for rural tailgate inspection performed by the department must have and maintain the following equipment, which is required to ensure work health and safety of biosecurity officers performing these inspections:</w:t>
      </w:r>
    </w:p>
    <w:p w14:paraId="3A4B43FF" w14:textId="7D88BF17" w:rsidR="00E61F73" w:rsidRPr="00E61F73" w:rsidRDefault="00E61F73" w:rsidP="0031636A">
      <w:pPr>
        <w:pStyle w:val="ListBullet2"/>
      </w:pPr>
      <w:r>
        <w:lastRenderedPageBreak/>
        <w:t xml:space="preserve">A </w:t>
      </w:r>
      <w:hyperlink r:id="rId27">
        <w:r w:rsidRPr="58AE2B07">
          <w:rPr>
            <w:rStyle w:val="Hyperlink"/>
          </w:rPr>
          <w:t>department approved sea container inspection stand</w:t>
        </w:r>
      </w:hyperlink>
      <w:r>
        <w:t xml:space="preserve"> that is inspected and certified in accordance with the specifications for sea freight container inspection stands available on the department’s website.</w:t>
      </w:r>
    </w:p>
    <w:p w14:paraId="747C4FCC" w14:textId="370DC97E" w:rsidR="00E61F73" w:rsidRPr="00E61F73" w:rsidRDefault="00E61F73" w:rsidP="0031636A">
      <w:pPr>
        <w:pStyle w:val="ListBullet2"/>
      </w:pPr>
      <w:r>
        <w:t xml:space="preserve">A raised container inspection platform where an internal inspection is conducted while the container is </w:t>
      </w:r>
      <w:r w:rsidR="008E7EC6">
        <w:t>on</w:t>
      </w:r>
      <w:r>
        <w:t xml:space="preserve"> a sea freight container inspection stand or on the transport vehicle.</w:t>
      </w:r>
    </w:p>
    <w:p w14:paraId="600E2DDC" w14:textId="77777777" w:rsidR="00E61F73" w:rsidRPr="00F44C3D" w:rsidRDefault="00E61F73" w:rsidP="00A067CC">
      <w:pPr>
        <w:pStyle w:val="ListBullet"/>
        <w:numPr>
          <w:ilvl w:val="0"/>
          <w:numId w:val="9"/>
        </w:numPr>
        <w:ind w:left="360" w:hanging="360"/>
        <w:rPr>
          <w:rFonts w:cstheme="minorHAnsi"/>
        </w:rPr>
      </w:pPr>
      <w:r w:rsidRPr="00F44C3D">
        <w:rPr>
          <w:rFonts w:cstheme="minorHAnsi"/>
        </w:rPr>
        <w:t>The biosecurity industry participant may utilise the above equipment, for the purpose of conducting the rural tailgate inspections and any cleaning activities. Alternatively, support structures which have not been approved by the department may be used in accordance with the biosecurity industry participant’s workplace health and safety practices and obligations.</w:t>
      </w:r>
    </w:p>
    <w:p w14:paraId="5387432E" w14:textId="4A18571C" w:rsidR="0087685C" w:rsidRPr="002A06E7" w:rsidRDefault="00E61F73" w:rsidP="00A067CC">
      <w:pPr>
        <w:pStyle w:val="ListBullet"/>
        <w:numPr>
          <w:ilvl w:val="0"/>
          <w:numId w:val="9"/>
        </w:numPr>
        <w:ind w:left="360" w:hanging="360"/>
        <w:rPr>
          <w:rFonts w:cstheme="minorHAnsi"/>
        </w:rPr>
      </w:pPr>
      <w:r w:rsidRPr="002A06E7">
        <w:rPr>
          <w:rFonts w:cstheme="minorHAnsi"/>
        </w:rPr>
        <w:t xml:space="preserve">Where a biosecurity officer conducts a rural tailgate inspection of a container or conducts verification of a biosecurity industry participant’s rural tailgate inspection, this is required to be undertaken using </w:t>
      </w:r>
      <w:r w:rsidR="04A3B744" w:rsidRPr="002A06E7">
        <w:rPr>
          <w:rFonts w:cstheme="minorHAnsi"/>
        </w:rPr>
        <w:t>a</w:t>
      </w:r>
      <w:r w:rsidR="42634B9D" w:rsidRPr="000C078C">
        <w:rPr>
          <w:rFonts w:cstheme="minorHAnsi"/>
        </w:rPr>
        <w:t xml:space="preserve"> </w:t>
      </w:r>
      <w:hyperlink r:id="rId28">
        <w:r w:rsidR="002A06E7" w:rsidRPr="58AE2B07">
          <w:rPr>
            <w:rStyle w:val="Hyperlink"/>
          </w:rPr>
          <w:t>department approved sea container inspection stand</w:t>
        </w:r>
      </w:hyperlink>
      <w:r w:rsidR="42634B9D" w:rsidRPr="002A06E7">
        <w:rPr>
          <w:rFonts w:cstheme="minorHAnsi"/>
        </w:rPr>
        <w:t>.</w:t>
      </w:r>
    </w:p>
    <w:p w14:paraId="38EAF3B1" w14:textId="16BFE768" w:rsidR="0087685C" w:rsidRDefault="04A3B744" w:rsidP="00A067CC">
      <w:pPr>
        <w:pStyle w:val="ListBullet"/>
        <w:numPr>
          <w:ilvl w:val="0"/>
          <w:numId w:val="9"/>
        </w:numPr>
        <w:ind w:left="360" w:hanging="360"/>
      </w:pPr>
      <w:r>
        <w:t>A</w:t>
      </w:r>
      <w:r w:rsidR="00E61F73">
        <w:t xml:space="preserve"> wash bay that is a minimum size of 16 metres by 5 metres is required to accommodate washing of 40-foot containers</w:t>
      </w:r>
      <w:r w:rsidR="002557C5">
        <w:t>.</w:t>
      </w:r>
    </w:p>
    <w:p w14:paraId="24C96235" w14:textId="77777777" w:rsidR="008B3B97" w:rsidRDefault="008B3B97" w:rsidP="00D17820">
      <w:pPr>
        <w:pStyle w:val="Heading3"/>
        <w:numPr>
          <w:ilvl w:val="0"/>
          <w:numId w:val="0"/>
        </w:numPr>
      </w:pPr>
      <w:bookmarkStart w:id="10" w:name="_Toc210976631"/>
      <w:r>
        <w:t>Information required for application</w:t>
      </w:r>
      <w:bookmarkEnd w:id="10"/>
    </w:p>
    <w:p w14:paraId="236F35EB" w14:textId="4B3572DB" w:rsidR="00F75FC8" w:rsidRDefault="00F75FC8" w:rsidP="00F141BF">
      <w:pPr>
        <w:spacing w:after="120"/>
        <w:rPr>
          <w:rFonts w:ascii="Calibri" w:eastAsia="Calibri" w:hAnsi="Calibri" w:cs="Arial"/>
        </w:rPr>
      </w:pPr>
      <w:r w:rsidRPr="3D0BC9E4">
        <w:rPr>
          <w:rFonts w:ascii="Calibri" w:eastAsia="Calibri" w:hAnsi="Calibri" w:cs="Calibri"/>
        </w:rPr>
        <w:t>The department requires the following information when applying to carry out the biosecurity activities specified under class 14.4:</w:t>
      </w:r>
    </w:p>
    <w:p w14:paraId="3830753B" w14:textId="051DA78D" w:rsidR="1A33DFD8" w:rsidRPr="001C46C3" w:rsidRDefault="1A33DFD8" w:rsidP="34465D59">
      <w:pPr>
        <w:pStyle w:val="ListNumber"/>
        <w:numPr>
          <w:ilvl w:val="0"/>
          <w:numId w:val="1"/>
        </w:numPr>
        <w:ind w:left="425" w:hanging="425"/>
      </w:pPr>
      <w:r w:rsidRPr="34465D59">
        <w:rPr>
          <w:rFonts w:eastAsiaTheme="minorEastAsia"/>
        </w:rPr>
        <w:t xml:space="preserve">For sites already holding a class 1.1: Sea and air freight depot (unrestricted) or a class 1.3: Sea and air freight depot (restricted) the following must be provided with </w:t>
      </w:r>
      <w:r w:rsidR="0073164B" w:rsidRPr="34465D59">
        <w:rPr>
          <w:rFonts w:eastAsiaTheme="minorEastAsia"/>
        </w:rPr>
        <w:t xml:space="preserve">the </w:t>
      </w:r>
      <w:r w:rsidRPr="34465D59">
        <w:rPr>
          <w:rFonts w:eastAsiaTheme="minorEastAsia"/>
        </w:rPr>
        <w:t xml:space="preserve">application: </w:t>
      </w:r>
    </w:p>
    <w:p w14:paraId="1AD931E0" w14:textId="28C3A46B" w:rsidR="1A33DFD8" w:rsidRPr="001C46C3" w:rsidRDefault="007B3210" w:rsidP="00A067CC">
      <w:pPr>
        <w:pStyle w:val="ListNumber"/>
        <w:numPr>
          <w:ilvl w:val="0"/>
          <w:numId w:val="54"/>
        </w:numPr>
        <w:rPr>
          <w:rFonts w:cstheme="minorHAnsi"/>
        </w:rPr>
      </w:pPr>
      <w:r>
        <w:rPr>
          <w:rFonts w:cstheme="minorHAnsi"/>
        </w:rPr>
        <w:t>a</w:t>
      </w:r>
      <w:r w:rsidR="1A33DFD8" w:rsidRPr="001C46C3">
        <w:rPr>
          <w:rFonts w:cstheme="minorHAnsi"/>
        </w:rPr>
        <w:t>n updated site map which complies with conditions for approved arrangement site plans prescribed for th</w:t>
      </w:r>
      <w:r w:rsidR="0024091D">
        <w:rPr>
          <w:rFonts w:cstheme="minorHAnsi"/>
        </w:rPr>
        <w:t xml:space="preserve">e </w:t>
      </w:r>
      <w:r w:rsidR="1A33DFD8" w:rsidRPr="001C46C3">
        <w:rPr>
          <w:rFonts w:cstheme="minorHAnsi"/>
        </w:rPr>
        <w:t>arrangement.</w:t>
      </w:r>
    </w:p>
    <w:p w14:paraId="685E0205" w14:textId="1BE56FBE" w:rsidR="1A33DFD8" w:rsidRPr="001C46C3" w:rsidRDefault="007B3210" w:rsidP="00A067CC">
      <w:pPr>
        <w:pStyle w:val="ListNumber"/>
        <w:numPr>
          <w:ilvl w:val="0"/>
          <w:numId w:val="54"/>
        </w:numPr>
        <w:rPr>
          <w:rFonts w:cstheme="minorHAnsi"/>
        </w:rPr>
      </w:pPr>
      <w:r>
        <w:rPr>
          <w:rFonts w:cstheme="minorHAnsi"/>
        </w:rPr>
        <w:t>e</w:t>
      </w:r>
      <w:r w:rsidR="1A33DFD8" w:rsidRPr="001C46C3">
        <w:rPr>
          <w:rFonts w:cstheme="minorHAnsi"/>
        </w:rPr>
        <w:t xml:space="preserve">vidence that the sea freight container inspection stand is certified according to the standards in the department’s </w:t>
      </w:r>
      <w:hyperlink r:id="rId29" w:history="1">
        <w:r w:rsidR="00C0397B">
          <w:rPr>
            <w:rStyle w:val="Hyperlink"/>
            <w:rFonts w:cstheme="minorHAnsi"/>
          </w:rPr>
          <w:t>Specifications for sea freight container inspection stands</w:t>
        </w:r>
      </w:hyperlink>
      <w:r w:rsidR="009F1B8A">
        <w:rPr>
          <w:rFonts w:cstheme="minorHAnsi"/>
        </w:rPr>
        <w:t xml:space="preserve"> </w:t>
      </w:r>
      <w:r w:rsidR="1A33DFD8" w:rsidRPr="001C46C3">
        <w:rPr>
          <w:rFonts w:cstheme="minorHAnsi"/>
        </w:rPr>
        <w:t xml:space="preserve">and registered with the department. </w:t>
      </w:r>
    </w:p>
    <w:p w14:paraId="14985055" w14:textId="341CF6E1" w:rsidR="00080DB3" w:rsidRDefault="00574315" w:rsidP="00080DB3">
      <w:pPr>
        <w:pStyle w:val="ListNumber"/>
        <w:numPr>
          <w:ilvl w:val="0"/>
          <w:numId w:val="1"/>
        </w:numPr>
        <w:ind w:left="425" w:hanging="425"/>
        <w:rPr>
          <w:rFonts w:cstheme="minorHAnsi"/>
        </w:rPr>
      </w:pPr>
      <w:r>
        <w:rPr>
          <w:rFonts w:cstheme="minorHAnsi"/>
        </w:rPr>
        <w:t>Si</w:t>
      </w:r>
      <w:r w:rsidR="1A33DFD8" w:rsidRPr="004A1D60">
        <w:rPr>
          <w:rFonts w:cstheme="minorHAnsi"/>
        </w:rPr>
        <w:t xml:space="preserve">tes </w:t>
      </w:r>
      <w:r w:rsidR="00E826E4">
        <w:rPr>
          <w:rFonts w:cstheme="minorHAnsi"/>
        </w:rPr>
        <w:t>that do not currently</w:t>
      </w:r>
      <w:r w:rsidR="1A33DFD8" w:rsidRPr="004A1D60">
        <w:rPr>
          <w:rFonts w:cstheme="minorHAnsi"/>
        </w:rPr>
        <w:t xml:space="preserve"> hold a class 1.1: Sea and air freight depot (unrestricted) or a class 1.3: Sea and air freight depot (restricted) must seek to comply with the above</w:t>
      </w:r>
      <w:r w:rsidR="0028760B">
        <w:rPr>
          <w:rFonts w:cstheme="minorHAnsi"/>
        </w:rPr>
        <w:t xml:space="preserve"> </w:t>
      </w:r>
      <w:r w:rsidR="0028760B" w:rsidRPr="000C078C">
        <w:rPr>
          <w:rFonts w:cstheme="minorHAnsi"/>
          <w:b/>
          <w:bCs/>
        </w:rPr>
        <w:t>S</w:t>
      </w:r>
      <w:r w:rsidR="1A33DFD8" w:rsidRPr="000C078C">
        <w:rPr>
          <w:rFonts w:cstheme="minorHAnsi"/>
          <w:b/>
          <w:bCs/>
        </w:rPr>
        <w:t>ite requirements</w:t>
      </w:r>
      <w:r w:rsidR="1A33DFD8" w:rsidRPr="004A1D60">
        <w:rPr>
          <w:rFonts w:cstheme="minorHAnsi"/>
        </w:rPr>
        <w:t xml:space="preserve"> at the time of application.</w:t>
      </w:r>
    </w:p>
    <w:p w14:paraId="75B54830" w14:textId="0D5154E5" w:rsidR="58AE2B07" w:rsidRDefault="006C10D9" w:rsidP="00ED47F8">
      <w:pPr>
        <w:pStyle w:val="ListNumber"/>
      </w:pPr>
      <w:r w:rsidRPr="006A478B">
        <w:t xml:space="preserve">See </w:t>
      </w:r>
      <w:hyperlink r:id="rId30" w:history="1">
        <w:r w:rsidRPr="006A478B">
          <w:rPr>
            <w:rStyle w:val="Hyperlink"/>
          </w:rPr>
          <w:t>Applying for an approved arrangement</w:t>
        </w:r>
      </w:hyperlink>
      <w:r w:rsidRPr="006A478B">
        <w:rPr>
          <w:rStyle w:val="Hyperlink"/>
        </w:rPr>
        <w:t xml:space="preserve"> </w:t>
      </w:r>
      <w:r w:rsidRPr="006A478B">
        <w:t xml:space="preserve">and </w:t>
      </w:r>
      <w:hyperlink r:id="rId31" w:history="1">
        <w:r w:rsidRPr="006A478B">
          <w:rPr>
            <w:rStyle w:val="Hyperlink"/>
          </w:rPr>
          <w:t>Changes and variations to approved arrangements</w:t>
        </w:r>
      </w:hyperlink>
      <w:r w:rsidRPr="006A478B">
        <w:t xml:space="preserve"> for more information</w:t>
      </w:r>
      <w:r w:rsidR="00EE4CD5">
        <w:t>.</w:t>
      </w:r>
    </w:p>
    <w:p w14:paraId="03EDD0C0" w14:textId="77777777" w:rsidR="0015303C" w:rsidRDefault="0015303C" w:rsidP="00CA1333">
      <w:pPr>
        <w:pStyle w:val="Heading2"/>
        <w:numPr>
          <w:ilvl w:val="0"/>
          <w:numId w:val="0"/>
        </w:numPr>
        <w:sectPr w:rsidR="0015303C" w:rsidSect="000F0EE9">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418" w:left="1418" w:header="567" w:footer="283" w:gutter="0"/>
          <w:cols w:space="708"/>
          <w:docGrid w:linePitch="360"/>
        </w:sectPr>
      </w:pPr>
    </w:p>
    <w:p w14:paraId="023DF109" w14:textId="6157AC20" w:rsidR="00CD3B27" w:rsidRDefault="00CD3B27" w:rsidP="00CA1333">
      <w:pPr>
        <w:pStyle w:val="Heading2"/>
        <w:numPr>
          <w:ilvl w:val="0"/>
          <w:numId w:val="0"/>
        </w:numPr>
      </w:pPr>
      <w:bookmarkStart w:id="11" w:name="_Toc210976632"/>
      <w:r w:rsidRPr="00CD3B27">
        <w:lastRenderedPageBreak/>
        <w:t xml:space="preserve">Conditions for operating a class </w:t>
      </w:r>
      <w:r w:rsidR="006E63B7">
        <w:t>1</w:t>
      </w:r>
      <w:r w:rsidR="00B615F8">
        <w:t>4</w:t>
      </w:r>
      <w:r w:rsidR="006E63B7">
        <w:t>.</w:t>
      </w:r>
      <w:r w:rsidR="00B615F8">
        <w:t>4</w:t>
      </w:r>
      <w:r w:rsidR="006E63B7">
        <w:t xml:space="preserve"> </w:t>
      </w:r>
      <w:r w:rsidRPr="00CD3B27">
        <w:t>approved arrangement</w:t>
      </w:r>
      <w:bookmarkEnd w:id="11"/>
    </w:p>
    <w:p w14:paraId="7AA389E2" w14:textId="1627D0CB" w:rsidR="002A47CE" w:rsidRDefault="00714713" w:rsidP="002A47CE">
      <w:pPr>
        <w:pStyle w:val="Heading3"/>
        <w:numPr>
          <w:ilvl w:val="0"/>
          <w:numId w:val="0"/>
        </w:numPr>
        <w:rPr>
          <w:lang w:eastAsia="ja-JP"/>
        </w:rPr>
      </w:pPr>
      <w:bookmarkStart w:id="12" w:name="_Toc210976633"/>
      <w:r>
        <w:rPr>
          <w:lang w:eastAsia="ja-JP"/>
        </w:rPr>
        <w:t>P</w:t>
      </w:r>
      <w:r w:rsidR="002A47CE">
        <w:rPr>
          <w:lang w:eastAsia="ja-JP"/>
        </w:rPr>
        <w:t>ersonnel</w:t>
      </w:r>
      <w:bookmarkEnd w:id="12"/>
    </w:p>
    <w:p w14:paraId="05DD245F" w14:textId="7F4758B3" w:rsidR="002A47CE" w:rsidRDefault="000B6C37" w:rsidP="000B6C37">
      <w:pPr>
        <w:pStyle w:val="Caption"/>
        <w:rPr>
          <w:lang w:eastAsia="ja-JP"/>
        </w:rPr>
      </w:pPr>
      <w:bookmarkStart w:id="13" w:name="_Toc208531754"/>
      <w:r>
        <w:t xml:space="preserve">Table </w:t>
      </w:r>
      <w:r w:rsidR="00D84EDF">
        <w:fldChar w:fldCharType="begin"/>
      </w:r>
      <w:r w:rsidR="00D84EDF">
        <w:instrText xml:space="preserve"> SEQ Table \* ARABIC </w:instrText>
      </w:r>
      <w:r w:rsidR="00D84EDF">
        <w:fldChar w:fldCharType="separate"/>
      </w:r>
      <w:r w:rsidR="002117B2">
        <w:rPr>
          <w:noProof/>
        </w:rPr>
        <w:t>1</w:t>
      </w:r>
      <w:r w:rsidR="00D84EDF">
        <w:rPr>
          <w:noProof/>
        </w:rPr>
        <w:fldChar w:fldCharType="end"/>
      </w:r>
      <w:r>
        <w:t xml:space="preserve"> </w:t>
      </w:r>
      <w:r w:rsidR="00CA1333">
        <w:t xml:space="preserve">Conditions for </w:t>
      </w:r>
      <w:r w:rsidR="00714713">
        <w:rPr>
          <w:lang w:eastAsia="ja-JP"/>
        </w:rPr>
        <w:t>p</w:t>
      </w:r>
      <w:r w:rsidR="002A47CE" w:rsidRPr="002A47CE">
        <w:rPr>
          <w:lang w:eastAsia="ja-JP"/>
        </w:rPr>
        <w:t>ersonnel</w:t>
      </w:r>
      <w:bookmarkEnd w:id="1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3"/>
        <w:gridCol w:w="10554"/>
        <w:gridCol w:w="1275"/>
        <w:gridCol w:w="1117"/>
        <w:gridCol w:w="1054"/>
      </w:tblGrid>
      <w:tr w:rsidR="00481A19" w:rsidRPr="00481A19" w14:paraId="7B617269" w14:textId="77777777" w:rsidTr="00C7612F">
        <w:trPr>
          <w:cantSplit/>
          <w:tblHeader/>
        </w:trPr>
        <w:tc>
          <w:tcPr>
            <w:tcW w:w="126" w:type="pct"/>
          </w:tcPr>
          <w:p w14:paraId="4BC02FF6" w14:textId="77777777" w:rsidR="00481A19" w:rsidRPr="00B7588D" w:rsidRDefault="00481A19" w:rsidP="00356408">
            <w:pPr>
              <w:pStyle w:val="TableHeading"/>
            </w:pPr>
            <w:bookmarkStart w:id="14" w:name="Title_1"/>
            <w:bookmarkEnd w:id="14"/>
            <w:r w:rsidRPr="00B7588D">
              <w:t>No.</w:t>
            </w:r>
          </w:p>
        </w:tc>
        <w:tc>
          <w:tcPr>
            <w:tcW w:w="3674" w:type="pct"/>
            <w:tcMar>
              <w:left w:w="108" w:type="dxa"/>
              <w:right w:w="108" w:type="dxa"/>
            </w:tcMar>
          </w:tcPr>
          <w:p w14:paraId="26FCD440" w14:textId="77777777" w:rsidR="00481A19" w:rsidRPr="00B7588D" w:rsidRDefault="00481A19" w:rsidP="00B7588D">
            <w:pPr>
              <w:pStyle w:val="TableHeading"/>
            </w:pPr>
            <w:r w:rsidRPr="00B7588D">
              <w:t>Condition</w:t>
            </w:r>
          </w:p>
        </w:tc>
        <w:tc>
          <w:tcPr>
            <w:tcW w:w="444" w:type="pct"/>
          </w:tcPr>
          <w:p w14:paraId="4C675398" w14:textId="77777777" w:rsidR="00481A19" w:rsidRPr="00B7588D" w:rsidRDefault="00481A19" w:rsidP="00B7588D">
            <w:pPr>
              <w:pStyle w:val="TableHeading"/>
            </w:pPr>
            <w:r w:rsidRPr="00B7588D">
              <w:t>Noncompliance guide</w:t>
            </w:r>
          </w:p>
        </w:tc>
        <w:tc>
          <w:tcPr>
            <w:tcW w:w="389" w:type="pct"/>
          </w:tcPr>
          <w:p w14:paraId="32FEDED6" w14:textId="77777777" w:rsidR="00481A19" w:rsidRPr="00B7588D" w:rsidRDefault="00481A19" w:rsidP="00B7588D">
            <w:pPr>
              <w:pStyle w:val="TableHeading"/>
            </w:pPr>
            <w:r w:rsidRPr="00B7588D">
              <w:t>KAO</w:t>
            </w:r>
          </w:p>
        </w:tc>
        <w:tc>
          <w:tcPr>
            <w:tcW w:w="367" w:type="pct"/>
            <w:tcMar>
              <w:left w:w="108" w:type="dxa"/>
              <w:right w:w="108" w:type="dxa"/>
            </w:tcMar>
          </w:tcPr>
          <w:p w14:paraId="76B791CE" w14:textId="77777777" w:rsidR="00481A19" w:rsidRPr="00B7588D" w:rsidRDefault="00481A19" w:rsidP="004052EA">
            <w:pPr>
              <w:pStyle w:val="TableHeading"/>
              <w:jc w:val="right"/>
            </w:pPr>
            <w:r w:rsidRPr="00B7588D">
              <w:t>Reference</w:t>
            </w:r>
          </w:p>
        </w:tc>
      </w:tr>
      <w:tr w:rsidR="00481A19" w:rsidRPr="00481A19" w14:paraId="14A23AAD" w14:textId="77777777" w:rsidTr="00C7612F">
        <w:tc>
          <w:tcPr>
            <w:tcW w:w="126" w:type="pct"/>
          </w:tcPr>
          <w:p w14:paraId="646F199B" w14:textId="1976852C" w:rsidR="00481A19" w:rsidRPr="00B7588D" w:rsidRDefault="00481A19" w:rsidP="00356408">
            <w:pPr>
              <w:pStyle w:val="TableText"/>
            </w:pPr>
            <w:r w:rsidRPr="00B7588D">
              <w:t>1.1</w:t>
            </w:r>
          </w:p>
        </w:tc>
        <w:tc>
          <w:tcPr>
            <w:tcW w:w="3674"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44" w:type="pct"/>
          </w:tcPr>
          <w:p w14:paraId="5F10EC36" w14:textId="77777777" w:rsidR="00481A19" w:rsidRPr="00B7588D" w:rsidRDefault="00481A19" w:rsidP="00B7588D">
            <w:pPr>
              <w:pStyle w:val="TableText"/>
            </w:pPr>
            <w:r w:rsidRPr="00B7588D">
              <w:t>Major</w:t>
            </w:r>
          </w:p>
        </w:tc>
        <w:tc>
          <w:tcPr>
            <w:tcW w:w="389" w:type="pct"/>
          </w:tcPr>
          <w:p w14:paraId="2742AAC3" w14:textId="77777777" w:rsidR="00481A19" w:rsidRPr="00B7588D" w:rsidRDefault="00481A19" w:rsidP="00B7588D">
            <w:pPr>
              <w:pStyle w:val="TableText"/>
            </w:pPr>
            <w:r w:rsidRPr="00B7588D">
              <w:t>Awareness</w:t>
            </w:r>
          </w:p>
        </w:tc>
        <w:tc>
          <w:tcPr>
            <w:tcW w:w="367" w:type="pct"/>
            <w:tcMar>
              <w:left w:w="108" w:type="dxa"/>
              <w:right w:w="108" w:type="dxa"/>
            </w:tcMar>
          </w:tcPr>
          <w:p w14:paraId="439DB7D5" w14:textId="77777777" w:rsidR="00481A19" w:rsidRPr="00B7588D" w:rsidRDefault="00481A19" w:rsidP="004052EA">
            <w:pPr>
              <w:pStyle w:val="TableText"/>
              <w:jc w:val="right"/>
            </w:pPr>
            <w:r w:rsidRPr="00B7588D">
              <w:t xml:space="preserve">3008 </w:t>
            </w:r>
          </w:p>
        </w:tc>
      </w:tr>
      <w:tr w:rsidR="00481A19" w:rsidRPr="00481A19" w14:paraId="497E1611" w14:textId="77777777" w:rsidTr="00C7612F">
        <w:tc>
          <w:tcPr>
            <w:tcW w:w="126" w:type="pct"/>
          </w:tcPr>
          <w:p w14:paraId="2EB1BF96" w14:textId="071AB133" w:rsidR="00481A19" w:rsidRPr="00B7588D" w:rsidRDefault="00481A19" w:rsidP="00356408">
            <w:pPr>
              <w:pStyle w:val="TableText"/>
            </w:pPr>
            <w:r w:rsidRPr="00B7588D">
              <w:t>1.2</w:t>
            </w:r>
          </w:p>
        </w:tc>
        <w:tc>
          <w:tcPr>
            <w:tcW w:w="3674" w:type="pct"/>
            <w:tcMar>
              <w:left w:w="108" w:type="dxa"/>
              <w:right w:w="108" w:type="dxa"/>
            </w:tcMar>
          </w:tcPr>
          <w:p w14:paraId="740FB4EE" w14:textId="7A22F8EE" w:rsidR="00481A19" w:rsidRPr="00B7588D" w:rsidRDefault="00481A19" w:rsidP="00B7588D">
            <w:pPr>
              <w:pStyle w:val="TableText"/>
            </w:pPr>
            <w:r w:rsidRPr="00B7588D">
              <w:t xml:space="preserve">An accredited person must personally conduct or directly supervise biosecurity activities involving physical contact </w:t>
            </w:r>
            <w:r w:rsidR="00ED7847" w:rsidRPr="00B7588D">
              <w:t>with</w:t>
            </w:r>
            <w:r w:rsidRPr="00B7588D">
              <w:t xml:space="preserve"> handling or treatment of goods subject to biosecurity control.</w:t>
            </w:r>
          </w:p>
        </w:tc>
        <w:tc>
          <w:tcPr>
            <w:tcW w:w="444" w:type="pct"/>
          </w:tcPr>
          <w:p w14:paraId="199D0DB1" w14:textId="77777777" w:rsidR="00481A19" w:rsidRPr="00B7588D" w:rsidRDefault="00481A19" w:rsidP="00B7588D">
            <w:pPr>
              <w:pStyle w:val="TableText"/>
            </w:pPr>
            <w:r w:rsidRPr="00B7588D">
              <w:t>Major</w:t>
            </w:r>
          </w:p>
        </w:tc>
        <w:tc>
          <w:tcPr>
            <w:tcW w:w="389" w:type="pct"/>
          </w:tcPr>
          <w:p w14:paraId="39230343" w14:textId="77777777" w:rsidR="00481A19" w:rsidRPr="00B7588D" w:rsidRDefault="00481A19" w:rsidP="00B7588D">
            <w:pPr>
              <w:pStyle w:val="TableText"/>
            </w:pPr>
            <w:r w:rsidRPr="00B7588D">
              <w:t>Awareness</w:t>
            </w:r>
          </w:p>
        </w:tc>
        <w:tc>
          <w:tcPr>
            <w:tcW w:w="367" w:type="pct"/>
            <w:tcMar>
              <w:left w:w="108" w:type="dxa"/>
              <w:right w:w="108" w:type="dxa"/>
            </w:tcMar>
          </w:tcPr>
          <w:p w14:paraId="0F40F184" w14:textId="77777777" w:rsidR="00481A19" w:rsidRPr="00B7588D" w:rsidRDefault="00481A19" w:rsidP="004052EA">
            <w:pPr>
              <w:pStyle w:val="TableText"/>
              <w:jc w:val="right"/>
            </w:pPr>
            <w:r w:rsidRPr="00B7588D">
              <w:t>3988</w:t>
            </w:r>
          </w:p>
        </w:tc>
      </w:tr>
      <w:tr w:rsidR="00481A19" w:rsidRPr="00481A19" w14:paraId="266EAAE2" w14:textId="77777777" w:rsidTr="00C7612F">
        <w:tc>
          <w:tcPr>
            <w:tcW w:w="126" w:type="pct"/>
            <w:tcBorders>
              <w:bottom w:val="single" w:sz="4" w:space="0" w:color="auto"/>
            </w:tcBorders>
          </w:tcPr>
          <w:p w14:paraId="05215E19" w14:textId="4D53F259" w:rsidR="00481A19" w:rsidRPr="00B7588D" w:rsidRDefault="00481A19" w:rsidP="00356408">
            <w:pPr>
              <w:pStyle w:val="TableText"/>
            </w:pPr>
            <w:r w:rsidRPr="00B7588D">
              <w:t>1.3</w:t>
            </w:r>
          </w:p>
        </w:tc>
        <w:tc>
          <w:tcPr>
            <w:tcW w:w="3674"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44" w:type="pct"/>
            <w:tcBorders>
              <w:bottom w:val="single" w:sz="4" w:space="0" w:color="auto"/>
            </w:tcBorders>
          </w:tcPr>
          <w:p w14:paraId="2F245AA7" w14:textId="77777777" w:rsidR="00481A19" w:rsidRPr="00B7588D" w:rsidRDefault="00481A19" w:rsidP="00B7588D">
            <w:pPr>
              <w:pStyle w:val="TableText"/>
            </w:pPr>
            <w:r w:rsidRPr="00B7588D">
              <w:t>Major</w:t>
            </w:r>
          </w:p>
        </w:tc>
        <w:tc>
          <w:tcPr>
            <w:tcW w:w="389"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16B7DB8F" w14:textId="5103D728" w:rsidR="00481A19" w:rsidRPr="00B7588D" w:rsidRDefault="00481A19" w:rsidP="004052EA">
            <w:pPr>
              <w:pStyle w:val="TableText"/>
              <w:jc w:val="right"/>
            </w:pPr>
            <w:r w:rsidRPr="00B7588D">
              <w:t>3003</w:t>
            </w:r>
          </w:p>
        </w:tc>
      </w:tr>
      <w:tr w:rsidR="00481A19" w:rsidRPr="00481A19" w14:paraId="4FE897AA" w14:textId="77777777" w:rsidTr="00C7612F">
        <w:tc>
          <w:tcPr>
            <w:tcW w:w="126" w:type="pct"/>
            <w:tcBorders>
              <w:bottom w:val="single" w:sz="4" w:space="0" w:color="auto"/>
            </w:tcBorders>
          </w:tcPr>
          <w:p w14:paraId="7E9E60D6" w14:textId="13B1AE06" w:rsidR="00481A19" w:rsidRPr="00B7588D" w:rsidRDefault="00481A19" w:rsidP="00356408">
            <w:pPr>
              <w:pStyle w:val="TableText"/>
            </w:pPr>
            <w:r w:rsidRPr="00B7588D">
              <w:t>1.4</w:t>
            </w:r>
          </w:p>
        </w:tc>
        <w:tc>
          <w:tcPr>
            <w:tcW w:w="3674"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44" w:type="pct"/>
            <w:tcBorders>
              <w:bottom w:val="single" w:sz="4" w:space="0" w:color="auto"/>
            </w:tcBorders>
          </w:tcPr>
          <w:p w14:paraId="21F3A6CD" w14:textId="77777777" w:rsidR="00481A19" w:rsidRPr="00B7588D" w:rsidRDefault="00481A19" w:rsidP="00B7588D">
            <w:pPr>
              <w:pStyle w:val="TableText"/>
            </w:pPr>
            <w:r w:rsidRPr="00B7588D">
              <w:t>Major</w:t>
            </w:r>
          </w:p>
        </w:tc>
        <w:tc>
          <w:tcPr>
            <w:tcW w:w="389"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533268BA" w14:textId="77777777" w:rsidR="00481A19" w:rsidRPr="00B7588D" w:rsidRDefault="00481A19" w:rsidP="004052EA">
            <w:pPr>
              <w:pStyle w:val="TableText"/>
              <w:jc w:val="right"/>
            </w:pPr>
            <w:r w:rsidRPr="00B7588D">
              <w:t>3989</w:t>
            </w:r>
          </w:p>
        </w:tc>
      </w:tr>
      <w:tr w:rsidR="00481A19" w:rsidRPr="00481A19" w14:paraId="154CE960" w14:textId="77777777" w:rsidTr="00C7612F">
        <w:tc>
          <w:tcPr>
            <w:tcW w:w="126" w:type="pct"/>
            <w:tcBorders>
              <w:bottom w:val="single" w:sz="4" w:space="0" w:color="auto"/>
            </w:tcBorders>
          </w:tcPr>
          <w:p w14:paraId="290F2469" w14:textId="6B28A1AA" w:rsidR="00481A19" w:rsidRPr="00B7588D" w:rsidRDefault="00481A19" w:rsidP="00356408">
            <w:pPr>
              <w:pStyle w:val="TableText"/>
            </w:pPr>
            <w:r w:rsidRPr="00B7588D">
              <w:t>1.5</w:t>
            </w:r>
          </w:p>
        </w:tc>
        <w:tc>
          <w:tcPr>
            <w:tcW w:w="3674"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44" w:type="pct"/>
            <w:tcBorders>
              <w:bottom w:val="single" w:sz="4" w:space="0" w:color="auto"/>
            </w:tcBorders>
          </w:tcPr>
          <w:p w14:paraId="73E5D6DF" w14:textId="77777777" w:rsidR="00481A19" w:rsidRPr="00B7588D" w:rsidRDefault="00481A19" w:rsidP="00B7588D">
            <w:pPr>
              <w:pStyle w:val="TableText"/>
            </w:pPr>
            <w:r w:rsidRPr="00B7588D">
              <w:t>Major</w:t>
            </w:r>
          </w:p>
        </w:tc>
        <w:tc>
          <w:tcPr>
            <w:tcW w:w="389"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33A67E6D" w14:textId="7BC2E45C" w:rsidR="00481A19" w:rsidRPr="00B7588D" w:rsidRDefault="00481A19" w:rsidP="004052EA">
            <w:pPr>
              <w:pStyle w:val="TableText"/>
              <w:jc w:val="right"/>
            </w:pPr>
            <w:r w:rsidRPr="00B7588D">
              <w:t>4347</w:t>
            </w:r>
          </w:p>
        </w:tc>
      </w:tr>
      <w:tr w:rsidR="00481A19" w:rsidRPr="00481A19" w14:paraId="22E52751" w14:textId="77777777" w:rsidTr="00C7612F">
        <w:tc>
          <w:tcPr>
            <w:tcW w:w="126" w:type="pct"/>
          </w:tcPr>
          <w:p w14:paraId="42A1D02E" w14:textId="6CFC6319" w:rsidR="00481A19" w:rsidRPr="00B7588D" w:rsidRDefault="00481A19" w:rsidP="00356408">
            <w:pPr>
              <w:pStyle w:val="TableText"/>
            </w:pPr>
            <w:r w:rsidRPr="00B7588D">
              <w:t>1.6</w:t>
            </w:r>
          </w:p>
        </w:tc>
        <w:tc>
          <w:tcPr>
            <w:tcW w:w="3674"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44" w:type="pct"/>
          </w:tcPr>
          <w:p w14:paraId="58BF1624" w14:textId="77777777" w:rsidR="00481A19" w:rsidRPr="00B7588D" w:rsidRDefault="00481A19" w:rsidP="00B7588D">
            <w:pPr>
              <w:pStyle w:val="TableText"/>
            </w:pPr>
            <w:r w:rsidRPr="00B7588D">
              <w:t>Major</w:t>
            </w:r>
          </w:p>
        </w:tc>
        <w:tc>
          <w:tcPr>
            <w:tcW w:w="389" w:type="pct"/>
          </w:tcPr>
          <w:p w14:paraId="35C14CBA" w14:textId="77777777" w:rsidR="00481A19" w:rsidRPr="00B7588D" w:rsidRDefault="00481A19" w:rsidP="00B7588D">
            <w:pPr>
              <w:pStyle w:val="TableText"/>
            </w:pPr>
            <w:r w:rsidRPr="00B7588D">
              <w:t>Awareness</w:t>
            </w:r>
          </w:p>
        </w:tc>
        <w:tc>
          <w:tcPr>
            <w:tcW w:w="367" w:type="pct"/>
            <w:tcMar>
              <w:left w:w="108" w:type="dxa"/>
              <w:right w:w="108" w:type="dxa"/>
            </w:tcMar>
          </w:tcPr>
          <w:p w14:paraId="53A959C1" w14:textId="77777777" w:rsidR="00481A19" w:rsidRPr="00B7588D" w:rsidRDefault="00481A19" w:rsidP="004052EA">
            <w:pPr>
              <w:pStyle w:val="TableText"/>
              <w:jc w:val="right"/>
            </w:pPr>
            <w:r w:rsidRPr="00B7588D">
              <w:t>3532</w:t>
            </w:r>
          </w:p>
        </w:tc>
      </w:tr>
      <w:tr w:rsidR="00481A19" w:rsidRPr="00481A19" w14:paraId="7F3CC38E" w14:textId="77777777" w:rsidTr="00C7612F">
        <w:tc>
          <w:tcPr>
            <w:tcW w:w="126" w:type="pct"/>
          </w:tcPr>
          <w:p w14:paraId="4C221EF9" w14:textId="2D8365D4" w:rsidR="00481A19" w:rsidRPr="00B7588D" w:rsidRDefault="00481A19" w:rsidP="00356408">
            <w:pPr>
              <w:pStyle w:val="TableText"/>
            </w:pPr>
            <w:r w:rsidRPr="00B7588D">
              <w:t>1.7</w:t>
            </w:r>
          </w:p>
        </w:tc>
        <w:tc>
          <w:tcPr>
            <w:tcW w:w="3674"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44" w:type="pct"/>
          </w:tcPr>
          <w:p w14:paraId="490113D2" w14:textId="77777777" w:rsidR="00481A19" w:rsidRPr="00B7588D" w:rsidRDefault="00481A19" w:rsidP="00B7588D">
            <w:pPr>
              <w:pStyle w:val="TableText"/>
            </w:pPr>
            <w:r w:rsidRPr="00B7588D">
              <w:t>Minor</w:t>
            </w:r>
          </w:p>
        </w:tc>
        <w:tc>
          <w:tcPr>
            <w:tcW w:w="389" w:type="pct"/>
          </w:tcPr>
          <w:p w14:paraId="49624BC9" w14:textId="684BEB99" w:rsidR="00481A19" w:rsidRPr="00B7588D" w:rsidRDefault="00481A19" w:rsidP="00B7588D">
            <w:pPr>
              <w:pStyle w:val="TableText"/>
            </w:pPr>
            <w:r w:rsidRPr="00B7588D">
              <w:t>Traceability</w:t>
            </w:r>
          </w:p>
        </w:tc>
        <w:tc>
          <w:tcPr>
            <w:tcW w:w="367" w:type="pct"/>
            <w:tcMar>
              <w:left w:w="108" w:type="dxa"/>
              <w:right w:w="108" w:type="dxa"/>
            </w:tcMar>
          </w:tcPr>
          <w:p w14:paraId="5B023875" w14:textId="039D0042" w:rsidR="00481A19" w:rsidRPr="00B7588D" w:rsidRDefault="00481A19" w:rsidP="004052EA">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15" w:name="_Hlk126151581"/>
      <w:r>
        <w:rPr>
          <w:lang w:eastAsia="ja-JP"/>
        </w:rPr>
        <w:t>More i</w:t>
      </w:r>
      <w:r w:rsidR="00435ED2" w:rsidRPr="008F3348">
        <w:rPr>
          <w:lang w:eastAsia="ja-JP"/>
        </w:rPr>
        <w:t>nformation</w:t>
      </w:r>
    </w:p>
    <w:bookmarkEnd w:id="15"/>
    <w:p w14:paraId="25D8ECC4" w14:textId="437CB606" w:rsidR="002A21B1" w:rsidRPr="005D5547" w:rsidRDefault="002A21B1" w:rsidP="00A067CC">
      <w:pPr>
        <w:pStyle w:val="ListBullet"/>
        <w:numPr>
          <w:ilvl w:val="0"/>
          <w:numId w:val="9"/>
        </w:numPr>
      </w:pPr>
      <w:r>
        <w:t xml:space="preserve">Learn about accreditation training requirements at </w:t>
      </w:r>
      <w:hyperlink r:id="rId38">
        <w:r w:rsidRPr="34465D59">
          <w:rPr>
            <w:rStyle w:val="Hyperlink"/>
          </w:rPr>
          <w:t>Training and accreditation for approved arrangements</w:t>
        </w:r>
      </w:hyperlink>
    </w:p>
    <w:p w14:paraId="515837D3" w14:textId="62976D49" w:rsidR="00435ED2" w:rsidRPr="005D5547" w:rsidRDefault="00435ED2" w:rsidP="00A067CC">
      <w:pPr>
        <w:pStyle w:val="ListBullet"/>
        <w:numPr>
          <w:ilvl w:val="0"/>
          <w:numId w:val="9"/>
        </w:numPr>
        <w:ind w:left="360" w:hanging="360"/>
      </w:pPr>
      <w:r w:rsidRPr="005D5547">
        <w:t xml:space="preserve">The definition of directly supervise is contained in the </w:t>
      </w:r>
      <w:hyperlink r:id="rId39" w:history="1">
        <w:r w:rsidRPr="005D5547">
          <w:rPr>
            <w:rStyle w:val="Hyperlink"/>
          </w:rPr>
          <w:t>Approved arrangements glossary</w:t>
        </w:r>
      </w:hyperlink>
    </w:p>
    <w:p w14:paraId="40626C99" w14:textId="66488706" w:rsidR="00435ED2" w:rsidRPr="005D5547" w:rsidRDefault="009A0472" w:rsidP="00A067CC">
      <w:pPr>
        <w:pStyle w:val="ListBullet"/>
        <w:numPr>
          <w:ilvl w:val="0"/>
          <w:numId w:val="9"/>
        </w:numPr>
        <w:ind w:left="360" w:hanging="360"/>
      </w:pPr>
      <w:r>
        <w:t>A</w:t>
      </w:r>
      <w:r w:rsidR="00435ED2" w:rsidRPr="005D5547">
        <w:t xml:space="preserve">ccredited persons </w:t>
      </w:r>
      <w:r w:rsidR="007E5BEA">
        <w:t xml:space="preserve">need to </w:t>
      </w:r>
      <w:r w:rsidR="00435ED2" w:rsidRPr="005D5547">
        <w:t>hav</w:t>
      </w:r>
      <w:r>
        <w:t>e</w:t>
      </w:r>
      <w:r w:rsidR="00435ED2" w:rsidRPr="005D5547">
        <w:t xml:space="preserve"> the understanding/skill/ability to deal with the biosecurity risks associated with their role/function</w:t>
      </w:r>
    </w:p>
    <w:p w14:paraId="1AED0659" w14:textId="104E2C48" w:rsidR="00435ED2" w:rsidRPr="005A634D" w:rsidRDefault="00FB0D0B" w:rsidP="00A067CC">
      <w:pPr>
        <w:pStyle w:val="ListBullet"/>
        <w:numPr>
          <w:ilvl w:val="0"/>
          <w:numId w:val="9"/>
        </w:numPr>
        <w:ind w:left="360" w:hanging="360"/>
        <w:rPr>
          <w:rFonts w:cstheme="minorHAnsi"/>
        </w:rPr>
      </w:pPr>
      <w:r>
        <w:rPr>
          <w:rFonts w:cstheme="minorHAnsi"/>
        </w:rPr>
        <w:t>P</w:t>
      </w:r>
      <w:r w:rsidR="00435ED2" w:rsidRPr="005A634D">
        <w:rPr>
          <w:rFonts w:cstheme="minorHAnsi"/>
        </w:rPr>
        <w:t xml:space="preserve">ersonnel </w:t>
      </w:r>
      <w:proofErr w:type="gramStart"/>
      <w:r w:rsidR="00435ED2" w:rsidRPr="005A634D">
        <w:rPr>
          <w:rFonts w:cstheme="minorHAnsi"/>
        </w:rPr>
        <w:t>includes</w:t>
      </w:r>
      <w:proofErr w:type="gramEnd"/>
      <w:r w:rsidR="00435ED2" w:rsidRPr="005A634D">
        <w:rPr>
          <w:rFonts w:cstheme="minorHAnsi"/>
        </w:rPr>
        <w:t xml:space="preserve"> employees and others working (paid or unpaid) for the biosecurity industry participant</w:t>
      </w:r>
    </w:p>
    <w:p w14:paraId="121932DE" w14:textId="3101EFD5" w:rsidR="00435ED2" w:rsidRPr="005A634D" w:rsidRDefault="00435ED2" w:rsidP="00A067CC">
      <w:pPr>
        <w:pStyle w:val="ListBullet"/>
        <w:numPr>
          <w:ilvl w:val="0"/>
          <w:numId w:val="9"/>
        </w:numPr>
        <w:ind w:left="360" w:hanging="360"/>
        <w:rPr>
          <w:rFonts w:cstheme="minorHAnsi"/>
        </w:rPr>
      </w:pPr>
      <w:r w:rsidRPr="005A634D">
        <w:rPr>
          <w:rFonts w:cstheme="minorHAnsi"/>
        </w:rPr>
        <w:t>Accredited person records can be</w:t>
      </w:r>
      <w:r w:rsidR="00B36D85">
        <w:rPr>
          <w:rFonts w:cstheme="minorHAnsi"/>
        </w:rPr>
        <w:t xml:space="preserve"> in the form of</w:t>
      </w:r>
      <w:r w:rsidRPr="005A634D">
        <w:rPr>
          <w:rFonts w:cstheme="minorHAnsi"/>
        </w:rPr>
        <w:t>:</w:t>
      </w:r>
    </w:p>
    <w:p w14:paraId="6BC11A67" w14:textId="77777777" w:rsidR="00435ED2" w:rsidRPr="005D5547" w:rsidRDefault="00435ED2" w:rsidP="00435ED2">
      <w:pPr>
        <w:pStyle w:val="ListBullet2"/>
      </w:pPr>
      <w:r w:rsidRPr="005D5547">
        <w:lastRenderedPageBreak/>
        <w:t>copies of training certificates</w:t>
      </w:r>
    </w:p>
    <w:p w14:paraId="6A1EE49D" w14:textId="4693D379" w:rsidR="00435ED2" w:rsidRPr="005D5547" w:rsidRDefault="00B36D85" w:rsidP="00435ED2">
      <w:pPr>
        <w:pStyle w:val="ListBullet2"/>
      </w:pPr>
      <w:r>
        <w:t xml:space="preserve">a </w:t>
      </w:r>
      <w:r w:rsidR="38E76055">
        <w:t xml:space="preserve">register containing the information required in the </w:t>
      </w:r>
      <w:hyperlink w:anchor="_Records" w:history="1">
        <w:r w:rsidR="00D36C3D" w:rsidRPr="00D36C3D">
          <w:rPr>
            <w:rStyle w:val="Hyperlink"/>
          </w:rPr>
          <w:t>Conditions for r</w:t>
        </w:r>
        <w:r w:rsidR="38E76055" w:rsidRPr="00D36C3D">
          <w:rPr>
            <w:rStyle w:val="Hyperlink"/>
          </w:rPr>
          <w:t>ecords</w:t>
        </w:r>
      </w:hyperlink>
      <w:r w:rsidR="00D36C3D">
        <w:t xml:space="preserve"> T</w:t>
      </w:r>
      <w:r w:rsidR="38E76055">
        <w:t>able</w:t>
      </w:r>
      <w:r w:rsidR="00D36C3D">
        <w:t xml:space="preserve"> of this document</w:t>
      </w:r>
      <w:r w:rsidR="38E76055">
        <w:t>.</w:t>
      </w:r>
    </w:p>
    <w:p w14:paraId="2B545E7C" w14:textId="58E80708" w:rsidR="009B47D4" w:rsidRDefault="0045688B" w:rsidP="004A33C7">
      <w:pPr>
        <w:pStyle w:val="Heading3"/>
        <w:numPr>
          <w:ilvl w:val="0"/>
          <w:numId w:val="0"/>
        </w:numPr>
        <w:spacing w:before="120"/>
        <w:rPr>
          <w:lang w:eastAsia="ja-JP"/>
        </w:rPr>
      </w:pPr>
      <w:bookmarkStart w:id="16" w:name="_Toc210976634"/>
      <w:r>
        <w:rPr>
          <w:lang w:eastAsia="ja-JP"/>
        </w:rPr>
        <w:t>Prior to rural tailgate</w:t>
      </w:r>
      <w:bookmarkEnd w:id="16"/>
    </w:p>
    <w:p w14:paraId="2B3D35DD" w14:textId="33E64BA0" w:rsidR="009B47D4" w:rsidRPr="009B47D4" w:rsidRDefault="009B47D4" w:rsidP="009B47D4">
      <w:pPr>
        <w:pStyle w:val="Caption"/>
      </w:pPr>
      <w:bookmarkStart w:id="17" w:name="_Toc208531755"/>
      <w:r w:rsidRPr="009B47D4">
        <w:t xml:space="preserve">Table </w:t>
      </w:r>
      <w:r w:rsidR="00D84EDF">
        <w:fldChar w:fldCharType="begin"/>
      </w:r>
      <w:r w:rsidR="00D84EDF">
        <w:instrText xml:space="preserve"> SEQ Table \* ARABIC </w:instrText>
      </w:r>
      <w:r w:rsidR="00D84EDF">
        <w:fldChar w:fldCharType="separate"/>
      </w:r>
      <w:r w:rsidR="002117B2">
        <w:rPr>
          <w:noProof/>
        </w:rPr>
        <w:t>2</w:t>
      </w:r>
      <w:r w:rsidR="00D84EDF">
        <w:rPr>
          <w:noProof/>
        </w:rPr>
        <w:fldChar w:fldCharType="end"/>
      </w:r>
      <w:r w:rsidRPr="009B47D4">
        <w:t xml:space="preserve"> </w:t>
      </w:r>
      <w:r w:rsidR="00CA1333">
        <w:t xml:space="preserve">Conditions for </w:t>
      </w:r>
      <w:r w:rsidR="0045688B">
        <w:t>prior to rural tailgate</w:t>
      </w:r>
      <w:bookmarkEnd w:id="17"/>
    </w:p>
    <w:tbl>
      <w:tblPr>
        <w:tblW w:w="5129" w:type="pct"/>
        <w:tblBorders>
          <w:top w:val="single" w:sz="4" w:space="0" w:color="auto"/>
        </w:tblBorders>
        <w:tblCellMar>
          <w:left w:w="40" w:type="dxa"/>
          <w:right w:w="40" w:type="dxa"/>
        </w:tblCellMar>
        <w:tblLook w:val="0000" w:firstRow="0" w:lastRow="0" w:firstColumn="0" w:lastColumn="0" w:noHBand="0" w:noVBand="0"/>
      </w:tblPr>
      <w:tblGrid>
        <w:gridCol w:w="445"/>
        <w:gridCol w:w="10456"/>
        <w:gridCol w:w="1247"/>
        <w:gridCol w:w="1135"/>
        <w:gridCol w:w="1080"/>
      </w:tblGrid>
      <w:tr w:rsidR="00C34762" w:rsidRPr="000B6C37" w14:paraId="60C3B9B5" w14:textId="77777777" w:rsidTr="34465D59">
        <w:trPr>
          <w:cantSplit/>
          <w:tblHeader/>
        </w:trPr>
        <w:tc>
          <w:tcPr>
            <w:tcW w:w="155" w:type="pct"/>
            <w:tcBorders>
              <w:top w:val="single" w:sz="4" w:space="0" w:color="auto"/>
              <w:bottom w:val="single" w:sz="4" w:space="0" w:color="auto"/>
            </w:tcBorders>
          </w:tcPr>
          <w:p w14:paraId="61967F67" w14:textId="77777777" w:rsidR="000B6C37" w:rsidRPr="000B6C37" w:rsidRDefault="000B6C37" w:rsidP="00356408">
            <w:pPr>
              <w:pStyle w:val="TableHeading"/>
            </w:pPr>
            <w:bookmarkStart w:id="18" w:name="Title_2"/>
            <w:bookmarkEnd w:id="18"/>
            <w:r w:rsidRPr="000B6C37">
              <w:t>No.</w:t>
            </w:r>
          </w:p>
        </w:tc>
        <w:tc>
          <w:tcPr>
            <w:tcW w:w="3640" w:type="pct"/>
            <w:tcBorders>
              <w:top w:val="single" w:sz="4" w:space="0" w:color="auto"/>
              <w:bottom w:val="single" w:sz="4" w:space="0" w:color="auto"/>
            </w:tcBorders>
            <w:tcMar>
              <w:left w:w="108" w:type="dxa"/>
              <w:right w:w="108" w:type="dxa"/>
            </w:tcMar>
          </w:tcPr>
          <w:p w14:paraId="65A283A2" w14:textId="77777777" w:rsidR="000B6C37" w:rsidRPr="000B6C37" w:rsidRDefault="000B6C37" w:rsidP="000B6C37">
            <w:pPr>
              <w:pStyle w:val="TableHeading"/>
            </w:pPr>
            <w:r w:rsidRPr="000B6C37">
              <w:t>Condition</w:t>
            </w:r>
          </w:p>
        </w:tc>
        <w:tc>
          <w:tcPr>
            <w:tcW w:w="434" w:type="pct"/>
            <w:tcBorders>
              <w:top w:val="single" w:sz="4" w:space="0" w:color="auto"/>
              <w:bottom w:val="single" w:sz="4" w:space="0" w:color="auto"/>
            </w:tcBorders>
          </w:tcPr>
          <w:p w14:paraId="26A0C94D" w14:textId="77777777" w:rsidR="000B6C37" w:rsidRPr="000B6C37" w:rsidRDefault="000B6C37" w:rsidP="000B6C37">
            <w:pPr>
              <w:pStyle w:val="TableHeading"/>
            </w:pPr>
            <w:r w:rsidRPr="000B6C37">
              <w:t>Noncompliance guide</w:t>
            </w:r>
          </w:p>
        </w:tc>
        <w:tc>
          <w:tcPr>
            <w:tcW w:w="395" w:type="pct"/>
            <w:tcBorders>
              <w:top w:val="single" w:sz="4" w:space="0" w:color="auto"/>
              <w:bottom w:val="single" w:sz="4" w:space="0" w:color="auto"/>
            </w:tcBorders>
          </w:tcPr>
          <w:p w14:paraId="01575496" w14:textId="77777777" w:rsidR="000B6C37" w:rsidRPr="000B6C37" w:rsidRDefault="000B6C37" w:rsidP="000B6C37">
            <w:pPr>
              <w:pStyle w:val="TableHeading"/>
            </w:pPr>
            <w:r w:rsidRPr="000B6C37">
              <w:t>KAO</w:t>
            </w:r>
          </w:p>
        </w:tc>
        <w:tc>
          <w:tcPr>
            <w:tcW w:w="376" w:type="pct"/>
            <w:tcBorders>
              <w:top w:val="single" w:sz="4" w:space="0" w:color="auto"/>
              <w:bottom w:val="single" w:sz="4" w:space="0" w:color="auto"/>
            </w:tcBorders>
            <w:tcMar>
              <w:left w:w="108" w:type="dxa"/>
              <w:right w:w="108" w:type="dxa"/>
            </w:tcMar>
          </w:tcPr>
          <w:p w14:paraId="0E54A828" w14:textId="77777777" w:rsidR="000B6C37" w:rsidRPr="000B6C37" w:rsidRDefault="000B6C37" w:rsidP="00BD3BF9">
            <w:pPr>
              <w:pStyle w:val="TableHeading"/>
              <w:jc w:val="right"/>
            </w:pPr>
            <w:r w:rsidRPr="000B6C37">
              <w:t>Reference</w:t>
            </w:r>
          </w:p>
        </w:tc>
      </w:tr>
      <w:tr w:rsidR="00C34762" w:rsidRPr="000B6C37" w14:paraId="5AC98447" w14:textId="77777777" w:rsidTr="34465D59">
        <w:tc>
          <w:tcPr>
            <w:tcW w:w="155" w:type="pct"/>
            <w:tcBorders>
              <w:top w:val="single" w:sz="4" w:space="0" w:color="auto"/>
              <w:bottom w:val="single" w:sz="4" w:space="0" w:color="auto"/>
            </w:tcBorders>
          </w:tcPr>
          <w:p w14:paraId="4FB83C6B" w14:textId="71DBE858" w:rsidR="000B6C37" w:rsidRPr="00740E45" w:rsidRDefault="009B47D4" w:rsidP="00356408">
            <w:pPr>
              <w:pStyle w:val="TableText"/>
              <w:rPr>
                <w:b/>
                <w:bCs/>
              </w:rPr>
            </w:pPr>
            <w:r w:rsidRPr="00740E45">
              <w:rPr>
                <w:b/>
                <w:bCs/>
              </w:rPr>
              <w:t>2</w:t>
            </w:r>
            <w:r w:rsidR="000B6C37" w:rsidRPr="00740E45">
              <w:rPr>
                <w:b/>
                <w:bCs/>
              </w:rPr>
              <w:t>.1</w:t>
            </w:r>
          </w:p>
        </w:tc>
        <w:tc>
          <w:tcPr>
            <w:tcW w:w="3640" w:type="pct"/>
            <w:tcBorders>
              <w:top w:val="single" w:sz="4" w:space="0" w:color="auto"/>
              <w:bottom w:val="single" w:sz="4" w:space="0" w:color="auto"/>
            </w:tcBorders>
            <w:tcMar>
              <w:left w:w="108" w:type="dxa"/>
              <w:right w:w="108" w:type="dxa"/>
            </w:tcMar>
            <w:vAlign w:val="center"/>
          </w:tcPr>
          <w:p w14:paraId="69F2A6FE" w14:textId="2910D9D3" w:rsidR="000B6C37" w:rsidRPr="00740E45" w:rsidRDefault="00740E45" w:rsidP="000B6C37">
            <w:pPr>
              <w:pStyle w:val="TableText"/>
              <w:rPr>
                <w:b/>
                <w:bCs/>
              </w:rPr>
            </w:pPr>
            <w:r w:rsidRPr="00740E45">
              <w:rPr>
                <w:b/>
                <w:bCs/>
              </w:rPr>
              <w:t>Where to conduct rural tailgate inspections</w:t>
            </w:r>
          </w:p>
        </w:tc>
        <w:tc>
          <w:tcPr>
            <w:tcW w:w="434" w:type="pct"/>
            <w:tcBorders>
              <w:top w:val="single" w:sz="4" w:space="0" w:color="auto"/>
              <w:bottom w:val="single" w:sz="4" w:space="0" w:color="auto"/>
            </w:tcBorders>
            <w:vAlign w:val="center"/>
          </w:tcPr>
          <w:p w14:paraId="1CFD3B1D" w14:textId="70C75561" w:rsidR="000B6C37" w:rsidRPr="000B6C37" w:rsidRDefault="000B6C37" w:rsidP="000B6C37">
            <w:pPr>
              <w:pStyle w:val="TableText"/>
            </w:pPr>
          </w:p>
        </w:tc>
        <w:tc>
          <w:tcPr>
            <w:tcW w:w="395" w:type="pct"/>
            <w:tcBorders>
              <w:top w:val="single" w:sz="4" w:space="0" w:color="auto"/>
              <w:bottom w:val="single" w:sz="4" w:space="0" w:color="auto"/>
            </w:tcBorders>
            <w:vAlign w:val="center"/>
          </w:tcPr>
          <w:p w14:paraId="39D17D09" w14:textId="2A236CB1" w:rsidR="000B6C37" w:rsidRPr="000B6C37" w:rsidRDefault="000B6C37" w:rsidP="000B6C37">
            <w:pPr>
              <w:pStyle w:val="TableText"/>
            </w:pPr>
          </w:p>
        </w:tc>
        <w:tc>
          <w:tcPr>
            <w:tcW w:w="376" w:type="pct"/>
            <w:tcBorders>
              <w:top w:val="single" w:sz="4" w:space="0" w:color="auto"/>
              <w:bottom w:val="single" w:sz="4" w:space="0" w:color="auto"/>
            </w:tcBorders>
            <w:tcMar>
              <w:left w:w="108" w:type="dxa"/>
              <w:right w:w="108" w:type="dxa"/>
            </w:tcMar>
          </w:tcPr>
          <w:p w14:paraId="34B69045" w14:textId="1CCAD531" w:rsidR="000B6C37" w:rsidRPr="000B6C37" w:rsidRDefault="000B6C37" w:rsidP="000B6C37">
            <w:pPr>
              <w:pStyle w:val="TableText"/>
              <w:jc w:val="right"/>
            </w:pPr>
          </w:p>
        </w:tc>
      </w:tr>
      <w:tr w:rsidR="00C34762" w:rsidRPr="000B6C37" w14:paraId="3249F026" w14:textId="77777777" w:rsidTr="34465D59">
        <w:tc>
          <w:tcPr>
            <w:tcW w:w="155" w:type="pct"/>
            <w:tcBorders>
              <w:top w:val="single" w:sz="4" w:space="0" w:color="auto"/>
              <w:bottom w:val="single" w:sz="4" w:space="0" w:color="auto"/>
            </w:tcBorders>
          </w:tcPr>
          <w:p w14:paraId="7FE47021" w14:textId="47705FA7" w:rsidR="000B6C37" w:rsidRPr="000B6C37" w:rsidRDefault="009B47D4" w:rsidP="00356408">
            <w:pPr>
              <w:pStyle w:val="TableText"/>
            </w:pPr>
            <w:r>
              <w:t>2</w:t>
            </w:r>
            <w:r w:rsidR="000B6C37" w:rsidRPr="000B6C37">
              <w:t>.</w:t>
            </w:r>
            <w:r w:rsidR="00740E45">
              <w:t>1.1</w:t>
            </w:r>
          </w:p>
        </w:tc>
        <w:tc>
          <w:tcPr>
            <w:tcW w:w="3640" w:type="pct"/>
            <w:tcBorders>
              <w:top w:val="single" w:sz="4" w:space="0" w:color="auto"/>
              <w:bottom w:val="single" w:sz="4" w:space="0" w:color="auto"/>
            </w:tcBorders>
            <w:tcMar>
              <w:left w:w="108" w:type="dxa"/>
              <w:right w:w="108" w:type="dxa"/>
            </w:tcMar>
            <w:vAlign w:val="center"/>
          </w:tcPr>
          <w:p w14:paraId="79AEA81B" w14:textId="45308002" w:rsidR="000B6C37" w:rsidRPr="000B6C37" w:rsidRDefault="2E02DBC2" w:rsidP="000B6C37">
            <w:pPr>
              <w:pStyle w:val="TableText"/>
            </w:pPr>
            <w:r>
              <w:t>External inspections</w:t>
            </w:r>
            <w:r w:rsidR="004A5930">
              <w:t xml:space="preserve"> and</w:t>
            </w:r>
            <w:r>
              <w:t xml:space="preserve"> internal inspections must be conducted within a biosecurity area</w:t>
            </w:r>
            <w:r w:rsidR="000B6C37">
              <w:t>.</w:t>
            </w:r>
          </w:p>
        </w:tc>
        <w:tc>
          <w:tcPr>
            <w:tcW w:w="434" w:type="pct"/>
            <w:tcBorders>
              <w:top w:val="single" w:sz="4" w:space="0" w:color="auto"/>
              <w:bottom w:val="single" w:sz="4" w:space="0" w:color="auto"/>
            </w:tcBorders>
            <w:vAlign w:val="center"/>
          </w:tcPr>
          <w:p w14:paraId="3C741968" w14:textId="6027AEEC" w:rsidR="000B6C37" w:rsidRPr="000B6C37" w:rsidRDefault="00E560E8" w:rsidP="000B6C37">
            <w:pPr>
              <w:pStyle w:val="TableText"/>
            </w:pPr>
            <w:r w:rsidRPr="000B6C37">
              <w:t>Major or critical</w:t>
            </w:r>
          </w:p>
        </w:tc>
        <w:tc>
          <w:tcPr>
            <w:tcW w:w="395" w:type="pct"/>
            <w:tcBorders>
              <w:top w:val="single" w:sz="4" w:space="0" w:color="auto"/>
              <w:bottom w:val="single" w:sz="4" w:space="0" w:color="auto"/>
            </w:tcBorders>
            <w:vAlign w:val="center"/>
          </w:tcPr>
          <w:p w14:paraId="4CFF7F86" w14:textId="08E57039" w:rsidR="000B6C37" w:rsidRPr="000B6C37" w:rsidRDefault="008162BD" w:rsidP="000B6C37">
            <w:pPr>
              <w:pStyle w:val="TableText"/>
            </w:pPr>
            <w:r>
              <w:t>Isolation</w:t>
            </w:r>
          </w:p>
        </w:tc>
        <w:tc>
          <w:tcPr>
            <w:tcW w:w="376" w:type="pct"/>
            <w:tcBorders>
              <w:top w:val="single" w:sz="4" w:space="0" w:color="auto"/>
              <w:bottom w:val="single" w:sz="4" w:space="0" w:color="auto"/>
            </w:tcBorders>
            <w:tcMar>
              <w:left w:w="108" w:type="dxa"/>
              <w:right w:w="108" w:type="dxa"/>
            </w:tcMar>
          </w:tcPr>
          <w:p w14:paraId="00CC223B" w14:textId="225FD075" w:rsidR="000B6C37" w:rsidRPr="000B6C37" w:rsidRDefault="006372A8" w:rsidP="000B6C37">
            <w:pPr>
              <w:pStyle w:val="TableText"/>
              <w:jc w:val="right"/>
            </w:pPr>
            <w:r w:rsidRPr="006372A8">
              <w:t>5234</w:t>
            </w:r>
          </w:p>
        </w:tc>
      </w:tr>
      <w:tr w:rsidR="008162BD" w:rsidRPr="000B6C37" w14:paraId="3E0C32EA" w14:textId="77777777" w:rsidTr="34465D59">
        <w:tc>
          <w:tcPr>
            <w:tcW w:w="155" w:type="pct"/>
            <w:tcBorders>
              <w:top w:val="single" w:sz="4" w:space="0" w:color="auto"/>
              <w:bottom w:val="single" w:sz="4" w:space="0" w:color="auto"/>
            </w:tcBorders>
          </w:tcPr>
          <w:p w14:paraId="41622F02" w14:textId="33D272EA" w:rsidR="008162BD" w:rsidRPr="001B61C6" w:rsidRDefault="008162BD" w:rsidP="00356408">
            <w:pPr>
              <w:pStyle w:val="TableText"/>
              <w:rPr>
                <w:b/>
                <w:bCs/>
              </w:rPr>
            </w:pPr>
            <w:r w:rsidRPr="001B61C6">
              <w:rPr>
                <w:b/>
                <w:bCs/>
              </w:rPr>
              <w:t>2.2</w:t>
            </w:r>
          </w:p>
        </w:tc>
        <w:tc>
          <w:tcPr>
            <w:tcW w:w="3640" w:type="pct"/>
            <w:tcBorders>
              <w:top w:val="single" w:sz="4" w:space="0" w:color="auto"/>
              <w:bottom w:val="single" w:sz="4" w:space="0" w:color="auto"/>
            </w:tcBorders>
            <w:tcMar>
              <w:left w:w="108" w:type="dxa"/>
              <w:right w:w="108" w:type="dxa"/>
            </w:tcMar>
            <w:vAlign w:val="center"/>
          </w:tcPr>
          <w:p w14:paraId="6EB23238" w14:textId="2E087F61" w:rsidR="008162BD" w:rsidRPr="00E560E8" w:rsidRDefault="001B61C6" w:rsidP="000B6C37">
            <w:pPr>
              <w:pStyle w:val="TableText"/>
            </w:pPr>
            <w:r w:rsidRPr="00123A4C">
              <w:rPr>
                <w:b/>
                <w:bCs/>
                <w:szCs w:val="18"/>
              </w:rPr>
              <w:t>Required equipment</w:t>
            </w:r>
          </w:p>
        </w:tc>
        <w:tc>
          <w:tcPr>
            <w:tcW w:w="434" w:type="pct"/>
            <w:tcBorders>
              <w:top w:val="single" w:sz="4" w:space="0" w:color="auto"/>
              <w:bottom w:val="single" w:sz="4" w:space="0" w:color="auto"/>
            </w:tcBorders>
            <w:vAlign w:val="center"/>
          </w:tcPr>
          <w:p w14:paraId="453D8E06" w14:textId="77777777" w:rsidR="008162BD" w:rsidRPr="000B6C37" w:rsidRDefault="008162BD" w:rsidP="000B6C37">
            <w:pPr>
              <w:pStyle w:val="TableText"/>
            </w:pPr>
          </w:p>
        </w:tc>
        <w:tc>
          <w:tcPr>
            <w:tcW w:w="395" w:type="pct"/>
            <w:tcBorders>
              <w:top w:val="single" w:sz="4" w:space="0" w:color="auto"/>
              <w:bottom w:val="single" w:sz="4" w:space="0" w:color="auto"/>
            </w:tcBorders>
            <w:vAlign w:val="center"/>
          </w:tcPr>
          <w:p w14:paraId="657E436F" w14:textId="77777777" w:rsidR="008162BD" w:rsidRDefault="008162BD" w:rsidP="000B6C37">
            <w:pPr>
              <w:pStyle w:val="TableText"/>
            </w:pPr>
          </w:p>
        </w:tc>
        <w:tc>
          <w:tcPr>
            <w:tcW w:w="376" w:type="pct"/>
            <w:tcBorders>
              <w:top w:val="single" w:sz="4" w:space="0" w:color="auto"/>
              <w:bottom w:val="single" w:sz="4" w:space="0" w:color="auto"/>
            </w:tcBorders>
            <w:tcMar>
              <w:left w:w="108" w:type="dxa"/>
              <w:right w:w="108" w:type="dxa"/>
            </w:tcMar>
          </w:tcPr>
          <w:p w14:paraId="37EDEF90" w14:textId="77777777" w:rsidR="008162BD" w:rsidRPr="000B6C37" w:rsidRDefault="008162BD" w:rsidP="000B6C37">
            <w:pPr>
              <w:pStyle w:val="TableText"/>
              <w:jc w:val="right"/>
            </w:pPr>
          </w:p>
        </w:tc>
      </w:tr>
      <w:tr w:rsidR="00C34762" w:rsidRPr="000B6C37" w14:paraId="1154956A" w14:textId="77777777" w:rsidTr="34465D59">
        <w:tc>
          <w:tcPr>
            <w:tcW w:w="155" w:type="pct"/>
            <w:tcBorders>
              <w:top w:val="single" w:sz="4" w:space="0" w:color="auto"/>
              <w:bottom w:val="single" w:sz="4" w:space="0" w:color="auto"/>
            </w:tcBorders>
          </w:tcPr>
          <w:p w14:paraId="598EBCEB" w14:textId="21A90F72" w:rsidR="000B6C37" w:rsidRPr="000B6C37" w:rsidRDefault="009B47D4" w:rsidP="00356408">
            <w:pPr>
              <w:pStyle w:val="TableText"/>
            </w:pPr>
            <w:r>
              <w:t>2</w:t>
            </w:r>
            <w:r w:rsidR="000B6C37" w:rsidRPr="000B6C37">
              <w:t>.</w:t>
            </w:r>
            <w:r w:rsidR="00F34D07">
              <w:t>2.1</w:t>
            </w:r>
          </w:p>
        </w:tc>
        <w:tc>
          <w:tcPr>
            <w:tcW w:w="3640" w:type="pct"/>
            <w:tcBorders>
              <w:top w:val="single" w:sz="4" w:space="0" w:color="auto"/>
              <w:bottom w:val="single" w:sz="4" w:space="0" w:color="auto"/>
            </w:tcBorders>
            <w:tcMar>
              <w:left w:w="108" w:type="dxa"/>
              <w:right w:w="108" w:type="dxa"/>
            </w:tcMar>
            <w:vAlign w:val="center"/>
          </w:tcPr>
          <w:p w14:paraId="43CC8BD3" w14:textId="63811233" w:rsidR="002E39F8" w:rsidRDefault="685387EF" w:rsidP="002E39F8">
            <w:pPr>
              <w:pStyle w:val="TableText"/>
            </w:pPr>
            <w:r>
              <w:t>The following equipment must be located in the immediate area where rural tailgate inspections are performed under this approved arrangement:</w:t>
            </w:r>
          </w:p>
          <w:p w14:paraId="191D00A3" w14:textId="5B1BEA11" w:rsidR="002E39F8" w:rsidRDefault="002E39F8" w:rsidP="00A067CC">
            <w:pPr>
              <w:pStyle w:val="TableBullet1"/>
              <w:numPr>
                <w:ilvl w:val="0"/>
                <w:numId w:val="12"/>
              </w:numPr>
              <w:rPr>
                <w:lang w:eastAsia="ja-JP"/>
              </w:rPr>
            </w:pPr>
            <w:r>
              <w:rPr>
                <w:lang w:eastAsia="ja-JP"/>
              </w:rPr>
              <w:t>knockdown spray</w:t>
            </w:r>
          </w:p>
          <w:p w14:paraId="08AE1EAC" w14:textId="5F7A8473" w:rsidR="002E39F8" w:rsidRDefault="002E39F8" w:rsidP="00A067CC">
            <w:pPr>
              <w:pStyle w:val="TableBullet1"/>
              <w:numPr>
                <w:ilvl w:val="0"/>
                <w:numId w:val="12"/>
              </w:numPr>
              <w:rPr>
                <w:lang w:eastAsia="ja-JP"/>
              </w:rPr>
            </w:pPr>
            <w:r>
              <w:rPr>
                <w:lang w:eastAsia="ja-JP"/>
              </w:rPr>
              <w:t>equipment to enable effective inspection of containers in accordance with the inspection conditions of this approved arrangement (e.g., torch, ladder, extendable mirrors)</w:t>
            </w:r>
          </w:p>
          <w:p w14:paraId="1ADB5B78" w14:textId="06C78EFA" w:rsidR="002E39F8" w:rsidRDefault="002E39F8" w:rsidP="00A067CC">
            <w:pPr>
              <w:pStyle w:val="TableBullet1"/>
              <w:numPr>
                <w:ilvl w:val="0"/>
                <w:numId w:val="12"/>
              </w:numPr>
              <w:rPr>
                <w:lang w:eastAsia="ja-JP"/>
              </w:rPr>
            </w:pPr>
            <w:r>
              <w:rPr>
                <w:lang w:eastAsia="ja-JP"/>
              </w:rPr>
              <w:t>equipment to remove, secure and dispose of contamination in accordance with the conditions of the approved arrangement (e.g., scrapers, bags, dustpan and brush, biosecurity waste container)</w:t>
            </w:r>
          </w:p>
          <w:p w14:paraId="53F263EA" w14:textId="68B53AA7" w:rsidR="000B6C37" w:rsidRPr="000B6C37" w:rsidRDefault="002E39F8" w:rsidP="00A067CC">
            <w:pPr>
              <w:pStyle w:val="TableBullet1"/>
              <w:numPr>
                <w:ilvl w:val="0"/>
                <w:numId w:val="12"/>
              </w:numPr>
            </w:pPr>
            <w:r>
              <w:rPr>
                <w:lang w:eastAsia="ja-JP"/>
              </w:rPr>
              <w:t>specimen jars, plastic bags or vials for invertebrate collection</w:t>
            </w:r>
            <w:r w:rsidR="000B6C37" w:rsidRPr="000B6C37">
              <w:t>.</w:t>
            </w:r>
          </w:p>
        </w:tc>
        <w:tc>
          <w:tcPr>
            <w:tcW w:w="434" w:type="pct"/>
            <w:tcBorders>
              <w:top w:val="single" w:sz="4" w:space="0" w:color="auto"/>
              <w:bottom w:val="single" w:sz="4" w:space="0" w:color="auto"/>
            </w:tcBorders>
            <w:vAlign w:val="center"/>
          </w:tcPr>
          <w:p w14:paraId="14EFF6C1" w14:textId="5BA04086" w:rsidR="000B6C37" w:rsidRPr="000B6C37" w:rsidRDefault="000B6C37" w:rsidP="000B6C37">
            <w:pPr>
              <w:pStyle w:val="TableText"/>
            </w:pPr>
            <w:r w:rsidRPr="000B6C37">
              <w:t>Major</w:t>
            </w:r>
          </w:p>
        </w:tc>
        <w:tc>
          <w:tcPr>
            <w:tcW w:w="395" w:type="pct"/>
            <w:tcBorders>
              <w:top w:val="single" w:sz="4" w:space="0" w:color="auto"/>
              <w:bottom w:val="single" w:sz="4" w:space="0" w:color="auto"/>
            </w:tcBorders>
            <w:vAlign w:val="center"/>
          </w:tcPr>
          <w:p w14:paraId="54DA0F6C" w14:textId="2C67F91D" w:rsidR="000B6C37" w:rsidRPr="000B6C37" w:rsidRDefault="00CF4A87" w:rsidP="000B6C37">
            <w:pPr>
              <w:pStyle w:val="TableText"/>
            </w:pPr>
            <w:r>
              <w:t>Inspection</w:t>
            </w:r>
          </w:p>
        </w:tc>
        <w:tc>
          <w:tcPr>
            <w:tcW w:w="376" w:type="pct"/>
            <w:tcBorders>
              <w:top w:val="single" w:sz="4" w:space="0" w:color="auto"/>
              <w:bottom w:val="single" w:sz="4" w:space="0" w:color="auto"/>
            </w:tcBorders>
            <w:tcMar>
              <w:left w:w="108" w:type="dxa"/>
              <w:right w:w="108" w:type="dxa"/>
            </w:tcMar>
          </w:tcPr>
          <w:p w14:paraId="18A17840" w14:textId="77777777" w:rsidR="00477CE8" w:rsidRDefault="00477CE8" w:rsidP="00BF58AE">
            <w:pPr>
              <w:pStyle w:val="TableText"/>
              <w:jc w:val="right"/>
            </w:pPr>
          </w:p>
          <w:p w14:paraId="7D5BE977" w14:textId="77777777" w:rsidR="00477CE8" w:rsidRDefault="00477CE8" w:rsidP="00BF58AE">
            <w:pPr>
              <w:pStyle w:val="TableText"/>
              <w:jc w:val="right"/>
            </w:pPr>
          </w:p>
          <w:p w14:paraId="6521DC94" w14:textId="77777777" w:rsidR="00477CE8" w:rsidRDefault="00477CE8" w:rsidP="00BF58AE">
            <w:pPr>
              <w:pStyle w:val="TableText"/>
              <w:jc w:val="right"/>
            </w:pPr>
          </w:p>
          <w:p w14:paraId="4C8E7CBF" w14:textId="4CAAC4FF" w:rsidR="00BF58AE" w:rsidRPr="000B6C37" w:rsidRDefault="00477CE8" w:rsidP="00BF58AE">
            <w:pPr>
              <w:pStyle w:val="TableText"/>
              <w:jc w:val="right"/>
            </w:pPr>
            <w:r>
              <w:t>5235</w:t>
            </w:r>
          </w:p>
        </w:tc>
      </w:tr>
      <w:tr w:rsidR="001B61C6" w:rsidRPr="000B6C37" w14:paraId="4E1C2D4F" w14:textId="77777777" w:rsidTr="34465D59">
        <w:tc>
          <w:tcPr>
            <w:tcW w:w="155" w:type="pct"/>
            <w:tcBorders>
              <w:top w:val="single" w:sz="4" w:space="0" w:color="auto"/>
              <w:bottom w:val="single" w:sz="4" w:space="0" w:color="auto"/>
            </w:tcBorders>
          </w:tcPr>
          <w:p w14:paraId="4B4073AA" w14:textId="3B8B7950" w:rsidR="001B61C6" w:rsidRPr="00CB5B8C" w:rsidRDefault="00170CD6" w:rsidP="00356408">
            <w:pPr>
              <w:pStyle w:val="TableText"/>
              <w:rPr>
                <w:b/>
                <w:bCs/>
              </w:rPr>
            </w:pPr>
            <w:r w:rsidRPr="00CB5B8C">
              <w:rPr>
                <w:b/>
                <w:bCs/>
              </w:rPr>
              <w:t>2.3</w:t>
            </w:r>
          </w:p>
        </w:tc>
        <w:tc>
          <w:tcPr>
            <w:tcW w:w="3640" w:type="pct"/>
            <w:tcBorders>
              <w:top w:val="single" w:sz="4" w:space="0" w:color="auto"/>
              <w:bottom w:val="single" w:sz="4" w:space="0" w:color="auto"/>
            </w:tcBorders>
            <w:tcMar>
              <w:left w:w="108" w:type="dxa"/>
              <w:right w:w="108" w:type="dxa"/>
            </w:tcMar>
            <w:vAlign w:val="center"/>
          </w:tcPr>
          <w:p w14:paraId="02A218A7" w14:textId="64ABB397" w:rsidR="001B61C6" w:rsidRPr="000B6C37" w:rsidRDefault="00CB5B8C" w:rsidP="000B6C37">
            <w:pPr>
              <w:pStyle w:val="TableText"/>
            </w:pPr>
            <w:r w:rsidRPr="00150004">
              <w:rPr>
                <w:b/>
                <w:bCs/>
              </w:rPr>
              <w:t>Verifying the biosecurity direction and container</w:t>
            </w:r>
          </w:p>
        </w:tc>
        <w:tc>
          <w:tcPr>
            <w:tcW w:w="434" w:type="pct"/>
            <w:tcBorders>
              <w:top w:val="single" w:sz="4" w:space="0" w:color="auto"/>
              <w:bottom w:val="single" w:sz="4" w:space="0" w:color="auto"/>
            </w:tcBorders>
            <w:vAlign w:val="center"/>
          </w:tcPr>
          <w:p w14:paraId="1F98749E" w14:textId="77777777" w:rsidR="001B61C6" w:rsidRPr="000B6C37" w:rsidRDefault="001B61C6" w:rsidP="000B6C37">
            <w:pPr>
              <w:pStyle w:val="TableText"/>
            </w:pPr>
          </w:p>
        </w:tc>
        <w:tc>
          <w:tcPr>
            <w:tcW w:w="395" w:type="pct"/>
            <w:tcBorders>
              <w:top w:val="single" w:sz="4" w:space="0" w:color="auto"/>
              <w:bottom w:val="single" w:sz="4" w:space="0" w:color="auto"/>
            </w:tcBorders>
            <w:vAlign w:val="center"/>
          </w:tcPr>
          <w:p w14:paraId="36BEA2D9" w14:textId="77777777" w:rsidR="001B61C6" w:rsidRPr="000B6C37" w:rsidRDefault="001B61C6" w:rsidP="000B6C37">
            <w:pPr>
              <w:pStyle w:val="TableText"/>
            </w:pPr>
          </w:p>
        </w:tc>
        <w:tc>
          <w:tcPr>
            <w:tcW w:w="376" w:type="pct"/>
            <w:tcBorders>
              <w:top w:val="single" w:sz="4" w:space="0" w:color="auto"/>
              <w:bottom w:val="single" w:sz="4" w:space="0" w:color="auto"/>
            </w:tcBorders>
            <w:tcMar>
              <w:left w:w="108" w:type="dxa"/>
              <w:right w:w="108" w:type="dxa"/>
            </w:tcMar>
          </w:tcPr>
          <w:p w14:paraId="4A7A3A52" w14:textId="77777777" w:rsidR="001B61C6" w:rsidRPr="000B6C37" w:rsidRDefault="001B61C6" w:rsidP="000B6C37">
            <w:pPr>
              <w:pStyle w:val="TableText"/>
              <w:jc w:val="right"/>
            </w:pPr>
          </w:p>
        </w:tc>
      </w:tr>
      <w:tr w:rsidR="001B61C6" w:rsidRPr="000B6C37" w14:paraId="31330E75" w14:textId="77777777" w:rsidTr="34465D59">
        <w:tc>
          <w:tcPr>
            <w:tcW w:w="155" w:type="pct"/>
            <w:tcBorders>
              <w:top w:val="single" w:sz="4" w:space="0" w:color="auto"/>
              <w:bottom w:val="single" w:sz="4" w:space="0" w:color="auto"/>
            </w:tcBorders>
          </w:tcPr>
          <w:p w14:paraId="66BA080D" w14:textId="637F883A" w:rsidR="001B61C6" w:rsidRDefault="00A670E8" w:rsidP="00356408">
            <w:pPr>
              <w:pStyle w:val="TableText"/>
            </w:pPr>
            <w:r>
              <w:t>2.3.1</w:t>
            </w:r>
          </w:p>
        </w:tc>
        <w:tc>
          <w:tcPr>
            <w:tcW w:w="3640" w:type="pct"/>
            <w:tcBorders>
              <w:top w:val="single" w:sz="4" w:space="0" w:color="auto"/>
              <w:bottom w:val="single" w:sz="4" w:space="0" w:color="auto"/>
            </w:tcBorders>
            <w:tcMar>
              <w:left w:w="108" w:type="dxa"/>
              <w:right w:w="108" w:type="dxa"/>
            </w:tcMar>
            <w:vAlign w:val="center"/>
          </w:tcPr>
          <w:p w14:paraId="4F414A95" w14:textId="77777777" w:rsidR="00A670E8" w:rsidRDefault="00A670E8" w:rsidP="00A670E8">
            <w:pPr>
              <w:pStyle w:val="TableText"/>
            </w:pPr>
            <w:r>
              <w:t xml:space="preserve">Before starting the rural tailgate </w:t>
            </w:r>
            <w:proofErr w:type="gramStart"/>
            <w:r>
              <w:t>inspection</w:t>
            </w:r>
            <w:proofErr w:type="gramEnd"/>
            <w:r>
              <w:t xml:space="preserve"> the biosecurity industry participant must be in possession of a biosecurity direction issued by the department that authorises rural tailgate inspection by the biosecurity industry participant under this approved arrangement </w:t>
            </w:r>
          </w:p>
          <w:p w14:paraId="09D3C02E" w14:textId="42F4FEFC" w:rsidR="001B61C6" w:rsidRPr="000B6C37" w:rsidRDefault="00A670E8" w:rsidP="00A670E8">
            <w:pPr>
              <w:pStyle w:val="TableText"/>
            </w:pPr>
            <w:r>
              <w:t>Note: Biosecurity directions authorising rural tailgate inspection by a biosecurity industry participant are only issued by the department to approved arrangement sites that hold approval for class 14.4</w:t>
            </w:r>
            <w:r w:rsidR="006602DD">
              <w:t>.</w:t>
            </w:r>
          </w:p>
        </w:tc>
        <w:tc>
          <w:tcPr>
            <w:tcW w:w="434" w:type="pct"/>
            <w:tcBorders>
              <w:top w:val="single" w:sz="4" w:space="0" w:color="auto"/>
              <w:bottom w:val="single" w:sz="4" w:space="0" w:color="auto"/>
            </w:tcBorders>
            <w:vAlign w:val="center"/>
          </w:tcPr>
          <w:p w14:paraId="1B8055F1" w14:textId="102CFAD0" w:rsidR="001B61C6" w:rsidRPr="000B6C37" w:rsidRDefault="00CB5B8C" w:rsidP="000B6C37">
            <w:pPr>
              <w:pStyle w:val="TableText"/>
            </w:pPr>
            <w:r>
              <w:t>Critical</w:t>
            </w:r>
          </w:p>
        </w:tc>
        <w:tc>
          <w:tcPr>
            <w:tcW w:w="395" w:type="pct"/>
            <w:tcBorders>
              <w:top w:val="single" w:sz="4" w:space="0" w:color="auto"/>
              <w:bottom w:val="single" w:sz="4" w:space="0" w:color="auto"/>
            </w:tcBorders>
            <w:vAlign w:val="center"/>
          </w:tcPr>
          <w:p w14:paraId="256DBEFE" w14:textId="53CB2213" w:rsidR="001B61C6" w:rsidRPr="000B6C37" w:rsidRDefault="00CB5B8C"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3DC24D73" w14:textId="77777777" w:rsidR="00477CE8" w:rsidRDefault="00477CE8" w:rsidP="000B6C37">
            <w:pPr>
              <w:pStyle w:val="TableText"/>
              <w:jc w:val="right"/>
            </w:pPr>
          </w:p>
          <w:p w14:paraId="7E44D1D7" w14:textId="2A7E60DD" w:rsidR="001B61C6" w:rsidRPr="000B6C37" w:rsidRDefault="00CB5B8C" w:rsidP="000B6C37">
            <w:pPr>
              <w:pStyle w:val="TableText"/>
              <w:jc w:val="right"/>
            </w:pPr>
            <w:r>
              <w:t>4968</w:t>
            </w:r>
          </w:p>
        </w:tc>
      </w:tr>
      <w:tr w:rsidR="001B61C6" w:rsidRPr="000B6C37" w14:paraId="5E6CD75B" w14:textId="77777777" w:rsidTr="34465D59">
        <w:tc>
          <w:tcPr>
            <w:tcW w:w="155" w:type="pct"/>
            <w:tcBorders>
              <w:top w:val="single" w:sz="4" w:space="0" w:color="auto"/>
              <w:bottom w:val="single" w:sz="4" w:space="0" w:color="auto"/>
            </w:tcBorders>
          </w:tcPr>
          <w:p w14:paraId="6911BABA" w14:textId="11BED92B" w:rsidR="001B61C6" w:rsidRDefault="001403C1" w:rsidP="00356408">
            <w:pPr>
              <w:pStyle w:val="TableText"/>
            </w:pPr>
            <w:r>
              <w:t>2.3.2</w:t>
            </w:r>
          </w:p>
        </w:tc>
        <w:tc>
          <w:tcPr>
            <w:tcW w:w="3640" w:type="pct"/>
            <w:tcBorders>
              <w:top w:val="single" w:sz="4" w:space="0" w:color="auto"/>
              <w:bottom w:val="single" w:sz="4" w:space="0" w:color="auto"/>
            </w:tcBorders>
            <w:tcMar>
              <w:left w:w="108" w:type="dxa"/>
              <w:right w:w="108" w:type="dxa"/>
            </w:tcMar>
            <w:vAlign w:val="center"/>
          </w:tcPr>
          <w:p w14:paraId="2F643F20" w14:textId="5443077F" w:rsidR="00FB6783" w:rsidRDefault="00FB6783" w:rsidP="00FB6783">
            <w:pPr>
              <w:pStyle w:val="TableText"/>
            </w:pPr>
            <w:r>
              <w:t xml:space="preserve">Before starting the rural tailgate </w:t>
            </w:r>
            <w:proofErr w:type="gramStart"/>
            <w:r>
              <w:t>inspection</w:t>
            </w:r>
            <w:proofErr w:type="gramEnd"/>
            <w:r>
              <w:t xml:space="preserve"> the biosecurity direction for the container must be assessed to determine:</w:t>
            </w:r>
          </w:p>
          <w:p w14:paraId="136A09F6" w14:textId="77777777" w:rsidR="004B7A09" w:rsidRPr="004B7A09" w:rsidRDefault="00D024CD" w:rsidP="00A067CC">
            <w:pPr>
              <w:pStyle w:val="ListParagraph"/>
              <w:numPr>
                <w:ilvl w:val="0"/>
                <w:numId w:val="15"/>
              </w:numPr>
              <w:rPr>
                <w:rFonts w:cstheme="minorHAnsi"/>
                <w:szCs w:val="18"/>
              </w:rPr>
            </w:pPr>
            <w:r w:rsidRPr="004B7A09">
              <w:rPr>
                <w:rFonts w:cstheme="minorHAnsi"/>
                <w:sz w:val="18"/>
                <w:szCs w:val="18"/>
              </w:rPr>
              <w:t>that the biosecurity direction authorises a rural tailgate inspection by the biosecurity industry participant under this approved arrangement</w:t>
            </w:r>
            <w:r w:rsidR="004B7A09" w:rsidRPr="004B7A09">
              <w:rPr>
                <w:rFonts w:cstheme="minorHAnsi"/>
                <w:sz w:val="18"/>
                <w:szCs w:val="18"/>
              </w:rPr>
              <w:t xml:space="preserve"> </w:t>
            </w:r>
          </w:p>
          <w:p w14:paraId="04F9354C" w14:textId="034BF105" w:rsidR="00304960" w:rsidRPr="004B7A09" w:rsidRDefault="00D024CD" w:rsidP="00A067CC">
            <w:pPr>
              <w:pStyle w:val="ListParagraph"/>
              <w:numPr>
                <w:ilvl w:val="0"/>
                <w:numId w:val="15"/>
              </w:numPr>
              <w:rPr>
                <w:rFonts w:cstheme="minorHAnsi"/>
                <w:sz w:val="18"/>
                <w:szCs w:val="18"/>
              </w:rPr>
            </w:pPr>
            <w:r w:rsidRPr="004B7A09">
              <w:rPr>
                <w:sz w:val="18"/>
                <w:szCs w:val="18"/>
                <w:lang w:eastAsia="ja-JP"/>
              </w:rPr>
              <w:t>that the biosecurity direction issued is (titled) either</w:t>
            </w:r>
            <w:r w:rsidR="00304960" w:rsidRPr="004B7A09">
              <w:rPr>
                <w:rFonts w:cstheme="minorHAnsi"/>
                <w:sz w:val="18"/>
                <w:szCs w:val="18"/>
              </w:rPr>
              <w:t>:</w:t>
            </w:r>
          </w:p>
          <w:p w14:paraId="5831E52D" w14:textId="77777777" w:rsidR="00C065E7" w:rsidRPr="00C065E7" w:rsidRDefault="00304960" w:rsidP="00A067CC">
            <w:pPr>
              <w:pStyle w:val="ListParagraph"/>
              <w:numPr>
                <w:ilvl w:val="1"/>
                <w:numId w:val="16"/>
              </w:numPr>
            </w:pPr>
            <w:r w:rsidRPr="0075425D">
              <w:rPr>
                <w:rFonts w:eastAsia="Times New Roman" w:cstheme="minorHAnsi"/>
                <w:sz w:val="18"/>
                <w:szCs w:val="18"/>
              </w:rPr>
              <w:t>Approved Arrangement – AA Rural Tailgate Inspection</w:t>
            </w:r>
            <w:r w:rsidR="0075425D">
              <w:rPr>
                <w:rFonts w:eastAsia="Times New Roman" w:cstheme="minorHAnsi"/>
                <w:sz w:val="18"/>
                <w:szCs w:val="18"/>
              </w:rPr>
              <w:t xml:space="preserve">, or </w:t>
            </w:r>
          </w:p>
          <w:p w14:paraId="68357332" w14:textId="08E87089" w:rsidR="001B61C6" w:rsidRPr="000B6C37" w:rsidRDefault="00304960" w:rsidP="00A067CC">
            <w:pPr>
              <w:pStyle w:val="ListParagraph"/>
              <w:numPr>
                <w:ilvl w:val="1"/>
                <w:numId w:val="16"/>
              </w:numPr>
            </w:pPr>
            <w:r w:rsidRPr="0075425D">
              <w:rPr>
                <w:rFonts w:cstheme="minorHAnsi"/>
                <w:sz w:val="18"/>
                <w:szCs w:val="18"/>
              </w:rPr>
              <w:t>Approved Arrangement – AA Rural Tailgate Ext. Inspection</w:t>
            </w:r>
            <w:r w:rsidR="0075425D" w:rsidRPr="0075425D">
              <w:rPr>
                <w:rFonts w:cstheme="minorHAnsi"/>
                <w:sz w:val="18"/>
                <w:szCs w:val="18"/>
              </w:rPr>
              <w:t>.</w:t>
            </w:r>
          </w:p>
        </w:tc>
        <w:tc>
          <w:tcPr>
            <w:tcW w:w="434" w:type="pct"/>
            <w:tcBorders>
              <w:top w:val="single" w:sz="4" w:space="0" w:color="auto"/>
              <w:bottom w:val="single" w:sz="4" w:space="0" w:color="auto"/>
            </w:tcBorders>
            <w:vAlign w:val="center"/>
          </w:tcPr>
          <w:p w14:paraId="65912824" w14:textId="1E5AD1B6" w:rsidR="001B61C6" w:rsidRPr="000B6C37" w:rsidRDefault="00525108" w:rsidP="000B6C37">
            <w:pPr>
              <w:pStyle w:val="TableText"/>
            </w:pPr>
            <w:r>
              <w:t>Major</w:t>
            </w:r>
          </w:p>
        </w:tc>
        <w:tc>
          <w:tcPr>
            <w:tcW w:w="395" w:type="pct"/>
            <w:tcBorders>
              <w:top w:val="single" w:sz="4" w:space="0" w:color="auto"/>
              <w:bottom w:val="single" w:sz="4" w:space="0" w:color="auto"/>
            </w:tcBorders>
            <w:vAlign w:val="center"/>
          </w:tcPr>
          <w:p w14:paraId="0CBDEB43" w14:textId="2B762DEF" w:rsidR="001B61C6" w:rsidRPr="000B6C37" w:rsidRDefault="00525108"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1C2BDB74" w14:textId="77777777" w:rsidR="00477CE8" w:rsidRDefault="00477CE8" w:rsidP="000B6C37">
            <w:pPr>
              <w:pStyle w:val="TableText"/>
              <w:jc w:val="right"/>
            </w:pPr>
          </w:p>
          <w:p w14:paraId="0D2FF531" w14:textId="77777777" w:rsidR="00477CE8" w:rsidRDefault="00477CE8" w:rsidP="000B6C37">
            <w:pPr>
              <w:pStyle w:val="TableText"/>
              <w:jc w:val="right"/>
            </w:pPr>
          </w:p>
          <w:p w14:paraId="6CF71851" w14:textId="49C59877" w:rsidR="001B61C6" w:rsidRPr="000B6C37" w:rsidRDefault="00525108" w:rsidP="00477CE8">
            <w:pPr>
              <w:pStyle w:val="TableText"/>
              <w:jc w:val="right"/>
            </w:pPr>
            <w:r>
              <w:t>4969</w:t>
            </w:r>
          </w:p>
        </w:tc>
      </w:tr>
      <w:tr w:rsidR="001B61C6" w:rsidRPr="000B6C37" w14:paraId="256CF19D" w14:textId="77777777" w:rsidTr="34465D59">
        <w:tc>
          <w:tcPr>
            <w:tcW w:w="155" w:type="pct"/>
            <w:tcBorders>
              <w:top w:val="single" w:sz="4" w:space="0" w:color="auto"/>
              <w:bottom w:val="single" w:sz="4" w:space="0" w:color="auto"/>
            </w:tcBorders>
          </w:tcPr>
          <w:p w14:paraId="70D5E315" w14:textId="0CAD7112" w:rsidR="001B61C6" w:rsidRDefault="00657B37" w:rsidP="00356408">
            <w:pPr>
              <w:pStyle w:val="TableText"/>
            </w:pPr>
            <w:r>
              <w:lastRenderedPageBreak/>
              <w:t>2.3.3</w:t>
            </w:r>
          </w:p>
        </w:tc>
        <w:tc>
          <w:tcPr>
            <w:tcW w:w="3640" w:type="pct"/>
            <w:tcBorders>
              <w:top w:val="single" w:sz="4" w:space="0" w:color="auto"/>
              <w:bottom w:val="single" w:sz="4" w:space="0" w:color="auto"/>
            </w:tcBorders>
            <w:tcMar>
              <w:left w:w="108" w:type="dxa"/>
              <w:right w:w="108" w:type="dxa"/>
            </w:tcMar>
            <w:vAlign w:val="center"/>
          </w:tcPr>
          <w:p w14:paraId="10C1A15E" w14:textId="77777777" w:rsidR="00390697" w:rsidRDefault="00390697" w:rsidP="00390697">
            <w:pPr>
              <w:pStyle w:val="TableText"/>
            </w:pPr>
            <w:r>
              <w:t xml:space="preserve">Before starting the rural tailgate </w:t>
            </w:r>
            <w:proofErr w:type="gramStart"/>
            <w:r>
              <w:t>inspection</w:t>
            </w:r>
            <w:proofErr w:type="gramEnd"/>
            <w:r>
              <w:t xml:space="preserve"> the container must be physically inspected to confirm all the following:</w:t>
            </w:r>
          </w:p>
          <w:p w14:paraId="6F586052" w14:textId="2E7B8B7C" w:rsidR="00390697" w:rsidRDefault="00390697" w:rsidP="00A067CC">
            <w:pPr>
              <w:pStyle w:val="TableBullet1"/>
              <w:numPr>
                <w:ilvl w:val="0"/>
                <w:numId w:val="18"/>
              </w:numPr>
              <w:rPr>
                <w:lang w:eastAsia="ja-JP"/>
              </w:rPr>
            </w:pPr>
            <w:r>
              <w:rPr>
                <w:lang w:eastAsia="ja-JP"/>
              </w:rPr>
              <w:t>the container number matches the container number listed on the biosecurity direction authorising rural tailgate inspection by the biosecurity industry participant under this approved arrangement</w:t>
            </w:r>
          </w:p>
          <w:p w14:paraId="2C742D71" w14:textId="49730BAB" w:rsidR="00390697" w:rsidRDefault="00390697" w:rsidP="00A067CC">
            <w:pPr>
              <w:pStyle w:val="TableBullet1"/>
              <w:numPr>
                <w:ilvl w:val="0"/>
                <w:numId w:val="18"/>
              </w:numPr>
              <w:rPr>
                <w:lang w:eastAsia="ja-JP"/>
              </w:rPr>
            </w:pPr>
            <w:r>
              <w:rPr>
                <w:lang w:eastAsia="ja-JP"/>
              </w:rPr>
              <w:t>the container type is within the scope of this approved arrangement i.e., dry box, open top, ISO tanker or reefer</w:t>
            </w:r>
          </w:p>
          <w:p w14:paraId="00000113" w14:textId="6D58A9CB" w:rsidR="00390697" w:rsidRDefault="528273CC" w:rsidP="00A067CC">
            <w:pPr>
              <w:pStyle w:val="TableBullet1"/>
              <w:numPr>
                <w:ilvl w:val="0"/>
                <w:numId w:val="67"/>
              </w:numPr>
              <w:rPr>
                <w:lang w:eastAsia="ja-JP"/>
              </w:rPr>
            </w:pPr>
            <w:r w:rsidRPr="34465D59">
              <w:rPr>
                <w:lang w:eastAsia="ja-JP"/>
              </w:rPr>
              <w:t>whether dangerous goods signage is fixed to the external of the container, which if present indicates dangerous goods within the container.</w:t>
            </w:r>
          </w:p>
          <w:p w14:paraId="587592A4" w14:textId="1B35F226" w:rsidR="001B61C6" w:rsidRPr="000B6C37" w:rsidRDefault="528273CC" w:rsidP="00390697">
            <w:pPr>
              <w:pStyle w:val="TableText"/>
            </w:pPr>
            <w:r>
              <w:t>Note: Consignment documentation (packing list, bill of lading, invoice) for the container can also be assessed to determine if the container is carrying dangerous g</w:t>
            </w:r>
            <w:r w:rsidRPr="34465D59">
              <w:rPr>
                <w:lang w:eastAsia="ja-JP"/>
              </w:rPr>
              <w:t>oods</w:t>
            </w:r>
            <w:r>
              <w:t>.</w:t>
            </w:r>
          </w:p>
        </w:tc>
        <w:tc>
          <w:tcPr>
            <w:tcW w:w="434" w:type="pct"/>
            <w:tcBorders>
              <w:top w:val="single" w:sz="4" w:space="0" w:color="auto"/>
              <w:bottom w:val="single" w:sz="4" w:space="0" w:color="auto"/>
            </w:tcBorders>
            <w:vAlign w:val="center"/>
          </w:tcPr>
          <w:p w14:paraId="31877AB7" w14:textId="37E3E85C" w:rsidR="001B61C6" w:rsidRPr="000B6C37" w:rsidRDefault="00AC7298" w:rsidP="000B6C37">
            <w:pPr>
              <w:pStyle w:val="TableText"/>
            </w:pPr>
            <w:r>
              <w:t>Major</w:t>
            </w:r>
          </w:p>
        </w:tc>
        <w:tc>
          <w:tcPr>
            <w:tcW w:w="395" w:type="pct"/>
            <w:tcBorders>
              <w:top w:val="single" w:sz="4" w:space="0" w:color="auto"/>
              <w:bottom w:val="single" w:sz="4" w:space="0" w:color="auto"/>
            </w:tcBorders>
            <w:vAlign w:val="center"/>
          </w:tcPr>
          <w:p w14:paraId="357B8FDB" w14:textId="24CD5D54" w:rsidR="001B61C6" w:rsidRPr="000B6C37" w:rsidRDefault="00AC7298"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06EC4B75" w14:textId="77777777" w:rsidR="00A559F7" w:rsidRDefault="00A559F7" w:rsidP="000B6C37">
            <w:pPr>
              <w:pStyle w:val="TableText"/>
              <w:jc w:val="right"/>
            </w:pPr>
          </w:p>
          <w:p w14:paraId="347D3F01" w14:textId="77777777" w:rsidR="00A559F7" w:rsidRDefault="00A559F7" w:rsidP="000B6C37">
            <w:pPr>
              <w:pStyle w:val="TableText"/>
              <w:jc w:val="right"/>
            </w:pPr>
          </w:p>
          <w:p w14:paraId="31D76D48" w14:textId="77777777" w:rsidR="00A559F7" w:rsidRDefault="00A559F7" w:rsidP="000B6C37">
            <w:pPr>
              <w:pStyle w:val="TableText"/>
              <w:jc w:val="right"/>
            </w:pPr>
          </w:p>
          <w:p w14:paraId="604A8213" w14:textId="14C70354" w:rsidR="001B61C6" w:rsidRPr="000B6C37" w:rsidRDefault="00064EF7" w:rsidP="000B6C37">
            <w:pPr>
              <w:pStyle w:val="TableText"/>
              <w:jc w:val="right"/>
            </w:pPr>
            <w:r>
              <w:t>4970</w:t>
            </w:r>
          </w:p>
        </w:tc>
      </w:tr>
      <w:tr w:rsidR="002C4F27" w:rsidRPr="000B6C37" w14:paraId="36C78766" w14:textId="77777777" w:rsidTr="34465D59">
        <w:tc>
          <w:tcPr>
            <w:tcW w:w="155" w:type="pct"/>
            <w:tcBorders>
              <w:top w:val="single" w:sz="4" w:space="0" w:color="auto"/>
              <w:bottom w:val="single" w:sz="4" w:space="0" w:color="auto"/>
            </w:tcBorders>
          </w:tcPr>
          <w:p w14:paraId="79E7A3D4" w14:textId="0198FDDD" w:rsidR="002C4F27" w:rsidRDefault="00272B7D" w:rsidP="00356408">
            <w:pPr>
              <w:pStyle w:val="TableText"/>
            </w:pPr>
            <w:r>
              <w:t>2.3.4</w:t>
            </w:r>
          </w:p>
        </w:tc>
        <w:tc>
          <w:tcPr>
            <w:tcW w:w="3640" w:type="pct"/>
            <w:tcBorders>
              <w:top w:val="single" w:sz="4" w:space="0" w:color="auto"/>
              <w:bottom w:val="single" w:sz="4" w:space="0" w:color="auto"/>
            </w:tcBorders>
            <w:tcMar>
              <w:left w:w="108" w:type="dxa"/>
              <w:right w:w="108" w:type="dxa"/>
            </w:tcMar>
            <w:vAlign w:val="center"/>
          </w:tcPr>
          <w:p w14:paraId="4684EB36" w14:textId="67083997" w:rsidR="002C4F27" w:rsidRDefault="00272B7D" w:rsidP="00272B7D">
            <w:pPr>
              <w:pStyle w:val="TableText"/>
            </w:pPr>
            <w:r w:rsidRPr="00272B7D">
              <w:t xml:space="preserve">Before starting the rural tailgate </w:t>
            </w:r>
            <w:proofErr w:type="gramStart"/>
            <w:r w:rsidRPr="00272B7D">
              <w:t>inspection</w:t>
            </w:r>
            <w:proofErr w:type="gramEnd"/>
            <w:r w:rsidRPr="00272B7D">
              <w:t xml:space="preserve"> the biosecurity industry participant must determine if the container has been directed for any mandatory onshore treatment</w:t>
            </w:r>
            <w:r>
              <w:t>.</w:t>
            </w:r>
          </w:p>
        </w:tc>
        <w:tc>
          <w:tcPr>
            <w:tcW w:w="434" w:type="pct"/>
            <w:tcBorders>
              <w:top w:val="single" w:sz="4" w:space="0" w:color="auto"/>
              <w:bottom w:val="single" w:sz="4" w:space="0" w:color="auto"/>
            </w:tcBorders>
            <w:vAlign w:val="center"/>
          </w:tcPr>
          <w:p w14:paraId="74403F5F" w14:textId="20DC6C2C" w:rsidR="002C4F27" w:rsidRPr="000B6C37" w:rsidRDefault="00272B7D" w:rsidP="002C4F27">
            <w:pPr>
              <w:pStyle w:val="TableText"/>
            </w:pPr>
            <w:r>
              <w:t>Major</w:t>
            </w:r>
          </w:p>
        </w:tc>
        <w:tc>
          <w:tcPr>
            <w:tcW w:w="395" w:type="pct"/>
            <w:tcBorders>
              <w:top w:val="single" w:sz="4" w:space="0" w:color="auto"/>
              <w:bottom w:val="single" w:sz="4" w:space="0" w:color="auto"/>
            </w:tcBorders>
            <w:vAlign w:val="center"/>
          </w:tcPr>
          <w:p w14:paraId="5FCC07A9" w14:textId="6344368E" w:rsidR="002C4F27" w:rsidRPr="000B6C37" w:rsidRDefault="00272B7D" w:rsidP="002C4F2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314ECAD1" w14:textId="3A80EAC7" w:rsidR="002C4F27" w:rsidRPr="000B6C37" w:rsidRDefault="006C2228" w:rsidP="002C4F27">
            <w:pPr>
              <w:pStyle w:val="TableText"/>
              <w:jc w:val="right"/>
            </w:pPr>
            <w:r>
              <w:t>5236</w:t>
            </w:r>
            <w:r w:rsidR="009D6D66">
              <w:t xml:space="preserve"> </w:t>
            </w:r>
          </w:p>
        </w:tc>
      </w:tr>
      <w:tr w:rsidR="0059256F" w:rsidRPr="000B6C37" w14:paraId="4FC7EB97" w14:textId="77777777" w:rsidTr="34465D59">
        <w:tc>
          <w:tcPr>
            <w:tcW w:w="155" w:type="pct"/>
            <w:tcBorders>
              <w:top w:val="single" w:sz="4" w:space="0" w:color="auto"/>
              <w:bottom w:val="single" w:sz="4" w:space="0" w:color="auto"/>
            </w:tcBorders>
          </w:tcPr>
          <w:p w14:paraId="34E54414" w14:textId="73A000E9" w:rsidR="0059256F" w:rsidRPr="00433AFA" w:rsidRDefault="0059256F" w:rsidP="00356408">
            <w:pPr>
              <w:pStyle w:val="TableText"/>
              <w:rPr>
                <w:b/>
                <w:bCs/>
              </w:rPr>
            </w:pPr>
            <w:r w:rsidRPr="00433AFA">
              <w:rPr>
                <w:b/>
                <w:bCs/>
              </w:rPr>
              <w:t>2.4</w:t>
            </w:r>
          </w:p>
        </w:tc>
        <w:tc>
          <w:tcPr>
            <w:tcW w:w="3640" w:type="pct"/>
            <w:tcBorders>
              <w:top w:val="single" w:sz="4" w:space="0" w:color="auto"/>
              <w:bottom w:val="single" w:sz="4" w:space="0" w:color="auto"/>
            </w:tcBorders>
            <w:tcMar>
              <w:left w:w="108" w:type="dxa"/>
              <w:right w:w="108" w:type="dxa"/>
            </w:tcMar>
            <w:vAlign w:val="center"/>
          </w:tcPr>
          <w:p w14:paraId="5A7172E1" w14:textId="495C8443" w:rsidR="0059256F" w:rsidRDefault="0059256F" w:rsidP="0059256F">
            <w:pPr>
              <w:pStyle w:val="TableText"/>
            </w:pPr>
            <w:r w:rsidRPr="00336890">
              <w:rPr>
                <w:b/>
                <w:bCs/>
                <w:szCs w:val="18"/>
              </w:rPr>
              <w:t>Managing discrepancies with the biosecurity direction and/or container</w:t>
            </w:r>
          </w:p>
        </w:tc>
        <w:tc>
          <w:tcPr>
            <w:tcW w:w="434" w:type="pct"/>
            <w:tcBorders>
              <w:top w:val="single" w:sz="4" w:space="0" w:color="auto"/>
              <w:bottom w:val="single" w:sz="4" w:space="0" w:color="auto"/>
            </w:tcBorders>
            <w:vAlign w:val="center"/>
          </w:tcPr>
          <w:p w14:paraId="4D5103BE" w14:textId="77777777" w:rsidR="0059256F" w:rsidRPr="000B6C37" w:rsidRDefault="0059256F" w:rsidP="0059256F">
            <w:pPr>
              <w:pStyle w:val="TableText"/>
            </w:pPr>
          </w:p>
        </w:tc>
        <w:tc>
          <w:tcPr>
            <w:tcW w:w="395" w:type="pct"/>
            <w:tcBorders>
              <w:top w:val="single" w:sz="4" w:space="0" w:color="auto"/>
              <w:bottom w:val="single" w:sz="4" w:space="0" w:color="auto"/>
            </w:tcBorders>
            <w:vAlign w:val="center"/>
          </w:tcPr>
          <w:p w14:paraId="38098057" w14:textId="77777777" w:rsidR="0059256F" w:rsidRPr="000B6C37" w:rsidRDefault="0059256F" w:rsidP="0059256F">
            <w:pPr>
              <w:pStyle w:val="TableText"/>
            </w:pPr>
          </w:p>
        </w:tc>
        <w:tc>
          <w:tcPr>
            <w:tcW w:w="376" w:type="pct"/>
            <w:tcBorders>
              <w:top w:val="single" w:sz="4" w:space="0" w:color="auto"/>
              <w:bottom w:val="single" w:sz="4" w:space="0" w:color="auto"/>
            </w:tcBorders>
            <w:tcMar>
              <w:left w:w="108" w:type="dxa"/>
              <w:right w:w="108" w:type="dxa"/>
            </w:tcMar>
          </w:tcPr>
          <w:p w14:paraId="5F8D6E28" w14:textId="77777777" w:rsidR="0059256F" w:rsidRPr="000B6C37" w:rsidRDefault="0059256F" w:rsidP="0059256F">
            <w:pPr>
              <w:pStyle w:val="TableText"/>
              <w:jc w:val="right"/>
            </w:pPr>
          </w:p>
        </w:tc>
      </w:tr>
      <w:tr w:rsidR="0059256F" w:rsidRPr="000B6C37" w14:paraId="09BD38B1" w14:textId="77777777" w:rsidTr="34465D59">
        <w:tc>
          <w:tcPr>
            <w:tcW w:w="155" w:type="pct"/>
            <w:tcBorders>
              <w:top w:val="single" w:sz="4" w:space="0" w:color="auto"/>
              <w:bottom w:val="single" w:sz="4" w:space="0" w:color="auto"/>
            </w:tcBorders>
          </w:tcPr>
          <w:p w14:paraId="40C623C9" w14:textId="2AD3407C" w:rsidR="0059256F" w:rsidRDefault="00B96495" w:rsidP="00356408">
            <w:pPr>
              <w:pStyle w:val="TableText"/>
            </w:pPr>
            <w:r>
              <w:t>2.4.1</w:t>
            </w:r>
          </w:p>
        </w:tc>
        <w:tc>
          <w:tcPr>
            <w:tcW w:w="3640" w:type="pct"/>
            <w:tcBorders>
              <w:top w:val="single" w:sz="4" w:space="0" w:color="auto"/>
              <w:bottom w:val="single" w:sz="4" w:space="0" w:color="auto"/>
            </w:tcBorders>
            <w:tcMar>
              <w:left w:w="108" w:type="dxa"/>
              <w:right w:w="108" w:type="dxa"/>
            </w:tcMar>
            <w:vAlign w:val="center"/>
          </w:tcPr>
          <w:p w14:paraId="2C562E12" w14:textId="2CD55189" w:rsidR="00BE7AA2" w:rsidRDefault="00BE7AA2" w:rsidP="00BE7AA2">
            <w:pPr>
              <w:pStyle w:val="TableText"/>
            </w:pPr>
            <w:r>
              <w:t>The rural tailgate inspection must not be performed</w:t>
            </w:r>
            <w:r w:rsidR="006E426A">
              <w:t>,</w:t>
            </w:r>
            <w:r>
              <w:t xml:space="preserve"> and the relevant container must be secured in a biosecurity area where one or more of the following is detected:</w:t>
            </w:r>
          </w:p>
          <w:p w14:paraId="01323485" w14:textId="75ED0ECF" w:rsidR="00BE7AA2" w:rsidRPr="008117FA" w:rsidRDefault="00BE7AA2" w:rsidP="00A067CC">
            <w:pPr>
              <w:pStyle w:val="ListParagraph"/>
              <w:numPr>
                <w:ilvl w:val="0"/>
                <w:numId w:val="19"/>
              </w:numPr>
              <w:rPr>
                <w:sz w:val="18"/>
              </w:rPr>
            </w:pPr>
            <w:r w:rsidRPr="008117FA">
              <w:rPr>
                <w:sz w:val="18"/>
              </w:rPr>
              <w:t>the biosecurity industry participant is not in possession of at least one of the following biosecurity directions that authorises rural tailgate inspection of the relevant container by the biosecurity industry participant under this approved arrangement:</w:t>
            </w:r>
          </w:p>
          <w:p w14:paraId="1BC8C244" w14:textId="196CF47D" w:rsidR="00BE7AA2" w:rsidRPr="008117FA" w:rsidRDefault="00BE7AA2" w:rsidP="00A067CC">
            <w:pPr>
              <w:pStyle w:val="ListParagraph"/>
              <w:numPr>
                <w:ilvl w:val="1"/>
                <w:numId w:val="20"/>
              </w:numPr>
              <w:rPr>
                <w:sz w:val="18"/>
              </w:rPr>
            </w:pPr>
            <w:r w:rsidRPr="008117FA">
              <w:rPr>
                <w:sz w:val="18"/>
              </w:rPr>
              <w:t>Approved Arrangement – AA Rural Tailgate Inspection</w:t>
            </w:r>
            <w:r w:rsidR="00413CD3" w:rsidRPr="008117FA">
              <w:rPr>
                <w:sz w:val="18"/>
              </w:rPr>
              <w:t>,</w:t>
            </w:r>
            <w:r w:rsidR="009C5A0F" w:rsidRPr="008117FA">
              <w:rPr>
                <w:sz w:val="18"/>
              </w:rPr>
              <w:t xml:space="preserve"> </w:t>
            </w:r>
            <w:r w:rsidRPr="008117FA">
              <w:rPr>
                <w:sz w:val="18"/>
              </w:rPr>
              <w:t xml:space="preserve">or </w:t>
            </w:r>
          </w:p>
          <w:p w14:paraId="7FD16585" w14:textId="50C9964B" w:rsidR="00BE7AA2" w:rsidRPr="008117FA" w:rsidRDefault="00BE7AA2" w:rsidP="00A067CC">
            <w:pPr>
              <w:pStyle w:val="ListParagraph"/>
              <w:numPr>
                <w:ilvl w:val="1"/>
                <w:numId w:val="20"/>
              </w:numPr>
              <w:rPr>
                <w:sz w:val="18"/>
              </w:rPr>
            </w:pPr>
            <w:r w:rsidRPr="008117FA">
              <w:rPr>
                <w:sz w:val="18"/>
              </w:rPr>
              <w:t xml:space="preserve">Approved Arrangement – AA Rural Tailgate Ext. Inspection </w:t>
            </w:r>
          </w:p>
          <w:p w14:paraId="1F308FB6" w14:textId="58C81C9E" w:rsidR="00BE7AA2" w:rsidRPr="008117FA" w:rsidRDefault="00BE7AA2" w:rsidP="00A067CC">
            <w:pPr>
              <w:pStyle w:val="ListParagraph"/>
              <w:numPr>
                <w:ilvl w:val="0"/>
                <w:numId w:val="19"/>
              </w:numPr>
              <w:rPr>
                <w:sz w:val="18"/>
              </w:rPr>
            </w:pPr>
            <w:r w:rsidRPr="008117FA">
              <w:rPr>
                <w:sz w:val="18"/>
              </w:rPr>
              <w:t>the container type is not within scope of this approved arrangement i.e., the container type is not a dry box, open top, ISO tanker or reefer</w:t>
            </w:r>
          </w:p>
          <w:p w14:paraId="2505FE47" w14:textId="26329896" w:rsidR="00BE7AA2" w:rsidRPr="008117FA" w:rsidRDefault="00BE7AA2" w:rsidP="00A067CC">
            <w:pPr>
              <w:pStyle w:val="ListParagraph"/>
              <w:numPr>
                <w:ilvl w:val="0"/>
                <w:numId w:val="19"/>
              </w:numPr>
              <w:rPr>
                <w:sz w:val="18"/>
              </w:rPr>
            </w:pPr>
            <w:r w:rsidRPr="008117FA">
              <w:rPr>
                <w:sz w:val="18"/>
              </w:rPr>
              <w:t>the container number does not match the container number listed on the biosecurity direction that authorises a rural tailgate inspection by the biosecurity industry participant under this approved arrangement.</w:t>
            </w:r>
          </w:p>
          <w:p w14:paraId="1FA9CC60" w14:textId="77777777" w:rsidR="003B6E0D" w:rsidRPr="008117FA" w:rsidRDefault="2B03F672" w:rsidP="00A067CC">
            <w:pPr>
              <w:pStyle w:val="ListParagraph"/>
              <w:numPr>
                <w:ilvl w:val="0"/>
                <w:numId w:val="19"/>
              </w:numPr>
              <w:spacing w:after="0"/>
              <w:rPr>
                <w:sz w:val="18"/>
              </w:rPr>
            </w:pPr>
            <w:r w:rsidRPr="008117FA">
              <w:rPr>
                <w:sz w:val="18"/>
              </w:rPr>
              <w:t xml:space="preserve">the container has been directed for mandatory onshore </w:t>
            </w:r>
            <w:proofErr w:type="gramStart"/>
            <w:r w:rsidRPr="008117FA">
              <w:rPr>
                <w:sz w:val="18"/>
              </w:rPr>
              <w:t>treatment</w:t>
            </w:r>
            <w:proofErr w:type="gramEnd"/>
            <w:r w:rsidRPr="008117FA">
              <w:rPr>
                <w:sz w:val="18"/>
              </w:rPr>
              <w:t xml:space="preserve"> and the biosecurity industry participant cannot confirm:</w:t>
            </w:r>
          </w:p>
          <w:p w14:paraId="5012448F" w14:textId="77777777" w:rsidR="003B6E0D" w:rsidRPr="003B6E0D" w:rsidRDefault="003B6E0D" w:rsidP="00A067CC">
            <w:pPr>
              <w:pStyle w:val="TableText"/>
              <w:numPr>
                <w:ilvl w:val="1"/>
                <w:numId w:val="53"/>
              </w:numPr>
              <w:spacing w:before="0"/>
            </w:pPr>
            <w:r w:rsidRPr="003B6E0D">
              <w:t>the treatment has been completed</w:t>
            </w:r>
          </w:p>
          <w:p w14:paraId="79887877" w14:textId="55010538" w:rsidR="003B6E0D" w:rsidRDefault="003B6E0D" w:rsidP="00A067CC">
            <w:pPr>
              <w:pStyle w:val="TableText"/>
              <w:numPr>
                <w:ilvl w:val="1"/>
                <w:numId w:val="53"/>
              </w:numPr>
            </w:pPr>
            <w:r w:rsidRPr="003B6E0D">
              <w:t xml:space="preserve">the treatment has been confirmed as effective by the department. </w:t>
            </w:r>
          </w:p>
          <w:p w14:paraId="0C57B15C" w14:textId="48CC3F7F" w:rsidR="0059256F" w:rsidRDefault="00BE7AA2" w:rsidP="00BE7AA2">
            <w:pPr>
              <w:pStyle w:val="TableText"/>
            </w:pPr>
            <w:r>
              <w:t>Note: Verify the correct container has been presented and/or the correct biosecurity direction is obtained for the container</w:t>
            </w:r>
            <w:r w:rsidR="008117FA">
              <w:t>.</w:t>
            </w:r>
          </w:p>
        </w:tc>
        <w:tc>
          <w:tcPr>
            <w:tcW w:w="434" w:type="pct"/>
            <w:tcBorders>
              <w:top w:val="single" w:sz="4" w:space="0" w:color="auto"/>
              <w:bottom w:val="single" w:sz="4" w:space="0" w:color="auto"/>
            </w:tcBorders>
            <w:vAlign w:val="center"/>
          </w:tcPr>
          <w:p w14:paraId="1B3BDA03" w14:textId="6427B68C" w:rsidR="0059256F" w:rsidRPr="000B6C37" w:rsidRDefault="00C065E7" w:rsidP="0059256F">
            <w:pPr>
              <w:pStyle w:val="TableText"/>
            </w:pPr>
            <w:r>
              <w:t>Major or critical</w:t>
            </w:r>
          </w:p>
        </w:tc>
        <w:tc>
          <w:tcPr>
            <w:tcW w:w="395" w:type="pct"/>
            <w:tcBorders>
              <w:top w:val="single" w:sz="4" w:space="0" w:color="auto"/>
              <w:bottom w:val="single" w:sz="4" w:space="0" w:color="auto"/>
            </w:tcBorders>
            <w:vAlign w:val="center"/>
          </w:tcPr>
          <w:p w14:paraId="6227526B" w14:textId="459A7454" w:rsidR="0059256F" w:rsidRPr="000B6C37" w:rsidRDefault="00C065E7"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65E934B9" w14:textId="77777777" w:rsidR="00A559F7" w:rsidRDefault="00A559F7" w:rsidP="0059256F">
            <w:pPr>
              <w:pStyle w:val="TableText"/>
              <w:jc w:val="right"/>
            </w:pPr>
          </w:p>
          <w:p w14:paraId="5D1C2BC7" w14:textId="77777777" w:rsidR="00A559F7" w:rsidRDefault="00A559F7" w:rsidP="0059256F">
            <w:pPr>
              <w:pStyle w:val="TableText"/>
              <w:jc w:val="right"/>
            </w:pPr>
          </w:p>
          <w:p w14:paraId="45CD5110" w14:textId="77777777" w:rsidR="00A559F7" w:rsidRDefault="00A559F7" w:rsidP="0059256F">
            <w:pPr>
              <w:pStyle w:val="TableText"/>
              <w:jc w:val="right"/>
            </w:pPr>
          </w:p>
          <w:p w14:paraId="6E121ED3" w14:textId="77777777" w:rsidR="00A559F7" w:rsidRDefault="00A559F7" w:rsidP="0059256F">
            <w:pPr>
              <w:pStyle w:val="TableText"/>
              <w:jc w:val="right"/>
            </w:pPr>
          </w:p>
          <w:p w14:paraId="753502FB" w14:textId="77777777" w:rsidR="00A559F7" w:rsidRDefault="00A559F7" w:rsidP="0059256F">
            <w:pPr>
              <w:pStyle w:val="TableText"/>
              <w:jc w:val="right"/>
            </w:pPr>
          </w:p>
          <w:p w14:paraId="27436091" w14:textId="77777777" w:rsidR="00A559F7" w:rsidRDefault="00A559F7" w:rsidP="0059256F">
            <w:pPr>
              <w:pStyle w:val="TableText"/>
              <w:jc w:val="right"/>
            </w:pPr>
          </w:p>
          <w:p w14:paraId="1991CEF4" w14:textId="272A9283" w:rsidR="0059256F" w:rsidRPr="000F69D4" w:rsidRDefault="000F69D4" w:rsidP="0059256F">
            <w:pPr>
              <w:pStyle w:val="TableText"/>
              <w:jc w:val="right"/>
            </w:pPr>
            <w:r w:rsidRPr="00890F45">
              <w:t>5237</w:t>
            </w:r>
          </w:p>
        </w:tc>
      </w:tr>
      <w:tr w:rsidR="0059256F" w:rsidRPr="000B6C37" w14:paraId="19DF180A" w14:textId="77777777" w:rsidTr="34465D59">
        <w:tc>
          <w:tcPr>
            <w:tcW w:w="155" w:type="pct"/>
            <w:tcBorders>
              <w:top w:val="single" w:sz="4" w:space="0" w:color="auto"/>
              <w:bottom w:val="single" w:sz="4" w:space="0" w:color="auto"/>
            </w:tcBorders>
          </w:tcPr>
          <w:p w14:paraId="4740B9F4" w14:textId="7BF37EC2" w:rsidR="0059256F" w:rsidRDefault="458C1048" w:rsidP="00356408">
            <w:pPr>
              <w:pStyle w:val="TableText"/>
            </w:pPr>
            <w:r>
              <w:t>2.4.2</w:t>
            </w:r>
          </w:p>
        </w:tc>
        <w:tc>
          <w:tcPr>
            <w:tcW w:w="3640" w:type="pct"/>
            <w:tcBorders>
              <w:top w:val="single" w:sz="4" w:space="0" w:color="auto"/>
              <w:bottom w:val="single" w:sz="4" w:space="0" w:color="auto"/>
            </w:tcBorders>
            <w:tcMar>
              <w:left w:w="108" w:type="dxa"/>
              <w:right w:w="108" w:type="dxa"/>
            </w:tcMar>
            <w:vAlign w:val="center"/>
          </w:tcPr>
          <w:p w14:paraId="542D68F3" w14:textId="100C1CD2" w:rsidR="0084589B" w:rsidRDefault="0084589B" w:rsidP="0084589B">
            <w:pPr>
              <w:pStyle w:val="TableText"/>
            </w:pPr>
            <w:r>
              <w:t xml:space="preserve">The department must be notified, by either contacting the biosecurity officer located onsite (if applicable), phoning 1800 900 090 or using the </w:t>
            </w:r>
            <w:hyperlink r:id="rId40" w:history="1">
              <w:r w:rsidRPr="00A707FE">
                <w:rPr>
                  <w:rStyle w:val="Hyperlink"/>
                </w:rPr>
                <w:t>Biosecurity Portal</w:t>
              </w:r>
            </w:hyperlink>
            <w:r>
              <w:t>, where one or more of the following is detected:</w:t>
            </w:r>
          </w:p>
          <w:p w14:paraId="6D200DEA" w14:textId="3F258DA3" w:rsidR="0084589B" w:rsidRPr="00455729" w:rsidRDefault="0084589B" w:rsidP="00A067CC">
            <w:pPr>
              <w:pStyle w:val="ListParagraph"/>
              <w:numPr>
                <w:ilvl w:val="0"/>
                <w:numId w:val="21"/>
              </w:numPr>
              <w:rPr>
                <w:rFonts w:cstheme="minorHAnsi"/>
                <w:sz w:val="18"/>
                <w:szCs w:val="18"/>
              </w:rPr>
            </w:pPr>
            <w:r w:rsidRPr="00455729">
              <w:rPr>
                <w:rFonts w:cstheme="minorHAnsi"/>
                <w:sz w:val="18"/>
                <w:szCs w:val="18"/>
              </w:rPr>
              <w:t>the container number does not match the container number listed on the biosecurity direction that authorises a rural tailgate inspection by the biosecurity industry participant under this approved arrangement.</w:t>
            </w:r>
          </w:p>
          <w:p w14:paraId="01C2A978" w14:textId="77777777" w:rsidR="0084589B" w:rsidRPr="00455729" w:rsidRDefault="0084589B" w:rsidP="000E667D">
            <w:pPr>
              <w:pStyle w:val="ListParagraph"/>
              <w:ind w:left="284"/>
              <w:rPr>
                <w:rFonts w:cstheme="minorHAnsi"/>
                <w:sz w:val="18"/>
                <w:szCs w:val="18"/>
              </w:rPr>
            </w:pPr>
            <w:r w:rsidRPr="00455729">
              <w:rPr>
                <w:rFonts w:cstheme="minorHAnsi"/>
                <w:sz w:val="18"/>
                <w:szCs w:val="18"/>
              </w:rPr>
              <w:t xml:space="preserve">Note: </w:t>
            </w:r>
          </w:p>
          <w:p w14:paraId="23EC23F5" w14:textId="3024A01A" w:rsidR="0084589B" w:rsidRPr="000E667D" w:rsidRDefault="00926B1D" w:rsidP="00A067CC">
            <w:pPr>
              <w:pStyle w:val="ListParagraph"/>
              <w:numPr>
                <w:ilvl w:val="1"/>
                <w:numId w:val="22"/>
              </w:numPr>
              <w:rPr>
                <w:rFonts w:eastAsia="Times New Roman" w:cstheme="minorHAnsi"/>
                <w:sz w:val="18"/>
                <w:szCs w:val="18"/>
              </w:rPr>
            </w:pPr>
            <w:r>
              <w:rPr>
                <w:rFonts w:eastAsia="Times New Roman" w:cstheme="minorHAnsi"/>
                <w:sz w:val="18"/>
                <w:szCs w:val="18"/>
              </w:rPr>
              <w:t>v</w:t>
            </w:r>
            <w:r w:rsidR="0084589B" w:rsidRPr="000E667D">
              <w:rPr>
                <w:rFonts w:eastAsia="Times New Roman" w:cstheme="minorHAnsi"/>
                <w:sz w:val="18"/>
                <w:szCs w:val="18"/>
              </w:rPr>
              <w:t>erify the correct container has been presented and/or the correct biosecurity direction is obtained for the container.</w:t>
            </w:r>
          </w:p>
          <w:p w14:paraId="352C2CCC" w14:textId="081EC271" w:rsidR="0084589B" w:rsidRPr="000E667D" w:rsidRDefault="00926B1D" w:rsidP="00A067CC">
            <w:pPr>
              <w:pStyle w:val="ListParagraph"/>
              <w:numPr>
                <w:ilvl w:val="1"/>
                <w:numId w:val="22"/>
              </w:numPr>
              <w:rPr>
                <w:rFonts w:eastAsia="Times New Roman" w:cstheme="minorHAnsi"/>
                <w:sz w:val="18"/>
                <w:szCs w:val="18"/>
              </w:rPr>
            </w:pPr>
            <w:r>
              <w:rPr>
                <w:rFonts w:eastAsia="Times New Roman" w:cstheme="minorHAnsi"/>
                <w:sz w:val="18"/>
                <w:szCs w:val="18"/>
              </w:rPr>
              <w:lastRenderedPageBreak/>
              <w:t>t</w:t>
            </w:r>
            <w:r w:rsidR="0084589B" w:rsidRPr="000E667D">
              <w:rPr>
                <w:rFonts w:eastAsia="Times New Roman" w:cstheme="minorHAnsi"/>
                <w:sz w:val="18"/>
                <w:szCs w:val="18"/>
              </w:rPr>
              <w:t>he importer or broker can be contacted in the first instance to obtain a copy of the biosecurity direction.</w:t>
            </w:r>
          </w:p>
          <w:p w14:paraId="192AA9D3" w14:textId="632ED194" w:rsidR="0059256F" w:rsidRDefault="3B80AEAD" w:rsidP="00A067CC">
            <w:pPr>
              <w:pStyle w:val="ListParagraph"/>
              <w:numPr>
                <w:ilvl w:val="0"/>
                <w:numId w:val="21"/>
              </w:numPr>
              <w:spacing w:after="0"/>
            </w:pPr>
            <w:r w:rsidRPr="34465D59">
              <w:rPr>
                <w:sz w:val="18"/>
                <w:szCs w:val="18"/>
              </w:rPr>
              <w:t>the container type is not within scope of this approved arrangement i.e., the container type is not a dry box, open top, ISO tanker or reefer</w:t>
            </w:r>
            <w:r w:rsidR="52281C88" w:rsidRPr="34465D59">
              <w:rPr>
                <w:sz w:val="18"/>
                <w:szCs w:val="18"/>
              </w:rPr>
              <w:t>.</w:t>
            </w:r>
          </w:p>
        </w:tc>
        <w:tc>
          <w:tcPr>
            <w:tcW w:w="434" w:type="pct"/>
            <w:tcBorders>
              <w:top w:val="single" w:sz="4" w:space="0" w:color="auto"/>
              <w:bottom w:val="single" w:sz="4" w:space="0" w:color="auto"/>
            </w:tcBorders>
            <w:vAlign w:val="center"/>
          </w:tcPr>
          <w:p w14:paraId="14C1B183" w14:textId="1AAD9A04" w:rsidR="0059256F" w:rsidRPr="000B6C37" w:rsidRDefault="007C7F10" w:rsidP="0059256F">
            <w:pPr>
              <w:pStyle w:val="TableText"/>
            </w:pPr>
            <w:r>
              <w:lastRenderedPageBreak/>
              <w:t xml:space="preserve">Major </w:t>
            </w:r>
          </w:p>
        </w:tc>
        <w:tc>
          <w:tcPr>
            <w:tcW w:w="395" w:type="pct"/>
            <w:tcBorders>
              <w:top w:val="single" w:sz="4" w:space="0" w:color="auto"/>
              <w:bottom w:val="single" w:sz="4" w:space="0" w:color="auto"/>
            </w:tcBorders>
            <w:vAlign w:val="center"/>
          </w:tcPr>
          <w:p w14:paraId="65C3A85C" w14:textId="7BD92981" w:rsidR="0059256F" w:rsidRPr="000B6C37" w:rsidRDefault="007C7F10"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418D95C4" w14:textId="77777777" w:rsidR="00A559F7" w:rsidRDefault="00A559F7" w:rsidP="0059256F">
            <w:pPr>
              <w:pStyle w:val="TableText"/>
              <w:jc w:val="right"/>
            </w:pPr>
          </w:p>
          <w:p w14:paraId="4D5CF993" w14:textId="77777777" w:rsidR="00A559F7" w:rsidRDefault="00A559F7" w:rsidP="0059256F">
            <w:pPr>
              <w:pStyle w:val="TableText"/>
              <w:jc w:val="right"/>
            </w:pPr>
          </w:p>
          <w:p w14:paraId="1E1EACFD" w14:textId="397EB7C6" w:rsidR="0059256F" w:rsidRPr="000B6C37" w:rsidRDefault="00A55098" w:rsidP="0059256F">
            <w:pPr>
              <w:pStyle w:val="TableText"/>
              <w:jc w:val="right"/>
            </w:pPr>
            <w:r>
              <w:t>4972</w:t>
            </w:r>
          </w:p>
        </w:tc>
      </w:tr>
      <w:tr w:rsidR="0059256F" w:rsidRPr="000B6C37" w14:paraId="1C24FD34" w14:textId="77777777" w:rsidTr="34465D59">
        <w:tc>
          <w:tcPr>
            <w:tcW w:w="155" w:type="pct"/>
            <w:tcBorders>
              <w:top w:val="single" w:sz="4" w:space="0" w:color="auto"/>
              <w:bottom w:val="single" w:sz="4" w:space="0" w:color="auto"/>
            </w:tcBorders>
          </w:tcPr>
          <w:p w14:paraId="78573807" w14:textId="46A9A5FE" w:rsidR="0059256F" w:rsidRPr="00863CA7" w:rsidRDefault="00A55098" w:rsidP="00356408">
            <w:pPr>
              <w:pStyle w:val="TableText"/>
              <w:rPr>
                <w:b/>
                <w:bCs/>
              </w:rPr>
            </w:pPr>
            <w:r w:rsidRPr="00863CA7">
              <w:rPr>
                <w:b/>
                <w:bCs/>
              </w:rPr>
              <w:t>2.5</w:t>
            </w:r>
          </w:p>
        </w:tc>
        <w:tc>
          <w:tcPr>
            <w:tcW w:w="3640" w:type="pct"/>
            <w:tcBorders>
              <w:top w:val="single" w:sz="4" w:space="0" w:color="auto"/>
              <w:bottom w:val="single" w:sz="4" w:space="0" w:color="auto"/>
            </w:tcBorders>
            <w:tcMar>
              <w:left w:w="108" w:type="dxa"/>
              <w:right w:w="108" w:type="dxa"/>
            </w:tcMar>
            <w:vAlign w:val="center"/>
          </w:tcPr>
          <w:p w14:paraId="450D55D6" w14:textId="62DE83B8" w:rsidR="0059256F" w:rsidRPr="00863CA7" w:rsidRDefault="00863CA7" w:rsidP="0059256F">
            <w:pPr>
              <w:pStyle w:val="TableText"/>
              <w:rPr>
                <w:b/>
                <w:bCs/>
              </w:rPr>
            </w:pPr>
            <w:r w:rsidRPr="00863CA7">
              <w:rPr>
                <w:b/>
                <w:bCs/>
              </w:rPr>
              <w:t>Sequencing the external and internal inspection</w:t>
            </w:r>
          </w:p>
        </w:tc>
        <w:tc>
          <w:tcPr>
            <w:tcW w:w="434" w:type="pct"/>
            <w:tcBorders>
              <w:top w:val="single" w:sz="4" w:space="0" w:color="auto"/>
              <w:bottom w:val="single" w:sz="4" w:space="0" w:color="auto"/>
            </w:tcBorders>
            <w:vAlign w:val="center"/>
          </w:tcPr>
          <w:p w14:paraId="2BA2BECC" w14:textId="77777777" w:rsidR="0059256F" w:rsidRPr="000B6C37" w:rsidRDefault="0059256F" w:rsidP="0059256F">
            <w:pPr>
              <w:pStyle w:val="TableText"/>
            </w:pPr>
          </w:p>
        </w:tc>
        <w:tc>
          <w:tcPr>
            <w:tcW w:w="395" w:type="pct"/>
            <w:tcBorders>
              <w:top w:val="single" w:sz="4" w:space="0" w:color="auto"/>
              <w:bottom w:val="single" w:sz="4" w:space="0" w:color="auto"/>
            </w:tcBorders>
            <w:vAlign w:val="center"/>
          </w:tcPr>
          <w:p w14:paraId="1D7E5999" w14:textId="77777777" w:rsidR="0059256F" w:rsidRPr="000B6C37" w:rsidRDefault="0059256F" w:rsidP="0059256F">
            <w:pPr>
              <w:pStyle w:val="TableText"/>
            </w:pPr>
          </w:p>
        </w:tc>
        <w:tc>
          <w:tcPr>
            <w:tcW w:w="376" w:type="pct"/>
            <w:tcBorders>
              <w:top w:val="single" w:sz="4" w:space="0" w:color="auto"/>
              <w:bottom w:val="single" w:sz="4" w:space="0" w:color="auto"/>
            </w:tcBorders>
            <w:tcMar>
              <w:left w:w="108" w:type="dxa"/>
              <w:right w:w="108" w:type="dxa"/>
            </w:tcMar>
          </w:tcPr>
          <w:p w14:paraId="134012FC" w14:textId="77777777" w:rsidR="0059256F" w:rsidRPr="000B6C37" w:rsidRDefault="0059256F" w:rsidP="0059256F">
            <w:pPr>
              <w:pStyle w:val="TableText"/>
              <w:jc w:val="right"/>
            </w:pPr>
          </w:p>
        </w:tc>
      </w:tr>
      <w:tr w:rsidR="0059256F" w:rsidRPr="0079356E" w14:paraId="54F87026" w14:textId="77777777" w:rsidTr="34465D59">
        <w:tc>
          <w:tcPr>
            <w:tcW w:w="155" w:type="pct"/>
            <w:tcBorders>
              <w:top w:val="single" w:sz="4" w:space="0" w:color="auto"/>
              <w:bottom w:val="single" w:sz="4" w:space="0" w:color="auto"/>
            </w:tcBorders>
          </w:tcPr>
          <w:p w14:paraId="0001FA79" w14:textId="2D18DD95" w:rsidR="0059256F" w:rsidRDefault="00863CA7" w:rsidP="00356408">
            <w:pPr>
              <w:pStyle w:val="TableText"/>
            </w:pPr>
            <w:r>
              <w:t>2.5.1</w:t>
            </w:r>
          </w:p>
        </w:tc>
        <w:tc>
          <w:tcPr>
            <w:tcW w:w="3640" w:type="pct"/>
            <w:tcBorders>
              <w:top w:val="single" w:sz="4" w:space="0" w:color="auto"/>
              <w:bottom w:val="single" w:sz="4" w:space="0" w:color="auto"/>
            </w:tcBorders>
            <w:tcMar>
              <w:left w:w="108" w:type="dxa"/>
              <w:right w:w="108" w:type="dxa"/>
            </w:tcMar>
          </w:tcPr>
          <w:p w14:paraId="66F2A841" w14:textId="21DC184D" w:rsidR="0059256F" w:rsidRDefault="00472B8A" w:rsidP="007314CB">
            <w:pPr>
              <w:pStyle w:val="TableText"/>
            </w:pPr>
            <w:r w:rsidRPr="00271637">
              <w:t>External inspection of the container must be performed prior to an internal inspection of the container.</w:t>
            </w:r>
          </w:p>
        </w:tc>
        <w:tc>
          <w:tcPr>
            <w:tcW w:w="434" w:type="pct"/>
            <w:tcBorders>
              <w:top w:val="single" w:sz="4" w:space="0" w:color="auto"/>
              <w:bottom w:val="single" w:sz="4" w:space="0" w:color="auto"/>
            </w:tcBorders>
            <w:vAlign w:val="center"/>
          </w:tcPr>
          <w:p w14:paraId="062DBD94" w14:textId="29F9CF37" w:rsidR="0059256F" w:rsidRPr="000B6C37" w:rsidRDefault="00472B8A" w:rsidP="0059256F">
            <w:pPr>
              <w:pStyle w:val="TableText"/>
            </w:pPr>
            <w:r>
              <w:t>Major or critical</w:t>
            </w:r>
          </w:p>
        </w:tc>
        <w:tc>
          <w:tcPr>
            <w:tcW w:w="395" w:type="pct"/>
            <w:tcBorders>
              <w:top w:val="single" w:sz="4" w:space="0" w:color="auto"/>
              <w:bottom w:val="single" w:sz="4" w:space="0" w:color="auto"/>
            </w:tcBorders>
            <w:vAlign w:val="center"/>
          </w:tcPr>
          <w:p w14:paraId="23CE90B0" w14:textId="4856DC54" w:rsidR="0059256F" w:rsidRPr="000B6C37" w:rsidRDefault="00A02BE2"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46917313" w14:textId="3AC582A2" w:rsidR="0059256F" w:rsidRPr="000B6C37" w:rsidRDefault="00A02BE2" w:rsidP="0059256F">
            <w:pPr>
              <w:pStyle w:val="TableText"/>
              <w:jc w:val="right"/>
            </w:pPr>
            <w:r>
              <w:t>4973</w:t>
            </w:r>
          </w:p>
        </w:tc>
      </w:tr>
      <w:tr w:rsidR="00933D60" w:rsidRPr="000B6C37" w14:paraId="0A733CF2" w14:textId="77777777" w:rsidTr="34465D59">
        <w:tc>
          <w:tcPr>
            <w:tcW w:w="155" w:type="pct"/>
            <w:tcBorders>
              <w:top w:val="single" w:sz="4" w:space="0" w:color="auto"/>
              <w:bottom w:val="single" w:sz="4" w:space="0" w:color="auto"/>
            </w:tcBorders>
          </w:tcPr>
          <w:p w14:paraId="71390FCA" w14:textId="1E6A1E71" w:rsidR="00933D60" w:rsidRDefault="00933D60" w:rsidP="00356408">
            <w:pPr>
              <w:pStyle w:val="TableText"/>
            </w:pPr>
            <w:r>
              <w:t>2.5.2</w:t>
            </w:r>
          </w:p>
        </w:tc>
        <w:tc>
          <w:tcPr>
            <w:tcW w:w="3640" w:type="pct"/>
            <w:tcBorders>
              <w:top w:val="single" w:sz="4" w:space="0" w:color="auto"/>
              <w:bottom w:val="single" w:sz="4" w:space="0" w:color="auto"/>
            </w:tcBorders>
            <w:tcMar>
              <w:left w:w="108" w:type="dxa"/>
              <w:right w:w="108" w:type="dxa"/>
            </w:tcMar>
            <w:vAlign w:val="center"/>
          </w:tcPr>
          <w:p w14:paraId="44C52FFA" w14:textId="77777777" w:rsidR="00933D60" w:rsidRDefault="00933D60" w:rsidP="00933D60">
            <w:pPr>
              <w:pStyle w:val="TableText"/>
            </w:pPr>
            <w:r>
              <w:t>An internal inspection of the container must not be performed where one or more of the following is detected:</w:t>
            </w:r>
          </w:p>
          <w:p w14:paraId="5BCE702C" w14:textId="574A31A5" w:rsidR="00933D60" w:rsidRPr="00725306" w:rsidRDefault="00933D60" w:rsidP="00A067CC">
            <w:pPr>
              <w:pStyle w:val="ListParagraph"/>
              <w:numPr>
                <w:ilvl w:val="0"/>
                <w:numId w:val="23"/>
              </w:numPr>
              <w:rPr>
                <w:rFonts w:cstheme="minorHAnsi"/>
                <w:sz w:val="18"/>
                <w:szCs w:val="18"/>
              </w:rPr>
            </w:pPr>
            <w:r w:rsidRPr="00725306">
              <w:rPr>
                <w:rFonts w:cstheme="minorHAnsi"/>
                <w:sz w:val="18"/>
                <w:szCs w:val="18"/>
              </w:rPr>
              <w:t>the container is carrying dangerous goods, where:</w:t>
            </w:r>
          </w:p>
          <w:p w14:paraId="19B22679" w14:textId="1FD3A2B7" w:rsidR="00933D60" w:rsidRPr="00933D60" w:rsidRDefault="00933D60" w:rsidP="00A067CC">
            <w:pPr>
              <w:pStyle w:val="ListParagraph"/>
              <w:numPr>
                <w:ilvl w:val="1"/>
                <w:numId w:val="24"/>
              </w:numPr>
              <w:rPr>
                <w:rFonts w:eastAsia="Times New Roman" w:cstheme="minorHAnsi"/>
                <w:sz w:val="18"/>
                <w:szCs w:val="18"/>
              </w:rPr>
            </w:pPr>
            <w:r w:rsidRPr="00933D60">
              <w:rPr>
                <w:rFonts w:eastAsia="Times New Roman" w:cstheme="minorHAnsi"/>
                <w:sz w:val="18"/>
                <w:szCs w:val="18"/>
              </w:rPr>
              <w:t>indicated by dangerous goods signage fixed to the container, or</w:t>
            </w:r>
          </w:p>
          <w:p w14:paraId="627AA54E" w14:textId="6E526504" w:rsidR="00933D60" w:rsidRPr="00933D60" w:rsidRDefault="00933D60" w:rsidP="00A067CC">
            <w:pPr>
              <w:pStyle w:val="ListParagraph"/>
              <w:numPr>
                <w:ilvl w:val="1"/>
                <w:numId w:val="24"/>
              </w:numPr>
              <w:rPr>
                <w:rFonts w:eastAsia="Times New Roman" w:cstheme="minorHAnsi"/>
                <w:sz w:val="18"/>
                <w:szCs w:val="18"/>
              </w:rPr>
            </w:pPr>
            <w:r w:rsidRPr="00933D60">
              <w:rPr>
                <w:rFonts w:eastAsia="Times New Roman" w:cstheme="minorHAnsi"/>
                <w:sz w:val="18"/>
                <w:szCs w:val="18"/>
              </w:rPr>
              <w:t>stated on applicable consignment documentation</w:t>
            </w:r>
          </w:p>
          <w:p w14:paraId="162487C4" w14:textId="2F007924" w:rsidR="00933D60" w:rsidRPr="00725306" w:rsidRDefault="00933D60" w:rsidP="00A067CC">
            <w:pPr>
              <w:pStyle w:val="ListParagraph"/>
              <w:numPr>
                <w:ilvl w:val="0"/>
                <w:numId w:val="23"/>
              </w:numPr>
              <w:rPr>
                <w:rFonts w:cstheme="minorHAnsi"/>
                <w:sz w:val="18"/>
                <w:szCs w:val="18"/>
              </w:rPr>
            </w:pPr>
            <w:r w:rsidRPr="00725306">
              <w:rPr>
                <w:rFonts w:cstheme="minorHAnsi"/>
                <w:sz w:val="18"/>
                <w:szCs w:val="18"/>
              </w:rPr>
              <w:t>the container is an ISO tanker or other container type without doors</w:t>
            </w:r>
          </w:p>
          <w:p w14:paraId="1279294C" w14:textId="291B4AD7" w:rsidR="00933D60" w:rsidRPr="00725306" w:rsidRDefault="00933D60" w:rsidP="00A067CC">
            <w:pPr>
              <w:pStyle w:val="ListParagraph"/>
              <w:numPr>
                <w:ilvl w:val="0"/>
                <w:numId w:val="23"/>
              </w:numPr>
              <w:spacing w:after="0"/>
              <w:rPr>
                <w:rFonts w:cstheme="minorHAnsi"/>
                <w:sz w:val="18"/>
                <w:szCs w:val="18"/>
              </w:rPr>
            </w:pPr>
            <w:r w:rsidRPr="00725306">
              <w:rPr>
                <w:rFonts w:cstheme="minorHAnsi"/>
                <w:sz w:val="18"/>
                <w:szCs w:val="18"/>
              </w:rPr>
              <w:t>the biosecurity direction issued is (titled): Approved Arrangement – AA Rural Tailgate Ext. Inspection</w:t>
            </w:r>
          </w:p>
          <w:p w14:paraId="351FAB19" w14:textId="4D31F9D6" w:rsidR="00933D60" w:rsidRDefault="00933D60" w:rsidP="00933D60">
            <w:pPr>
              <w:pStyle w:val="TableText"/>
            </w:pPr>
            <w:r>
              <w:t>Note: Only external inspection is required for ISO tankers, hard frozen reefers, containers carrying dangerous goods or diplomatic goods</w:t>
            </w:r>
          </w:p>
        </w:tc>
        <w:tc>
          <w:tcPr>
            <w:tcW w:w="434" w:type="pct"/>
            <w:tcBorders>
              <w:top w:val="single" w:sz="4" w:space="0" w:color="auto"/>
              <w:bottom w:val="single" w:sz="4" w:space="0" w:color="auto"/>
            </w:tcBorders>
            <w:vAlign w:val="center"/>
          </w:tcPr>
          <w:p w14:paraId="1AF3BB85" w14:textId="337E944E" w:rsidR="00933D60" w:rsidRPr="000B6C37" w:rsidRDefault="00933D60" w:rsidP="00933D60">
            <w:pPr>
              <w:pStyle w:val="TableText"/>
            </w:pPr>
            <w:r>
              <w:t>Major or critical</w:t>
            </w:r>
          </w:p>
        </w:tc>
        <w:tc>
          <w:tcPr>
            <w:tcW w:w="395" w:type="pct"/>
            <w:tcBorders>
              <w:top w:val="single" w:sz="4" w:space="0" w:color="auto"/>
              <w:bottom w:val="single" w:sz="4" w:space="0" w:color="auto"/>
            </w:tcBorders>
            <w:vAlign w:val="center"/>
          </w:tcPr>
          <w:p w14:paraId="136DA434" w14:textId="1A0C3800" w:rsidR="00933D60" w:rsidRPr="000B6C37" w:rsidRDefault="00933D60" w:rsidP="00933D60">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70410BEB" w14:textId="536A6D4E" w:rsidR="00933D60" w:rsidRPr="000B6C37" w:rsidRDefault="00933D60" w:rsidP="00933D60">
            <w:pPr>
              <w:pStyle w:val="TableText"/>
              <w:jc w:val="right"/>
            </w:pPr>
            <w:r>
              <w:t>4974</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70BBEDED" w14:textId="77777777" w:rsidR="00795C9E" w:rsidRPr="003429B9" w:rsidRDefault="00795C9E" w:rsidP="00A067CC">
      <w:pPr>
        <w:pStyle w:val="ListBullet"/>
        <w:numPr>
          <w:ilvl w:val="0"/>
          <w:numId w:val="9"/>
        </w:numPr>
        <w:ind w:left="360" w:hanging="360"/>
      </w:pPr>
      <w:r w:rsidRPr="003429B9">
        <w:t xml:space="preserve">Appropriate equipment is needed to secure and contain any biosecurity risk material that may be detected during rural tailgate inspection. The biosecurity industry participant needs to consider the type, size and quantity of equipment that is available to contain biosecurity risk material. </w:t>
      </w:r>
    </w:p>
    <w:p w14:paraId="74A37EA7" w14:textId="77777777" w:rsidR="00795C9E" w:rsidRDefault="00795C9E" w:rsidP="00A067CC">
      <w:pPr>
        <w:pStyle w:val="ListBullet"/>
        <w:numPr>
          <w:ilvl w:val="0"/>
          <w:numId w:val="9"/>
        </w:numPr>
        <w:ind w:left="360" w:hanging="360"/>
      </w:pPr>
      <w:r w:rsidRPr="003429B9">
        <w:t>Summary of biosecurity directions specific to class 14.4 approved arrangement:</w:t>
      </w:r>
    </w:p>
    <w:tbl>
      <w:tblPr>
        <w:tblStyle w:val="TableGrid"/>
        <w:tblW w:w="0" w:type="auto"/>
        <w:tblInd w:w="421" w:type="dxa"/>
        <w:tblLook w:val="04A0" w:firstRow="1" w:lastRow="0" w:firstColumn="1" w:lastColumn="0" w:noHBand="0" w:noVBand="1"/>
      </w:tblPr>
      <w:tblGrid>
        <w:gridCol w:w="3543"/>
        <w:gridCol w:w="36"/>
        <w:gridCol w:w="3225"/>
        <w:gridCol w:w="159"/>
        <w:gridCol w:w="3526"/>
      </w:tblGrid>
      <w:tr w:rsidR="00795C9E" w14:paraId="1438A9F1" w14:textId="77777777" w:rsidTr="005F27BE">
        <w:trPr>
          <w:trHeight w:val="300"/>
        </w:trPr>
        <w:tc>
          <w:tcPr>
            <w:tcW w:w="3543" w:type="dxa"/>
            <w:shd w:val="clear" w:color="auto" w:fill="000000" w:themeFill="text1"/>
          </w:tcPr>
          <w:p w14:paraId="3F3EB9B0"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Biosecurity direction title</w:t>
            </w:r>
          </w:p>
        </w:tc>
        <w:tc>
          <w:tcPr>
            <w:tcW w:w="3261" w:type="dxa"/>
            <w:gridSpan w:val="2"/>
            <w:shd w:val="clear" w:color="auto" w:fill="000000" w:themeFill="text1"/>
          </w:tcPr>
          <w:p w14:paraId="646679DD"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Container types</w:t>
            </w:r>
          </w:p>
        </w:tc>
        <w:tc>
          <w:tcPr>
            <w:tcW w:w="3685" w:type="dxa"/>
            <w:gridSpan w:val="2"/>
            <w:shd w:val="clear" w:color="auto" w:fill="000000" w:themeFill="text1"/>
          </w:tcPr>
          <w:p w14:paraId="4A5E06D3"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Required inspection activities</w:t>
            </w:r>
          </w:p>
        </w:tc>
      </w:tr>
      <w:tr w:rsidR="00795C9E" w14:paraId="67C7CA34" w14:textId="77777777" w:rsidTr="005F27BE">
        <w:trPr>
          <w:trHeight w:val="1423"/>
        </w:trPr>
        <w:tc>
          <w:tcPr>
            <w:tcW w:w="3579" w:type="dxa"/>
            <w:gridSpan w:val="2"/>
          </w:tcPr>
          <w:p w14:paraId="5CDC3B7F" w14:textId="77777777" w:rsidR="00795C9E" w:rsidRPr="00392268" w:rsidRDefault="00795C9E">
            <w:pPr>
              <w:spacing w:after="0" w:line="240" w:lineRule="auto"/>
              <w:rPr>
                <w:rFonts w:ascii="Calibri" w:hAnsi="Calibri" w:cs="Calibri"/>
                <w:sz w:val="18"/>
                <w:szCs w:val="18"/>
                <w:lang w:eastAsia="ja-JP"/>
              </w:rPr>
            </w:pPr>
            <w:r w:rsidRPr="00A33228">
              <w:rPr>
                <w:sz w:val="18"/>
                <w:szCs w:val="18"/>
              </w:rPr>
              <w:t>Approved Arrangement – AA Rural Tailgate Inspection</w:t>
            </w:r>
          </w:p>
        </w:tc>
        <w:tc>
          <w:tcPr>
            <w:tcW w:w="3384" w:type="dxa"/>
            <w:gridSpan w:val="2"/>
          </w:tcPr>
          <w:p w14:paraId="07E352C7" w14:textId="77777777" w:rsidR="00795C9E" w:rsidRPr="00DB57C0"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Dry box</w:t>
            </w:r>
          </w:p>
          <w:p w14:paraId="36EB5564" w14:textId="77777777" w:rsidR="00795C9E" w:rsidRPr="00DB57C0"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 xml:space="preserve">Open top </w:t>
            </w:r>
          </w:p>
          <w:p w14:paraId="7D37A089" w14:textId="77777777" w:rsidR="00795C9E" w:rsidRPr="00392268"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Reefers that are not hard frozen</w:t>
            </w:r>
          </w:p>
        </w:tc>
        <w:tc>
          <w:tcPr>
            <w:tcW w:w="3526" w:type="dxa"/>
          </w:tcPr>
          <w:p w14:paraId="5A16A559" w14:textId="77777777" w:rsidR="00795C9E" w:rsidRPr="00391E9E" w:rsidRDefault="00795C9E">
            <w:pPr>
              <w:spacing w:after="0" w:line="240" w:lineRule="auto"/>
              <w:rPr>
                <w:rFonts w:ascii="Calibri" w:hAnsi="Calibri" w:cs="Calibri"/>
                <w:sz w:val="18"/>
                <w:szCs w:val="18"/>
                <w:lang w:eastAsia="ja-JP"/>
              </w:rPr>
            </w:pPr>
            <w:r w:rsidRPr="00391E9E">
              <w:rPr>
                <w:rFonts w:ascii="Calibri" w:hAnsi="Calibri" w:cs="Calibri"/>
                <w:sz w:val="18"/>
                <w:szCs w:val="18"/>
                <w:lang w:eastAsia="ja-JP"/>
              </w:rPr>
              <w:t>External inspection</w:t>
            </w:r>
          </w:p>
          <w:p w14:paraId="31D231A8" w14:textId="77777777" w:rsidR="00795C9E" w:rsidRPr="00392268" w:rsidRDefault="00795C9E">
            <w:pPr>
              <w:spacing w:after="0" w:line="240" w:lineRule="auto"/>
              <w:rPr>
                <w:rFonts w:ascii="Calibri" w:hAnsi="Calibri" w:cs="Calibri"/>
                <w:sz w:val="18"/>
                <w:szCs w:val="18"/>
                <w:lang w:eastAsia="ja-JP"/>
              </w:rPr>
            </w:pPr>
            <w:r w:rsidRPr="00391E9E">
              <w:rPr>
                <w:rFonts w:ascii="Calibri" w:hAnsi="Calibri" w:cs="Calibri"/>
                <w:sz w:val="18"/>
                <w:szCs w:val="18"/>
                <w:lang w:eastAsia="ja-JP"/>
              </w:rPr>
              <w:t>Internal inspection – except where the class 14.4 biosecurity industry participant detects dangerous goods</w:t>
            </w:r>
          </w:p>
        </w:tc>
      </w:tr>
      <w:tr w:rsidR="00795C9E" w14:paraId="5B503C9E" w14:textId="77777777" w:rsidTr="005F27BE">
        <w:trPr>
          <w:trHeight w:val="1423"/>
        </w:trPr>
        <w:tc>
          <w:tcPr>
            <w:tcW w:w="3579" w:type="dxa"/>
            <w:gridSpan w:val="2"/>
          </w:tcPr>
          <w:p w14:paraId="76A5145D" w14:textId="77777777" w:rsidR="00795C9E" w:rsidRPr="00392268" w:rsidRDefault="00795C9E">
            <w:pPr>
              <w:spacing w:after="0" w:line="240" w:lineRule="auto"/>
              <w:rPr>
                <w:rFonts w:ascii="Calibri" w:hAnsi="Calibri" w:cs="Calibri"/>
                <w:sz w:val="18"/>
                <w:szCs w:val="18"/>
                <w:lang w:eastAsia="ja-JP"/>
              </w:rPr>
            </w:pPr>
            <w:r w:rsidRPr="00A33228">
              <w:rPr>
                <w:sz w:val="18"/>
                <w:szCs w:val="18"/>
                <w:lang w:eastAsia="ja-JP"/>
              </w:rPr>
              <w:t>Approved Arrangement – AA Rural Tailgate Ext. Inspection</w:t>
            </w:r>
          </w:p>
        </w:tc>
        <w:tc>
          <w:tcPr>
            <w:tcW w:w="3384" w:type="dxa"/>
            <w:gridSpan w:val="2"/>
          </w:tcPr>
          <w:p w14:paraId="360B2E12" w14:textId="77777777" w:rsidR="00795C9E" w:rsidRPr="00477896" w:rsidRDefault="00795C9E">
            <w:pPr>
              <w:spacing w:after="0" w:line="240" w:lineRule="auto"/>
              <w:rPr>
                <w:rFonts w:ascii="Calibri" w:hAnsi="Calibri" w:cs="Calibri"/>
                <w:sz w:val="18"/>
                <w:szCs w:val="18"/>
                <w:lang w:eastAsia="ja-JP"/>
              </w:rPr>
            </w:pPr>
            <w:r w:rsidRPr="00477896">
              <w:rPr>
                <w:rFonts w:ascii="Calibri" w:hAnsi="Calibri" w:cs="Calibri"/>
                <w:sz w:val="18"/>
                <w:szCs w:val="18"/>
                <w:lang w:eastAsia="ja-JP"/>
              </w:rPr>
              <w:t>ISO tankers</w:t>
            </w:r>
          </w:p>
          <w:p w14:paraId="65F32CCC" w14:textId="77777777" w:rsidR="00795C9E" w:rsidRPr="00477896" w:rsidRDefault="00795C9E">
            <w:pPr>
              <w:spacing w:after="0" w:line="240" w:lineRule="auto"/>
              <w:rPr>
                <w:rFonts w:ascii="Calibri" w:hAnsi="Calibri" w:cs="Calibri"/>
                <w:sz w:val="18"/>
                <w:szCs w:val="18"/>
                <w:lang w:eastAsia="ja-JP"/>
              </w:rPr>
            </w:pPr>
            <w:r w:rsidRPr="00477896">
              <w:rPr>
                <w:rFonts w:ascii="Calibri" w:hAnsi="Calibri" w:cs="Calibri"/>
                <w:sz w:val="18"/>
                <w:szCs w:val="18"/>
                <w:lang w:eastAsia="ja-JP"/>
              </w:rPr>
              <w:t xml:space="preserve">Reefers that are hard frozen </w:t>
            </w:r>
          </w:p>
          <w:p w14:paraId="3D0A7A28" w14:textId="4A15F056" w:rsidR="00795C9E" w:rsidRPr="00477896" w:rsidRDefault="00FC4AC4">
            <w:pPr>
              <w:spacing w:after="0" w:line="240" w:lineRule="auto"/>
              <w:rPr>
                <w:rFonts w:ascii="Calibri" w:hAnsi="Calibri" w:cs="Calibri"/>
                <w:sz w:val="18"/>
                <w:szCs w:val="18"/>
                <w:lang w:eastAsia="ja-JP"/>
              </w:rPr>
            </w:pPr>
            <w:r w:rsidRPr="1ECDBE76">
              <w:rPr>
                <w:rFonts w:ascii="Calibri" w:hAnsi="Calibri" w:cs="Calibri"/>
                <w:sz w:val="18"/>
                <w:szCs w:val="18"/>
                <w:lang w:eastAsia="ja-JP"/>
              </w:rPr>
              <w:t xml:space="preserve">Containers </w:t>
            </w:r>
            <w:r w:rsidR="00795C9E" w:rsidRPr="1ECDBE76">
              <w:rPr>
                <w:rFonts w:ascii="Calibri" w:hAnsi="Calibri" w:cs="Calibri"/>
                <w:sz w:val="18"/>
                <w:szCs w:val="18"/>
                <w:lang w:eastAsia="ja-JP"/>
              </w:rPr>
              <w:t>with diplomatic goods</w:t>
            </w:r>
          </w:p>
          <w:p w14:paraId="55FD2786" w14:textId="1FBF2E58" w:rsidR="00795C9E" w:rsidRPr="00392268" w:rsidRDefault="60090E29">
            <w:pPr>
              <w:spacing w:after="0" w:line="240" w:lineRule="auto"/>
              <w:rPr>
                <w:rFonts w:ascii="Calibri" w:hAnsi="Calibri" w:cs="Calibri"/>
                <w:sz w:val="18"/>
                <w:szCs w:val="18"/>
                <w:lang w:eastAsia="ja-JP"/>
              </w:rPr>
            </w:pPr>
            <w:r w:rsidRPr="3D0BC9E4">
              <w:rPr>
                <w:rFonts w:ascii="Calibri" w:hAnsi="Calibri" w:cs="Calibri"/>
                <w:sz w:val="18"/>
                <w:szCs w:val="18"/>
                <w:lang w:eastAsia="ja-JP"/>
              </w:rPr>
              <w:t>C</w:t>
            </w:r>
            <w:r w:rsidR="3EA5B518" w:rsidRPr="3D0BC9E4">
              <w:rPr>
                <w:rFonts w:ascii="Calibri" w:hAnsi="Calibri" w:cs="Calibri"/>
                <w:sz w:val="18"/>
                <w:szCs w:val="18"/>
                <w:lang w:eastAsia="ja-JP"/>
              </w:rPr>
              <w:t xml:space="preserve">ontainers </w:t>
            </w:r>
            <w:r w:rsidR="00795C9E" w:rsidRPr="3D0BC9E4">
              <w:rPr>
                <w:rFonts w:ascii="Calibri" w:hAnsi="Calibri" w:cs="Calibri"/>
                <w:sz w:val="18"/>
                <w:szCs w:val="18"/>
                <w:lang w:eastAsia="ja-JP"/>
              </w:rPr>
              <w:t>with dangerous goods</w:t>
            </w:r>
          </w:p>
        </w:tc>
        <w:tc>
          <w:tcPr>
            <w:tcW w:w="3526" w:type="dxa"/>
          </w:tcPr>
          <w:p w14:paraId="6BE21518" w14:textId="77777777" w:rsidR="00795C9E" w:rsidRPr="00392268" w:rsidRDefault="00795C9E">
            <w:pPr>
              <w:spacing w:after="0" w:line="240" w:lineRule="auto"/>
              <w:rPr>
                <w:rFonts w:ascii="Calibri" w:hAnsi="Calibri" w:cs="Calibri"/>
                <w:sz w:val="18"/>
                <w:szCs w:val="18"/>
                <w:lang w:eastAsia="ja-JP"/>
              </w:rPr>
            </w:pPr>
            <w:r w:rsidRPr="00FA6BE3">
              <w:rPr>
                <w:rFonts w:ascii="Calibri" w:hAnsi="Calibri" w:cs="Calibri"/>
                <w:sz w:val="18"/>
                <w:szCs w:val="18"/>
                <w:lang w:eastAsia="ja-JP"/>
              </w:rPr>
              <w:t>External inspection only</w:t>
            </w:r>
          </w:p>
        </w:tc>
      </w:tr>
    </w:tbl>
    <w:p w14:paraId="7BAC0D2C" w14:textId="3F02D2F3" w:rsidR="004C38FB" w:rsidRPr="004A33C7" w:rsidRDefault="00795C9E" w:rsidP="00A067CC">
      <w:pPr>
        <w:pStyle w:val="ListBullet"/>
        <w:numPr>
          <w:ilvl w:val="0"/>
          <w:numId w:val="9"/>
        </w:numPr>
        <w:ind w:left="360" w:hanging="360"/>
        <w:rPr>
          <w:lang w:eastAsia="ja-JP"/>
        </w:rPr>
      </w:pPr>
      <w:r w:rsidRPr="007D7A66">
        <w:rPr>
          <w:lang w:eastAsia="ja-JP"/>
        </w:rPr>
        <w:lastRenderedPageBreak/>
        <w:t xml:space="preserve">Further information regarding class 14.4 biosecurity activities is provided in </w:t>
      </w:r>
      <w:hyperlink w:anchor="_Appendix_A_–" w:history="1">
        <w:r w:rsidRPr="007D7A66">
          <w:rPr>
            <w:color w:val="165788"/>
            <w:u w:val="single"/>
            <w:lang w:eastAsia="ja-JP"/>
          </w:rPr>
          <w:t>Appendix A – class 14.4 overview.</w:t>
        </w:r>
      </w:hyperlink>
    </w:p>
    <w:p w14:paraId="0973EC0D" w14:textId="3ADFAFA5" w:rsidR="009B47D4" w:rsidRPr="008F3348" w:rsidRDefault="00597251" w:rsidP="009B47D4">
      <w:pPr>
        <w:pStyle w:val="Heading3"/>
        <w:numPr>
          <w:ilvl w:val="0"/>
          <w:numId w:val="0"/>
        </w:numPr>
        <w:ind w:left="964" w:hanging="964"/>
        <w:rPr>
          <w:lang w:eastAsia="ja-JP"/>
        </w:rPr>
      </w:pPr>
      <w:bookmarkStart w:id="19" w:name="_Toc210976635"/>
      <w:r>
        <w:rPr>
          <w:lang w:eastAsia="ja-JP"/>
        </w:rPr>
        <w:t>External inspections and cleaning of containers</w:t>
      </w:r>
      <w:bookmarkEnd w:id="19"/>
    </w:p>
    <w:p w14:paraId="034F7EC2" w14:textId="482C567C" w:rsidR="00075E93" w:rsidRPr="00075E93" w:rsidRDefault="00075E93" w:rsidP="00075E93">
      <w:pPr>
        <w:pStyle w:val="Caption"/>
        <w:rPr>
          <w:lang w:eastAsia="ja-JP"/>
        </w:rPr>
      </w:pPr>
      <w:bookmarkStart w:id="20" w:name="_Toc208531756"/>
      <w:r>
        <w:t xml:space="preserve">Table </w:t>
      </w:r>
      <w:r w:rsidR="00D84EDF">
        <w:fldChar w:fldCharType="begin"/>
      </w:r>
      <w:r w:rsidR="00D84EDF">
        <w:instrText xml:space="preserve"> SEQ Table \* ARABIC </w:instrText>
      </w:r>
      <w:r w:rsidR="00D84EDF">
        <w:fldChar w:fldCharType="separate"/>
      </w:r>
      <w:r w:rsidR="002117B2">
        <w:rPr>
          <w:noProof/>
        </w:rPr>
        <w:t>3</w:t>
      </w:r>
      <w:r w:rsidR="00D84EDF">
        <w:rPr>
          <w:noProof/>
        </w:rPr>
        <w:fldChar w:fldCharType="end"/>
      </w:r>
      <w:r>
        <w:t xml:space="preserve"> </w:t>
      </w:r>
      <w:r w:rsidR="00CA1333">
        <w:rPr>
          <w:lang w:eastAsia="ja-JP"/>
        </w:rPr>
        <w:t xml:space="preserve">Conditions for </w:t>
      </w:r>
      <w:r w:rsidR="00597251">
        <w:rPr>
          <w:lang w:eastAsia="ja-JP"/>
        </w:rPr>
        <w:t>external inspections and cleaning of containers</w:t>
      </w:r>
      <w:bookmarkEnd w:id="20"/>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45"/>
        <w:gridCol w:w="10470"/>
        <w:gridCol w:w="1276"/>
        <w:gridCol w:w="1121"/>
        <w:gridCol w:w="1051"/>
      </w:tblGrid>
      <w:tr w:rsidR="00075E93" w:rsidRPr="00075E93" w14:paraId="4C992346" w14:textId="77777777" w:rsidTr="34465D59">
        <w:trPr>
          <w:cantSplit/>
          <w:trHeight w:val="300"/>
          <w:tblHeader/>
        </w:trPr>
        <w:tc>
          <w:tcPr>
            <w:tcW w:w="445" w:type="dxa"/>
          </w:tcPr>
          <w:p w14:paraId="65C7E534" w14:textId="77777777" w:rsidR="00075E93" w:rsidRPr="00075E93" w:rsidRDefault="00075E93" w:rsidP="00356408">
            <w:pPr>
              <w:pStyle w:val="TableHeading"/>
              <w:jc w:val="both"/>
            </w:pPr>
            <w:bookmarkStart w:id="21" w:name="Title_3"/>
            <w:bookmarkEnd w:id="21"/>
            <w:r w:rsidRPr="00075E93">
              <w:t>No.</w:t>
            </w:r>
          </w:p>
        </w:tc>
        <w:tc>
          <w:tcPr>
            <w:tcW w:w="10470" w:type="dxa"/>
            <w:tcMar>
              <w:left w:w="108" w:type="dxa"/>
              <w:right w:w="108" w:type="dxa"/>
            </w:tcMar>
          </w:tcPr>
          <w:p w14:paraId="40B0F2F4" w14:textId="77777777" w:rsidR="00075E93" w:rsidRPr="00075E93" w:rsidRDefault="00075E93" w:rsidP="00075E93">
            <w:pPr>
              <w:pStyle w:val="TableHeading"/>
            </w:pPr>
            <w:r w:rsidRPr="00075E93">
              <w:t>Condition</w:t>
            </w:r>
          </w:p>
        </w:tc>
        <w:tc>
          <w:tcPr>
            <w:tcW w:w="1276" w:type="dxa"/>
          </w:tcPr>
          <w:p w14:paraId="5F65462B" w14:textId="77777777" w:rsidR="00075E93" w:rsidRPr="00075E93" w:rsidRDefault="00075E93" w:rsidP="00075E93">
            <w:pPr>
              <w:pStyle w:val="TableHeading"/>
            </w:pPr>
            <w:r w:rsidRPr="00075E93">
              <w:t>Noncompliance guide</w:t>
            </w:r>
          </w:p>
        </w:tc>
        <w:tc>
          <w:tcPr>
            <w:tcW w:w="1121" w:type="dxa"/>
          </w:tcPr>
          <w:p w14:paraId="4B41BD0E" w14:textId="77777777" w:rsidR="00075E93" w:rsidRPr="00075E93" w:rsidRDefault="00075E93" w:rsidP="00075E93">
            <w:pPr>
              <w:pStyle w:val="TableHeading"/>
            </w:pPr>
            <w:r w:rsidRPr="00075E93">
              <w:t>KAO</w:t>
            </w:r>
          </w:p>
        </w:tc>
        <w:tc>
          <w:tcPr>
            <w:tcW w:w="1051" w:type="dxa"/>
            <w:tcMar>
              <w:left w:w="108" w:type="dxa"/>
              <w:right w:w="108" w:type="dxa"/>
            </w:tcMar>
          </w:tcPr>
          <w:p w14:paraId="33FEAF55" w14:textId="77777777" w:rsidR="00075E93" w:rsidRPr="00075E93" w:rsidRDefault="00075E93" w:rsidP="004052EA">
            <w:pPr>
              <w:pStyle w:val="TableHeading"/>
              <w:jc w:val="right"/>
            </w:pPr>
            <w:r w:rsidRPr="00075E93">
              <w:t>Reference</w:t>
            </w:r>
          </w:p>
        </w:tc>
      </w:tr>
      <w:tr w:rsidR="00075E93" w:rsidRPr="00075E93" w14:paraId="242C8A09" w14:textId="77777777" w:rsidTr="34465D59">
        <w:trPr>
          <w:trHeight w:val="300"/>
        </w:trPr>
        <w:tc>
          <w:tcPr>
            <w:tcW w:w="445" w:type="dxa"/>
          </w:tcPr>
          <w:p w14:paraId="29EB14A4" w14:textId="7C3C6052" w:rsidR="00075E93" w:rsidRPr="0072461E" w:rsidRDefault="00075E93" w:rsidP="00356408">
            <w:pPr>
              <w:pStyle w:val="TableText"/>
              <w:jc w:val="both"/>
              <w:rPr>
                <w:b/>
                <w:bCs/>
              </w:rPr>
            </w:pPr>
            <w:r w:rsidRPr="0072461E">
              <w:rPr>
                <w:b/>
                <w:bCs/>
              </w:rPr>
              <w:t>3.1</w:t>
            </w:r>
          </w:p>
        </w:tc>
        <w:tc>
          <w:tcPr>
            <w:tcW w:w="10470" w:type="dxa"/>
            <w:tcMar>
              <w:left w:w="108" w:type="dxa"/>
              <w:right w:w="108" w:type="dxa"/>
            </w:tcMar>
          </w:tcPr>
          <w:p w14:paraId="031C4A1E" w14:textId="3C215D75" w:rsidR="00075E93" w:rsidRPr="00075E93" w:rsidRDefault="0072461E" w:rsidP="00597251">
            <w:pPr>
              <w:pStyle w:val="TableBullet1"/>
              <w:numPr>
                <w:ilvl w:val="0"/>
                <w:numId w:val="0"/>
              </w:numPr>
              <w:ind w:left="284" w:hanging="284"/>
              <w:rPr>
                <w:lang w:eastAsia="ja-JP"/>
              </w:rPr>
            </w:pPr>
            <w:r w:rsidRPr="00161E1D">
              <w:rPr>
                <w:b/>
                <w:bCs/>
                <w:szCs w:val="18"/>
                <w:lang w:eastAsia="ja-JP"/>
              </w:rPr>
              <w:t>External inspection process</w:t>
            </w:r>
          </w:p>
        </w:tc>
        <w:tc>
          <w:tcPr>
            <w:tcW w:w="1276" w:type="dxa"/>
          </w:tcPr>
          <w:p w14:paraId="6F542585" w14:textId="58791756" w:rsidR="00075E93" w:rsidRPr="00075E93" w:rsidRDefault="00075E93" w:rsidP="00075E93">
            <w:pPr>
              <w:pStyle w:val="TableText"/>
            </w:pPr>
          </w:p>
        </w:tc>
        <w:tc>
          <w:tcPr>
            <w:tcW w:w="1121" w:type="dxa"/>
          </w:tcPr>
          <w:p w14:paraId="0A305EF4" w14:textId="4B141908" w:rsidR="00075E93" w:rsidRPr="00075E93" w:rsidRDefault="00075E93" w:rsidP="00075E93">
            <w:pPr>
              <w:pStyle w:val="TableText"/>
              <w:rPr>
                <w:lang w:eastAsia="ja-JP"/>
              </w:rPr>
            </w:pPr>
          </w:p>
        </w:tc>
        <w:tc>
          <w:tcPr>
            <w:tcW w:w="1051" w:type="dxa"/>
            <w:tcMar>
              <w:left w:w="108" w:type="dxa"/>
              <w:right w:w="108" w:type="dxa"/>
            </w:tcMar>
          </w:tcPr>
          <w:p w14:paraId="7CB76F0F" w14:textId="674EE7BB" w:rsidR="00075E93" w:rsidRPr="00075E93" w:rsidRDefault="00075E93" w:rsidP="004052EA">
            <w:pPr>
              <w:pStyle w:val="TableText"/>
              <w:jc w:val="right"/>
              <w:rPr>
                <w:lang w:eastAsia="ja-JP"/>
              </w:rPr>
            </w:pPr>
          </w:p>
        </w:tc>
      </w:tr>
      <w:tr w:rsidR="00075E93" w:rsidRPr="00075E93" w14:paraId="65C5B8DD" w14:textId="77777777" w:rsidTr="34465D59">
        <w:trPr>
          <w:trHeight w:val="300"/>
        </w:trPr>
        <w:tc>
          <w:tcPr>
            <w:tcW w:w="445" w:type="dxa"/>
            <w:tcBorders>
              <w:bottom w:val="single" w:sz="4" w:space="0" w:color="auto"/>
            </w:tcBorders>
          </w:tcPr>
          <w:p w14:paraId="5BB85136" w14:textId="0EE8E285" w:rsidR="00075E93" w:rsidRPr="00075E93" w:rsidRDefault="00075E93" w:rsidP="00356408">
            <w:pPr>
              <w:pStyle w:val="TableText"/>
              <w:jc w:val="both"/>
            </w:pPr>
            <w:r w:rsidRPr="00075E93">
              <w:t>3.</w:t>
            </w:r>
            <w:r w:rsidR="0072461E">
              <w:t>1.1</w:t>
            </w:r>
          </w:p>
        </w:tc>
        <w:tc>
          <w:tcPr>
            <w:tcW w:w="10470" w:type="dxa"/>
            <w:tcBorders>
              <w:bottom w:val="single" w:sz="4" w:space="0" w:color="auto"/>
            </w:tcBorders>
            <w:tcMar>
              <w:left w:w="108" w:type="dxa"/>
              <w:right w:w="108" w:type="dxa"/>
            </w:tcMar>
          </w:tcPr>
          <w:p w14:paraId="10A853C5" w14:textId="77777777" w:rsidR="00F012E7" w:rsidRDefault="00F012E7" w:rsidP="00F012E7">
            <w:pPr>
              <w:pStyle w:val="TableText"/>
              <w:rPr>
                <w:lang w:eastAsia="ja-JP"/>
              </w:rPr>
            </w:pPr>
            <w:r>
              <w:rPr>
                <w:lang w:eastAsia="ja-JP"/>
              </w:rPr>
              <w:t xml:space="preserve">The following external surfaces of the container must be physically inspected for the presence of biosecurity risk material: </w:t>
            </w:r>
          </w:p>
          <w:p w14:paraId="24A25D92" w14:textId="1E3928D7" w:rsidR="00F012E7" w:rsidRDefault="00F012E7" w:rsidP="00A067CC">
            <w:pPr>
              <w:pStyle w:val="TableBullet1"/>
              <w:numPr>
                <w:ilvl w:val="0"/>
                <w:numId w:val="17"/>
              </w:numPr>
            </w:pPr>
            <w:r>
              <w:t>side walls</w:t>
            </w:r>
          </w:p>
          <w:p w14:paraId="03EC7BF1" w14:textId="3EA86885" w:rsidR="00F012E7" w:rsidRDefault="00F012E7" w:rsidP="00A067CC">
            <w:pPr>
              <w:pStyle w:val="TableBullet1"/>
              <w:numPr>
                <w:ilvl w:val="0"/>
                <w:numId w:val="17"/>
              </w:numPr>
            </w:pPr>
            <w:r>
              <w:t xml:space="preserve">the underside of the container </w:t>
            </w:r>
          </w:p>
          <w:p w14:paraId="225B6E1F" w14:textId="74D26037" w:rsidR="00F012E7" w:rsidRDefault="00F012E7" w:rsidP="00A067CC">
            <w:pPr>
              <w:pStyle w:val="TableBullet1"/>
              <w:numPr>
                <w:ilvl w:val="0"/>
                <w:numId w:val="17"/>
              </w:numPr>
            </w:pPr>
            <w:r>
              <w:t>along the edges and lips</w:t>
            </w:r>
          </w:p>
          <w:p w14:paraId="289C5D20" w14:textId="7BBCAB29" w:rsidR="00F012E7" w:rsidRDefault="00F012E7" w:rsidP="00A067CC">
            <w:pPr>
              <w:pStyle w:val="TableBullet1"/>
              <w:numPr>
                <w:ilvl w:val="0"/>
                <w:numId w:val="17"/>
              </w:numPr>
            </w:pPr>
            <w:r>
              <w:t>in and around the twist lock holes</w:t>
            </w:r>
          </w:p>
          <w:p w14:paraId="11AD6181" w14:textId="0466D702" w:rsidR="00F012E7" w:rsidRDefault="00F012E7" w:rsidP="00A067CC">
            <w:pPr>
              <w:pStyle w:val="TableBullet1"/>
              <w:numPr>
                <w:ilvl w:val="0"/>
                <w:numId w:val="17"/>
              </w:numPr>
            </w:pPr>
            <w:r>
              <w:t>in and around the forklift tine holes</w:t>
            </w:r>
          </w:p>
          <w:p w14:paraId="43825347" w14:textId="4E6B1BCD" w:rsidR="00F012E7" w:rsidRDefault="00F012E7" w:rsidP="00A067CC">
            <w:pPr>
              <w:pStyle w:val="TableBullet1"/>
              <w:numPr>
                <w:ilvl w:val="0"/>
                <w:numId w:val="17"/>
              </w:numPr>
            </w:pPr>
            <w:r>
              <w:t>for containers with doors this includes the door seals</w:t>
            </w:r>
          </w:p>
          <w:p w14:paraId="79C19438" w14:textId="5AC12B2E" w:rsidR="00F012E7" w:rsidRDefault="00F012E7" w:rsidP="00A067CC">
            <w:pPr>
              <w:pStyle w:val="TableBullet1"/>
              <w:numPr>
                <w:ilvl w:val="0"/>
                <w:numId w:val="17"/>
              </w:numPr>
            </w:pPr>
            <w:r>
              <w:t>for ISO tankers this includes external surfaces of the cylinder and steel frame</w:t>
            </w:r>
          </w:p>
          <w:p w14:paraId="49106B92" w14:textId="3874FC7A" w:rsidR="00075E93" w:rsidRPr="00075E93" w:rsidRDefault="00F012E7" w:rsidP="00A067CC">
            <w:pPr>
              <w:pStyle w:val="TableBullet1"/>
              <w:numPr>
                <w:ilvl w:val="0"/>
                <w:numId w:val="17"/>
              </w:numPr>
              <w:rPr>
                <w:lang w:eastAsia="ja-JP"/>
              </w:rPr>
            </w:pPr>
            <w:r>
              <w:t>for reefers this includes the engine, compressor area and around the power leads</w:t>
            </w:r>
            <w:r w:rsidR="00075E93" w:rsidRPr="00075E93">
              <w:t>.</w:t>
            </w:r>
          </w:p>
        </w:tc>
        <w:tc>
          <w:tcPr>
            <w:tcW w:w="1276" w:type="dxa"/>
            <w:tcBorders>
              <w:bottom w:val="single" w:sz="4" w:space="0" w:color="auto"/>
            </w:tcBorders>
          </w:tcPr>
          <w:p w14:paraId="15FB898C" w14:textId="6FA877FE" w:rsidR="00075E93" w:rsidRPr="00075E93" w:rsidRDefault="00075E93" w:rsidP="00075E93">
            <w:pPr>
              <w:pStyle w:val="TableText"/>
            </w:pPr>
            <w:r w:rsidRPr="00075E93">
              <w:t>Major</w:t>
            </w:r>
            <w:r w:rsidR="009862CA">
              <w:t xml:space="preserve"> or critical</w:t>
            </w:r>
          </w:p>
        </w:tc>
        <w:tc>
          <w:tcPr>
            <w:tcW w:w="1121" w:type="dxa"/>
            <w:tcBorders>
              <w:bottom w:val="single" w:sz="4" w:space="0" w:color="auto"/>
            </w:tcBorders>
          </w:tcPr>
          <w:p w14:paraId="6DD87A9A" w14:textId="48CA4797" w:rsidR="00075E93" w:rsidRPr="00075E93" w:rsidRDefault="00075E93" w:rsidP="00075E93">
            <w:pPr>
              <w:pStyle w:val="TableText"/>
              <w:rPr>
                <w:lang w:eastAsia="ja-JP"/>
              </w:rPr>
            </w:pPr>
            <w:r w:rsidRPr="00075E93">
              <w:t>I</w:t>
            </w:r>
            <w:r w:rsidR="009862CA">
              <w:t>nspection</w:t>
            </w:r>
          </w:p>
        </w:tc>
        <w:tc>
          <w:tcPr>
            <w:tcW w:w="1051" w:type="dxa"/>
            <w:tcBorders>
              <w:bottom w:val="single" w:sz="4" w:space="0" w:color="auto"/>
            </w:tcBorders>
            <w:tcMar>
              <w:left w:w="108" w:type="dxa"/>
              <w:right w:w="108" w:type="dxa"/>
            </w:tcMar>
          </w:tcPr>
          <w:p w14:paraId="24E44F5F" w14:textId="69AB6265" w:rsidR="00075E93" w:rsidRPr="00075E93" w:rsidRDefault="009862CA" w:rsidP="004052EA">
            <w:pPr>
              <w:pStyle w:val="TableText"/>
              <w:jc w:val="right"/>
              <w:rPr>
                <w:lang w:eastAsia="ja-JP"/>
              </w:rPr>
            </w:pPr>
            <w:r>
              <w:rPr>
                <w:lang w:eastAsia="ja-JP"/>
              </w:rPr>
              <w:t>4975</w:t>
            </w:r>
          </w:p>
        </w:tc>
      </w:tr>
      <w:tr w:rsidR="00075E93" w:rsidRPr="00075E93" w14:paraId="4F3C6A26" w14:textId="77777777" w:rsidTr="34465D59">
        <w:trPr>
          <w:trHeight w:val="300"/>
        </w:trPr>
        <w:tc>
          <w:tcPr>
            <w:tcW w:w="445" w:type="dxa"/>
            <w:tcBorders>
              <w:top w:val="single" w:sz="4" w:space="0" w:color="auto"/>
              <w:bottom w:val="single" w:sz="4" w:space="0" w:color="auto"/>
            </w:tcBorders>
          </w:tcPr>
          <w:p w14:paraId="6D51EFD1" w14:textId="3FD70E5E" w:rsidR="00075E93" w:rsidRPr="00075E93" w:rsidRDefault="00075E93" w:rsidP="00356408">
            <w:pPr>
              <w:pStyle w:val="TableText"/>
              <w:jc w:val="both"/>
            </w:pPr>
            <w:r w:rsidRPr="00075E93">
              <w:t>3.</w:t>
            </w:r>
            <w:r w:rsidR="005028DC">
              <w:t>1.2</w:t>
            </w:r>
          </w:p>
        </w:tc>
        <w:tc>
          <w:tcPr>
            <w:tcW w:w="10470" w:type="dxa"/>
            <w:tcBorders>
              <w:top w:val="single" w:sz="4" w:space="0" w:color="auto"/>
              <w:bottom w:val="single" w:sz="4" w:space="0" w:color="auto"/>
            </w:tcBorders>
            <w:tcMar>
              <w:left w:w="108" w:type="dxa"/>
              <w:right w:w="108" w:type="dxa"/>
            </w:tcMar>
          </w:tcPr>
          <w:p w14:paraId="5689EC00" w14:textId="77777777" w:rsidR="005028DC" w:rsidRDefault="005028DC" w:rsidP="005028DC">
            <w:pPr>
              <w:pStyle w:val="TableText"/>
            </w:pPr>
            <w:r>
              <w:t xml:space="preserve">Where the underside of the container cannot be inspected (e.g., container is transported on a flatbed trailer) the container must be repositioned and all surfaces of the underside of the container must be inspected for the presence of biosecurity risk material. </w:t>
            </w:r>
          </w:p>
          <w:p w14:paraId="7B6A1697" w14:textId="042FAC06" w:rsidR="0006559B" w:rsidRPr="00075E93" w:rsidRDefault="005028DC" w:rsidP="005028DC">
            <w:pPr>
              <w:pStyle w:val="TableBullet1"/>
              <w:numPr>
                <w:ilvl w:val="0"/>
                <w:numId w:val="0"/>
              </w:numPr>
            </w:pPr>
            <w:r>
              <w:t>Note: Repositioning may require lifting or relocating the container onto a container inspection stand or support structure within a biosecurity area.</w:t>
            </w:r>
          </w:p>
        </w:tc>
        <w:tc>
          <w:tcPr>
            <w:tcW w:w="1276" w:type="dxa"/>
            <w:tcBorders>
              <w:top w:val="single" w:sz="4" w:space="0" w:color="auto"/>
              <w:bottom w:val="single" w:sz="4" w:space="0" w:color="auto"/>
            </w:tcBorders>
          </w:tcPr>
          <w:p w14:paraId="2FF18DD3" w14:textId="5CFA9560" w:rsidR="00075E93" w:rsidRPr="00075E93" w:rsidRDefault="005028DC" w:rsidP="00075E93">
            <w:pPr>
              <w:pStyle w:val="TableText"/>
            </w:pPr>
            <w:r>
              <w:t>Minor</w:t>
            </w:r>
            <w:r w:rsidR="00075E93" w:rsidRPr="00075E93">
              <w:t xml:space="preserve"> or </w:t>
            </w:r>
            <w:r>
              <w:t>major</w:t>
            </w:r>
          </w:p>
        </w:tc>
        <w:tc>
          <w:tcPr>
            <w:tcW w:w="1121" w:type="dxa"/>
            <w:tcBorders>
              <w:top w:val="single" w:sz="4" w:space="0" w:color="auto"/>
              <w:bottom w:val="single" w:sz="4" w:space="0" w:color="auto"/>
            </w:tcBorders>
          </w:tcPr>
          <w:p w14:paraId="60DAB1F0" w14:textId="49169301" w:rsidR="00075E93" w:rsidRPr="00075E93" w:rsidRDefault="009A75DD" w:rsidP="00075E93">
            <w:pPr>
              <w:pStyle w:val="TableText"/>
            </w:pPr>
            <w:r>
              <w:t>Inspection</w:t>
            </w:r>
          </w:p>
        </w:tc>
        <w:tc>
          <w:tcPr>
            <w:tcW w:w="1051" w:type="dxa"/>
            <w:tcBorders>
              <w:top w:val="single" w:sz="4" w:space="0" w:color="auto"/>
              <w:bottom w:val="single" w:sz="4" w:space="0" w:color="auto"/>
            </w:tcBorders>
            <w:tcMar>
              <w:left w:w="108" w:type="dxa"/>
              <w:right w:w="108" w:type="dxa"/>
            </w:tcMar>
          </w:tcPr>
          <w:p w14:paraId="40E93FAB" w14:textId="088019E8" w:rsidR="00075E93" w:rsidRPr="00075E93" w:rsidRDefault="00075E93" w:rsidP="004052EA">
            <w:pPr>
              <w:pStyle w:val="TableText"/>
              <w:jc w:val="right"/>
            </w:pPr>
            <w:r w:rsidRPr="00075E93">
              <w:t>4</w:t>
            </w:r>
            <w:r w:rsidR="00172A51">
              <w:t>976</w:t>
            </w:r>
          </w:p>
        </w:tc>
      </w:tr>
      <w:tr w:rsidR="00075E93" w:rsidRPr="00075E93" w14:paraId="76FF0220" w14:textId="77777777" w:rsidTr="34465D59">
        <w:trPr>
          <w:trHeight w:val="300"/>
        </w:trPr>
        <w:tc>
          <w:tcPr>
            <w:tcW w:w="445" w:type="dxa"/>
          </w:tcPr>
          <w:p w14:paraId="5BC10447" w14:textId="7F499DCE" w:rsidR="00075E93" w:rsidRPr="00075E93" w:rsidRDefault="00075E93" w:rsidP="00356408">
            <w:pPr>
              <w:pStyle w:val="TableText"/>
              <w:jc w:val="both"/>
            </w:pPr>
            <w:r w:rsidRPr="00075E93">
              <w:t>3.</w:t>
            </w:r>
            <w:r w:rsidR="00172A51">
              <w:t>1.3</w:t>
            </w:r>
          </w:p>
        </w:tc>
        <w:tc>
          <w:tcPr>
            <w:tcW w:w="10470" w:type="dxa"/>
            <w:tcMar>
              <w:left w:w="108" w:type="dxa"/>
              <w:right w:w="108" w:type="dxa"/>
            </w:tcMar>
          </w:tcPr>
          <w:p w14:paraId="64DFA40C" w14:textId="7F5A3395" w:rsidR="00192670" w:rsidRDefault="00192670" w:rsidP="00192670">
            <w:pPr>
              <w:pStyle w:val="TableText"/>
            </w:pPr>
            <w:r>
              <w:t>Where biosecurity risk material is detected during the external inspection, the topside of the container must be immediately inspected for the presence of biosecurity risk material.</w:t>
            </w:r>
          </w:p>
          <w:p w14:paraId="6654F752" w14:textId="4F6636DA" w:rsidR="00075E93" w:rsidRPr="00075E93" w:rsidRDefault="00192670" w:rsidP="00192670">
            <w:pPr>
              <w:pStyle w:val="TableText"/>
              <w:rPr>
                <w:lang w:eastAsia="ja-JP"/>
              </w:rPr>
            </w:pPr>
            <w:r>
              <w:t>Note: This does not apply to open top containers</w:t>
            </w:r>
            <w:r w:rsidR="00A707FE">
              <w:t>.</w:t>
            </w:r>
          </w:p>
        </w:tc>
        <w:tc>
          <w:tcPr>
            <w:tcW w:w="1276" w:type="dxa"/>
          </w:tcPr>
          <w:p w14:paraId="64A10417" w14:textId="5506EEAF" w:rsidR="00075E93" w:rsidRPr="00075E93" w:rsidRDefault="00075E93" w:rsidP="00075E93">
            <w:pPr>
              <w:pStyle w:val="TableText"/>
            </w:pPr>
            <w:r w:rsidRPr="00075E93">
              <w:t>Major</w:t>
            </w:r>
            <w:r w:rsidR="00192670">
              <w:t xml:space="preserve"> or critical</w:t>
            </w:r>
          </w:p>
        </w:tc>
        <w:tc>
          <w:tcPr>
            <w:tcW w:w="1121" w:type="dxa"/>
          </w:tcPr>
          <w:p w14:paraId="1026D780" w14:textId="26221B96" w:rsidR="00075E93" w:rsidRPr="00075E93" w:rsidRDefault="00075E93" w:rsidP="00075E93">
            <w:pPr>
              <w:pStyle w:val="TableText"/>
              <w:rPr>
                <w:lang w:eastAsia="ja-JP"/>
              </w:rPr>
            </w:pPr>
            <w:r w:rsidRPr="00075E93">
              <w:t>I</w:t>
            </w:r>
            <w:r w:rsidR="00192670">
              <w:t>nspection</w:t>
            </w:r>
          </w:p>
        </w:tc>
        <w:tc>
          <w:tcPr>
            <w:tcW w:w="1051" w:type="dxa"/>
            <w:tcMar>
              <w:left w:w="108" w:type="dxa"/>
              <w:right w:w="108" w:type="dxa"/>
            </w:tcMar>
          </w:tcPr>
          <w:p w14:paraId="3D26079E" w14:textId="0C7D480A" w:rsidR="00075E93" w:rsidRPr="00075E93" w:rsidRDefault="00C819EE" w:rsidP="004052EA">
            <w:pPr>
              <w:pStyle w:val="TableText"/>
              <w:jc w:val="right"/>
              <w:rPr>
                <w:lang w:eastAsia="ja-JP"/>
              </w:rPr>
            </w:pPr>
            <w:r>
              <w:t>4977</w:t>
            </w:r>
          </w:p>
        </w:tc>
      </w:tr>
      <w:tr w:rsidR="009F1587" w:rsidRPr="00075E93" w14:paraId="74D11024" w14:textId="77777777" w:rsidTr="34465D59">
        <w:trPr>
          <w:trHeight w:val="300"/>
        </w:trPr>
        <w:tc>
          <w:tcPr>
            <w:tcW w:w="445" w:type="dxa"/>
          </w:tcPr>
          <w:p w14:paraId="4B35BFD4" w14:textId="01A6FA14" w:rsidR="009F1587" w:rsidRPr="009F1587" w:rsidRDefault="009F1587" w:rsidP="00356408">
            <w:pPr>
              <w:pStyle w:val="TableText"/>
              <w:jc w:val="both"/>
              <w:rPr>
                <w:b/>
                <w:bCs/>
              </w:rPr>
            </w:pPr>
            <w:r w:rsidRPr="009F1587">
              <w:rPr>
                <w:b/>
                <w:bCs/>
              </w:rPr>
              <w:t>3.2</w:t>
            </w:r>
          </w:p>
        </w:tc>
        <w:tc>
          <w:tcPr>
            <w:tcW w:w="10470" w:type="dxa"/>
            <w:tcMar>
              <w:left w:w="108" w:type="dxa"/>
              <w:right w:w="108" w:type="dxa"/>
            </w:tcMar>
          </w:tcPr>
          <w:p w14:paraId="680D04A0" w14:textId="13652C4B" w:rsidR="009F1587" w:rsidRDefault="009F1587" w:rsidP="00192670">
            <w:pPr>
              <w:pStyle w:val="TableText"/>
            </w:pPr>
            <w:r w:rsidRPr="00AA3099">
              <w:rPr>
                <w:b/>
                <w:bCs/>
              </w:rPr>
              <w:t>Managing animals (live or dead) and live invertebrates detected on external container surfaces</w:t>
            </w:r>
          </w:p>
        </w:tc>
        <w:tc>
          <w:tcPr>
            <w:tcW w:w="1276" w:type="dxa"/>
          </w:tcPr>
          <w:p w14:paraId="56775B72" w14:textId="77777777" w:rsidR="009F1587" w:rsidRPr="00075E93" w:rsidRDefault="009F1587" w:rsidP="00075E93">
            <w:pPr>
              <w:pStyle w:val="TableText"/>
            </w:pPr>
          </w:p>
        </w:tc>
        <w:tc>
          <w:tcPr>
            <w:tcW w:w="1121" w:type="dxa"/>
          </w:tcPr>
          <w:p w14:paraId="3BFBFEC7" w14:textId="77777777" w:rsidR="009F1587" w:rsidRPr="00075E93" w:rsidRDefault="009F1587" w:rsidP="00075E93">
            <w:pPr>
              <w:pStyle w:val="TableText"/>
            </w:pPr>
          </w:p>
        </w:tc>
        <w:tc>
          <w:tcPr>
            <w:tcW w:w="1051" w:type="dxa"/>
            <w:tcMar>
              <w:left w:w="108" w:type="dxa"/>
              <w:right w:w="108" w:type="dxa"/>
            </w:tcMar>
          </w:tcPr>
          <w:p w14:paraId="4D69F461" w14:textId="77777777" w:rsidR="009F1587" w:rsidRDefault="009F1587" w:rsidP="004052EA">
            <w:pPr>
              <w:pStyle w:val="TableText"/>
              <w:jc w:val="right"/>
            </w:pPr>
          </w:p>
        </w:tc>
      </w:tr>
      <w:tr w:rsidR="00075E93" w:rsidRPr="00075E93" w14:paraId="3B205648" w14:textId="77777777" w:rsidTr="34465D59">
        <w:trPr>
          <w:trHeight w:val="300"/>
        </w:trPr>
        <w:tc>
          <w:tcPr>
            <w:tcW w:w="445" w:type="dxa"/>
          </w:tcPr>
          <w:p w14:paraId="30017BA3" w14:textId="61FB02DC" w:rsidR="00075E93" w:rsidRPr="00075E93" w:rsidRDefault="00075E93" w:rsidP="00356408">
            <w:pPr>
              <w:pStyle w:val="TableText"/>
              <w:jc w:val="both"/>
            </w:pPr>
            <w:r w:rsidRPr="00075E93">
              <w:t>3.</w:t>
            </w:r>
            <w:r w:rsidR="009F1587">
              <w:t>2.1</w:t>
            </w:r>
          </w:p>
        </w:tc>
        <w:tc>
          <w:tcPr>
            <w:tcW w:w="10470" w:type="dxa"/>
            <w:tcMar>
              <w:left w:w="108" w:type="dxa"/>
              <w:right w:w="108" w:type="dxa"/>
            </w:tcMar>
          </w:tcPr>
          <w:p w14:paraId="43F0F95A" w14:textId="4F7D12E2" w:rsidR="00075E93" w:rsidRPr="00075E93" w:rsidRDefault="00075E93" w:rsidP="00075E93">
            <w:pPr>
              <w:pStyle w:val="TableText"/>
              <w:rPr>
                <w:lang w:eastAsia="ja-JP"/>
              </w:rPr>
            </w:pPr>
            <w:r w:rsidRPr="34465D59">
              <w:rPr>
                <w:lang w:eastAsia="ja-JP"/>
              </w:rPr>
              <w:t>Any equipment with contamination from goods subject to biosecurity control, must not leave the biosecurity area until it has been:</w:t>
            </w:r>
          </w:p>
          <w:p w14:paraId="0E9AC312" w14:textId="24A00668" w:rsidR="00075E93" w:rsidRPr="00075E93" w:rsidRDefault="00075E93" w:rsidP="00A067CC">
            <w:pPr>
              <w:pStyle w:val="TableBullet1"/>
              <w:numPr>
                <w:ilvl w:val="0"/>
                <w:numId w:val="59"/>
              </w:numPr>
            </w:pPr>
            <w:r w:rsidRPr="00075E93">
              <w:t>cleaned to remove any contamination, or</w:t>
            </w:r>
          </w:p>
          <w:p w14:paraId="623A470E" w14:textId="77777777" w:rsidR="00075E93" w:rsidRPr="00075E93" w:rsidRDefault="00075E93" w:rsidP="00A067CC">
            <w:pPr>
              <w:pStyle w:val="TableBullet1"/>
              <w:numPr>
                <w:ilvl w:val="0"/>
                <w:numId w:val="59"/>
              </w:numPr>
              <w:rPr>
                <w:lang w:eastAsia="ja-JP"/>
              </w:rPr>
            </w:pPr>
            <w:r w:rsidRPr="00075E93">
              <w:t>disposed of in accordance with relevant approved arrangement conditions, import conditions and biosecurity directions.</w:t>
            </w:r>
          </w:p>
        </w:tc>
        <w:tc>
          <w:tcPr>
            <w:tcW w:w="1276" w:type="dxa"/>
          </w:tcPr>
          <w:p w14:paraId="70C4C2CB" w14:textId="77777777" w:rsidR="00075E93" w:rsidRPr="00075E93" w:rsidRDefault="00075E93" w:rsidP="00075E93">
            <w:pPr>
              <w:pStyle w:val="TableText"/>
            </w:pPr>
            <w:r w:rsidRPr="00075E93">
              <w:t>Major or critical</w:t>
            </w:r>
          </w:p>
        </w:tc>
        <w:tc>
          <w:tcPr>
            <w:tcW w:w="1121" w:type="dxa"/>
          </w:tcPr>
          <w:p w14:paraId="4771D65D" w14:textId="1DF0DF48" w:rsidR="00075E93" w:rsidRPr="00075E93" w:rsidRDefault="006E22FF" w:rsidP="00075E93">
            <w:pPr>
              <w:pStyle w:val="TableText"/>
              <w:rPr>
                <w:lang w:eastAsia="ja-JP"/>
              </w:rPr>
            </w:pPr>
            <w:r>
              <w:t>Containment</w:t>
            </w:r>
          </w:p>
        </w:tc>
        <w:tc>
          <w:tcPr>
            <w:tcW w:w="1051" w:type="dxa"/>
            <w:tcMar>
              <w:left w:w="108" w:type="dxa"/>
              <w:right w:w="108" w:type="dxa"/>
            </w:tcMar>
          </w:tcPr>
          <w:p w14:paraId="753987EC" w14:textId="12EC3C48" w:rsidR="00075E93" w:rsidRPr="00075E93" w:rsidRDefault="000275B4" w:rsidP="004052EA">
            <w:pPr>
              <w:pStyle w:val="TableText"/>
              <w:jc w:val="right"/>
              <w:rPr>
                <w:lang w:eastAsia="ja-JP"/>
              </w:rPr>
            </w:pPr>
            <w:r>
              <w:rPr>
                <w:lang w:eastAsia="ja-JP"/>
              </w:rPr>
              <w:t>4978</w:t>
            </w:r>
          </w:p>
        </w:tc>
      </w:tr>
      <w:tr w:rsidR="00A419C2" w:rsidRPr="00075E93" w14:paraId="78D6EB35" w14:textId="77777777" w:rsidTr="34465D59">
        <w:trPr>
          <w:trHeight w:val="300"/>
        </w:trPr>
        <w:tc>
          <w:tcPr>
            <w:tcW w:w="445" w:type="dxa"/>
          </w:tcPr>
          <w:p w14:paraId="1866425C" w14:textId="581B6ACA" w:rsidR="00A419C2" w:rsidRPr="00075E93" w:rsidRDefault="00A419C2" w:rsidP="00356408">
            <w:pPr>
              <w:pStyle w:val="TableText"/>
              <w:jc w:val="both"/>
            </w:pPr>
            <w:r>
              <w:t>3.2.2</w:t>
            </w:r>
          </w:p>
        </w:tc>
        <w:tc>
          <w:tcPr>
            <w:tcW w:w="10470" w:type="dxa"/>
            <w:tcMar>
              <w:left w:w="108" w:type="dxa"/>
              <w:right w:w="108" w:type="dxa"/>
            </w:tcMar>
          </w:tcPr>
          <w:p w14:paraId="68E3EAE2" w14:textId="77777777" w:rsidR="00A419C2" w:rsidRDefault="00A419C2" w:rsidP="00A419C2">
            <w:pPr>
              <w:pStyle w:val="TableText"/>
            </w:pPr>
            <w:r>
              <w:t>Where live invertebrates are detected on or have left external surfaces of the container during the external inspection, the live invertebrates must be immediately contained by:</w:t>
            </w:r>
          </w:p>
          <w:p w14:paraId="0AB6C183" w14:textId="4848B692" w:rsidR="00A419C2" w:rsidRDefault="00A419C2" w:rsidP="00A067CC">
            <w:pPr>
              <w:pStyle w:val="TableBullet1"/>
              <w:numPr>
                <w:ilvl w:val="0"/>
                <w:numId w:val="25"/>
              </w:numPr>
            </w:pPr>
            <w:r>
              <w:t>applying knockdown spray directly to the invertebrates immediately to prevent its escape</w:t>
            </w:r>
          </w:p>
          <w:p w14:paraId="260C8510" w14:textId="0C4A5833" w:rsidR="00A419C2" w:rsidRPr="00075E93" w:rsidRDefault="689236C5" w:rsidP="00A067CC">
            <w:pPr>
              <w:pStyle w:val="TableBullet1"/>
              <w:numPr>
                <w:ilvl w:val="0"/>
                <w:numId w:val="60"/>
              </w:numPr>
            </w:pPr>
            <w:r>
              <w:lastRenderedPageBreak/>
              <w:t>collecting the invertebrates following the application of knockdown spray and secur</w:t>
            </w:r>
            <w:r w:rsidR="0E51A1FB">
              <w:t>ing</w:t>
            </w:r>
            <w:r>
              <w:t xml:space="preserve"> them in a sealed specimen jar, bag or vial at the approved arrangement site pending further advice by the department.</w:t>
            </w:r>
          </w:p>
        </w:tc>
        <w:tc>
          <w:tcPr>
            <w:tcW w:w="1276" w:type="dxa"/>
          </w:tcPr>
          <w:p w14:paraId="49596EC9" w14:textId="574F2157" w:rsidR="00A419C2" w:rsidRPr="00075E93" w:rsidRDefault="00A419C2" w:rsidP="00A419C2">
            <w:pPr>
              <w:pStyle w:val="TableText"/>
            </w:pPr>
            <w:r w:rsidRPr="00075E93">
              <w:lastRenderedPageBreak/>
              <w:t>Major or critical</w:t>
            </w:r>
          </w:p>
        </w:tc>
        <w:tc>
          <w:tcPr>
            <w:tcW w:w="1121" w:type="dxa"/>
          </w:tcPr>
          <w:p w14:paraId="06FBE2CD" w14:textId="11BEE086" w:rsidR="00A419C2" w:rsidRPr="00075E93" w:rsidRDefault="00A419C2" w:rsidP="00A419C2">
            <w:pPr>
              <w:pStyle w:val="TableText"/>
            </w:pPr>
            <w:r>
              <w:t>Containment</w:t>
            </w:r>
          </w:p>
        </w:tc>
        <w:tc>
          <w:tcPr>
            <w:tcW w:w="1051" w:type="dxa"/>
            <w:tcMar>
              <w:left w:w="108" w:type="dxa"/>
              <w:right w:w="108" w:type="dxa"/>
            </w:tcMar>
          </w:tcPr>
          <w:p w14:paraId="0838746B" w14:textId="2A10EE86" w:rsidR="00A419C2" w:rsidRPr="00075E93" w:rsidRDefault="00A419C2" w:rsidP="004052EA">
            <w:pPr>
              <w:pStyle w:val="TableText"/>
              <w:jc w:val="right"/>
            </w:pPr>
            <w:r>
              <w:t>4979</w:t>
            </w:r>
          </w:p>
        </w:tc>
      </w:tr>
      <w:tr w:rsidR="009539D4" w:rsidRPr="00075E93" w14:paraId="1A605328" w14:textId="77777777" w:rsidTr="34465D59">
        <w:trPr>
          <w:trHeight w:val="300"/>
        </w:trPr>
        <w:tc>
          <w:tcPr>
            <w:tcW w:w="445" w:type="dxa"/>
          </w:tcPr>
          <w:p w14:paraId="40D27843" w14:textId="59DC9333" w:rsidR="009539D4" w:rsidRPr="00075E93" w:rsidRDefault="009539D4" w:rsidP="00356408">
            <w:pPr>
              <w:pStyle w:val="TableText"/>
              <w:jc w:val="both"/>
            </w:pPr>
            <w:r>
              <w:t>3.2.3</w:t>
            </w:r>
          </w:p>
        </w:tc>
        <w:tc>
          <w:tcPr>
            <w:tcW w:w="10470" w:type="dxa"/>
            <w:tcMar>
              <w:left w:w="108" w:type="dxa"/>
              <w:right w:w="108" w:type="dxa"/>
            </w:tcMar>
          </w:tcPr>
          <w:p w14:paraId="3A085D0B" w14:textId="77777777" w:rsidR="009539D4" w:rsidRPr="00426145" w:rsidRDefault="009539D4" w:rsidP="009539D4">
            <w:pPr>
              <w:pStyle w:val="TableText"/>
            </w:pPr>
            <w:r w:rsidRPr="00426145">
              <w:t>Where live or dead animals or live invertebrates are detected on external surfaces of the container, the:</w:t>
            </w:r>
          </w:p>
          <w:p w14:paraId="6DE63128" w14:textId="77777777" w:rsidR="009539D4" w:rsidRPr="008A309C" w:rsidRDefault="009539D4" w:rsidP="00A067CC">
            <w:pPr>
              <w:pStyle w:val="TableBullet1"/>
              <w:numPr>
                <w:ilvl w:val="0"/>
                <w:numId w:val="26"/>
              </w:numPr>
            </w:pPr>
            <w:r w:rsidRPr="00426145">
              <w:t>external inspection must cease</w:t>
            </w:r>
          </w:p>
          <w:p w14:paraId="655C83AB" w14:textId="5E2A554E" w:rsidR="009539D4" w:rsidRPr="00075E93" w:rsidRDefault="009539D4" w:rsidP="00A067CC">
            <w:pPr>
              <w:pStyle w:val="TableBullet1"/>
              <w:numPr>
                <w:ilvl w:val="0"/>
                <w:numId w:val="26"/>
              </w:numPr>
            </w:pPr>
            <w:r w:rsidRPr="00426145">
              <w:t>container must be secured in the biosecurity area at the approved arrangement site pending further advice by the department</w:t>
            </w:r>
            <w:r>
              <w:t>.</w:t>
            </w:r>
          </w:p>
        </w:tc>
        <w:tc>
          <w:tcPr>
            <w:tcW w:w="1276" w:type="dxa"/>
          </w:tcPr>
          <w:p w14:paraId="29343574" w14:textId="73A2C17D" w:rsidR="009539D4" w:rsidRPr="00075E93" w:rsidRDefault="009539D4" w:rsidP="009539D4">
            <w:pPr>
              <w:pStyle w:val="TableText"/>
            </w:pPr>
            <w:r w:rsidRPr="00075E93">
              <w:t>Major</w:t>
            </w:r>
          </w:p>
        </w:tc>
        <w:tc>
          <w:tcPr>
            <w:tcW w:w="1121" w:type="dxa"/>
          </w:tcPr>
          <w:p w14:paraId="52F3600E" w14:textId="45E5CDD3" w:rsidR="009539D4" w:rsidRPr="00075E93" w:rsidRDefault="009539D4" w:rsidP="009539D4">
            <w:pPr>
              <w:pStyle w:val="TableText"/>
            </w:pPr>
            <w:r>
              <w:t>Containment</w:t>
            </w:r>
          </w:p>
        </w:tc>
        <w:tc>
          <w:tcPr>
            <w:tcW w:w="1051" w:type="dxa"/>
            <w:tcMar>
              <w:left w:w="108" w:type="dxa"/>
              <w:right w:w="108" w:type="dxa"/>
            </w:tcMar>
          </w:tcPr>
          <w:p w14:paraId="5DB8ECC6" w14:textId="537ADCC5" w:rsidR="009539D4" w:rsidRPr="00075E93" w:rsidRDefault="007F3D7B" w:rsidP="004052EA">
            <w:pPr>
              <w:pStyle w:val="TableText"/>
              <w:jc w:val="right"/>
            </w:pPr>
            <w:r>
              <w:t>4980</w:t>
            </w:r>
          </w:p>
        </w:tc>
      </w:tr>
      <w:tr w:rsidR="009539D4" w:rsidRPr="00075E93" w14:paraId="22F7D0E8" w14:textId="77777777" w:rsidTr="34465D59">
        <w:trPr>
          <w:trHeight w:val="300"/>
        </w:trPr>
        <w:tc>
          <w:tcPr>
            <w:tcW w:w="445" w:type="dxa"/>
          </w:tcPr>
          <w:p w14:paraId="447CFEDC" w14:textId="5C01BBE2" w:rsidR="009539D4" w:rsidRPr="00075E93" w:rsidRDefault="007F3D7B" w:rsidP="00356408">
            <w:pPr>
              <w:pStyle w:val="TableText"/>
              <w:jc w:val="both"/>
            </w:pPr>
            <w:r>
              <w:t>3.2.4</w:t>
            </w:r>
          </w:p>
        </w:tc>
        <w:tc>
          <w:tcPr>
            <w:tcW w:w="10470" w:type="dxa"/>
            <w:tcMar>
              <w:left w:w="108" w:type="dxa"/>
              <w:right w:w="108" w:type="dxa"/>
            </w:tcMar>
          </w:tcPr>
          <w:p w14:paraId="0A4A1F7B" w14:textId="68B56E24" w:rsidR="009539D4" w:rsidRPr="00075E93" w:rsidRDefault="00B65E2B" w:rsidP="009539D4">
            <w:pPr>
              <w:pStyle w:val="TableText"/>
            </w:pPr>
            <w:r w:rsidRPr="00B65E2B">
              <w:t xml:space="preserve">The department must be notified immediately, by either contacting the biosecurity officer located onsite (if applicable), phoning 1800 </w:t>
            </w:r>
            <w:r w:rsidR="00B0278C">
              <w:t> </w:t>
            </w:r>
            <w:r w:rsidRPr="00B65E2B">
              <w:t xml:space="preserve">900 </w:t>
            </w:r>
            <w:r w:rsidR="00B0278C">
              <w:t> </w:t>
            </w:r>
            <w:r w:rsidRPr="00B65E2B">
              <w:t xml:space="preserve">090 or using the </w:t>
            </w:r>
            <w:hyperlink r:id="rId41" w:history="1">
              <w:r w:rsidRPr="00237170">
                <w:rPr>
                  <w:rStyle w:val="Hyperlink"/>
                </w:rPr>
                <w:t>Biosecurity Portal</w:t>
              </w:r>
            </w:hyperlink>
            <w:r w:rsidRPr="00B65E2B">
              <w:t>, where live or dead animals or live invertebrates are detected on external surfaces of the container</w:t>
            </w:r>
            <w:r>
              <w:t>.</w:t>
            </w:r>
          </w:p>
        </w:tc>
        <w:tc>
          <w:tcPr>
            <w:tcW w:w="1276" w:type="dxa"/>
          </w:tcPr>
          <w:p w14:paraId="58A67831" w14:textId="2F96E6F1" w:rsidR="009539D4" w:rsidRPr="00075E93" w:rsidRDefault="009539D4" w:rsidP="009539D4">
            <w:pPr>
              <w:pStyle w:val="TableText"/>
            </w:pPr>
            <w:r w:rsidRPr="00075E93">
              <w:t>Major</w:t>
            </w:r>
          </w:p>
        </w:tc>
        <w:tc>
          <w:tcPr>
            <w:tcW w:w="1121" w:type="dxa"/>
          </w:tcPr>
          <w:p w14:paraId="055DC6B9" w14:textId="5B6B7607" w:rsidR="009539D4" w:rsidRPr="00075E93" w:rsidRDefault="009539D4" w:rsidP="009539D4">
            <w:pPr>
              <w:pStyle w:val="TableText"/>
            </w:pPr>
            <w:r>
              <w:t>Notification</w:t>
            </w:r>
          </w:p>
        </w:tc>
        <w:tc>
          <w:tcPr>
            <w:tcW w:w="1051" w:type="dxa"/>
            <w:tcMar>
              <w:left w:w="108" w:type="dxa"/>
              <w:right w:w="108" w:type="dxa"/>
            </w:tcMar>
          </w:tcPr>
          <w:p w14:paraId="799D4F4A" w14:textId="0E67DC57" w:rsidR="009539D4" w:rsidRPr="00075E93" w:rsidRDefault="007F3D7B" w:rsidP="004052EA">
            <w:pPr>
              <w:pStyle w:val="TableText"/>
              <w:jc w:val="right"/>
            </w:pPr>
            <w:r>
              <w:t>4981</w:t>
            </w:r>
          </w:p>
        </w:tc>
      </w:tr>
      <w:tr w:rsidR="009F1587" w:rsidRPr="00075E93" w14:paraId="316765E5" w14:textId="77777777" w:rsidTr="34465D59">
        <w:trPr>
          <w:trHeight w:val="300"/>
        </w:trPr>
        <w:tc>
          <w:tcPr>
            <w:tcW w:w="445" w:type="dxa"/>
          </w:tcPr>
          <w:p w14:paraId="7838A93E" w14:textId="4DDB1089" w:rsidR="009F1587" w:rsidRPr="00B50E0E" w:rsidRDefault="00C34EF4" w:rsidP="00356408">
            <w:pPr>
              <w:pStyle w:val="TableText"/>
              <w:jc w:val="both"/>
              <w:rPr>
                <w:b/>
                <w:bCs/>
              </w:rPr>
            </w:pPr>
            <w:r w:rsidRPr="00B50E0E">
              <w:rPr>
                <w:b/>
                <w:bCs/>
              </w:rPr>
              <w:t>3.3</w:t>
            </w:r>
          </w:p>
        </w:tc>
        <w:tc>
          <w:tcPr>
            <w:tcW w:w="10470" w:type="dxa"/>
            <w:tcMar>
              <w:left w:w="108" w:type="dxa"/>
              <w:right w:w="108" w:type="dxa"/>
            </w:tcMar>
          </w:tcPr>
          <w:p w14:paraId="30C1B439" w14:textId="663A7276" w:rsidR="009F1587" w:rsidRPr="00075E93" w:rsidRDefault="00B50E0E" w:rsidP="00075E93">
            <w:pPr>
              <w:pStyle w:val="TableText"/>
            </w:pPr>
            <w:r w:rsidRPr="0091073B">
              <w:rPr>
                <w:b/>
                <w:bCs/>
                <w:szCs w:val="18"/>
              </w:rPr>
              <w:t>Managing contamination detected on external container surfaces</w:t>
            </w:r>
          </w:p>
        </w:tc>
        <w:tc>
          <w:tcPr>
            <w:tcW w:w="1276" w:type="dxa"/>
          </w:tcPr>
          <w:p w14:paraId="122BBC90" w14:textId="77777777" w:rsidR="009F1587" w:rsidRPr="00075E93" w:rsidRDefault="009F1587" w:rsidP="00075E93">
            <w:pPr>
              <w:pStyle w:val="TableText"/>
            </w:pPr>
          </w:p>
        </w:tc>
        <w:tc>
          <w:tcPr>
            <w:tcW w:w="1121" w:type="dxa"/>
          </w:tcPr>
          <w:p w14:paraId="32ED8939" w14:textId="77777777" w:rsidR="009F1587" w:rsidRPr="00075E93" w:rsidRDefault="009F1587" w:rsidP="00075E93">
            <w:pPr>
              <w:pStyle w:val="TableText"/>
            </w:pPr>
          </w:p>
        </w:tc>
        <w:tc>
          <w:tcPr>
            <w:tcW w:w="1051" w:type="dxa"/>
            <w:tcMar>
              <w:left w:w="108" w:type="dxa"/>
              <w:right w:w="108" w:type="dxa"/>
            </w:tcMar>
          </w:tcPr>
          <w:p w14:paraId="5DB6304A" w14:textId="77777777" w:rsidR="009F1587" w:rsidRPr="00075E93" w:rsidRDefault="009F1587" w:rsidP="004052EA">
            <w:pPr>
              <w:pStyle w:val="TableText"/>
              <w:jc w:val="right"/>
            </w:pPr>
          </w:p>
        </w:tc>
      </w:tr>
      <w:tr w:rsidR="00A419C2" w:rsidRPr="00075E93" w14:paraId="41DAB9B4" w14:textId="77777777" w:rsidTr="34465D59">
        <w:trPr>
          <w:trHeight w:val="300"/>
        </w:trPr>
        <w:tc>
          <w:tcPr>
            <w:tcW w:w="445" w:type="dxa"/>
          </w:tcPr>
          <w:p w14:paraId="02B79F64" w14:textId="7422C44E" w:rsidR="00A419C2" w:rsidRPr="00075E93" w:rsidRDefault="00B50E0E" w:rsidP="00356408">
            <w:pPr>
              <w:pStyle w:val="TableText"/>
              <w:jc w:val="both"/>
            </w:pPr>
            <w:r>
              <w:t>3.3.1</w:t>
            </w:r>
          </w:p>
        </w:tc>
        <w:tc>
          <w:tcPr>
            <w:tcW w:w="10470" w:type="dxa"/>
            <w:tcMar>
              <w:left w:w="108" w:type="dxa"/>
              <w:right w:w="108" w:type="dxa"/>
            </w:tcMar>
          </w:tcPr>
          <w:p w14:paraId="126C4A1D" w14:textId="77777777" w:rsidR="007F109B" w:rsidRDefault="007F109B" w:rsidP="007F109B">
            <w:pPr>
              <w:pStyle w:val="TableText"/>
            </w:pPr>
            <w:r>
              <w:t>Where contamination is detected to have fallen from the container during the external inspection, the contamination must be immediately:</w:t>
            </w:r>
          </w:p>
          <w:p w14:paraId="53463BD4" w14:textId="18CB4DF6" w:rsidR="007F109B" w:rsidRDefault="007F109B" w:rsidP="00A067CC">
            <w:pPr>
              <w:pStyle w:val="TableBullet1"/>
              <w:numPr>
                <w:ilvl w:val="0"/>
                <w:numId w:val="27"/>
              </w:numPr>
            </w:pPr>
            <w:r>
              <w:t>cleaned up</w:t>
            </w:r>
          </w:p>
          <w:p w14:paraId="596A616B" w14:textId="4FC01DAD" w:rsidR="00A419C2" w:rsidRPr="00075E93" w:rsidRDefault="007F109B" w:rsidP="00A067CC">
            <w:pPr>
              <w:pStyle w:val="TableBullet1"/>
              <w:numPr>
                <w:ilvl w:val="0"/>
                <w:numId w:val="27"/>
              </w:numPr>
            </w:pPr>
            <w:r>
              <w:t>disposed of in a biosecurity waste container.</w:t>
            </w:r>
          </w:p>
        </w:tc>
        <w:tc>
          <w:tcPr>
            <w:tcW w:w="1276" w:type="dxa"/>
          </w:tcPr>
          <w:p w14:paraId="61283883" w14:textId="3C4C04FD" w:rsidR="00A419C2" w:rsidRPr="00075E93" w:rsidRDefault="007F109B" w:rsidP="00075E93">
            <w:pPr>
              <w:pStyle w:val="TableText"/>
            </w:pPr>
            <w:r>
              <w:t xml:space="preserve">Major </w:t>
            </w:r>
          </w:p>
        </w:tc>
        <w:tc>
          <w:tcPr>
            <w:tcW w:w="1121" w:type="dxa"/>
          </w:tcPr>
          <w:p w14:paraId="5F0CE6FC" w14:textId="42B094B9" w:rsidR="00A419C2" w:rsidRPr="00075E93" w:rsidRDefault="007F109B" w:rsidP="00075E93">
            <w:pPr>
              <w:pStyle w:val="TableText"/>
            </w:pPr>
            <w:r>
              <w:t>Containment</w:t>
            </w:r>
          </w:p>
        </w:tc>
        <w:tc>
          <w:tcPr>
            <w:tcW w:w="1051" w:type="dxa"/>
            <w:tcMar>
              <w:left w:w="108" w:type="dxa"/>
              <w:right w:w="108" w:type="dxa"/>
            </w:tcMar>
          </w:tcPr>
          <w:p w14:paraId="0D0632E2" w14:textId="30E2CACB" w:rsidR="00A419C2" w:rsidRPr="00075E93" w:rsidRDefault="00D53CC0" w:rsidP="004052EA">
            <w:pPr>
              <w:pStyle w:val="TableText"/>
              <w:jc w:val="right"/>
            </w:pPr>
            <w:r>
              <w:t>4982</w:t>
            </w:r>
          </w:p>
        </w:tc>
      </w:tr>
      <w:tr w:rsidR="00A419C2" w:rsidRPr="00075E93" w14:paraId="678F7ACF" w14:textId="77777777" w:rsidTr="34465D59">
        <w:trPr>
          <w:trHeight w:val="300"/>
        </w:trPr>
        <w:tc>
          <w:tcPr>
            <w:tcW w:w="445" w:type="dxa"/>
          </w:tcPr>
          <w:p w14:paraId="3174D5D7" w14:textId="700BEFA1" w:rsidR="00A419C2" w:rsidRPr="00075E93" w:rsidRDefault="00D53CC0" w:rsidP="00356408">
            <w:pPr>
              <w:pStyle w:val="TableText"/>
              <w:jc w:val="both"/>
            </w:pPr>
            <w:r>
              <w:t>3.3.2</w:t>
            </w:r>
          </w:p>
        </w:tc>
        <w:tc>
          <w:tcPr>
            <w:tcW w:w="10470" w:type="dxa"/>
            <w:tcMar>
              <w:left w:w="108" w:type="dxa"/>
              <w:right w:w="108" w:type="dxa"/>
            </w:tcMar>
          </w:tcPr>
          <w:p w14:paraId="75A4BA74" w14:textId="77777777" w:rsidR="000933E3" w:rsidRDefault="000933E3" w:rsidP="000933E3">
            <w:pPr>
              <w:pStyle w:val="TableText"/>
            </w:pPr>
            <w:r>
              <w:t>Where contamination is detected on external surfaces of the container and the contamination can be removed at the time of external inspection without washing or steam cleaning, the contamination must be immediately:</w:t>
            </w:r>
          </w:p>
          <w:p w14:paraId="4B91F145" w14:textId="531CA5CB" w:rsidR="000933E3" w:rsidRDefault="000933E3" w:rsidP="00A067CC">
            <w:pPr>
              <w:pStyle w:val="TableBullet1"/>
              <w:numPr>
                <w:ilvl w:val="0"/>
                <w:numId w:val="28"/>
              </w:numPr>
            </w:pPr>
            <w:r>
              <w:t>removed from the container</w:t>
            </w:r>
          </w:p>
          <w:p w14:paraId="6A3C5977" w14:textId="2C0DA5E1" w:rsidR="00A419C2" w:rsidRPr="00075E93" w:rsidRDefault="000933E3" w:rsidP="00A067CC">
            <w:pPr>
              <w:pStyle w:val="TableBullet1"/>
              <w:numPr>
                <w:ilvl w:val="0"/>
                <w:numId w:val="28"/>
              </w:numPr>
            </w:pPr>
            <w:r>
              <w:t>disposed of in a biosecurity waste container.</w:t>
            </w:r>
          </w:p>
        </w:tc>
        <w:tc>
          <w:tcPr>
            <w:tcW w:w="1276" w:type="dxa"/>
          </w:tcPr>
          <w:p w14:paraId="28412B8F" w14:textId="1D5E98F5" w:rsidR="00A419C2" w:rsidRPr="00075E93" w:rsidRDefault="002C72DC" w:rsidP="00075E93">
            <w:pPr>
              <w:pStyle w:val="TableText"/>
            </w:pPr>
            <w:r>
              <w:t xml:space="preserve">Major </w:t>
            </w:r>
          </w:p>
        </w:tc>
        <w:tc>
          <w:tcPr>
            <w:tcW w:w="1121" w:type="dxa"/>
          </w:tcPr>
          <w:p w14:paraId="6730D40E" w14:textId="62EC8BD2" w:rsidR="00A419C2" w:rsidRPr="00075E93" w:rsidRDefault="002C72DC" w:rsidP="00075E93">
            <w:pPr>
              <w:pStyle w:val="TableText"/>
            </w:pPr>
            <w:r>
              <w:t>Treatment</w:t>
            </w:r>
          </w:p>
        </w:tc>
        <w:tc>
          <w:tcPr>
            <w:tcW w:w="1051" w:type="dxa"/>
            <w:tcMar>
              <w:left w:w="108" w:type="dxa"/>
              <w:right w:w="108" w:type="dxa"/>
            </w:tcMar>
          </w:tcPr>
          <w:p w14:paraId="57440563" w14:textId="42F86BF0" w:rsidR="00A419C2" w:rsidRPr="00075E93" w:rsidRDefault="002C72DC" w:rsidP="004052EA">
            <w:pPr>
              <w:pStyle w:val="TableText"/>
              <w:jc w:val="right"/>
            </w:pPr>
            <w:r>
              <w:t>4983</w:t>
            </w:r>
          </w:p>
        </w:tc>
      </w:tr>
      <w:tr w:rsidR="00A419C2" w:rsidRPr="00075E93" w14:paraId="67B56224" w14:textId="77777777" w:rsidTr="34465D59">
        <w:trPr>
          <w:trHeight w:val="300"/>
        </w:trPr>
        <w:tc>
          <w:tcPr>
            <w:tcW w:w="445" w:type="dxa"/>
          </w:tcPr>
          <w:p w14:paraId="42D071CD" w14:textId="5A555E33" w:rsidR="00A419C2" w:rsidRPr="00075E93" w:rsidRDefault="000933E3" w:rsidP="00356408">
            <w:pPr>
              <w:pStyle w:val="TableText"/>
              <w:jc w:val="both"/>
            </w:pPr>
            <w:r w:rsidRPr="00C00A1E">
              <w:t>3.3.3</w:t>
            </w:r>
          </w:p>
        </w:tc>
        <w:tc>
          <w:tcPr>
            <w:tcW w:w="10470" w:type="dxa"/>
            <w:tcMar>
              <w:left w:w="108" w:type="dxa"/>
              <w:right w:w="108" w:type="dxa"/>
            </w:tcMar>
          </w:tcPr>
          <w:p w14:paraId="01E517E0" w14:textId="77777777" w:rsidR="008C5EB0" w:rsidRDefault="008C5EB0" w:rsidP="008C5EB0">
            <w:pPr>
              <w:pStyle w:val="TableText"/>
            </w:pPr>
            <w:r>
              <w:t>Where:</w:t>
            </w:r>
          </w:p>
          <w:p w14:paraId="4CD199EE" w14:textId="0404D987" w:rsidR="008C5EB0" w:rsidRDefault="008C5EB0" w:rsidP="00A067CC">
            <w:pPr>
              <w:pStyle w:val="TableBullet1"/>
              <w:numPr>
                <w:ilvl w:val="0"/>
                <w:numId w:val="29"/>
              </w:numPr>
            </w:pPr>
            <w:r>
              <w:t xml:space="preserve">contamination is detected on external surfaces of the container, and </w:t>
            </w:r>
          </w:p>
          <w:p w14:paraId="200B2A17" w14:textId="6986312B" w:rsidR="008C5EB0" w:rsidRDefault="008C5EB0" w:rsidP="00A067CC">
            <w:pPr>
              <w:pStyle w:val="TableBullet1"/>
              <w:numPr>
                <w:ilvl w:val="0"/>
                <w:numId w:val="29"/>
              </w:numPr>
            </w:pPr>
            <w:r>
              <w:t>washing or steam cleaning is required to remove the contamination, and</w:t>
            </w:r>
          </w:p>
          <w:p w14:paraId="6E7AEA68" w14:textId="77777777" w:rsidR="00502362" w:rsidRDefault="008C5EB0" w:rsidP="00A067CC">
            <w:pPr>
              <w:pStyle w:val="TableBullet1"/>
              <w:numPr>
                <w:ilvl w:val="0"/>
                <w:numId w:val="29"/>
              </w:numPr>
            </w:pPr>
            <w:r>
              <w:t xml:space="preserve">the container is subject to an internal inspection, </w:t>
            </w:r>
          </w:p>
          <w:p w14:paraId="12BB6324" w14:textId="12A63C8A" w:rsidR="008C5EB0" w:rsidRDefault="00502362" w:rsidP="00502362">
            <w:pPr>
              <w:pStyle w:val="TableBullet1"/>
              <w:numPr>
                <w:ilvl w:val="0"/>
                <w:numId w:val="0"/>
              </w:numPr>
            </w:pPr>
            <w:r>
              <w:t xml:space="preserve">Then the </w:t>
            </w:r>
            <w:r w:rsidR="008C5EB0">
              <w:t>container must:</w:t>
            </w:r>
          </w:p>
          <w:p w14:paraId="39D70BF5" w14:textId="0E6D26CB" w:rsidR="008C5EB0" w:rsidRDefault="008C5EB0" w:rsidP="00A067CC">
            <w:pPr>
              <w:pStyle w:val="TableBullet1"/>
              <w:numPr>
                <w:ilvl w:val="0"/>
                <w:numId w:val="29"/>
              </w:numPr>
            </w:pPr>
            <w:r>
              <w:t xml:space="preserve">undergo internal inspection in accordance with the conditions of this approved arrangement, </w:t>
            </w:r>
            <w:r w:rsidR="000027A5">
              <w:t>and</w:t>
            </w:r>
            <w:r>
              <w:t xml:space="preserve"> </w:t>
            </w:r>
          </w:p>
          <w:p w14:paraId="09F29278" w14:textId="76587CA2" w:rsidR="008C5EB0" w:rsidRPr="000C078C" w:rsidRDefault="008C5EB0" w:rsidP="00A067CC">
            <w:pPr>
              <w:pStyle w:val="TableBullet1"/>
              <w:numPr>
                <w:ilvl w:val="0"/>
                <w:numId w:val="29"/>
              </w:numPr>
              <w:rPr>
                <w:rFonts w:eastAsia="Times New Roman" w:cstheme="minorHAnsi"/>
                <w:szCs w:val="18"/>
              </w:rPr>
            </w:pPr>
            <w:r w:rsidRPr="000C078C">
              <w:rPr>
                <w:rFonts w:eastAsia="Times New Roman" w:cstheme="minorHAnsi"/>
                <w:szCs w:val="18"/>
              </w:rPr>
              <w:t xml:space="preserve">be immediately moved to a wash bay that is: </w:t>
            </w:r>
          </w:p>
          <w:p w14:paraId="39E9BE9D" w14:textId="310F1AE9" w:rsidR="008C5EB0" w:rsidRPr="006952B4" w:rsidRDefault="008C5EB0" w:rsidP="00A067CC">
            <w:pPr>
              <w:pStyle w:val="ListParagraph"/>
              <w:numPr>
                <w:ilvl w:val="1"/>
                <w:numId w:val="30"/>
              </w:numPr>
              <w:spacing w:after="0"/>
              <w:rPr>
                <w:rFonts w:eastAsia="Times New Roman" w:cstheme="minorHAnsi"/>
                <w:sz w:val="18"/>
                <w:szCs w:val="18"/>
              </w:rPr>
            </w:pPr>
            <w:r w:rsidRPr="006952B4">
              <w:rPr>
                <w:rFonts w:eastAsia="Times New Roman" w:cstheme="minorHAnsi"/>
                <w:sz w:val="18"/>
                <w:szCs w:val="18"/>
              </w:rPr>
              <w:t>located at the approved arrangement site where external inspection is performed, and</w:t>
            </w:r>
          </w:p>
          <w:p w14:paraId="057E7DDD" w14:textId="40F09C9B" w:rsidR="002176A0" w:rsidRPr="000C078C" w:rsidRDefault="002176A0" w:rsidP="00A067CC">
            <w:pPr>
              <w:pStyle w:val="ListParagraph"/>
              <w:numPr>
                <w:ilvl w:val="1"/>
                <w:numId w:val="30"/>
              </w:numPr>
              <w:spacing w:after="0"/>
              <w:rPr>
                <w:rFonts w:eastAsia="Times New Roman" w:cstheme="minorHAnsi"/>
                <w:szCs w:val="18"/>
              </w:rPr>
            </w:pPr>
            <w:r w:rsidRPr="000C078C">
              <w:rPr>
                <w:rFonts w:eastAsia="Times New Roman" w:cstheme="minorHAnsi"/>
                <w:sz w:val="18"/>
                <w:szCs w:val="18"/>
              </w:rPr>
              <w:t>approved by the department under class 4.3 – cleaning, and then</w:t>
            </w:r>
          </w:p>
          <w:p w14:paraId="51AA9C17" w14:textId="33BA19DA" w:rsidR="00A419C2" w:rsidRPr="00075E93" w:rsidRDefault="008C5EB0" w:rsidP="00A067CC">
            <w:pPr>
              <w:pStyle w:val="TableBullet1"/>
              <w:numPr>
                <w:ilvl w:val="0"/>
                <w:numId w:val="29"/>
              </w:numPr>
            </w:pPr>
            <w:r>
              <w:t>be cleaned to remove all contamination from the container.</w:t>
            </w:r>
          </w:p>
        </w:tc>
        <w:tc>
          <w:tcPr>
            <w:tcW w:w="1276" w:type="dxa"/>
          </w:tcPr>
          <w:p w14:paraId="1932F74C" w14:textId="64F2FB6D" w:rsidR="00A419C2" w:rsidRPr="00075E93" w:rsidRDefault="002C72DC" w:rsidP="00075E93">
            <w:pPr>
              <w:pStyle w:val="TableText"/>
            </w:pPr>
            <w:r>
              <w:t>Major or critical</w:t>
            </w:r>
          </w:p>
        </w:tc>
        <w:tc>
          <w:tcPr>
            <w:tcW w:w="1121" w:type="dxa"/>
          </w:tcPr>
          <w:p w14:paraId="5345E963" w14:textId="616C26F4" w:rsidR="00A419C2" w:rsidRPr="00075E93" w:rsidRDefault="00C70164" w:rsidP="00075E93">
            <w:pPr>
              <w:pStyle w:val="TableText"/>
            </w:pPr>
            <w:r>
              <w:t>Treatment</w:t>
            </w:r>
          </w:p>
        </w:tc>
        <w:tc>
          <w:tcPr>
            <w:tcW w:w="1051" w:type="dxa"/>
            <w:tcMar>
              <w:left w:w="108" w:type="dxa"/>
              <w:right w:w="108" w:type="dxa"/>
            </w:tcMar>
          </w:tcPr>
          <w:p w14:paraId="3C175F72" w14:textId="6C147D96" w:rsidR="00A419C2" w:rsidRPr="00A559F7" w:rsidRDefault="00C70164" w:rsidP="004052EA">
            <w:pPr>
              <w:pStyle w:val="TableText"/>
              <w:jc w:val="right"/>
            </w:pPr>
            <w:r w:rsidRPr="00A559F7">
              <w:t>4984</w:t>
            </w:r>
          </w:p>
        </w:tc>
      </w:tr>
      <w:tr w:rsidR="005D1920" w:rsidRPr="00075E93" w14:paraId="65352D28" w14:textId="77777777" w:rsidTr="34465D59">
        <w:trPr>
          <w:trHeight w:val="300"/>
        </w:trPr>
        <w:tc>
          <w:tcPr>
            <w:tcW w:w="445" w:type="dxa"/>
          </w:tcPr>
          <w:p w14:paraId="396A6038" w14:textId="5D920BD3" w:rsidR="005D1920" w:rsidRPr="00075E93" w:rsidRDefault="005D1920" w:rsidP="00356408">
            <w:pPr>
              <w:pStyle w:val="TableText"/>
              <w:jc w:val="both"/>
            </w:pPr>
            <w:r w:rsidRPr="00C00A1E">
              <w:t>3.3.4</w:t>
            </w:r>
          </w:p>
        </w:tc>
        <w:tc>
          <w:tcPr>
            <w:tcW w:w="10470" w:type="dxa"/>
            <w:tcMar>
              <w:left w:w="108" w:type="dxa"/>
              <w:right w:w="108" w:type="dxa"/>
            </w:tcMar>
          </w:tcPr>
          <w:p w14:paraId="124D6577" w14:textId="77777777" w:rsidR="00313026" w:rsidRPr="001F4E79" w:rsidRDefault="00313026" w:rsidP="000C078C">
            <w:pPr>
              <w:pStyle w:val="TableText"/>
            </w:pPr>
            <w:r w:rsidRPr="001F4E79">
              <w:t xml:space="preserve">Where: </w:t>
            </w:r>
          </w:p>
          <w:p w14:paraId="3E3A53B5" w14:textId="745E3F5F" w:rsidR="00313026" w:rsidRPr="008D2608" w:rsidRDefault="00313026" w:rsidP="00A067CC">
            <w:pPr>
              <w:pStyle w:val="TableBullet1"/>
              <w:numPr>
                <w:ilvl w:val="0"/>
                <w:numId w:val="31"/>
              </w:numPr>
            </w:pPr>
            <w:r w:rsidRPr="008D2608">
              <w:t xml:space="preserve">contamination is detected on external surfaces of the container, and </w:t>
            </w:r>
          </w:p>
          <w:p w14:paraId="5EAA198C" w14:textId="34148A96" w:rsidR="00313026" w:rsidRPr="008D2608" w:rsidRDefault="00313026" w:rsidP="00A067CC">
            <w:pPr>
              <w:pStyle w:val="TableBullet1"/>
              <w:numPr>
                <w:ilvl w:val="0"/>
                <w:numId w:val="31"/>
              </w:numPr>
            </w:pPr>
            <w:r w:rsidRPr="008D2608">
              <w:t>washing or steam cleaning is required to remove the contaminatio</w:t>
            </w:r>
            <w:r w:rsidR="00A95DC5">
              <w:t>n</w:t>
            </w:r>
            <w:r w:rsidRPr="008D2608">
              <w:t>, and</w:t>
            </w:r>
          </w:p>
          <w:p w14:paraId="28EBBD4D" w14:textId="77777777" w:rsidR="007E57C8" w:rsidRDefault="00313026" w:rsidP="00A067CC">
            <w:pPr>
              <w:pStyle w:val="TableBullet1"/>
              <w:numPr>
                <w:ilvl w:val="0"/>
                <w:numId w:val="31"/>
              </w:numPr>
            </w:pPr>
            <w:r w:rsidRPr="008D2608">
              <w:lastRenderedPageBreak/>
              <w:t xml:space="preserve">the container is subject to external inspection only, </w:t>
            </w:r>
          </w:p>
          <w:p w14:paraId="0F057A80" w14:textId="2BB1F835" w:rsidR="00313026" w:rsidRPr="008D2608" w:rsidRDefault="007E57C8" w:rsidP="008D495B">
            <w:pPr>
              <w:pStyle w:val="TableBullet1"/>
              <w:numPr>
                <w:ilvl w:val="0"/>
                <w:numId w:val="0"/>
              </w:numPr>
            </w:pPr>
            <w:r>
              <w:t>Th</w:t>
            </w:r>
            <w:r w:rsidR="00313026" w:rsidRPr="008D2608">
              <w:t>en</w:t>
            </w:r>
            <w:r w:rsidR="005E7DEE">
              <w:t xml:space="preserve"> </w:t>
            </w:r>
            <w:r w:rsidR="00313026" w:rsidRPr="008D2608">
              <w:t>the container must be:</w:t>
            </w:r>
          </w:p>
          <w:p w14:paraId="60392B82" w14:textId="35F077FE" w:rsidR="00313026" w:rsidRPr="008D2608" w:rsidRDefault="00313026" w:rsidP="00A067CC">
            <w:pPr>
              <w:pStyle w:val="TableBullet1"/>
              <w:numPr>
                <w:ilvl w:val="0"/>
                <w:numId w:val="31"/>
              </w:numPr>
            </w:pPr>
            <w:r w:rsidRPr="008D2608">
              <w:t xml:space="preserve">immediately moved to a wash bay that is: </w:t>
            </w:r>
          </w:p>
          <w:p w14:paraId="0C46FE1C" w14:textId="17D1CE08" w:rsidR="00313026" w:rsidRPr="008D495B" w:rsidRDefault="00313026" w:rsidP="00A067CC">
            <w:pPr>
              <w:pStyle w:val="ListParagraph"/>
              <w:numPr>
                <w:ilvl w:val="1"/>
                <w:numId w:val="32"/>
              </w:numPr>
              <w:rPr>
                <w:rFonts w:eastAsia="Times New Roman" w:cstheme="minorHAnsi"/>
                <w:sz w:val="18"/>
                <w:szCs w:val="18"/>
              </w:rPr>
            </w:pPr>
            <w:r w:rsidRPr="008D495B">
              <w:rPr>
                <w:rFonts w:eastAsia="Times New Roman" w:cstheme="minorHAnsi"/>
                <w:sz w:val="18"/>
                <w:szCs w:val="18"/>
              </w:rPr>
              <w:t>located at the approved arrangement site where external inspection is performed, and</w:t>
            </w:r>
          </w:p>
          <w:p w14:paraId="02452893" w14:textId="568681FB" w:rsidR="00313026" w:rsidRPr="008D495B" w:rsidRDefault="00313026" w:rsidP="00A067CC">
            <w:pPr>
              <w:pStyle w:val="ListParagraph"/>
              <w:numPr>
                <w:ilvl w:val="1"/>
                <w:numId w:val="32"/>
              </w:numPr>
              <w:spacing w:after="0"/>
              <w:rPr>
                <w:rFonts w:eastAsia="Times New Roman" w:cstheme="minorHAnsi"/>
                <w:sz w:val="18"/>
                <w:szCs w:val="18"/>
              </w:rPr>
            </w:pPr>
            <w:r w:rsidRPr="008D495B">
              <w:rPr>
                <w:rFonts w:eastAsia="Times New Roman" w:cstheme="minorHAnsi"/>
                <w:sz w:val="18"/>
                <w:szCs w:val="18"/>
              </w:rPr>
              <w:t>approved by the department under class 4.3 – cleaning</w:t>
            </w:r>
            <w:r w:rsidR="008D2608" w:rsidRPr="008D495B">
              <w:rPr>
                <w:rFonts w:eastAsia="Times New Roman" w:cstheme="minorHAnsi"/>
                <w:sz w:val="18"/>
                <w:szCs w:val="18"/>
              </w:rPr>
              <w:t>,</w:t>
            </w:r>
            <w:r w:rsidRPr="008D495B">
              <w:rPr>
                <w:rFonts w:eastAsia="Times New Roman" w:cstheme="minorHAnsi"/>
                <w:sz w:val="18"/>
                <w:szCs w:val="18"/>
              </w:rPr>
              <w:t xml:space="preserve"> and then</w:t>
            </w:r>
          </w:p>
          <w:p w14:paraId="40FA1950" w14:textId="4962DB18" w:rsidR="005D1920" w:rsidRPr="00075E93" w:rsidRDefault="00C067B8" w:rsidP="00A067CC">
            <w:pPr>
              <w:pStyle w:val="TableBullet1"/>
              <w:numPr>
                <w:ilvl w:val="0"/>
                <w:numId w:val="31"/>
              </w:numPr>
            </w:pPr>
            <w:r>
              <w:t xml:space="preserve">be </w:t>
            </w:r>
            <w:r w:rsidR="00E15441" w:rsidRPr="008D2608">
              <w:t>c</w:t>
            </w:r>
            <w:r w:rsidR="00313026" w:rsidRPr="008D2608">
              <w:t>leaned to remove all contamination from the container</w:t>
            </w:r>
            <w:r w:rsidR="00011F34" w:rsidRPr="008D2608">
              <w:t>.</w:t>
            </w:r>
          </w:p>
        </w:tc>
        <w:tc>
          <w:tcPr>
            <w:tcW w:w="1276" w:type="dxa"/>
          </w:tcPr>
          <w:p w14:paraId="55A9EB27" w14:textId="1572F56D" w:rsidR="005D1920" w:rsidRPr="00075E93" w:rsidRDefault="005D1920" w:rsidP="005D1920">
            <w:pPr>
              <w:pStyle w:val="TableText"/>
            </w:pPr>
            <w:r>
              <w:lastRenderedPageBreak/>
              <w:t>Major or critical</w:t>
            </w:r>
          </w:p>
        </w:tc>
        <w:tc>
          <w:tcPr>
            <w:tcW w:w="1121" w:type="dxa"/>
          </w:tcPr>
          <w:p w14:paraId="72AF0FE1" w14:textId="763E15E9" w:rsidR="005D1920" w:rsidRPr="00075E93" w:rsidRDefault="005D1920" w:rsidP="005D1920">
            <w:pPr>
              <w:pStyle w:val="TableText"/>
            </w:pPr>
            <w:r>
              <w:t>Treatment</w:t>
            </w:r>
          </w:p>
        </w:tc>
        <w:tc>
          <w:tcPr>
            <w:tcW w:w="1051" w:type="dxa"/>
            <w:tcMar>
              <w:left w:w="108" w:type="dxa"/>
              <w:right w:w="108" w:type="dxa"/>
            </w:tcMar>
          </w:tcPr>
          <w:p w14:paraId="41012D57" w14:textId="7B2E22AD" w:rsidR="005D1920" w:rsidRPr="00075E93" w:rsidRDefault="005D1920" w:rsidP="004052EA">
            <w:pPr>
              <w:pStyle w:val="TableText"/>
              <w:jc w:val="right"/>
            </w:pPr>
            <w:r>
              <w:t>4985</w:t>
            </w:r>
          </w:p>
        </w:tc>
      </w:tr>
      <w:tr w:rsidR="00B50E0E" w:rsidRPr="00075E93" w14:paraId="04B9E89A" w14:textId="77777777" w:rsidTr="34465D59">
        <w:trPr>
          <w:trHeight w:val="300"/>
        </w:trPr>
        <w:tc>
          <w:tcPr>
            <w:tcW w:w="445" w:type="dxa"/>
          </w:tcPr>
          <w:p w14:paraId="40EA35EE" w14:textId="3D494EDD" w:rsidR="00B50E0E" w:rsidRPr="00075E93" w:rsidRDefault="003912D9" w:rsidP="00356408">
            <w:pPr>
              <w:pStyle w:val="TableText"/>
              <w:jc w:val="both"/>
            </w:pPr>
            <w:r>
              <w:t>3.3.5</w:t>
            </w:r>
          </w:p>
        </w:tc>
        <w:tc>
          <w:tcPr>
            <w:tcW w:w="10470" w:type="dxa"/>
            <w:tcMar>
              <w:left w:w="108" w:type="dxa"/>
              <w:right w:w="108" w:type="dxa"/>
            </w:tcMar>
          </w:tcPr>
          <w:p w14:paraId="71E9BB56" w14:textId="77777777" w:rsidR="00EA356F" w:rsidRDefault="00EA356F" w:rsidP="00EA356F">
            <w:pPr>
              <w:pStyle w:val="TableText"/>
            </w:pPr>
            <w:r>
              <w:t xml:space="preserve">Where the container cannot be moved to the class 4.3 wash bay immediately following the external inspection or internal inspection (where performed) the container must: </w:t>
            </w:r>
          </w:p>
          <w:p w14:paraId="2EC4D930" w14:textId="3CBDC4D9" w:rsidR="00EA356F" w:rsidRDefault="00EA356F" w:rsidP="00A067CC">
            <w:pPr>
              <w:pStyle w:val="TableBullet1"/>
              <w:numPr>
                <w:ilvl w:val="0"/>
                <w:numId w:val="33"/>
              </w:numPr>
            </w:pPr>
            <w:r>
              <w:t>be immediately moved to a biosecurity area that is located under cover or drains directly to municipal sewer</w:t>
            </w:r>
          </w:p>
          <w:p w14:paraId="7423D183" w14:textId="2CDC2EC9" w:rsidR="00B50E0E" w:rsidRPr="00075E93" w:rsidRDefault="00EA356F" w:rsidP="00A067CC">
            <w:pPr>
              <w:pStyle w:val="TableBullet1"/>
              <w:numPr>
                <w:ilvl w:val="0"/>
                <w:numId w:val="33"/>
              </w:numPr>
            </w:pPr>
            <w:r>
              <w:t>not leave that biosecurity area unless being moved to the class 4.3 wash bay for cleaning</w:t>
            </w:r>
            <w:r w:rsidR="00406035">
              <w:t>.</w:t>
            </w:r>
          </w:p>
        </w:tc>
        <w:tc>
          <w:tcPr>
            <w:tcW w:w="1276" w:type="dxa"/>
          </w:tcPr>
          <w:p w14:paraId="1D297791" w14:textId="1BCD5201" w:rsidR="00B50E0E" w:rsidRPr="00075E93" w:rsidRDefault="003912D9" w:rsidP="00075E93">
            <w:pPr>
              <w:pStyle w:val="TableText"/>
            </w:pPr>
            <w:r>
              <w:t>Major or critical</w:t>
            </w:r>
          </w:p>
        </w:tc>
        <w:tc>
          <w:tcPr>
            <w:tcW w:w="1121" w:type="dxa"/>
          </w:tcPr>
          <w:p w14:paraId="5ADCBB95" w14:textId="0F129371" w:rsidR="00B50E0E" w:rsidRPr="00075E93" w:rsidRDefault="00A36665" w:rsidP="00075E93">
            <w:pPr>
              <w:pStyle w:val="TableText"/>
            </w:pPr>
            <w:r>
              <w:t>Isolation</w:t>
            </w:r>
          </w:p>
        </w:tc>
        <w:tc>
          <w:tcPr>
            <w:tcW w:w="1051" w:type="dxa"/>
            <w:tcMar>
              <w:left w:w="108" w:type="dxa"/>
              <w:right w:w="108" w:type="dxa"/>
            </w:tcMar>
          </w:tcPr>
          <w:p w14:paraId="61152F06" w14:textId="2F40DE69" w:rsidR="00B50E0E" w:rsidRPr="00075E93" w:rsidRDefault="00A36665" w:rsidP="004052EA">
            <w:pPr>
              <w:pStyle w:val="TableText"/>
              <w:jc w:val="right"/>
            </w:pPr>
            <w:r>
              <w:t>4986</w:t>
            </w:r>
          </w:p>
        </w:tc>
      </w:tr>
      <w:tr w:rsidR="00174CDD" w:rsidRPr="00075E93" w14:paraId="19C9693F" w14:textId="77777777" w:rsidTr="34465D59">
        <w:trPr>
          <w:trHeight w:val="300"/>
        </w:trPr>
        <w:tc>
          <w:tcPr>
            <w:tcW w:w="445" w:type="dxa"/>
          </w:tcPr>
          <w:p w14:paraId="004ABE51" w14:textId="3AEEB8CE" w:rsidR="00174CDD" w:rsidRPr="00075E93" w:rsidRDefault="000B65BF" w:rsidP="00356408">
            <w:pPr>
              <w:pStyle w:val="TableText"/>
              <w:jc w:val="both"/>
            </w:pPr>
            <w:r>
              <w:t>3.</w:t>
            </w:r>
            <w:r w:rsidR="00FB13CE">
              <w:t>3.6</w:t>
            </w:r>
          </w:p>
        </w:tc>
        <w:tc>
          <w:tcPr>
            <w:tcW w:w="10470" w:type="dxa"/>
            <w:tcMar>
              <w:left w:w="108" w:type="dxa"/>
              <w:right w:w="108" w:type="dxa"/>
            </w:tcMar>
          </w:tcPr>
          <w:p w14:paraId="4E73E3CB" w14:textId="23919C10" w:rsidR="00174CDD" w:rsidRPr="00075E93" w:rsidRDefault="00D77A9B" w:rsidP="00075E93">
            <w:pPr>
              <w:pStyle w:val="TableText"/>
            </w:pPr>
            <w:r w:rsidRPr="00D77A9B">
              <w:t>The container must be secured at the approved arrangement site where contamination is detected on external surfaces of the container which cannot be removed and managed at time of the external inspection or by washing or steam cleaning at the approved arrangement site.</w:t>
            </w:r>
          </w:p>
        </w:tc>
        <w:tc>
          <w:tcPr>
            <w:tcW w:w="1276" w:type="dxa"/>
          </w:tcPr>
          <w:p w14:paraId="4EF6CFB1" w14:textId="7AC069B4" w:rsidR="00174CDD" w:rsidRPr="00075E93" w:rsidRDefault="00D77A9B" w:rsidP="00075E93">
            <w:pPr>
              <w:pStyle w:val="TableText"/>
            </w:pPr>
            <w:r>
              <w:t xml:space="preserve">Major </w:t>
            </w:r>
          </w:p>
        </w:tc>
        <w:tc>
          <w:tcPr>
            <w:tcW w:w="1121" w:type="dxa"/>
          </w:tcPr>
          <w:p w14:paraId="6D8AA592" w14:textId="5A6F45CC" w:rsidR="00174CDD" w:rsidRPr="00075E93" w:rsidRDefault="00D77A9B" w:rsidP="00075E93">
            <w:pPr>
              <w:pStyle w:val="TableText"/>
            </w:pPr>
            <w:r>
              <w:t>Containment</w:t>
            </w:r>
          </w:p>
        </w:tc>
        <w:tc>
          <w:tcPr>
            <w:tcW w:w="1051" w:type="dxa"/>
            <w:tcMar>
              <w:left w:w="108" w:type="dxa"/>
              <w:right w:w="108" w:type="dxa"/>
            </w:tcMar>
          </w:tcPr>
          <w:p w14:paraId="7AFEBDEF" w14:textId="2ECF4F18" w:rsidR="00174CDD" w:rsidRPr="00075E93" w:rsidRDefault="008171DD" w:rsidP="004052EA">
            <w:pPr>
              <w:pStyle w:val="TableText"/>
              <w:jc w:val="right"/>
            </w:pPr>
            <w:r>
              <w:t>4989</w:t>
            </w:r>
          </w:p>
        </w:tc>
      </w:tr>
      <w:tr w:rsidR="00174CDD" w:rsidRPr="00075E93" w14:paraId="3F9C69E2" w14:textId="77777777" w:rsidTr="34465D59">
        <w:trPr>
          <w:trHeight w:val="300"/>
        </w:trPr>
        <w:tc>
          <w:tcPr>
            <w:tcW w:w="445" w:type="dxa"/>
          </w:tcPr>
          <w:p w14:paraId="4E123E40" w14:textId="1C6AE331" w:rsidR="00174CDD" w:rsidRPr="00075E93" w:rsidRDefault="00FB13CE" w:rsidP="00356408">
            <w:pPr>
              <w:pStyle w:val="TableText"/>
              <w:jc w:val="both"/>
            </w:pPr>
            <w:r>
              <w:t>3.3.7</w:t>
            </w:r>
          </w:p>
        </w:tc>
        <w:tc>
          <w:tcPr>
            <w:tcW w:w="10470" w:type="dxa"/>
            <w:tcMar>
              <w:left w:w="108" w:type="dxa"/>
              <w:right w:w="108" w:type="dxa"/>
            </w:tcMar>
          </w:tcPr>
          <w:p w14:paraId="2CEAF524" w14:textId="0A9C346A" w:rsidR="00174CDD" w:rsidRPr="00075E93" w:rsidRDefault="002F08EE" w:rsidP="00075E93">
            <w:pPr>
              <w:pStyle w:val="TableText"/>
            </w:pPr>
            <w:r w:rsidRPr="002F08EE">
              <w:t xml:space="preserve">The department must be notified immediately, by either contacting the biosecurity officer located onsite (if applicable), phoning 1800 900 090 or using the </w:t>
            </w:r>
            <w:hyperlink r:id="rId42" w:history="1">
              <w:r w:rsidRPr="00237170">
                <w:rPr>
                  <w:rStyle w:val="Hyperlink"/>
                </w:rPr>
                <w:t>Biosecurity Portal</w:t>
              </w:r>
            </w:hyperlink>
            <w:r>
              <w:t xml:space="preserve">, </w:t>
            </w:r>
            <w:r w:rsidRPr="002F08EE">
              <w:t>where contamination is detected on external surfaces which cannot be removed and managed at time of the external inspection or by washing or steam cleaning at the approved arrangement site.</w:t>
            </w:r>
          </w:p>
        </w:tc>
        <w:tc>
          <w:tcPr>
            <w:tcW w:w="1276" w:type="dxa"/>
          </w:tcPr>
          <w:p w14:paraId="4CCB4264" w14:textId="61484C7D" w:rsidR="00174CDD" w:rsidRPr="00075E93" w:rsidRDefault="001B3FED" w:rsidP="00075E93">
            <w:pPr>
              <w:pStyle w:val="TableText"/>
            </w:pPr>
            <w:r>
              <w:t>Major</w:t>
            </w:r>
          </w:p>
        </w:tc>
        <w:tc>
          <w:tcPr>
            <w:tcW w:w="1121" w:type="dxa"/>
          </w:tcPr>
          <w:p w14:paraId="2CBEC7C7" w14:textId="38D2644D" w:rsidR="00174CDD" w:rsidRPr="00075E93" w:rsidRDefault="001B3FED" w:rsidP="00075E93">
            <w:pPr>
              <w:pStyle w:val="TableText"/>
            </w:pPr>
            <w:r>
              <w:t>Notification</w:t>
            </w:r>
          </w:p>
        </w:tc>
        <w:tc>
          <w:tcPr>
            <w:tcW w:w="1051" w:type="dxa"/>
            <w:tcMar>
              <w:left w:w="108" w:type="dxa"/>
              <w:right w:w="108" w:type="dxa"/>
            </w:tcMar>
          </w:tcPr>
          <w:p w14:paraId="2E02E1C7" w14:textId="55618E33" w:rsidR="00174CDD" w:rsidRPr="00075E93" w:rsidRDefault="001B3FED" w:rsidP="004052EA">
            <w:pPr>
              <w:pStyle w:val="TableText"/>
              <w:jc w:val="right"/>
            </w:pPr>
            <w:r>
              <w:t>4990</w:t>
            </w:r>
          </w:p>
        </w:tc>
      </w:tr>
      <w:tr w:rsidR="00174CDD" w:rsidRPr="00075E93" w14:paraId="2C2E887B" w14:textId="77777777" w:rsidTr="34465D59">
        <w:trPr>
          <w:trHeight w:val="300"/>
        </w:trPr>
        <w:tc>
          <w:tcPr>
            <w:tcW w:w="445" w:type="dxa"/>
          </w:tcPr>
          <w:p w14:paraId="6D5B70F3" w14:textId="6F9565A4" w:rsidR="00174CDD" w:rsidRPr="00CB471D" w:rsidRDefault="00FB13CE" w:rsidP="00356408">
            <w:pPr>
              <w:pStyle w:val="TableText"/>
              <w:jc w:val="both"/>
              <w:rPr>
                <w:b/>
                <w:bCs/>
              </w:rPr>
            </w:pPr>
            <w:r w:rsidRPr="00CB471D">
              <w:rPr>
                <w:b/>
                <w:bCs/>
              </w:rPr>
              <w:t>3.4</w:t>
            </w:r>
          </w:p>
        </w:tc>
        <w:tc>
          <w:tcPr>
            <w:tcW w:w="10470" w:type="dxa"/>
            <w:tcMar>
              <w:left w:w="108" w:type="dxa"/>
              <w:right w:w="108" w:type="dxa"/>
            </w:tcMar>
          </w:tcPr>
          <w:p w14:paraId="680905CC" w14:textId="178B30B2" w:rsidR="00174CDD" w:rsidRPr="00CB471D" w:rsidRDefault="00CB471D" w:rsidP="00075E93">
            <w:pPr>
              <w:pStyle w:val="TableText"/>
              <w:rPr>
                <w:b/>
                <w:bCs/>
              </w:rPr>
            </w:pPr>
            <w:r w:rsidRPr="00CB471D">
              <w:rPr>
                <w:b/>
                <w:bCs/>
              </w:rPr>
              <w:t>Reinspection following cleaning</w:t>
            </w:r>
          </w:p>
        </w:tc>
        <w:tc>
          <w:tcPr>
            <w:tcW w:w="1276" w:type="dxa"/>
          </w:tcPr>
          <w:p w14:paraId="3D305620" w14:textId="77777777" w:rsidR="00174CDD" w:rsidRPr="00075E93" w:rsidRDefault="00174CDD" w:rsidP="00075E93">
            <w:pPr>
              <w:pStyle w:val="TableText"/>
            </w:pPr>
          </w:p>
        </w:tc>
        <w:tc>
          <w:tcPr>
            <w:tcW w:w="1121" w:type="dxa"/>
          </w:tcPr>
          <w:p w14:paraId="0264DC80" w14:textId="77777777" w:rsidR="00174CDD" w:rsidRPr="00075E93" w:rsidRDefault="00174CDD" w:rsidP="00075E93">
            <w:pPr>
              <w:pStyle w:val="TableText"/>
            </w:pPr>
          </w:p>
        </w:tc>
        <w:tc>
          <w:tcPr>
            <w:tcW w:w="1051" w:type="dxa"/>
            <w:tcMar>
              <w:left w:w="108" w:type="dxa"/>
              <w:right w:w="108" w:type="dxa"/>
            </w:tcMar>
          </w:tcPr>
          <w:p w14:paraId="726BC9ED" w14:textId="77777777" w:rsidR="00174CDD" w:rsidRPr="00075E93" w:rsidRDefault="00174CDD" w:rsidP="004052EA">
            <w:pPr>
              <w:pStyle w:val="TableText"/>
              <w:jc w:val="right"/>
            </w:pPr>
          </w:p>
        </w:tc>
      </w:tr>
      <w:tr w:rsidR="00B50E0E" w:rsidRPr="00075E93" w14:paraId="3E38D833" w14:textId="77777777" w:rsidTr="34465D59">
        <w:trPr>
          <w:trHeight w:val="300"/>
        </w:trPr>
        <w:tc>
          <w:tcPr>
            <w:tcW w:w="445" w:type="dxa"/>
          </w:tcPr>
          <w:p w14:paraId="79D64FBD" w14:textId="00427DC8" w:rsidR="00B50E0E" w:rsidRPr="00075E93" w:rsidRDefault="00FB13CE" w:rsidP="00356408">
            <w:pPr>
              <w:pStyle w:val="TableText"/>
              <w:jc w:val="both"/>
            </w:pPr>
            <w:r>
              <w:t>3.4.1</w:t>
            </w:r>
          </w:p>
        </w:tc>
        <w:tc>
          <w:tcPr>
            <w:tcW w:w="10470" w:type="dxa"/>
            <w:tcMar>
              <w:left w:w="108" w:type="dxa"/>
              <w:right w:w="108" w:type="dxa"/>
            </w:tcMar>
          </w:tcPr>
          <w:p w14:paraId="4F5660AA" w14:textId="77777777" w:rsidR="003E0D77" w:rsidRDefault="003E0D77" w:rsidP="003E0D77">
            <w:pPr>
              <w:pStyle w:val="TableText"/>
            </w:pPr>
            <w:r>
              <w:t>Once cleaning is complete, the container must:</w:t>
            </w:r>
          </w:p>
          <w:p w14:paraId="3FC72AAE" w14:textId="19811DB6" w:rsidR="003E0D77" w:rsidRDefault="003E0D77" w:rsidP="00A067CC">
            <w:pPr>
              <w:pStyle w:val="TableBullet1"/>
              <w:numPr>
                <w:ilvl w:val="0"/>
                <w:numId w:val="34"/>
              </w:numPr>
            </w:pPr>
            <w:r>
              <w:t>be inspected to verify that all contamination has been removed from external surfaces of the container</w:t>
            </w:r>
          </w:p>
          <w:p w14:paraId="56BD35A5" w14:textId="2E436D8F" w:rsidR="003E0D77" w:rsidRDefault="003E0D77" w:rsidP="00A067CC">
            <w:pPr>
              <w:pStyle w:val="TableBullet1"/>
              <w:numPr>
                <w:ilvl w:val="0"/>
                <w:numId w:val="34"/>
              </w:numPr>
            </w:pPr>
            <w:r>
              <w:t>if contamination is still present on the container, undergo further:</w:t>
            </w:r>
          </w:p>
          <w:p w14:paraId="33BFCC04" w14:textId="36C65511" w:rsidR="003E0D77" w:rsidRPr="003B6F9E" w:rsidRDefault="003E0D77" w:rsidP="00A067CC">
            <w:pPr>
              <w:pStyle w:val="ListParagraph"/>
              <w:numPr>
                <w:ilvl w:val="1"/>
                <w:numId w:val="35"/>
              </w:numPr>
              <w:rPr>
                <w:rFonts w:eastAsia="Times New Roman" w:cstheme="minorHAnsi"/>
                <w:sz w:val="18"/>
                <w:szCs w:val="18"/>
              </w:rPr>
            </w:pPr>
            <w:r w:rsidRPr="003B6F9E">
              <w:rPr>
                <w:rFonts w:eastAsia="Times New Roman" w:cstheme="minorHAnsi"/>
                <w:sz w:val="18"/>
                <w:szCs w:val="18"/>
              </w:rPr>
              <w:t>cleaning until all contamination has been removed from the container, and</w:t>
            </w:r>
          </w:p>
          <w:p w14:paraId="60027D75" w14:textId="2220A0ED" w:rsidR="003E0D77" w:rsidRPr="003B6F9E" w:rsidRDefault="003E0D77" w:rsidP="00A067CC">
            <w:pPr>
              <w:pStyle w:val="ListParagraph"/>
              <w:numPr>
                <w:ilvl w:val="1"/>
                <w:numId w:val="35"/>
              </w:numPr>
              <w:spacing w:after="0"/>
              <w:rPr>
                <w:rFonts w:eastAsia="Times New Roman" w:cstheme="minorHAnsi"/>
                <w:sz w:val="18"/>
                <w:szCs w:val="18"/>
              </w:rPr>
            </w:pPr>
            <w:r w:rsidRPr="003B6F9E">
              <w:rPr>
                <w:rFonts w:eastAsia="Times New Roman" w:cstheme="minorHAnsi"/>
                <w:sz w:val="18"/>
                <w:szCs w:val="18"/>
              </w:rPr>
              <w:t>inspection to verify all contamination has been removed.</w:t>
            </w:r>
          </w:p>
          <w:p w14:paraId="2DBDEE7C" w14:textId="13923601" w:rsidR="00B50E0E" w:rsidRPr="00075E93" w:rsidRDefault="003E0D77" w:rsidP="003E0D77">
            <w:pPr>
              <w:pStyle w:val="TableText"/>
            </w:pPr>
            <w:r>
              <w:t>Note: Repeat cleaning and inspection as necessary to ensure all contamination is removed</w:t>
            </w:r>
            <w:r w:rsidR="000918AF">
              <w:t>.</w:t>
            </w:r>
          </w:p>
        </w:tc>
        <w:tc>
          <w:tcPr>
            <w:tcW w:w="1276" w:type="dxa"/>
          </w:tcPr>
          <w:p w14:paraId="6A72E961" w14:textId="0B4529C3" w:rsidR="00B50E0E" w:rsidRPr="00075E93" w:rsidRDefault="003E0D77" w:rsidP="00075E93">
            <w:pPr>
              <w:pStyle w:val="TableText"/>
            </w:pPr>
            <w:r>
              <w:t>Major or critical</w:t>
            </w:r>
          </w:p>
        </w:tc>
        <w:tc>
          <w:tcPr>
            <w:tcW w:w="1121" w:type="dxa"/>
          </w:tcPr>
          <w:p w14:paraId="55702260" w14:textId="1E403B50" w:rsidR="00B50E0E" w:rsidRPr="00075E93" w:rsidRDefault="009D3BF8" w:rsidP="00075E93">
            <w:pPr>
              <w:pStyle w:val="TableText"/>
            </w:pPr>
            <w:r>
              <w:t>Inspection</w:t>
            </w:r>
          </w:p>
        </w:tc>
        <w:tc>
          <w:tcPr>
            <w:tcW w:w="1051" w:type="dxa"/>
            <w:tcMar>
              <w:left w:w="108" w:type="dxa"/>
              <w:right w:w="108" w:type="dxa"/>
            </w:tcMar>
          </w:tcPr>
          <w:p w14:paraId="49E3AB8B" w14:textId="3D6D5B95" w:rsidR="00B50E0E" w:rsidRPr="00075E93" w:rsidRDefault="009D3BF8" w:rsidP="004052EA">
            <w:pPr>
              <w:pStyle w:val="TableText"/>
              <w:jc w:val="right"/>
            </w:pPr>
            <w:r>
              <w:t>4987</w:t>
            </w:r>
          </w:p>
        </w:tc>
      </w:tr>
      <w:tr w:rsidR="00FB13CE" w:rsidRPr="00075E93" w14:paraId="1A805FD1" w14:textId="77777777" w:rsidTr="34465D59">
        <w:trPr>
          <w:trHeight w:val="300"/>
        </w:trPr>
        <w:tc>
          <w:tcPr>
            <w:tcW w:w="445" w:type="dxa"/>
          </w:tcPr>
          <w:p w14:paraId="71965545" w14:textId="3521BCAF" w:rsidR="00FB13CE" w:rsidRPr="000918AF" w:rsidRDefault="00FB13CE" w:rsidP="00356408">
            <w:pPr>
              <w:pStyle w:val="TableText"/>
              <w:jc w:val="both"/>
              <w:rPr>
                <w:b/>
                <w:bCs/>
              </w:rPr>
            </w:pPr>
            <w:r w:rsidRPr="000918AF">
              <w:rPr>
                <w:b/>
                <w:bCs/>
              </w:rPr>
              <w:t>3.5</w:t>
            </w:r>
          </w:p>
        </w:tc>
        <w:tc>
          <w:tcPr>
            <w:tcW w:w="10470" w:type="dxa"/>
            <w:tcMar>
              <w:left w:w="108" w:type="dxa"/>
              <w:right w:w="108" w:type="dxa"/>
            </w:tcMar>
          </w:tcPr>
          <w:p w14:paraId="2F522FF4" w14:textId="4E6F0150" w:rsidR="00FB13CE" w:rsidRPr="000918AF" w:rsidRDefault="000918AF" w:rsidP="00075E93">
            <w:pPr>
              <w:pStyle w:val="TableText"/>
              <w:rPr>
                <w:b/>
                <w:bCs/>
              </w:rPr>
            </w:pPr>
            <w:r w:rsidRPr="000918AF">
              <w:rPr>
                <w:b/>
                <w:bCs/>
              </w:rPr>
              <w:t>Releasing containers from biosecurity control that require external inspection only</w:t>
            </w:r>
          </w:p>
        </w:tc>
        <w:tc>
          <w:tcPr>
            <w:tcW w:w="1276" w:type="dxa"/>
          </w:tcPr>
          <w:p w14:paraId="7F066F17" w14:textId="77777777" w:rsidR="00FB13CE" w:rsidRPr="00075E93" w:rsidRDefault="00FB13CE" w:rsidP="00075E93">
            <w:pPr>
              <w:pStyle w:val="TableText"/>
            </w:pPr>
          </w:p>
        </w:tc>
        <w:tc>
          <w:tcPr>
            <w:tcW w:w="1121" w:type="dxa"/>
          </w:tcPr>
          <w:p w14:paraId="34E0C230" w14:textId="77777777" w:rsidR="00FB13CE" w:rsidRPr="00075E93" w:rsidRDefault="00FB13CE" w:rsidP="00075E93">
            <w:pPr>
              <w:pStyle w:val="TableText"/>
            </w:pPr>
          </w:p>
        </w:tc>
        <w:tc>
          <w:tcPr>
            <w:tcW w:w="1051" w:type="dxa"/>
            <w:tcMar>
              <w:left w:w="108" w:type="dxa"/>
              <w:right w:w="108" w:type="dxa"/>
            </w:tcMar>
          </w:tcPr>
          <w:p w14:paraId="2D867698" w14:textId="77777777" w:rsidR="00FB13CE" w:rsidRPr="00075E93" w:rsidRDefault="00FB13CE" w:rsidP="004052EA">
            <w:pPr>
              <w:pStyle w:val="TableText"/>
              <w:jc w:val="right"/>
            </w:pPr>
          </w:p>
        </w:tc>
      </w:tr>
      <w:tr w:rsidR="00FB13CE" w:rsidRPr="00075E93" w14:paraId="0B9C2C17" w14:textId="77777777" w:rsidTr="00890F45">
        <w:trPr>
          <w:trHeight w:val="930"/>
        </w:trPr>
        <w:tc>
          <w:tcPr>
            <w:tcW w:w="445" w:type="dxa"/>
          </w:tcPr>
          <w:p w14:paraId="6362DFF5" w14:textId="6B4FB8F6" w:rsidR="00FB13CE" w:rsidRPr="00075E93" w:rsidRDefault="0080544E" w:rsidP="00356408">
            <w:pPr>
              <w:pStyle w:val="TableText"/>
              <w:jc w:val="both"/>
            </w:pPr>
            <w:r>
              <w:t>3.5.1</w:t>
            </w:r>
          </w:p>
        </w:tc>
        <w:tc>
          <w:tcPr>
            <w:tcW w:w="10470" w:type="dxa"/>
            <w:tcMar>
              <w:left w:w="108" w:type="dxa"/>
              <w:right w:w="108" w:type="dxa"/>
            </w:tcMar>
          </w:tcPr>
          <w:p w14:paraId="673C77C8" w14:textId="77777777" w:rsidR="00841D3D" w:rsidRDefault="3CD5C851" w:rsidP="00841D3D">
            <w:pPr>
              <w:pStyle w:val="TableText"/>
            </w:pPr>
            <w:r>
              <w:t>Once the external inspection or inspection following cleaning confirms that all contamination has been removed from external surfaces of the container, the following containers must be released from biosecurity control (without internal inspection) in accordance with the conditions for releasing goods from biosecurity control:</w:t>
            </w:r>
          </w:p>
          <w:p w14:paraId="15CC1AFC" w14:textId="2C051956" w:rsidR="00841D3D" w:rsidRDefault="00841D3D" w:rsidP="00A067CC">
            <w:pPr>
              <w:pStyle w:val="TableBullet1"/>
              <w:numPr>
                <w:ilvl w:val="0"/>
                <w:numId w:val="36"/>
              </w:numPr>
            </w:pPr>
            <w:r>
              <w:t>containers carrying dangerous goods</w:t>
            </w:r>
          </w:p>
          <w:p w14:paraId="6336A78C" w14:textId="5192B4C9" w:rsidR="00FB13CE" w:rsidRPr="00075E93" w:rsidRDefault="00841D3D" w:rsidP="00A067CC">
            <w:pPr>
              <w:pStyle w:val="TableBullet1"/>
              <w:numPr>
                <w:ilvl w:val="0"/>
                <w:numId w:val="36"/>
              </w:numPr>
            </w:pPr>
            <w:r>
              <w:t>containers subject to a biosecurity direction specifying: Approved Arrangement – AA Rural Tailgate Ext. Inspection.</w:t>
            </w:r>
          </w:p>
        </w:tc>
        <w:tc>
          <w:tcPr>
            <w:tcW w:w="1276" w:type="dxa"/>
          </w:tcPr>
          <w:p w14:paraId="42C69521" w14:textId="657F95CF" w:rsidR="00FB13CE" w:rsidRPr="00075E93" w:rsidRDefault="00A63E12" w:rsidP="00075E93">
            <w:pPr>
              <w:pStyle w:val="TableText"/>
            </w:pPr>
            <w:r>
              <w:t>Major</w:t>
            </w:r>
          </w:p>
        </w:tc>
        <w:tc>
          <w:tcPr>
            <w:tcW w:w="1121" w:type="dxa"/>
          </w:tcPr>
          <w:p w14:paraId="5753E2B6" w14:textId="0C0A58F3" w:rsidR="00FB13CE" w:rsidRPr="00075E93" w:rsidRDefault="007F70EE" w:rsidP="00075E93">
            <w:pPr>
              <w:pStyle w:val="TableText"/>
            </w:pPr>
            <w:r>
              <w:t>Arrangement Compliance</w:t>
            </w:r>
          </w:p>
        </w:tc>
        <w:tc>
          <w:tcPr>
            <w:tcW w:w="1051" w:type="dxa"/>
            <w:tcMar>
              <w:left w:w="108" w:type="dxa"/>
              <w:right w:w="108" w:type="dxa"/>
            </w:tcMar>
          </w:tcPr>
          <w:p w14:paraId="482D4425" w14:textId="0867DB52" w:rsidR="00FB13CE" w:rsidRPr="00075E93" w:rsidRDefault="006F4A53" w:rsidP="004052EA">
            <w:pPr>
              <w:pStyle w:val="TableText"/>
              <w:jc w:val="right"/>
            </w:pPr>
            <w:r>
              <w:t>4988</w:t>
            </w:r>
          </w:p>
        </w:tc>
      </w:tr>
    </w:tbl>
    <w:p w14:paraId="70DBD5B7" w14:textId="77777777" w:rsidR="004C38FB" w:rsidRDefault="004C38FB" w:rsidP="004C38FB">
      <w:pPr>
        <w:pStyle w:val="Heading4"/>
        <w:numPr>
          <w:ilvl w:val="0"/>
          <w:numId w:val="0"/>
        </w:numPr>
      </w:pPr>
      <w:r>
        <w:lastRenderedPageBreak/>
        <w:t xml:space="preserve">More information </w:t>
      </w:r>
    </w:p>
    <w:p w14:paraId="0B992B60" w14:textId="77777777" w:rsidR="00604361" w:rsidRDefault="00604361" w:rsidP="00A067CC">
      <w:pPr>
        <w:pStyle w:val="ListBullet"/>
        <w:numPr>
          <w:ilvl w:val="0"/>
          <w:numId w:val="9"/>
        </w:numPr>
        <w:ind w:left="360" w:hanging="360"/>
      </w:pPr>
      <w:r>
        <w:t>Containers with contamination that is not easily accessible or where the type or volume of contamination is such that it cannot be readily removed require cleaning within the onsite class 4.3 wash bay.</w:t>
      </w:r>
    </w:p>
    <w:p w14:paraId="0E21BC53" w14:textId="77777777" w:rsidR="00604361" w:rsidRDefault="00604361" w:rsidP="00A067CC">
      <w:pPr>
        <w:pStyle w:val="ListBullet"/>
        <w:numPr>
          <w:ilvl w:val="0"/>
          <w:numId w:val="9"/>
        </w:numPr>
        <w:ind w:left="360" w:hanging="360"/>
      </w:pPr>
      <w:r>
        <w:t>This approved arrangement authorises the biosecurity industry participant to remove contamination by washing or steam cleaning without a biosecurity direction for cleaning being issued by the department.</w:t>
      </w:r>
    </w:p>
    <w:p w14:paraId="0099E561" w14:textId="77777777" w:rsidR="006C753F" w:rsidRDefault="00604361" w:rsidP="00A067CC">
      <w:pPr>
        <w:pStyle w:val="ListBullet"/>
        <w:numPr>
          <w:ilvl w:val="0"/>
          <w:numId w:val="9"/>
        </w:numPr>
        <w:ind w:left="360" w:hanging="360"/>
      </w:pPr>
      <w:r>
        <w:t>Approved arrangement conditions for class 4.3 apply to the cleaning of containers within the wash bay.</w:t>
      </w:r>
    </w:p>
    <w:p w14:paraId="70E9DA5E" w14:textId="35C1EB8F" w:rsidR="00604361" w:rsidRPr="00967DDE" w:rsidRDefault="00604361" w:rsidP="00A067CC">
      <w:pPr>
        <w:pStyle w:val="ListBullet"/>
        <w:numPr>
          <w:ilvl w:val="0"/>
          <w:numId w:val="9"/>
        </w:numPr>
        <w:ind w:left="360" w:hanging="360"/>
      </w:pPr>
      <w:r>
        <w:t>A variety of methods may be adopted to contain or secure animals detected on external surfaces of the container or</w:t>
      </w:r>
      <w:r w:rsidR="00822719">
        <w:t xml:space="preserve"> which</w:t>
      </w:r>
      <w:r w:rsidR="00433DF7">
        <w:t xml:space="preserve"> have</w:t>
      </w:r>
      <w:r>
        <w:t xml:space="preserve"> escaped from the container. Consideration should be given to work, health and safety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r w:rsidRPr="004A33C7">
        <w:t>.</w:t>
      </w:r>
    </w:p>
    <w:p w14:paraId="280521D6" w14:textId="1CADCC84" w:rsidR="00075E93" w:rsidRDefault="00604361" w:rsidP="000C078C">
      <w:pPr>
        <w:pStyle w:val="Heading3"/>
        <w:numPr>
          <w:ilvl w:val="0"/>
          <w:numId w:val="0"/>
        </w:numPr>
        <w:spacing w:before="120"/>
        <w:ind w:left="964" w:hanging="964"/>
        <w:rPr>
          <w:lang w:eastAsia="ja-JP"/>
        </w:rPr>
      </w:pPr>
      <w:bookmarkStart w:id="22" w:name="_Toc210976636"/>
      <w:r>
        <w:rPr>
          <w:lang w:eastAsia="ja-JP"/>
        </w:rPr>
        <w:t>Internal inspection of containers</w:t>
      </w:r>
      <w:bookmarkEnd w:id="22"/>
    </w:p>
    <w:p w14:paraId="1BADF7F6" w14:textId="762ABA8F" w:rsidR="00C975E5" w:rsidRDefault="00C975E5" w:rsidP="00C975E5">
      <w:pPr>
        <w:pStyle w:val="Caption"/>
        <w:rPr>
          <w:lang w:eastAsia="ja-JP"/>
        </w:rPr>
      </w:pPr>
      <w:bookmarkStart w:id="23" w:name="_Toc208531757"/>
      <w:r>
        <w:t xml:space="preserve">Table </w:t>
      </w:r>
      <w:r w:rsidR="00D84EDF">
        <w:fldChar w:fldCharType="begin"/>
      </w:r>
      <w:r w:rsidR="00D84EDF">
        <w:instrText xml:space="preserve"> SEQ Table \* ARABIC </w:instrText>
      </w:r>
      <w:r w:rsidR="00D84EDF">
        <w:fldChar w:fldCharType="separate"/>
      </w:r>
      <w:r w:rsidR="002117B2">
        <w:rPr>
          <w:noProof/>
        </w:rPr>
        <w:t>4</w:t>
      </w:r>
      <w:r w:rsidR="00D84EDF">
        <w:rPr>
          <w:noProof/>
        </w:rPr>
        <w:fldChar w:fldCharType="end"/>
      </w:r>
      <w:r>
        <w:t xml:space="preserve"> </w:t>
      </w:r>
      <w:r w:rsidR="00CA1333">
        <w:rPr>
          <w:lang w:eastAsia="ja-JP"/>
        </w:rPr>
        <w:t xml:space="preserve">Conditions for </w:t>
      </w:r>
      <w:r w:rsidR="00604361">
        <w:rPr>
          <w:lang w:eastAsia="ja-JP"/>
        </w:rPr>
        <w:t xml:space="preserve">internal </w:t>
      </w:r>
      <w:r w:rsidR="00271FB2">
        <w:rPr>
          <w:lang w:eastAsia="ja-JP"/>
        </w:rPr>
        <w:t>inspection of containers</w:t>
      </w:r>
      <w:bookmarkEnd w:id="23"/>
    </w:p>
    <w:tbl>
      <w:tblPr>
        <w:tblW w:w="5129" w:type="pct"/>
        <w:tblLayout w:type="fixed"/>
        <w:tblCellMar>
          <w:left w:w="40" w:type="dxa"/>
          <w:right w:w="40" w:type="dxa"/>
        </w:tblCellMar>
        <w:tblLook w:val="0000" w:firstRow="0" w:lastRow="0" w:firstColumn="0" w:lastColumn="0" w:noHBand="0" w:noVBand="0"/>
      </w:tblPr>
      <w:tblGrid>
        <w:gridCol w:w="565"/>
        <w:gridCol w:w="10347"/>
        <w:gridCol w:w="1247"/>
        <w:gridCol w:w="1178"/>
        <w:gridCol w:w="1026"/>
      </w:tblGrid>
      <w:tr w:rsidR="00191B48" w:rsidRPr="00C975E5" w14:paraId="5C02ECC6" w14:textId="77777777" w:rsidTr="000C078C">
        <w:trPr>
          <w:cantSplit/>
          <w:tblHeader/>
        </w:trPr>
        <w:tc>
          <w:tcPr>
            <w:tcW w:w="197" w:type="pct"/>
            <w:tcBorders>
              <w:top w:val="single" w:sz="4" w:space="0" w:color="auto"/>
              <w:bottom w:val="single" w:sz="4" w:space="0" w:color="auto"/>
            </w:tcBorders>
          </w:tcPr>
          <w:p w14:paraId="33FC8E7E" w14:textId="77777777" w:rsidR="00C975E5" w:rsidRPr="00C975E5" w:rsidRDefault="00C975E5" w:rsidP="000C078C">
            <w:pPr>
              <w:pStyle w:val="TableHeading"/>
            </w:pPr>
            <w:bookmarkStart w:id="24" w:name="Title_4"/>
            <w:bookmarkEnd w:id="24"/>
            <w:r w:rsidRPr="00C975E5">
              <w:t>No.</w:t>
            </w:r>
          </w:p>
        </w:tc>
        <w:tc>
          <w:tcPr>
            <w:tcW w:w="3601" w:type="pct"/>
            <w:tcBorders>
              <w:top w:val="single" w:sz="4" w:space="0" w:color="auto"/>
              <w:bottom w:val="single" w:sz="4" w:space="0" w:color="auto"/>
            </w:tcBorders>
            <w:tcMar>
              <w:left w:w="108" w:type="dxa"/>
              <w:right w:w="108" w:type="dxa"/>
            </w:tcMar>
          </w:tcPr>
          <w:p w14:paraId="7AF336C9" w14:textId="77777777" w:rsidR="00C975E5" w:rsidRPr="00C975E5" w:rsidRDefault="00C975E5" w:rsidP="00C975E5">
            <w:pPr>
              <w:pStyle w:val="TableHeading"/>
            </w:pPr>
            <w:r w:rsidRPr="00C975E5">
              <w:t>Condition</w:t>
            </w:r>
          </w:p>
        </w:tc>
        <w:tc>
          <w:tcPr>
            <w:tcW w:w="434" w:type="pct"/>
            <w:tcBorders>
              <w:top w:val="single" w:sz="4" w:space="0" w:color="auto"/>
              <w:bottom w:val="single" w:sz="4" w:space="0" w:color="auto"/>
            </w:tcBorders>
          </w:tcPr>
          <w:p w14:paraId="5F89B401" w14:textId="77777777" w:rsidR="00C975E5" w:rsidRPr="00C975E5" w:rsidRDefault="00C975E5" w:rsidP="00C975E5">
            <w:pPr>
              <w:pStyle w:val="TableHeading"/>
            </w:pPr>
            <w:r w:rsidRPr="00C975E5">
              <w:t>Noncompliance guide</w:t>
            </w:r>
          </w:p>
        </w:tc>
        <w:tc>
          <w:tcPr>
            <w:tcW w:w="410" w:type="pct"/>
            <w:tcBorders>
              <w:top w:val="single" w:sz="4" w:space="0" w:color="auto"/>
              <w:bottom w:val="single" w:sz="4" w:space="0" w:color="auto"/>
            </w:tcBorders>
          </w:tcPr>
          <w:p w14:paraId="40CB7549" w14:textId="77777777" w:rsidR="00C975E5" w:rsidRPr="00C975E5" w:rsidRDefault="00C975E5" w:rsidP="00C975E5">
            <w:pPr>
              <w:pStyle w:val="TableHeading"/>
            </w:pPr>
            <w:r w:rsidRPr="00C975E5">
              <w:t>KAO</w:t>
            </w:r>
          </w:p>
        </w:tc>
        <w:tc>
          <w:tcPr>
            <w:tcW w:w="357" w:type="pct"/>
            <w:tcBorders>
              <w:top w:val="single" w:sz="4" w:space="0" w:color="auto"/>
              <w:bottom w:val="single" w:sz="4" w:space="0" w:color="auto"/>
            </w:tcBorders>
            <w:tcMar>
              <w:left w:w="108" w:type="dxa"/>
              <w:right w:w="108" w:type="dxa"/>
            </w:tcMar>
          </w:tcPr>
          <w:p w14:paraId="585F5313" w14:textId="77777777" w:rsidR="00C975E5" w:rsidRPr="00C975E5" w:rsidRDefault="00C975E5" w:rsidP="004052EA">
            <w:pPr>
              <w:pStyle w:val="TableHeading"/>
              <w:jc w:val="right"/>
            </w:pPr>
            <w:r w:rsidRPr="00C975E5">
              <w:t>Reference</w:t>
            </w:r>
          </w:p>
        </w:tc>
      </w:tr>
      <w:tr w:rsidR="00191B48" w:rsidRPr="00C975E5" w14:paraId="229DAEB4" w14:textId="77777777" w:rsidTr="000C078C">
        <w:tc>
          <w:tcPr>
            <w:tcW w:w="197" w:type="pct"/>
            <w:tcBorders>
              <w:top w:val="single" w:sz="4" w:space="0" w:color="auto"/>
              <w:bottom w:val="single" w:sz="4" w:space="0" w:color="auto"/>
            </w:tcBorders>
          </w:tcPr>
          <w:p w14:paraId="77423ED8" w14:textId="54ED054A" w:rsidR="00C975E5" w:rsidRPr="00C858A1" w:rsidRDefault="00E22DC2" w:rsidP="000C078C">
            <w:pPr>
              <w:pStyle w:val="TableText"/>
              <w:rPr>
                <w:b/>
                <w:bCs/>
              </w:rPr>
            </w:pPr>
            <w:r w:rsidRPr="00C858A1">
              <w:rPr>
                <w:b/>
                <w:bCs/>
              </w:rPr>
              <w:t>4</w:t>
            </w:r>
            <w:r w:rsidR="00C975E5" w:rsidRPr="00C858A1">
              <w:rPr>
                <w:b/>
                <w:bCs/>
              </w:rPr>
              <w:t>.1</w:t>
            </w:r>
          </w:p>
        </w:tc>
        <w:tc>
          <w:tcPr>
            <w:tcW w:w="3601" w:type="pct"/>
            <w:tcBorders>
              <w:top w:val="single" w:sz="4" w:space="0" w:color="auto"/>
              <w:bottom w:val="single" w:sz="4" w:space="0" w:color="auto"/>
            </w:tcBorders>
            <w:tcMar>
              <w:left w:w="108" w:type="dxa"/>
              <w:right w:w="108" w:type="dxa"/>
            </w:tcMar>
          </w:tcPr>
          <w:p w14:paraId="4371D948" w14:textId="3C5123FE" w:rsidR="00C975E5" w:rsidRPr="00C975E5" w:rsidRDefault="00C858A1" w:rsidP="00C975E5">
            <w:pPr>
              <w:pStyle w:val="TableText"/>
              <w:rPr>
                <w:lang w:eastAsia="ja-JP"/>
              </w:rPr>
            </w:pPr>
            <w:r w:rsidRPr="00F77C9B">
              <w:rPr>
                <w:b/>
                <w:bCs/>
                <w:lang w:eastAsia="ja-JP"/>
              </w:rPr>
              <w:t>Internal inspection process</w:t>
            </w:r>
          </w:p>
        </w:tc>
        <w:tc>
          <w:tcPr>
            <w:tcW w:w="434" w:type="pct"/>
            <w:tcBorders>
              <w:top w:val="single" w:sz="4" w:space="0" w:color="auto"/>
              <w:bottom w:val="single" w:sz="4" w:space="0" w:color="auto"/>
            </w:tcBorders>
          </w:tcPr>
          <w:p w14:paraId="01A97FE5" w14:textId="2604AC6F" w:rsidR="00C975E5" w:rsidRPr="00C975E5" w:rsidRDefault="00C975E5" w:rsidP="00C975E5">
            <w:pPr>
              <w:pStyle w:val="TableText"/>
              <w:rPr>
                <w:lang w:eastAsia="ja-JP"/>
              </w:rPr>
            </w:pPr>
          </w:p>
        </w:tc>
        <w:tc>
          <w:tcPr>
            <w:tcW w:w="410" w:type="pct"/>
            <w:tcBorders>
              <w:top w:val="single" w:sz="4" w:space="0" w:color="auto"/>
              <w:bottom w:val="single" w:sz="4" w:space="0" w:color="auto"/>
            </w:tcBorders>
          </w:tcPr>
          <w:p w14:paraId="5E9C1469" w14:textId="7AC48374" w:rsidR="00C975E5" w:rsidRPr="00C975E5" w:rsidRDefault="00C975E5" w:rsidP="00C975E5">
            <w:pPr>
              <w:pStyle w:val="TableText"/>
              <w:rPr>
                <w:lang w:eastAsia="ja-JP"/>
              </w:rPr>
            </w:pPr>
          </w:p>
        </w:tc>
        <w:tc>
          <w:tcPr>
            <w:tcW w:w="357" w:type="pct"/>
            <w:tcBorders>
              <w:top w:val="single" w:sz="4" w:space="0" w:color="auto"/>
              <w:bottom w:val="single" w:sz="4" w:space="0" w:color="auto"/>
            </w:tcBorders>
            <w:tcMar>
              <w:left w:w="108" w:type="dxa"/>
              <w:right w:w="108" w:type="dxa"/>
            </w:tcMar>
          </w:tcPr>
          <w:p w14:paraId="24C7DE08" w14:textId="5FF3E2CA" w:rsidR="00C975E5" w:rsidRPr="00C975E5" w:rsidRDefault="00C975E5" w:rsidP="004052EA">
            <w:pPr>
              <w:pStyle w:val="TableText"/>
              <w:jc w:val="right"/>
              <w:rPr>
                <w:lang w:eastAsia="ja-JP"/>
              </w:rPr>
            </w:pPr>
          </w:p>
        </w:tc>
      </w:tr>
      <w:tr w:rsidR="00191B48" w:rsidRPr="00C975E5" w14:paraId="494F248F" w14:textId="77777777" w:rsidTr="000C078C">
        <w:tc>
          <w:tcPr>
            <w:tcW w:w="197" w:type="pct"/>
            <w:tcBorders>
              <w:top w:val="single" w:sz="4" w:space="0" w:color="auto"/>
              <w:bottom w:val="single" w:sz="4" w:space="0" w:color="auto"/>
            </w:tcBorders>
          </w:tcPr>
          <w:p w14:paraId="1643E20C" w14:textId="279B314E" w:rsidR="00C975E5" w:rsidRPr="00C975E5" w:rsidRDefault="00E22DC2" w:rsidP="000C078C">
            <w:pPr>
              <w:pStyle w:val="TableText"/>
            </w:pPr>
            <w:r>
              <w:t>4</w:t>
            </w:r>
            <w:r w:rsidR="00C975E5" w:rsidRPr="00C975E5">
              <w:t>.</w:t>
            </w:r>
            <w:r w:rsidR="00580A40">
              <w:t>1.1</w:t>
            </w:r>
          </w:p>
        </w:tc>
        <w:tc>
          <w:tcPr>
            <w:tcW w:w="3601" w:type="pct"/>
            <w:tcBorders>
              <w:top w:val="single" w:sz="4" w:space="0" w:color="auto"/>
              <w:bottom w:val="single" w:sz="4" w:space="0" w:color="auto"/>
            </w:tcBorders>
            <w:tcMar>
              <w:left w:w="108" w:type="dxa"/>
              <w:right w:w="108" w:type="dxa"/>
            </w:tcMar>
          </w:tcPr>
          <w:p w14:paraId="1F081BA1" w14:textId="77777777" w:rsidR="001131A2" w:rsidRPr="001131A2" w:rsidRDefault="001131A2" w:rsidP="001131A2">
            <w:pPr>
              <w:pStyle w:val="TableText"/>
              <w:rPr>
                <w:lang w:eastAsia="ja-JP"/>
              </w:rPr>
            </w:pPr>
            <w:r w:rsidRPr="001131A2">
              <w:rPr>
                <w:lang w:eastAsia="ja-JP"/>
              </w:rPr>
              <w:t>On opening the container doors, the following internal areas of the container that are visible from the doors must be inspected for the presence of biosecurity risk material, including unacceptable packaging:</w:t>
            </w:r>
          </w:p>
          <w:p w14:paraId="1518BD6B" w14:textId="77777777" w:rsidR="001131A2" w:rsidRPr="001131A2" w:rsidRDefault="001131A2" w:rsidP="00A067CC">
            <w:pPr>
              <w:pStyle w:val="TableText"/>
              <w:numPr>
                <w:ilvl w:val="0"/>
                <w:numId w:val="61"/>
              </w:numPr>
              <w:rPr>
                <w:lang w:eastAsia="ja-JP"/>
              </w:rPr>
            </w:pPr>
            <w:r w:rsidRPr="001131A2">
              <w:rPr>
                <w:lang w:eastAsia="ja-JP"/>
              </w:rPr>
              <w:t>internal surfaces of the container, including doors, door seals, floor, walls, and ceiling</w:t>
            </w:r>
          </w:p>
          <w:p w14:paraId="712761BF" w14:textId="77777777" w:rsidR="001131A2" w:rsidRPr="001131A2" w:rsidRDefault="001131A2" w:rsidP="00A067CC">
            <w:pPr>
              <w:pStyle w:val="TableText"/>
              <w:numPr>
                <w:ilvl w:val="0"/>
                <w:numId w:val="61"/>
              </w:numPr>
              <w:rPr>
                <w:lang w:eastAsia="ja-JP"/>
              </w:rPr>
            </w:pPr>
            <w:r w:rsidRPr="001131A2">
              <w:rPr>
                <w:lang w:eastAsia="ja-JP"/>
              </w:rPr>
              <w:t>free air space</w:t>
            </w:r>
          </w:p>
          <w:p w14:paraId="0EDDDF37" w14:textId="77777777" w:rsidR="001131A2" w:rsidRPr="001131A2" w:rsidRDefault="001131A2" w:rsidP="00A067CC">
            <w:pPr>
              <w:pStyle w:val="TableText"/>
              <w:numPr>
                <w:ilvl w:val="0"/>
                <w:numId w:val="61"/>
              </w:numPr>
              <w:rPr>
                <w:lang w:eastAsia="ja-JP"/>
              </w:rPr>
            </w:pPr>
            <w:r w:rsidRPr="001131A2">
              <w:rPr>
                <w:lang w:eastAsia="ja-JP"/>
              </w:rPr>
              <w:t>external surfaces of the goods within the container</w:t>
            </w:r>
          </w:p>
          <w:p w14:paraId="454391BE" w14:textId="1FFE6032" w:rsidR="00C975E5" w:rsidRPr="00C975E5" w:rsidRDefault="001131A2" w:rsidP="00C975E5">
            <w:pPr>
              <w:pStyle w:val="TableText"/>
              <w:rPr>
                <w:lang w:eastAsia="ja-JP"/>
              </w:rPr>
            </w:pPr>
            <w:r w:rsidRPr="001131A2">
              <w:rPr>
                <w:lang w:eastAsia="ja-JP"/>
              </w:rPr>
              <w:t>surfaces of packaging material within the container</w:t>
            </w:r>
            <w:r w:rsidR="00C975E5" w:rsidRPr="00C975E5">
              <w:rPr>
                <w:lang w:eastAsia="ja-JP"/>
              </w:rPr>
              <w:t>.</w:t>
            </w:r>
          </w:p>
        </w:tc>
        <w:tc>
          <w:tcPr>
            <w:tcW w:w="434" w:type="pct"/>
            <w:tcBorders>
              <w:top w:val="single" w:sz="4" w:space="0" w:color="auto"/>
              <w:bottom w:val="single" w:sz="4" w:space="0" w:color="auto"/>
            </w:tcBorders>
          </w:tcPr>
          <w:p w14:paraId="4C3B0661" w14:textId="15D25999" w:rsidR="00C975E5" w:rsidRPr="00C975E5" w:rsidRDefault="00C975E5" w:rsidP="00C975E5">
            <w:pPr>
              <w:pStyle w:val="TableText"/>
              <w:rPr>
                <w:lang w:eastAsia="ja-JP"/>
              </w:rPr>
            </w:pPr>
            <w:r w:rsidRPr="00C975E5">
              <w:rPr>
                <w:lang w:eastAsia="ja-JP"/>
              </w:rPr>
              <w:t>Major</w:t>
            </w:r>
            <w:r w:rsidR="00503324">
              <w:rPr>
                <w:lang w:eastAsia="ja-JP"/>
              </w:rPr>
              <w:t xml:space="preserve"> or critical</w:t>
            </w:r>
          </w:p>
        </w:tc>
        <w:tc>
          <w:tcPr>
            <w:tcW w:w="410" w:type="pct"/>
            <w:tcBorders>
              <w:top w:val="single" w:sz="4" w:space="0" w:color="auto"/>
              <w:bottom w:val="single" w:sz="4" w:space="0" w:color="auto"/>
            </w:tcBorders>
          </w:tcPr>
          <w:p w14:paraId="0F70A7B5" w14:textId="1165BF2D" w:rsidR="00C975E5" w:rsidRPr="00C975E5" w:rsidRDefault="00503324" w:rsidP="00C975E5">
            <w:pPr>
              <w:pStyle w:val="TableText"/>
              <w:rPr>
                <w:lang w:eastAsia="ja-JP"/>
              </w:rPr>
            </w:pPr>
            <w:r>
              <w:t>Inspection</w:t>
            </w:r>
          </w:p>
        </w:tc>
        <w:tc>
          <w:tcPr>
            <w:tcW w:w="357" w:type="pct"/>
            <w:tcBorders>
              <w:top w:val="single" w:sz="4" w:space="0" w:color="auto"/>
              <w:bottom w:val="single" w:sz="4" w:space="0" w:color="auto"/>
            </w:tcBorders>
            <w:tcMar>
              <w:left w:w="108" w:type="dxa"/>
              <w:right w:w="108" w:type="dxa"/>
            </w:tcMar>
          </w:tcPr>
          <w:p w14:paraId="6FDE96E1" w14:textId="7EAB9AC9" w:rsidR="00C975E5" w:rsidRPr="00C975E5" w:rsidRDefault="00503324" w:rsidP="004052EA">
            <w:pPr>
              <w:pStyle w:val="TableText"/>
              <w:jc w:val="right"/>
              <w:rPr>
                <w:lang w:eastAsia="ja-JP"/>
              </w:rPr>
            </w:pPr>
            <w:r>
              <w:rPr>
                <w:lang w:eastAsia="ja-JP"/>
              </w:rPr>
              <w:t>4992</w:t>
            </w:r>
          </w:p>
        </w:tc>
      </w:tr>
      <w:tr w:rsidR="00191B48" w:rsidRPr="00C975E5" w14:paraId="06C8DC43" w14:textId="77777777" w:rsidTr="000C078C">
        <w:tc>
          <w:tcPr>
            <w:tcW w:w="197" w:type="pct"/>
            <w:tcBorders>
              <w:top w:val="single" w:sz="4" w:space="0" w:color="auto"/>
              <w:bottom w:val="single" w:sz="4" w:space="0" w:color="auto"/>
            </w:tcBorders>
          </w:tcPr>
          <w:p w14:paraId="7C3A4E4C" w14:textId="4874D492" w:rsidR="00C975E5" w:rsidRPr="00995046" w:rsidRDefault="00E22DC2" w:rsidP="000C078C">
            <w:pPr>
              <w:pStyle w:val="TableText"/>
              <w:rPr>
                <w:b/>
                <w:bCs/>
              </w:rPr>
            </w:pPr>
            <w:r w:rsidRPr="00995046">
              <w:rPr>
                <w:b/>
                <w:bCs/>
              </w:rPr>
              <w:t>4</w:t>
            </w:r>
            <w:r w:rsidR="00C975E5" w:rsidRPr="00995046">
              <w:rPr>
                <w:b/>
                <w:bCs/>
              </w:rPr>
              <w:t>.</w:t>
            </w:r>
            <w:r w:rsidR="00DF24DE" w:rsidRPr="00995046">
              <w:rPr>
                <w:b/>
                <w:bCs/>
              </w:rPr>
              <w:t>2</w:t>
            </w:r>
          </w:p>
        </w:tc>
        <w:tc>
          <w:tcPr>
            <w:tcW w:w="3601" w:type="pct"/>
            <w:tcBorders>
              <w:top w:val="single" w:sz="4" w:space="0" w:color="auto"/>
              <w:bottom w:val="single" w:sz="4" w:space="0" w:color="auto"/>
            </w:tcBorders>
            <w:tcMar>
              <w:left w:w="108" w:type="dxa"/>
              <w:right w:w="108" w:type="dxa"/>
            </w:tcMar>
          </w:tcPr>
          <w:p w14:paraId="63DABD55" w14:textId="6AF492AE" w:rsidR="00C975E5" w:rsidRPr="00995046" w:rsidRDefault="00995046" w:rsidP="00C975E5">
            <w:pPr>
              <w:pStyle w:val="TableText"/>
              <w:rPr>
                <w:b/>
                <w:bCs/>
                <w:lang w:eastAsia="ja-JP"/>
              </w:rPr>
            </w:pPr>
            <w:r w:rsidRPr="00995046">
              <w:rPr>
                <w:b/>
                <w:bCs/>
                <w:lang w:eastAsia="ja-JP"/>
              </w:rPr>
              <w:t>Managing animals and invertebrates detected in or have left the container</w:t>
            </w:r>
          </w:p>
        </w:tc>
        <w:tc>
          <w:tcPr>
            <w:tcW w:w="434" w:type="pct"/>
            <w:tcBorders>
              <w:top w:val="single" w:sz="4" w:space="0" w:color="auto"/>
              <w:bottom w:val="single" w:sz="4" w:space="0" w:color="auto"/>
            </w:tcBorders>
          </w:tcPr>
          <w:p w14:paraId="599E4C4E" w14:textId="43AC0882" w:rsidR="00C975E5" w:rsidRPr="00C975E5" w:rsidRDefault="00C975E5" w:rsidP="00C975E5">
            <w:pPr>
              <w:pStyle w:val="TableText"/>
              <w:rPr>
                <w:lang w:eastAsia="ja-JP"/>
              </w:rPr>
            </w:pPr>
          </w:p>
        </w:tc>
        <w:tc>
          <w:tcPr>
            <w:tcW w:w="410" w:type="pct"/>
            <w:tcBorders>
              <w:top w:val="single" w:sz="4" w:space="0" w:color="auto"/>
              <w:bottom w:val="single" w:sz="4" w:space="0" w:color="auto"/>
            </w:tcBorders>
          </w:tcPr>
          <w:p w14:paraId="28E231CA" w14:textId="5F077F9B" w:rsidR="00C975E5" w:rsidRPr="00C975E5" w:rsidRDefault="00C975E5" w:rsidP="00C975E5">
            <w:pPr>
              <w:pStyle w:val="TableText"/>
              <w:rPr>
                <w:lang w:eastAsia="ja-JP"/>
              </w:rPr>
            </w:pPr>
          </w:p>
        </w:tc>
        <w:tc>
          <w:tcPr>
            <w:tcW w:w="357" w:type="pct"/>
            <w:tcBorders>
              <w:top w:val="single" w:sz="4" w:space="0" w:color="auto"/>
              <w:bottom w:val="single" w:sz="4" w:space="0" w:color="auto"/>
            </w:tcBorders>
            <w:tcMar>
              <w:left w:w="108" w:type="dxa"/>
              <w:right w:w="108" w:type="dxa"/>
            </w:tcMar>
          </w:tcPr>
          <w:p w14:paraId="089CE9FA" w14:textId="3DB73619" w:rsidR="00C975E5" w:rsidRPr="00C975E5" w:rsidRDefault="00C975E5" w:rsidP="004052EA">
            <w:pPr>
              <w:pStyle w:val="TableText"/>
              <w:jc w:val="right"/>
              <w:rPr>
                <w:lang w:eastAsia="ja-JP"/>
              </w:rPr>
            </w:pPr>
          </w:p>
        </w:tc>
      </w:tr>
      <w:tr w:rsidR="00191B48" w:rsidRPr="00C975E5" w14:paraId="345C9A89" w14:textId="77777777" w:rsidTr="000C078C">
        <w:tc>
          <w:tcPr>
            <w:tcW w:w="197" w:type="pct"/>
            <w:tcBorders>
              <w:top w:val="single" w:sz="4" w:space="0" w:color="auto"/>
              <w:bottom w:val="single" w:sz="4" w:space="0" w:color="auto"/>
            </w:tcBorders>
          </w:tcPr>
          <w:p w14:paraId="0C8C7E78" w14:textId="38B6427F" w:rsidR="00503324" w:rsidRDefault="00995046" w:rsidP="000C078C">
            <w:pPr>
              <w:pStyle w:val="TableText"/>
            </w:pPr>
            <w:r>
              <w:t>4.2.1</w:t>
            </w:r>
          </w:p>
        </w:tc>
        <w:tc>
          <w:tcPr>
            <w:tcW w:w="3601" w:type="pct"/>
            <w:tcBorders>
              <w:top w:val="single" w:sz="4" w:space="0" w:color="auto"/>
              <w:bottom w:val="single" w:sz="4" w:space="0" w:color="auto"/>
            </w:tcBorders>
            <w:tcMar>
              <w:left w:w="108" w:type="dxa"/>
              <w:right w:w="108" w:type="dxa"/>
            </w:tcMar>
          </w:tcPr>
          <w:p w14:paraId="04DC7992" w14:textId="69CB506A" w:rsidR="00503324" w:rsidRPr="00C975E5" w:rsidRDefault="002648E8" w:rsidP="00C975E5">
            <w:pPr>
              <w:pStyle w:val="TableText"/>
              <w:rPr>
                <w:lang w:eastAsia="ja-JP"/>
              </w:rPr>
            </w:pPr>
            <w:r w:rsidRPr="002648E8">
              <w:rPr>
                <w:lang w:eastAsia="ja-JP"/>
              </w:rPr>
              <w:t>Where live or dead animals, invertebrates or evidence of animal or invertebrate activity are detected in the container, at the time the container is opened or during the internal inspection, the container doors must be immediately closed.</w:t>
            </w:r>
          </w:p>
        </w:tc>
        <w:tc>
          <w:tcPr>
            <w:tcW w:w="434" w:type="pct"/>
            <w:tcBorders>
              <w:top w:val="single" w:sz="4" w:space="0" w:color="auto"/>
              <w:bottom w:val="single" w:sz="4" w:space="0" w:color="auto"/>
            </w:tcBorders>
          </w:tcPr>
          <w:p w14:paraId="19307D74" w14:textId="2D24FD9B" w:rsidR="00503324" w:rsidRPr="00C975E5" w:rsidRDefault="002648E8" w:rsidP="00C975E5">
            <w:pPr>
              <w:pStyle w:val="TableText"/>
              <w:rPr>
                <w:lang w:eastAsia="ja-JP"/>
              </w:rPr>
            </w:pPr>
            <w:r>
              <w:rPr>
                <w:lang w:eastAsia="ja-JP"/>
              </w:rPr>
              <w:t>Major or critical</w:t>
            </w:r>
          </w:p>
        </w:tc>
        <w:tc>
          <w:tcPr>
            <w:tcW w:w="410" w:type="pct"/>
            <w:tcBorders>
              <w:top w:val="single" w:sz="4" w:space="0" w:color="auto"/>
              <w:bottom w:val="single" w:sz="4" w:space="0" w:color="auto"/>
            </w:tcBorders>
          </w:tcPr>
          <w:p w14:paraId="74499372" w14:textId="076CACE5" w:rsidR="00503324" w:rsidRPr="00C975E5" w:rsidRDefault="002648E8" w:rsidP="00C975E5">
            <w:pPr>
              <w:pStyle w:val="TableText"/>
            </w:pPr>
            <w:r>
              <w:t>Containment</w:t>
            </w:r>
          </w:p>
        </w:tc>
        <w:tc>
          <w:tcPr>
            <w:tcW w:w="357" w:type="pct"/>
            <w:tcBorders>
              <w:top w:val="single" w:sz="4" w:space="0" w:color="auto"/>
              <w:bottom w:val="single" w:sz="4" w:space="0" w:color="auto"/>
            </w:tcBorders>
            <w:tcMar>
              <w:left w:w="108" w:type="dxa"/>
              <w:right w:w="108" w:type="dxa"/>
            </w:tcMar>
          </w:tcPr>
          <w:p w14:paraId="45AA611E" w14:textId="5D4D08A2" w:rsidR="00503324" w:rsidRPr="00C975E5" w:rsidRDefault="002648E8" w:rsidP="004052EA">
            <w:pPr>
              <w:pStyle w:val="TableText"/>
              <w:jc w:val="right"/>
              <w:rPr>
                <w:lang w:eastAsia="ja-JP"/>
              </w:rPr>
            </w:pPr>
            <w:r>
              <w:rPr>
                <w:lang w:eastAsia="ja-JP"/>
              </w:rPr>
              <w:t>4993</w:t>
            </w:r>
          </w:p>
        </w:tc>
      </w:tr>
      <w:tr w:rsidR="00191B48" w:rsidRPr="00C975E5" w14:paraId="4F027FC8" w14:textId="77777777" w:rsidTr="000C078C">
        <w:tc>
          <w:tcPr>
            <w:tcW w:w="197" w:type="pct"/>
            <w:tcBorders>
              <w:top w:val="single" w:sz="4" w:space="0" w:color="auto"/>
              <w:bottom w:val="single" w:sz="4" w:space="0" w:color="auto"/>
            </w:tcBorders>
          </w:tcPr>
          <w:p w14:paraId="6A0633CB" w14:textId="3B6149DA" w:rsidR="006C683E" w:rsidRDefault="006C683E" w:rsidP="000C078C">
            <w:pPr>
              <w:pStyle w:val="TableText"/>
            </w:pPr>
            <w:r>
              <w:t>4.2.2</w:t>
            </w:r>
          </w:p>
        </w:tc>
        <w:tc>
          <w:tcPr>
            <w:tcW w:w="3601" w:type="pct"/>
            <w:tcBorders>
              <w:top w:val="single" w:sz="4" w:space="0" w:color="auto"/>
              <w:bottom w:val="single" w:sz="4" w:space="0" w:color="auto"/>
            </w:tcBorders>
            <w:tcMar>
              <w:left w:w="108" w:type="dxa"/>
              <w:right w:w="108" w:type="dxa"/>
            </w:tcMar>
          </w:tcPr>
          <w:p w14:paraId="5B23FE0E" w14:textId="77777777" w:rsidR="006C683E" w:rsidRDefault="006C683E" w:rsidP="006C683E">
            <w:pPr>
              <w:pStyle w:val="TableText"/>
              <w:rPr>
                <w:lang w:eastAsia="ja-JP"/>
              </w:rPr>
            </w:pPr>
            <w:r>
              <w:rPr>
                <w:lang w:eastAsia="ja-JP"/>
              </w:rPr>
              <w:t>Where live or dead animals are detected to have left the container at the time the container is opened or during internal inspection, the animal must be immediately contained by:</w:t>
            </w:r>
          </w:p>
          <w:p w14:paraId="0ED63D46" w14:textId="7D1881BE" w:rsidR="006C683E" w:rsidRDefault="006C683E" w:rsidP="00A067CC">
            <w:pPr>
              <w:pStyle w:val="TableBullet1"/>
              <w:numPr>
                <w:ilvl w:val="0"/>
                <w:numId w:val="37"/>
              </w:numPr>
            </w:pPr>
            <w:r>
              <w:lastRenderedPageBreak/>
              <w:t>capturing and containing the animal in a cage or receptacle, if safe and possible to do so, or</w:t>
            </w:r>
          </w:p>
          <w:p w14:paraId="4BF96645" w14:textId="1E12E314" w:rsidR="006C683E" w:rsidRDefault="006C683E" w:rsidP="00A067CC">
            <w:pPr>
              <w:pStyle w:val="TableBullet1"/>
              <w:numPr>
                <w:ilvl w:val="0"/>
                <w:numId w:val="37"/>
              </w:numPr>
            </w:pPr>
            <w:r>
              <w:t>containing the animal in a building or other structure at the approved arrangement site, or</w:t>
            </w:r>
          </w:p>
          <w:p w14:paraId="0AFDE71D" w14:textId="41F2E1F8" w:rsidR="006C683E" w:rsidRPr="00C975E5" w:rsidRDefault="006C683E" w:rsidP="00A067CC">
            <w:pPr>
              <w:pStyle w:val="TableBullet1"/>
              <w:numPr>
                <w:ilvl w:val="0"/>
                <w:numId w:val="37"/>
              </w:numPr>
              <w:rPr>
                <w:lang w:eastAsia="ja-JP"/>
              </w:rPr>
            </w:pPr>
            <w:r>
              <w:t>if it is not safe or possible to attempt to contain the animal or if attempting to contain the animal may lead to it escaping, maintain constant observation of the location that the animal escaped into pending further advice by the department.</w:t>
            </w:r>
          </w:p>
        </w:tc>
        <w:tc>
          <w:tcPr>
            <w:tcW w:w="434" w:type="pct"/>
            <w:tcBorders>
              <w:top w:val="single" w:sz="4" w:space="0" w:color="auto"/>
              <w:bottom w:val="single" w:sz="4" w:space="0" w:color="auto"/>
            </w:tcBorders>
          </w:tcPr>
          <w:p w14:paraId="4997FA62" w14:textId="10AA5BFC" w:rsidR="006C683E" w:rsidRPr="00C975E5" w:rsidRDefault="006C683E" w:rsidP="006C683E">
            <w:pPr>
              <w:pStyle w:val="TableText"/>
              <w:rPr>
                <w:lang w:eastAsia="ja-JP"/>
              </w:rPr>
            </w:pPr>
            <w:r>
              <w:rPr>
                <w:lang w:eastAsia="ja-JP"/>
              </w:rPr>
              <w:lastRenderedPageBreak/>
              <w:t>Major or critical</w:t>
            </w:r>
          </w:p>
        </w:tc>
        <w:tc>
          <w:tcPr>
            <w:tcW w:w="410" w:type="pct"/>
            <w:tcBorders>
              <w:top w:val="single" w:sz="4" w:space="0" w:color="auto"/>
              <w:bottom w:val="single" w:sz="4" w:space="0" w:color="auto"/>
            </w:tcBorders>
          </w:tcPr>
          <w:p w14:paraId="666D59F1" w14:textId="72979561" w:rsidR="006C683E" w:rsidRPr="00C975E5" w:rsidRDefault="006C683E" w:rsidP="006C683E">
            <w:pPr>
              <w:pStyle w:val="TableText"/>
            </w:pPr>
            <w:r>
              <w:t>Containment</w:t>
            </w:r>
          </w:p>
        </w:tc>
        <w:tc>
          <w:tcPr>
            <w:tcW w:w="357" w:type="pct"/>
            <w:tcBorders>
              <w:top w:val="single" w:sz="4" w:space="0" w:color="auto"/>
              <w:bottom w:val="single" w:sz="4" w:space="0" w:color="auto"/>
            </w:tcBorders>
            <w:tcMar>
              <w:left w:w="108" w:type="dxa"/>
              <w:right w:w="108" w:type="dxa"/>
            </w:tcMar>
          </w:tcPr>
          <w:p w14:paraId="0C205250" w14:textId="0D3A1441" w:rsidR="006C683E" w:rsidRPr="00C975E5" w:rsidRDefault="006C683E" w:rsidP="004052EA">
            <w:pPr>
              <w:pStyle w:val="TableText"/>
              <w:jc w:val="right"/>
              <w:rPr>
                <w:lang w:eastAsia="ja-JP"/>
              </w:rPr>
            </w:pPr>
            <w:r>
              <w:rPr>
                <w:lang w:eastAsia="ja-JP"/>
              </w:rPr>
              <w:t>4994</w:t>
            </w:r>
          </w:p>
        </w:tc>
      </w:tr>
      <w:tr w:rsidR="00191B48" w:rsidRPr="00C975E5" w14:paraId="41D11442" w14:textId="77777777" w:rsidTr="000C078C">
        <w:tc>
          <w:tcPr>
            <w:tcW w:w="197" w:type="pct"/>
            <w:tcBorders>
              <w:top w:val="single" w:sz="4" w:space="0" w:color="auto"/>
              <w:bottom w:val="single" w:sz="4" w:space="0" w:color="auto"/>
            </w:tcBorders>
          </w:tcPr>
          <w:p w14:paraId="38CFCAA5" w14:textId="74E877B5" w:rsidR="00207CBC" w:rsidRDefault="00207CBC" w:rsidP="000C078C">
            <w:pPr>
              <w:pStyle w:val="TableText"/>
            </w:pPr>
            <w:r>
              <w:t>4.2.3</w:t>
            </w:r>
          </w:p>
        </w:tc>
        <w:tc>
          <w:tcPr>
            <w:tcW w:w="3601" w:type="pct"/>
            <w:tcBorders>
              <w:top w:val="single" w:sz="4" w:space="0" w:color="auto"/>
              <w:bottom w:val="single" w:sz="4" w:space="0" w:color="auto"/>
            </w:tcBorders>
            <w:tcMar>
              <w:left w:w="108" w:type="dxa"/>
              <w:right w:w="108" w:type="dxa"/>
            </w:tcMar>
          </w:tcPr>
          <w:p w14:paraId="51D16B21" w14:textId="77777777" w:rsidR="00207CBC" w:rsidRDefault="00207CBC" w:rsidP="00207CBC">
            <w:pPr>
              <w:pStyle w:val="TableText"/>
              <w:rPr>
                <w:lang w:eastAsia="ja-JP"/>
              </w:rPr>
            </w:pPr>
            <w:r>
              <w:rPr>
                <w:lang w:eastAsia="ja-JP"/>
              </w:rPr>
              <w:t xml:space="preserve">Where live invertebrates are detected to have left the container at the time the container is opened or during the internal inspection, the live invertebrates must be immediately contained by: </w:t>
            </w:r>
          </w:p>
          <w:p w14:paraId="6A07A787" w14:textId="32EFC5C6" w:rsidR="00207CBC" w:rsidRDefault="00207CBC" w:rsidP="00A067CC">
            <w:pPr>
              <w:pStyle w:val="TableBullet1"/>
              <w:numPr>
                <w:ilvl w:val="0"/>
                <w:numId w:val="38"/>
              </w:numPr>
            </w:pPr>
            <w:r>
              <w:t>applying knockdown spray directly to the invertebrates immediately to prevent its escape</w:t>
            </w:r>
          </w:p>
          <w:p w14:paraId="169DDC75" w14:textId="342CE45A" w:rsidR="00207CBC" w:rsidRPr="00C975E5" w:rsidRDefault="00207CBC" w:rsidP="00A067CC">
            <w:pPr>
              <w:pStyle w:val="TableBullet1"/>
              <w:numPr>
                <w:ilvl w:val="0"/>
                <w:numId w:val="38"/>
              </w:numPr>
              <w:rPr>
                <w:lang w:eastAsia="ja-JP"/>
              </w:rPr>
            </w:pPr>
            <w:r>
              <w:t>collecting the invertebrates following the application of knockdown spray and secure them in a sealed specimen jar, plastic bag or vial at the approved arrangement site.</w:t>
            </w:r>
          </w:p>
        </w:tc>
        <w:tc>
          <w:tcPr>
            <w:tcW w:w="434" w:type="pct"/>
            <w:tcBorders>
              <w:top w:val="single" w:sz="4" w:space="0" w:color="auto"/>
              <w:bottom w:val="single" w:sz="4" w:space="0" w:color="auto"/>
            </w:tcBorders>
          </w:tcPr>
          <w:p w14:paraId="411F370A" w14:textId="1E2A9073" w:rsidR="00207CBC" w:rsidRPr="00C975E5" w:rsidRDefault="00207CBC" w:rsidP="00207CBC">
            <w:pPr>
              <w:pStyle w:val="TableText"/>
              <w:rPr>
                <w:lang w:eastAsia="ja-JP"/>
              </w:rPr>
            </w:pPr>
            <w:r w:rsidRPr="00E22DC2">
              <w:t>Major or critical</w:t>
            </w:r>
          </w:p>
        </w:tc>
        <w:tc>
          <w:tcPr>
            <w:tcW w:w="410" w:type="pct"/>
            <w:tcBorders>
              <w:top w:val="single" w:sz="4" w:space="0" w:color="auto"/>
              <w:bottom w:val="single" w:sz="4" w:space="0" w:color="auto"/>
            </w:tcBorders>
          </w:tcPr>
          <w:p w14:paraId="658F5FDC" w14:textId="61F45C06" w:rsidR="00207CBC" w:rsidRPr="00C975E5" w:rsidRDefault="00207CBC" w:rsidP="00207CBC">
            <w:pPr>
              <w:pStyle w:val="TableText"/>
            </w:pPr>
            <w:r>
              <w:t>Containment</w:t>
            </w:r>
          </w:p>
        </w:tc>
        <w:tc>
          <w:tcPr>
            <w:tcW w:w="357" w:type="pct"/>
            <w:tcBorders>
              <w:top w:val="single" w:sz="4" w:space="0" w:color="auto"/>
              <w:bottom w:val="single" w:sz="4" w:space="0" w:color="auto"/>
            </w:tcBorders>
            <w:tcMar>
              <w:left w:w="108" w:type="dxa"/>
              <w:right w:w="108" w:type="dxa"/>
            </w:tcMar>
          </w:tcPr>
          <w:p w14:paraId="485D63F9" w14:textId="767B409F" w:rsidR="00207CBC" w:rsidRPr="00C975E5" w:rsidRDefault="00207CBC" w:rsidP="004052EA">
            <w:pPr>
              <w:pStyle w:val="TableText"/>
              <w:jc w:val="right"/>
              <w:rPr>
                <w:lang w:eastAsia="ja-JP"/>
              </w:rPr>
            </w:pPr>
            <w:r>
              <w:rPr>
                <w:lang w:eastAsia="ja-JP"/>
              </w:rPr>
              <w:t>4995</w:t>
            </w:r>
          </w:p>
        </w:tc>
      </w:tr>
      <w:tr w:rsidR="00191B48" w:rsidRPr="00C975E5" w14:paraId="63A3FB3E" w14:textId="77777777" w:rsidTr="000C078C">
        <w:tc>
          <w:tcPr>
            <w:tcW w:w="197" w:type="pct"/>
            <w:tcBorders>
              <w:top w:val="single" w:sz="4" w:space="0" w:color="auto"/>
              <w:bottom w:val="single" w:sz="4" w:space="0" w:color="auto"/>
            </w:tcBorders>
          </w:tcPr>
          <w:p w14:paraId="4BE3D36B" w14:textId="7D77C43B" w:rsidR="002F7E5A" w:rsidRPr="00E140AD" w:rsidRDefault="002F7E5A" w:rsidP="000C078C">
            <w:pPr>
              <w:pStyle w:val="TableText"/>
              <w:rPr>
                <w:b/>
                <w:bCs/>
              </w:rPr>
            </w:pPr>
            <w:r w:rsidRPr="00E140AD">
              <w:rPr>
                <w:b/>
                <w:bCs/>
              </w:rPr>
              <w:t>4.3</w:t>
            </w:r>
          </w:p>
        </w:tc>
        <w:tc>
          <w:tcPr>
            <w:tcW w:w="3601" w:type="pct"/>
            <w:tcBorders>
              <w:top w:val="single" w:sz="4" w:space="0" w:color="auto"/>
              <w:bottom w:val="single" w:sz="4" w:space="0" w:color="auto"/>
            </w:tcBorders>
            <w:tcMar>
              <w:left w:w="108" w:type="dxa"/>
              <w:right w:w="108" w:type="dxa"/>
            </w:tcMar>
          </w:tcPr>
          <w:p w14:paraId="7E328F07" w14:textId="2F72B07A" w:rsidR="002F7E5A" w:rsidRPr="00E140AD" w:rsidRDefault="002F7E5A" w:rsidP="002F7E5A">
            <w:pPr>
              <w:pStyle w:val="TableText"/>
              <w:rPr>
                <w:b/>
                <w:bCs/>
                <w:lang w:eastAsia="ja-JP"/>
              </w:rPr>
            </w:pPr>
            <w:r w:rsidRPr="00E140AD">
              <w:rPr>
                <w:b/>
                <w:bCs/>
                <w:lang w:eastAsia="ja-JP"/>
              </w:rPr>
              <w:t>Managing contamination that has left the container</w:t>
            </w:r>
          </w:p>
        </w:tc>
        <w:tc>
          <w:tcPr>
            <w:tcW w:w="434" w:type="pct"/>
            <w:tcBorders>
              <w:top w:val="single" w:sz="4" w:space="0" w:color="auto"/>
              <w:bottom w:val="single" w:sz="4" w:space="0" w:color="auto"/>
            </w:tcBorders>
          </w:tcPr>
          <w:p w14:paraId="74A5F39B" w14:textId="27F6D2C7" w:rsidR="002F7E5A" w:rsidRPr="00C975E5" w:rsidRDefault="002F7E5A" w:rsidP="002F7E5A">
            <w:pPr>
              <w:pStyle w:val="TableText"/>
              <w:rPr>
                <w:lang w:eastAsia="ja-JP"/>
              </w:rPr>
            </w:pPr>
          </w:p>
        </w:tc>
        <w:tc>
          <w:tcPr>
            <w:tcW w:w="410" w:type="pct"/>
            <w:tcBorders>
              <w:top w:val="single" w:sz="4" w:space="0" w:color="auto"/>
              <w:bottom w:val="single" w:sz="4" w:space="0" w:color="auto"/>
            </w:tcBorders>
          </w:tcPr>
          <w:p w14:paraId="1D7F6916" w14:textId="2874E80C" w:rsidR="002F7E5A" w:rsidRPr="00C975E5" w:rsidRDefault="002F7E5A" w:rsidP="002F7E5A">
            <w:pPr>
              <w:pStyle w:val="TableText"/>
            </w:pPr>
          </w:p>
        </w:tc>
        <w:tc>
          <w:tcPr>
            <w:tcW w:w="357" w:type="pct"/>
            <w:tcBorders>
              <w:top w:val="single" w:sz="4" w:space="0" w:color="auto"/>
              <w:bottom w:val="single" w:sz="4" w:space="0" w:color="auto"/>
            </w:tcBorders>
            <w:tcMar>
              <w:left w:w="108" w:type="dxa"/>
              <w:right w:w="108" w:type="dxa"/>
            </w:tcMar>
          </w:tcPr>
          <w:p w14:paraId="3BEF3A7F" w14:textId="075379D0" w:rsidR="002F7E5A" w:rsidRPr="00C975E5" w:rsidRDefault="002F7E5A" w:rsidP="004052EA">
            <w:pPr>
              <w:pStyle w:val="TableText"/>
              <w:jc w:val="right"/>
              <w:rPr>
                <w:lang w:eastAsia="ja-JP"/>
              </w:rPr>
            </w:pPr>
          </w:p>
        </w:tc>
      </w:tr>
      <w:tr w:rsidR="00191B48" w:rsidRPr="00C975E5" w14:paraId="03D62DBD" w14:textId="77777777" w:rsidTr="000C078C">
        <w:tc>
          <w:tcPr>
            <w:tcW w:w="197" w:type="pct"/>
            <w:tcBorders>
              <w:top w:val="single" w:sz="4" w:space="0" w:color="auto"/>
              <w:bottom w:val="single" w:sz="4" w:space="0" w:color="auto"/>
            </w:tcBorders>
          </w:tcPr>
          <w:p w14:paraId="01FF689D" w14:textId="31B80B82" w:rsidR="002F7E5A" w:rsidRDefault="002F7E5A" w:rsidP="000C078C">
            <w:pPr>
              <w:pStyle w:val="TableText"/>
            </w:pPr>
            <w:r>
              <w:t>4.3.1</w:t>
            </w:r>
          </w:p>
        </w:tc>
        <w:tc>
          <w:tcPr>
            <w:tcW w:w="3601" w:type="pct"/>
            <w:tcBorders>
              <w:top w:val="single" w:sz="4" w:space="0" w:color="auto"/>
              <w:bottom w:val="single" w:sz="4" w:space="0" w:color="auto"/>
            </w:tcBorders>
            <w:tcMar>
              <w:left w:w="108" w:type="dxa"/>
              <w:right w:w="108" w:type="dxa"/>
            </w:tcMar>
          </w:tcPr>
          <w:p w14:paraId="001B3198" w14:textId="77777777" w:rsidR="00C83594" w:rsidRDefault="00C83594" w:rsidP="00C83594">
            <w:pPr>
              <w:pStyle w:val="TableText"/>
              <w:rPr>
                <w:lang w:eastAsia="ja-JP"/>
              </w:rPr>
            </w:pPr>
            <w:r>
              <w:rPr>
                <w:lang w:eastAsia="ja-JP"/>
              </w:rPr>
              <w:t>Where contamination is detected to have left the container during the internal inspection, the contamination must be immediately:</w:t>
            </w:r>
          </w:p>
          <w:p w14:paraId="2E4A5675" w14:textId="60DA5E3A" w:rsidR="00C83594" w:rsidRDefault="00C83594" w:rsidP="00A067CC">
            <w:pPr>
              <w:pStyle w:val="TableBullet1"/>
              <w:numPr>
                <w:ilvl w:val="0"/>
                <w:numId w:val="39"/>
              </w:numPr>
            </w:pPr>
            <w:r>
              <w:t>cleaned up</w:t>
            </w:r>
          </w:p>
          <w:p w14:paraId="3E5D0549" w14:textId="5C438B54" w:rsidR="002F7E5A" w:rsidRPr="00C975E5" w:rsidRDefault="00C83594" w:rsidP="00A067CC">
            <w:pPr>
              <w:pStyle w:val="TableBullet1"/>
              <w:numPr>
                <w:ilvl w:val="0"/>
                <w:numId w:val="39"/>
              </w:numPr>
              <w:rPr>
                <w:lang w:eastAsia="ja-JP"/>
              </w:rPr>
            </w:pPr>
            <w:r>
              <w:t>disposed of in a biosecurity waste container.</w:t>
            </w:r>
          </w:p>
        </w:tc>
        <w:tc>
          <w:tcPr>
            <w:tcW w:w="434" w:type="pct"/>
            <w:tcBorders>
              <w:top w:val="single" w:sz="4" w:space="0" w:color="auto"/>
              <w:bottom w:val="single" w:sz="4" w:space="0" w:color="auto"/>
            </w:tcBorders>
          </w:tcPr>
          <w:p w14:paraId="11A0887B" w14:textId="1767ED49" w:rsidR="002F7E5A" w:rsidRPr="00C975E5" w:rsidRDefault="002F7E5A" w:rsidP="002F7E5A">
            <w:pPr>
              <w:pStyle w:val="TableText"/>
              <w:rPr>
                <w:lang w:eastAsia="ja-JP"/>
              </w:rPr>
            </w:pPr>
            <w:r>
              <w:rPr>
                <w:lang w:eastAsia="ja-JP"/>
              </w:rPr>
              <w:t>Major</w:t>
            </w:r>
          </w:p>
        </w:tc>
        <w:tc>
          <w:tcPr>
            <w:tcW w:w="410" w:type="pct"/>
            <w:tcBorders>
              <w:top w:val="single" w:sz="4" w:space="0" w:color="auto"/>
              <w:bottom w:val="single" w:sz="4" w:space="0" w:color="auto"/>
            </w:tcBorders>
          </w:tcPr>
          <w:p w14:paraId="56A0A1B0" w14:textId="0906B9DA" w:rsidR="002F7E5A" w:rsidRPr="00C975E5" w:rsidRDefault="002F7E5A" w:rsidP="002F7E5A">
            <w:pPr>
              <w:pStyle w:val="TableText"/>
            </w:pPr>
            <w:r>
              <w:t>Containment</w:t>
            </w:r>
          </w:p>
        </w:tc>
        <w:tc>
          <w:tcPr>
            <w:tcW w:w="357" w:type="pct"/>
            <w:tcBorders>
              <w:top w:val="single" w:sz="4" w:space="0" w:color="auto"/>
              <w:bottom w:val="single" w:sz="4" w:space="0" w:color="auto"/>
            </w:tcBorders>
            <w:tcMar>
              <w:left w:w="108" w:type="dxa"/>
              <w:right w:w="108" w:type="dxa"/>
            </w:tcMar>
          </w:tcPr>
          <w:p w14:paraId="6B67AFF5" w14:textId="621499BD" w:rsidR="002F7E5A" w:rsidRPr="00C975E5" w:rsidRDefault="002F7E5A" w:rsidP="004052EA">
            <w:pPr>
              <w:pStyle w:val="TableText"/>
              <w:jc w:val="right"/>
              <w:rPr>
                <w:lang w:eastAsia="ja-JP"/>
              </w:rPr>
            </w:pPr>
            <w:r>
              <w:rPr>
                <w:lang w:eastAsia="ja-JP"/>
              </w:rPr>
              <w:t>4996</w:t>
            </w:r>
          </w:p>
        </w:tc>
      </w:tr>
      <w:tr w:rsidR="00191B48" w:rsidRPr="00C975E5" w14:paraId="1B8C44A7" w14:textId="77777777" w:rsidTr="000C078C">
        <w:tc>
          <w:tcPr>
            <w:tcW w:w="197" w:type="pct"/>
            <w:tcBorders>
              <w:top w:val="single" w:sz="4" w:space="0" w:color="auto"/>
              <w:bottom w:val="single" w:sz="4" w:space="0" w:color="auto"/>
            </w:tcBorders>
          </w:tcPr>
          <w:p w14:paraId="0FB473F0" w14:textId="472E1FF3" w:rsidR="006C683E" w:rsidRPr="00AC6E85" w:rsidRDefault="00C83594" w:rsidP="000C078C">
            <w:pPr>
              <w:pStyle w:val="TableText"/>
              <w:rPr>
                <w:b/>
                <w:bCs/>
              </w:rPr>
            </w:pPr>
            <w:r w:rsidRPr="00AC6E85">
              <w:rPr>
                <w:b/>
                <w:bCs/>
              </w:rPr>
              <w:t>4.4</w:t>
            </w:r>
          </w:p>
        </w:tc>
        <w:tc>
          <w:tcPr>
            <w:tcW w:w="3601" w:type="pct"/>
            <w:tcBorders>
              <w:top w:val="single" w:sz="4" w:space="0" w:color="auto"/>
              <w:bottom w:val="single" w:sz="4" w:space="0" w:color="auto"/>
            </w:tcBorders>
            <w:tcMar>
              <w:left w:w="108" w:type="dxa"/>
              <w:right w:w="108" w:type="dxa"/>
            </w:tcMar>
          </w:tcPr>
          <w:p w14:paraId="18D08705" w14:textId="6A5F172D" w:rsidR="006C683E" w:rsidRPr="00AC6E85" w:rsidRDefault="00AC6E85" w:rsidP="00C975E5">
            <w:pPr>
              <w:pStyle w:val="TableText"/>
              <w:rPr>
                <w:b/>
                <w:bCs/>
                <w:lang w:eastAsia="ja-JP"/>
              </w:rPr>
            </w:pPr>
            <w:r w:rsidRPr="00AC6E85">
              <w:rPr>
                <w:b/>
                <w:bCs/>
                <w:lang w:eastAsia="ja-JP"/>
              </w:rPr>
              <w:t>Securing the container and notifying the department</w:t>
            </w:r>
          </w:p>
        </w:tc>
        <w:tc>
          <w:tcPr>
            <w:tcW w:w="434" w:type="pct"/>
            <w:tcBorders>
              <w:top w:val="single" w:sz="4" w:space="0" w:color="auto"/>
              <w:bottom w:val="single" w:sz="4" w:space="0" w:color="auto"/>
            </w:tcBorders>
          </w:tcPr>
          <w:p w14:paraId="12D89393" w14:textId="77777777" w:rsidR="006C683E" w:rsidRPr="00C975E5" w:rsidRDefault="006C683E" w:rsidP="00C975E5">
            <w:pPr>
              <w:pStyle w:val="TableText"/>
              <w:rPr>
                <w:lang w:eastAsia="ja-JP"/>
              </w:rPr>
            </w:pPr>
          </w:p>
        </w:tc>
        <w:tc>
          <w:tcPr>
            <w:tcW w:w="410" w:type="pct"/>
            <w:tcBorders>
              <w:top w:val="single" w:sz="4" w:space="0" w:color="auto"/>
              <w:bottom w:val="single" w:sz="4" w:space="0" w:color="auto"/>
            </w:tcBorders>
          </w:tcPr>
          <w:p w14:paraId="19A23031" w14:textId="77777777" w:rsidR="006C683E" w:rsidRPr="00C975E5" w:rsidRDefault="006C683E" w:rsidP="00C975E5">
            <w:pPr>
              <w:pStyle w:val="TableText"/>
            </w:pPr>
          </w:p>
        </w:tc>
        <w:tc>
          <w:tcPr>
            <w:tcW w:w="357" w:type="pct"/>
            <w:tcBorders>
              <w:top w:val="single" w:sz="4" w:space="0" w:color="auto"/>
              <w:bottom w:val="single" w:sz="4" w:space="0" w:color="auto"/>
            </w:tcBorders>
            <w:tcMar>
              <w:left w:w="108" w:type="dxa"/>
              <w:right w:w="108" w:type="dxa"/>
            </w:tcMar>
          </w:tcPr>
          <w:p w14:paraId="7E1F8DB5" w14:textId="77777777" w:rsidR="006C683E" w:rsidRPr="00C975E5" w:rsidRDefault="006C683E" w:rsidP="004052EA">
            <w:pPr>
              <w:pStyle w:val="TableText"/>
              <w:jc w:val="right"/>
              <w:rPr>
                <w:lang w:eastAsia="ja-JP"/>
              </w:rPr>
            </w:pPr>
          </w:p>
        </w:tc>
      </w:tr>
      <w:tr w:rsidR="00191B48" w:rsidRPr="00C975E5" w14:paraId="0C79111B" w14:textId="77777777" w:rsidTr="000C078C">
        <w:tc>
          <w:tcPr>
            <w:tcW w:w="197" w:type="pct"/>
            <w:tcBorders>
              <w:top w:val="single" w:sz="4" w:space="0" w:color="auto"/>
              <w:bottom w:val="single" w:sz="4" w:space="0" w:color="auto"/>
            </w:tcBorders>
          </w:tcPr>
          <w:p w14:paraId="48F8028A" w14:textId="1A5BD064" w:rsidR="005643FB" w:rsidRDefault="005643FB" w:rsidP="000C078C">
            <w:pPr>
              <w:pStyle w:val="TableText"/>
            </w:pPr>
            <w:r>
              <w:t>4.4.1</w:t>
            </w:r>
          </w:p>
        </w:tc>
        <w:tc>
          <w:tcPr>
            <w:tcW w:w="3601" w:type="pct"/>
            <w:tcBorders>
              <w:top w:val="single" w:sz="4" w:space="0" w:color="auto"/>
              <w:bottom w:val="single" w:sz="4" w:space="0" w:color="auto"/>
            </w:tcBorders>
            <w:tcMar>
              <w:left w:w="108" w:type="dxa"/>
              <w:right w:w="108" w:type="dxa"/>
            </w:tcMar>
          </w:tcPr>
          <w:p w14:paraId="665D4916" w14:textId="77777777" w:rsidR="005643FB" w:rsidRDefault="005643FB" w:rsidP="005643FB">
            <w:pPr>
              <w:pStyle w:val="TableText"/>
              <w:rPr>
                <w:lang w:eastAsia="ja-JP"/>
              </w:rPr>
            </w:pPr>
            <w:r>
              <w:rPr>
                <w:lang w:eastAsia="ja-JP"/>
              </w:rPr>
              <w:t xml:space="preserve">Internal inspection must </w:t>
            </w:r>
            <w:proofErr w:type="gramStart"/>
            <w:r>
              <w:rPr>
                <w:lang w:eastAsia="ja-JP"/>
              </w:rPr>
              <w:t>cease</w:t>
            </w:r>
            <w:proofErr w:type="gramEnd"/>
            <w:r>
              <w:rPr>
                <w:lang w:eastAsia="ja-JP"/>
              </w:rPr>
              <w:t xml:space="preserve"> and the container doors must be closed immediately where one or more of the following is detected during the internal inspection:</w:t>
            </w:r>
          </w:p>
          <w:p w14:paraId="23C9CA87" w14:textId="0AEA232F" w:rsidR="005643FB" w:rsidRDefault="005643FB" w:rsidP="00A067CC">
            <w:pPr>
              <w:pStyle w:val="TableBullet1"/>
              <w:numPr>
                <w:ilvl w:val="0"/>
                <w:numId w:val="40"/>
              </w:numPr>
            </w:pPr>
            <w:r>
              <w:t xml:space="preserve">contamination </w:t>
            </w:r>
          </w:p>
          <w:p w14:paraId="0F6B6859" w14:textId="3617A95F" w:rsidR="005643FB" w:rsidRDefault="005643FB" w:rsidP="00A067CC">
            <w:pPr>
              <w:pStyle w:val="TableBullet1"/>
              <w:numPr>
                <w:ilvl w:val="0"/>
                <w:numId w:val="40"/>
              </w:numPr>
            </w:pPr>
            <w:r>
              <w:t>live or dead animals including evidence of animal activity (e.g., animal droppings)</w:t>
            </w:r>
          </w:p>
          <w:p w14:paraId="268EE6DD" w14:textId="210C2C4B" w:rsidR="005643FB" w:rsidRDefault="005643FB" w:rsidP="00A067CC">
            <w:pPr>
              <w:pStyle w:val="TableBullet1"/>
              <w:numPr>
                <w:ilvl w:val="0"/>
                <w:numId w:val="40"/>
              </w:numPr>
            </w:pPr>
            <w:r>
              <w:t>invertebrates including evidence of invertebrate activity (e.g., frass)</w:t>
            </w:r>
          </w:p>
          <w:p w14:paraId="533B7F88" w14:textId="63D4FD4B" w:rsidR="005643FB" w:rsidRDefault="005643FB" w:rsidP="00A067CC">
            <w:pPr>
              <w:pStyle w:val="TableBullet1"/>
              <w:numPr>
                <w:ilvl w:val="0"/>
                <w:numId w:val="40"/>
              </w:numPr>
            </w:pPr>
            <w:r>
              <w:t xml:space="preserve">unacceptable packaging </w:t>
            </w:r>
          </w:p>
          <w:p w14:paraId="6D863DC6" w14:textId="1B3EB826" w:rsidR="005643FB" w:rsidRPr="00C975E5" w:rsidRDefault="005643FB" w:rsidP="00A067CC">
            <w:pPr>
              <w:pStyle w:val="TableBullet1"/>
              <w:numPr>
                <w:ilvl w:val="0"/>
                <w:numId w:val="40"/>
              </w:numPr>
              <w:rPr>
                <w:lang w:eastAsia="ja-JP"/>
              </w:rPr>
            </w:pPr>
            <w:r>
              <w:t>any other biosecurity risk material.</w:t>
            </w:r>
          </w:p>
        </w:tc>
        <w:tc>
          <w:tcPr>
            <w:tcW w:w="434" w:type="pct"/>
            <w:tcBorders>
              <w:top w:val="single" w:sz="4" w:space="0" w:color="auto"/>
              <w:bottom w:val="single" w:sz="4" w:space="0" w:color="auto"/>
            </w:tcBorders>
          </w:tcPr>
          <w:p w14:paraId="51FCC65F" w14:textId="2CF5920E" w:rsidR="005643FB" w:rsidRPr="00C975E5" w:rsidRDefault="005643FB" w:rsidP="005643FB">
            <w:pPr>
              <w:pStyle w:val="TableText"/>
              <w:rPr>
                <w:lang w:eastAsia="ja-JP"/>
              </w:rPr>
            </w:pPr>
            <w:r w:rsidRPr="00E22DC2">
              <w:t>Major or critical</w:t>
            </w:r>
          </w:p>
        </w:tc>
        <w:tc>
          <w:tcPr>
            <w:tcW w:w="410" w:type="pct"/>
            <w:tcBorders>
              <w:top w:val="single" w:sz="4" w:space="0" w:color="auto"/>
              <w:bottom w:val="single" w:sz="4" w:space="0" w:color="auto"/>
            </w:tcBorders>
          </w:tcPr>
          <w:p w14:paraId="695304A6" w14:textId="63F0F4FB" w:rsidR="005643FB" w:rsidRPr="00C975E5" w:rsidRDefault="005643FB" w:rsidP="005643FB">
            <w:pPr>
              <w:pStyle w:val="TableText"/>
            </w:pPr>
            <w:r>
              <w:t>Containment</w:t>
            </w:r>
          </w:p>
        </w:tc>
        <w:tc>
          <w:tcPr>
            <w:tcW w:w="357" w:type="pct"/>
            <w:tcBorders>
              <w:top w:val="single" w:sz="4" w:space="0" w:color="auto"/>
              <w:bottom w:val="single" w:sz="4" w:space="0" w:color="auto"/>
            </w:tcBorders>
            <w:tcMar>
              <w:left w:w="108" w:type="dxa"/>
              <w:right w:w="108" w:type="dxa"/>
            </w:tcMar>
          </w:tcPr>
          <w:p w14:paraId="30E641DA" w14:textId="2DF32F7B" w:rsidR="005643FB" w:rsidRPr="00C975E5" w:rsidRDefault="005643FB" w:rsidP="004052EA">
            <w:pPr>
              <w:pStyle w:val="TableText"/>
              <w:jc w:val="right"/>
              <w:rPr>
                <w:lang w:eastAsia="ja-JP"/>
              </w:rPr>
            </w:pPr>
            <w:r>
              <w:t>4997</w:t>
            </w:r>
          </w:p>
        </w:tc>
      </w:tr>
      <w:tr w:rsidR="00191B48" w:rsidRPr="00C975E5" w14:paraId="0B248C1F" w14:textId="77777777" w:rsidTr="000C078C">
        <w:tc>
          <w:tcPr>
            <w:tcW w:w="197" w:type="pct"/>
            <w:tcBorders>
              <w:top w:val="single" w:sz="4" w:space="0" w:color="auto"/>
              <w:bottom w:val="single" w:sz="4" w:space="0" w:color="auto"/>
            </w:tcBorders>
          </w:tcPr>
          <w:p w14:paraId="4F1792C4" w14:textId="2C955E73" w:rsidR="007518FE" w:rsidRDefault="007518FE" w:rsidP="000C078C">
            <w:pPr>
              <w:pStyle w:val="TableText"/>
            </w:pPr>
            <w:r>
              <w:t>4.4.2</w:t>
            </w:r>
          </w:p>
        </w:tc>
        <w:tc>
          <w:tcPr>
            <w:tcW w:w="3601" w:type="pct"/>
            <w:tcBorders>
              <w:top w:val="single" w:sz="4" w:space="0" w:color="auto"/>
              <w:bottom w:val="single" w:sz="4" w:space="0" w:color="auto"/>
            </w:tcBorders>
            <w:tcMar>
              <w:left w:w="108" w:type="dxa"/>
              <w:right w:w="108" w:type="dxa"/>
            </w:tcMar>
          </w:tcPr>
          <w:p w14:paraId="752E76FB" w14:textId="6980807A" w:rsidR="007518FE" w:rsidRDefault="007518FE" w:rsidP="007518FE">
            <w:pPr>
              <w:pStyle w:val="TableText"/>
              <w:rPr>
                <w:lang w:eastAsia="ja-JP"/>
              </w:rPr>
            </w:pPr>
            <w:r>
              <w:rPr>
                <w:lang w:eastAsia="ja-JP"/>
              </w:rPr>
              <w:t xml:space="preserve">The department must be notified immediately, by either contacting the biosecurity officer located onsite (if applicable), phoning 1800 </w:t>
            </w:r>
            <w:r w:rsidR="00EC6603">
              <w:rPr>
                <w:lang w:eastAsia="ja-JP"/>
              </w:rPr>
              <w:t> </w:t>
            </w:r>
            <w:r>
              <w:rPr>
                <w:lang w:eastAsia="ja-JP"/>
              </w:rPr>
              <w:t xml:space="preserve">900 </w:t>
            </w:r>
            <w:r w:rsidR="00EC6603">
              <w:rPr>
                <w:lang w:eastAsia="ja-JP"/>
              </w:rPr>
              <w:t> </w:t>
            </w:r>
            <w:r>
              <w:rPr>
                <w:lang w:eastAsia="ja-JP"/>
              </w:rPr>
              <w:t xml:space="preserve">090 or using the </w:t>
            </w:r>
            <w:hyperlink r:id="rId43" w:history="1">
              <w:r w:rsidRPr="00237170">
                <w:rPr>
                  <w:rStyle w:val="Hyperlink"/>
                </w:rPr>
                <w:t>Biosecurity Portal</w:t>
              </w:r>
            </w:hyperlink>
            <w:r>
              <w:rPr>
                <w:lang w:eastAsia="ja-JP"/>
              </w:rPr>
              <w:t>, where one or more of the following is detected during the internal inspection:</w:t>
            </w:r>
          </w:p>
          <w:p w14:paraId="12976D14" w14:textId="5E1451D7" w:rsidR="007518FE" w:rsidRDefault="007518FE" w:rsidP="00A067CC">
            <w:pPr>
              <w:pStyle w:val="TableBullet1"/>
              <w:numPr>
                <w:ilvl w:val="0"/>
                <w:numId w:val="41"/>
              </w:numPr>
            </w:pPr>
            <w:r>
              <w:t xml:space="preserve">contamination </w:t>
            </w:r>
          </w:p>
          <w:p w14:paraId="56404F56" w14:textId="6C6DF4DA" w:rsidR="007518FE" w:rsidRDefault="007518FE" w:rsidP="00A067CC">
            <w:pPr>
              <w:pStyle w:val="TableBullet1"/>
              <w:numPr>
                <w:ilvl w:val="0"/>
                <w:numId w:val="41"/>
              </w:numPr>
            </w:pPr>
            <w:r>
              <w:t>live or dead animals including evidence of animal activity (e.g., animal droppings)</w:t>
            </w:r>
          </w:p>
          <w:p w14:paraId="7C30837C" w14:textId="3D1A57B3" w:rsidR="007518FE" w:rsidRDefault="007518FE" w:rsidP="00A067CC">
            <w:pPr>
              <w:pStyle w:val="TableBullet1"/>
              <w:numPr>
                <w:ilvl w:val="0"/>
                <w:numId w:val="41"/>
              </w:numPr>
            </w:pPr>
            <w:r>
              <w:t>invertebrates including evidence of invertebrate activity (e.g., frass)</w:t>
            </w:r>
          </w:p>
          <w:p w14:paraId="6C3125CE" w14:textId="1D8FF085" w:rsidR="007518FE" w:rsidRDefault="007518FE" w:rsidP="00A067CC">
            <w:pPr>
              <w:pStyle w:val="TableBullet1"/>
              <w:numPr>
                <w:ilvl w:val="0"/>
                <w:numId w:val="41"/>
              </w:numPr>
            </w:pPr>
            <w:r>
              <w:t xml:space="preserve">unacceptable packaging </w:t>
            </w:r>
          </w:p>
          <w:p w14:paraId="5666455D" w14:textId="77E3E8ED" w:rsidR="007518FE" w:rsidRPr="00C975E5" w:rsidRDefault="007518FE" w:rsidP="00A067CC">
            <w:pPr>
              <w:pStyle w:val="TableBullet1"/>
              <w:numPr>
                <w:ilvl w:val="0"/>
                <w:numId w:val="41"/>
              </w:numPr>
              <w:rPr>
                <w:lang w:eastAsia="ja-JP"/>
              </w:rPr>
            </w:pPr>
            <w:r>
              <w:t>any other biosecurity risk material.</w:t>
            </w:r>
          </w:p>
        </w:tc>
        <w:tc>
          <w:tcPr>
            <w:tcW w:w="434" w:type="pct"/>
            <w:tcBorders>
              <w:top w:val="single" w:sz="4" w:space="0" w:color="auto"/>
              <w:bottom w:val="single" w:sz="4" w:space="0" w:color="auto"/>
            </w:tcBorders>
          </w:tcPr>
          <w:p w14:paraId="2C7FEAA9" w14:textId="423209F4" w:rsidR="007518FE" w:rsidRPr="00C975E5" w:rsidRDefault="007518FE" w:rsidP="007518FE">
            <w:pPr>
              <w:pStyle w:val="TableText"/>
              <w:rPr>
                <w:lang w:eastAsia="ja-JP"/>
              </w:rPr>
            </w:pPr>
            <w:r>
              <w:rPr>
                <w:lang w:eastAsia="ja-JP"/>
              </w:rPr>
              <w:t>Major</w:t>
            </w:r>
          </w:p>
        </w:tc>
        <w:tc>
          <w:tcPr>
            <w:tcW w:w="410" w:type="pct"/>
            <w:tcBorders>
              <w:top w:val="single" w:sz="4" w:space="0" w:color="auto"/>
              <w:bottom w:val="single" w:sz="4" w:space="0" w:color="auto"/>
            </w:tcBorders>
          </w:tcPr>
          <w:p w14:paraId="425A221F" w14:textId="14B4B421" w:rsidR="007518FE" w:rsidRPr="00C975E5" w:rsidRDefault="007518FE" w:rsidP="007518FE">
            <w:pPr>
              <w:pStyle w:val="TableText"/>
            </w:pPr>
            <w:r>
              <w:t>Notification</w:t>
            </w:r>
          </w:p>
        </w:tc>
        <w:tc>
          <w:tcPr>
            <w:tcW w:w="357" w:type="pct"/>
            <w:tcBorders>
              <w:top w:val="single" w:sz="4" w:space="0" w:color="auto"/>
              <w:bottom w:val="single" w:sz="4" w:space="0" w:color="auto"/>
            </w:tcBorders>
            <w:tcMar>
              <w:left w:w="108" w:type="dxa"/>
              <w:right w:w="108" w:type="dxa"/>
            </w:tcMar>
          </w:tcPr>
          <w:p w14:paraId="16DBD91B" w14:textId="2FFA5345" w:rsidR="007518FE" w:rsidRPr="00C975E5" w:rsidRDefault="007518FE" w:rsidP="004052EA">
            <w:pPr>
              <w:pStyle w:val="TableText"/>
              <w:jc w:val="right"/>
              <w:rPr>
                <w:lang w:eastAsia="ja-JP"/>
              </w:rPr>
            </w:pPr>
            <w:r>
              <w:rPr>
                <w:lang w:eastAsia="ja-JP"/>
              </w:rPr>
              <w:t>499</w:t>
            </w:r>
            <w:r w:rsidR="00D77DF3">
              <w:rPr>
                <w:lang w:eastAsia="ja-JP"/>
              </w:rPr>
              <w:t>8</w:t>
            </w:r>
          </w:p>
        </w:tc>
      </w:tr>
    </w:tbl>
    <w:p w14:paraId="2764E2DF" w14:textId="77777777" w:rsidR="00B84E28" w:rsidRDefault="00B84E28" w:rsidP="00B84E28">
      <w:pPr>
        <w:pStyle w:val="Heading4"/>
        <w:numPr>
          <w:ilvl w:val="0"/>
          <w:numId w:val="0"/>
        </w:numPr>
      </w:pPr>
      <w:r>
        <w:lastRenderedPageBreak/>
        <w:t xml:space="preserve">More information </w:t>
      </w:r>
    </w:p>
    <w:p w14:paraId="646043E0" w14:textId="77777777" w:rsidR="00B84E28" w:rsidRPr="00750369" w:rsidRDefault="00B84E28" w:rsidP="00A067CC">
      <w:pPr>
        <w:pStyle w:val="ListBullet"/>
        <w:numPr>
          <w:ilvl w:val="0"/>
          <w:numId w:val="9"/>
        </w:numPr>
        <w:ind w:left="360" w:hanging="360"/>
      </w:pPr>
      <w:r w:rsidRPr="00750369">
        <w:t xml:space="preserve">Internal inspection applies to any container with doors (i.e., dry box and open top), excluding: </w:t>
      </w:r>
    </w:p>
    <w:p w14:paraId="5C18D16C" w14:textId="77777777" w:rsidR="00B84E28" w:rsidRPr="00B1086E" w:rsidRDefault="00B84E28" w:rsidP="00B1086E">
      <w:pPr>
        <w:pStyle w:val="ListBullet2"/>
      </w:pPr>
      <w:r w:rsidRPr="00B1086E">
        <w:t xml:space="preserve">containers carrying dangerous goods or </w:t>
      </w:r>
    </w:p>
    <w:p w14:paraId="3F270F66" w14:textId="0AE5A0DA" w:rsidR="00B84E28" w:rsidRDefault="00B84E28" w:rsidP="00B1086E">
      <w:pPr>
        <w:pStyle w:val="ListBullet2"/>
      </w:pPr>
      <w:r w:rsidRPr="00750369">
        <w:t>containers subject to a biosecurity direction specifying Approved Arrangement – AA Rural Tailgate Ext. Inspection – applicable to hard frozen reefers and containers carrying diplomatic goods</w:t>
      </w:r>
      <w:r w:rsidR="00B1086E">
        <w:t>.</w:t>
      </w:r>
    </w:p>
    <w:p w14:paraId="3D372A9A" w14:textId="093E73D1" w:rsidR="00E07104" w:rsidRDefault="00AC07F0" w:rsidP="00E22DC2">
      <w:pPr>
        <w:pStyle w:val="Heading3"/>
        <w:numPr>
          <w:ilvl w:val="0"/>
          <w:numId w:val="0"/>
        </w:numPr>
        <w:ind w:left="964" w:hanging="964"/>
        <w:rPr>
          <w:lang w:eastAsia="ja-JP"/>
        </w:rPr>
      </w:pPr>
      <w:bookmarkStart w:id="25" w:name="_Toc210976637"/>
      <w:r>
        <w:rPr>
          <w:lang w:eastAsia="ja-JP"/>
        </w:rPr>
        <w:t>Releasing goods subject to b</w:t>
      </w:r>
      <w:r w:rsidR="00E22DC2">
        <w:rPr>
          <w:lang w:eastAsia="ja-JP"/>
        </w:rPr>
        <w:t xml:space="preserve">iosecurity </w:t>
      </w:r>
      <w:r>
        <w:rPr>
          <w:lang w:eastAsia="ja-JP"/>
        </w:rPr>
        <w:t>control</w:t>
      </w:r>
      <w:bookmarkEnd w:id="25"/>
    </w:p>
    <w:p w14:paraId="1E1D1CF3" w14:textId="0CEEFE60" w:rsidR="00E22DC2" w:rsidRDefault="00E22DC2" w:rsidP="00E22DC2">
      <w:pPr>
        <w:pStyle w:val="Caption"/>
        <w:rPr>
          <w:lang w:eastAsia="ja-JP"/>
        </w:rPr>
      </w:pPr>
      <w:bookmarkStart w:id="26" w:name="_Toc208531758"/>
      <w:r>
        <w:t xml:space="preserve">Table </w:t>
      </w:r>
      <w:r w:rsidR="00D84EDF">
        <w:fldChar w:fldCharType="begin"/>
      </w:r>
      <w:r w:rsidR="00D84EDF">
        <w:instrText xml:space="preserve"> SEQ Table \* ARABIC </w:instrText>
      </w:r>
      <w:r w:rsidR="00D84EDF">
        <w:fldChar w:fldCharType="separate"/>
      </w:r>
      <w:r w:rsidR="002117B2">
        <w:rPr>
          <w:noProof/>
        </w:rPr>
        <w:t>5</w:t>
      </w:r>
      <w:r w:rsidR="00D84EDF">
        <w:rPr>
          <w:noProof/>
        </w:rPr>
        <w:fldChar w:fldCharType="end"/>
      </w:r>
      <w:r>
        <w:t xml:space="preserve"> </w:t>
      </w:r>
      <w:r w:rsidR="002E38EA">
        <w:rPr>
          <w:lang w:eastAsia="ja-JP"/>
        </w:rPr>
        <w:t xml:space="preserve">Conditions for </w:t>
      </w:r>
      <w:r w:rsidR="00AC07F0">
        <w:rPr>
          <w:lang w:eastAsia="ja-JP"/>
        </w:rPr>
        <w:t>releasing goods subject to</w:t>
      </w:r>
      <w:r w:rsidR="002E38EA">
        <w:rPr>
          <w:lang w:eastAsia="ja-JP"/>
        </w:rPr>
        <w:t xml:space="preserve"> b</w:t>
      </w:r>
      <w:r>
        <w:rPr>
          <w:lang w:eastAsia="ja-JP"/>
        </w:rPr>
        <w:t xml:space="preserve">iosecurity </w:t>
      </w:r>
      <w:r w:rsidR="00AC07F0">
        <w:rPr>
          <w:lang w:eastAsia="ja-JP"/>
        </w:rPr>
        <w:t>control</w:t>
      </w:r>
      <w:bookmarkEnd w:id="26"/>
    </w:p>
    <w:tbl>
      <w:tblPr>
        <w:tblW w:w="14363" w:type="dxa"/>
        <w:tblLayout w:type="fixed"/>
        <w:tblCellMar>
          <w:left w:w="40" w:type="dxa"/>
          <w:right w:w="40" w:type="dxa"/>
        </w:tblCellMar>
        <w:tblLook w:val="0000" w:firstRow="0" w:lastRow="0" w:firstColumn="0" w:lastColumn="0" w:noHBand="0" w:noVBand="0"/>
      </w:tblPr>
      <w:tblGrid>
        <w:gridCol w:w="426"/>
        <w:gridCol w:w="10489"/>
        <w:gridCol w:w="1276"/>
        <w:gridCol w:w="1134"/>
        <w:gridCol w:w="1038"/>
      </w:tblGrid>
      <w:tr w:rsidR="00FC3A86" w:rsidRPr="00E22DC2" w14:paraId="5E91A323" w14:textId="77777777" w:rsidTr="000C078C">
        <w:trPr>
          <w:cantSplit/>
          <w:trHeight w:val="300"/>
          <w:tblHeader/>
        </w:trPr>
        <w:tc>
          <w:tcPr>
            <w:tcW w:w="426" w:type="dxa"/>
            <w:tcBorders>
              <w:top w:val="single" w:sz="4" w:space="0" w:color="auto"/>
              <w:bottom w:val="single" w:sz="4" w:space="0" w:color="auto"/>
            </w:tcBorders>
          </w:tcPr>
          <w:p w14:paraId="1C3E97EF" w14:textId="77777777" w:rsidR="00E22DC2" w:rsidRPr="00E22DC2" w:rsidRDefault="00E22DC2" w:rsidP="00356408">
            <w:pPr>
              <w:pStyle w:val="TableHeading"/>
            </w:pPr>
            <w:bookmarkStart w:id="27" w:name="Title_5"/>
            <w:bookmarkStart w:id="28" w:name="_Hlk124928901"/>
            <w:bookmarkEnd w:id="27"/>
            <w:r w:rsidRPr="00E22DC2">
              <w:t>No.</w:t>
            </w:r>
          </w:p>
        </w:tc>
        <w:tc>
          <w:tcPr>
            <w:tcW w:w="10489" w:type="dxa"/>
            <w:tcBorders>
              <w:top w:val="single" w:sz="4" w:space="0" w:color="auto"/>
              <w:bottom w:val="single" w:sz="4" w:space="0" w:color="auto"/>
            </w:tcBorders>
            <w:tcMar>
              <w:left w:w="108" w:type="dxa"/>
              <w:right w:w="108" w:type="dxa"/>
            </w:tcMar>
          </w:tcPr>
          <w:p w14:paraId="28577A6D" w14:textId="77777777" w:rsidR="00E22DC2" w:rsidRPr="00E22DC2" w:rsidRDefault="00E22DC2" w:rsidP="00E22DC2">
            <w:pPr>
              <w:pStyle w:val="TableHeading"/>
            </w:pPr>
            <w:r w:rsidRPr="00E22DC2">
              <w:t>Condition</w:t>
            </w:r>
          </w:p>
        </w:tc>
        <w:tc>
          <w:tcPr>
            <w:tcW w:w="1276" w:type="dxa"/>
            <w:tcBorders>
              <w:top w:val="single" w:sz="4" w:space="0" w:color="auto"/>
              <w:bottom w:val="single" w:sz="4" w:space="0" w:color="auto"/>
            </w:tcBorders>
          </w:tcPr>
          <w:p w14:paraId="3F006FD4" w14:textId="77777777" w:rsidR="00E22DC2" w:rsidRPr="00E22DC2" w:rsidRDefault="00E22DC2" w:rsidP="00E22DC2">
            <w:pPr>
              <w:pStyle w:val="TableHeading"/>
            </w:pPr>
            <w:r w:rsidRPr="00E22DC2">
              <w:t>Noncompliance guide</w:t>
            </w:r>
          </w:p>
        </w:tc>
        <w:tc>
          <w:tcPr>
            <w:tcW w:w="1134" w:type="dxa"/>
            <w:tcBorders>
              <w:top w:val="single" w:sz="4" w:space="0" w:color="auto"/>
              <w:bottom w:val="single" w:sz="4" w:space="0" w:color="auto"/>
            </w:tcBorders>
          </w:tcPr>
          <w:p w14:paraId="0ECEF5C1" w14:textId="77777777" w:rsidR="00E22DC2" w:rsidRPr="00E22DC2" w:rsidRDefault="00E22DC2" w:rsidP="00E22DC2">
            <w:pPr>
              <w:pStyle w:val="TableHeading"/>
            </w:pPr>
            <w:r w:rsidRPr="00E22DC2">
              <w:t>KAO</w:t>
            </w:r>
          </w:p>
        </w:tc>
        <w:tc>
          <w:tcPr>
            <w:tcW w:w="1038" w:type="dxa"/>
            <w:tcBorders>
              <w:top w:val="single" w:sz="4" w:space="0" w:color="auto"/>
              <w:bottom w:val="single" w:sz="4" w:space="0" w:color="auto"/>
            </w:tcBorders>
            <w:tcMar>
              <w:left w:w="108" w:type="dxa"/>
              <w:right w:w="108" w:type="dxa"/>
            </w:tcMar>
          </w:tcPr>
          <w:p w14:paraId="34B6A982" w14:textId="77777777" w:rsidR="00E22DC2" w:rsidRPr="00E22DC2" w:rsidRDefault="00E22DC2" w:rsidP="004052EA">
            <w:pPr>
              <w:pStyle w:val="TableHeading"/>
              <w:jc w:val="right"/>
            </w:pPr>
            <w:r w:rsidRPr="00E22DC2">
              <w:t>Reference</w:t>
            </w:r>
          </w:p>
        </w:tc>
      </w:tr>
      <w:tr w:rsidR="00FC3A86" w:rsidRPr="00E22DC2" w14:paraId="7C8D72FA" w14:textId="77777777" w:rsidTr="000C078C">
        <w:tc>
          <w:tcPr>
            <w:tcW w:w="426" w:type="dxa"/>
            <w:tcBorders>
              <w:top w:val="single" w:sz="4" w:space="0" w:color="auto"/>
              <w:bottom w:val="single" w:sz="4" w:space="0" w:color="auto"/>
            </w:tcBorders>
          </w:tcPr>
          <w:p w14:paraId="142C576D" w14:textId="2054235E" w:rsidR="00E22DC2" w:rsidRPr="00E22DC2" w:rsidRDefault="00E22DC2" w:rsidP="00356408">
            <w:pPr>
              <w:pStyle w:val="TableText"/>
            </w:pPr>
            <w:r>
              <w:t>5.1</w:t>
            </w:r>
          </w:p>
        </w:tc>
        <w:tc>
          <w:tcPr>
            <w:tcW w:w="10489" w:type="dxa"/>
            <w:tcBorders>
              <w:top w:val="single" w:sz="4" w:space="0" w:color="auto"/>
              <w:bottom w:val="single" w:sz="4" w:space="0" w:color="auto"/>
            </w:tcBorders>
            <w:tcMar>
              <w:left w:w="108" w:type="dxa"/>
              <w:right w:w="108" w:type="dxa"/>
            </w:tcMar>
          </w:tcPr>
          <w:p w14:paraId="6D889EA9" w14:textId="47640471" w:rsidR="00E22DC2" w:rsidRPr="001E2BA9" w:rsidRDefault="00ED2680" w:rsidP="001E2BA9">
            <w:pPr>
              <w:pStyle w:val="TableText"/>
            </w:pPr>
            <w:r w:rsidRPr="00283E75">
              <w:rPr>
                <w:b/>
                <w:bCs/>
                <w:szCs w:val="18"/>
                <w:lang w:eastAsia="ja-JP"/>
              </w:rPr>
              <w:t>Creating a record of the release from biosecurity control</w:t>
            </w:r>
          </w:p>
        </w:tc>
        <w:tc>
          <w:tcPr>
            <w:tcW w:w="1276" w:type="dxa"/>
            <w:tcBorders>
              <w:top w:val="single" w:sz="4" w:space="0" w:color="auto"/>
              <w:bottom w:val="single" w:sz="4" w:space="0" w:color="auto"/>
            </w:tcBorders>
          </w:tcPr>
          <w:p w14:paraId="2D3BB960" w14:textId="67B1DEB3" w:rsidR="00E22DC2" w:rsidRPr="001E2BA9" w:rsidRDefault="00E22DC2" w:rsidP="001E2BA9">
            <w:pPr>
              <w:pStyle w:val="TableHeading"/>
              <w:rPr>
                <w:b w:val="0"/>
                <w:bCs/>
              </w:rPr>
            </w:pPr>
          </w:p>
        </w:tc>
        <w:tc>
          <w:tcPr>
            <w:tcW w:w="1134" w:type="dxa"/>
            <w:tcBorders>
              <w:top w:val="single" w:sz="4" w:space="0" w:color="auto"/>
              <w:bottom w:val="single" w:sz="4" w:space="0" w:color="auto"/>
            </w:tcBorders>
          </w:tcPr>
          <w:p w14:paraId="674354A4" w14:textId="0C6F545F" w:rsidR="00E22DC2" w:rsidRPr="001E2BA9" w:rsidRDefault="00E22DC2" w:rsidP="001E2BA9">
            <w:pPr>
              <w:pStyle w:val="TableText"/>
              <w:jc w:val="right"/>
            </w:pPr>
          </w:p>
        </w:tc>
        <w:tc>
          <w:tcPr>
            <w:tcW w:w="1038" w:type="dxa"/>
            <w:tcBorders>
              <w:top w:val="single" w:sz="4" w:space="0" w:color="auto"/>
              <w:bottom w:val="single" w:sz="4" w:space="0" w:color="auto"/>
            </w:tcBorders>
            <w:tcMar>
              <w:left w:w="108" w:type="dxa"/>
              <w:right w:w="108" w:type="dxa"/>
            </w:tcMar>
          </w:tcPr>
          <w:p w14:paraId="1D12FD55" w14:textId="26046800" w:rsidR="00E22DC2" w:rsidRPr="001E2BA9" w:rsidRDefault="00E22DC2" w:rsidP="004052EA">
            <w:pPr>
              <w:pStyle w:val="TableText"/>
              <w:jc w:val="right"/>
            </w:pPr>
          </w:p>
        </w:tc>
      </w:tr>
      <w:tr w:rsidR="00FC3A86" w:rsidRPr="00E22DC2" w14:paraId="0C3A66F6" w14:textId="77777777" w:rsidTr="000C078C">
        <w:trPr>
          <w:trHeight w:val="300"/>
        </w:trPr>
        <w:tc>
          <w:tcPr>
            <w:tcW w:w="426" w:type="dxa"/>
            <w:tcBorders>
              <w:top w:val="single" w:sz="4" w:space="0" w:color="auto"/>
              <w:bottom w:val="single" w:sz="4" w:space="0" w:color="auto"/>
            </w:tcBorders>
          </w:tcPr>
          <w:p w14:paraId="5980DD80" w14:textId="41C8A42D" w:rsidR="00E22DC2" w:rsidRPr="00E22DC2" w:rsidRDefault="00E22DC2" w:rsidP="00356408">
            <w:pPr>
              <w:pStyle w:val="TableText"/>
              <w:ind w:right="-50"/>
            </w:pPr>
            <w:r>
              <w:t>5</w:t>
            </w:r>
            <w:r w:rsidRPr="00E22DC2">
              <w:t>.</w:t>
            </w:r>
            <w:r w:rsidR="00101755">
              <w:t>1.1</w:t>
            </w:r>
          </w:p>
        </w:tc>
        <w:tc>
          <w:tcPr>
            <w:tcW w:w="10489" w:type="dxa"/>
            <w:tcBorders>
              <w:top w:val="single" w:sz="4" w:space="0" w:color="auto"/>
              <w:bottom w:val="single" w:sz="4" w:space="0" w:color="auto"/>
            </w:tcBorders>
            <w:tcMar>
              <w:left w:w="108" w:type="dxa"/>
              <w:right w:w="108" w:type="dxa"/>
            </w:tcMar>
          </w:tcPr>
          <w:p w14:paraId="707C93D5" w14:textId="77777777" w:rsidR="006E06FE" w:rsidRDefault="006E06FE" w:rsidP="006E06FE">
            <w:pPr>
              <w:pStyle w:val="TableText"/>
            </w:pPr>
            <w:r>
              <w:t xml:space="preserve">Goods subject to biosecurity control must only be released from biosecurity control by the biosecurity industry participant after: </w:t>
            </w:r>
          </w:p>
          <w:p w14:paraId="76403522" w14:textId="6AD83C7C" w:rsidR="006E06FE" w:rsidRDefault="006E06FE" w:rsidP="00A067CC">
            <w:pPr>
              <w:pStyle w:val="TableBullet1"/>
              <w:numPr>
                <w:ilvl w:val="0"/>
                <w:numId w:val="42"/>
              </w:numPr>
            </w:pPr>
            <w:r>
              <w:t>they have been inspected in accordance with the conditions of this approved arrangement, and</w:t>
            </w:r>
          </w:p>
          <w:p w14:paraId="184342C7" w14:textId="6DD1762F" w:rsidR="006E06FE" w:rsidRDefault="006E06FE" w:rsidP="00A067CC">
            <w:pPr>
              <w:pStyle w:val="TableBullet1"/>
              <w:numPr>
                <w:ilvl w:val="0"/>
                <w:numId w:val="42"/>
              </w:numPr>
            </w:pPr>
            <w:r>
              <w:t>a record of the release from biosecurity control has been created by the biosecurity industry participant that:</w:t>
            </w:r>
          </w:p>
          <w:p w14:paraId="676595A5" w14:textId="0C265D9D"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details the biosecurity direction number applicable to the container</w:t>
            </w:r>
          </w:p>
          <w:p w14:paraId="3F2AD47A" w14:textId="4619B08D"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details the container number</w:t>
            </w:r>
          </w:p>
          <w:p w14:paraId="6926179F" w14:textId="5577DB8C"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 xml:space="preserve">declares the: ‘container has been inspected and determined to be free of biosecurity risk material, in accordance with this approved </w:t>
            </w:r>
            <w:r w:rsidR="006815DB" w:rsidRPr="006815DB">
              <w:rPr>
                <w:rFonts w:eastAsia="Times New Roman" w:cstheme="minorHAnsi"/>
                <w:sz w:val="18"/>
                <w:szCs w:val="18"/>
              </w:rPr>
              <w:t>arr</w:t>
            </w:r>
            <w:r w:rsidRPr="006815DB">
              <w:rPr>
                <w:rFonts w:eastAsia="Times New Roman" w:cstheme="minorHAnsi"/>
                <w:sz w:val="18"/>
                <w:szCs w:val="18"/>
              </w:rPr>
              <w:t>angement’</w:t>
            </w:r>
          </w:p>
          <w:p w14:paraId="3FBE5AEE" w14:textId="3C7DE3A1" w:rsidR="00E22DC2" w:rsidRPr="00E22DC2" w:rsidRDefault="006E06FE" w:rsidP="00A067CC">
            <w:pPr>
              <w:pStyle w:val="ListParagraph"/>
              <w:numPr>
                <w:ilvl w:val="1"/>
                <w:numId w:val="43"/>
              </w:numPr>
              <w:rPr>
                <w:lang w:eastAsia="ja-JP"/>
              </w:rPr>
            </w:pPr>
            <w:r w:rsidRPr="006815DB">
              <w:rPr>
                <w:rFonts w:eastAsia="Times New Roman" w:cstheme="minorHAnsi"/>
                <w:sz w:val="18"/>
                <w:szCs w:val="18"/>
              </w:rPr>
              <w:t>details the date and time the record was created.</w:t>
            </w:r>
          </w:p>
        </w:tc>
        <w:tc>
          <w:tcPr>
            <w:tcW w:w="1276" w:type="dxa"/>
            <w:tcBorders>
              <w:top w:val="single" w:sz="4" w:space="0" w:color="auto"/>
              <w:bottom w:val="single" w:sz="4" w:space="0" w:color="auto"/>
            </w:tcBorders>
          </w:tcPr>
          <w:p w14:paraId="04B337BA" w14:textId="77777777" w:rsidR="00E22DC2" w:rsidRPr="001E2BA9" w:rsidRDefault="00E22DC2" w:rsidP="001E2BA9">
            <w:pPr>
              <w:pStyle w:val="TableHeading"/>
              <w:rPr>
                <w:b w:val="0"/>
                <w:bCs/>
              </w:rPr>
            </w:pPr>
            <w:r w:rsidRPr="001E2BA9">
              <w:rPr>
                <w:b w:val="0"/>
                <w:bCs/>
              </w:rPr>
              <w:t>Major or critical</w:t>
            </w:r>
          </w:p>
        </w:tc>
        <w:tc>
          <w:tcPr>
            <w:tcW w:w="1134" w:type="dxa"/>
            <w:tcBorders>
              <w:top w:val="single" w:sz="4" w:space="0" w:color="auto"/>
              <w:bottom w:val="single" w:sz="4" w:space="0" w:color="auto"/>
            </w:tcBorders>
          </w:tcPr>
          <w:p w14:paraId="6A6D972F" w14:textId="77777777" w:rsidR="00E22DC2" w:rsidRPr="00E22DC2" w:rsidRDefault="00E22DC2" w:rsidP="00E22DC2">
            <w:pPr>
              <w:pStyle w:val="TableText"/>
              <w:rPr>
                <w:lang w:eastAsia="ja-JP"/>
              </w:rPr>
            </w:pPr>
            <w:r w:rsidRPr="00E22DC2">
              <w:t>Isolation</w:t>
            </w:r>
          </w:p>
        </w:tc>
        <w:tc>
          <w:tcPr>
            <w:tcW w:w="1038" w:type="dxa"/>
            <w:tcBorders>
              <w:top w:val="single" w:sz="4" w:space="0" w:color="auto"/>
              <w:bottom w:val="single" w:sz="4" w:space="0" w:color="auto"/>
            </w:tcBorders>
            <w:tcMar>
              <w:left w:w="108" w:type="dxa"/>
              <w:right w:w="108" w:type="dxa"/>
            </w:tcMar>
          </w:tcPr>
          <w:p w14:paraId="094DE442" w14:textId="77777777" w:rsidR="00E22DC2" w:rsidRPr="00E22DC2" w:rsidRDefault="00E22DC2" w:rsidP="004052EA">
            <w:pPr>
              <w:pStyle w:val="TableText"/>
              <w:jc w:val="right"/>
              <w:rPr>
                <w:lang w:eastAsia="ja-JP"/>
              </w:rPr>
            </w:pPr>
            <w:r w:rsidRPr="00E22DC2">
              <w:t>2038</w:t>
            </w:r>
          </w:p>
        </w:tc>
      </w:tr>
      <w:tr w:rsidR="00281A34" w:rsidRPr="00E22DC2" w14:paraId="62ACFAE6" w14:textId="77777777" w:rsidTr="000C078C">
        <w:trPr>
          <w:trHeight w:val="300"/>
        </w:trPr>
        <w:tc>
          <w:tcPr>
            <w:tcW w:w="426" w:type="dxa"/>
            <w:tcBorders>
              <w:top w:val="single" w:sz="4" w:space="0" w:color="auto"/>
              <w:bottom w:val="single" w:sz="4" w:space="0" w:color="auto"/>
            </w:tcBorders>
          </w:tcPr>
          <w:p w14:paraId="5ED499DC" w14:textId="0EA81CDE" w:rsidR="00281A34" w:rsidRPr="00DF7FBF" w:rsidRDefault="00281A34" w:rsidP="00356408">
            <w:pPr>
              <w:pStyle w:val="TableText"/>
              <w:ind w:right="-50"/>
              <w:rPr>
                <w:b/>
                <w:bCs/>
              </w:rPr>
            </w:pPr>
            <w:r w:rsidRPr="00DF7FBF">
              <w:rPr>
                <w:b/>
                <w:bCs/>
              </w:rPr>
              <w:t>5.2</w:t>
            </w:r>
          </w:p>
        </w:tc>
        <w:tc>
          <w:tcPr>
            <w:tcW w:w="10489" w:type="dxa"/>
            <w:tcBorders>
              <w:top w:val="single" w:sz="4" w:space="0" w:color="auto"/>
              <w:bottom w:val="single" w:sz="4" w:space="0" w:color="auto"/>
            </w:tcBorders>
            <w:tcMar>
              <w:left w:w="108" w:type="dxa"/>
              <w:right w:w="108" w:type="dxa"/>
            </w:tcMar>
          </w:tcPr>
          <w:p w14:paraId="1D1F74C6" w14:textId="5CFE3622" w:rsidR="00281A34" w:rsidRPr="00DF7FBF" w:rsidRDefault="00DF7FBF" w:rsidP="006E06FE">
            <w:pPr>
              <w:pStyle w:val="TableText"/>
              <w:rPr>
                <w:b/>
                <w:bCs/>
              </w:rPr>
            </w:pPr>
            <w:r w:rsidRPr="00DF7FBF">
              <w:rPr>
                <w:b/>
                <w:bCs/>
              </w:rPr>
              <w:t>Containers leaving the approved arrangement site</w:t>
            </w:r>
          </w:p>
        </w:tc>
        <w:tc>
          <w:tcPr>
            <w:tcW w:w="1276" w:type="dxa"/>
            <w:tcBorders>
              <w:top w:val="single" w:sz="4" w:space="0" w:color="auto"/>
              <w:bottom w:val="single" w:sz="4" w:space="0" w:color="auto"/>
            </w:tcBorders>
          </w:tcPr>
          <w:p w14:paraId="5ACFA054" w14:textId="77777777" w:rsidR="00281A34" w:rsidRPr="001E2BA9" w:rsidRDefault="00281A34" w:rsidP="001E2BA9">
            <w:pPr>
              <w:pStyle w:val="TableHeading"/>
              <w:rPr>
                <w:b w:val="0"/>
                <w:bCs/>
              </w:rPr>
            </w:pPr>
          </w:p>
        </w:tc>
        <w:tc>
          <w:tcPr>
            <w:tcW w:w="1134" w:type="dxa"/>
            <w:tcBorders>
              <w:top w:val="single" w:sz="4" w:space="0" w:color="auto"/>
              <w:bottom w:val="single" w:sz="4" w:space="0" w:color="auto"/>
            </w:tcBorders>
          </w:tcPr>
          <w:p w14:paraId="6A468C88" w14:textId="77777777" w:rsidR="00281A34" w:rsidRPr="00E22DC2" w:rsidRDefault="00281A34" w:rsidP="00E22DC2">
            <w:pPr>
              <w:pStyle w:val="TableText"/>
            </w:pPr>
          </w:p>
        </w:tc>
        <w:tc>
          <w:tcPr>
            <w:tcW w:w="1038" w:type="dxa"/>
            <w:tcBorders>
              <w:top w:val="single" w:sz="4" w:space="0" w:color="auto"/>
              <w:bottom w:val="single" w:sz="4" w:space="0" w:color="auto"/>
            </w:tcBorders>
            <w:tcMar>
              <w:left w:w="108" w:type="dxa"/>
              <w:right w:w="108" w:type="dxa"/>
            </w:tcMar>
          </w:tcPr>
          <w:p w14:paraId="2F8A2B54" w14:textId="77777777" w:rsidR="00281A34" w:rsidRPr="00E22DC2" w:rsidRDefault="00281A34" w:rsidP="004052EA">
            <w:pPr>
              <w:pStyle w:val="TableText"/>
              <w:jc w:val="right"/>
            </w:pPr>
          </w:p>
        </w:tc>
      </w:tr>
      <w:tr w:rsidR="00281A34" w:rsidRPr="00E22DC2" w14:paraId="7873F6E7" w14:textId="77777777" w:rsidTr="000C078C">
        <w:trPr>
          <w:trHeight w:val="300"/>
        </w:trPr>
        <w:tc>
          <w:tcPr>
            <w:tcW w:w="426" w:type="dxa"/>
            <w:tcBorders>
              <w:top w:val="single" w:sz="4" w:space="0" w:color="auto"/>
              <w:bottom w:val="single" w:sz="4" w:space="0" w:color="auto"/>
            </w:tcBorders>
          </w:tcPr>
          <w:p w14:paraId="0992C034" w14:textId="08228D58" w:rsidR="00281A34" w:rsidRDefault="00DF7FBF" w:rsidP="00356408">
            <w:pPr>
              <w:pStyle w:val="TableText"/>
              <w:ind w:right="-50"/>
            </w:pPr>
            <w:r>
              <w:t>5.2.2</w:t>
            </w:r>
          </w:p>
        </w:tc>
        <w:tc>
          <w:tcPr>
            <w:tcW w:w="10489" w:type="dxa"/>
            <w:tcBorders>
              <w:top w:val="single" w:sz="4" w:space="0" w:color="auto"/>
              <w:bottom w:val="single" w:sz="4" w:space="0" w:color="auto"/>
            </w:tcBorders>
            <w:tcMar>
              <w:left w:w="108" w:type="dxa"/>
              <w:right w:w="108" w:type="dxa"/>
            </w:tcMar>
          </w:tcPr>
          <w:p w14:paraId="4D9943B1" w14:textId="77777777" w:rsidR="00A661BC" w:rsidRDefault="00A661BC" w:rsidP="00A661BC">
            <w:pPr>
              <w:pStyle w:val="TableText"/>
            </w:pPr>
            <w:r>
              <w:t>The container must not leave the approved arrangement site unless it:</w:t>
            </w:r>
          </w:p>
          <w:p w14:paraId="0BC6BE43" w14:textId="00CE02C1" w:rsidR="00A661BC" w:rsidRDefault="00A661BC" w:rsidP="00A067CC">
            <w:pPr>
              <w:pStyle w:val="TableBullet1"/>
              <w:numPr>
                <w:ilvl w:val="0"/>
                <w:numId w:val="44"/>
              </w:numPr>
            </w:pPr>
            <w:r>
              <w:t xml:space="preserve">has been released from biosecurity control by the biosecurity industry participant, or </w:t>
            </w:r>
          </w:p>
          <w:p w14:paraId="5DE43752" w14:textId="74FFF336" w:rsidR="00281A34" w:rsidRDefault="00A661BC" w:rsidP="00A067CC">
            <w:pPr>
              <w:pStyle w:val="TableBullet1"/>
              <w:numPr>
                <w:ilvl w:val="0"/>
                <w:numId w:val="44"/>
              </w:numPr>
            </w:pPr>
            <w:r>
              <w:t>is moving in accordance with a biosecurity direction or approval from the department.</w:t>
            </w:r>
          </w:p>
        </w:tc>
        <w:tc>
          <w:tcPr>
            <w:tcW w:w="1276" w:type="dxa"/>
            <w:tcBorders>
              <w:top w:val="single" w:sz="4" w:space="0" w:color="auto"/>
              <w:bottom w:val="single" w:sz="4" w:space="0" w:color="auto"/>
            </w:tcBorders>
          </w:tcPr>
          <w:p w14:paraId="172B39FB" w14:textId="1828AE37" w:rsidR="00281A34" w:rsidRPr="001E2BA9" w:rsidRDefault="00AF571E" w:rsidP="001E2BA9">
            <w:pPr>
              <w:pStyle w:val="TableHeading"/>
              <w:rPr>
                <w:b w:val="0"/>
                <w:bCs/>
              </w:rPr>
            </w:pPr>
            <w:r>
              <w:rPr>
                <w:b w:val="0"/>
                <w:bCs/>
              </w:rPr>
              <w:t>Critical</w:t>
            </w:r>
          </w:p>
        </w:tc>
        <w:tc>
          <w:tcPr>
            <w:tcW w:w="1134" w:type="dxa"/>
            <w:tcBorders>
              <w:top w:val="single" w:sz="4" w:space="0" w:color="auto"/>
              <w:bottom w:val="single" w:sz="4" w:space="0" w:color="auto"/>
            </w:tcBorders>
          </w:tcPr>
          <w:p w14:paraId="705C08F4" w14:textId="14B26747" w:rsidR="00281A34" w:rsidRPr="00E22DC2" w:rsidRDefault="00AF571E" w:rsidP="00E22DC2">
            <w:pPr>
              <w:pStyle w:val="TableText"/>
            </w:pPr>
            <w:r>
              <w:t>Release</w:t>
            </w:r>
          </w:p>
        </w:tc>
        <w:tc>
          <w:tcPr>
            <w:tcW w:w="1038" w:type="dxa"/>
            <w:tcBorders>
              <w:top w:val="single" w:sz="4" w:space="0" w:color="auto"/>
              <w:bottom w:val="single" w:sz="4" w:space="0" w:color="auto"/>
            </w:tcBorders>
            <w:tcMar>
              <w:left w:w="108" w:type="dxa"/>
              <w:right w:w="108" w:type="dxa"/>
            </w:tcMar>
          </w:tcPr>
          <w:p w14:paraId="15D07061" w14:textId="59E17CE3" w:rsidR="00281A34" w:rsidRPr="00E22DC2" w:rsidRDefault="00F47566" w:rsidP="004052EA">
            <w:pPr>
              <w:pStyle w:val="TableText"/>
              <w:jc w:val="right"/>
            </w:pPr>
            <w:r>
              <w:t>5001</w:t>
            </w:r>
          </w:p>
        </w:tc>
      </w:tr>
    </w:tbl>
    <w:p w14:paraId="5C819D54" w14:textId="34773E63" w:rsidR="004C38FB" w:rsidRDefault="004C38FB" w:rsidP="004C38FB">
      <w:pPr>
        <w:pStyle w:val="Heading4"/>
        <w:numPr>
          <w:ilvl w:val="0"/>
          <w:numId w:val="0"/>
        </w:numPr>
        <w:ind w:left="964" w:hanging="964"/>
        <w:rPr>
          <w:lang w:eastAsia="ja-JP"/>
        </w:rPr>
      </w:pPr>
      <w:bookmarkStart w:id="29" w:name="_Hlk126059968"/>
      <w:bookmarkEnd w:id="28"/>
      <w:r>
        <w:rPr>
          <w:lang w:eastAsia="ja-JP"/>
        </w:rPr>
        <w:t>More information</w:t>
      </w:r>
    </w:p>
    <w:bookmarkEnd w:id="29"/>
    <w:p w14:paraId="0121F8DB" w14:textId="1B2645D1" w:rsidR="000B32EF" w:rsidRDefault="000B32EF" w:rsidP="00A067CC">
      <w:pPr>
        <w:pStyle w:val="ListBullet"/>
        <w:numPr>
          <w:ilvl w:val="0"/>
          <w:numId w:val="9"/>
        </w:numPr>
        <w:ind w:left="360" w:hanging="360"/>
      </w:pPr>
      <w:r>
        <w:t xml:space="preserve">The biosecurity industry participant is authorised to release the goods (container) from biosecurity control that has been inspected and determined to be free of biosecurity risk material. The conditions </w:t>
      </w:r>
      <w:proofErr w:type="gramStart"/>
      <w:r>
        <w:t xml:space="preserve">prescribed </w:t>
      </w:r>
      <w:r w:rsidR="00EF0B32">
        <w:t xml:space="preserve"> above</w:t>
      </w:r>
      <w:proofErr w:type="gramEnd"/>
      <w:r w:rsidR="00EF0B32">
        <w:t xml:space="preserve"> </w:t>
      </w:r>
      <w:r>
        <w:t>outline when and how to affect that release.</w:t>
      </w:r>
    </w:p>
    <w:p w14:paraId="0F548AC1" w14:textId="77777777" w:rsidR="000B32EF" w:rsidRDefault="000B32EF" w:rsidP="00A067CC">
      <w:pPr>
        <w:pStyle w:val="ListBullet"/>
        <w:numPr>
          <w:ilvl w:val="0"/>
          <w:numId w:val="9"/>
        </w:numPr>
        <w:ind w:left="360" w:hanging="360"/>
      </w:pPr>
      <w:r>
        <w:lastRenderedPageBreak/>
        <w:t xml:space="preserve">Records created by the biosecurity industry participant declaring the container subject to biosecurity control have been inspected (and where required cleaned) in accordance with this arrangement are required to be kept in accordance with record keeping requirements for this approved arrangement. </w:t>
      </w:r>
    </w:p>
    <w:p w14:paraId="395BD380" w14:textId="77777777" w:rsidR="000B32EF" w:rsidRDefault="000B32EF" w:rsidP="00A067CC">
      <w:pPr>
        <w:pStyle w:val="ListBullet"/>
        <w:numPr>
          <w:ilvl w:val="0"/>
          <w:numId w:val="9"/>
        </w:numPr>
        <w:ind w:left="360" w:hanging="360"/>
      </w:pPr>
      <w:r>
        <w:t xml:space="preserve">Records declaring goods subject to biosecurity control have been inspected and determined to be free of biosecurity risk material in accordance with this approved arrangement provides the: </w:t>
      </w:r>
    </w:p>
    <w:p w14:paraId="12CD9C1F" w14:textId="77777777" w:rsidR="000B32EF" w:rsidRDefault="000B32EF" w:rsidP="000D34C7">
      <w:pPr>
        <w:pStyle w:val="ListBullet2"/>
      </w:pPr>
      <w:r>
        <w:t xml:space="preserve">release from biosecurity control under the </w:t>
      </w:r>
      <w:r w:rsidRPr="000B32EF">
        <w:rPr>
          <w:i/>
          <w:iCs/>
        </w:rPr>
        <w:t>Biosecurity Act 2015</w:t>
      </w:r>
      <w:r>
        <w:t>.</w:t>
      </w:r>
    </w:p>
    <w:p w14:paraId="6C1A855A" w14:textId="74EB1F7C" w:rsidR="0001083B" w:rsidRPr="004A33C7" w:rsidRDefault="000B32EF" w:rsidP="000D34C7">
      <w:pPr>
        <w:pStyle w:val="ListBullet2"/>
      </w:pPr>
      <w:r>
        <w:t>biosecurity industry participant the permission for the container to leave the biosecurity area and the approved arrangement site</w:t>
      </w:r>
      <w:r w:rsidR="0001083B">
        <w:t>.</w:t>
      </w:r>
    </w:p>
    <w:p w14:paraId="7F0EEABF" w14:textId="4E45D367" w:rsidR="0031473C" w:rsidRDefault="000D34C7" w:rsidP="0031473C">
      <w:pPr>
        <w:pStyle w:val="Heading3"/>
        <w:numPr>
          <w:ilvl w:val="0"/>
          <w:numId w:val="0"/>
        </w:numPr>
        <w:ind w:left="964" w:hanging="964"/>
        <w:rPr>
          <w:lang w:eastAsia="ja-JP"/>
        </w:rPr>
      </w:pPr>
      <w:bookmarkStart w:id="30" w:name="_Toc210976638"/>
      <w:r>
        <w:rPr>
          <w:lang w:eastAsia="ja-JP"/>
        </w:rPr>
        <w:t>Completing and submitting rural tailgate container inspection outcomes</w:t>
      </w:r>
      <w:bookmarkEnd w:id="30"/>
      <w:r w:rsidR="0031473C" w:rsidRPr="0031473C">
        <w:rPr>
          <w:lang w:eastAsia="ja-JP"/>
        </w:rPr>
        <w:t xml:space="preserve"> </w:t>
      </w:r>
    </w:p>
    <w:p w14:paraId="0D511469" w14:textId="593E3A0B" w:rsidR="0031473C" w:rsidRDefault="0031473C" w:rsidP="0031473C">
      <w:pPr>
        <w:pStyle w:val="Caption"/>
      </w:pPr>
      <w:bookmarkStart w:id="31" w:name="_Toc208531759"/>
      <w:r>
        <w:t xml:space="preserve">Table </w:t>
      </w:r>
      <w:r w:rsidR="00D84EDF">
        <w:fldChar w:fldCharType="begin"/>
      </w:r>
      <w:r w:rsidR="00D84EDF">
        <w:instrText xml:space="preserve"> SEQ Table \* ARABIC </w:instrText>
      </w:r>
      <w:r w:rsidR="00D84EDF">
        <w:fldChar w:fldCharType="separate"/>
      </w:r>
      <w:r w:rsidR="002117B2">
        <w:rPr>
          <w:noProof/>
        </w:rPr>
        <w:t>6</w:t>
      </w:r>
      <w:r w:rsidR="00D84EDF">
        <w:rPr>
          <w:noProof/>
        </w:rPr>
        <w:fldChar w:fldCharType="end"/>
      </w:r>
      <w:r>
        <w:t xml:space="preserve"> </w:t>
      </w:r>
      <w:r w:rsidR="002E38EA">
        <w:t xml:space="preserve">Conditions for </w:t>
      </w:r>
      <w:r w:rsidR="000D34C7">
        <w:t>completing and submitting rural tailgate container inspection outcomes</w:t>
      </w:r>
      <w:bookmarkEnd w:id="31"/>
      <w:r w:rsidRPr="0031473C">
        <w:t xml:space="preserve"> </w:t>
      </w:r>
    </w:p>
    <w:tbl>
      <w:tblPr>
        <w:tblW w:w="14355" w:type="dxa"/>
        <w:tblBorders>
          <w:top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416"/>
        <w:gridCol w:w="10499"/>
        <w:gridCol w:w="1276"/>
        <w:gridCol w:w="1129"/>
        <w:gridCol w:w="1035"/>
      </w:tblGrid>
      <w:tr w:rsidR="00E12327" w:rsidRPr="008A7E49" w14:paraId="6F05C52A" w14:textId="77777777" w:rsidTr="34465D59">
        <w:trPr>
          <w:cantSplit/>
          <w:trHeight w:val="300"/>
          <w:tblHeader/>
        </w:trPr>
        <w:tc>
          <w:tcPr>
            <w:tcW w:w="416" w:type="dxa"/>
          </w:tcPr>
          <w:p w14:paraId="209613CB" w14:textId="77777777" w:rsidR="00E12327" w:rsidRPr="008A7E49" w:rsidRDefault="00E12327" w:rsidP="00356408">
            <w:pPr>
              <w:pStyle w:val="TableHeading"/>
              <w:rPr>
                <w:rFonts w:cstheme="minorHAnsi"/>
                <w:szCs w:val="18"/>
              </w:rPr>
            </w:pPr>
            <w:r w:rsidRPr="008A7E49">
              <w:rPr>
                <w:rFonts w:cstheme="minorHAnsi"/>
                <w:szCs w:val="18"/>
              </w:rPr>
              <w:t>No.</w:t>
            </w:r>
          </w:p>
        </w:tc>
        <w:tc>
          <w:tcPr>
            <w:tcW w:w="10499" w:type="dxa"/>
            <w:tcMar>
              <w:left w:w="108" w:type="dxa"/>
              <w:right w:w="108" w:type="dxa"/>
            </w:tcMar>
          </w:tcPr>
          <w:p w14:paraId="3882150F" w14:textId="77777777" w:rsidR="00E12327" w:rsidRPr="008A7E49" w:rsidRDefault="00E12327" w:rsidP="00E12327">
            <w:pPr>
              <w:pStyle w:val="TableHeading"/>
              <w:rPr>
                <w:rFonts w:cstheme="minorHAnsi"/>
                <w:szCs w:val="18"/>
              </w:rPr>
            </w:pPr>
            <w:r w:rsidRPr="008A7E49">
              <w:rPr>
                <w:rFonts w:cstheme="minorHAnsi"/>
                <w:szCs w:val="18"/>
              </w:rPr>
              <w:t>Condition</w:t>
            </w:r>
          </w:p>
        </w:tc>
        <w:tc>
          <w:tcPr>
            <w:tcW w:w="1276" w:type="dxa"/>
          </w:tcPr>
          <w:p w14:paraId="716EB0C5" w14:textId="77777777" w:rsidR="00E12327" w:rsidRPr="008A7E49" w:rsidRDefault="00E12327" w:rsidP="00E12327">
            <w:pPr>
              <w:pStyle w:val="TableHeading"/>
              <w:rPr>
                <w:rFonts w:cstheme="minorHAnsi"/>
                <w:szCs w:val="18"/>
              </w:rPr>
            </w:pPr>
            <w:r w:rsidRPr="008A7E49">
              <w:rPr>
                <w:rFonts w:cstheme="minorHAnsi"/>
                <w:szCs w:val="18"/>
              </w:rPr>
              <w:t>Noncompliance guide</w:t>
            </w:r>
          </w:p>
        </w:tc>
        <w:tc>
          <w:tcPr>
            <w:tcW w:w="1129" w:type="dxa"/>
          </w:tcPr>
          <w:p w14:paraId="3E806AFB" w14:textId="77777777" w:rsidR="00E12327" w:rsidRPr="008A7E49" w:rsidRDefault="00E12327" w:rsidP="00E12327">
            <w:pPr>
              <w:pStyle w:val="TableHeading"/>
              <w:rPr>
                <w:rFonts w:cstheme="minorHAnsi"/>
                <w:szCs w:val="18"/>
              </w:rPr>
            </w:pPr>
            <w:r w:rsidRPr="008A7E49">
              <w:rPr>
                <w:rFonts w:cstheme="minorHAnsi"/>
                <w:szCs w:val="18"/>
              </w:rPr>
              <w:t>KAO</w:t>
            </w:r>
          </w:p>
        </w:tc>
        <w:tc>
          <w:tcPr>
            <w:tcW w:w="1035" w:type="dxa"/>
            <w:tcMar>
              <w:left w:w="108" w:type="dxa"/>
              <w:right w:w="108" w:type="dxa"/>
            </w:tcMar>
          </w:tcPr>
          <w:p w14:paraId="5F94EAEF" w14:textId="77777777" w:rsidR="00E12327" w:rsidRPr="008A7E49" w:rsidRDefault="00E12327" w:rsidP="008A7E49">
            <w:pPr>
              <w:pStyle w:val="TableHeading"/>
              <w:jc w:val="right"/>
              <w:rPr>
                <w:rFonts w:cstheme="minorHAnsi"/>
                <w:szCs w:val="18"/>
              </w:rPr>
            </w:pPr>
            <w:r w:rsidRPr="008A7E49">
              <w:rPr>
                <w:rFonts w:cstheme="minorHAnsi"/>
                <w:szCs w:val="18"/>
              </w:rPr>
              <w:t>Reference</w:t>
            </w:r>
          </w:p>
        </w:tc>
      </w:tr>
      <w:tr w:rsidR="00FA0352" w:rsidRPr="008A7E49" w14:paraId="5E826B84" w14:textId="77777777" w:rsidTr="34465D59">
        <w:trPr>
          <w:trHeight w:val="300"/>
        </w:trPr>
        <w:tc>
          <w:tcPr>
            <w:tcW w:w="416" w:type="dxa"/>
          </w:tcPr>
          <w:p w14:paraId="5C625C00" w14:textId="69297E6D" w:rsidR="00E12327" w:rsidRPr="004923AF" w:rsidRDefault="008A7E49" w:rsidP="00356408">
            <w:pPr>
              <w:pStyle w:val="TableText"/>
              <w:rPr>
                <w:rFonts w:cstheme="minorHAnsi"/>
                <w:b/>
                <w:szCs w:val="18"/>
              </w:rPr>
            </w:pPr>
            <w:r w:rsidRPr="004923AF">
              <w:rPr>
                <w:rFonts w:cstheme="minorHAnsi"/>
                <w:b/>
                <w:szCs w:val="18"/>
              </w:rPr>
              <w:t>6</w:t>
            </w:r>
            <w:r w:rsidR="00E12327" w:rsidRPr="004923AF">
              <w:rPr>
                <w:rFonts w:cstheme="minorHAnsi"/>
                <w:b/>
                <w:szCs w:val="18"/>
              </w:rPr>
              <w:t>.</w:t>
            </w:r>
            <w:r w:rsidR="000D34C7" w:rsidRPr="004923AF">
              <w:rPr>
                <w:rFonts w:cstheme="minorHAnsi"/>
                <w:b/>
                <w:szCs w:val="18"/>
              </w:rPr>
              <w:t>1</w:t>
            </w:r>
          </w:p>
        </w:tc>
        <w:tc>
          <w:tcPr>
            <w:tcW w:w="10499" w:type="dxa"/>
            <w:tcMar>
              <w:left w:w="108" w:type="dxa"/>
              <w:right w:w="108" w:type="dxa"/>
            </w:tcMar>
          </w:tcPr>
          <w:p w14:paraId="247BF14D" w14:textId="2055D22C" w:rsidR="00E12327" w:rsidRPr="00CC02E7" w:rsidRDefault="004923AF" w:rsidP="001653F1">
            <w:pPr>
              <w:pStyle w:val="TableBullet1"/>
              <w:numPr>
                <w:ilvl w:val="0"/>
                <w:numId w:val="0"/>
              </w:numPr>
              <w:ind w:left="284" w:hanging="284"/>
              <w:rPr>
                <w:rFonts w:cstheme="minorHAnsi"/>
                <w:szCs w:val="18"/>
                <w:lang w:eastAsia="ja-JP"/>
              </w:rPr>
            </w:pPr>
            <w:r w:rsidRPr="00D379B8">
              <w:rPr>
                <w:b/>
                <w:bCs/>
                <w:szCs w:val="18"/>
                <w:lang w:eastAsia="ja-JP"/>
              </w:rPr>
              <w:t>Completing the Rural tailgate container inspection record</w:t>
            </w:r>
          </w:p>
        </w:tc>
        <w:tc>
          <w:tcPr>
            <w:tcW w:w="1276" w:type="dxa"/>
          </w:tcPr>
          <w:p w14:paraId="41E4D1B7" w14:textId="153A4686" w:rsidR="00E12327" w:rsidRPr="00CC02E7" w:rsidRDefault="00E12327" w:rsidP="00E12327">
            <w:pPr>
              <w:pStyle w:val="TableText"/>
              <w:rPr>
                <w:rFonts w:cstheme="minorHAnsi"/>
                <w:bCs/>
                <w:szCs w:val="18"/>
                <w:lang w:eastAsia="ja-JP"/>
              </w:rPr>
            </w:pPr>
          </w:p>
        </w:tc>
        <w:tc>
          <w:tcPr>
            <w:tcW w:w="1129" w:type="dxa"/>
          </w:tcPr>
          <w:p w14:paraId="024E42E9" w14:textId="77B02C7D" w:rsidR="00E12327" w:rsidRPr="00CC02E7" w:rsidRDefault="00E12327" w:rsidP="00E12327">
            <w:pPr>
              <w:pStyle w:val="TableText"/>
              <w:rPr>
                <w:rFonts w:cstheme="minorHAnsi"/>
                <w:bCs/>
                <w:szCs w:val="18"/>
                <w:lang w:eastAsia="ja-JP"/>
              </w:rPr>
            </w:pPr>
          </w:p>
        </w:tc>
        <w:tc>
          <w:tcPr>
            <w:tcW w:w="1035" w:type="dxa"/>
            <w:tcMar>
              <w:left w:w="108" w:type="dxa"/>
              <w:right w:w="108" w:type="dxa"/>
            </w:tcMar>
          </w:tcPr>
          <w:p w14:paraId="0F698790" w14:textId="3CA79EE3" w:rsidR="00E12327" w:rsidRPr="00CC02E7" w:rsidRDefault="00E12327" w:rsidP="008A7E49">
            <w:pPr>
              <w:pStyle w:val="TableText"/>
              <w:jc w:val="right"/>
              <w:rPr>
                <w:rFonts w:cstheme="minorHAnsi"/>
                <w:bCs/>
                <w:szCs w:val="18"/>
                <w:lang w:eastAsia="ja-JP"/>
              </w:rPr>
            </w:pPr>
          </w:p>
        </w:tc>
      </w:tr>
      <w:tr w:rsidR="00FA0352" w:rsidRPr="008A7E49" w14:paraId="40252D38" w14:textId="77777777" w:rsidTr="34465D59">
        <w:trPr>
          <w:trHeight w:val="300"/>
        </w:trPr>
        <w:tc>
          <w:tcPr>
            <w:tcW w:w="416" w:type="dxa"/>
          </w:tcPr>
          <w:p w14:paraId="4C638D61" w14:textId="2F7CBA8E" w:rsidR="00E12327" w:rsidRPr="00CC02E7" w:rsidRDefault="008A7E49" w:rsidP="00356408">
            <w:pPr>
              <w:pStyle w:val="TableText"/>
              <w:ind w:right="-51"/>
              <w:rPr>
                <w:rFonts w:cstheme="minorHAnsi"/>
                <w:bCs/>
                <w:szCs w:val="18"/>
              </w:rPr>
            </w:pPr>
            <w:r w:rsidRPr="00CC02E7">
              <w:rPr>
                <w:rFonts w:cstheme="minorHAnsi"/>
                <w:bCs/>
                <w:szCs w:val="18"/>
              </w:rPr>
              <w:t>6</w:t>
            </w:r>
            <w:r w:rsidR="00E12327" w:rsidRPr="00CC02E7">
              <w:rPr>
                <w:rFonts w:cstheme="minorHAnsi"/>
                <w:bCs/>
                <w:szCs w:val="18"/>
              </w:rPr>
              <w:t>.</w:t>
            </w:r>
            <w:r w:rsidR="00EB7510">
              <w:rPr>
                <w:rFonts w:cstheme="minorHAnsi"/>
                <w:bCs/>
                <w:szCs w:val="18"/>
              </w:rPr>
              <w:t>1.1</w:t>
            </w:r>
          </w:p>
        </w:tc>
        <w:tc>
          <w:tcPr>
            <w:tcW w:w="10499" w:type="dxa"/>
            <w:tcMar>
              <w:left w:w="108" w:type="dxa"/>
              <w:right w:w="108" w:type="dxa"/>
            </w:tcMar>
          </w:tcPr>
          <w:p w14:paraId="2233A7B1" w14:textId="2F88FB10" w:rsidR="00E12327" w:rsidRPr="00CC02E7" w:rsidRDefault="159A8BD7" w:rsidP="34465D59">
            <w:pPr>
              <w:pStyle w:val="TableText"/>
              <w:ind w:left="41"/>
              <w:rPr>
                <w:lang w:eastAsia="ja-JP"/>
              </w:rPr>
            </w:pPr>
            <w:r w:rsidRPr="34465D59">
              <w:rPr>
                <w:lang w:eastAsia="ja-JP"/>
              </w:rPr>
              <w:t>A record of the outcome of all rural tailgate inspections performed in accordance with this arrangement must be completed using the Biosecurity Portal or by email using the PDF form</w:t>
            </w:r>
          </w:p>
        </w:tc>
        <w:tc>
          <w:tcPr>
            <w:tcW w:w="1276" w:type="dxa"/>
          </w:tcPr>
          <w:p w14:paraId="32B508E5" w14:textId="0B9D4DBA" w:rsidR="00E12327" w:rsidRPr="00CC02E7" w:rsidRDefault="00E12327" w:rsidP="00E12327">
            <w:pPr>
              <w:pStyle w:val="TableText"/>
              <w:rPr>
                <w:rFonts w:cstheme="minorHAnsi"/>
                <w:bCs/>
                <w:szCs w:val="18"/>
              </w:rPr>
            </w:pPr>
            <w:r w:rsidRPr="00CC02E7">
              <w:rPr>
                <w:rFonts w:cstheme="minorHAnsi"/>
                <w:bCs/>
                <w:szCs w:val="18"/>
              </w:rPr>
              <w:t>Major</w:t>
            </w:r>
          </w:p>
        </w:tc>
        <w:tc>
          <w:tcPr>
            <w:tcW w:w="1129" w:type="dxa"/>
          </w:tcPr>
          <w:p w14:paraId="6622F9A1" w14:textId="5CA4862E" w:rsidR="00E12327" w:rsidRPr="00CC02E7" w:rsidRDefault="00893D76" w:rsidP="00E12327">
            <w:pPr>
              <w:pStyle w:val="TableText"/>
              <w:rPr>
                <w:rFonts w:cstheme="minorHAnsi"/>
                <w:bCs/>
                <w:szCs w:val="18"/>
                <w:lang w:eastAsia="ja-JP"/>
              </w:rPr>
            </w:pPr>
            <w:r>
              <w:rPr>
                <w:rFonts w:cstheme="minorHAnsi"/>
                <w:bCs/>
                <w:szCs w:val="18"/>
              </w:rPr>
              <w:t>Arrangement compliance</w:t>
            </w:r>
          </w:p>
        </w:tc>
        <w:tc>
          <w:tcPr>
            <w:tcW w:w="1035" w:type="dxa"/>
            <w:tcMar>
              <w:left w:w="108" w:type="dxa"/>
              <w:right w:w="108" w:type="dxa"/>
            </w:tcMar>
          </w:tcPr>
          <w:p w14:paraId="66CF776B" w14:textId="5D554FFA" w:rsidR="00E12327" w:rsidRPr="00CC02E7" w:rsidRDefault="00893D76" w:rsidP="008A7E49">
            <w:pPr>
              <w:pStyle w:val="TableText"/>
              <w:jc w:val="right"/>
              <w:rPr>
                <w:rFonts w:cstheme="minorHAnsi"/>
                <w:bCs/>
                <w:szCs w:val="18"/>
                <w:lang w:eastAsia="ja-JP"/>
              </w:rPr>
            </w:pPr>
            <w:r>
              <w:rPr>
                <w:rFonts w:cstheme="minorHAnsi"/>
                <w:bCs/>
                <w:szCs w:val="18"/>
                <w:lang w:eastAsia="ja-JP"/>
              </w:rPr>
              <w:t>5002</w:t>
            </w:r>
          </w:p>
        </w:tc>
      </w:tr>
      <w:tr w:rsidR="00FA0352" w:rsidRPr="008A7E49" w14:paraId="4725AA70" w14:textId="77777777" w:rsidTr="34465D59">
        <w:trPr>
          <w:trHeight w:val="300"/>
        </w:trPr>
        <w:tc>
          <w:tcPr>
            <w:tcW w:w="416" w:type="dxa"/>
            <w:tcBorders>
              <w:bottom w:val="single" w:sz="4" w:space="0" w:color="auto"/>
            </w:tcBorders>
          </w:tcPr>
          <w:p w14:paraId="6D44A604" w14:textId="29CECE3B" w:rsidR="00E12327" w:rsidRPr="00CE1E77" w:rsidRDefault="008A7E49" w:rsidP="00356408">
            <w:pPr>
              <w:pStyle w:val="TableText"/>
              <w:rPr>
                <w:rFonts w:cstheme="minorHAnsi"/>
                <w:b/>
                <w:szCs w:val="18"/>
              </w:rPr>
            </w:pPr>
            <w:r w:rsidRPr="00CE1E77">
              <w:rPr>
                <w:rFonts w:cstheme="minorHAnsi"/>
                <w:b/>
                <w:szCs w:val="18"/>
              </w:rPr>
              <w:t>6</w:t>
            </w:r>
            <w:r w:rsidR="00E12327" w:rsidRPr="00CE1E77">
              <w:rPr>
                <w:rFonts w:cstheme="minorHAnsi"/>
                <w:b/>
                <w:szCs w:val="18"/>
              </w:rPr>
              <w:t>.</w:t>
            </w:r>
            <w:r w:rsidR="00893D76" w:rsidRPr="00CE1E77">
              <w:rPr>
                <w:rFonts w:cstheme="minorHAnsi"/>
                <w:b/>
                <w:szCs w:val="18"/>
              </w:rPr>
              <w:t>2</w:t>
            </w:r>
          </w:p>
        </w:tc>
        <w:tc>
          <w:tcPr>
            <w:tcW w:w="10499" w:type="dxa"/>
            <w:tcBorders>
              <w:bottom w:val="single" w:sz="4" w:space="0" w:color="auto"/>
            </w:tcBorders>
            <w:tcMar>
              <w:left w:w="108" w:type="dxa"/>
              <w:right w:w="108" w:type="dxa"/>
            </w:tcMar>
          </w:tcPr>
          <w:p w14:paraId="45D3DA21" w14:textId="4FA7E4F7" w:rsidR="00E12327" w:rsidRPr="00CE1E77" w:rsidRDefault="00CE1E77" w:rsidP="54BBE5B0">
            <w:pPr>
              <w:pStyle w:val="TableText"/>
              <w:rPr>
                <w:b/>
              </w:rPr>
            </w:pPr>
            <w:r w:rsidRPr="00CE1E77">
              <w:rPr>
                <w:rFonts w:ascii="Calibri" w:eastAsia="Calibri" w:hAnsi="Calibri" w:cs="Calibri"/>
                <w:b/>
                <w:color w:val="000000" w:themeColor="text1"/>
                <w:szCs w:val="18"/>
              </w:rPr>
              <w:t>Submitting the completed Rural tailgate container inspection record to the department</w:t>
            </w:r>
          </w:p>
        </w:tc>
        <w:tc>
          <w:tcPr>
            <w:tcW w:w="1276" w:type="dxa"/>
            <w:tcBorders>
              <w:bottom w:val="single" w:sz="4" w:space="0" w:color="auto"/>
            </w:tcBorders>
          </w:tcPr>
          <w:p w14:paraId="6B63EFBD" w14:textId="39F787C8" w:rsidR="00E12327" w:rsidRPr="00CC02E7" w:rsidRDefault="00E12327" w:rsidP="00E12327">
            <w:pPr>
              <w:pStyle w:val="TableText"/>
              <w:rPr>
                <w:rFonts w:cstheme="minorHAnsi"/>
                <w:bCs/>
                <w:szCs w:val="18"/>
              </w:rPr>
            </w:pPr>
          </w:p>
        </w:tc>
        <w:tc>
          <w:tcPr>
            <w:tcW w:w="1129" w:type="dxa"/>
            <w:tcBorders>
              <w:bottom w:val="single" w:sz="4" w:space="0" w:color="auto"/>
            </w:tcBorders>
          </w:tcPr>
          <w:p w14:paraId="73F117FF" w14:textId="3E4DDA44" w:rsidR="00E12327" w:rsidRPr="00CC02E7" w:rsidRDefault="00E12327" w:rsidP="00E12327">
            <w:pPr>
              <w:pStyle w:val="TableText"/>
              <w:rPr>
                <w:rFonts w:cstheme="minorHAnsi"/>
                <w:bCs/>
                <w:szCs w:val="18"/>
                <w:lang w:eastAsia="ja-JP"/>
              </w:rPr>
            </w:pPr>
          </w:p>
        </w:tc>
        <w:tc>
          <w:tcPr>
            <w:tcW w:w="1035" w:type="dxa"/>
            <w:tcBorders>
              <w:bottom w:val="single" w:sz="4" w:space="0" w:color="auto"/>
            </w:tcBorders>
            <w:tcMar>
              <w:left w:w="108" w:type="dxa"/>
              <w:right w:w="108" w:type="dxa"/>
            </w:tcMar>
          </w:tcPr>
          <w:p w14:paraId="03329909" w14:textId="2D9314F4" w:rsidR="00E12327" w:rsidRPr="00CC02E7" w:rsidRDefault="00E12327" w:rsidP="008A7E49">
            <w:pPr>
              <w:pStyle w:val="TableText"/>
              <w:jc w:val="right"/>
              <w:rPr>
                <w:rFonts w:cstheme="minorHAnsi"/>
                <w:bCs/>
                <w:szCs w:val="18"/>
                <w:lang w:eastAsia="ja-JP"/>
              </w:rPr>
            </w:pPr>
          </w:p>
        </w:tc>
      </w:tr>
      <w:tr w:rsidR="1BD17942" w14:paraId="1A1939D6" w14:textId="77777777" w:rsidTr="34465D59">
        <w:trPr>
          <w:trHeight w:val="300"/>
        </w:trPr>
        <w:tc>
          <w:tcPr>
            <w:tcW w:w="416" w:type="dxa"/>
            <w:tcBorders>
              <w:bottom w:val="single" w:sz="4" w:space="0" w:color="auto"/>
            </w:tcBorders>
          </w:tcPr>
          <w:p w14:paraId="72C490BA" w14:textId="3049B1AE" w:rsidR="1BD17942" w:rsidRDefault="1BD17942" w:rsidP="00356408">
            <w:pPr>
              <w:pStyle w:val="TableText"/>
              <w:ind w:right="-51"/>
            </w:pPr>
            <w:r w:rsidRPr="1BD17942">
              <w:t>6.2.1</w:t>
            </w:r>
          </w:p>
        </w:tc>
        <w:tc>
          <w:tcPr>
            <w:tcW w:w="10499" w:type="dxa"/>
            <w:tcBorders>
              <w:bottom w:val="single" w:sz="4" w:space="0" w:color="auto"/>
            </w:tcBorders>
            <w:tcMar>
              <w:left w:w="108" w:type="dxa"/>
              <w:right w:w="108" w:type="dxa"/>
            </w:tcMar>
          </w:tcPr>
          <w:p w14:paraId="5C1D1518" w14:textId="77777777" w:rsidR="1BD17942" w:rsidRDefault="528D876C" w:rsidP="1BD17942">
            <w:pPr>
              <w:pStyle w:val="TableText"/>
            </w:pPr>
            <w:r>
              <w:t>Completed records of the outcomes of all rural tailgate inspections performed in accordance with this arrangement must be submitted to the department using the Biosecurity Portal or by email using the PDF form within 2 business days from when the container was either:</w:t>
            </w:r>
          </w:p>
          <w:p w14:paraId="24152E30" w14:textId="205E4240" w:rsidR="1BD17942" w:rsidRDefault="1BD17942" w:rsidP="00A067CC">
            <w:pPr>
              <w:pStyle w:val="TableBullet1"/>
              <w:numPr>
                <w:ilvl w:val="0"/>
                <w:numId w:val="62"/>
              </w:numPr>
            </w:pPr>
            <w:r>
              <w:t xml:space="preserve">released from biosecurity control by the biosecurity industry participant, or </w:t>
            </w:r>
          </w:p>
          <w:p w14:paraId="0355A47D" w14:textId="60882B02" w:rsidR="1BD17942" w:rsidRDefault="528D876C" w:rsidP="1BD17942">
            <w:pPr>
              <w:pStyle w:val="TableBullet1"/>
            </w:pPr>
            <w:r>
              <w:t>referred to the department in accordance with the conditions of this approved arrangement.</w:t>
            </w:r>
          </w:p>
        </w:tc>
        <w:tc>
          <w:tcPr>
            <w:tcW w:w="1276" w:type="dxa"/>
            <w:tcBorders>
              <w:bottom w:val="single" w:sz="4" w:space="0" w:color="auto"/>
            </w:tcBorders>
          </w:tcPr>
          <w:p w14:paraId="596A01DC" w14:textId="77777777" w:rsidR="1BD17942" w:rsidRDefault="1BD17942" w:rsidP="1BD17942">
            <w:pPr>
              <w:pStyle w:val="TableText"/>
            </w:pPr>
            <w:r w:rsidRPr="1BD17942">
              <w:t>Major</w:t>
            </w:r>
          </w:p>
        </w:tc>
        <w:tc>
          <w:tcPr>
            <w:tcW w:w="1129" w:type="dxa"/>
            <w:tcBorders>
              <w:bottom w:val="single" w:sz="4" w:space="0" w:color="auto"/>
            </w:tcBorders>
          </w:tcPr>
          <w:p w14:paraId="4C8DBA06" w14:textId="2D3A1005" w:rsidR="1BD17942" w:rsidRDefault="1BD17942" w:rsidP="1BD17942">
            <w:pPr>
              <w:pStyle w:val="TableText"/>
              <w:rPr>
                <w:lang w:eastAsia="ja-JP"/>
              </w:rPr>
            </w:pPr>
            <w:r w:rsidRPr="1BD17942">
              <w:t>Arrangement compliance</w:t>
            </w:r>
          </w:p>
        </w:tc>
        <w:tc>
          <w:tcPr>
            <w:tcW w:w="1035" w:type="dxa"/>
            <w:tcBorders>
              <w:bottom w:val="single" w:sz="4" w:space="0" w:color="auto"/>
            </w:tcBorders>
            <w:tcMar>
              <w:left w:w="108" w:type="dxa"/>
              <w:right w:w="108" w:type="dxa"/>
            </w:tcMar>
          </w:tcPr>
          <w:p w14:paraId="351BA052" w14:textId="19A620CD" w:rsidR="1BD17942" w:rsidRDefault="1BD17942" w:rsidP="1BD17942">
            <w:pPr>
              <w:pStyle w:val="TableText"/>
              <w:jc w:val="right"/>
              <w:rPr>
                <w:lang w:eastAsia="ja-JP"/>
              </w:rPr>
            </w:pPr>
            <w:r w:rsidRPr="1BD17942">
              <w:rPr>
                <w:lang w:eastAsia="ja-JP"/>
              </w:rPr>
              <w:t>5003</w:t>
            </w:r>
          </w:p>
        </w:tc>
      </w:tr>
    </w:tbl>
    <w:p w14:paraId="270A19AE" w14:textId="62E900FD" w:rsidR="004C38FB" w:rsidRDefault="004C38FB" w:rsidP="58AE2B07">
      <w:pPr>
        <w:pStyle w:val="Heading4"/>
        <w:numPr>
          <w:ilvl w:val="0"/>
          <w:numId w:val="0"/>
        </w:numPr>
        <w:rPr>
          <w:lang w:eastAsia="ja-JP"/>
        </w:rPr>
      </w:pPr>
      <w:bookmarkStart w:id="32" w:name="Title_6"/>
      <w:bookmarkStart w:id="33" w:name="_Hlk126750294"/>
      <w:bookmarkEnd w:id="32"/>
      <w:r w:rsidRPr="58AE2B07">
        <w:rPr>
          <w:lang w:eastAsia="ja-JP"/>
        </w:rPr>
        <w:t>More information</w:t>
      </w:r>
    </w:p>
    <w:bookmarkEnd w:id="33"/>
    <w:p w14:paraId="09317084" w14:textId="77777777" w:rsidR="00772B4D" w:rsidRPr="00772B4D" w:rsidRDefault="00772B4D" w:rsidP="00A067CC">
      <w:pPr>
        <w:pStyle w:val="ListBullet"/>
        <w:numPr>
          <w:ilvl w:val="0"/>
          <w:numId w:val="9"/>
        </w:numPr>
        <w:ind w:left="360" w:hanging="360"/>
      </w:pPr>
      <w:r w:rsidRPr="00772B4D">
        <w:t>There are 2 options for submitting rural tailgate container inspection outcomes to the department:</w:t>
      </w:r>
    </w:p>
    <w:p w14:paraId="48B63552" w14:textId="4C7B5DA0" w:rsidR="00772B4D" w:rsidRPr="00772B4D" w:rsidRDefault="00772B4D" w:rsidP="00B50C95">
      <w:pPr>
        <w:pStyle w:val="ListBullet2"/>
      </w:pPr>
      <w:r w:rsidRPr="00772B4D">
        <w:t xml:space="preserve">Option 1: Login to the </w:t>
      </w:r>
      <w:hyperlink r:id="rId44" w:history="1">
        <w:r w:rsidRPr="00B50C95">
          <w:rPr>
            <w:rStyle w:val="Hyperlink"/>
          </w:rPr>
          <w:t>Biosecurity Portal</w:t>
        </w:r>
      </w:hyperlink>
      <w:r w:rsidRPr="00772B4D">
        <w:t xml:space="preserve"> and submit class 14.4 inspection outcomes</w:t>
      </w:r>
    </w:p>
    <w:p w14:paraId="11285B91" w14:textId="6A9E3B16" w:rsidR="00772B4D" w:rsidRPr="00772B4D" w:rsidRDefault="00772B4D" w:rsidP="00B50C95">
      <w:pPr>
        <w:pStyle w:val="ListBullet2"/>
      </w:pPr>
      <w:r w:rsidRPr="00772B4D">
        <w:t xml:space="preserve">Option 2: Complete the PDF form of the Rural tailgate container inspection record and email the completed record to </w:t>
      </w:r>
      <w:hyperlink r:id="rId45" w:history="1">
        <w:r w:rsidR="00B50C95" w:rsidRPr="009A2A87">
          <w:rPr>
            <w:rStyle w:val="Hyperlink"/>
          </w:rPr>
          <w:t>AAOutcome.Automation@aff.gov.au</w:t>
        </w:r>
      </w:hyperlink>
      <w:r w:rsidR="00B50C95">
        <w:t>.</w:t>
      </w:r>
      <w:r w:rsidRPr="00772B4D">
        <w:t xml:space="preserve"> </w:t>
      </w:r>
    </w:p>
    <w:p w14:paraId="544D75CF" w14:textId="33C394CC" w:rsidR="00772B4D" w:rsidRPr="00772B4D" w:rsidRDefault="3456A2D4" w:rsidP="00A067CC">
      <w:pPr>
        <w:pStyle w:val="ListBullet"/>
        <w:numPr>
          <w:ilvl w:val="0"/>
          <w:numId w:val="9"/>
        </w:numPr>
        <w:ind w:left="360" w:hanging="360"/>
      </w:pPr>
      <w:r>
        <w:t>One form per container is required to be completed and submitted to the department</w:t>
      </w:r>
    </w:p>
    <w:p w14:paraId="3AAD5F84" w14:textId="609B0FB9" w:rsidR="00772B4D" w:rsidRPr="00772B4D" w:rsidRDefault="6C0A650D" w:rsidP="00A067CC">
      <w:pPr>
        <w:pStyle w:val="ListBullet"/>
        <w:numPr>
          <w:ilvl w:val="0"/>
          <w:numId w:val="9"/>
        </w:numPr>
        <w:ind w:left="360" w:hanging="360"/>
      </w:pPr>
      <w:hyperlink r:id="rId46">
        <w:r w:rsidRPr="48D4242A">
          <w:rPr>
            <w:rStyle w:val="Hyperlink"/>
          </w:rPr>
          <w:t>AAOutcome.Automation@aff.gov.au</w:t>
        </w:r>
      </w:hyperlink>
      <w:r>
        <w:t xml:space="preserve"> </w:t>
      </w:r>
      <w:r w:rsidR="3456A2D4">
        <w:t>is a dedicated email account inbox setup only to receive and process the Rural tailgate container inspection record.</w:t>
      </w:r>
      <w:r w:rsidR="00C63381">
        <w:t xml:space="preserve"> </w:t>
      </w:r>
      <w:r w:rsidR="3456A2D4">
        <w:t>Content, other than this record will not be actioned nor responded to</w:t>
      </w:r>
    </w:p>
    <w:p w14:paraId="28361236" w14:textId="77777777" w:rsidR="00772B4D" w:rsidRPr="00772B4D" w:rsidRDefault="00772B4D" w:rsidP="00A067CC">
      <w:pPr>
        <w:pStyle w:val="ListBullet"/>
        <w:numPr>
          <w:ilvl w:val="0"/>
          <w:numId w:val="9"/>
        </w:numPr>
        <w:ind w:left="360" w:hanging="360"/>
      </w:pPr>
      <w:r w:rsidRPr="00772B4D">
        <w:lastRenderedPageBreak/>
        <w:t>The purpose of the record is to communicate the results (data) for container inspection activities to the department, for review and analysis.</w:t>
      </w:r>
    </w:p>
    <w:p w14:paraId="10B0133E" w14:textId="79DD4F15" w:rsidR="008A7E49" w:rsidRDefault="00D24885" w:rsidP="006D0FFD">
      <w:pPr>
        <w:pStyle w:val="Heading3"/>
        <w:numPr>
          <w:ilvl w:val="0"/>
          <w:numId w:val="0"/>
        </w:numPr>
      </w:pPr>
      <w:bookmarkStart w:id="34" w:name="_Records"/>
      <w:bookmarkStart w:id="35" w:name="_Toc210976639"/>
      <w:bookmarkEnd w:id="34"/>
      <w:r>
        <w:t>Records</w:t>
      </w:r>
      <w:bookmarkEnd w:id="35"/>
    </w:p>
    <w:p w14:paraId="4F07793C" w14:textId="0AF361A7" w:rsidR="006D0FFD" w:rsidRDefault="006D0FFD" w:rsidP="000C078C">
      <w:pPr>
        <w:pStyle w:val="Caption"/>
      </w:pPr>
      <w:bookmarkStart w:id="36" w:name="_Toc208531760"/>
      <w:r>
        <w:t xml:space="preserve">Table </w:t>
      </w:r>
      <w:r w:rsidR="00D84EDF">
        <w:fldChar w:fldCharType="begin"/>
      </w:r>
      <w:r w:rsidR="00D84EDF">
        <w:instrText xml:space="preserve"> SEQ Table \* ARABIC </w:instrText>
      </w:r>
      <w:r w:rsidR="00D84EDF">
        <w:fldChar w:fldCharType="separate"/>
      </w:r>
      <w:r w:rsidR="002117B2">
        <w:rPr>
          <w:noProof/>
        </w:rPr>
        <w:t>7</w:t>
      </w:r>
      <w:r w:rsidR="00D84EDF">
        <w:rPr>
          <w:noProof/>
        </w:rPr>
        <w:fldChar w:fldCharType="end"/>
      </w:r>
      <w:r>
        <w:t xml:space="preserve"> Conditions for </w:t>
      </w:r>
      <w:r w:rsidR="00D24885">
        <w:t>records</w:t>
      </w:r>
      <w:bookmarkEnd w:id="36"/>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45"/>
        <w:gridCol w:w="10471"/>
        <w:gridCol w:w="1275"/>
        <w:gridCol w:w="1135"/>
        <w:gridCol w:w="1037"/>
      </w:tblGrid>
      <w:tr w:rsidR="003B284B" w:rsidRPr="006D0FFD" w14:paraId="563357EB" w14:textId="77777777" w:rsidTr="00763895">
        <w:trPr>
          <w:cantSplit/>
          <w:tblHeader/>
        </w:trPr>
        <w:tc>
          <w:tcPr>
            <w:tcW w:w="155" w:type="pct"/>
          </w:tcPr>
          <w:p w14:paraId="66465E9F" w14:textId="77777777" w:rsidR="006D0FFD" w:rsidRPr="006D0FFD" w:rsidRDefault="006D0FFD" w:rsidP="00356408">
            <w:pPr>
              <w:pStyle w:val="TableHeading"/>
            </w:pPr>
            <w:r w:rsidRPr="006D0FFD">
              <w:t>No.</w:t>
            </w:r>
          </w:p>
        </w:tc>
        <w:tc>
          <w:tcPr>
            <w:tcW w:w="3645" w:type="pct"/>
            <w:tcMar>
              <w:left w:w="108" w:type="dxa"/>
              <w:right w:w="108" w:type="dxa"/>
            </w:tcMar>
          </w:tcPr>
          <w:p w14:paraId="34A8EB0E" w14:textId="77777777" w:rsidR="006D0FFD" w:rsidRPr="006D0FFD" w:rsidRDefault="006D0FFD" w:rsidP="006D0FFD">
            <w:pPr>
              <w:pStyle w:val="TableHeading"/>
            </w:pPr>
            <w:r w:rsidRPr="006D0FFD">
              <w:t>Condition</w:t>
            </w:r>
          </w:p>
        </w:tc>
        <w:tc>
          <w:tcPr>
            <w:tcW w:w="444" w:type="pct"/>
          </w:tcPr>
          <w:p w14:paraId="4F4E4423" w14:textId="77777777" w:rsidR="006D0FFD" w:rsidRPr="006D0FFD" w:rsidRDefault="006D0FFD" w:rsidP="006D0FFD">
            <w:pPr>
              <w:pStyle w:val="TableHeading"/>
            </w:pPr>
            <w:r w:rsidRPr="006D0FFD">
              <w:t>Noncompliance guide</w:t>
            </w:r>
          </w:p>
        </w:tc>
        <w:tc>
          <w:tcPr>
            <w:tcW w:w="395" w:type="pct"/>
          </w:tcPr>
          <w:p w14:paraId="0898DA92" w14:textId="77777777" w:rsidR="006D0FFD" w:rsidRPr="006D0FFD" w:rsidRDefault="006D0FFD" w:rsidP="006D0FFD">
            <w:pPr>
              <w:pStyle w:val="TableHeading"/>
            </w:pPr>
            <w:r w:rsidRPr="006D0FFD">
              <w:t>KAO</w:t>
            </w:r>
          </w:p>
        </w:tc>
        <w:tc>
          <w:tcPr>
            <w:tcW w:w="361" w:type="pct"/>
            <w:tcMar>
              <w:left w:w="108" w:type="dxa"/>
              <w:right w:w="108" w:type="dxa"/>
            </w:tcMar>
          </w:tcPr>
          <w:p w14:paraId="6B05BD12" w14:textId="77777777" w:rsidR="006D0FFD" w:rsidRPr="006D0FFD" w:rsidRDefault="006D0FFD" w:rsidP="006A5C2B">
            <w:pPr>
              <w:pStyle w:val="TableHeading"/>
              <w:jc w:val="right"/>
            </w:pPr>
            <w:r w:rsidRPr="006D0FFD">
              <w:t>Reference</w:t>
            </w:r>
          </w:p>
        </w:tc>
      </w:tr>
      <w:tr w:rsidR="003B284B" w:rsidRPr="006D0FFD" w14:paraId="5DF52CED" w14:textId="77777777" w:rsidTr="00763895">
        <w:tc>
          <w:tcPr>
            <w:tcW w:w="155" w:type="pct"/>
          </w:tcPr>
          <w:p w14:paraId="0AC0C04B" w14:textId="605F9FE9" w:rsidR="006D0FFD" w:rsidRPr="00BD37E6" w:rsidRDefault="00DA5477" w:rsidP="00356408">
            <w:pPr>
              <w:pStyle w:val="TableText"/>
              <w:rPr>
                <w:b/>
                <w:bCs/>
              </w:rPr>
            </w:pPr>
            <w:r w:rsidRPr="00BD37E6">
              <w:rPr>
                <w:b/>
                <w:bCs/>
              </w:rPr>
              <w:t>7</w:t>
            </w:r>
            <w:r w:rsidR="006D0FFD" w:rsidRPr="00BD37E6">
              <w:rPr>
                <w:b/>
                <w:bCs/>
              </w:rPr>
              <w:t>.1</w:t>
            </w:r>
          </w:p>
        </w:tc>
        <w:tc>
          <w:tcPr>
            <w:tcW w:w="3645" w:type="pct"/>
            <w:tcMar>
              <w:left w:w="108" w:type="dxa"/>
              <w:right w:w="108" w:type="dxa"/>
            </w:tcMar>
          </w:tcPr>
          <w:p w14:paraId="1F9DC2A2" w14:textId="58A83B79" w:rsidR="006D0FFD" w:rsidRPr="00BD37E6" w:rsidRDefault="00BD37E6" w:rsidP="006D0FFD">
            <w:pPr>
              <w:pStyle w:val="TableText"/>
              <w:rPr>
                <w:b/>
                <w:bCs/>
                <w:lang w:eastAsia="ja-JP"/>
              </w:rPr>
            </w:pPr>
            <w:r w:rsidRPr="00BD37E6">
              <w:rPr>
                <w:b/>
                <w:bCs/>
              </w:rPr>
              <w:t>Information management</w:t>
            </w:r>
          </w:p>
        </w:tc>
        <w:tc>
          <w:tcPr>
            <w:tcW w:w="444" w:type="pct"/>
          </w:tcPr>
          <w:p w14:paraId="02407BF9" w14:textId="1BAECC01" w:rsidR="006D0FFD" w:rsidRPr="006D0FFD" w:rsidRDefault="006D0FFD" w:rsidP="006D0FFD">
            <w:pPr>
              <w:pStyle w:val="TableText"/>
            </w:pPr>
          </w:p>
        </w:tc>
        <w:tc>
          <w:tcPr>
            <w:tcW w:w="395" w:type="pct"/>
          </w:tcPr>
          <w:p w14:paraId="7EE0BEFE" w14:textId="7F62EE5D" w:rsidR="006D0FFD" w:rsidRPr="006D0FFD" w:rsidRDefault="006D0FFD" w:rsidP="006D0FFD">
            <w:pPr>
              <w:pStyle w:val="TableText"/>
              <w:rPr>
                <w:lang w:eastAsia="ja-JP"/>
              </w:rPr>
            </w:pPr>
          </w:p>
        </w:tc>
        <w:tc>
          <w:tcPr>
            <w:tcW w:w="361" w:type="pct"/>
            <w:tcMar>
              <w:left w:w="108" w:type="dxa"/>
              <w:right w:w="108" w:type="dxa"/>
            </w:tcMar>
          </w:tcPr>
          <w:p w14:paraId="0F0C17AE" w14:textId="1BD51623" w:rsidR="006D0FFD" w:rsidRPr="006D0FFD" w:rsidRDefault="006D0FFD" w:rsidP="006A5C2B">
            <w:pPr>
              <w:pStyle w:val="TableText"/>
              <w:jc w:val="right"/>
              <w:rPr>
                <w:lang w:eastAsia="ja-JP"/>
              </w:rPr>
            </w:pPr>
          </w:p>
        </w:tc>
      </w:tr>
      <w:tr w:rsidR="003B284B" w:rsidRPr="006D0FFD" w14:paraId="62BAE99A" w14:textId="77777777" w:rsidTr="00763895">
        <w:tc>
          <w:tcPr>
            <w:tcW w:w="155" w:type="pct"/>
          </w:tcPr>
          <w:p w14:paraId="21C95B36" w14:textId="3BC30BA9" w:rsidR="006D0FFD" w:rsidRPr="006D0FFD" w:rsidRDefault="00DA5477" w:rsidP="00356408">
            <w:pPr>
              <w:pStyle w:val="TableText"/>
            </w:pPr>
            <w:r>
              <w:t>7</w:t>
            </w:r>
            <w:r w:rsidR="006D0FFD" w:rsidRPr="006D0FFD">
              <w:t>.</w:t>
            </w:r>
            <w:r w:rsidR="00E1253C">
              <w:t>1.1</w:t>
            </w:r>
          </w:p>
        </w:tc>
        <w:tc>
          <w:tcPr>
            <w:tcW w:w="3645" w:type="pct"/>
            <w:tcMar>
              <w:left w:w="108" w:type="dxa"/>
              <w:right w:w="108" w:type="dxa"/>
            </w:tcMar>
          </w:tcPr>
          <w:p w14:paraId="44BCFBA9" w14:textId="5A6587DE" w:rsidR="006D0FFD" w:rsidRPr="006D0FFD" w:rsidRDefault="00AB2BB8" w:rsidP="006D0FFD">
            <w:pPr>
              <w:pStyle w:val="TableText"/>
              <w:rPr>
                <w:lang w:eastAsia="ja-JP"/>
              </w:rPr>
            </w:pPr>
            <w:r w:rsidRPr="00AB2BB8">
              <w:rPr>
                <w:color w:val="000000" w:themeColor="text1"/>
              </w:rPr>
              <w:t>The biosecurity industry participant must ensure records are kept for a minimum of two years for goods subject to biosecurity control.</w:t>
            </w:r>
          </w:p>
        </w:tc>
        <w:tc>
          <w:tcPr>
            <w:tcW w:w="444" w:type="pct"/>
          </w:tcPr>
          <w:p w14:paraId="210F6274" w14:textId="470F34BF" w:rsidR="006D0FFD" w:rsidRPr="006D0FFD" w:rsidRDefault="00AB2BB8" w:rsidP="006D0FFD">
            <w:pPr>
              <w:pStyle w:val="TableText"/>
            </w:pPr>
            <w:r>
              <w:t>Minor or major</w:t>
            </w:r>
          </w:p>
        </w:tc>
        <w:tc>
          <w:tcPr>
            <w:tcW w:w="395" w:type="pct"/>
          </w:tcPr>
          <w:p w14:paraId="6640D0BC" w14:textId="56699CB1" w:rsidR="006D0FFD" w:rsidRPr="006D0FFD" w:rsidRDefault="00AB2BB8" w:rsidP="006D0FFD">
            <w:pPr>
              <w:pStyle w:val="TableText"/>
              <w:rPr>
                <w:lang w:eastAsia="ja-JP"/>
              </w:rPr>
            </w:pPr>
            <w:r>
              <w:rPr>
                <w:lang w:eastAsia="ja-JP"/>
              </w:rPr>
              <w:t>Traceability</w:t>
            </w:r>
          </w:p>
        </w:tc>
        <w:tc>
          <w:tcPr>
            <w:tcW w:w="361" w:type="pct"/>
            <w:tcMar>
              <w:left w:w="108" w:type="dxa"/>
              <w:right w:w="108" w:type="dxa"/>
            </w:tcMar>
          </w:tcPr>
          <w:p w14:paraId="5F9498E8" w14:textId="36795685" w:rsidR="006D0FFD" w:rsidRPr="006D0FFD" w:rsidRDefault="00AB2BB8" w:rsidP="006A5C2B">
            <w:pPr>
              <w:pStyle w:val="TableText"/>
              <w:jc w:val="right"/>
              <w:rPr>
                <w:lang w:eastAsia="ja-JP"/>
              </w:rPr>
            </w:pPr>
            <w:r>
              <w:rPr>
                <w:lang w:eastAsia="ja-JP"/>
              </w:rPr>
              <w:t>4004</w:t>
            </w:r>
          </w:p>
        </w:tc>
      </w:tr>
      <w:tr w:rsidR="003B284B" w:rsidRPr="006D0FFD" w14:paraId="6F4BF56B" w14:textId="77777777" w:rsidTr="00763895">
        <w:tc>
          <w:tcPr>
            <w:tcW w:w="155" w:type="pct"/>
          </w:tcPr>
          <w:p w14:paraId="37A0934F" w14:textId="7744E961" w:rsidR="006D0FFD" w:rsidRPr="006D0FFD" w:rsidRDefault="00DA5477" w:rsidP="00356408">
            <w:pPr>
              <w:pStyle w:val="TableText"/>
            </w:pPr>
            <w:r>
              <w:t>7</w:t>
            </w:r>
            <w:r w:rsidR="006D0FFD" w:rsidRPr="006D0FFD">
              <w:t>.</w:t>
            </w:r>
            <w:r w:rsidR="00E1253C">
              <w:t>1.2</w:t>
            </w:r>
          </w:p>
        </w:tc>
        <w:tc>
          <w:tcPr>
            <w:tcW w:w="3645" w:type="pct"/>
            <w:tcMar>
              <w:left w:w="108" w:type="dxa"/>
              <w:right w:w="108" w:type="dxa"/>
            </w:tcMar>
          </w:tcPr>
          <w:p w14:paraId="6980E760" w14:textId="3C531B77" w:rsidR="009A189C" w:rsidRPr="006D0FFD" w:rsidRDefault="00274391" w:rsidP="00274391">
            <w:pPr>
              <w:pStyle w:val="TableBullet1"/>
              <w:numPr>
                <w:ilvl w:val="0"/>
                <w:numId w:val="0"/>
              </w:numPr>
              <w:ind w:left="284" w:hanging="284"/>
              <w:rPr>
                <w:lang w:eastAsia="ja-JP"/>
              </w:rPr>
            </w:pPr>
            <w:r w:rsidRPr="00274391">
              <w:t>Records must be made available to the department upon request.</w:t>
            </w:r>
          </w:p>
        </w:tc>
        <w:tc>
          <w:tcPr>
            <w:tcW w:w="444" w:type="pct"/>
          </w:tcPr>
          <w:p w14:paraId="1139496F" w14:textId="28460771" w:rsidR="006D0FFD" w:rsidRPr="006D0FFD" w:rsidRDefault="006D0FFD" w:rsidP="006D0FFD">
            <w:pPr>
              <w:pStyle w:val="TableText"/>
            </w:pPr>
            <w:r w:rsidRPr="006D0FFD">
              <w:t>M</w:t>
            </w:r>
            <w:r w:rsidR="00274391">
              <w:t xml:space="preserve">inor </w:t>
            </w:r>
            <w:r w:rsidR="00DE3A93">
              <w:t>or m</w:t>
            </w:r>
            <w:r w:rsidRPr="006D0FFD">
              <w:t>ajor</w:t>
            </w:r>
          </w:p>
        </w:tc>
        <w:tc>
          <w:tcPr>
            <w:tcW w:w="395" w:type="pct"/>
          </w:tcPr>
          <w:p w14:paraId="5DC2EEF4" w14:textId="1F4D680E" w:rsidR="006D0FFD" w:rsidRPr="006D0FFD" w:rsidRDefault="00DE3A93" w:rsidP="006D0FFD">
            <w:pPr>
              <w:pStyle w:val="TableText"/>
              <w:rPr>
                <w:lang w:eastAsia="ja-JP"/>
              </w:rPr>
            </w:pPr>
            <w:r>
              <w:t>Traceability</w:t>
            </w:r>
            <w:r w:rsidR="006D0FFD" w:rsidRPr="006D0FFD">
              <w:t xml:space="preserve"> </w:t>
            </w:r>
          </w:p>
        </w:tc>
        <w:tc>
          <w:tcPr>
            <w:tcW w:w="361" w:type="pct"/>
            <w:tcMar>
              <w:left w:w="108" w:type="dxa"/>
              <w:right w:w="108" w:type="dxa"/>
            </w:tcMar>
          </w:tcPr>
          <w:p w14:paraId="1A55F95C" w14:textId="29B30332" w:rsidR="006D0FFD" w:rsidRPr="006D0FFD" w:rsidRDefault="00DE3A93" w:rsidP="006A5C2B">
            <w:pPr>
              <w:pStyle w:val="TableText"/>
              <w:jc w:val="right"/>
              <w:rPr>
                <w:lang w:eastAsia="ja-JP"/>
              </w:rPr>
            </w:pPr>
            <w:r>
              <w:rPr>
                <w:lang w:eastAsia="ja-JP"/>
              </w:rPr>
              <w:t>3944</w:t>
            </w:r>
          </w:p>
        </w:tc>
      </w:tr>
      <w:tr w:rsidR="003B284B" w:rsidRPr="006D0FFD" w14:paraId="596632CB" w14:textId="77777777" w:rsidTr="00763895">
        <w:tc>
          <w:tcPr>
            <w:tcW w:w="155" w:type="pct"/>
          </w:tcPr>
          <w:p w14:paraId="5012F026" w14:textId="176E0BC2" w:rsidR="006D0FFD" w:rsidRPr="00EF2BE7" w:rsidRDefault="00DA5477" w:rsidP="00356408">
            <w:pPr>
              <w:pStyle w:val="TableText"/>
              <w:rPr>
                <w:b/>
                <w:bCs/>
              </w:rPr>
            </w:pPr>
            <w:r w:rsidRPr="00EF2BE7">
              <w:rPr>
                <w:b/>
                <w:bCs/>
              </w:rPr>
              <w:t>7</w:t>
            </w:r>
            <w:r w:rsidR="006D0FFD" w:rsidRPr="00EF2BE7">
              <w:rPr>
                <w:b/>
                <w:bCs/>
              </w:rPr>
              <w:t>.</w:t>
            </w:r>
            <w:r w:rsidR="00DE3A93" w:rsidRPr="00EF2BE7">
              <w:rPr>
                <w:b/>
                <w:bCs/>
              </w:rPr>
              <w:t>2</w:t>
            </w:r>
          </w:p>
        </w:tc>
        <w:tc>
          <w:tcPr>
            <w:tcW w:w="3645" w:type="pct"/>
            <w:tcMar>
              <w:left w:w="108" w:type="dxa"/>
              <w:right w:w="108" w:type="dxa"/>
            </w:tcMar>
          </w:tcPr>
          <w:p w14:paraId="713649B4" w14:textId="5BB07655" w:rsidR="006D0FFD" w:rsidRPr="00EF2BE7" w:rsidRDefault="00EF2BE7" w:rsidP="00EF2BE7">
            <w:pPr>
              <w:pStyle w:val="TableBullet1"/>
              <w:numPr>
                <w:ilvl w:val="0"/>
                <w:numId w:val="0"/>
              </w:numPr>
              <w:ind w:left="284" w:hanging="284"/>
              <w:rPr>
                <w:b/>
                <w:bCs/>
                <w:lang w:eastAsia="ja-JP"/>
              </w:rPr>
            </w:pPr>
            <w:r w:rsidRPr="00EF2BE7">
              <w:rPr>
                <w:b/>
                <w:bCs/>
                <w:lang w:eastAsia="ja-JP"/>
              </w:rPr>
              <w:t>Container records</w:t>
            </w:r>
          </w:p>
        </w:tc>
        <w:tc>
          <w:tcPr>
            <w:tcW w:w="444" w:type="pct"/>
          </w:tcPr>
          <w:p w14:paraId="4AB6733E" w14:textId="10EF0B29" w:rsidR="006D0FFD" w:rsidRPr="006D0FFD" w:rsidRDefault="006D0FFD" w:rsidP="006D0FFD">
            <w:pPr>
              <w:pStyle w:val="TableText"/>
            </w:pPr>
          </w:p>
        </w:tc>
        <w:tc>
          <w:tcPr>
            <w:tcW w:w="395" w:type="pct"/>
          </w:tcPr>
          <w:p w14:paraId="546FE285" w14:textId="1BB885BB" w:rsidR="006D0FFD" w:rsidRPr="006D0FFD" w:rsidRDefault="006D0FFD" w:rsidP="006D0FFD">
            <w:pPr>
              <w:pStyle w:val="TableText"/>
              <w:rPr>
                <w:lang w:eastAsia="ja-JP"/>
              </w:rPr>
            </w:pPr>
          </w:p>
        </w:tc>
        <w:tc>
          <w:tcPr>
            <w:tcW w:w="361" w:type="pct"/>
            <w:tcMar>
              <w:left w:w="108" w:type="dxa"/>
              <w:right w:w="108" w:type="dxa"/>
            </w:tcMar>
          </w:tcPr>
          <w:p w14:paraId="6351EFB7" w14:textId="3D8BEE86" w:rsidR="006D0FFD" w:rsidRPr="006D0FFD" w:rsidRDefault="006D0FFD" w:rsidP="006A5C2B">
            <w:pPr>
              <w:pStyle w:val="TableText"/>
              <w:jc w:val="right"/>
              <w:rPr>
                <w:lang w:eastAsia="ja-JP"/>
              </w:rPr>
            </w:pPr>
          </w:p>
        </w:tc>
      </w:tr>
      <w:tr w:rsidR="00FB0447" w:rsidRPr="006D0FFD" w14:paraId="4015F5BB" w14:textId="77777777" w:rsidTr="00763895">
        <w:tc>
          <w:tcPr>
            <w:tcW w:w="155" w:type="pct"/>
          </w:tcPr>
          <w:p w14:paraId="2F48B242" w14:textId="368DFC9D" w:rsidR="00FB0447" w:rsidRDefault="00FB0447" w:rsidP="00356408">
            <w:pPr>
              <w:pStyle w:val="TableText"/>
            </w:pPr>
            <w:r>
              <w:t>7.2.1</w:t>
            </w:r>
          </w:p>
        </w:tc>
        <w:tc>
          <w:tcPr>
            <w:tcW w:w="3645" w:type="pct"/>
            <w:tcMar>
              <w:left w:w="108" w:type="dxa"/>
              <w:right w:w="108" w:type="dxa"/>
            </w:tcMar>
          </w:tcPr>
          <w:p w14:paraId="72215386" w14:textId="77777777" w:rsidR="0053659D" w:rsidRPr="00B6777B" w:rsidRDefault="0053659D" w:rsidP="000C078C">
            <w:pPr>
              <w:pStyle w:val="TableText"/>
            </w:pPr>
            <w:r w:rsidRPr="00B6777B">
              <w:t>Records of the external inspection must include the following:</w:t>
            </w:r>
          </w:p>
          <w:p w14:paraId="038E30A6"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biosecurity direction</w:t>
            </w:r>
          </w:p>
          <w:p w14:paraId="00ECF240"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container number</w:t>
            </w:r>
          </w:p>
          <w:p w14:paraId="1D163F98"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container type, whether dry box, open top, ISO tanker or reefer</w:t>
            </w:r>
          </w:p>
          <w:p w14:paraId="7992627D"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date and time the external inspection was completed</w:t>
            </w:r>
          </w:p>
          <w:p w14:paraId="7FD94A8F"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name of the accredited person who completed or directly supervised the external inspection</w:t>
            </w:r>
          </w:p>
          <w:p w14:paraId="4E0E3CD2"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the container is carrying dangerous goods</w:t>
            </w:r>
          </w:p>
          <w:p w14:paraId="13401B49"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biosecurity risk material was detected or not detected on the container</w:t>
            </w:r>
          </w:p>
          <w:p w14:paraId="1D636E94" w14:textId="77777777" w:rsidR="0053659D" w:rsidRPr="002D4E38"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biosecurity risk material is detected, detail:</w:t>
            </w:r>
          </w:p>
          <w:p w14:paraId="0A95D9F1"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a description of the biosecurity risk material</w:t>
            </w:r>
          </w:p>
          <w:p w14:paraId="31D6B28A"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location on the container where biosecurity risk material was detected</w:t>
            </w:r>
          </w:p>
          <w:p w14:paraId="148C369F"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actions taken to contain animals or invertebrates</w:t>
            </w:r>
          </w:p>
          <w:p w14:paraId="6218271C"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actions taken to manage contamination, at the time of external inspection</w:t>
            </w:r>
          </w:p>
          <w:p w14:paraId="53A14399" w14:textId="77777777" w:rsidR="0053659D" w:rsidRPr="002D4E38"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details of cleaning and removal of contamination within the wash bay including the:</w:t>
            </w:r>
          </w:p>
          <w:p w14:paraId="6CAB2A08" w14:textId="77777777" w:rsidR="0053659D" w:rsidRDefault="0053659D" w:rsidP="00A067CC">
            <w:pPr>
              <w:pStyle w:val="ListParagraph"/>
              <w:numPr>
                <w:ilvl w:val="0"/>
                <w:numId w:val="49"/>
              </w:numPr>
              <w:spacing w:after="0" w:line="240" w:lineRule="auto"/>
              <w:ind w:left="1452"/>
              <w:contextualSpacing w:val="0"/>
              <w:rPr>
                <w:sz w:val="18"/>
                <w:szCs w:val="18"/>
              </w:rPr>
            </w:pPr>
            <w:r w:rsidRPr="00D24A7A">
              <w:rPr>
                <w:sz w:val="18"/>
                <w:szCs w:val="18"/>
              </w:rPr>
              <w:t>date and time the cleaning was completed</w:t>
            </w:r>
          </w:p>
          <w:p w14:paraId="7D7872DB" w14:textId="77777777" w:rsidR="0053659D" w:rsidRPr="00D24A7A" w:rsidRDefault="0053659D" w:rsidP="00A067CC">
            <w:pPr>
              <w:pStyle w:val="ListParagraph"/>
              <w:numPr>
                <w:ilvl w:val="0"/>
                <w:numId w:val="49"/>
              </w:numPr>
              <w:spacing w:after="0" w:line="240" w:lineRule="auto"/>
              <w:ind w:left="1452"/>
              <w:contextualSpacing w:val="0"/>
              <w:rPr>
                <w:sz w:val="18"/>
                <w:szCs w:val="18"/>
              </w:rPr>
            </w:pPr>
            <w:r w:rsidRPr="00D24A7A">
              <w:rPr>
                <w:sz w:val="18"/>
                <w:szCs w:val="18"/>
              </w:rPr>
              <w:t xml:space="preserve">accredited person who conducted or directly supervised the cleaning </w:t>
            </w:r>
          </w:p>
          <w:p w14:paraId="10DB48CD" w14:textId="77777777" w:rsidR="0053659D" w:rsidRPr="00D24A7A" w:rsidRDefault="0053659D" w:rsidP="00A067CC">
            <w:pPr>
              <w:pStyle w:val="ListParagraph"/>
              <w:numPr>
                <w:ilvl w:val="0"/>
                <w:numId w:val="48"/>
              </w:numPr>
              <w:spacing w:after="0" w:line="240" w:lineRule="auto"/>
              <w:ind w:left="1027"/>
              <w:contextualSpacing w:val="0"/>
              <w:rPr>
                <w:sz w:val="18"/>
                <w:szCs w:val="18"/>
              </w:rPr>
            </w:pPr>
            <w:r w:rsidRPr="00D24A7A">
              <w:rPr>
                <w:sz w:val="18"/>
                <w:szCs w:val="18"/>
              </w:rPr>
              <w:t>details of the inspection following cleaning where the container is verified as having all contamination removed including:</w:t>
            </w:r>
          </w:p>
          <w:p w14:paraId="4784A315" w14:textId="77777777" w:rsidR="0053659D" w:rsidRDefault="0053659D" w:rsidP="00A067CC">
            <w:pPr>
              <w:pStyle w:val="ListParagraph"/>
              <w:numPr>
                <w:ilvl w:val="0"/>
                <w:numId w:val="50"/>
              </w:numPr>
              <w:spacing w:after="0" w:line="240" w:lineRule="auto"/>
              <w:ind w:left="1452"/>
              <w:contextualSpacing w:val="0"/>
              <w:rPr>
                <w:sz w:val="18"/>
                <w:szCs w:val="18"/>
              </w:rPr>
            </w:pPr>
            <w:r w:rsidRPr="00D24A7A">
              <w:rPr>
                <w:sz w:val="18"/>
                <w:szCs w:val="18"/>
              </w:rPr>
              <w:t>date and time the inspection was completed</w:t>
            </w:r>
          </w:p>
          <w:p w14:paraId="467148D3" w14:textId="77777777" w:rsidR="0053659D" w:rsidRPr="00D24A7A" w:rsidRDefault="0053659D" w:rsidP="00A067CC">
            <w:pPr>
              <w:pStyle w:val="ListParagraph"/>
              <w:numPr>
                <w:ilvl w:val="0"/>
                <w:numId w:val="50"/>
              </w:numPr>
              <w:spacing w:after="0" w:line="240" w:lineRule="auto"/>
              <w:ind w:left="1452"/>
              <w:contextualSpacing w:val="0"/>
              <w:rPr>
                <w:sz w:val="18"/>
                <w:szCs w:val="18"/>
              </w:rPr>
            </w:pPr>
            <w:r w:rsidRPr="00D24A7A">
              <w:rPr>
                <w:sz w:val="18"/>
                <w:szCs w:val="18"/>
              </w:rPr>
              <w:t xml:space="preserve">accredited person who conducted or directly supervised the inspection </w:t>
            </w:r>
          </w:p>
          <w:p w14:paraId="0303AB96" w14:textId="77777777" w:rsidR="0053659D" w:rsidRPr="00E8634F" w:rsidRDefault="0053659D" w:rsidP="00A067CC">
            <w:pPr>
              <w:pStyle w:val="ListParagraph"/>
              <w:numPr>
                <w:ilvl w:val="0"/>
                <w:numId w:val="47"/>
              </w:numPr>
              <w:spacing w:after="0" w:line="240" w:lineRule="auto"/>
              <w:ind w:left="460"/>
              <w:contextualSpacing w:val="0"/>
              <w:rPr>
                <w:sz w:val="18"/>
                <w:szCs w:val="18"/>
              </w:rPr>
            </w:pPr>
            <w:r w:rsidRPr="00E8634F">
              <w:rPr>
                <w:sz w:val="18"/>
                <w:szCs w:val="18"/>
              </w:rPr>
              <w:t>details of notifications to the department, including:</w:t>
            </w:r>
          </w:p>
          <w:p w14:paraId="3EDA404E"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a copy of the notification</w:t>
            </w:r>
          </w:p>
          <w:p w14:paraId="55E1CD9F"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date and time of the notification</w:t>
            </w:r>
          </w:p>
          <w:p w14:paraId="4390DD8C"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reason for the notification, and</w:t>
            </w:r>
            <w:r>
              <w:rPr>
                <w:sz w:val="18"/>
                <w:szCs w:val="18"/>
              </w:rPr>
              <w:t xml:space="preserve"> </w:t>
            </w:r>
          </w:p>
          <w:p w14:paraId="12EB57DC" w14:textId="7BE9633C" w:rsidR="00FB0447" w:rsidRPr="00170E87"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name of the person that notified the department</w:t>
            </w:r>
          </w:p>
        </w:tc>
        <w:tc>
          <w:tcPr>
            <w:tcW w:w="444" w:type="pct"/>
          </w:tcPr>
          <w:p w14:paraId="69964A24" w14:textId="6CA17F17" w:rsidR="00FB0447" w:rsidRPr="006D0FFD" w:rsidRDefault="00F95DC0" w:rsidP="006D0FFD">
            <w:pPr>
              <w:pStyle w:val="TableText"/>
            </w:pPr>
            <w:r>
              <w:t>Minor or major</w:t>
            </w:r>
          </w:p>
        </w:tc>
        <w:tc>
          <w:tcPr>
            <w:tcW w:w="395" w:type="pct"/>
          </w:tcPr>
          <w:p w14:paraId="45A74243" w14:textId="772F2CD9" w:rsidR="00FB0447" w:rsidRPr="006D0FFD" w:rsidRDefault="00F95DC0" w:rsidP="006D0FFD">
            <w:pPr>
              <w:pStyle w:val="TableText"/>
            </w:pPr>
            <w:r>
              <w:t>Traceability</w:t>
            </w:r>
          </w:p>
        </w:tc>
        <w:tc>
          <w:tcPr>
            <w:tcW w:w="361" w:type="pct"/>
            <w:tcMar>
              <w:left w:w="108" w:type="dxa"/>
              <w:right w:w="108" w:type="dxa"/>
            </w:tcMar>
          </w:tcPr>
          <w:p w14:paraId="3CA5CF7E" w14:textId="21D97711" w:rsidR="00FB0447" w:rsidRPr="006D0FFD" w:rsidRDefault="00F95DC0" w:rsidP="006A5C2B">
            <w:pPr>
              <w:pStyle w:val="TableText"/>
              <w:jc w:val="right"/>
            </w:pPr>
            <w:r>
              <w:t>4991</w:t>
            </w:r>
          </w:p>
        </w:tc>
      </w:tr>
      <w:tr w:rsidR="003B284B" w:rsidRPr="006D0FFD" w14:paraId="2F2DFEC1" w14:textId="77777777" w:rsidTr="00763895">
        <w:tc>
          <w:tcPr>
            <w:tcW w:w="155" w:type="pct"/>
          </w:tcPr>
          <w:p w14:paraId="2A2DC571" w14:textId="166A51EB" w:rsidR="006D0FFD" w:rsidRPr="006D0FFD" w:rsidRDefault="00DA5477" w:rsidP="00356408">
            <w:pPr>
              <w:pStyle w:val="TableText"/>
            </w:pPr>
            <w:r>
              <w:t>7</w:t>
            </w:r>
            <w:r w:rsidR="006D0FFD" w:rsidRPr="006D0FFD">
              <w:t>.</w:t>
            </w:r>
            <w:r w:rsidR="00530ADB">
              <w:t>2.2</w:t>
            </w:r>
          </w:p>
        </w:tc>
        <w:tc>
          <w:tcPr>
            <w:tcW w:w="3645" w:type="pct"/>
            <w:tcMar>
              <w:left w:w="108" w:type="dxa"/>
              <w:right w:w="108" w:type="dxa"/>
            </w:tcMar>
          </w:tcPr>
          <w:p w14:paraId="7D88AA7B" w14:textId="77777777" w:rsidR="000033E1" w:rsidRPr="00170E87" w:rsidRDefault="000033E1" w:rsidP="000C078C">
            <w:pPr>
              <w:pStyle w:val="TableText"/>
            </w:pPr>
            <w:r w:rsidRPr="00170E87">
              <w:t>Records of the internal inspection must include:</w:t>
            </w:r>
          </w:p>
          <w:p w14:paraId="7F01268B"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lastRenderedPageBreak/>
              <w:t>biosecurity direction</w:t>
            </w:r>
          </w:p>
          <w:p w14:paraId="6A30980E"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container number</w:t>
            </w:r>
          </w:p>
          <w:p w14:paraId="65465123"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container type, whether dry box or open top</w:t>
            </w:r>
          </w:p>
          <w:p w14:paraId="55A395D0"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date and time the internal inspection was performed</w:t>
            </w:r>
          </w:p>
          <w:p w14:paraId="7FB72E31"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name of the accredited person who performed or directly supervised the internal inspection</w:t>
            </w:r>
            <w:r>
              <w:rPr>
                <w:sz w:val="18"/>
                <w:szCs w:val="18"/>
              </w:rPr>
              <w:t xml:space="preserve">. </w:t>
            </w:r>
          </w:p>
          <w:p w14:paraId="317401A4"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if biosecurity risk material was detected or not detected on or in the container</w:t>
            </w:r>
          </w:p>
          <w:p w14:paraId="4A6FC386" w14:textId="77777777" w:rsidR="000033E1" w:rsidRDefault="000033E1" w:rsidP="00A067CC">
            <w:pPr>
              <w:pStyle w:val="ListParagraph"/>
              <w:numPr>
                <w:ilvl w:val="0"/>
                <w:numId w:val="46"/>
              </w:numPr>
              <w:spacing w:after="0" w:line="240" w:lineRule="auto"/>
              <w:ind w:left="460"/>
              <w:contextualSpacing w:val="0"/>
              <w:rPr>
                <w:sz w:val="18"/>
                <w:szCs w:val="18"/>
              </w:rPr>
            </w:pPr>
            <w:r w:rsidRPr="003830C6">
              <w:rPr>
                <w:sz w:val="18"/>
                <w:szCs w:val="18"/>
              </w:rPr>
              <w:t>if biosecurity risk material is detected, detail:</w:t>
            </w:r>
          </w:p>
          <w:p w14:paraId="3CACC871"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a description of the biosecurity risk material, including unacceptable packaging</w:t>
            </w:r>
          </w:p>
          <w:p w14:paraId="4B926BF2"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location in or on the container or surfaces of the goods where biosecurity risk material was detected</w:t>
            </w:r>
          </w:p>
          <w:p w14:paraId="4B43F509"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actions taken to contain animals or invertebrates</w:t>
            </w:r>
          </w:p>
          <w:p w14:paraId="091C371C" w14:textId="77777777" w:rsidR="000033E1" w:rsidRPr="00C3435C"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actions taken to manage contamination that has left the container</w:t>
            </w:r>
          </w:p>
          <w:p w14:paraId="1A7AE2AC" w14:textId="77777777" w:rsidR="000033E1" w:rsidRDefault="000033E1" w:rsidP="00A067CC">
            <w:pPr>
              <w:pStyle w:val="ListParagraph"/>
              <w:numPr>
                <w:ilvl w:val="0"/>
                <w:numId w:val="46"/>
              </w:numPr>
              <w:spacing w:after="0" w:line="240" w:lineRule="auto"/>
              <w:ind w:left="460"/>
              <w:contextualSpacing w:val="0"/>
              <w:rPr>
                <w:sz w:val="18"/>
                <w:szCs w:val="18"/>
              </w:rPr>
            </w:pPr>
            <w:r w:rsidRPr="00C3435C">
              <w:rPr>
                <w:sz w:val="18"/>
                <w:szCs w:val="18"/>
              </w:rPr>
              <w:t>details of notifications to the department, including:</w:t>
            </w:r>
          </w:p>
          <w:p w14:paraId="7756AE7B"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a copy of the notification</w:t>
            </w:r>
          </w:p>
          <w:p w14:paraId="5370A842" w14:textId="77777777" w:rsidR="000033E1" w:rsidRDefault="000033E1" w:rsidP="00A067CC">
            <w:pPr>
              <w:pStyle w:val="ListParagraph"/>
              <w:numPr>
                <w:ilvl w:val="1"/>
                <w:numId w:val="46"/>
              </w:numPr>
              <w:spacing w:after="0" w:line="240" w:lineRule="auto"/>
              <w:ind w:left="885"/>
              <w:contextualSpacing w:val="0"/>
              <w:rPr>
                <w:sz w:val="18"/>
                <w:szCs w:val="18"/>
              </w:rPr>
            </w:pPr>
            <w:r w:rsidRPr="00ED09E7">
              <w:rPr>
                <w:sz w:val="18"/>
                <w:szCs w:val="18"/>
              </w:rPr>
              <w:t>the date and time of the notification</w:t>
            </w:r>
          </w:p>
          <w:p w14:paraId="5BAAD718" w14:textId="77777777" w:rsidR="000033E1" w:rsidRPr="000033E1" w:rsidRDefault="000033E1" w:rsidP="00A067CC">
            <w:pPr>
              <w:pStyle w:val="ListParagraph"/>
              <w:numPr>
                <w:ilvl w:val="1"/>
                <w:numId w:val="46"/>
              </w:numPr>
              <w:spacing w:after="0" w:line="240" w:lineRule="auto"/>
              <w:ind w:left="885"/>
              <w:contextualSpacing w:val="0"/>
              <w:rPr>
                <w:lang w:eastAsia="ja-JP"/>
              </w:rPr>
            </w:pPr>
            <w:r w:rsidRPr="00ED09E7">
              <w:rPr>
                <w:sz w:val="18"/>
                <w:szCs w:val="18"/>
              </w:rPr>
              <w:t>the reason for the notification, and</w:t>
            </w:r>
          </w:p>
          <w:p w14:paraId="38FC3E3E" w14:textId="440A9D98" w:rsidR="006D0FFD" w:rsidRPr="006D0FFD" w:rsidRDefault="000033E1" w:rsidP="00A067CC">
            <w:pPr>
              <w:pStyle w:val="ListParagraph"/>
              <w:numPr>
                <w:ilvl w:val="1"/>
                <w:numId w:val="46"/>
              </w:numPr>
              <w:spacing w:after="0" w:line="240" w:lineRule="auto"/>
              <w:ind w:left="885"/>
              <w:contextualSpacing w:val="0"/>
              <w:rPr>
                <w:lang w:eastAsia="ja-JP"/>
              </w:rPr>
            </w:pPr>
            <w:r w:rsidRPr="00ED09E7">
              <w:rPr>
                <w:sz w:val="18"/>
                <w:szCs w:val="18"/>
              </w:rPr>
              <w:t>the name of the person that notified the department.</w:t>
            </w:r>
          </w:p>
        </w:tc>
        <w:tc>
          <w:tcPr>
            <w:tcW w:w="444" w:type="pct"/>
          </w:tcPr>
          <w:p w14:paraId="3FECA139" w14:textId="5CCFEE19" w:rsidR="006D0FFD" w:rsidRPr="006D0FFD" w:rsidRDefault="006D0FFD" w:rsidP="006D0FFD">
            <w:pPr>
              <w:pStyle w:val="TableText"/>
            </w:pPr>
            <w:r w:rsidRPr="006D0FFD">
              <w:lastRenderedPageBreak/>
              <w:t>Minor</w:t>
            </w:r>
            <w:r w:rsidR="00F95DC0">
              <w:t xml:space="preserve"> or major</w:t>
            </w:r>
          </w:p>
        </w:tc>
        <w:tc>
          <w:tcPr>
            <w:tcW w:w="395" w:type="pct"/>
          </w:tcPr>
          <w:p w14:paraId="73F1D33B" w14:textId="77777777" w:rsidR="006D0FFD" w:rsidRPr="006D0FFD" w:rsidRDefault="006D0FFD" w:rsidP="006D0FFD">
            <w:pPr>
              <w:pStyle w:val="TableText"/>
            </w:pPr>
            <w:r w:rsidRPr="006D0FFD">
              <w:t xml:space="preserve">Traceability </w:t>
            </w:r>
          </w:p>
        </w:tc>
        <w:tc>
          <w:tcPr>
            <w:tcW w:w="361" w:type="pct"/>
            <w:tcMar>
              <w:left w:w="108" w:type="dxa"/>
              <w:right w:w="108" w:type="dxa"/>
            </w:tcMar>
          </w:tcPr>
          <w:p w14:paraId="1F41823C" w14:textId="2E7D74C4" w:rsidR="006D0FFD" w:rsidRPr="006D0FFD" w:rsidRDefault="006D0FFD" w:rsidP="006A5C2B">
            <w:pPr>
              <w:pStyle w:val="TableText"/>
              <w:jc w:val="right"/>
              <w:rPr>
                <w:lang w:eastAsia="ja-JP"/>
              </w:rPr>
            </w:pPr>
            <w:r w:rsidRPr="006D0FFD">
              <w:t>4</w:t>
            </w:r>
            <w:r w:rsidR="00DC3EFA">
              <w:t>999</w:t>
            </w:r>
          </w:p>
        </w:tc>
      </w:tr>
      <w:tr w:rsidR="003B284B" w:rsidRPr="006D0FFD" w14:paraId="1AE90A65" w14:textId="77777777" w:rsidTr="00763895">
        <w:tc>
          <w:tcPr>
            <w:tcW w:w="155" w:type="pct"/>
          </w:tcPr>
          <w:p w14:paraId="12930C7B" w14:textId="51E2C75A" w:rsidR="006D0FFD" w:rsidRPr="006D0FFD" w:rsidRDefault="00DA5477" w:rsidP="00356408">
            <w:pPr>
              <w:pStyle w:val="TableText"/>
            </w:pPr>
            <w:r>
              <w:t>7</w:t>
            </w:r>
            <w:r w:rsidR="006D0FFD" w:rsidRPr="006D0FFD">
              <w:t>.</w:t>
            </w:r>
            <w:r w:rsidR="0009654A">
              <w:t>2.3</w:t>
            </w:r>
          </w:p>
        </w:tc>
        <w:tc>
          <w:tcPr>
            <w:tcW w:w="3645" w:type="pct"/>
            <w:tcMar>
              <w:left w:w="108" w:type="dxa"/>
              <w:right w:w="108" w:type="dxa"/>
            </w:tcMar>
          </w:tcPr>
          <w:p w14:paraId="70D9223E" w14:textId="77777777" w:rsidR="006327AE" w:rsidRPr="00647DC5" w:rsidRDefault="006327AE" w:rsidP="00647DC5">
            <w:pPr>
              <w:pStyle w:val="TableText"/>
            </w:pPr>
            <w:r w:rsidRPr="00647DC5">
              <w:t>Records for each container subject to rural tailgate inspection under the conditions of this approved arrangement must include:</w:t>
            </w:r>
          </w:p>
          <w:p w14:paraId="55039570" w14:textId="77777777" w:rsidR="006327AE" w:rsidRPr="00647DC5" w:rsidRDefault="006327AE" w:rsidP="00A067CC">
            <w:pPr>
              <w:pStyle w:val="TableBullet1"/>
              <w:numPr>
                <w:ilvl w:val="0"/>
                <w:numId w:val="55"/>
              </w:numPr>
              <w:rPr>
                <w:szCs w:val="18"/>
              </w:rPr>
            </w:pPr>
            <w:r w:rsidRPr="00647DC5">
              <w:rPr>
                <w:szCs w:val="18"/>
              </w:rPr>
              <w:t>biosecurity direction</w:t>
            </w:r>
          </w:p>
          <w:p w14:paraId="0588DFB4" w14:textId="77777777" w:rsidR="006327AE" w:rsidRPr="00647DC5" w:rsidRDefault="006327AE" w:rsidP="00A067CC">
            <w:pPr>
              <w:pStyle w:val="TableBullet1"/>
              <w:numPr>
                <w:ilvl w:val="0"/>
                <w:numId w:val="55"/>
              </w:numPr>
              <w:rPr>
                <w:szCs w:val="18"/>
              </w:rPr>
            </w:pPr>
            <w:r w:rsidRPr="00647DC5">
              <w:rPr>
                <w:szCs w:val="18"/>
              </w:rPr>
              <w:t>external inspection results</w:t>
            </w:r>
          </w:p>
          <w:p w14:paraId="6EFAB316" w14:textId="77777777" w:rsidR="006327AE" w:rsidRPr="00647DC5" w:rsidRDefault="006327AE" w:rsidP="00A067CC">
            <w:pPr>
              <w:pStyle w:val="TableBullet1"/>
              <w:numPr>
                <w:ilvl w:val="0"/>
                <w:numId w:val="55"/>
              </w:numPr>
              <w:rPr>
                <w:szCs w:val="18"/>
              </w:rPr>
            </w:pPr>
            <w:r w:rsidRPr="00647DC5">
              <w:rPr>
                <w:szCs w:val="18"/>
              </w:rPr>
              <w:t>internal inspection results – applicable to containers subject to internal inspection</w:t>
            </w:r>
          </w:p>
          <w:p w14:paraId="22B543C3" w14:textId="77777777" w:rsidR="006327AE" w:rsidRPr="00647DC5" w:rsidRDefault="006327AE" w:rsidP="00A067CC">
            <w:pPr>
              <w:pStyle w:val="TableBullet1"/>
              <w:numPr>
                <w:ilvl w:val="0"/>
                <w:numId w:val="55"/>
              </w:numPr>
              <w:rPr>
                <w:szCs w:val="18"/>
              </w:rPr>
            </w:pPr>
            <w:r w:rsidRPr="00647DC5">
              <w:rPr>
                <w:szCs w:val="18"/>
              </w:rPr>
              <w:t>the completed departmental Rural tailgate container inspection record</w:t>
            </w:r>
          </w:p>
          <w:p w14:paraId="1EF5518E" w14:textId="77777777" w:rsidR="006327AE" w:rsidRPr="00647DC5" w:rsidRDefault="006327AE" w:rsidP="00A067CC">
            <w:pPr>
              <w:pStyle w:val="TableBullet1"/>
              <w:numPr>
                <w:ilvl w:val="0"/>
                <w:numId w:val="55"/>
              </w:numPr>
              <w:rPr>
                <w:szCs w:val="18"/>
              </w:rPr>
            </w:pPr>
            <w:r w:rsidRPr="00647DC5">
              <w:rPr>
                <w:szCs w:val="18"/>
              </w:rPr>
              <w:t>submission of the completed Rural tailgate container inspection record to the department</w:t>
            </w:r>
          </w:p>
          <w:p w14:paraId="2E528069" w14:textId="44467387" w:rsidR="006D0FFD" w:rsidRPr="006D0FFD" w:rsidRDefault="006327AE" w:rsidP="00A067CC">
            <w:pPr>
              <w:pStyle w:val="TableBullet1"/>
              <w:numPr>
                <w:ilvl w:val="0"/>
                <w:numId w:val="55"/>
              </w:numPr>
            </w:pPr>
            <w:r w:rsidRPr="00647DC5">
              <w:rPr>
                <w:szCs w:val="18"/>
              </w:rPr>
              <w:t>the release from biosecurity control created by the biosecurity industry participant.</w:t>
            </w:r>
          </w:p>
        </w:tc>
        <w:tc>
          <w:tcPr>
            <w:tcW w:w="444" w:type="pct"/>
          </w:tcPr>
          <w:p w14:paraId="2E14F8B0" w14:textId="77777777" w:rsidR="006D0FFD" w:rsidRPr="006D0FFD" w:rsidRDefault="006D0FFD" w:rsidP="006D0FFD">
            <w:pPr>
              <w:pStyle w:val="TableText"/>
            </w:pPr>
            <w:r w:rsidRPr="006D0FFD">
              <w:t>Major</w:t>
            </w:r>
          </w:p>
        </w:tc>
        <w:tc>
          <w:tcPr>
            <w:tcW w:w="395" w:type="pct"/>
          </w:tcPr>
          <w:p w14:paraId="759548C8" w14:textId="17B22624" w:rsidR="006D0FFD" w:rsidRPr="006D0FFD" w:rsidRDefault="00322052" w:rsidP="006D0FFD">
            <w:pPr>
              <w:pStyle w:val="TableText"/>
            </w:pPr>
            <w:r>
              <w:t>Traceability</w:t>
            </w:r>
            <w:r w:rsidR="006D0FFD" w:rsidRPr="006D0FFD">
              <w:t xml:space="preserve"> </w:t>
            </w:r>
          </w:p>
        </w:tc>
        <w:tc>
          <w:tcPr>
            <w:tcW w:w="361" w:type="pct"/>
            <w:tcMar>
              <w:left w:w="108" w:type="dxa"/>
              <w:right w:w="108" w:type="dxa"/>
            </w:tcMar>
          </w:tcPr>
          <w:p w14:paraId="7B16207B" w14:textId="702EF9AB" w:rsidR="006D0FFD" w:rsidRPr="006D0FFD" w:rsidRDefault="00322052" w:rsidP="006A5C2B">
            <w:pPr>
              <w:pStyle w:val="TableText"/>
              <w:jc w:val="right"/>
            </w:pPr>
            <w:r>
              <w:t>5004</w:t>
            </w:r>
          </w:p>
        </w:tc>
      </w:tr>
      <w:tr w:rsidR="003B284B" w:rsidRPr="006D0FFD" w14:paraId="3EBEDD76" w14:textId="77777777" w:rsidTr="00763895">
        <w:tc>
          <w:tcPr>
            <w:tcW w:w="155" w:type="pct"/>
          </w:tcPr>
          <w:p w14:paraId="794073F8" w14:textId="6EDD249A" w:rsidR="006D0FFD" w:rsidRPr="00501C82" w:rsidRDefault="00444D31" w:rsidP="00356408">
            <w:pPr>
              <w:pStyle w:val="TableText"/>
              <w:rPr>
                <w:b/>
                <w:bCs/>
              </w:rPr>
            </w:pPr>
            <w:r w:rsidRPr="00501C82">
              <w:rPr>
                <w:b/>
                <w:bCs/>
              </w:rPr>
              <w:t>7</w:t>
            </w:r>
            <w:r w:rsidR="006D0FFD" w:rsidRPr="00501C82">
              <w:rPr>
                <w:b/>
                <w:bCs/>
              </w:rPr>
              <w:t>.</w:t>
            </w:r>
            <w:r w:rsidR="00FA307C" w:rsidRPr="00501C82">
              <w:rPr>
                <w:b/>
                <w:bCs/>
              </w:rPr>
              <w:t>3</w:t>
            </w:r>
          </w:p>
        </w:tc>
        <w:tc>
          <w:tcPr>
            <w:tcW w:w="3645" w:type="pct"/>
            <w:tcMar>
              <w:left w:w="108" w:type="dxa"/>
              <w:right w:w="108" w:type="dxa"/>
            </w:tcMar>
          </w:tcPr>
          <w:p w14:paraId="38ADE289" w14:textId="77115A6A" w:rsidR="006D0FFD" w:rsidRPr="006D0FFD" w:rsidRDefault="00501C82" w:rsidP="006D0FFD">
            <w:pPr>
              <w:pStyle w:val="TableText"/>
              <w:rPr>
                <w:lang w:eastAsia="ja-JP"/>
              </w:rPr>
            </w:pPr>
            <w:r w:rsidRPr="00157A99">
              <w:rPr>
                <w:b/>
                <w:bCs/>
                <w:szCs w:val="18"/>
              </w:rPr>
              <w:t>Accredited persons records</w:t>
            </w:r>
          </w:p>
        </w:tc>
        <w:tc>
          <w:tcPr>
            <w:tcW w:w="444" w:type="pct"/>
          </w:tcPr>
          <w:p w14:paraId="01D87BEA" w14:textId="0DBC629A" w:rsidR="006D0FFD" w:rsidRPr="006D0FFD" w:rsidRDefault="006D0FFD" w:rsidP="006D0FFD">
            <w:pPr>
              <w:pStyle w:val="TableText"/>
            </w:pPr>
          </w:p>
        </w:tc>
        <w:tc>
          <w:tcPr>
            <w:tcW w:w="395" w:type="pct"/>
          </w:tcPr>
          <w:p w14:paraId="691660D3" w14:textId="7B6C8878" w:rsidR="006D0FFD" w:rsidRPr="006D0FFD" w:rsidRDefault="006D0FFD" w:rsidP="006D0FFD">
            <w:pPr>
              <w:pStyle w:val="TableText"/>
              <w:rPr>
                <w:lang w:eastAsia="ja-JP"/>
              </w:rPr>
            </w:pPr>
          </w:p>
        </w:tc>
        <w:tc>
          <w:tcPr>
            <w:tcW w:w="361" w:type="pct"/>
            <w:tcMar>
              <w:left w:w="108" w:type="dxa"/>
              <w:right w:w="108" w:type="dxa"/>
            </w:tcMar>
          </w:tcPr>
          <w:p w14:paraId="1A8D6DED" w14:textId="0F1F5CEE" w:rsidR="006D0FFD" w:rsidRPr="006D0FFD" w:rsidRDefault="006D0FFD" w:rsidP="006A5C2B">
            <w:pPr>
              <w:pStyle w:val="TableText"/>
              <w:jc w:val="right"/>
              <w:rPr>
                <w:lang w:eastAsia="ja-JP"/>
              </w:rPr>
            </w:pPr>
          </w:p>
        </w:tc>
      </w:tr>
      <w:tr w:rsidR="006327AE" w:rsidRPr="006D0FFD" w14:paraId="5D078F00" w14:textId="77777777" w:rsidTr="00763895">
        <w:tc>
          <w:tcPr>
            <w:tcW w:w="155" w:type="pct"/>
          </w:tcPr>
          <w:p w14:paraId="4F81B340" w14:textId="527BF19C" w:rsidR="006327AE" w:rsidRDefault="00FA307C" w:rsidP="00356408">
            <w:pPr>
              <w:pStyle w:val="TableText"/>
            </w:pPr>
            <w:r>
              <w:t>7.3.1</w:t>
            </w:r>
          </w:p>
        </w:tc>
        <w:tc>
          <w:tcPr>
            <w:tcW w:w="3645" w:type="pct"/>
            <w:tcMar>
              <w:left w:w="108" w:type="dxa"/>
              <w:right w:w="108" w:type="dxa"/>
            </w:tcMar>
          </w:tcPr>
          <w:p w14:paraId="7E5420CD" w14:textId="77777777" w:rsidR="001F5415" w:rsidRPr="0045753A" w:rsidRDefault="001F5415" w:rsidP="0045753A">
            <w:pPr>
              <w:pStyle w:val="TableText"/>
            </w:pPr>
            <w:r w:rsidRPr="0045753A">
              <w:t>Accredited persons records must include:</w:t>
            </w:r>
          </w:p>
          <w:p w14:paraId="7C7B4723" w14:textId="77777777" w:rsidR="001F5415" w:rsidRPr="00A6596A" w:rsidRDefault="001F5415" w:rsidP="00A067CC">
            <w:pPr>
              <w:pStyle w:val="TableBullet1"/>
              <w:numPr>
                <w:ilvl w:val="0"/>
                <w:numId w:val="58"/>
              </w:numPr>
            </w:pPr>
            <w:r w:rsidRPr="00A6596A">
              <w:rPr>
                <w:szCs w:val="18"/>
              </w:rPr>
              <w:t xml:space="preserve">name of accredited </w:t>
            </w:r>
            <w:r w:rsidRPr="00A6596A">
              <w:t>person</w:t>
            </w:r>
          </w:p>
          <w:p w14:paraId="206514DC" w14:textId="77777777" w:rsidR="001F5415" w:rsidRPr="00A6596A" w:rsidRDefault="001F5415" w:rsidP="00A067CC">
            <w:pPr>
              <w:pStyle w:val="TableBullet1"/>
              <w:numPr>
                <w:ilvl w:val="0"/>
                <w:numId w:val="58"/>
              </w:numPr>
            </w:pPr>
            <w:r w:rsidRPr="00A6596A">
              <w:t>date accreditation training completed</w:t>
            </w:r>
          </w:p>
          <w:p w14:paraId="60DDFB3C" w14:textId="77777777" w:rsidR="001F5415" w:rsidRPr="00A6596A" w:rsidRDefault="001F5415" w:rsidP="00A067CC">
            <w:pPr>
              <w:pStyle w:val="TableBullet1"/>
              <w:numPr>
                <w:ilvl w:val="0"/>
                <w:numId w:val="58"/>
              </w:numPr>
            </w:pPr>
            <w:r w:rsidRPr="00A6596A">
              <w:t>method of accreditation training (online or in-house)</w:t>
            </w:r>
          </w:p>
          <w:p w14:paraId="4A7C66E8" w14:textId="77777777" w:rsidR="001F5415" w:rsidRPr="00A6596A" w:rsidRDefault="001F5415" w:rsidP="00A067CC">
            <w:pPr>
              <w:pStyle w:val="TableBullet1"/>
              <w:numPr>
                <w:ilvl w:val="0"/>
                <w:numId w:val="58"/>
              </w:numPr>
            </w:pPr>
            <w:r w:rsidRPr="00A6596A">
              <w:t>copy of online training accreditation certificate – if applicable</w:t>
            </w:r>
          </w:p>
          <w:p w14:paraId="3DC685CD" w14:textId="64026227" w:rsidR="006327AE" w:rsidRPr="006D0FFD" w:rsidRDefault="001F5415" w:rsidP="00A067CC">
            <w:pPr>
              <w:pStyle w:val="TableBullet1"/>
              <w:numPr>
                <w:ilvl w:val="0"/>
                <w:numId w:val="58"/>
              </w:numPr>
            </w:pPr>
            <w:r w:rsidRPr="00A6596A">
              <w:t>copy of in-house training attendance record – if applicable.</w:t>
            </w:r>
            <w:r w:rsidRPr="0045753A">
              <w:t xml:space="preserve">  </w:t>
            </w:r>
          </w:p>
        </w:tc>
        <w:tc>
          <w:tcPr>
            <w:tcW w:w="444" w:type="pct"/>
          </w:tcPr>
          <w:p w14:paraId="0407E45D" w14:textId="568F6B57" w:rsidR="006327AE" w:rsidRPr="006D0FFD" w:rsidRDefault="001F5415" w:rsidP="006D0FFD">
            <w:pPr>
              <w:pStyle w:val="TableText"/>
            </w:pPr>
            <w:r>
              <w:t>Major</w:t>
            </w:r>
          </w:p>
        </w:tc>
        <w:tc>
          <w:tcPr>
            <w:tcW w:w="395" w:type="pct"/>
          </w:tcPr>
          <w:p w14:paraId="3DD083ED" w14:textId="385FCAE2" w:rsidR="006327AE" w:rsidRPr="006D0FFD" w:rsidRDefault="001F5415" w:rsidP="006D0FFD">
            <w:pPr>
              <w:pStyle w:val="TableText"/>
            </w:pPr>
            <w:r>
              <w:t>Traceability</w:t>
            </w:r>
          </w:p>
        </w:tc>
        <w:tc>
          <w:tcPr>
            <w:tcW w:w="361" w:type="pct"/>
            <w:tcMar>
              <w:left w:w="108" w:type="dxa"/>
              <w:right w:w="108" w:type="dxa"/>
            </w:tcMar>
          </w:tcPr>
          <w:p w14:paraId="0361E129" w14:textId="01313CA7" w:rsidR="006327AE" w:rsidRPr="006D0FFD" w:rsidRDefault="00CF78F8" w:rsidP="006A5C2B">
            <w:pPr>
              <w:pStyle w:val="TableText"/>
              <w:jc w:val="right"/>
            </w:pPr>
            <w:r>
              <w:t>4275</w:t>
            </w:r>
          </w:p>
        </w:tc>
      </w:tr>
    </w:tbl>
    <w:p w14:paraId="3143DDB2" w14:textId="77777777" w:rsidR="006714FD" w:rsidRDefault="006714FD" w:rsidP="006714FD">
      <w:pPr>
        <w:pStyle w:val="Heading4"/>
        <w:numPr>
          <w:ilvl w:val="0"/>
          <w:numId w:val="0"/>
        </w:numPr>
        <w:ind w:left="964" w:hanging="964"/>
        <w:rPr>
          <w:lang w:eastAsia="ja-JP"/>
        </w:rPr>
      </w:pPr>
      <w:r>
        <w:rPr>
          <w:lang w:eastAsia="ja-JP"/>
        </w:rPr>
        <w:lastRenderedPageBreak/>
        <w:t>More information</w:t>
      </w:r>
    </w:p>
    <w:p w14:paraId="1508F458" w14:textId="48FE8878" w:rsidR="00962931" w:rsidRDefault="00962931" w:rsidP="00A067CC">
      <w:pPr>
        <w:pStyle w:val="ListParagraph"/>
        <w:numPr>
          <w:ilvl w:val="1"/>
          <w:numId w:val="52"/>
        </w:numPr>
        <w:spacing w:before="120" w:after="0"/>
        <w:ind w:left="426"/>
        <w:contextualSpacing w:val="0"/>
        <w:rPr>
          <w:lang w:eastAsia="ja-JP"/>
        </w:rPr>
      </w:pPr>
      <w:r>
        <w:rPr>
          <w:lang w:eastAsia="ja-JP"/>
        </w:rPr>
        <w:t>Records and systems maintained by the biosecurity industry participant must be able to track goods subject to biosecurity control through the stages of the biosecurity goods pathway they are responsible for. This includes receipt, handling, treatment, disposal, and release from biosecurity control</w:t>
      </w:r>
    </w:p>
    <w:p w14:paraId="13929CCD" w14:textId="77777777" w:rsidR="00962931" w:rsidRDefault="00962931" w:rsidP="00A067CC">
      <w:pPr>
        <w:pStyle w:val="ListParagraph"/>
        <w:numPr>
          <w:ilvl w:val="1"/>
          <w:numId w:val="52"/>
        </w:numPr>
        <w:spacing w:after="0"/>
        <w:ind w:left="426"/>
        <w:contextualSpacing w:val="0"/>
        <w:rPr>
          <w:lang w:eastAsia="ja-JP"/>
        </w:rPr>
      </w:pPr>
      <w:r>
        <w:rPr>
          <w:lang w:eastAsia="ja-JP"/>
        </w:rPr>
        <w:t>There must be two-way traceability, from the:</w:t>
      </w:r>
    </w:p>
    <w:p w14:paraId="7A962D3A" w14:textId="77777777" w:rsidR="00962931" w:rsidRDefault="00962931" w:rsidP="00A067CC">
      <w:pPr>
        <w:pStyle w:val="ListParagraph"/>
        <w:numPr>
          <w:ilvl w:val="2"/>
          <w:numId w:val="52"/>
        </w:numPr>
        <w:spacing w:after="0"/>
        <w:ind w:left="851"/>
        <w:contextualSpacing w:val="0"/>
        <w:rPr>
          <w:lang w:eastAsia="ja-JP"/>
        </w:rPr>
      </w:pPr>
      <w:r>
        <w:rPr>
          <w:lang w:eastAsia="ja-JP"/>
        </w:rPr>
        <w:t xml:space="preserve">records to the physical goods </w:t>
      </w:r>
    </w:p>
    <w:p w14:paraId="6E51F238" w14:textId="77777777" w:rsidR="00962931" w:rsidRDefault="00962931" w:rsidP="00A067CC">
      <w:pPr>
        <w:pStyle w:val="ListParagraph"/>
        <w:numPr>
          <w:ilvl w:val="2"/>
          <w:numId w:val="52"/>
        </w:numPr>
        <w:spacing w:after="120"/>
        <w:ind w:left="851"/>
        <w:contextualSpacing w:val="0"/>
        <w:rPr>
          <w:lang w:eastAsia="ja-JP"/>
        </w:rPr>
      </w:pPr>
      <w:r>
        <w:rPr>
          <w:lang w:eastAsia="ja-JP"/>
        </w:rPr>
        <w:t>physical goods to the records.</w:t>
      </w:r>
    </w:p>
    <w:p w14:paraId="73E8E8E7" w14:textId="77777777" w:rsidR="006E74DB" w:rsidRDefault="006E74DB" w:rsidP="006E74DB">
      <w:pPr>
        <w:pStyle w:val="Heading3"/>
        <w:numPr>
          <w:ilvl w:val="0"/>
          <w:numId w:val="0"/>
        </w:numPr>
        <w:ind w:left="964" w:hanging="964"/>
      </w:pPr>
      <w:bookmarkStart w:id="37" w:name="_Toc196760561"/>
      <w:bookmarkStart w:id="38" w:name="_Toc210976640"/>
      <w:r w:rsidRPr="00945967">
        <w:t>Ceasing operations</w:t>
      </w:r>
      <w:bookmarkEnd w:id="37"/>
      <w:bookmarkEnd w:id="38"/>
    </w:p>
    <w:p w14:paraId="493BEA04" w14:textId="5C6E0BAB" w:rsidR="006E74DB" w:rsidRDefault="006E74DB" w:rsidP="006E74DB">
      <w:pPr>
        <w:pStyle w:val="Caption"/>
      </w:pPr>
      <w:bookmarkStart w:id="39" w:name="_Toc196760572"/>
      <w:r>
        <w:t xml:space="preserve">Table </w:t>
      </w:r>
      <w:r w:rsidR="00501232">
        <w:t xml:space="preserve">8 </w:t>
      </w:r>
      <w:r>
        <w:t>Conditions for ceasing operations</w:t>
      </w:r>
      <w:bookmarkEnd w:id="39"/>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91"/>
        <w:gridCol w:w="10424"/>
        <w:gridCol w:w="1276"/>
        <w:gridCol w:w="1199"/>
        <w:gridCol w:w="973"/>
      </w:tblGrid>
      <w:tr w:rsidR="006E74DB" w:rsidRPr="0010427C" w14:paraId="085DFC37" w14:textId="77777777" w:rsidTr="004F20BC">
        <w:trPr>
          <w:cantSplit/>
          <w:trHeight w:val="300"/>
          <w:tblHeader/>
        </w:trPr>
        <w:tc>
          <w:tcPr>
            <w:tcW w:w="491" w:type="dxa"/>
          </w:tcPr>
          <w:p w14:paraId="1A8D7E49" w14:textId="77777777" w:rsidR="006E74DB" w:rsidRPr="0010427C" w:rsidRDefault="006E74DB">
            <w:pPr>
              <w:pStyle w:val="TableHeading"/>
            </w:pPr>
            <w:r w:rsidRPr="0010427C">
              <w:t>No.</w:t>
            </w:r>
          </w:p>
        </w:tc>
        <w:tc>
          <w:tcPr>
            <w:tcW w:w="10424" w:type="dxa"/>
            <w:tcMar>
              <w:left w:w="108" w:type="dxa"/>
              <w:right w:w="108" w:type="dxa"/>
            </w:tcMar>
          </w:tcPr>
          <w:p w14:paraId="41328066" w14:textId="77777777" w:rsidR="006E74DB" w:rsidRPr="0010427C" w:rsidRDefault="006E74DB">
            <w:pPr>
              <w:pStyle w:val="TableHeading"/>
            </w:pPr>
            <w:r w:rsidRPr="0010427C">
              <w:t>Condition</w:t>
            </w:r>
          </w:p>
        </w:tc>
        <w:tc>
          <w:tcPr>
            <w:tcW w:w="1276" w:type="dxa"/>
          </w:tcPr>
          <w:p w14:paraId="4974A6A4" w14:textId="77777777" w:rsidR="006E74DB" w:rsidRPr="0010427C" w:rsidRDefault="006E74DB">
            <w:pPr>
              <w:pStyle w:val="TableHeading"/>
            </w:pPr>
            <w:r w:rsidRPr="0010427C">
              <w:t>Noncompliance guide</w:t>
            </w:r>
          </w:p>
        </w:tc>
        <w:tc>
          <w:tcPr>
            <w:tcW w:w="1199" w:type="dxa"/>
          </w:tcPr>
          <w:p w14:paraId="1B29B666" w14:textId="77777777" w:rsidR="006E74DB" w:rsidRPr="0010427C" w:rsidRDefault="006E74DB">
            <w:pPr>
              <w:pStyle w:val="TableHeading"/>
            </w:pPr>
            <w:r w:rsidRPr="0010427C">
              <w:t>KAO</w:t>
            </w:r>
          </w:p>
        </w:tc>
        <w:tc>
          <w:tcPr>
            <w:tcW w:w="973" w:type="dxa"/>
            <w:tcMar>
              <w:left w:w="108" w:type="dxa"/>
              <w:right w:w="108" w:type="dxa"/>
            </w:tcMar>
          </w:tcPr>
          <w:p w14:paraId="2A473236" w14:textId="77777777" w:rsidR="006E74DB" w:rsidRPr="0010427C" w:rsidRDefault="006E74DB">
            <w:pPr>
              <w:pStyle w:val="TableHeading"/>
            </w:pPr>
            <w:r w:rsidRPr="0010427C">
              <w:t>Reference</w:t>
            </w:r>
          </w:p>
        </w:tc>
      </w:tr>
      <w:tr w:rsidR="006E74DB" w:rsidRPr="0010427C" w14:paraId="764EC642" w14:textId="77777777" w:rsidTr="004F20BC">
        <w:trPr>
          <w:trHeight w:val="300"/>
        </w:trPr>
        <w:tc>
          <w:tcPr>
            <w:tcW w:w="491" w:type="dxa"/>
          </w:tcPr>
          <w:p w14:paraId="18A17F1B" w14:textId="5729D06C" w:rsidR="006E74DB" w:rsidRDefault="009D3B2F">
            <w:pPr>
              <w:pStyle w:val="TableText"/>
            </w:pPr>
            <w:r>
              <w:t>8</w:t>
            </w:r>
            <w:r w:rsidR="006E74DB">
              <w:t>.1</w:t>
            </w:r>
          </w:p>
        </w:tc>
        <w:tc>
          <w:tcPr>
            <w:tcW w:w="10424" w:type="dxa"/>
            <w:tcMar>
              <w:left w:w="108" w:type="dxa"/>
              <w:right w:w="108" w:type="dxa"/>
            </w:tcMar>
          </w:tcPr>
          <w:p w14:paraId="06960056" w14:textId="77777777" w:rsidR="006E74DB" w:rsidRPr="0010427C" w:rsidRDefault="006E74DB">
            <w:pPr>
              <w:pStyle w:val="TableText"/>
            </w:pPr>
            <w:r w:rsidRPr="0074591A">
              <w:rPr>
                <w:bCs/>
              </w:rPr>
              <w:t>The biosecurity industry participant must notify the department, by email to</w:t>
            </w:r>
            <w:r>
              <w:t xml:space="preserve"> </w:t>
            </w:r>
            <w:hyperlink r:id="rId47" w:history="1">
              <w:r w:rsidRPr="0050570C">
                <w:rPr>
                  <w:rStyle w:val="Hyperlink"/>
                </w:rPr>
                <w:t>aa.canberra@aff.gov.au</w:t>
              </w:r>
            </w:hyperlink>
            <w:r w:rsidRPr="0074591A">
              <w:rPr>
                <w:bCs/>
              </w:rPr>
              <w:t xml:space="preserve">, at least 15 business days prior to ceasing or </w:t>
            </w:r>
            <w:r w:rsidRPr="009745D8">
              <w:rPr>
                <w:bCs/>
              </w:rPr>
              <w:t>transferring operations of an approved</w:t>
            </w:r>
            <w:r w:rsidRPr="0074591A">
              <w:rPr>
                <w:bCs/>
              </w:rPr>
              <w:t xml:space="preserve"> arrangement</w:t>
            </w:r>
            <w:r>
              <w:rPr>
                <w:bCs/>
              </w:rPr>
              <w:t>.</w:t>
            </w:r>
          </w:p>
        </w:tc>
        <w:tc>
          <w:tcPr>
            <w:tcW w:w="1276" w:type="dxa"/>
          </w:tcPr>
          <w:p w14:paraId="43978855" w14:textId="77777777" w:rsidR="006E74DB" w:rsidRPr="0010427C" w:rsidRDefault="006E74DB">
            <w:pPr>
              <w:pStyle w:val="TableText"/>
              <w:rPr>
                <w:lang w:eastAsia="ja-JP"/>
              </w:rPr>
            </w:pPr>
            <w:r>
              <w:rPr>
                <w:lang w:eastAsia="ja-JP"/>
              </w:rPr>
              <w:t>Major</w:t>
            </w:r>
          </w:p>
        </w:tc>
        <w:tc>
          <w:tcPr>
            <w:tcW w:w="1199" w:type="dxa"/>
          </w:tcPr>
          <w:p w14:paraId="2755FB59" w14:textId="77777777" w:rsidR="006E74DB" w:rsidRPr="0010427C" w:rsidRDefault="006E74DB">
            <w:pPr>
              <w:pStyle w:val="TableText"/>
            </w:pPr>
            <w:r>
              <w:t>Notification</w:t>
            </w:r>
          </w:p>
        </w:tc>
        <w:tc>
          <w:tcPr>
            <w:tcW w:w="973" w:type="dxa"/>
            <w:tcMar>
              <w:left w:w="108" w:type="dxa"/>
              <w:right w:w="108" w:type="dxa"/>
            </w:tcMar>
          </w:tcPr>
          <w:p w14:paraId="28985056" w14:textId="77777777" w:rsidR="006E74DB" w:rsidRPr="0010427C" w:rsidRDefault="006E74DB">
            <w:pPr>
              <w:pStyle w:val="TableText"/>
              <w:jc w:val="right"/>
              <w:rPr>
                <w:lang w:eastAsia="ja-JP"/>
              </w:rPr>
            </w:pPr>
            <w:r w:rsidRPr="00294144">
              <w:rPr>
                <w:rFonts w:ascii="Roboto" w:hAnsi="Roboto"/>
                <w:sz w:val="30"/>
                <w:szCs w:val="30"/>
                <w:shd w:val="clear" w:color="auto" w:fill="FFFFFF"/>
              </w:rPr>
              <w:t xml:space="preserve"> </w:t>
            </w:r>
            <w:r w:rsidRPr="00294144">
              <w:rPr>
                <w:lang w:eastAsia="ja-JP"/>
              </w:rPr>
              <w:t>5088</w:t>
            </w:r>
          </w:p>
        </w:tc>
      </w:tr>
    </w:tbl>
    <w:p w14:paraId="4718DC12" w14:textId="77777777" w:rsidR="006E74DB" w:rsidRDefault="006E74DB" w:rsidP="006E74DB">
      <w:pPr>
        <w:pStyle w:val="Heading4"/>
        <w:numPr>
          <w:ilvl w:val="0"/>
          <w:numId w:val="0"/>
        </w:numPr>
        <w:ind w:left="964" w:hanging="964"/>
      </w:pPr>
      <w:r>
        <w:t>More i</w:t>
      </w:r>
      <w:r w:rsidRPr="002E38EA">
        <w:t>nformation</w:t>
      </w:r>
    </w:p>
    <w:p w14:paraId="1FBF6F64" w14:textId="77777777" w:rsidR="006E74DB" w:rsidRPr="00F257EB" w:rsidRDefault="006E74DB" w:rsidP="00A067CC">
      <w:pPr>
        <w:pStyle w:val="ListParagraph"/>
        <w:numPr>
          <w:ilvl w:val="1"/>
          <w:numId w:val="52"/>
        </w:numPr>
        <w:spacing w:before="120" w:after="120"/>
        <w:ind w:left="426"/>
        <w:contextualSpacing w:val="0"/>
      </w:pPr>
      <w:r>
        <w:t xml:space="preserve">The biosecurity industry participant is liable for all costs associated with closing and ceasing operations as an approved arrangement. </w:t>
      </w:r>
    </w:p>
    <w:p w14:paraId="0E21026F" w14:textId="77777777" w:rsidR="006E74DB" w:rsidRDefault="006E74DB" w:rsidP="006E74DB">
      <w:pPr>
        <w:pStyle w:val="Heading3"/>
        <w:numPr>
          <w:ilvl w:val="0"/>
          <w:numId w:val="0"/>
        </w:numPr>
        <w:ind w:left="964" w:hanging="964"/>
      </w:pPr>
      <w:bookmarkStart w:id="40" w:name="_Toc196760562"/>
      <w:bookmarkStart w:id="41" w:name="_Toc210976641"/>
      <w:r>
        <w:t>Compliance</w:t>
      </w:r>
      <w:bookmarkEnd w:id="40"/>
      <w:bookmarkEnd w:id="41"/>
    </w:p>
    <w:p w14:paraId="23670B28" w14:textId="44ACFE11" w:rsidR="006E74DB" w:rsidRPr="00447440" w:rsidRDefault="006E74DB" w:rsidP="006E74DB">
      <w:pPr>
        <w:pStyle w:val="Caption"/>
      </w:pPr>
      <w:bookmarkStart w:id="42" w:name="_Toc196760573"/>
      <w:bookmarkStart w:id="43" w:name="_Toc208531761"/>
      <w:r w:rsidRPr="00447440">
        <w:t xml:space="preserve">Table </w:t>
      </w:r>
      <w:r w:rsidR="00501232">
        <w:t>9</w:t>
      </w:r>
      <w:r>
        <w:fldChar w:fldCharType="begin"/>
      </w:r>
      <w:r>
        <w:instrText xml:space="preserve"> SEQ Table \* ARABIC </w:instrText>
      </w:r>
      <w:r>
        <w:fldChar w:fldCharType="separate"/>
      </w:r>
      <w:r w:rsidR="002117B2">
        <w:rPr>
          <w:noProof/>
        </w:rPr>
        <w:t>8</w:t>
      </w:r>
      <w:r>
        <w:fldChar w:fldCharType="end"/>
      </w:r>
      <w:r w:rsidRPr="00447440">
        <w:t xml:space="preserve"> Conditions for c</w:t>
      </w:r>
      <w:r>
        <w:t>ompliance</w:t>
      </w:r>
      <w:bookmarkEnd w:id="42"/>
      <w:bookmarkEnd w:id="43"/>
    </w:p>
    <w:tbl>
      <w:tblPr>
        <w:tblW w:w="5112"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6"/>
        <w:gridCol w:w="10488"/>
        <w:gridCol w:w="1277"/>
        <w:gridCol w:w="1134"/>
        <w:gridCol w:w="991"/>
      </w:tblGrid>
      <w:tr w:rsidR="006E74DB" w:rsidRPr="002C49BC" w14:paraId="203499B1" w14:textId="77777777" w:rsidTr="004F20BC">
        <w:trPr>
          <w:cantSplit/>
          <w:tblHeader/>
        </w:trPr>
        <w:tc>
          <w:tcPr>
            <w:tcW w:w="149" w:type="pct"/>
          </w:tcPr>
          <w:p w14:paraId="4323C52A" w14:textId="77777777" w:rsidR="006E74DB" w:rsidRPr="002C49BC" w:rsidRDefault="006E74DB" w:rsidP="000357F6">
            <w:pPr>
              <w:pStyle w:val="TableHeading"/>
            </w:pPr>
            <w:r w:rsidRPr="002C49BC">
              <w:t>No.</w:t>
            </w:r>
          </w:p>
        </w:tc>
        <w:tc>
          <w:tcPr>
            <w:tcW w:w="3663" w:type="pct"/>
            <w:tcMar>
              <w:left w:w="108" w:type="dxa"/>
              <w:right w:w="108" w:type="dxa"/>
            </w:tcMar>
          </w:tcPr>
          <w:p w14:paraId="4E4FA89C" w14:textId="77777777" w:rsidR="006E74DB" w:rsidRPr="002C49BC" w:rsidRDefault="006E74DB">
            <w:pPr>
              <w:pStyle w:val="TableHeading"/>
            </w:pPr>
            <w:r w:rsidRPr="002C49BC">
              <w:t>Condition</w:t>
            </w:r>
          </w:p>
        </w:tc>
        <w:tc>
          <w:tcPr>
            <w:tcW w:w="446" w:type="pct"/>
          </w:tcPr>
          <w:p w14:paraId="61044608" w14:textId="77777777" w:rsidR="006E74DB" w:rsidRPr="002C49BC" w:rsidRDefault="006E74DB">
            <w:pPr>
              <w:pStyle w:val="TableHeading"/>
            </w:pPr>
            <w:r w:rsidRPr="002C49BC">
              <w:t>Noncompliance guide</w:t>
            </w:r>
          </w:p>
        </w:tc>
        <w:tc>
          <w:tcPr>
            <w:tcW w:w="396" w:type="pct"/>
          </w:tcPr>
          <w:p w14:paraId="7BFF872E" w14:textId="77777777" w:rsidR="006E74DB" w:rsidRPr="002C49BC" w:rsidRDefault="006E74DB">
            <w:pPr>
              <w:pStyle w:val="TableHeading"/>
            </w:pPr>
            <w:r w:rsidRPr="002C49BC">
              <w:t>KAO</w:t>
            </w:r>
          </w:p>
        </w:tc>
        <w:tc>
          <w:tcPr>
            <w:tcW w:w="346" w:type="pct"/>
            <w:tcMar>
              <w:left w:w="108" w:type="dxa"/>
              <w:right w:w="108" w:type="dxa"/>
            </w:tcMar>
          </w:tcPr>
          <w:p w14:paraId="14F1ED98" w14:textId="77777777" w:rsidR="006E74DB" w:rsidRPr="002D5202" w:rsidRDefault="006E74DB" w:rsidP="00DD5489">
            <w:pPr>
              <w:pStyle w:val="TableHeading"/>
              <w:jc w:val="right"/>
              <w:rPr>
                <w:color w:val="000000" w:themeColor="text1"/>
              </w:rPr>
            </w:pPr>
            <w:r w:rsidRPr="002D5202">
              <w:rPr>
                <w:color w:val="000000" w:themeColor="text1"/>
              </w:rPr>
              <w:t>Reference</w:t>
            </w:r>
          </w:p>
        </w:tc>
      </w:tr>
      <w:tr w:rsidR="006E74DB" w:rsidRPr="002C49BC" w14:paraId="13B4EBBD" w14:textId="77777777" w:rsidTr="004F20BC">
        <w:tc>
          <w:tcPr>
            <w:tcW w:w="149" w:type="pct"/>
          </w:tcPr>
          <w:p w14:paraId="1CF8DAFE" w14:textId="1936BF0A" w:rsidR="006E74DB" w:rsidRPr="002C49BC" w:rsidRDefault="00730EF9" w:rsidP="000357F6">
            <w:pPr>
              <w:pStyle w:val="TableText"/>
            </w:pPr>
            <w:r>
              <w:t>9</w:t>
            </w:r>
            <w:r w:rsidR="006E74DB" w:rsidRPr="002C49BC">
              <w:t>.1</w:t>
            </w:r>
          </w:p>
        </w:tc>
        <w:tc>
          <w:tcPr>
            <w:tcW w:w="3663" w:type="pct"/>
            <w:tcMar>
              <w:left w:w="108" w:type="dxa"/>
              <w:right w:w="108" w:type="dxa"/>
            </w:tcMar>
          </w:tcPr>
          <w:p w14:paraId="11F604E3" w14:textId="77777777" w:rsidR="006E74DB" w:rsidRPr="002C49BC" w:rsidRDefault="006E74DB">
            <w:pPr>
              <w:pStyle w:val="TableText"/>
            </w:pPr>
            <w:r w:rsidRPr="002C49BC">
              <w:t>The biosecurity industry participant must:</w:t>
            </w:r>
          </w:p>
          <w:p w14:paraId="26263E4D" w14:textId="77777777" w:rsidR="006E74DB" w:rsidRPr="002C49BC" w:rsidRDefault="006E74DB" w:rsidP="00A067CC">
            <w:pPr>
              <w:pStyle w:val="TableBullet1"/>
              <w:numPr>
                <w:ilvl w:val="0"/>
                <w:numId w:val="57"/>
              </w:numPr>
            </w:pPr>
            <w:r w:rsidRPr="002C49BC">
              <w:t>carry out the biosecurity activities in accordance with the arrangement</w:t>
            </w:r>
          </w:p>
          <w:p w14:paraId="2430CE8A" w14:textId="77777777" w:rsidR="006E74DB" w:rsidRPr="002C49BC" w:rsidRDefault="006E74DB" w:rsidP="00A067CC">
            <w:pPr>
              <w:pStyle w:val="TableBullet1"/>
              <w:numPr>
                <w:ilvl w:val="0"/>
                <w:numId w:val="57"/>
              </w:numPr>
            </w:pPr>
            <w:r w:rsidRPr="002C49BC">
              <w:t>comply with any conditions specified in the arrangement</w:t>
            </w:r>
          </w:p>
          <w:p w14:paraId="7F70514E" w14:textId="77777777" w:rsidR="006E74DB" w:rsidRPr="002C49BC" w:rsidRDefault="006E74DB" w:rsidP="00A067CC">
            <w:pPr>
              <w:pStyle w:val="TableBullet1"/>
              <w:numPr>
                <w:ilvl w:val="0"/>
                <w:numId w:val="57"/>
              </w:numPr>
            </w:pPr>
            <w:r w:rsidRPr="002C49BC">
              <w:t>comply with any requirements to which the arrangement is subject</w:t>
            </w:r>
          </w:p>
          <w:p w14:paraId="12EC20FD" w14:textId="77777777" w:rsidR="006E74DB" w:rsidRPr="002C49BC" w:rsidRDefault="006E74DB" w:rsidP="00A067CC">
            <w:pPr>
              <w:pStyle w:val="TableBullet1"/>
              <w:numPr>
                <w:ilvl w:val="0"/>
                <w:numId w:val="57"/>
              </w:numPr>
            </w:pPr>
            <w:r w:rsidRPr="002C49BC">
              <w:t>comply with any biosecurity direction from the department</w:t>
            </w:r>
          </w:p>
          <w:p w14:paraId="07BA42EF" w14:textId="77777777" w:rsidR="006E74DB" w:rsidRPr="002C49BC" w:rsidRDefault="006E74DB" w:rsidP="00A067CC">
            <w:pPr>
              <w:pStyle w:val="TableBullet1"/>
              <w:numPr>
                <w:ilvl w:val="0"/>
                <w:numId w:val="57"/>
              </w:numPr>
            </w:pPr>
            <w:r w:rsidRPr="002C49BC">
              <w:t>comply with any biosecurity control notice from the department</w:t>
            </w:r>
          </w:p>
          <w:p w14:paraId="0FA68712" w14:textId="77777777" w:rsidR="006E74DB" w:rsidRPr="002C49BC" w:rsidRDefault="006E74DB" w:rsidP="00A067CC">
            <w:pPr>
              <w:pStyle w:val="TableBullet1"/>
              <w:numPr>
                <w:ilvl w:val="0"/>
                <w:numId w:val="57"/>
              </w:numPr>
            </w:pPr>
            <w:r w:rsidRPr="002C49BC">
              <w:t>comply with any biosecurity control order from the department.</w:t>
            </w:r>
          </w:p>
        </w:tc>
        <w:tc>
          <w:tcPr>
            <w:tcW w:w="446" w:type="pct"/>
          </w:tcPr>
          <w:p w14:paraId="02987284" w14:textId="77777777" w:rsidR="006E74DB" w:rsidRPr="002C49BC" w:rsidRDefault="006E74DB">
            <w:pPr>
              <w:pStyle w:val="TableText"/>
            </w:pPr>
            <w:r w:rsidRPr="002C49BC">
              <w:t>Major or critical</w:t>
            </w:r>
          </w:p>
        </w:tc>
        <w:tc>
          <w:tcPr>
            <w:tcW w:w="396" w:type="pct"/>
          </w:tcPr>
          <w:p w14:paraId="2D6DF58A" w14:textId="77777777" w:rsidR="006E74DB" w:rsidRPr="002C49BC" w:rsidRDefault="006E74DB">
            <w:pPr>
              <w:pStyle w:val="TableText"/>
            </w:pPr>
            <w:r w:rsidRPr="002C49BC">
              <w:t>Arrangement compliance</w:t>
            </w:r>
          </w:p>
        </w:tc>
        <w:tc>
          <w:tcPr>
            <w:tcW w:w="346" w:type="pct"/>
            <w:tcMar>
              <w:left w:w="108" w:type="dxa"/>
              <w:right w:w="108" w:type="dxa"/>
            </w:tcMar>
          </w:tcPr>
          <w:p w14:paraId="6E7182D4" w14:textId="77777777" w:rsidR="006E74DB" w:rsidRPr="002D5202" w:rsidRDefault="006E74DB" w:rsidP="00DD5489">
            <w:pPr>
              <w:pStyle w:val="TableText"/>
              <w:jc w:val="right"/>
              <w:rPr>
                <w:color w:val="000000" w:themeColor="text1"/>
              </w:rPr>
            </w:pPr>
            <w:r w:rsidRPr="002D5202">
              <w:rPr>
                <w:color w:val="000000" w:themeColor="text1"/>
              </w:rPr>
              <w:t>4316</w:t>
            </w:r>
          </w:p>
        </w:tc>
      </w:tr>
      <w:tr w:rsidR="0083364E" w:rsidRPr="002C49BC" w14:paraId="5572C93A" w14:textId="77777777" w:rsidTr="004F20BC">
        <w:tc>
          <w:tcPr>
            <w:tcW w:w="149" w:type="pct"/>
          </w:tcPr>
          <w:p w14:paraId="56E90073" w14:textId="35379571" w:rsidR="0083364E" w:rsidRDefault="00730EF9" w:rsidP="000357F6">
            <w:pPr>
              <w:pStyle w:val="TableText"/>
            </w:pPr>
            <w:r>
              <w:lastRenderedPageBreak/>
              <w:t>9</w:t>
            </w:r>
            <w:r w:rsidR="0083364E" w:rsidRPr="0083364E">
              <w:t>.</w:t>
            </w:r>
            <w:r w:rsidR="0083364E">
              <w:t>2</w:t>
            </w:r>
          </w:p>
        </w:tc>
        <w:tc>
          <w:tcPr>
            <w:tcW w:w="3663" w:type="pct"/>
            <w:tcMar>
              <w:left w:w="108" w:type="dxa"/>
              <w:right w:w="108" w:type="dxa"/>
            </w:tcMar>
          </w:tcPr>
          <w:p w14:paraId="43C332C3" w14:textId="10D8AFB0" w:rsidR="0083364E" w:rsidRPr="00A05287" w:rsidRDefault="0083364E" w:rsidP="0083364E">
            <w:pPr>
              <w:pStyle w:val="TableText"/>
            </w:pPr>
            <w:r w:rsidRPr="005514E8">
              <w:rPr>
                <w:szCs w:val="18"/>
                <w:lang w:eastAsia="ja-JP"/>
              </w:rPr>
              <w:t>Departmental officers and department approved auditors, must be provided access to the approved arrangement site to perform the functions and exercise the powers conferred on them by the Biosecurity Act</w:t>
            </w:r>
            <w:r w:rsidR="00E85EEA">
              <w:rPr>
                <w:szCs w:val="18"/>
                <w:lang w:eastAsia="ja-JP"/>
              </w:rPr>
              <w:t xml:space="preserve"> 2015</w:t>
            </w:r>
            <w:r w:rsidRPr="005514E8">
              <w:rPr>
                <w:szCs w:val="18"/>
                <w:lang w:eastAsia="ja-JP"/>
              </w:rPr>
              <w:t xml:space="preserve"> or another law of the Commonwealth</w:t>
            </w:r>
            <w:r>
              <w:rPr>
                <w:szCs w:val="18"/>
                <w:lang w:eastAsia="ja-JP"/>
              </w:rPr>
              <w:t>.</w:t>
            </w:r>
          </w:p>
        </w:tc>
        <w:tc>
          <w:tcPr>
            <w:tcW w:w="446" w:type="pct"/>
          </w:tcPr>
          <w:p w14:paraId="327F4DC3" w14:textId="1D5CFBAD" w:rsidR="0083364E" w:rsidRDefault="0083364E" w:rsidP="0083364E">
            <w:pPr>
              <w:pStyle w:val="TableText"/>
            </w:pPr>
            <w:r>
              <w:rPr>
                <w:bCs/>
                <w:lang w:eastAsia="ja-JP"/>
              </w:rPr>
              <w:t>Critical</w:t>
            </w:r>
          </w:p>
        </w:tc>
        <w:tc>
          <w:tcPr>
            <w:tcW w:w="396" w:type="pct"/>
          </w:tcPr>
          <w:p w14:paraId="58D71365" w14:textId="132FE6B5" w:rsidR="0083364E" w:rsidRPr="00430920" w:rsidRDefault="0083364E" w:rsidP="0083364E">
            <w:pPr>
              <w:pStyle w:val="TableText"/>
            </w:pPr>
            <w:r>
              <w:rPr>
                <w:bCs/>
              </w:rPr>
              <w:t>Arrangement compliance</w:t>
            </w:r>
          </w:p>
        </w:tc>
        <w:tc>
          <w:tcPr>
            <w:tcW w:w="346" w:type="pct"/>
            <w:tcMar>
              <w:left w:w="108" w:type="dxa"/>
              <w:right w:w="108" w:type="dxa"/>
            </w:tcMar>
          </w:tcPr>
          <w:p w14:paraId="4E0FF690" w14:textId="2FB2637B" w:rsidR="0083364E" w:rsidRPr="002D5202" w:rsidRDefault="0083364E" w:rsidP="00DD5489">
            <w:pPr>
              <w:pStyle w:val="TableText"/>
              <w:jc w:val="right"/>
              <w:rPr>
                <w:color w:val="000000" w:themeColor="text1"/>
              </w:rPr>
            </w:pPr>
            <w:r>
              <w:rPr>
                <w:bCs/>
              </w:rPr>
              <w:t>3013</w:t>
            </w:r>
          </w:p>
        </w:tc>
      </w:tr>
      <w:tr w:rsidR="006E74DB" w:rsidRPr="002C49BC" w14:paraId="0F9E35B8" w14:textId="77777777" w:rsidTr="004F20BC">
        <w:tc>
          <w:tcPr>
            <w:tcW w:w="149" w:type="pct"/>
          </w:tcPr>
          <w:p w14:paraId="38118CDC" w14:textId="5928519C" w:rsidR="006E74DB" w:rsidRPr="002C49BC" w:rsidRDefault="00656C2D" w:rsidP="000357F6">
            <w:pPr>
              <w:pStyle w:val="TableText"/>
            </w:pPr>
            <w:r>
              <w:t>9.3</w:t>
            </w:r>
          </w:p>
        </w:tc>
        <w:tc>
          <w:tcPr>
            <w:tcW w:w="3663" w:type="pct"/>
            <w:tcMar>
              <w:left w:w="108" w:type="dxa"/>
              <w:right w:w="108" w:type="dxa"/>
            </w:tcMar>
          </w:tcPr>
          <w:p w14:paraId="1455A393" w14:textId="77777777" w:rsidR="006E74DB" w:rsidRPr="002C49BC" w:rsidRDefault="006E74DB">
            <w:pPr>
              <w:pStyle w:val="TableText"/>
            </w:pPr>
            <w:r w:rsidRPr="00A05287">
              <w:t>Departmental officers or department approved auditors, must be provided with facilities and assistance as requested, and any required documents, records or things relevant to the audit.</w:t>
            </w:r>
          </w:p>
        </w:tc>
        <w:tc>
          <w:tcPr>
            <w:tcW w:w="446" w:type="pct"/>
          </w:tcPr>
          <w:p w14:paraId="3470F51A" w14:textId="77777777" w:rsidR="006E74DB" w:rsidRPr="002C49BC" w:rsidRDefault="006E74DB">
            <w:pPr>
              <w:pStyle w:val="TableText"/>
            </w:pPr>
            <w:r>
              <w:t>Major or critical</w:t>
            </w:r>
          </w:p>
        </w:tc>
        <w:tc>
          <w:tcPr>
            <w:tcW w:w="396" w:type="pct"/>
          </w:tcPr>
          <w:p w14:paraId="6C77B0D9" w14:textId="77777777" w:rsidR="006E74DB" w:rsidRPr="002C49BC" w:rsidRDefault="006E74DB">
            <w:pPr>
              <w:pStyle w:val="TableText"/>
            </w:pPr>
            <w:r w:rsidRPr="00430920">
              <w:t>Arrangement compliance</w:t>
            </w:r>
          </w:p>
        </w:tc>
        <w:tc>
          <w:tcPr>
            <w:tcW w:w="346" w:type="pct"/>
            <w:tcMar>
              <w:left w:w="108" w:type="dxa"/>
              <w:right w:w="108" w:type="dxa"/>
            </w:tcMar>
          </w:tcPr>
          <w:p w14:paraId="46C85CD5" w14:textId="77777777" w:rsidR="006E74DB" w:rsidRPr="002D5202" w:rsidRDefault="006E74DB" w:rsidP="00DD5489">
            <w:pPr>
              <w:pStyle w:val="TableText"/>
              <w:jc w:val="right"/>
              <w:rPr>
                <w:color w:val="000000" w:themeColor="text1"/>
              </w:rPr>
            </w:pPr>
            <w:r w:rsidRPr="002D5202">
              <w:rPr>
                <w:color w:val="000000" w:themeColor="text1"/>
              </w:rPr>
              <w:t>3014</w:t>
            </w:r>
          </w:p>
        </w:tc>
      </w:tr>
      <w:tr w:rsidR="006E74DB" w:rsidRPr="002C49BC" w14:paraId="45385FFB" w14:textId="77777777" w:rsidTr="004F20BC">
        <w:tc>
          <w:tcPr>
            <w:tcW w:w="149" w:type="pct"/>
          </w:tcPr>
          <w:p w14:paraId="437F7B42" w14:textId="68210892" w:rsidR="006E74DB" w:rsidRPr="002C49BC" w:rsidRDefault="00656C2D" w:rsidP="000357F6">
            <w:pPr>
              <w:pStyle w:val="TableText"/>
            </w:pPr>
            <w:r>
              <w:t>9.4</w:t>
            </w:r>
          </w:p>
        </w:tc>
        <w:tc>
          <w:tcPr>
            <w:tcW w:w="3663" w:type="pct"/>
            <w:tcMar>
              <w:left w:w="108" w:type="dxa"/>
              <w:right w:w="108" w:type="dxa"/>
            </w:tcMar>
          </w:tcPr>
          <w:p w14:paraId="0CA85B49" w14:textId="77777777" w:rsidR="006E74DB" w:rsidRPr="002C49BC" w:rsidRDefault="006E74DB">
            <w:pPr>
              <w:pStyle w:val="TableText"/>
            </w:pPr>
            <w:r w:rsidRPr="002C49BC">
              <w:t>Goods subject to biosecurity control must be maintained and processed in accordance with import conditions specified in the department’s Biosecurity Import Conditions Database (BICON).</w:t>
            </w:r>
          </w:p>
        </w:tc>
        <w:tc>
          <w:tcPr>
            <w:tcW w:w="446" w:type="pct"/>
          </w:tcPr>
          <w:p w14:paraId="31C2BDDC" w14:textId="77777777" w:rsidR="006E74DB" w:rsidRPr="002C49BC" w:rsidRDefault="006E74DB">
            <w:pPr>
              <w:pStyle w:val="TableText"/>
            </w:pPr>
            <w:r w:rsidRPr="002C49BC">
              <w:t>Minor, major or critical</w:t>
            </w:r>
          </w:p>
        </w:tc>
        <w:tc>
          <w:tcPr>
            <w:tcW w:w="396" w:type="pct"/>
          </w:tcPr>
          <w:p w14:paraId="16FA7F8F" w14:textId="77777777" w:rsidR="006E74DB" w:rsidRPr="002C49BC" w:rsidRDefault="006E74DB">
            <w:pPr>
              <w:pStyle w:val="TableText"/>
            </w:pPr>
            <w:r w:rsidRPr="002C49BC">
              <w:t>Arrangement compliance</w:t>
            </w:r>
          </w:p>
        </w:tc>
        <w:tc>
          <w:tcPr>
            <w:tcW w:w="346" w:type="pct"/>
            <w:tcMar>
              <w:left w:w="108" w:type="dxa"/>
              <w:right w:w="108" w:type="dxa"/>
            </w:tcMar>
          </w:tcPr>
          <w:p w14:paraId="22FC543D" w14:textId="77777777" w:rsidR="006E74DB" w:rsidRPr="002D5202" w:rsidRDefault="006E74DB" w:rsidP="00DD5489">
            <w:pPr>
              <w:pStyle w:val="TableText"/>
              <w:jc w:val="right"/>
              <w:rPr>
                <w:color w:val="000000" w:themeColor="text1"/>
              </w:rPr>
            </w:pPr>
            <w:r w:rsidRPr="002D5202">
              <w:rPr>
                <w:color w:val="000000" w:themeColor="text1"/>
              </w:rPr>
              <w:t>2993</w:t>
            </w:r>
          </w:p>
        </w:tc>
      </w:tr>
      <w:tr w:rsidR="006E74DB" w:rsidRPr="002C49BC" w14:paraId="1B2AF420" w14:textId="77777777" w:rsidTr="004F20BC">
        <w:tc>
          <w:tcPr>
            <w:tcW w:w="149" w:type="pct"/>
          </w:tcPr>
          <w:p w14:paraId="1EC70663" w14:textId="524571B7" w:rsidR="006E74DB" w:rsidRPr="002C49BC" w:rsidRDefault="00656C2D" w:rsidP="000357F6">
            <w:pPr>
              <w:pStyle w:val="TableText"/>
            </w:pPr>
            <w:r>
              <w:t>9.5</w:t>
            </w:r>
          </w:p>
        </w:tc>
        <w:tc>
          <w:tcPr>
            <w:tcW w:w="3663" w:type="pct"/>
            <w:tcMar>
              <w:left w:w="108" w:type="dxa"/>
              <w:right w:w="108" w:type="dxa"/>
            </w:tcMar>
          </w:tcPr>
          <w:p w14:paraId="544CD483" w14:textId="77777777" w:rsidR="006E74DB" w:rsidRPr="002C49BC" w:rsidRDefault="006E74DB">
            <w:pPr>
              <w:pStyle w:val="TableText"/>
            </w:pPr>
            <w:r w:rsidRPr="002C49BC">
              <w:t>Goods subject to biosecurity control must be maintained and processed in accordance with any applicable import permit.</w:t>
            </w:r>
          </w:p>
        </w:tc>
        <w:tc>
          <w:tcPr>
            <w:tcW w:w="446" w:type="pct"/>
          </w:tcPr>
          <w:p w14:paraId="2281898C" w14:textId="77777777" w:rsidR="006E74DB" w:rsidRPr="002C49BC" w:rsidRDefault="006E74DB">
            <w:pPr>
              <w:pStyle w:val="TableText"/>
            </w:pPr>
            <w:r w:rsidRPr="002C49BC">
              <w:t xml:space="preserve">Major or critical </w:t>
            </w:r>
          </w:p>
        </w:tc>
        <w:tc>
          <w:tcPr>
            <w:tcW w:w="396" w:type="pct"/>
          </w:tcPr>
          <w:p w14:paraId="5E867F2C" w14:textId="77777777" w:rsidR="006E74DB" w:rsidRPr="002C49BC" w:rsidRDefault="006E74DB">
            <w:pPr>
              <w:pStyle w:val="TableText"/>
            </w:pPr>
            <w:r w:rsidRPr="002C49BC">
              <w:t>Arrangement compliance</w:t>
            </w:r>
          </w:p>
        </w:tc>
        <w:tc>
          <w:tcPr>
            <w:tcW w:w="346" w:type="pct"/>
            <w:tcMar>
              <w:left w:w="108" w:type="dxa"/>
              <w:right w:w="108" w:type="dxa"/>
            </w:tcMar>
          </w:tcPr>
          <w:p w14:paraId="68C9A77A" w14:textId="77777777" w:rsidR="006E74DB" w:rsidRPr="002D5202" w:rsidRDefault="006E74DB" w:rsidP="00DD5489">
            <w:pPr>
              <w:pStyle w:val="TableText"/>
              <w:jc w:val="right"/>
              <w:rPr>
                <w:color w:val="000000" w:themeColor="text1"/>
              </w:rPr>
            </w:pPr>
            <w:r w:rsidRPr="002D5202">
              <w:rPr>
                <w:color w:val="000000" w:themeColor="text1"/>
              </w:rPr>
              <w:t>3536</w:t>
            </w:r>
          </w:p>
        </w:tc>
      </w:tr>
      <w:tr w:rsidR="006E74DB" w:rsidRPr="002C49BC" w14:paraId="5E25B191" w14:textId="77777777" w:rsidTr="004F20BC">
        <w:tc>
          <w:tcPr>
            <w:tcW w:w="149" w:type="pct"/>
          </w:tcPr>
          <w:p w14:paraId="59E42C51" w14:textId="1E92C827" w:rsidR="006E74DB" w:rsidRPr="002C49BC" w:rsidRDefault="00656C2D" w:rsidP="000357F6">
            <w:pPr>
              <w:pStyle w:val="TableText"/>
            </w:pPr>
            <w:r>
              <w:t>9.6</w:t>
            </w:r>
          </w:p>
        </w:tc>
        <w:tc>
          <w:tcPr>
            <w:tcW w:w="3663" w:type="pct"/>
            <w:tcMar>
              <w:left w:w="108" w:type="dxa"/>
              <w:right w:w="108" w:type="dxa"/>
            </w:tcMar>
          </w:tcPr>
          <w:p w14:paraId="2184FE36" w14:textId="77777777" w:rsidR="006E74DB" w:rsidRPr="002C49BC" w:rsidRDefault="006E74DB">
            <w:pPr>
              <w:pStyle w:val="TableText"/>
            </w:pPr>
            <w:r w:rsidRPr="002C49BC">
              <w:t>Goods subject to biosecurity control must be maintained and processed in accordance with any biosecurity direction from the department.</w:t>
            </w:r>
          </w:p>
        </w:tc>
        <w:tc>
          <w:tcPr>
            <w:tcW w:w="446" w:type="pct"/>
          </w:tcPr>
          <w:p w14:paraId="06192ED8" w14:textId="77777777" w:rsidR="006E74DB" w:rsidRPr="002C49BC" w:rsidRDefault="006E74DB">
            <w:pPr>
              <w:pStyle w:val="TableText"/>
            </w:pPr>
            <w:r w:rsidRPr="002C49BC">
              <w:t>Minor, major or critical</w:t>
            </w:r>
          </w:p>
        </w:tc>
        <w:tc>
          <w:tcPr>
            <w:tcW w:w="396" w:type="pct"/>
          </w:tcPr>
          <w:p w14:paraId="0F26C40D" w14:textId="77777777" w:rsidR="006E74DB" w:rsidRPr="002C49BC" w:rsidRDefault="006E74DB">
            <w:pPr>
              <w:pStyle w:val="TableText"/>
            </w:pPr>
            <w:r w:rsidRPr="002C49BC">
              <w:t>Arrangement compliance</w:t>
            </w:r>
          </w:p>
        </w:tc>
        <w:tc>
          <w:tcPr>
            <w:tcW w:w="346" w:type="pct"/>
            <w:tcMar>
              <w:left w:w="108" w:type="dxa"/>
              <w:right w:w="108" w:type="dxa"/>
            </w:tcMar>
          </w:tcPr>
          <w:p w14:paraId="5D3BE74F" w14:textId="77777777" w:rsidR="006E74DB" w:rsidRPr="002D5202" w:rsidRDefault="006E74DB" w:rsidP="00DD5489">
            <w:pPr>
              <w:pStyle w:val="TableText"/>
              <w:jc w:val="right"/>
              <w:rPr>
                <w:color w:val="000000" w:themeColor="text1"/>
              </w:rPr>
            </w:pPr>
            <w:r w:rsidRPr="002D5202">
              <w:rPr>
                <w:color w:val="000000" w:themeColor="text1"/>
              </w:rPr>
              <w:t>2995</w:t>
            </w:r>
          </w:p>
        </w:tc>
      </w:tr>
      <w:tr w:rsidR="006E74DB" w:rsidRPr="002C49BC" w14:paraId="0C661D24" w14:textId="77777777" w:rsidTr="004F20BC">
        <w:tc>
          <w:tcPr>
            <w:tcW w:w="149" w:type="pct"/>
          </w:tcPr>
          <w:p w14:paraId="6719E8C8" w14:textId="77614E68" w:rsidR="006E74DB" w:rsidRPr="002C49BC" w:rsidRDefault="00656C2D" w:rsidP="000357F6">
            <w:pPr>
              <w:pStyle w:val="TableText"/>
            </w:pPr>
            <w:r>
              <w:t>9.7</w:t>
            </w:r>
          </w:p>
        </w:tc>
        <w:tc>
          <w:tcPr>
            <w:tcW w:w="3663" w:type="pct"/>
            <w:tcMar>
              <w:left w:w="108" w:type="dxa"/>
              <w:right w:w="108" w:type="dxa"/>
            </w:tcMar>
          </w:tcPr>
          <w:p w14:paraId="68042A14" w14:textId="77777777" w:rsidR="006E74DB" w:rsidRPr="002C49BC" w:rsidRDefault="006E74DB">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46" w:type="pct"/>
          </w:tcPr>
          <w:p w14:paraId="02CF30EA" w14:textId="77777777" w:rsidR="006E74DB" w:rsidRPr="002C49BC" w:rsidRDefault="006E74DB">
            <w:pPr>
              <w:pStyle w:val="TableText"/>
            </w:pPr>
            <w:r w:rsidRPr="002C49BC">
              <w:t>Minor, major or critical</w:t>
            </w:r>
          </w:p>
        </w:tc>
        <w:tc>
          <w:tcPr>
            <w:tcW w:w="396" w:type="pct"/>
          </w:tcPr>
          <w:p w14:paraId="619426D8" w14:textId="77777777" w:rsidR="006E74DB" w:rsidRPr="002C49BC" w:rsidRDefault="006E74DB">
            <w:pPr>
              <w:pStyle w:val="TableText"/>
            </w:pPr>
            <w:r w:rsidRPr="002C49BC">
              <w:t>Arrangement compliance</w:t>
            </w:r>
          </w:p>
        </w:tc>
        <w:tc>
          <w:tcPr>
            <w:tcW w:w="346" w:type="pct"/>
            <w:tcMar>
              <w:left w:w="108" w:type="dxa"/>
              <w:right w:w="108" w:type="dxa"/>
            </w:tcMar>
          </w:tcPr>
          <w:p w14:paraId="0BA32243" w14:textId="77777777" w:rsidR="006E74DB" w:rsidRPr="002D5202" w:rsidRDefault="006E74DB" w:rsidP="00DD5489">
            <w:pPr>
              <w:pStyle w:val="TableText"/>
              <w:jc w:val="right"/>
              <w:rPr>
                <w:color w:val="000000" w:themeColor="text1"/>
              </w:rPr>
            </w:pPr>
            <w:r w:rsidRPr="002D5202">
              <w:rPr>
                <w:color w:val="000000" w:themeColor="text1"/>
              </w:rPr>
              <w:t>2996</w:t>
            </w:r>
          </w:p>
        </w:tc>
      </w:tr>
      <w:tr w:rsidR="006E74DB" w:rsidRPr="002C49BC" w14:paraId="637B769F" w14:textId="77777777" w:rsidTr="004F20BC">
        <w:tc>
          <w:tcPr>
            <w:tcW w:w="149" w:type="pct"/>
          </w:tcPr>
          <w:p w14:paraId="4478956A" w14:textId="0882C0BE" w:rsidR="006E74DB" w:rsidRPr="002C49BC" w:rsidRDefault="00656C2D" w:rsidP="000357F6">
            <w:pPr>
              <w:pStyle w:val="TableText"/>
            </w:pPr>
            <w:r>
              <w:t>9.8</w:t>
            </w:r>
          </w:p>
        </w:tc>
        <w:tc>
          <w:tcPr>
            <w:tcW w:w="3663" w:type="pct"/>
            <w:tcMar>
              <w:left w:w="108" w:type="dxa"/>
              <w:right w:w="108" w:type="dxa"/>
            </w:tcMar>
          </w:tcPr>
          <w:p w14:paraId="6108EB35" w14:textId="77777777" w:rsidR="006E74DB" w:rsidRPr="002C49BC" w:rsidRDefault="006E74DB">
            <w:pPr>
              <w:pStyle w:val="TableText"/>
            </w:pPr>
            <w:r w:rsidRPr="002C49BC">
              <w:t>The department must be notified of any</w:t>
            </w:r>
            <w:r w:rsidRPr="00D37BB9">
              <w:t xml:space="preserve"> </w:t>
            </w:r>
            <w:hyperlink r:id="rId48" w:history="1">
              <w:r w:rsidRPr="00D37BB9">
                <w:rPr>
                  <w:rStyle w:val="Hyperlink"/>
                </w:rPr>
                <w:t>reportable biosecurity incident</w:t>
              </w:r>
            </w:hyperlink>
            <w:r>
              <w:t xml:space="preserve"> </w:t>
            </w:r>
            <w:r w:rsidRPr="002C49BC">
              <w:t>as soon as practicable, in accordance with the determination made by the Director of Biosecurity.</w:t>
            </w:r>
          </w:p>
        </w:tc>
        <w:tc>
          <w:tcPr>
            <w:tcW w:w="446" w:type="pct"/>
          </w:tcPr>
          <w:p w14:paraId="2E343914" w14:textId="77777777" w:rsidR="006E74DB" w:rsidRPr="002C49BC" w:rsidRDefault="006E74DB">
            <w:pPr>
              <w:pStyle w:val="TableText"/>
            </w:pPr>
            <w:r w:rsidRPr="002C49BC">
              <w:t>Major</w:t>
            </w:r>
            <w:r>
              <w:t xml:space="preserve"> or critical</w:t>
            </w:r>
          </w:p>
        </w:tc>
        <w:tc>
          <w:tcPr>
            <w:tcW w:w="396" w:type="pct"/>
          </w:tcPr>
          <w:p w14:paraId="247E9287" w14:textId="77777777" w:rsidR="006E74DB" w:rsidRPr="002C49BC" w:rsidRDefault="006E74DB">
            <w:pPr>
              <w:pStyle w:val="TableText"/>
            </w:pPr>
            <w:r w:rsidRPr="002C49BC">
              <w:t>Notification</w:t>
            </w:r>
          </w:p>
        </w:tc>
        <w:tc>
          <w:tcPr>
            <w:tcW w:w="346" w:type="pct"/>
            <w:tcMar>
              <w:left w:w="108" w:type="dxa"/>
              <w:right w:w="108" w:type="dxa"/>
            </w:tcMar>
          </w:tcPr>
          <w:p w14:paraId="26C80BDA" w14:textId="77777777" w:rsidR="006E74DB" w:rsidRPr="002D5202" w:rsidRDefault="006E74DB" w:rsidP="00DD5489">
            <w:pPr>
              <w:pStyle w:val="TableText"/>
              <w:jc w:val="right"/>
              <w:rPr>
                <w:color w:val="000000" w:themeColor="text1"/>
              </w:rPr>
            </w:pPr>
            <w:r w:rsidRPr="002D5202">
              <w:rPr>
                <w:color w:val="000000" w:themeColor="text1"/>
              </w:rPr>
              <w:t>3015</w:t>
            </w:r>
          </w:p>
        </w:tc>
      </w:tr>
      <w:tr w:rsidR="006E74DB" w:rsidRPr="002C49BC" w14:paraId="1A5ADFE9" w14:textId="77777777" w:rsidTr="004F20BC">
        <w:tc>
          <w:tcPr>
            <w:tcW w:w="149" w:type="pct"/>
          </w:tcPr>
          <w:p w14:paraId="12829618" w14:textId="4EE59DED" w:rsidR="006E74DB" w:rsidRPr="002C49BC" w:rsidRDefault="00656C2D" w:rsidP="000357F6">
            <w:pPr>
              <w:pStyle w:val="TableText"/>
            </w:pPr>
            <w:r>
              <w:t>9.9</w:t>
            </w:r>
          </w:p>
        </w:tc>
        <w:tc>
          <w:tcPr>
            <w:tcW w:w="3663" w:type="pct"/>
            <w:tcMar>
              <w:left w:w="108" w:type="dxa"/>
              <w:right w:w="108" w:type="dxa"/>
            </w:tcMar>
          </w:tcPr>
          <w:p w14:paraId="36C4D283" w14:textId="031F5D8F" w:rsidR="006E74DB" w:rsidRPr="002C49BC" w:rsidRDefault="006E74DB">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DA6335">
              <w:t xml:space="preserve"> 2015</w:t>
            </w:r>
            <w:r w:rsidRPr="002C49BC">
              <w:t>.</w:t>
            </w:r>
            <w:r>
              <w:t xml:space="preserve"> </w:t>
            </w:r>
          </w:p>
          <w:p w14:paraId="37CCC37B" w14:textId="74D7D86E" w:rsidR="006E74DB" w:rsidRPr="002C49BC" w:rsidRDefault="00DA6335">
            <w:pPr>
              <w:pStyle w:val="TableText"/>
            </w:pPr>
            <w:r>
              <w:t xml:space="preserve">Note: </w:t>
            </w:r>
            <w:r w:rsidR="006E74DB" w:rsidRPr="002C49BC">
              <w:t>Assistance includes but is not limited to moving, lifting and sampling goods subject to biosecurity control, as directed by a biosecurity officer to enable inspection or other biosecurity activities to be performed.</w:t>
            </w:r>
          </w:p>
        </w:tc>
        <w:tc>
          <w:tcPr>
            <w:tcW w:w="446" w:type="pct"/>
          </w:tcPr>
          <w:p w14:paraId="457421FF" w14:textId="77777777" w:rsidR="006E74DB" w:rsidRPr="002C49BC" w:rsidRDefault="006E74DB">
            <w:pPr>
              <w:pStyle w:val="TableText"/>
            </w:pPr>
            <w:r w:rsidRPr="002C49BC">
              <w:t>Major or critical</w:t>
            </w:r>
          </w:p>
        </w:tc>
        <w:tc>
          <w:tcPr>
            <w:tcW w:w="396" w:type="pct"/>
          </w:tcPr>
          <w:p w14:paraId="13490516" w14:textId="77777777" w:rsidR="006E74DB" w:rsidRPr="002C49BC" w:rsidRDefault="006E74DB">
            <w:pPr>
              <w:pStyle w:val="TableText"/>
            </w:pPr>
            <w:r w:rsidRPr="002C49BC">
              <w:t>Arrangement compliance</w:t>
            </w:r>
          </w:p>
        </w:tc>
        <w:tc>
          <w:tcPr>
            <w:tcW w:w="346" w:type="pct"/>
            <w:tcMar>
              <w:left w:w="108" w:type="dxa"/>
              <w:right w:w="108" w:type="dxa"/>
            </w:tcMar>
          </w:tcPr>
          <w:p w14:paraId="7354E179" w14:textId="77777777" w:rsidR="006E74DB" w:rsidRPr="002C49BC" w:rsidRDefault="006E74DB" w:rsidP="00DD5489">
            <w:pPr>
              <w:pStyle w:val="TableText"/>
              <w:jc w:val="right"/>
            </w:pPr>
            <w:r w:rsidRPr="002C49BC">
              <w:t xml:space="preserve">4518 </w:t>
            </w:r>
          </w:p>
        </w:tc>
      </w:tr>
      <w:tr w:rsidR="00447F43" w:rsidRPr="002C49BC" w14:paraId="00A07277" w14:textId="77777777">
        <w:tc>
          <w:tcPr>
            <w:tcW w:w="149" w:type="pct"/>
          </w:tcPr>
          <w:p w14:paraId="52493D79" w14:textId="61B669D9" w:rsidR="00447F43" w:rsidRPr="002C49BC" w:rsidRDefault="00447F43">
            <w:pPr>
              <w:pStyle w:val="TableText"/>
            </w:pPr>
            <w:r>
              <w:t>9.</w:t>
            </w:r>
            <w:r w:rsidR="00501250">
              <w:t>10</w:t>
            </w:r>
          </w:p>
        </w:tc>
        <w:tc>
          <w:tcPr>
            <w:tcW w:w="3663" w:type="pct"/>
            <w:tcMar>
              <w:left w:w="108" w:type="dxa"/>
              <w:right w:w="108" w:type="dxa"/>
            </w:tcMar>
          </w:tcPr>
          <w:p w14:paraId="414F1FBA" w14:textId="21E88DF1" w:rsidR="00447F43" w:rsidRPr="002C49BC" w:rsidRDefault="00501250">
            <w:pPr>
              <w:pStyle w:val="TableText"/>
            </w:pPr>
            <w:r>
              <w:t>Information</w:t>
            </w:r>
            <w:r w:rsidR="000019EC">
              <w:t xml:space="preserve"> </w:t>
            </w:r>
            <w:r w:rsidRPr="002C49BC">
              <w:t>(verbal, electronic or hard copy) provided to the department must be accurate. Note: Civil, criminal, and regulatory penalties apply to giving false or misleading information.</w:t>
            </w:r>
          </w:p>
        </w:tc>
        <w:tc>
          <w:tcPr>
            <w:tcW w:w="446" w:type="pct"/>
          </w:tcPr>
          <w:p w14:paraId="1380FCB6" w14:textId="77777777" w:rsidR="00447F43" w:rsidRPr="002C49BC" w:rsidRDefault="00447F43">
            <w:pPr>
              <w:pStyle w:val="TableText"/>
            </w:pPr>
            <w:r w:rsidRPr="002C49BC">
              <w:t>Major or critical</w:t>
            </w:r>
          </w:p>
        </w:tc>
        <w:tc>
          <w:tcPr>
            <w:tcW w:w="396" w:type="pct"/>
          </w:tcPr>
          <w:p w14:paraId="566B994C" w14:textId="77777777" w:rsidR="00447F43" w:rsidRPr="002C49BC" w:rsidRDefault="00447F43">
            <w:pPr>
              <w:pStyle w:val="TableText"/>
            </w:pPr>
            <w:r w:rsidRPr="002C49BC">
              <w:t>Arrangement compliance</w:t>
            </w:r>
          </w:p>
        </w:tc>
        <w:tc>
          <w:tcPr>
            <w:tcW w:w="346" w:type="pct"/>
            <w:tcMar>
              <w:left w:w="108" w:type="dxa"/>
              <w:right w:w="108" w:type="dxa"/>
            </w:tcMar>
          </w:tcPr>
          <w:p w14:paraId="78E4E7E0" w14:textId="3E12199F" w:rsidR="00447F43" w:rsidRPr="002C49BC" w:rsidRDefault="00447F43">
            <w:pPr>
              <w:pStyle w:val="TableText"/>
              <w:jc w:val="right"/>
            </w:pPr>
            <w:r w:rsidRPr="002C49BC">
              <w:t>451</w:t>
            </w:r>
            <w:r w:rsidR="000019EC">
              <w:t>9</w:t>
            </w:r>
            <w:r w:rsidRPr="002C49BC">
              <w:t xml:space="preserve"> </w:t>
            </w:r>
          </w:p>
        </w:tc>
      </w:tr>
      <w:tr w:rsidR="000019EC" w:rsidRPr="002C49BC" w14:paraId="68C446C7" w14:textId="77777777">
        <w:tc>
          <w:tcPr>
            <w:tcW w:w="149" w:type="pct"/>
          </w:tcPr>
          <w:p w14:paraId="5DC3AD42" w14:textId="57B4C491" w:rsidR="000019EC" w:rsidRDefault="000019EC">
            <w:pPr>
              <w:pStyle w:val="TableText"/>
            </w:pPr>
            <w:r>
              <w:t>9.11</w:t>
            </w:r>
          </w:p>
        </w:tc>
        <w:tc>
          <w:tcPr>
            <w:tcW w:w="3663" w:type="pct"/>
            <w:tcMar>
              <w:left w:w="108" w:type="dxa"/>
              <w:right w:w="108" w:type="dxa"/>
            </w:tcMar>
          </w:tcPr>
          <w:p w14:paraId="36DAABA6" w14:textId="603C0E42" w:rsidR="000019EC" w:rsidRDefault="000019EC">
            <w:pPr>
              <w:pStyle w:val="TableText"/>
            </w:pPr>
            <w:r>
              <w:t xml:space="preserve">Department </w:t>
            </w:r>
            <w:r w:rsidRPr="002C49BC">
              <w:t>approved auditors must be permitted to collect evidence of compliance and noncompliance with approved arrangement conditions through actions including the copying of documents and taking of photographs.</w:t>
            </w:r>
          </w:p>
        </w:tc>
        <w:tc>
          <w:tcPr>
            <w:tcW w:w="446" w:type="pct"/>
          </w:tcPr>
          <w:p w14:paraId="7DF7BDA4" w14:textId="6F523721" w:rsidR="000019EC" w:rsidRPr="002C49BC" w:rsidRDefault="000019EC">
            <w:pPr>
              <w:pStyle w:val="TableText"/>
            </w:pPr>
            <w:r w:rsidRPr="002C49BC">
              <w:t>Major or critical</w:t>
            </w:r>
          </w:p>
        </w:tc>
        <w:tc>
          <w:tcPr>
            <w:tcW w:w="396" w:type="pct"/>
          </w:tcPr>
          <w:p w14:paraId="24334194" w14:textId="79F88774" w:rsidR="000019EC" w:rsidRPr="002C49BC" w:rsidRDefault="000019EC">
            <w:pPr>
              <w:pStyle w:val="TableText"/>
            </w:pPr>
            <w:r w:rsidRPr="002C49BC">
              <w:t>Arrangement compliance</w:t>
            </w:r>
          </w:p>
        </w:tc>
        <w:tc>
          <w:tcPr>
            <w:tcW w:w="346" w:type="pct"/>
            <w:tcMar>
              <w:left w:w="108" w:type="dxa"/>
              <w:right w:w="108" w:type="dxa"/>
            </w:tcMar>
          </w:tcPr>
          <w:p w14:paraId="5D678E20" w14:textId="57CB1DBC" w:rsidR="000019EC" w:rsidRPr="002C49BC" w:rsidRDefault="000019EC">
            <w:pPr>
              <w:pStyle w:val="TableText"/>
              <w:jc w:val="right"/>
            </w:pPr>
            <w:r>
              <w:t>3016</w:t>
            </w:r>
          </w:p>
        </w:tc>
      </w:tr>
      <w:tr w:rsidR="006E74DB" w:rsidRPr="002C49BC" w14:paraId="6F6122D4" w14:textId="77777777" w:rsidTr="004F20BC">
        <w:tc>
          <w:tcPr>
            <w:tcW w:w="149" w:type="pct"/>
          </w:tcPr>
          <w:p w14:paraId="226EA676" w14:textId="134EBB27" w:rsidR="006E74DB" w:rsidRPr="002C49BC" w:rsidRDefault="44F2B250" w:rsidP="000357F6">
            <w:pPr>
              <w:pStyle w:val="TableText"/>
            </w:pPr>
            <w:r>
              <w:t>9.12</w:t>
            </w:r>
          </w:p>
        </w:tc>
        <w:tc>
          <w:tcPr>
            <w:tcW w:w="3663" w:type="pct"/>
            <w:tcMar>
              <w:left w:w="108" w:type="dxa"/>
              <w:right w:w="108" w:type="dxa"/>
            </w:tcMar>
          </w:tcPr>
          <w:p w14:paraId="09F4C387" w14:textId="77777777" w:rsidR="006E74DB" w:rsidRPr="002C49BC" w:rsidRDefault="006E74DB">
            <w:pPr>
              <w:pStyle w:val="TableText"/>
            </w:pPr>
            <w:r w:rsidRPr="002C49BC">
              <w:t xml:space="preserve">The biosecurity industry participant must notify the department, by email to </w:t>
            </w:r>
            <w:hyperlink r:id="rId49" w:history="1">
              <w:r w:rsidRPr="00D5054A">
                <w:rPr>
                  <w:rStyle w:val="Hyperlink"/>
                </w:rPr>
                <w:t>aa.canberra@aff.gov.au</w:t>
              </w:r>
            </w:hyperlink>
            <w:r>
              <w:t xml:space="preserve"> </w:t>
            </w:r>
            <w:r w:rsidRPr="002C49BC">
              <w:t>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0DFDD089" w14:textId="77777777" w:rsidR="006E74DB" w:rsidRPr="002C49BC" w:rsidRDefault="006E74DB" w:rsidP="00A067CC">
            <w:pPr>
              <w:pStyle w:val="TableBullet1"/>
              <w:numPr>
                <w:ilvl w:val="0"/>
                <w:numId w:val="13"/>
              </w:numPr>
            </w:pPr>
            <w:r w:rsidRPr="002C49BC">
              <w:t xml:space="preserve">conviction of an offence or order to pay a pecuniary penalty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5D35DDFA" w14:textId="77777777" w:rsidR="006E74DB" w:rsidRPr="002C49BC" w:rsidRDefault="006E74DB" w:rsidP="00A067CC">
            <w:pPr>
              <w:pStyle w:val="TableBullet1"/>
              <w:numPr>
                <w:ilvl w:val="0"/>
                <w:numId w:val="13"/>
              </w:numPr>
            </w:pPr>
            <w:r w:rsidRPr="002C49BC">
              <w:t xml:space="preserve">debt to the Commonwealth that is more than 28 days overdue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7691A139" w14:textId="77777777" w:rsidR="006E74DB" w:rsidRPr="002C49BC" w:rsidRDefault="006E74DB" w:rsidP="00A067CC">
            <w:pPr>
              <w:pStyle w:val="TableBullet1"/>
              <w:numPr>
                <w:ilvl w:val="0"/>
                <w:numId w:val="13"/>
              </w:numPr>
            </w:pPr>
            <w:r w:rsidRPr="002C49BC">
              <w:t xml:space="preserve">refusal, involuntary suspension, involuntary revocation/cancelation or involuntary variation of an Import permit, quarantine approved premises, compliance agreement or approved arrangement under the </w:t>
            </w:r>
            <w:r w:rsidRPr="00D0726C">
              <w:rPr>
                <w:rStyle w:val="Emphasis"/>
              </w:rPr>
              <w:t>Quarantine Act 1908</w:t>
            </w:r>
            <w:r w:rsidRPr="002C49BC">
              <w:t xml:space="preserve"> or the </w:t>
            </w:r>
            <w:r w:rsidRPr="00D0726C">
              <w:rPr>
                <w:rStyle w:val="Emphasis"/>
              </w:rPr>
              <w:t>Biosecurity Act 2015</w:t>
            </w:r>
            <w:r w:rsidRPr="002C49BC">
              <w:t>.</w:t>
            </w:r>
          </w:p>
        </w:tc>
        <w:tc>
          <w:tcPr>
            <w:tcW w:w="446" w:type="pct"/>
          </w:tcPr>
          <w:p w14:paraId="4BE30D01" w14:textId="77777777" w:rsidR="006E74DB" w:rsidRPr="002C49BC" w:rsidRDefault="006E74DB">
            <w:pPr>
              <w:pStyle w:val="TableText"/>
            </w:pPr>
            <w:r w:rsidRPr="002C49BC">
              <w:t>Critical</w:t>
            </w:r>
          </w:p>
        </w:tc>
        <w:tc>
          <w:tcPr>
            <w:tcW w:w="396" w:type="pct"/>
          </w:tcPr>
          <w:p w14:paraId="6076BE98" w14:textId="4E6E8F79" w:rsidR="006E74DB" w:rsidRPr="002C49BC" w:rsidRDefault="006E74DB">
            <w:pPr>
              <w:pStyle w:val="TableText"/>
            </w:pPr>
            <w:r w:rsidRPr="002C49BC">
              <w:t>Notification</w:t>
            </w:r>
          </w:p>
        </w:tc>
        <w:tc>
          <w:tcPr>
            <w:tcW w:w="346" w:type="pct"/>
            <w:tcMar>
              <w:left w:w="108" w:type="dxa"/>
              <w:right w:w="108" w:type="dxa"/>
            </w:tcMar>
          </w:tcPr>
          <w:p w14:paraId="467AC840" w14:textId="77777777" w:rsidR="006E74DB" w:rsidRPr="002C49BC" w:rsidRDefault="006E74DB" w:rsidP="00DD5489">
            <w:pPr>
              <w:pStyle w:val="TableText"/>
              <w:jc w:val="right"/>
            </w:pPr>
            <w:r w:rsidRPr="00141305">
              <w:rPr>
                <w:rFonts w:ascii="Roboto" w:hAnsi="Roboto"/>
                <w:sz w:val="30"/>
                <w:szCs w:val="30"/>
                <w:shd w:val="clear" w:color="auto" w:fill="FFFFFF"/>
              </w:rPr>
              <w:t xml:space="preserve"> </w:t>
            </w:r>
            <w:r w:rsidRPr="00141305">
              <w:t>5089</w:t>
            </w:r>
          </w:p>
        </w:tc>
      </w:tr>
      <w:tr w:rsidR="006E74DB" w:rsidRPr="002C49BC" w14:paraId="5A841DCE" w14:textId="77777777" w:rsidTr="004F20BC">
        <w:tc>
          <w:tcPr>
            <w:tcW w:w="149" w:type="pct"/>
          </w:tcPr>
          <w:p w14:paraId="7C820836" w14:textId="1504A132" w:rsidR="006E74DB" w:rsidRPr="002C49BC" w:rsidRDefault="762F3A23" w:rsidP="000357F6">
            <w:pPr>
              <w:pStyle w:val="TableText"/>
            </w:pPr>
            <w:r>
              <w:lastRenderedPageBreak/>
              <w:t>9.13</w:t>
            </w:r>
          </w:p>
        </w:tc>
        <w:tc>
          <w:tcPr>
            <w:tcW w:w="3663" w:type="pct"/>
            <w:tcMar>
              <w:left w:w="108" w:type="dxa"/>
              <w:right w:w="108" w:type="dxa"/>
            </w:tcMar>
          </w:tcPr>
          <w:p w14:paraId="238200B8" w14:textId="77777777" w:rsidR="006E74DB" w:rsidRPr="002C49BC" w:rsidRDefault="006E74DB">
            <w:pPr>
              <w:pStyle w:val="TableText"/>
            </w:pPr>
            <w:r w:rsidRPr="002C49BC">
              <w:t xml:space="preserve">The biosecurity industry participant must notify the department, by email to </w:t>
            </w:r>
            <w:hyperlink r:id="rId50" w:history="1">
              <w:r w:rsidRPr="00B04537">
                <w:rPr>
                  <w:rStyle w:val="Hyperlink"/>
                </w:rPr>
                <w:t>aa.canberra@aff.gov.au</w:t>
              </w:r>
            </w:hyperlink>
            <w:r>
              <w:t xml:space="preserve">, </w:t>
            </w:r>
            <w:r w:rsidRPr="002C49BC">
              <w:t>within 15 business days of any change in:</w:t>
            </w:r>
          </w:p>
          <w:p w14:paraId="4D626B7C" w14:textId="77777777" w:rsidR="006E74DB" w:rsidRPr="002C49BC" w:rsidRDefault="006E74DB" w:rsidP="00A067CC">
            <w:pPr>
              <w:pStyle w:val="TableBullet1"/>
              <w:numPr>
                <w:ilvl w:val="0"/>
                <w:numId w:val="14"/>
              </w:numPr>
            </w:pPr>
            <w:r w:rsidRPr="002C49BC">
              <w:t>persons in positions responsible for controlling, directing, enforcing, or monitoring people performing biosecurity activities associated with the approved arrangement</w:t>
            </w:r>
          </w:p>
          <w:p w14:paraId="53C24950" w14:textId="77777777" w:rsidR="006E74DB" w:rsidRPr="002C49BC" w:rsidRDefault="006E74DB" w:rsidP="00A067CC">
            <w:pPr>
              <w:pStyle w:val="TableBullet1"/>
              <w:numPr>
                <w:ilvl w:val="0"/>
                <w:numId w:val="14"/>
              </w:numPr>
            </w:pPr>
            <w:r w:rsidRPr="002C49BC">
              <w:t>biosecurity industry participant details, including:</w:t>
            </w:r>
          </w:p>
          <w:p w14:paraId="5F837706" w14:textId="77777777" w:rsidR="006E74DB" w:rsidRPr="009745D8" w:rsidRDefault="006E74DB" w:rsidP="00A067CC">
            <w:pPr>
              <w:pStyle w:val="TableBullet2"/>
              <w:numPr>
                <w:ilvl w:val="0"/>
                <w:numId w:val="56"/>
              </w:numPr>
            </w:pPr>
            <w:r w:rsidRPr="009745D8">
              <w:t>entity name</w:t>
            </w:r>
          </w:p>
          <w:p w14:paraId="517A0FC6" w14:textId="77777777" w:rsidR="006E74DB" w:rsidRPr="009745D8" w:rsidRDefault="006E74DB" w:rsidP="00A067CC">
            <w:pPr>
              <w:pStyle w:val="TableBullet2"/>
              <w:numPr>
                <w:ilvl w:val="0"/>
                <w:numId w:val="56"/>
              </w:numPr>
            </w:pPr>
            <w:r w:rsidRPr="009745D8">
              <w:t>Australian business number or Australian company number</w:t>
            </w:r>
          </w:p>
          <w:p w14:paraId="52BBFCAA" w14:textId="77777777" w:rsidR="006E74DB" w:rsidRPr="002C49BC" w:rsidRDefault="006E74DB" w:rsidP="00A067CC">
            <w:pPr>
              <w:pStyle w:val="TableBullet2"/>
              <w:numPr>
                <w:ilvl w:val="0"/>
                <w:numId w:val="56"/>
              </w:numPr>
            </w:pPr>
            <w:r w:rsidRPr="002C49BC">
              <w:t>postal address</w:t>
            </w:r>
          </w:p>
          <w:p w14:paraId="10D8E884" w14:textId="77777777" w:rsidR="006E74DB" w:rsidRPr="002C49BC" w:rsidRDefault="006E74DB" w:rsidP="00A067CC">
            <w:pPr>
              <w:pStyle w:val="TableBullet2"/>
              <w:numPr>
                <w:ilvl w:val="0"/>
                <w:numId w:val="56"/>
              </w:numPr>
            </w:pPr>
            <w:r w:rsidRPr="002C49BC">
              <w:t>email address</w:t>
            </w:r>
          </w:p>
          <w:p w14:paraId="6C5CD2DD" w14:textId="77777777" w:rsidR="006E74DB" w:rsidRDefault="006E74DB" w:rsidP="00A067CC">
            <w:pPr>
              <w:pStyle w:val="TableBullet2"/>
              <w:numPr>
                <w:ilvl w:val="0"/>
                <w:numId w:val="56"/>
              </w:numPr>
            </w:pPr>
            <w:r w:rsidRPr="002C49BC">
              <w:t>telephone number.</w:t>
            </w:r>
          </w:p>
          <w:p w14:paraId="18AD69B8" w14:textId="50945271" w:rsidR="006E74DB" w:rsidRPr="002C49BC" w:rsidRDefault="006E74DB" w:rsidP="000C078C">
            <w:pPr>
              <w:pStyle w:val="TableText"/>
              <w:spacing w:before="120" w:after="120"/>
            </w:pPr>
            <w:r w:rsidRPr="00AE276A">
              <w:rPr>
                <w:rFonts w:cstheme="minorHAnsi"/>
                <w:szCs w:val="18"/>
              </w:rPr>
              <w:t xml:space="preserve">Note: Where functionality exists, </w:t>
            </w:r>
            <w:r>
              <w:rPr>
                <w:rFonts w:cstheme="minorHAnsi"/>
                <w:szCs w:val="18"/>
              </w:rPr>
              <w:t>the biosecurity industry participant</w:t>
            </w:r>
            <w:r w:rsidRPr="00AE276A">
              <w:rPr>
                <w:rFonts w:cstheme="minorHAnsi"/>
                <w:szCs w:val="18"/>
              </w:rPr>
              <w:t xml:space="preserve"> may notify the department using the </w:t>
            </w:r>
            <w:hyperlink r:id="rId51" w:history="1">
              <w:r w:rsidRPr="00AE276A">
                <w:rPr>
                  <w:rStyle w:val="Hyperlink"/>
                  <w:rFonts w:cstheme="minorHAnsi"/>
                  <w:szCs w:val="18"/>
                </w:rPr>
                <w:t>Approved Arrangement Management Product</w:t>
              </w:r>
            </w:hyperlink>
            <w:r w:rsidRPr="00AE276A">
              <w:rPr>
                <w:rFonts w:cstheme="minorHAnsi"/>
                <w:szCs w:val="18"/>
              </w:rPr>
              <w:t xml:space="preserve"> (AAMP)</w:t>
            </w:r>
            <w:r>
              <w:rPr>
                <w:rFonts w:cstheme="minorHAnsi"/>
                <w:szCs w:val="18"/>
              </w:rPr>
              <w:t>.</w:t>
            </w:r>
          </w:p>
        </w:tc>
        <w:tc>
          <w:tcPr>
            <w:tcW w:w="446" w:type="pct"/>
          </w:tcPr>
          <w:p w14:paraId="4FBD8685" w14:textId="77777777" w:rsidR="006E74DB" w:rsidRPr="002C49BC" w:rsidRDefault="006E74DB">
            <w:pPr>
              <w:pStyle w:val="TableText"/>
            </w:pPr>
            <w:r w:rsidRPr="002C49BC">
              <w:t>Major or critical</w:t>
            </w:r>
          </w:p>
        </w:tc>
        <w:tc>
          <w:tcPr>
            <w:tcW w:w="396" w:type="pct"/>
          </w:tcPr>
          <w:p w14:paraId="34DE6B84" w14:textId="77777777" w:rsidR="006E74DB" w:rsidRPr="002C49BC" w:rsidRDefault="006E74DB">
            <w:pPr>
              <w:pStyle w:val="TableText"/>
            </w:pPr>
            <w:r w:rsidRPr="002C49BC">
              <w:t>Notification</w:t>
            </w:r>
          </w:p>
        </w:tc>
        <w:tc>
          <w:tcPr>
            <w:tcW w:w="346" w:type="pct"/>
            <w:tcMar>
              <w:left w:w="108" w:type="dxa"/>
              <w:right w:w="108" w:type="dxa"/>
            </w:tcMar>
          </w:tcPr>
          <w:p w14:paraId="53CF8091" w14:textId="77777777" w:rsidR="006E74DB" w:rsidRPr="002C49BC" w:rsidRDefault="006E74DB" w:rsidP="00DD5489">
            <w:pPr>
              <w:pStyle w:val="TableText"/>
              <w:jc w:val="right"/>
            </w:pPr>
            <w:r w:rsidRPr="0021136B">
              <w:rPr>
                <w:rFonts w:ascii="Roboto" w:hAnsi="Roboto"/>
                <w:sz w:val="30"/>
                <w:szCs w:val="30"/>
                <w:shd w:val="clear" w:color="auto" w:fill="FFFFFF"/>
              </w:rPr>
              <w:t xml:space="preserve"> </w:t>
            </w:r>
            <w:r w:rsidRPr="0021136B">
              <w:t>5090</w:t>
            </w:r>
          </w:p>
        </w:tc>
      </w:tr>
    </w:tbl>
    <w:p w14:paraId="19784D97" w14:textId="77777777" w:rsidR="006E74DB" w:rsidRDefault="006E74DB" w:rsidP="006E74DB">
      <w:pPr>
        <w:pStyle w:val="Heading4"/>
        <w:numPr>
          <w:ilvl w:val="0"/>
          <w:numId w:val="0"/>
        </w:numPr>
        <w:ind w:left="964" w:hanging="964"/>
      </w:pPr>
      <w:r>
        <w:t>More information</w:t>
      </w:r>
    </w:p>
    <w:p w14:paraId="374566F5" w14:textId="77777777" w:rsidR="006E74DB" w:rsidRDefault="006E74DB" w:rsidP="00A067CC">
      <w:pPr>
        <w:pStyle w:val="ListBullet"/>
        <w:numPr>
          <w:ilvl w:val="0"/>
          <w:numId w:val="9"/>
        </w:numPr>
        <w:ind w:left="360" w:hanging="360"/>
      </w:pPr>
      <w:r>
        <w:t xml:space="preserve">Release from biosecurity control includes release by a biosecurity industry participant subject to </w:t>
      </w:r>
      <w:r w:rsidRPr="000C078C">
        <w:rPr>
          <w:i/>
          <w:iCs/>
        </w:rPr>
        <w:t xml:space="preserve">s162 </w:t>
      </w:r>
      <w:r w:rsidRPr="000C078C">
        <w:t>Biosecurity Act 2015</w:t>
      </w:r>
      <w:r>
        <w:t xml:space="preserve"> only if expressly authorised in the approved arrangement and in accordance with the conditions of the approved arrangement</w:t>
      </w:r>
    </w:p>
    <w:p w14:paraId="7C8B9B51" w14:textId="77777777" w:rsidR="006E74DB" w:rsidRDefault="006E74DB" w:rsidP="00A067CC">
      <w:pPr>
        <w:pStyle w:val="ListBullet"/>
        <w:numPr>
          <w:ilvl w:val="0"/>
          <w:numId w:val="9"/>
        </w:numPr>
        <w:ind w:left="360" w:hanging="360"/>
      </w:pPr>
      <w:r>
        <w:t>Required treatments will be advised on import permits, directions, class conditions, non-standard conditions (variations), process management systems (PMS) and standard operating procedures (SOPs)</w:t>
      </w:r>
    </w:p>
    <w:p w14:paraId="12D27C39" w14:textId="0486E83D" w:rsidR="006E74DB" w:rsidRDefault="006E74DB" w:rsidP="00A067CC">
      <w:pPr>
        <w:pStyle w:val="ListBullet"/>
        <w:numPr>
          <w:ilvl w:val="0"/>
          <w:numId w:val="9"/>
        </w:numPr>
        <w:ind w:left="360" w:hanging="360"/>
      </w:pPr>
      <w:r>
        <w:t>Information on reporting biosecurity incidents is available on the department’s website</w:t>
      </w:r>
    </w:p>
    <w:p w14:paraId="2FF44BAF" w14:textId="77777777" w:rsidR="006E74DB" w:rsidRPr="002C49BC" w:rsidRDefault="006E74DB" w:rsidP="00A067CC">
      <w:pPr>
        <w:pStyle w:val="ListBullet"/>
        <w:numPr>
          <w:ilvl w:val="0"/>
          <w:numId w:val="9"/>
        </w:numPr>
        <w:ind w:left="360" w:hanging="360"/>
      </w:pPr>
      <w:r w:rsidRPr="002C49BC">
        <w:t>SOPs are only required in those classes where there is a specific condition for a SOP to be in place.</w:t>
      </w:r>
    </w:p>
    <w:p w14:paraId="7E2D4E91" w14:textId="77777777" w:rsidR="006E74DB" w:rsidRDefault="006E74DB" w:rsidP="00E744A3">
      <w:pPr>
        <w:ind w:left="66"/>
        <w:rPr>
          <w:lang w:eastAsia="ja-JP"/>
        </w:rPr>
        <w:sectPr w:rsidR="006E74DB" w:rsidSect="0015303C">
          <w:pgSz w:w="16838" w:h="11906" w:orient="landscape" w:code="9"/>
          <w:pgMar w:top="1418" w:right="1418" w:bottom="1418" w:left="1418" w:header="567" w:footer="284" w:gutter="0"/>
          <w:cols w:space="708"/>
          <w:docGrid w:linePitch="360"/>
        </w:sectPr>
      </w:pPr>
    </w:p>
    <w:p w14:paraId="306CB8E5" w14:textId="19B933A6" w:rsidR="00C521CC" w:rsidRDefault="32BA47C1" w:rsidP="0071644B">
      <w:pPr>
        <w:pStyle w:val="Heading2"/>
        <w:numPr>
          <w:ilvl w:val="0"/>
          <w:numId w:val="0"/>
        </w:numPr>
      </w:pPr>
      <w:bookmarkStart w:id="44" w:name="_Appendix_A_–"/>
      <w:bookmarkStart w:id="45" w:name="_Toc130452138"/>
      <w:bookmarkStart w:id="46" w:name="_Toc210976642"/>
      <w:bookmarkEnd w:id="44"/>
      <w:r>
        <w:lastRenderedPageBreak/>
        <w:t>Appendix</w:t>
      </w:r>
      <w:r w:rsidR="004A1EE4">
        <w:t xml:space="preserve"> </w:t>
      </w:r>
      <w:r>
        <w:t>A – class 14.4 overview</w:t>
      </w:r>
      <w:bookmarkEnd w:id="45"/>
      <w:bookmarkEnd w:id="46"/>
    </w:p>
    <w:p w14:paraId="11807020" w14:textId="14EE5DB8" w:rsidR="00201C2A" w:rsidRPr="00201C2A" w:rsidRDefault="0045764A" w:rsidP="00A2679C">
      <w:pPr>
        <w:jc w:val="center"/>
        <w:rPr>
          <w:lang w:eastAsia="ja-JP"/>
        </w:rPr>
      </w:pPr>
      <w:r>
        <w:object w:dxaOrig="14685" w:dyaOrig="25621" w14:anchorId="5BF40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endix A depicts a flow chart for undertaking rural tailgate inspections under a class 14.4 approved arrangement." style="width:483.85pt;height:684.1pt;mso-position-horizontal:absolute" o:ole="">
            <v:imagedata r:id="rId52" o:title=""/>
          </v:shape>
          <o:OLEObject Type="Embed" ProgID="Visio.Drawing.15" ShapeID="_x0000_i1025" DrawAspect="Content" ObjectID="_1823936793" r:id="rId53"/>
        </w:object>
      </w:r>
    </w:p>
    <w:sectPr w:rsidR="00201C2A" w:rsidRPr="00201C2A" w:rsidSect="00E518B1">
      <w:pgSz w:w="11906" w:h="16838"/>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C3408" w14:textId="77777777" w:rsidR="00C6035A" w:rsidRDefault="00C6035A">
      <w:r>
        <w:separator/>
      </w:r>
    </w:p>
    <w:p w14:paraId="4654CDAE" w14:textId="77777777" w:rsidR="00C6035A" w:rsidRDefault="00C6035A"/>
    <w:p w14:paraId="3E635D96" w14:textId="77777777" w:rsidR="00C6035A" w:rsidRDefault="00C6035A"/>
  </w:endnote>
  <w:endnote w:type="continuationSeparator" w:id="0">
    <w:p w14:paraId="6F4800BB" w14:textId="77777777" w:rsidR="00C6035A" w:rsidRDefault="00C6035A">
      <w:r>
        <w:continuationSeparator/>
      </w:r>
    </w:p>
    <w:p w14:paraId="3850F760" w14:textId="77777777" w:rsidR="00C6035A" w:rsidRDefault="00C6035A"/>
    <w:p w14:paraId="152EF804" w14:textId="77777777" w:rsidR="00C6035A" w:rsidRDefault="00C6035A"/>
  </w:endnote>
  <w:endnote w:type="continuationNotice" w:id="1">
    <w:p w14:paraId="4239CE1F" w14:textId="77777777" w:rsidR="00C6035A" w:rsidRDefault="00C6035A">
      <w:pPr>
        <w:pStyle w:val="Footer"/>
      </w:pPr>
    </w:p>
    <w:p w14:paraId="3EA54AFC" w14:textId="77777777" w:rsidR="00C6035A" w:rsidRDefault="00C6035A"/>
    <w:p w14:paraId="663A8993" w14:textId="77777777" w:rsidR="00C6035A" w:rsidRDefault="00C60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2E15" w14:textId="621F5853" w:rsidR="00E42733" w:rsidRDefault="005C7458">
    <w:pPr>
      <w:pStyle w:val="Footer"/>
    </w:pPr>
    <w:r>
      <w:rPr>
        <w:noProof/>
      </w:rPr>
      <mc:AlternateContent>
        <mc:Choice Requires="wps">
          <w:drawing>
            <wp:anchor distT="0" distB="0" distL="0" distR="0" simplePos="0" relativeHeight="251659264" behindDoc="0" locked="0" layoutInCell="1" allowOverlap="1" wp14:anchorId="678C4C2F" wp14:editId="620C3F15">
              <wp:simplePos x="635" y="635"/>
              <wp:positionH relativeFrom="page">
                <wp:align>center</wp:align>
              </wp:positionH>
              <wp:positionV relativeFrom="page">
                <wp:align>bottom</wp:align>
              </wp:positionV>
              <wp:extent cx="551815" cy="404495"/>
              <wp:effectExtent l="0" t="0" r="635" b="0"/>
              <wp:wrapNone/>
              <wp:docPr id="10243722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099CBA" w14:textId="3ACE8D9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8C4C2F"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B099CBA" w14:textId="3ACE8D9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53B52E15" w:rsidR="00B861B4" w:rsidRDefault="00DE0AAE">
    <w:pPr>
      <w:pStyle w:val="Footer"/>
    </w:pPr>
    <w:r w:rsidRPr="00DE0AAE">
      <w:t>Department of Agriculture, Fisheries and Forestry</w:t>
    </w:r>
  </w:p>
  <w:p w14:paraId="525B0A03" w14:textId="39A0238D"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4072" w14:textId="74A6E104" w:rsidR="00E42733" w:rsidRDefault="005C7458">
    <w:pPr>
      <w:pStyle w:val="Footer"/>
    </w:pPr>
    <w:r>
      <w:rPr>
        <w:noProof/>
      </w:rPr>
      <mc:AlternateContent>
        <mc:Choice Requires="wps">
          <w:drawing>
            <wp:anchor distT="0" distB="0" distL="0" distR="0" simplePos="0" relativeHeight="251658240" behindDoc="0" locked="0" layoutInCell="1" allowOverlap="1" wp14:anchorId="41134CFD" wp14:editId="0ABFFAC2">
              <wp:simplePos x="635" y="635"/>
              <wp:positionH relativeFrom="page">
                <wp:align>center</wp:align>
              </wp:positionH>
              <wp:positionV relativeFrom="page">
                <wp:align>bottom</wp:align>
              </wp:positionV>
              <wp:extent cx="551815" cy="404495"/>
              <wp:effectExtent l="0" t="0" r="635" b="0"/>
              <wp:wrapNone/>
              <wp:docPr id="138079210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E002A1" w14:textId="36D1968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34CFD"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2E002A1" w14:textId="36D1968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F82FD" w14:textId="77777777" w:rsidR="00C6035A" w:rsidRDefault="00C6035A">
      <w:r>
        <w:separator/>
      </w:r>
    </w:p>
    <w:p w14:paraId="3C10F6EE" w14:textId="77777777" w:rsidR="00C6035A" w:rsidRDefault="00C6035A"/>
    <w:p w14:paraId="71DDEC30" w14:textId="77777777" w:rsidR="00C6035A" w:rsidRDefault="00C6035A"/>
  </w:footnote>
  <w:footnote w:type="continuationSeparator" w:id="0">
    <w:p w14:paraId="41DFAE0C" w14:textId="77777777" w:rsidR="00C6035A" w:rsidRDefault="00C6035A">
      <w:r>
        <w:continuationSeparator/>
      </w:r>
    </w:p>
    <w:p w14:paraId="3D24E99C" w14:textId="77777777" w:rsidR="00C6035A" w:rsidRDefault="00C6035A"/>
    <w:p w14:paraId="4C22EB0D" w14:textId="77777777" w:rsidR="00C6035A" w:rsidRDefault="00C6035A"/>
  </w:footnote>
  <w:footnote w:type="continuationNotice" w:id="1">
    <w:p w14:paraId="045274E5" w14:textId="77777777" w:rsidR="00C6035A" w:rsidRDefault="00C6035A">
      <w:pPr>
        <w:pStyle w:val="Footer"/>
      </w:pPr>
    </w:p>
    <w:p w14:paraId="6A5B3075" w14:textId="77777777" w:rsidR="00C6035A" w:rsidRDefault="00C6035A"/>
    <w:p w14:paraId="475EEC58" w14:textId="77777777" w:rsidR="00C6035A" w:rsidRDefault="00C60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4D70" w14:textId="43CF6B52" w:rsidR="00E42733" w:rsidRDefault="005C7458">
    <w:pPr>
      <w:pStyle w:val="Header"/>
    </w:pPr>
    <w:r>
      <w:rPr>
        <w:noProof/>
      </w:rPr>
      <mc:AlternateContent>
        <mc:Choice Requires="wps">
          <w:drawing>
            <wp:anchor distT="0" distB="0" distL="0" distR="0" simplePos="0" relativeHeight="251656192" behindDoc="0" locked="0" layoutInCell="1" allowOverlap="1" wp14:anchorId="07550627" wp14:editId="4035BFA2">
              <wp:simplePos x="635" y="635"/>
              <wp:positionH relativeFrom="page">
                <wp:align>center</wp:align>
              </wp:positionH>
              <wp:positionV relativeFrom="page">
                <wp:align>top</wp:align>
              </wp:positionV>
              <wp:extent cx="551815" cy="404495"/>
              <wp:effectExtent l="0" t="0" r="635" b="14605"/>
              <wp:wrapNone/>
              <wp:docPr id="4792492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90EB25" w14:textId="3699CA47"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5062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490EB25" w14:textId="3699CA47"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025" w14:textId="09A393CF" w:rsidR="00B861B4" w:rsidRPr="00B94755" w:rsidRDefault="005C7458" w:rsidP="00B94755">
    <w:pPr>
      <w:pStyle w:val="Header"/>
    </w:pPr>
    <w:r>
      <w:rPr>
        <w:noProof/>
        <w:lang w:val="en-US"/>
      </w:rPr>
      <mc:AlternateContent>
        <mc:Choice Requires="wps">
          <w:drawing>
            <wp:anchor distT="0" distB="0" distL="0" distR="0" simplePos="0" relativeHeight="251657216" behindDoc="0" locked="0" layoutInCell="1" allowOverlap="1" wp14:anchorId="0585D1DE" wp14:editId="535EAF4C">
              <wp:simplePos x="896815" y="360485"/>
              <wp:positionH relativeFrom="page">
                <wp:align>center</wp:align>
              </wp:positionH>
              <wp:positionV relativeFrom="page">
                <wp:align>top</wp:align>
              </wp:positionV>
              <wp:extent cx="551815" cy="404495"/>
              <wp:effectExtent l="0" t="0" r="635" b="14605"/>
              <wp:wrapNone/>
              <wp:docPr id="12330613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4E7323" w14:textId="3CA3F00A"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5D1DE"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04E7323" w14:textId="3CA3F00A"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r w:rsidR="00B94755" w:rsidRPr="0087709B">
      <w:rPr>
        <w:noProof/>
        <w:lang w:val="en-US"/>
      </w:rPr>
      <w:t>Class 1</w:t>
    </w:r>
    <w:r w:rsidR="00F826E5">
      <w:rPr>
        <w:noProof/>
        <w:lang w:val="en-US"/>
      </w:rPr>
      <w:t>4</w:t>
    </w:r>
    <w:r w:rsidR="00B94755" w:rsidRPr="0087709B">
      <w:rPr>
        <w:noProof/>
        <w:lang w:val="en-US"/>
      </w:rPr>
      <w:t>.</w:t>
    </w:r>
    <w:r w:rsidR="00F826E5">
      <w:rPr>
        <w:noProof/>
        <w:lang w:val="en-US"/>
      </w:rPr>
      <w:t>4</w:t>
    </w:r>
    <w:r w:rsidR="00B94755" w:rsidRPr="0087709B">
      <w:rPr>
        <w:noProof/>
        <w:lang w:val="en-US"/>
      </w:rPr>
      <w:t xml:space="preserve">: </w:t>
    </w:r>
    <w:r w:rsidR="00F826E5">
      <w:rPr>
        <w:noProof/>
        <w:lang w:val="en-US"/>
      </w:rPr>
      <w:t xml:space="preserve">rural tailgate </w:t>
    </w:r>
    <w:r w:rsidR="00EA5C95">
      <w:rPr>
        <w:noProof/>
        <w:lang w:val="en-US"/>
      </w:rPr>
      <w:t>inspection</w:t>
    </w:r>
    <w:r w:rsidR="00380F65">
      <w:rPr>
        <w:noProof/>
        <w:lang w:val="en-US"/>
      </w:rPr>
      <w:t xml:space="preserve"> </w:t>
    </w:r>
    <w:r w:rsidR="00B94755" w:rsidRPr="0087709B">
      <w:rPr>
        <w:noProof/>
        <w:lang w:val="en-US"/>
      </w:rPr>
      <w:t>approved</w:t>
    </w:r>
    <w:r w:rsidR="00B94755"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566B7154" w:rsidR="00B861B4" w:rsidRDefault="005C7458">
    <w:pPr>
      <w:pStyle w:val="Header"/>
      <w:jc w:val="left"/>
    </w:pPr>
    <w:r>
      <w:rPr>
        <w:noProof/>
        <w:lang w:val="en-US"/>
      </w:rPr>
      <mc:AlternateContent>
        <mc:Choice Requires="wps">
          <w:drawing>
            <wp:anchor distT="0" distB="0" distL="0" distR="0" simplePos="0" relativeHeight="251655168" behindDoc="0" locked="0" layoutInCell="1" allowOverlap="1" wp14:anchorId="72E7945B" wp14:editId="34C5DB2E">
              <wp:simplePos x="635" y="635"/>
              <wp:positionH relativeFrom="page">
                <wp:align>center</wp:align>
              </wp:positionH>
              <wp:positionV relativeFrom="page">
                <wp:align>top</wp:align>
              </wp:positionV>
              <wp:extent cx="551815" cy="404495"/>
              <wp:effectExtent l="0" t="0" r="635" b="14605"/>
              <wp:wrapNone/>
              <wp:docPr id="8926178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7824D6" w14:textId="7929D47F"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7945B"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17824D6" w14:textId="7929D47F"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1551194483" name="Picture 155119448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377"/>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F315D3"/>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CA3330"/>
    <w:multiLevelType w:val="multilevel"/>
    <w:tmpl w:val="F85A400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F0E40"/>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7E6407A"/>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092D326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6A0F16"/>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1121451C"/>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4023764"/>
    <w:multiLevelType w:val="hybridMultilevel"/>
    <w:tmpl w:val="C68A50A0"/>
    <w:lvl w:ilvl="0" w:tplc="CC267B8E">
      <w:start w:val="3"/>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6D23069"/>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E84F16"/>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4271D2"/>
    <w:multiLevelType w:val="hybridMultilevel"/>
    <w:tmpl w:val="5E5ED664"/>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389040"/>
    <w:multiLevelType w:val="multilevel"/>
    <w:tmpl w:val="5AD07134"/>
    <w:lvl w:ilvl="0">
      <w:start w:val="5"/>
      <w:numFmt w:val="lowerLetter"/>
      <w:pStyle w:val="TableBullet1"/>
      <w:lvlText w:val="%1."/>
      <w:lvlJc w:val="left"/>
      <w:pPr>
        <w:ind w:left="284" w:hanging="284"/>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7468D0"/>
    <w:multiLevelType w:val="hybridMultilevel"/>
    <w:tmpl w:val="0CEAC9A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CC267B8E">
      <w:start w:val="3"/>
      <w:numFmt w:val="bullet"/>
      <w:lvlText w:val="-"/>
      <w:lvlJc w:val="left"/>
      <w:pPr>
        <w:ind w:left="1440" w:hanging="360"/>
      </w:pPr>
      <w:rPr>
        <w:rFonts w:ascii="Calibri" w:eastAsiaTheme="minorHAnsi" w:hAnsi="Calibri" w:cs="Calibri" w:hint="default"/>
      </w:rPr>
    </w:lvl>
    <w:lvl w:ilvl="3" w:tplc="578AC3EA">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C75549"/>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041AED"/>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2BE122E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A53184"/>
    <w:multiLevelType w:val="hybridMultilevel"/>
    <w:tmpl w:val="17BCF4F0"/>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70C2D"/>
    <w:multiLevelType w:val="multilevel"/>
    <w:tmpl w:val="F85A400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3A03E36"/>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AC47E3"/>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6AA51D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6EA66A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74338A7"/>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B0104A"/>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38AF509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D367701"/>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D425DB"/>
    <w:multiLevelType w:val="hybridMultilevel"/>
    <w:tmpl w:val="D128620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CC312B"/>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3" w15:restartNumberingAfterBreak="0">
    <w:nsid w:val="49267232"/>
    <w:multiLevelType w:val="hybridMultilevel"/>
    <w:tmpl w:val="CE10C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36945A"/>
    <w:multiLevelType w:val="hybridMultilevel"/>
    <w:tmpl w:val="8BC0E2D2"/>
    <w:lvl w:ilvl="0" w:tplc="431290C2">
      <w:start w:val="1"/>
      <w:numFmt w:val="decimal"/>
      <w:lvlText w:val="%1)"/>
      <w:lvlJc w:val="left"/>
      <w:pPr>
        <w:ind w:left="720" w:hanging="360"/>
      </w:pPr>
    </w:lvl>
    <w:lvl w:ilvl="1" w:tplc="DA70AD36">
      <w:start w:val="1"/>
      <w:numFmt w:val="lowerLetter"/>
      <w:lvlText w:val="%2."/>
      <w:lvlJc w:val="left"/>
      <w:pPr>
        <w:ind w:left="1440" w:hanging="360"/>
      </w:pPr>
    </w:lvl>
    <w:lvl w:ilvl="2" w:tplc="63F66CF8">
      <w:start w:val="1"/>
      <w:numFmt w:val="lowerRoman"/>
      <w:lvlText w:val="%3."/>
      <w:lvlJc w:val="right"/>
      <w:pPr>
        <w:ind w:left="2160" w:hanging="180"/>
      </w:pPr>
    </w:lvl>
    <w:lvl w:ilvl="3" w:tplc="EE40CCE6">
      <w:start w:val="1"/>
      <w:numFmt w:val="decimal"/>
      <w:lvlText w:val="%4."/>
      <w:lvlJc w:val="left"/>
      <w:pPr>
        <w:ind w:left="2880" w:hanging="360"/>
      </w:pPr>
    </w:lvl>
    <w:lvl w:ilvl="4" w:tplc="0DEC6616">
      <w:start w:val="1"/>
      <w:numFmt w:val="lowerLetter"/>
      <w:lvlText w:val="%5."/>
      <w:lvlJc w:val="left"/>
      <w:pPr>
        <w:ind w:left="3600" w:hanging="360"/>
      </w:pPr>
    </w:lvl>
    <w:lvl w:ilvl="5" w:tplc="F3A48A02">
      <w:start w:val="1"/>
      <w:numFmt w:val="lowerRoman"/>
      <w:lvlText w:val="%6."/>
      <w:lvlJc w:val="right"/>
      <w:pPr>
        <w:ind w:left="4320" w:hanging="180"/>
      </w:pPr>
    </w:lvl>
    <w:lvl w:ilvl="6" w:tplc="F1A0345C">
      <w:start w:val="1"/>
      <w:numFmt w:val="decimal"/>
      <w:lvlText w:val="%7."/>
      <w:lvlJc w:val="left"/>
      <w:pPr>
        <w:ind w:left="5040" w:hanging="360"/>
      </w:pPr>
    </w:lvl>
    <w:lvl w:ilvl="7" w:tplc="287C7850">
      <w:start w:val="1"/>
      <w:numFmt w:val="lowerLetter"/>
      <w:lvlText w:val="%8."/>
      <w:lvlJc w:val="left"/>
      <w:pPr>
        <w:ind w:left="5760" w:hanging="360"/>
      </w:pPr>
    </w:lvl>
    <w:lvl w:ilvl="8" w:tplc="37CE21E8">
      <w:start w:val="1"/>
      <w:numFmt w:val="lowerRoman"/>
      <w:lvlText w:val="%9."/>
      <w:lvlJc w:val="right"/>
      <w:pPr>
        <w:ind w:left="6480" w:hanging="180"/>
      </w:pPr>
    </w:lvl>
  </w:abstractNum>
  <w:abstractNum w:abstractNumId="35" w15:restartNumberingAfterBreak="0">
    <w:nsid w:val="4AF615E2"/>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EFD7CAE"/>
    <w:multiLevelType w:val="multilevel"/>
    <w:tmpl w:val="978AF214"/>
    <w:lvl w:ilvl="0">
      <w:start w:val="1"/>
      <w:numFmt w:val="decimal"/>
      <w:lvlText w:val="%1)"/>
      <w:lvlJc w:val="left"/>
      <w:pPr>
        <w:ind w:left="425" w:hanging="425"/>
      </w:pPr>
      <w:rPr>
        <w:color w:val="auto"/>
      </w:rPr>
    </w:lvl>
    <w:lvl w:ilvl="1">
      <w:start w:val="1"/>
      <w:numFmt w:val="lowerRoman"/>
      <w:lvlText w:val="%2."/>
      <w:lvlJc w:val="right"/>
      <w:pPr>
        <w:ind w:left="785" w:hanging="360"/>
      </w:pPr>
      <w:rPr>
        <w:b w:val="0"/>
        <w:i w:val="0"/>
        <w:sz w:val="18"/>
      </w:rPr>
    </w:lvl>
    <w:lvl w:ilvl="2">
      <w:start w:val="1"/>
      <w:numFmt w:val="lowerRoman"/>
      <w:lvlText w:val="%3)"/>
      <w:lvlJc w:val="left"/>
      <w:pPr>
        <w:ind w:left="1191" w:hanging="340"/>
      </w:pPr>
    </w:lvl>
    <w:lvl w:ilvl="3">
      <w:start w:val="1"/>
      <w:numFmt w:val="decimal"/>
      <w:lvlText w:val="%4."/>
      <w:lvlJc w:val="left"/>
      <w:pPr>
        <w:ind w:left="1276" w:hanging="1276"/>
      </w:pPr>
    </w:lvl>
    <w:lvl w:ilvl="4">
      <w:start w:val="1"/>
      <w:numFmt w:val="lowerLetter"/>
      <w:lvlText w:val="%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38" w15:restartNumberingAfterBreak="0">
    <w:nsid w:val="51903FA4"/>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37E61A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1" w15:restartNumberingAfterBreak="0">
    <w:nsid w:val="5A8B541B"/>
    <w:multiLevelType w:val="multilevel"/>
    <w:tmpl w:val="35102998"/>
    <w:styleLink w:val="Headinglist1"/>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A12966"/>
    <w:multiLevelType w:val="hybridMultilevel"/>
    <w:tmpl w:val="523A0206"/>
    <w:styleLink w:val="List1"/>
    <w:lvl w:ilvl="0" w:tplc="B624F846">
      <w:start w:val="1"/>
      <w:numFmt w:val="bullet"/>
      <w:lvlText w:val="·"/>
      <w:lvlJc w:val="left"/>
      <w:pPr>
        <w:ind w:left="425" w:hanging="425"/>
      </w:pPr>
      <w:rPr>
        <w:rFonts w:ascii="Symbol" w:hAnsi="Symbol" w:hint="default"/>
        <w:color w:val="003150"/>
      </w:rPr>
    </w:lvl>
    <w:lvl w:ilvl="1" w:tplc="269EE554">
      <w:start w:val="1"/>
      <w:numFmt w:val="bullet"/>
      <w:lvlText w:val=""/>
      <w:lvlJc w:val="left"/>
      <w:pPr>
        <w:ind w:left="851" w:hanging="426"/>
      </w:pPr>
      <w:rPr>
        <w:rFonts w:ascii="Symbol" w:hAnsi="Symbol" w:hint="default"/>
        <w:color w:val="auto"/>
      </w:rPr>
    </w:lvl>
    <w:lvl w:ilvl="2" w:tplc="45ECDD18">
      <w:start w:val="1"/>
      <w:numFmt w:val="bullet"/>
      <w:pStyle w:val="ListBullet3"/>
      <w:lvlText w:val="­"/>
      <w:lvlJc w:val="left"/>
      <w:pPr>
        <w:ind w:left="1276" w:hanging="425"/>
      </w:pPr>
      <w:rPr>
        <w:rFonts w:ascii="Cambria" w:hAnsi="Cambria" w:hint="default"/>
      </w:rPr>
    </w:lvl>
    <w:lvl w:ilvl="3" w:tplc="5BCE58F6">
      <w:start w:val="1"/>
      <w:numFmt w:val="bullet"/>
      <w:lvlText w:val=""/>
      <w:lvlJc w:val="left"/>
      <w:pPr>
        <w:ind w:left="2925" w:hanging="360"/>
      </w:pPr>
      <w:rPr>
        <w:rFonts w:ascii="Symbol" w:hAnsi="Symbol" w:hint="default"/>
      </w:rPr>
    </w:lvl>
    <w:lvl w:ilvl="4" w:tplc="53264250">
      <w:start w:val="1"/>
      <w:numFmt w:val="bullet"/>
      <w:lvlText w:val="o"/>
      <w:lvlJc w:val="left"/>
      <w:pPr>
        <w:ind w:left="3645" w:hanging="360"/>
      </w:pPr>
      <w:rPr>
        <w:rFonts w:ascii="Courier New" w:hAnsi="Courier New" w:hint="default"/>
      </w:rPr>
    </w:lvl>
    <w:lvl w:ilvl="5" w:tplc="7F94F6D6">
      <w:start w:val="1"/>
      <w:numFmt w:val="bullet"/>
      <w:lvlText w:val=""/>
      <w:lvlJc w:val="left"/>
      <w:pPr>
        <w:ind w:left="4365" w:hanging="360"/>
      </w:pPr>
      <w:rPr>
        <w:rFonts w:ascii="Wingdings" w:hAnsi="Wingdings" w:hint="default"/>
      </w:rPr>
    </w:lvl>
    <w:lvl w:ilvl="6" w:tplc="3B022E9E">
      <w:start w:val="1"/>
      <w:numFmt w:val="bullet"/>
      <w:lvlText w:val=""/>
      <w:lvlJc w:val="left"/>
      <w:pPr>
        <w:ind w:left="5085" w:hanging="360"/>
      </w:pPr>
      <w:rPr>
        <w:rFonts w:ascii="Symbol" w:hAnsi="Symbol" w:hint="default"/>
      </w:rPr>
    </w:lvl>
    <w:lvl w:ilvl="7" w:tplc="E1CA8682">
      <w:start w:val="1"/>
      <w:numFmt w:val="bullet"/>
      <w:lvlText w:val="o"/>
      <w:lvlJc w:val="left"/>
      <w:pPr>
        <w:ind w:left="5805" w:hanging="360"/>
      </w:pPr>
      <w:rPr>
        <w:rFonts w:ascii="Courier New" w:hAnsi="Courier New" w:hint="default"/>
      </w:rPr>
    </w:lvl>
    <w:lvl w:ilvl="8" w:tplc="A0602332">
      <w:start w:val="1"/>
      <w:numFmt w:val="bullet"/>
      <w:lvlText w:val=""/>
      <w:lvlJc w:val="left"/>
      <w:pPr>
        <w:ind w:left="6525" w:hanging="360"/>
      </w:pPr>
      <w:rPr>
        <w:rFonts w:ascii="Wingdings" w:hAnsi="Wingdings" w:hint="default"/>
      </w:rPr>
    </w:lvl>
  </w:abstractNum>
  <w:abstractNum w:abstractNumId="43" w15:restartNumberingAfterBreak="0">
    <w:nsid w:val="5B8F3B04"/>
    <w:multiLevelType w:val="multilevel"/>
    <w:tmpl w:val="BE78A4F8"/>
    <w:styleLink w:val="Numberlist"/>
    <w:lvl w:ilvl="0">
      <w:start w:val="1"/>
      <w:numFmt w:val="decimal"/>
      <w:lvlText w:val="%1)"/>
      <w:lvlJc w:val="left"/>
      <w:pPr>
        <w:ind w:left="425" w:hanging="425"/>
      </w:pPr>
      <w:rPr>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4" w15:restartNumberingAfterBreak="0">
    <w:nsid w:val="5DFC4C48"/>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D64CEA"/>
    <w:multiLevelType w:val="hybridMultilevel"/>
    <w:tmpl w:val="E518758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76416"/>
    <w:multiLevelType w:val="hybridMultilevel"/>
    <w:tmpl w:val="1C007344"/>
    <w:lvl w:ilvl="0" w:tplc="FFFFFFFF">
      <w:start w:val="1"/>
      <w:numFmt w:val="lowerLetter"/>
      <w:lvlText w:val="%1."/>
      <w:lvlJc w:val="left"/>
      <w:pPr>
        <w:ind w:left="720" w:hanging="360"/>
      </w:pPr>
    </w:lvl>
    <w:lvl w:ilvl="1" w:tplc="9AC622A6">
      <w:start w:val="1"/>
      <w:numFmt w:val="lowerRoman"/>
      <w:lvlText w:val="%2."/>
      <w:lvlJc w:val="right"/>
      <w:pPr>
        <w:ind w:left="720" w:hanging="360"/>
      </w:pPr>
      <w:rPr>
        <w:sz w:val="18"/>
        <w:szCs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C22B8A"/>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E17D30"/>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6A10928"/>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474C52"/>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C02D9E"/>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721C7CDF"/>
    <w:multiLevelType w:val="hybridMultilevel"/>
    <w:tmpl w:val="3AB80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C8A1DB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CC3252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D196FB5"/>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900484665">
    <w:abstractNumId w:val="34"/>
  </w:num>
  <w:num w:numId="2" w16cid:durableId="381057155">
    <w:abstractNumId w:val="42"/>
  </w:num>
  <w:num w:numId="3" w16cid:durableId="1639215797">
    <w:abstractNumId w:val="43"/>
  </w:num>
  <w:num w:numId="4" w16cid:durableId="1643265712">
    <w:abstractNumId w:val="15"/>
  </w:num>
  <w:num w:numId="5" w16cid:durableId="626202022">
    <w:abstractNumId w:val="36"/>
  </w:num>
  <w:num w:numId="6" w16cid:durableId="281765065">
    <w:abstractNumId w:val="41"/>
  </w:num>
  <w:num w:numId="7" w16cid:durableId="2092000146">
    <w:abstractNumId w:val="32"/>
  </w:num>
  <w:num w:numId="8" w16cid:durableId="864908900">
    <w:abstractNumId w:val="15"/>
    <w:lvlOverride w:ilvl="0">
      <w:lvl w:ilvl="0">
        <w:start w:val="1"/>
        <w:numFmt w:val="decimal"/>
        <w:pStyle w:val="Heading2"/>
        <w:lvlText w:val="%1"/>
        <w:lvlJc w:val="left"/>
        <w:pPr>
          <w:ind w:left="720" w:hanging="720"/>
        </w:pPr>
        <w:rPr>
          <w:color w:val="auto"/>
        </w:rPr>
      </w:lvl>
    </w:lvlOverride>
  </w:num>
  <w:num w:numId="9" w16cid:durableId="1469322956">
    <w:abstractNumId w:val="42"/>
  </w:num>
  <w:num w:numId="10" w16cid:durableId="1983389004">
    <w:abstractNumId w:val="8"/>
  </w:num>
  <w:num w:numId="11" w16cid:durableId="1510218002">
    <w:abstractNumId w:val="40"/>
  </w:num>
  <w:num w:numId="12" w16cid:durableId="1002199538">
    <w:abstractNumId w:val="21"/>
  </w:num>
  <w:num w:numId="13" w16cid:durableId="1609506912">
    <w:abstractNumId w:val="46"/>
  </w:num>
  <w:num w:numId="14" w16cid:durableId="411775021">
    <w:abstractNumId w:val="13"/>
  </w:num>
  <w:num w:numId="15" w16cid:durableId="1298413663">
    <w:abstractNumId w:val="54"/>
  </w:num>
  <w:num w:numId="16" w16cid:durableId="856428930">
    <w:abstractNumId w:val="18"/>
  </w:num>
  <w:num w:numId="17" w16cid:durableId="405807164">
    <w:abstractNumId w:val="39"/>
  </w:num>
  <w:num w:numId="18" w16cid:durableId="2057925970">
    <w:abstractNumId w:val="2"/>
  </w:num>
  <w:num w:numId="19" w16cid:durableId="483861167">
    <w:abstractNumId w:val="23"/>
  </w:num>
  <w:num w:numId="20" w16cid:durableId="1853299901">
    <w:abstractNumId w:val="31"/>
  </w:num>
  <w:num w:numId="21" w16cid:durableId="257183511">
    <w:abstractNumId w:val="26"/>
  </w:num>
  <w:num w:numId="22" w16cid:durableId="1414887703">
    <w:abstractNumId w:val="3"/>
  </w:num>
  <w:num w:numId="23" w16cid:durableId="991983736">
    <w:abstractNumId w:val="38"/>
  </w:num>
  <w:num w:numId="24" w16cid:durableId="928000141">
    <w:abstractNumId w:val="52"/>
  </w:num>
  <w:num w:numId="25" w16cid:durableId="1483498663">
    <w:abstractNumId w:val="10"/>
  </w:num>
  <w:num w:numId="26" w16cid:durableId="63140526">
    <w:abstractNumId w:val="7"/>
  </w:num>
  <w:num w:numId="27" w16cid:durableId="1588417767">
    <w:abstractNumId w:val="5"/>
  </w:num>
  <w:num w:numId="28" w16cid:durableId="1043215988">
    <w:abstractNumId w:val="55"/>
  </w:num>
  <w:num w:numId="29" w16cid:durableId="505872549">
    <w:abstractNumId w:val="19"/>
  </w:num>
  <w:num w:numId="30" w16cid:durableId="31997490">
    <w:abstractNumId w:val="6"/>
  </w:num>
  <w:num w:numId="31" w16cid:durableId="928271581">
    <w:abstractNumId w:val="25"/>
  </w:num>
  <w:num w:numId="32" w16cid:durableId="994146064">
    <w:abstractNumId w:val="57"/>
  </w:num>
  <w:num w:numId="33" w16cid:durableId="147482210">
    <w:abstractNumId w:val="48"/>
  </w:num>
  <w:num w:numId="34" w16cid:durableId="1453789507">
    <w:abstractNumId w:val="22"/>
  </w:num>
  <w:num w:numId="35" w16cid:durableId="784471976">
    <w:abstractNumId w:val="35"/>
  </w:num>
  <w:num w:numId="36" w16cid:durableId="826358433">
    <w:abstractNumId w:val="28"/>
  </w:num>
  <w:num w:numId="37" w16cid:durableId="1997565625">
    <w:abstractNumId w:val="1"/>
  </w:num>
  <w:num w:numId="38" w16cid:durableId="1134521145">
    <w:abstractNumId w:val="56"/>
  </w:num>
  <w:num w:numId="39" w16cid:durableId="972054762">
    <w:abstractNumId w:val="29"/>
  </w:num>
  <w:num w:numId="40" w16cid:durableId="544683200">
    <w:abstractNumId w:val="17"/>
  </w:num>
  <w:num w:numId="41" w16cid:durableId="520432236">
    <w:abstractNumId w:val="51"/>
  </w:num>
  <w:num w:numId="42" w16cid:durableId="2039700392">
    <w:abstractNumId w:val="49"/>
  </w:num>
  <w:num w:numId="43" w16cid:durableId="307906563">
    <w:abstractNumId w:val="27"/>
  </w:num>
  <w:num w:numId="44" w16cid:durableId="2043824549">
    <w:abstractNumId w:val="50"/>
  </w:num>
  <w:num w:numId="45" w16cid:durableId="1095244029">
    <w:abstractNumId w:val="42"/>
  </w:num>
  <w:num w:numId="46" w16cid:durableId="2074815723">
    <w:abstractNumId w:val="47"/>
  </w:num>
  <w:num w:numId="47" w16cid:durableId="752091515">
    <w:abstractNumId w:val="33"/>
  </w:num>
  <w:num w:numId="48" w16cid:durableId="1998224928">
    <w:abstractNumId w:val="45"/>
  </w:num>
  <w:num w:numId="49" w16cid:durableId="2062090436">
    <w:abstractNumId w:val="12"/>
  </w:num>
  <w:num w:numId="50" w16cid:durableId="662511161">
    <w:abstractNumId w:val="20"/>
  </w:num>
  <w:num w:numId="51" w16cid:durableId="2004694876">
    <w:abstractNumId w:val="30"/>
  </w:num>
  <w:num w:numId="52" w16cid:durableId="1612005957">
    <w:abstractNumId w:val="16"/>
  </w:num>
  <w:num w:numId="53" w16cid:durableId="1367949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08798222">
    <w:abstractNumId w:val="9"/>
  </w:num>
  <w:num w:numId="55" w16cid:durableId="721713969">
    <w:abstractNumId w:val="44"/>
  </w:num>
  <w:num w:numId="56" w16cid:durableId="1027485619">
    <w:abstractNumId w:val="4"/>
  </w:num>
  <w:num w:numId="57" w16cid:durableId="914627976">
    <w:abstractNumId w:val="11"/>
  </w:num>
  <w:num w:numId="58" w16cid:durableId="1062828571">
    <w:abstractNumId w:val="0"/>
  </w:num>
  <w:num w:numId="59" w16cid:durableId="781074876">
    <w:abstractNumId w:val="24"/>
  </w:num>
  <w:num w:numId="60" w16cid:durableId="190004938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736894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35002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436318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771872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698262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8834007">
    <w:abstractNumId w:val="14"/>
  </w:num>
  <w:num w:numId="67" w16cid:durableId="144947159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19EC"/>
    <w:rsid w:val="000027A5"/>
    <w:rsid w:val="00002BEE"/>
    <w:rsid w:val="000032AD"/>
    <w:rsid w:val="000033E1"/>
    <w:rsid w:val="0000663F"/>
    <w:rsid w:val="00006D71"/>
    <w:rsid w:val="0001083B"/>
    <w:rsid w:val="00011F34"/>
    <w:rsid w:val="00012F29"/>
    <w:rsid w:val="00014141"/>
    <w:rsid w:val="0001531E"/>
    <w:rsid w:val="00015651"/>
    <w:rsid w:val="0001609E"/>
    <w:rsid w:val="000166CC"/>
    <w:rsid w:val="0002215B"/>
    <w:rsid w:val="0002216E"/>
    <w:rsid w:val="00024088"/>
    <w:rsid w:val="00025FFB"/>
    <w:rsid w:val="00026028"/>
    <w:rsid w:val="000265A3"/>
    <w:rsid w:val="00026F74"/>
    <w:rsid w:val="0002746E"/>
    <w:rsid w:val="000275B4"/>
    <w:rsid w:val="00030344"/>
    <w:rsid w:val="000304E2"/>
    <w:rsid w:val="00030940"/>
    <w:rsid w:val="00031C6E"/>
    <w:rsid w:val="00032AF8"/>
    <w:rsid w:val="00034745"/>
    <w:rsid w:val="00034C3E"/>
    <w:rsid w:val="00035590"/>
    <w:rsid w:val="000357F6"/>
    <w:rsid w:val="00035E49"/>
    <w:rsid w:val="00036E70"/>
    <w:rsid w:val="000372CC"/>
    <w:rsid w:val="00040E99"/>
    <w:rsid w:val="0004283C"/>
    <w:rsid w:val="000430B1"/>
    <w:rsid w:val="00043C76"/>
    <w:rsid w:val="00044845"/>
    <w:rsid w:val="00044F73"/>
    <w:rsid w:val="0005000B"/>
    <w:rsid w:val="000502FF"/>
    <w:rsid w:val="00051E77"/>
    <w:rsid w:val="00052B85"/>
    <w:rsid w:val="00052D26"/>
    <w:rsid w:val="00054EC0"/>
    <w:rsid w:val="00057190"/>
    <w:rsid w:val="00064EF7"/>
    <w:rsid w:val="0006559B"/>
    <w:rsid w:val="00066E49"/>
    <w:rsid w:val="0006785E"/>
    <w:rsid w:val="00070768"/>
    <w:rsid w:val="00070FDA"/>
    <w:rsid w:val="00071E2E"/>
    <w:rsid w:val="000720E7"/>
    <w:rsid w:val="00072784"/>
    <w:rsid w:val="00073032"/>
    <w:rsid w:val="00075A00"/>
    <w:rsid w:val="00075E93"/>
    <w:rsid w:val="00076098"/>
    <w:rsid w:val="00076468"/>
    <w:rsid w:val="0007690C"/>
    <w:rsid w:val="00077E23"/>
    <w:rsid w:val="000782BB"/>
    <w:rsid w:val="00080CA3"/>
    <w:rsid w:val="00080DB3"/>
    <w:rsid w:val="00081353"/>
    <w:rsid w:val="00081836"/>
    <w:rsid w:val="0008500F"/>
    <w:rsid w:val="00085D0F"/>
    <w:rsid w:val="000869AB"/>
    <w:rsid w:val="000918AF"/>
    <w:rsid w:val="000926D4"/>
    <w:rsid w:val="00092FC8"/>
    <w:rsid w:val="000933E3"/>
    <w:rsid w:val="000938FF"/>
    <w:rsid w:val="000942EE"/>
    <w:rsid w:val="000949CA"/>
    <w:rsid w:val="000954BE"/>
    <w:rsid w:val="00095A3B"/>
    <w:rsid w:val="00095B52"/>
    <w:rsid w:val="00095FE0"/>
    <w:rsid w:val="0009654A"/>
    <w:rsid w:val="00097FA8"/>
    <w:rsid w:val="000A12D2"/>
    <w:rsid w:val="000A357D"/>
    <w:rsid w:val="000A46AA"/>
    <w:rsid w:val="000A48F5"/>
    <w:rsid w:val="000A72C8"/>
    <w:rsid w:val="000A78F3"/>
    <w:rsid w:val="000A7AAF"/>
    <w:rsid w:val="000A7ABE"/>
    <w:rsid w:val="000B1614"/>
    <w:rsid w:val="000B32EF"/>
    <w:rsid w:val="000B42B1"/>
    <w:rsid w:val="000B4611"/>
    <w:rsid w:val="000B577B"/>
    <w:rsid w:val="000B65BF"/>
    <w:rsid w:val="000B6BB3"/>
    <w:rsid w:val="000B6C37"/>
    <w:rsid w:val="000C078C"/>
    <w:rsid w:val="000C11CC"/>
    <w:rsid w:val="000C1756"/>
    <w:rsid w:val="000C5E5B"/>
    <w:rsid w:val="000C616A"/>
    <w:rsid w:val="000C6798"/>
    <w:rsid w:val="000C7565"/>
    <w:rsid w:val="000D0A14"/>
    <w:rsid w:val="000D0D06"/>
    <w:rsid w:val="000D302A"/>
    <w:rsid w:val="000D3496"/>
    <w:rsid w:val="000D34C7"/>
    <w:rsid w:val="000D4585"/>
    <w:rsid w:val="000D56C5"/>
    <w:rsid w:val="000D5ADC"/>
    <w:rsid w:val="000D7F2E"/>
    <w:rsid w:val="000E017E"/>
    <w:rsid w:val="000E1221"/>
    <w:rsid w:val="000E1656"/>
    <w:rsid w:val="000E20CC"/>
    <w:rsid w:val="000E47BE"/>
    <w:rsid w:val="000E5106"/>
    <w:rsid w:val="000E667D"/>
    <w:rsid w:val="000E696D"/>
    <w:rsid w:val="000E78D4"/>
    <w:rsid w:val="000F0E1D"/>
    <w:rsid w:val="000F0EE9"/>
    <w:rsid w:val="000F0F64"/>
    <w:rsid w:val="000F1F17"/>
    <w:rsid w:val="000F233A"/>
    <w:rsid w:val="000F2D3F"/>
    <w:rsid w:val="000F41A4"/>
    <w:rsid w:val="000F64BE"/>
    <w:rsid w:val="000F69D4"/>
    <w:rsid w:val="000F69E1"/>
    <w:rsid w:val="000F6A80"/>
    <w:rsid w:val="000F6F00"/>
    <w:rsid w:val="000F713D"/>
    <w:rsid w:val="000F7F0B"/>
    <w:rsid w:val="00100721"/>
    <w:rsid w:val="0010106A"/>
    <w:rsid w:val="001013AD"/>
    <w:rsid w:val="00101755"/>
    <w:rsid w:val="00101771"/>
    <w:rsid w:val="00102EF7"/>
    <w:rsid w:val="00103118"/>
    <w:rsid w:val="0010427C"/>
    <w:rsid w:val="00104BD6"/>
    <w:rsid w:val="001116C3"/>
    <w:rsid w:val="001131A2"/>
    <w:rsid w:val="00113F1F"/>
    <w:rsid w:val="001148B3"/>
    <w:rsid w:val="00114B13"/>
    <w:rsid w:val="001163CC"/>
    <w:rsid w:val="001206D6"/>
    <w:rsid w:val="00120DCC"/>
    <w:rsid w:val="00121AFA"/>
    <w:rsid w:val="00121D6D"/>
    <w:rsid w:val="001245D1"/>
    <w:rsid w:val="00124D65"/>
    <w:rsid w:val="001253BA"/>
    <w:rsid w:val="00126B68"/>
    <w:rsid w:val="001273CE"/>
    <w:rsid w:val="00127C52"/>
    <w:rsid w:val="00132353"/>
    <w:rsid w:val="001337C6"/>
    <w:rsid w:val="00137693"/>
    <w:rsid w:val="001403C1"/>
    <w:rsid w:val="00140A99"/>
    <w:rsid w:val="00141527"/>
    <w:rsid w:val="0014258A"/>
    <w:rsid w:val="00142D16"/>
    <w:rsid w:val="00144218"/>
    <w:rsid w:val="00145BBF"/>
    <w:rsid w:val="0014656C"/>
    <w:rsid w:val="0014686D"/>
    <w:rsid w:val="00146DAD"/>
    <w:rsid w:val="00146EA3"/>
    <w:rsid w:val="0014710A"/>
    <w:rsid w:val="00151F64"/>
    <w:rsid w:val="00152982"/>
    <w:rsid w:val="0015303C"/>
    <w:rsid w:val="00154A18"/>
    <w:rsid w:val="00157CD1"/>
    <w:rsid w:val="00160BEF"/>
    <w:rsid w:val="00161F42"/>
    <w:rsid w:val="0016201B"/>
    <w:rsid w:val="001641A3"/>
    <w:rsid w:val="001645EF"/>
    <w:rsid w:val="001653F1"/>
    <w:rsid w:val="00166E6E"/>
    <w:rsid w:val="001679EE"/>
    <w:rsid w:val="00170109"/>
    <w:rsid w:val="00170CD6"/>
    <w:rsid w:val="00172396"/>
    <w:rsid w:val="00172411"/>
    <w:rsid w:val="001728AE"/>
    <w:rsid w:val="00172A51"/>
    <w:rsid w:val="00172DE3"/>
    <w:rsid w:val="00172FBB"/>
    <w:rsid w:val="0017332D"/>
    <w:rsid w:val="0017338C"/>
    <w:rsid w:val="00174CDD"/>
    <w:rsid w:val="00174E2E"/>
    <w:rsid w:val="0017571A"/>
    <w:rsid w:val="00176594"/>
    <w:rsid w:val="0017699C"/>
    <w:rsid w:val="001769B0"/>
    <w:rsid w:val="001771A1"/>
    <w:rsid w:val="00177A96"/>
    <w:rsid w:val="0018010E"/>
    <w:rsid w:val="00181236"/>
    <w:rsid w:val="001831F8"/>
    <w:rsid w:val="001849F4"/>
    <w:rsid w:val="00185B40"/>
    <w:rsid w:val="0018610A"/>
    <w:rsid w:val="00191B48"/>
    <w:rsid w:val="00191BB2"/>
    <w:rsid w:val="00191C2E"/>
    <w:rsid w:val="00192024"/>
    <w:rsid w:val="001920E8"/>
    <w:rsid w:val="00192670"/>
    <w:rsid w:val="00192768"/>
    <w:rsid w:val="00195B41"/>
    <w:rsid w:val="00196854"/>
    <w:rsid w:val="001A0B03"/>
    <w:rsid w:val="001A11B2"/>
    <w:rsid w:val="001A171F"/>
    <w:rsid w:val="001A2470"/>
    <w:rsid w:val="001A2566"/>
    <w:rsid w:val="001A2802"/>
    <w:rsid w:val="001A3747"/>
    <w:rsid w:val="001A3FD5"/>
    <w:rsid w:val="001A4784"/>
    <w:rsid w:val="001A605B"/>
    <w:rsid w:val="001A67D6"/>
    <w:rsid w:val="001A73A5"/>
    <w:rsid w:val="001B3FED"/>
    <w:rsid w:val="001B47F7"/>
    <w:rsid w:val="001B4A1D"/>
    <w:rsid w:val="001B59E0"/>
    <w:rsid w:val="001B61C6"/>
    <w:rsid w:val="001B65A7"/>
    <w:rsid w:val="001B7E78"/>
    <w:rsid w:val="001C0FAE"/>
    <w:rsid w:val="001C1865"/>
    <w:rsid w:val="001C1A2E"/>
    <w:rsid w:val="001C2275"/>
    <w:rsid w:val="001C2DE3"/>
    <w:rsid w:val="001C3E32"/>
    <w:rsid w:val="001C46C3"/>
    <w:rsid w:val="001C57AE"/>
    <w:rsid w:val="001C6A21"/>
    <w:rsid w:val="001C74BB"/>
    <w:rsid w:val="001D2478"/>
    <w:rsid w:val="001D40A5"/>
    <w:rsid w:val="001D57E9"/>
    <w:rsid w:val="001D5D5A"/>
    <w:rsid w:val="001D7439"/>
    <w:rsid w:val="001D7D1F"/>
    <w:rsid w:val="001E0C0F"/>
    <w:rsid w:val="001E2BA9"/>
    <w:rsid w:val="001E4EFD"/>
    <w:rsid w:val="001E6E26"/>
    <w:rsid w:val="001E7CA7"/>
    <w:rsid w:val="001F018D"/>
    <w:rsid w:val="001F3530"/>
    <w:rsid w:val="001F3D67"/>
    <w:rsid w:val="001F5415"/>
    <w:rsid w:val="002002F2"/>
    <w:rsid w:val="002003E1"/>
    <w:rsid w:val="00200828"/>
    <w:rsid w:val="00200FEA"/>
    <w:rsid w:val="00201927"/>
    <w:rsid w:val="00201C2A"/>
    <w:rsid w:val="00202FFF"/>
    <w:rsid w:val="00203911"/>
    <w:rsid w:val="0020531E"/>
    <w:rsid w:val="00207CBC"/>
    <w:rsid w:val="002117B2"/>
    <w:rsid w:val="00212783"/>
    <w:rsid w:val="002133AA"/>
    <w:rsid w:val="00215F64"/>
    <w:rsid w:val="0021649B"/>
    <w:rsid w:val="002169B9"/>
    <w:rsid w:val="002176A0"/>
    <w:rsid w:val="00220C0C"/>
    <w:rsid w:val="00221BCC"/>
    <w:rsid w:val="00221ED8"/>
    <w:rsid w:val="00222137"/>
    <w:rsid w:val="0022228B"/>
    <w:rsid w:val="002236DD"/>
    <w:rsid w:val="00230CDD"/>
    <w:rsid w:val="00233CF8"/>
    <w:rsid w:val="002340F0"/>
    <w:rsid w:val="00234613"/>
    <w:rsid w:val="00235975"/>
    <w:rsid w:val="00237170"/>
    <w:rsid w:val="00237ADE"/>
    <w:rsid w:val="0024091D"/>
    <w:rsid w:val="00242191"/>
    <w:rsid w:val="00243272"/>
    <w:rsid w:val="00244696"/>
    <w:rsid w:val="002450AC"/>
    <w:rsid w:val="00246055"/>
    <w:rsid w:val="00246963"/>
    <w:rsid w:val="00247B4F"/>
    <w:rsid w:val="00250200"/>
    <w:rsid w:val="00252240"/>
    <w:rsid w:val="00253490"/>
    <w:rsid w:val="0025352C"/>
    <w:rsid w:val="00253B5E"/>
    <w:rsid w:val="00254505"/>
    <w:rsid w:val="002549BF"/>
    <w:rsid w:val="002557C5"/>
    <w:rsid w:val="00257F43"/>
    <w:rsid w:val="0026027F"/>
    <w:rsid w:val="00261B01"/>
    <w:rsid w:val="00263954"/>
    <w:rsid w:val="00263CB6"/>
    <w:rsid w:val="002648E8"/>
    <w:rsid w:val="00266227"/>
    <w:rsid w:val="00266C5A"/>
    <w:rsid w:val="002677B7"/>
    <w:rsid w:val="00271637"/>
    <w:rsid w:val="00271FB2"/>
    <w:rsid w:val="0027240F"/>
    <w:rsid w:val="00272B7D"/>
    <w:rsid w:val="002742A0"/>
    <w:rsid w:val="00274391"/>
    <w:rsid w:val="00274FFC"/>
    <w:rsid w:val="00277A67"/>
    <w:rsid w:val="00280D42"/>
    <w:rsid w:val="00281A34"/>
    <w:rsid w:val="00281BB6"/>
    <w:rsid w:val="0028395B"/>
    <w:rsid w:val="00284C5A"/>
    <w:rsid w:val="00284D14"/>
    <w:rsid w:val="00285579"/>
    <w:rsid w:val="002860EF"/>
    <w:rsid w:val="00286307"/>
    <w:rsid w:val="00286957"/>
    <w:rsid w:val="00287194"/>
    <w:rsid w:val="0028760B"/>
    <w:rsid w:val="00291EA6"/>
    <w:rsid w:val="0029382F"/>
    <w:rsid w:val="0029485B"/>
    <w:rsid w:val="00294EC1"/>
    <w:rsid w:val="00294F06"/>
    <w:rsid w:val="00295493"/>
    <w:rsid w:val="00295A50"/>
    <w:rsid w:val="00295AC0"/>
    <w:rsid w:val="00296695"/>
    <w:rsid w:val="002968FE"/>
    <w:rsid w:val="00296B4F"/>
    <w:rsid w:val="00296E09"/>
    <w:rsid w:val="002A02FE"/>
    <w:rsid w:val="002A0647"/>
    <w:rsid w:val="002A06E7"/>
    <w:rsid w:val="002A21B1"/>
    <w:rsid w:val="002A2459"/>
    <w:rsid w:val="002A47CE"/>
    <w:rsid w:val="002A48EB"/>
    <w:rsid w:val="002A5A14"/>
    <w:rsid w:val="002A616B"/>
    <w:rsid w:val="002A7B5B"/>
    <w:rsid w:val="002B1569"/>
    <w:rsid w:val="002B209F"/>
    <w:rsid w:val="002B2707"/>
    <w:rsid w:val="002B3E5C"/>
    <w:rsid w:val="002B6A6C"/>
    <w:rsid w:val="002C0FD0"/>
    <w:rsid w:val="002C20CA"/>
    <w:rsid w:val="002C2F32"/>
    <w:rsid w:val="002C2FF2"/>
    <w:rsid w:val="002C3D52"/>
    <w:rsid w:val="002C4558"/>
    <w:rsid w:val="002C49BC"/>
    <w:rsid w:val="002C4F27"/>
    <w:rsid w:val="002C5D9F"/>
    <w:rsid w:val="002C68F1"/>
    <w:rsid w:val="002C72DC"/>
    <w:rsid w:val="002D53B7"/>
    <w:rsid w:val="002D58E7"/>
    <w:rsid w:val="002D5B0A"/>
    <w:rsid w:val="002D6514"/>
    <w:rsid w:val="002D67C2"/>
    <w:rsid w:val="002D6D79"/>
    <w:rsid w:val="002D749B"/>
    <w:rsid w:val="002E1021"/>
    <w:rsid w:val="002E2ED6"/>
    <w:rsid w:val="002E37C4"/>
    <w:rsid w:val="002E38EA"/>
    <w:rsid w:val="002E39F8"/>
    <w:rsid w:val="002E3A24"/>
    <w:rsid w:val="002E414A"/>
    <w:rsid w:val="002E48F5"/>
    <w:rsid w:val="002E4959"/>
    <w:rsid w:val="002E529D"/>
    <w:rsid w:val="002E6105"/>
    <w:rsid w:val="002F08EE"/>
    <w:rsid w:val="002F1457"/>
    <w:rsid w:val="002F25BA"/>
    <w:rsid w:val="002F2C6F"/>
    <w:rsid w:val="002F3611"/>
    <w:rsid w:val="002F3B53"/>
    <w:rsid w:val="002F3C2E"/>
    <w:rsid w:val="002F3CD0"/>
    <w:rsid w:val="002F6465"/>
    <w:rsid w:val="002F65A5"/>
    <w:rsid w:val="002F6AD6"/>
    <w:rsid w:val="002F7E5A"/>
    <w:rsid w:val="00300D68"/>
    <w:rsid w:val="003024BD"/>
    <w:rsid w:val="00303F01"/>
    <w:rsid w:val="003043FB"/>
    <w:rsid w:val="00304960"/>
    <w:rsid w:val="00304AB4"/>
    <w:rsid w:val="00304D70"/>
    <w:rsid w:val="003068CE"/>
    <w:rsid w:val="00307093"/>
    <w:rsid w:val="0031056D"/>
    <w:rsid w:val="0031185B"/>
    <w:rsid w:val="003119DD"/>
    <w:rsid w:val="00313026"/>
    <w:rsid w:val="0031473C"/>
    <w:rsid w:val="0031561C"/>
    <w:rsid w:val="003157A4"/>
    <w:rsid w:val="003157AA"/>
    <w:rsid w:val="0031636A"/>
    <w:rsid w:val="00316502"/>
    <w:rsid w:val="003214B3"/>
    <w:rsid w:val="003214B4"/>
    <w:rsid w:val="00322052"/>
    <w:rsid w:val="00322A71"/>
    <w:rsid w:val="003233A1"/>
    <w:rsid w:val="00323809"/>
    <w:rsid w:val="00323A22"/>
    <w:rsid w:val="00323A5A"/>
    <w:rsid w:val="003247C7"/>
    <w:rsid w:val="00324A24"/>
    <w:rsid w:val="00324BD0"/>
    <w:rsid w:val="003250B6"/>
    <w:rsid w:val="003251FE"/>
    <w:rsid w:val="00327709"/>
    <w:rsid w:val="00330380"/>
    <w:rsid w:val="00333F94"/>
    <w:rsid w:val="003355F7"/>
    <w:rsid w:val="003367D6"/>
    <w:rsid w:val="00336F37"/>
    <w:rsid w:val="00337DEB"/>
    <w:rsid w:val="00341111"/>
    <w:rsid w:val="00342191"/>
    <w:rsid w:val="00343356"/>
    <w:rsid w:val="00343CBF"/>
    <w:rsid w:val="00346019"/>
    <w:rsid w:val="0034661D"/>
    <w:rsid w:val="00350D7F"/>
    <w:rsid w:val="003513D2"/>
    <w:rsid w:val="003515D8"/>
    <w:rsid w:val="00352438"/>
    <w:rsid w:val="003531F3"/>
    <w:rsid w:val="00353434"/>
    <w:rsid w:val="003537AD"/>
    <w:rsid w:val="00354C6A"/>
    <w:rsid w:val="00356408"/>
    <w:rsid w:val="00356ABE"/>
    <w:rsid w:val="00360039"/>
    <w:rsid w:val="00362548"/>
    <w:rsid w:val="0036377A"/>
    <w:rsid w:val="003640C4"/>
    <w:rsid w:val="00364A4A"/>
    <w:rsid w:val="00364EE6"/>
    <w:rsid w:val="003651EC"/>
    <w:rsid w:val="003654AC"/>
    <w:rsid w:val="003659C0"/>
    <w:rsid w:val="00367927"/>
    <w:rsid w:val="003700C5"/>
    <w:rsid w:val="0037073B"/>
    <w:rsid w:val="00370928"/>
    <w:rsid w:val="00370C42"/>
    <w:rsid w:val="0037136E"/>
    <w:rsid w:val="00371D27"/>
    <w:rsid w:val="00372486"/>
    <w:rsid w:val="0037255A"/>
    <w:rsid w:val="003730A7"/>
    <w:rsid w:val="00375AEB"/>
    <w:rsid w:val="00380A17"/>
    <w:rsid w:val="00380F65"/>
    <w:rsid w:val="00381394"/>
    <w:rsid w:val="00386FCE"/>
    <w:rsid w:val="003879FB"/>
    <w:rsid w:val="00387A25"/>
    <w:rsid w:val="00390291"/>
    <w:rsid w:val="00390697"/>
    <w:rsid w:val="00390AF8"/>
    <w:rsid w:val="003912D9"/>
    <w:rsid w:val="0039130E"/>
    <w:rsid w:val="00393648"/>
    <w:rsid w:val="00394B2F"/>
    <w:rsid w:val="00394C1F"/>
    <w:rsid w:val="003953BA"/>
    <w:rsid w:val="00395407"/>
    <w:rsid w:val="003964AF"/>
    <w:rsid w:val="003966C2"/>
    <w:rsid w:val="003979D6"/>
    <w:rsid w:val="003A2D87"/>
    <w:rsid w:val="003A518F"/>
    <w:rsid w:val="003A6745"/>
    <w:rsid w:val="003A6F9D"/>
    <w:rsid w:val="003A7DCE"/>
    <w:rsid w:val="003B0883"/>
    <w:rsid w:val="003B14E0"/>
    <w:rsid w:val="003B1E29"/>
    <w:rsid w:val="003B2622"/>
    <w:rsid w:val="003B2657"/>
    <w:rsid w:val="003B284B"/>
    <w:rsid w:val="003B45C8"/>
    <w:rsid w:val="003B65DB"/>
    <w:rsid w:val="003B66FC"/>
    <w:rsid w:val="003B6BAE"/>
    <w:rsid w:val="003B6C50"/>
    <w:rsid w:val="003B6DEA"/>
    <w:rsid w:val="003B6E0D"/>
    <w:rsid w:val="003B6F9E"/>
    <w:rsid w:val="003B7206"/>
    <w:rsid w:val="003B7472"/>
    <w:rsid w:val="003C1217"/>
    <w:rsid w:val="003C1FCE"/>
    <w:rsid w:val="003C2223"/>
    <w:rsid w:val="003C2FA6"/>
    <w:rsid w:val="003C399C"/>
    <w:rsid w:val="003C40A7"/>
    <w:rsid w:val="003C69CF"/>
    <w:rsid w:val="003D1974"/>
    <w:rsid w:val="003D6411"/>
    <w:rsid w:val="003E0D77"/>
    <w:rsid w:val="003E1856"/>
    <w:rsid w:val="003E3CEC"/>
    <w:rsid w:val="003E5E3E"/>
    <w:rsid w:val="003F0BDB"/>
    <w:rsid w:val="003F2147"/>
    <w:rsid w:val="003F33D2"/>
    <w:rsid w:val="003F3AE6"/>
    <w:rsid w:val="003F4D85"/>
    <w:rsid w:val="003F58F8"/>
    <w:rsid w:val="003F609C"/>
    <w:rsid w:val="003F75ED"/>
    <w:rsid w:val="003F7A28"/>
    <w:rsid w:val="0040115D"/>
    <w:rsid w:val="00403511"/>
    <w:rsid w:val="00404F45"/>
    <w:rsid w:val="004052EA"/>
    <w:rsid w:val="00406035"/>
    <w:rsid w:val="004066F2"/>
    <w:rsid w:val="00410030"/>
    <w:rsid w:val="00410B27"/>
    <w:rsid w:val="0041173B"/>
    <w:rsid w:val="004119A5"/>
    <w:rsid w:val="00411BA4"/>
    <w:rsid w:val="00411DF0"/>
    <w:rsid w:val="00411E80"/>
    <w:rsid w:val="00411FA8"/>
    <w:rsid w:val="004138F8"/>
    <w:rsid w:val="00413CD3"/>
    <w:rsid w:val="00414557"/>
    <w:rsid w:val="00414AE9"/>
    <w:rsid w:val="00415CA8"/>
    <w:rsid w:val="0041608C"/>
    <w:rsid w:val="00421076"/>
    <w:rsid w:val="004210BF"/>
    <w:rsid w:val="004236E3"/>
    <w:rsid w:val="00423A04"/>
    <w:rsid w:val="004247B6"/>
    <w:rsid w:val="00425329"/>
    <w:rsid w:val="00425432"/>
    <w:rsid w:val="00426145"/>
    <w:rsid w:val="004265FA"/>
    <w:rsid w:val="00426CB1"/>
    <w:rsid w:val="004271B5"/>
    <w:rsid w:val="00431C9F"/>
    <w:rsid w:val="00431DB1"/>
    <w:rsid w:val="00432172"/>
    <w:rsid w:val="00433AFA"/>
    <w:rsid w:val="00433DF7"/>
    <w:rsid w:val="0043452F"/>
    <w:rsid w:val="00435ED2"/>
    <w:rsid w:val="0043698C"/>
    <w:rsid w:val="00436E39"/>
    <w:rsid w:val="004370D2"/>
    <w:rsid w:val="00437E95"/>
    <w:rsid w:val="00440913"/>
    <w:rsid w:val="00441BFD"/>
    <w:rsid w:val="0044429B"/>
    <w:rsid w:val="00444477"/>
    <w:rsid w:val="00444D31"/>
    <w:rsid w:val="00446881"/>
    <w:rsid w:val="004468E7"/>
    <w:rsid w:val="00447F43"/>
    <w:rsid w:val="00451B82"/>
    <w:rsid w:val="0045246A"/>
    <w:rsid w:val="00452C5E"/>
    <w:rsid w:val="0045360E"/>
    <w:rsid w:val="004544AB"/>
    <w:rsid w:val="00454A99"/>
    <w:rsid w:val="00455729"/>
    <w:rsid w:val="0045688B"/>
    <w:rsid w:val="00456F17"/>
    <w:rsid w:val="00456F4C"/>
    <w:rsid w:val="0045753A"/>
    <w:rsid w:val="0045764A"/>
    <w:rsid w:val="00460B6B"/>
    <w:rsid w:val="004618B2"/>
    <w:rsid w:val="00461957"/>
    <w:rsid w:val="00461D2F"/>
    <w:rsid w:val="0046230D"/>
    <w:rsid w:val="004644AF"/>
    <w:rsid w:val="004650BA"/>
    <w:rsid w:val="0046625C"/>
    <w:rsid w:val="00467497"/>
    <w:rsid w:val="00470C21"/>
    <w:rsid w:val="00472188"/>
    <w:rsid w:val="00472B8A"/>
    <w:rsid w:val="00472E8A"/>
    <w:rsid w:val="00473322"/>
    <w:rsid w:val="00474025"/>
    <w:rsid w:val="004748C2"/>
    <w:rsid w:val="00475F32"/>
    <w:rsid w:val="004761E1"/>
    <w:rsid w:val="00476C9E"/>
    <w:rsid w:val="0047720D"/>
    <w:rsid w:val="00477CE8"/>
    <w:rsid w:val="004811D5"/>
    <w:rsid w:val="0048175A"/>
    <w:rsid w:val="00481A19"/>
    <w:rsid w:val="004823C8"/>
    <w:rsid w:val="004828BA"/>
    <w:rsid w:val="004832D3"/>
    <w:rsid w:val="004835D9"/>
    <w:rsid w:val="00483BEB"/>
    <w:rsid w:val="00483D9A"/>
    <w:rsid w:val="00484512"/>
    <w:rsid w:val="004849F0"/>
    <w:rsid w:val="00490376"/>
    <w:rsid w:val="00490EA6"/>
    <w:rsid w:val="00491057"/>
    <w:rsid w:val="00491E5F"/>
    <w:rsid w:val="004923AF"/>
    <w:rsid w:val="00493BF5"/>
    <w:rsid w:val="00494732"/>
    <w:rsid w:val="00495CEB"/>
    <w:rsid w:val="00496CB4"/>
    <w:rsid w:val="00496D0B"/>
    <w:rsid w:val="00497519"/>
    <w:rsid w:val="004A12D3"/>
    <w:rsid w:val="004A1D60"/>
    <w:rsid w:val="004A1EE4"/>
    <w:rsid w:val="004A33C7"/>
    <w:rsid w:val="004A4369"/>
    <w:rsid w:val="004A5930"/>
    <w:rsid w:val="004A6BC3"/>
    <w:rsid w:val="004A775D"/>
    <w:rsid w:val="004B1BCB"/>
    <w:rsid w:val="004B1D54"/>
    <w:rsid w:val="004B34AC"/>
    <w:rsid w:val="004B4432"/>
    <w:rsid w:val="004B51E6"/>
    <w:rsid w:val="004B7A09"/>
    <w:rsid w:val="004C0478"/>
    <w:rsid w:val="004C0BC7"/>
    <w:rsid w:val="004C38FB"/>
    <w:rsid w:val="004C3A14"/>
    <w:rsid w:val="004C4A1A"/>
    <w:rsid w:val="004C4F36"/>
    <w:rsid w:val="004C5CF6"/>
    <w:rsid w:val="004D1EF3"/>
    <w:rsid w:val="004D22B7"/>
    <w:rsid w:val="004D27DC"/>
    <w:rsid w:val="004D2D89"/>
    <w:rsid w:val="004D3AEE"/>
    <w:rsid w:val="004D5AAB"/>
    <w:rsid w:val="004D639A"/>
    <w:rsid w:val="004E09A9"/>
    <w:rsid w:val="004E0F77"/>
    <w:rsid w:val="004E21A3"/>
    <w:rsid w:val="004E26C9"/>
    <w:rsid w:val="004E295E"/>
    <w:rsid w:val="004E4A63"/>
    <w:rsid w:val="004E572D"/>
    <w:rsid w:val="004E59D4"/>
    <w:rsid w:val="004E772C"/>
    <w:rsid w:val="004E775B"/>
    <w:rsid w:val="004E7D2B"/>
    <w:rsid w:val="004F1CD4"/>
    <w:rsid w:val="004F1CE7"/>
    <w:rsid w:val="004F20BC"/>
    <w:rsid w:val="004F3EAA"/>
    <w:rsid w:val="004F3F2A"/>
    <w:rsid w:val="004F52CD"/>
    <w:rsid w:val="004F65CE"/>
    <w:rsid w:val="004F69BB"/>
    <w:rsid w:val="004F6EEB"/>
    <w:rsid w:val="00500802"/>
    <w:rsid w:val="00501232"/>
    <w:rsid w:val="00501250"/>
    <w:rsid w:val="00501B73"/>
    <w:rsid w:val="00501C82"/>
    <w:rsid w:val="00502362"/>
    <w:rsid w:val="005028DC"/>
    <w:rsid w:val="00503058"/>
    <w:rsid w:val="00503324"/>
    <w:rsid w:val="00503E60"/>
    <w:rsid w:val="005043EB"/>
    <w:rsid w:val="00505CFD"/>
    <w:rsid w:val="005110B5"/>
    <w:rsid w:val="00512D73"/>
    <w:rsid w:val="00517400"/>
    <w:rsid w:val="00517A68"/>
    <w:rsid w:val="00520644"/>
    <w:rsid w:val="00520996"/>
    <w:rsid w:val="00521326"/>
    <w:rsid w:val="0052296E"/>
    <w:rsid w:val="00525108"/>
    <w:rsid w:val="00526539"/>
    <w:rsid w:val="00526553"/>
    <w:rsid w:val="00530ADB"/>
    <w:rsid w:val="00530D41"/>
    <w:rsid w:val="00532203"/>
    <w:rsid w:val="0053443F"/>
    <w:rsid w:val="0053659D"/>
    <w:rsid w:val="00536FEE"/>
    <w:rsid w:val="00537163"/>
    <w:rsid w:val="00537333"/>
    <w:rsid w:val="00537DF0"/>
    <w:rsid w:val="00537F68"/>
    <w:rsid w:val="00540D7D"/>
    <w:rsid w:val="00540D8F"/>
    <w:rsid w:val="00541864"/>
    <w:rsid w:val="00542139"/>
    <w:rsid w:val="0054277C"/>
    <w:rsid w:val="005430DF"/>
    <w:rsid w:val="005435B8"/>
    <w:rsid w:val="00543A76"/>
    <w:rsid w:val="0054426E"/>
    <w:rsid w:val="00545662"/>
    <w:rsid w:val="005466E9"/>
    <w:rsid w:val="0055147A"/>
    <w:rsid w:val="00551D16"/>
    <w:rsid w:val="00552E6C"/>
    <w:rsid w:val="00552FD4"/>
    <w:rsid w:val="005551FE"/>
    <w:rsid w:val="005562A8"/>
    <w:rsid w:val="0056116C"/>
    <w:rsid w:val="0056163B"/>
    <w:rsid w:val="00562502"/>
    <w:rsid w:val="00563344"/>
    <w:rsid w:val="0056386C"/>
    <w:rsid w:val="005643FB"/>
    <w:rsid w:val="00564A03"/>
    <w:rsid w:val="00564C02"/>
    <w:rsid w:val="0056507B"/>
    <w:rsid w:val="005669B2"/>
    <w:rsid w:val="00566F1C"/>
    <w:rsid w:val="00567BD8"/>
    <w:rsid w:val="00574315"/>
    <w:rsid w:val="0057491E"/>
    <w:rsid w:val="005754DD"/>
    <w:rsid w:val="00575534"/>
    <w:rsid w:val="00576E2B"/>
    <w:rsid w:val="0057744A"/>
    <w:rsid w:val="00580A40"/>
    <w:rsid w:val="00581586"/>
    <w:rsid w:val="00581A47"/>
    <w:rsid w:val="00583CED"/>
    <w:rsid w:val="00584F86"/>
    <w:rsid w:val="00590E0A"/>
    <w:rsid w:val="00591611"/>
    <w:rsid w:val="0059256F"/>
    <w:rsid w:val="00592977"/>
    <w:rsid w:val="0059378E"/>
    <w:rsid w:val="00594405"/>
    <w:rsid w:val="00596C7B"/>
    <w:rsid w:val="00597251"/>
    <w:rsid w:val="00597FCC"/>
    <w:rsid w:val="005A0D1A"/>
    <w:rsid w:val="005A1599"/>
    <w:rsid w:val="005A2EFF"/>
    <w:rsid w:val="005A2FD8"/>
    <w:rsid w:val="005A634D"/>
    <w:rsid w:val="005A641D"/>
    <w:rsid w:val="005A6B66"/>
    <w:rsid w:val="005A7193"/>
    <w:rsid w:val="005A7929"/>
    <w:rsid w:val="005B091A"/>
    <w:rsid w:val="005B0D67"/>
    <w:rsid w:val="005B144A"/>
    <w:rsid w:val="005B2064"/>
    <w:rsid w:val="005B4322"/>
    <w:rsid w:val="005B5827"/>
    <w:rsid w:val="005B661C"/>
    <w:rsid w:val="005B6FDF"/>
    <w:rsid w:val="005B7893"/>
    <w:rsid w:val="005B7A5E"/>
    <w:rsid w:val="005C342E"/>
    <w:rsid w:val="005C36F6"/>
    <w:rsid w:val="005C415E"/>
    <w:rsid w:val="005C41D2"/>
    <w:rsid w:val="005C6791"/>
    <w:rsid w:val="005C7458"/>
    <w:rsid w:val="005D0140"/>
    <w:rsid w:val="005D03FB"/>
    <w:rsid w:val="005D0416"/>
    <w:rsid w:val="005D1039"/>
    <w:rsid w:val="005D1920"/>
    <w:rsid w:val="005D3622"/>
    <w:rsid w:val="005D3790"/>
    <w:rsid w:val="005D39D4"/>
    <w:rsid w:val="005D461F"/>
    <w:rsid w:val="005D49BF"/>
    <w:rsid w:val="005D5547"/>
    <w:rsid w:val="005D6658"/>
    <w:rsid w:val="005D6F6B"/>
    <w:rsid w:val="005D78A2"/>
    <w:rsid w:val="005E1455"/>
    <w:rsid w:val="005E1DF2"/>
    <w:rsid w:val="005E2598"/>
    <w:rsid w:val="005E25BD"/>
    <w:rsid w:val="005E45B4"/>
    <w:rsid w:val="005E6EAE"/>
    <w:rsid w:val="005E70FC"/>
    <w:rsid w:val="005E7DEE"/>
    <w:rsid w:val="005F0E8A"/>
    <w:rsid w:val="005F27BE"/>
    <w:rsid w:val="005F42A0"/>
    <w:rsid w:val="005F4748"/>
    <w:rsid w:val="005F6B7E"/>
    <w:rsid w:val="00601B75"/>
    <w:rsid w:val="00603A6E"/>
    <w:rsid w:val="00603F58"/>
    <w:rsid w:val="00604361"/>
    <w:rsid w:val="00604B68"/>
    <w:rsid w:val="00604E72"/>
    <w:rsid w:val="00606203"/>
    <w:rsid w:val="00606887"/>
    <w:rsid w:val="006075B1"/>
    <w:rsid w:val="0061023E"/>
    <w:rsid w:val="006127E9"/>
    <w:rsid w:val="006138D1"/>
    <w:rsid w:val="006139CB"/>
    <w:rsid w:val="00615086"/>
    <w:rsid w:val="00616141"/>
    <w:rsid w:val="00617EB8"/>
    <w:rsid w:val="00620B43"/>
    <w:rsid w:val="00621FFF"/>
    <w:rsid w:val="006221A7"/>
    <w:rsid w:val="00625B0B"/>
    <w:rsid w:val="00630004"/>
    <w:rsid w:val="006307C3"/>
    <w:rsid w:val="00630FF7"/>
    <w:rsid w:val="006327AE"/>
    <w:rsid w:val="00632A60"/>
    <w:rsid w:val="0063599E"/>
    <w:rsid w:val="00635C53"/>
    <w:rsid w:val="006372A8"/>
    <w:rsid w:val="006372C9"/>
    <w:rsid w:val="0064210C"/>
    <w:rsid w:val="0064277F"/>
    <w:rsid w:val="006438C3"/>
    <w:rsid w:val="00643C78"/>
    <w:rsid w:val="006440A9"/>
    <w:rsid w:val="00644482"/>
    <w:rsid w:val="00644F20"/>
    <w:rsid w:val="00645B9B"/>
    <w:rsid w:val="0064652E"/>
    <w:rsid w:val="00646F5E"/>
    <w:rsid w:val="00647DC5"/>
    <w:rsid w:val="00651718"/>
    <w:rsid w:val="00652F59"/>
    <w:rsid w:val="006533BF"/>
    <w:rsid w:val="0065433F"/>
    <w:rsid w:val="00656C2D"/>
    <w:rsid w:val="00656D6B"/>
    <w:rsid w:val="00657B37"/>
    <w:rsid w:val="00660270"/>
    <w:rsid w:val="006602DD"/>
    <w:rsid w:val="00661324"/>
    <w:rsid w:val="0066158B"/>
    <w:rsid w:val="00661740"/>
    <w:rsid w:val="00662F99"/>
    <w:rsid w:val="00663ABE"/>
    <w:rsid w:val="00667217"/>
    <w:rsid w:val="00670130"/>
    <w:rsid w:val="006713A7"/>
    <w:rsid w:val="006714FD"/>
    <w:rsid w:val="00671BF3"/>
    <w:rsid w:val="00672809"/>
    <w:rsid w:val="00672A47"/>
    <w:rsid w:val="0067414F"/>
    <w:rsid w:val="006754DB"/>
    <w:rsid w:val="00675F18"/>
    <w:rsid w:val="00676AB2"/>
    <w:rsid w:val="00680706"/>
    <w:rsid w:val="00680970"/>
    <w:rsid w:val="006815DB"/>
    <w:rsid w:val="0068279A"/>
    <w:rsid w:val="00682E13"/>
    <w:rsid w:val="006832B9"/>
    <w:rsid w:val="0068439D"/>
    <w:rsid w:val="0068490A"/>
    <w:rsid w:val="00685912"/>
    <w:rsid w:val="00685BE7"/>
    <w:rsid w:val="00691AB3"/>
    <w:rsid w:val="006952B4"/>
    <w:rsid w:val="006963D5"/>
    <w:rsid w:val="0069787E"/>
    <w:rsid w:val="006A120D"/>
    <w:rsid w:val="006A1EE4"/>
    <w:rsid w:val="006A27F9"/>
    <w:rsid w:val="006A37C2"/>
    <w:rsid w:val="006A5C2B"/>
    <w:rsid w:val="006A608A"/>
    <w:rsid w:val="006B004D"/>
    <w:rsid w:val="006B161C"/>
    <w:rsid w:val="006B222A"/>
    <w:rsid w:val="006B305C"/>
    <w:rsid w:val="006B3C9A"/>
    <w:rsid w:val="006B415D"/>
    <w:rsid w:val="006B68B3"/>
    <w:rsid w:val="006B7D0F"/>
    <w:rsid w:val="006C0442"/>
    <w:rsid w:val="006C10D9"/>
    <w:rsid w:val="006C16FF"/>
    <w:rsid w:val="006C2228"/>
    <w:rsid w:val="006C24C4"/>
    <w:rsid w:val="006C261F"/>
    <w:rsid w:val="006C2CEB"/>
    <w:rsid w:val="006C2FB4"/>
    <w:rsid w:val="006C3AC5"/>
    <w:rsid w:val="006C3B6C"/>
    <w:rsid w:val="006C5145"/>
    <w:rsid w:val="006C683E"/>
    <w:rsid w:val="006C6D7A"/>
    <w:rsid w:val="006C71E6"/>
    <w:rsid w:val="006C753F"/>
    <w:rsid w:val="006C78F6"/>
    <w:rsid w:val="006D0941"/>
    <w:rsid w:val="006D0FFD"/>
    <w:rsid w:val="006D1627"/>
    <w:rsid w:val="006D17B3"/>
    <w:rsid w:val="006D5D81"/>
    <w:rsid w:val="006D69F2"/>
    <w:rsid w:val="006D7171"/>
    <w:rsid w:val="006D7313"/>
    <w:rsid w:val="006D75CB"/>
    <w:rsid w:val="006E06FE"/>
    <w:rsid w:val="006E07EE"/>
    <w:rsid w:val="006E0F61"/>
    <w:rsid w:val="006E22FF"/>
    <w:rsid w:val="006E426A"/>
    <w:rsid w:val="006E5159"/>
    <w:rsid w:val="006E5CE5"/>
    <w:rsid w:val="006E63B7"/>
    <w:rsid w:val="006E6712"/>
    <w:rsid w:val="006E74DB"/>
    <w:rsid w:val="006F297C"/>
    <w:rsid w:val="006F2BE1"/>
    <w:rsid w:val="006F4745"/>
    <w:rsid w:val="006F4A53"/>
    <w:rsid w:val="006F538A"/>
    <w:rsid w:val="006F7663"/>
    <w:rsid w:val="00700274"/>
    <w:rsid w:val="007005E5"/>
    <w:rsid w:val="007017CD"/>
    <w:rsid w:val="00701C71"/>
    <w:rsid w:val="0070281A"/>
    <w:rsid w:val="007032C0"/>
    <w:rsid w:val="00704555"/>
    <w:rsid w:val="00704C53"/>
    <w:rsid w:val="007101DC"/>
    <w:rsid w:val="007110F8"/>
    <w:rsid w:val="00711CDA"/>
    <w:rsid w:val="00711F45"/>
    <w:rsid w:val="00712ACD"/>
    <w:rsid w:val="00714713"/>
    <w:rsid w:val="00714AD8"/>
    <w:rsid w:val="00715D4B"/>
    <w:rsid w:val="0071644B"/>
    <w:rsid w:val="007169D6"/>
    <w:rsid w:val="00716A40"/>
    <w:rsid w:val="00716EA7"/>
    <w:rsid w:val="007170B1"/>
    <w:rsid w:val="007176EE"/>
    <w:rsid w:val="0072154D"/>
    <w:rsid w:val="0072252A"/>
    <w:rsid w:val="007226C7"/>
    <w:rsid w:val="00722CD0"/>
    <w:rsid w:val="0072369D"/>
    <w:rsid w:val="0072461E"/>
    <w:rsid w:val="00725171"/>
    <w:rsid w:val="00725306"/>
    <w:rsid w:val="00725EC3"/>
    <w:rsid w:val="0072615B"/>
    <w:rsid w:val="00727F13"/>
    <w:rsid w:val="00727F3F"/>
    <w:rsid w:val="00730EF9"/>
    <w:rsid w:val="007314CB"/>
    <w:rsid w:val="00731532"/>
    <w:rsid w:val="0073164B"/>
    <w:rsid w:val="00731713"/>
    <w:rsid w:val="0073190A"/>
    <w:rsid w:val="00731F6C"/>
    <w:rsid w:val="007322F6"/>
    <w:rsid w:val="00732532"/>
    <w:rsid w:val="007339AC"/>
    <w:rsid w:val="00733D87"/>
    <w:rsid w:val="00736E80"/>
    <w:rsid w:val="00740E45"/>
    <w:rsid w:val="007411C4"/>
    <w:rsid w:val="00741310"/>
    <w:rsid w:val="00742C3F"/>
    <w:rsid w:val="00744D19"/>
    <w:rsid w:val="007455A3"/>
    <w:rsid w:val="00745B50"/>
    <w:rsid w:val="00745E60"/>
    <w:rsid w:val="00750FCE"/>
    <w:rsid w:val="007518FE"/>
    <w:rsid w:val="0075425D"/>
    <w:rsid w:val="00755751"/>
    <w:rsid w:val="0075799C"/>
    <w:rsid w:val="00757E2D"/>
    <w:rsid w:val="0076016C"/>
    <w:rsid w:val="0076075F"/>
    <w:rsid w:val="00761FCF"/>
    <w:rsid w:val="00762CC9"/>
    <w:rsid w:val="00763895"/>
    <w:rsid w:val="00764D6A"/>
    <w:rsid w:val="00766C69"/>
    <w:rsid w:val="00766F5F"/>
    <w:rsid w:val="00767BAF"/>
    <w:rsid w:val="00771498"/>
    <w:rsid w:val="00771B2E"/>
    <w:rsid w:val="00772B4D"/>
    <w:rsid w:val="00773056"/>
    <w:rsid w:val="007738AF"/>
    <w:rsid w:val="00773B41"/>
    <w:rsid w:val="00777AF9"/>
    <w:rsid w:val="00780B89"/>
    <w:rsid w:val="00780E91"/>
    <w:rsid w:val="007824B1"/>
    <w:rsid w:val="00782A60"/>
    <w:rsid w:val="00784E0C"/>
    <w:rsid w:val="00785AAD"/>
    <w:rsid w:val="00790B8B"/>
    <w:rsid w:val="00791C7C"/>
    <w:rsid w:val="007922A8"/>
    <w:rsid w:val="0079356E"/>
    <w:rsid w:val="0079486F"/>
    <w:rsid w:val="0079531E"/>
    <w:rsid w:val="00795C9E"/>
    <w:rsid w:val="00795FD1"/>
    <w:rsid w:val="007A05B8"/>
    <w:rsid w:val="007A14C0"/>
    <w:rsid w:val="007A1801"/>
    <w:rsid w:val="007A51E4"/>
    <w:rsid w:val="007A5D10"/>
    <w:rsid w:val="007A748F"/>
    <w:rsid w:val="007B0E94"/>
    <w:rsid w:val="007B1C0C"/>
    <w:rsid w:val="007B1DD6"/>
    <w:rsid w:val="007B2597"/>
    <w:rsid w:val="007B3210"/>
    <w:rsid w:val="007B66C4"/>
    <w:rsid w:val="007B7E13"/>
    <w:rsid w:val="007C0171"/>
    <w:rsid w:val="007C358A"/>
    <w:rsid w:val="007C4B26"/>
    <w:rsid w:val="007C64EA"/>
    <w:rsid w:val="007C7969"/>
    <w:rsid w:val="007C7A3A"/>
    <w:rsid w:val="007C7F10"/>
    <w:rsid w:val="007D0234"/>
    <w:rsid w:val="007D295C"/>
    <w:rsid w:val="007D3114"/>
    <w:rsid w:val="007D34F2"/>
    <w:rsid w:val="007D4068"/>
    <w:rsid w:val="007D4324"/>
    <w:rsid w:val="007D452B"/>
    <w:rsid w:val="007E0041"/>
    <w:rsid w:val="007E0283"/>
    <w:rsid w:val="007E0FEA"/>
    <w:rsid w:val="007E1348"/>
    <w:rsid w:val="007E18E5"/>
    <w:rsid w:val="007E19BC"/>
    <w:rsid w:val="007E2326"/>
    <w:rsid w:val="007E2BC6"/>
    <w:rsid w:val="007E39EF"/>
    <w:rsid w:val="007E48E0"/>
    <w:rsid w:val="007E5652"/>
    <w:rsid w:val="007E57C8"/>
    <w:rsid w:val="007E5BEA"/>
    <w:rsid w:val="007E78BC"/>
    <w:rsid w:val="007F04DB"/>
    <w:rsid w:val="007F0792"/>
    <w:rsid w:val="007F08B8"/>
    <w:rsid w:val="007F0B38"/>
    <w:rsid w:val="007F0CD9"/>
    <w:rsid w:val="007F109B"/>
    <w:rsid w:val="007F1E07"/>
    <w:rsid w:val="007F3B56"/>
    <w:rsid w:val="007F3D7B"/>
    <w:rsid w:val="007F410F"/>
    <w:rsid w:val="007F574F"/>
    <w:rsid w:val="007F67D1"/>
    <w:rsid w:val="007F70A2"/>
    <w:rsid w:val="007F70EE"/>
    <w:rsid w:val="007F75FE"/>
    <w:rsid w:val="00800915"/>
    <w:rsid w:val="00800FE1"/>
    <w:rsid w:val="00802441"/>
    <w:rsid w:val="00803040"/>
    <w:rsid w:val="00804729"/>
    <w:rsid w:val="0080495E"/>
    <w:rsid w:val="008050E5"/>
    <w:rsid w:val="0080544E"/>
    <w:rsid w:val="00806820"/>
    <w:rsid w:val="0080725E"/>
    <w:rsid w:val="0080769C"/>
    <w:rsid w:val="00807CB9"/>
    <w:rsid w:val="00810747"/>
    <w:rsid w:val="00810A94"/>
    <w:rsid w:val="008117FA"/>
    <w:rsid w:val="00811959"/>
    <w:rsid w:val="00813A2F"/>
    <w:rsid w:val="00813CF7"/>
    <w:rsid w:val="008147FF"/>
    <w:rsid w:val="0081511F"/>
    <w:rsid w:val="008162BD"/>
    <w:rsid w:val="00816B43"/>
    <w:rsid w:val="008171DD"/>
    <w:rsid w:val="008175C7"/>
    <w:rsid w:val="00817BF7"/>
    <w:rsid w:val="008208A9"/>
    <w:rsid w:val="00820F04"/>
    <w:rsid w:val="00821DE5"/>
    <w:rsid w:val="00822719"/>
    <w:rsid w:val="00822D45"/>
    <w:rsid w:val="00823180"/>
    <w:rsid w:val="00823921"/>
    <w:rsid w:val="00824FE9"/>
    <w:rsid w:val="00826C42"/>
    <w:rsid w:val="00830469"/>
    <w:rsid w:val="00830E38"/>
    <w:rsid w:val="00831DED"/>
    <w:rsid w:val="008325C7"/>
    <w:rsid w:val="008325ED"/>
    <w:rsid w:val="00832A72"/>
    <w:rsid w:val="0083364E"/>
    <w:rsid w:val="0083583B"/>
    <w:rsid w:val="0084011B"/>
    <w:rsid w:val="0084141C"/>
    <w:rsid w:val="00841CCC"/>
    <w:rsid w:val="00841D3D"/>
    <w:rsid w:val="008444F0"/>
    <w:rsid w:val="00844D7A"/>
    <w:rsid w:val="00845125"/>
    <w:rsid w:val="0084534A"/>
    <w:rsid w:val="0084589B"/>
    <w:rsid w:val="0084624D"/>
    <w:rsid w:val="0084681E"/>
    <w:rsid w:val="00850219"/>
    <w:rsid w:val="00850AD9"/>
    <w:rsid w:val="00850D62"/>
    <w:rsid w:val="008515D8"/>
    <w:rsid w:val="00854431"/>
    <w:rsid w:val="00855B7C"/>
    <w:rsid w:val="00855D14"/>
    <w:rsid w:val="00860821"/>
    <w:rsid w:val="008621F2"/>
    <w:rsid w:val="00862F90"/>
    <w:rsid w:val="00863135"/>
    <w:rsid w:val="00863CA7"/>
    <w:rsid w:val="00866306"/>
    <w:rsid w:val="00867CE2"/>
    <w:rsid w:val="00870936"/>
    <w:rsid w:val="00875929"/>
    <w:rsid w:val="0087659E"/>
    <w:rsid w:val="0087685C"/>
    <w:rsid w:val="0087709B"/>
    <w:rsid w:val="0087AC13"/>
    <w:rsid w:val="008811CA"/>
    <w:rsid w:val="008823B4"/>
    <w:rsid w:val="00882ECD"/>
    <w:rsid w:val="00883A32"/>
    <w:rsid w:val="00883A3C"/>
    <w:rsid w:val="00885DA5"/>
    <w:rsid w:val="00886FAE"/>
    <w:rsid w:val="00886FED"/>
    <w:rsid w:val="008875C7"/>
    <w:rsid w:val="00887F71"/>
    <w:rsid w:val="008903F2"/>
    <w:rsid w:val="00890F45"/>
    <w:rsid w:val="00892CC1"/>
    <w:rsid w:val="008937A2"/>
    <w:rsid w:val="00893CDA"/>
    <w:rsid w:val="00893D76"/>
    <w:rsid w:val="00893DE9"/>
    <w:rsid w:val="008946D6"/>
    <w:rsid w:val="008958E6"/>
    <w:rsid w:val="00896591"/>
    <w:rsid w:val="00896A8C"/>
    <w:rsid w:val="00897B06"/>
    <w:rsid w:val="008A0899"/>
    <w:rsid w:val="008A0EE3"/>
    <w:rsid w:val="008A166D"/>
    <w:rsid w:val="008A289F"/>
    <w:rsid w:val="008A2E19"/>
    <w:rsid w:val="008A5BD1"/>
    <w:rsid w:val="008A6670"/>
    <w:rsid w:val="008A73D3"/>
    <w:rsid w:val="008A7E49"/>
    <w:rsid w:val="008B0571"/>
    <w:rsid w:val="008B1477"/>
    <w:rsid w:val="008B14E1"/>
    <w:rsid w:val="008B3B97"/>
    <w:rsid w:val="008B6832"/>
    <w:rsid w:val="008B6CEE"/>
    <w:rsid w:val="008B72A6"/>
    <w:rsid w:val="008C3183"/>
    <w:rsid w:val="008C4B56"/>
    <w:rsid w:val="008C584E"/>
    <w:rsid w:val="008C58D0"/>
    <w:rsid w:val="008C5EB0"/>
    <w:rsid w:val="008C757F"/>
    <w:rsid w:val="008C78CE"/>
    <w:rsid w:val="008D0D95"/>
    <w:rsid w:val="008D0F54"/>
    <w:rsid w:val="008D2608"/>
    <w:rsid w:val="008D3940"/>
    <w:rsid w:val="008D46AA"/>
    <w:rsid w:val="008D46F7"/>
    <w:rsid w:val="008D495B"/>
    <w:rsid w:val="008D4E63"/>
    <w:rsid w:val="008D509D"/>
    <w:rsid w:val="008D619B"/>
    <w:rsid w:val="008D6DB7"/>
    <w:rsid w:val="008E179B"/>
    <w:rsid w:val="008E190E"/>
    <w:rsid w:val="008E5374"/>
    <w:rsid w:val="008E6076"/>
    <w:rsid w:val="008E7EC6"/>
    <w:rsid w:val="008F25B8"/>
    <w:rsid w:val="008F311C"/>
    <w:rsid w:val="008F3348"/>
    <w:rsid w:val="008F37E1"/>
    <w:rsid w:val="008F4E2E"/>
    <w:rsid w:val="008F6F61"/>
    <w:rsid w:val="008F6FEF"/>
    <w:rsid w:val="00901FBA"/>
    <w:rsid w:val="009020C3"/>
    <w:rsid w:val="00902B93"/>
    <w:rsid w:val="0090589F"/>
    <w:rsid w:val="00907C25"/>
    <w:rsid w:val="00907C31"/>
    <w:rsid w:val="009102BC"/>
    <w:rsid w:val="00911666"/>
    <w:rsid w:val="009125EB"/>
    <w:rsid w:val="00912788"/>
    <w:rsid w:val="00913EB0"/>
    <w:rsid w:val="009165E7"/>
    <w:rsid w:val="0091670F"/>
    <w:rsid w:val="00916CA1"/>
    <w:rsid w:val="009175BF"/>
    <w:rsid w:val="009179FB"/>
    <w:rsid w:val="00917AB8"/>
    <w:rsid w:val="00921242"/>
    <w:rsid w:val="009216B3"/>
    <w:rsid w:val="00921AA8"/>
    <w:rsid w:val="00921F62"/>
    <w:rsid w:val="00923CC9"/>
    <w:rsid w:val="0092528E"/>
    <w:rsid w:val="00925DB5"/>
    <w:rsid w:val="00926B1D"/>
    <w:rsid w:val="00930046"/>
    <w:rsid w:val="009314E9"/>
    <w:rsid w:val="00932AB1"/>
    <w:rsid w:val="0093391B"/>
    <w:rsid w:val="00933D60"/>
    <w:rsid w:val="00934033"/>
    <w:rsid w:val="009342BE"/>
    <w:rsid w:val="00934869"/>
    <w:rsid w:val="00934E31"/>
    <w:rsid w:val="00935C45"/>
    <w:rsid w:val="009370FF"/>
    <w:rsid w:val="0093775D"/>
    <w:rsid w:val="00937AA3"/>
    <w:rsid w:val="009402D4"/>
    <w:rsid w:val="009407D8"/>
    <w:rsid w:val="009417D3"/>
    <w:rsid w:val="00941C47"/>
    <w:rsid w:val="00942933"/>
    <w:rsid w:val="009429FC"/>
    <w:rsid w:val="00942ACE"/>
    <w:rsid w:val="0094328F"/>
    <w:rsid w:val="0094632E"/>
    <w:rsid w:val="00947A5E"/>
    <w:rsid w:val="00947CC6"/>
    <w:rsid w:val="00950928"/>
    <w:rsid w:val="00950DC2"/>
    <w:rsid w:val="009523BB"/>
    <w:rsid w:val="00952482"/>
    <w:rsid w:val="009538C5"/>
    <w:rsid w:val="009539D4"/>
    <w:rsid w:val="00954873"/>
    <w:rsid w:val="009548E6"/>
    <w:rsid w:val="00954FC6"/>
    <w:rsid w:val="009561CC"/>
    <w:rsid w:val="0096088C"/>
    <w:rsid w:val="009620E8"/>
    <w:rsid w:val="00962931"/>
    <w:rsid w:val="00963D24"/>
    <w:rsid w:val="00964D1B"/>
    <w:rsid w:val="00966550"/>
    <w:rsid w:val="00967B01"/>
    <w:rsid w:val="00967DDE"/>
    <w:rsid w:val="00971732"/>
    <w:rsid w:val="009743F2"/>
    <w:rsid w:val="00976C07"/>
    <w:rsid w:val="00977F69"/>
    <w:rsid w:val="0098038A"/>
    <w:rsid w:val="00980A93"/>
    <w:rsid w:val="00981506"/>
    <w:rsid w:val="009849CF"/>
    <w:rsid w:val="0098517C"/>
    <w:rsid w:val="009852A7"/>
    <w:rsid w:val="00985437"/>
    <w:rsid w:val="00985C34"/>
    <w:rsid w:val="00985F0E"/>
    <w:rsid w:val="009862CA"/>
    <w:rsid w:val="00990201"/>
    <w:rsid w:val="0099067F"/>
    <w:rsid w:val="0099300A"/>
    <w:rsid w:val="00995046"/>
    <w:rsid w:val="00996368"/>
    <w:rsid w:val="00997E31"/>
    <w:rsid w:val="009A01EA"/>
    <w:rsid w:val="009A0472"/>
    <w:rsid w:val="009A0DFF"/>
    <w:rsid w:val="009A124A"/>
    <w:rsid w:val="009A189C"/>
    <w:rsid w:val="009A229A"/>
    <w:rsid w:val="009A2461"/>
    <w:rsid w:val="009A248E"/>
    <w:rsid w:val="009A24B8"/>
    <w:rsid w:val="009A2CF8"/>
    <w:rsid w:val="009A32C5"/>
    <w:rsid w:val="009A75DD"/>
    <w:rsid w:val="009B04B5"/>
    <w:rsid w:val="009B0D6C"/>
    <w:rsid w:val="009B0E12"/>
    <w:rsid w:val="009B2477"/>
    <w:rsid w:val="009B3E2A"/>
    <w:rsid w:val="009B47D4"/>
    <w:rsid w:val="009B52B4"/>
    <w:rsid w:val="009B575E"/>
    <w:rsid w:val="009B76E1"/>
    <w:rsid w:val="009B774A"/>
    <w:rsid w:val="009B790D"/>
    <w:rsid w:val="009C0D01"/>
    <w:rsid w:val="009C3A17"/>
    <w:rsid w:val="009C4492"/>
    <w:rsid w:val="009C56A9"/>
    <w:rsid w:val="009C5A0F"/>
    <w:rsid w:val="009C5B24"/>
    <w:rsid w:val="009C5E8B"/>
    <w:rsid w:val="009C796C"/>
    <w:rsid w:val="009D04FE"/>
    <w:rsid w:val="009D05F8"/>
    <w:rsid w:val="009D0A77"/>
    <w:rsid w:val="009D13C0"/>
    <w:rsid w:val="009D187D"/>
    <w:rsid w:val="009D1CEC"/>
    <w:rsid w:val="009D3B2F"/>
    <w:rsid w:val="009D3BF8"/>
    <w:rsid w:val="009D3C9C"/>
    <w:rsid w:val="009D3FEE"/>
    <w:rsid w:val="009D407C"/>
    <w:rsid w:val="009D5007"/>
    <w:rsid w:val="009D6D66"/>
    <w:rsid w:val="009D7D9A"/>
    <w:rsid w:val="009E2823"/>
    <w:rsid w:val="009E5E17"/>
    <w:rsid w:val="009E6398"/>
    <w:rsid w:val="009F005E"/>
    <w:rsid w:val="009F00FD"/>
    <w:rsid w:val="009F1587"/>
    <w:rsid w:val="009F1B8A"/>
    <w:rsid w:val="009F1BA5"/>
    <w:rsid w:val="009F2764"/>
    <w:rsid w:val="009F2CF5"/>
    <w:rsid w:val="009F729A"/>
    <w:rsid w:val="00A02BE2"/>
    <w:rsid w:val="00A0303C"/>
    <w:rsid w:val="00A036D9"/>
    <w:rsid w:val="00A04788"/>
    <w:rsid w:val="00A067CC"/>
    <w:rsid w:val="00A10AEF"/>
    <w:rsid w:val="00A11197"/>
    <w:rsid w:val="00A15BE1"/>
    <w:rsid w:val="00A17931"/>
    <w:rsid w:val="00A24ED6"/>
    <w:rsid w:val="00A255B0"/>
    <w:rsid w:val="00A26323"/>
    <w:rsid w:val="00A2679C"/>
    <w:rsid w:val="00A26B25"/>
    <w:rsid w:val="00A26DFC"/>
    <w:rsid w:val="00A27C7B"/>
    <w:rsid w:val="00A306C3"/>
    <w:rsid w:val="00A31404"/>
    <w:rsid w:val="00A34024"/>
    <w:rsid w:val="00A35AF1"/>
    <w:rsid w:val="00A36665"/>
    <w:rsid w:val="00A4063F"/>
    <w:rsid w:val="00A40DBA"/>
    <w:rsid w:val="00A411A8"/>
    <w:rsid w:val="00A419C2"/>
    <w:rsid w:val="00A419C5"/>
    <w:rsid w:val="00A422F6"/>
    <w:rsid w:val="00A43BE8"/>
    <w:rsid w:val="00A45097"/>
    <w:rsid w:val="00A46A26"/>
    <w:rsid w:val="00A46DE7"/>
    <w:rsid w:val="00A502C1"/>
    <w:rsid w:val="00A50B7A"/>
    <w:rsid w:val="00A50EBC"/>
    <w:rsid w:val="00A55098"/>
    <w:rsid w:val="00A559F7"/>
    <w:rsid w:val="00A55D61"/>
    <w:rsid w:val="00A57056"/>
    <w:rsid w:val="00A60B18"/>
    <w:rsid w:val="00A61D5F"/>
    <w:rsid w:val="00A61EC4"/>
    <w:rsid w:val="00A63E12"/>
    <w:rsid w:val="00A64143"/>
    <w:rsid w:val="00A64EAB"/>
    <w:rsid w:val="00A6596A"/>
    <w:rsid w:val="00A65CE7"/>
    <w:rsid w:val="00A661BC"/>
    <w:rsid w:val="00A670E8"/>
    <w:rsid w:val="00A70092"/>
    <w:rsid w:val="00A707FE"/>
    <w:rsid w:val="00A70ED8"/>
    <w:rsid w:val="00A71461"/>
    <w:rsid w:val="00A7273B"/>
    <w:rsid w:val="00A72B32"/>
    <w:rsid w:val="00A72CED"/>
    <w:rsid w:val="00A73D07"/>
    <w:rsid w:val="00A7557B"/>
    <w:rsid w:val="00A765FB"/>
    <w:rsid w:val="00A77FD6"/>
    <w:rsid w:val="00A819E1"/>
    <w:rsid w:val="00A84A59"/>
    <w:rsid w:val="00A86CCF"/>
    <w:rsid w:val="00A87769"/>
    <w:rsid w:val="00A87C0F"/>
    <w:rsid w:val="00A90B3A"/>
    <w:rsid w:val="00A91307"/>
    <w:rsid w:val="00A927D3"/>
    <w:rsid w:val="00A928C5"/>
    <w:rsid w:val="00A95DC5"/>
    <w:rsid w:val="00A96508"/>
    <w:rsid w:val="00A9678F"/>
    <w:rsid w:val="00A97950"/>
    <w:rsid w:val="00A9C867"/>
    <w:rsid w:val="00AA1677"/>
    <w:rsid w:val="00AA1D58"/>
    <w:rsid w:val="00AA41E3"/>
    <w:rsid w:val="00AA69F0"/>
    <w:rsid w:val="00AA77E6"/>
    <w:rsid w:val="00AB12AC"/>
    <w:rsid w:val="00AB2BB8"/>
    <w:rsid w:val="00AB35BC"/>
    <w:rsid w:val="00AB39BB"/>
    <w:rsid w:val="00AB3BCA"/>
    <w:rsid w:val="00AB4080"/>
    <w:rsid w:val="00AB41D0"/>
    <w:rsid w:val="00AB5D04"/>
    <w:rsid w:val="00AB6026"/>
    <w:rsid w:val="00AB6BCA"/>
    <w:rsid w:val="00AB7911"/>
    <w:rsid w:val="00AB7A39"/>
    <w:rsid w:val="00AC07F0"/>
    <w:rsid w:val="00AC15AE"/>
    <w:rsid w:val="00AC1DE3"/>
    <w:rsid w:val="00AC35F5"/>
    <w:rsid w:val="00AC46F8"/>
    <w:rsid w:val="00AC5A9B"/>
    <w:rsid w:val="00AC5AAA"/>
    <w:rsid w:val="00AC6E85"/>
    <w:rsid w:val="00AC7298"/>
    <w:rsid w:val="00AC7591"/>
    <w:rsid w:val="00AD107C"/>
    <w:rsid w:val="00AD2628"/>
    <w:rsid w:val="00AD2662"/>
    <w:rsid w:val="00AD30AF"/>
    <w:rsid w:val="00AD5B2D"/>
    <w:rsid w:val="00AD5E2D"/>
    <w:rsid w:val="00AD68D6"/>
    <w:rsid w:val="00AD6B97"/>
    <w:rsid w:val="00AE0E16"/>
    <w:rsid w:val="00AE11FC"/>
    <w:rsid w:val="00AE276D"/>
    <w:rsid w:val="00AE2B59"/>
    <w:rsid w:val="00AE4237"/>
    <w:rsid w:val="00AE4785"/>
    <w:rsid w:val="00AF40B6"/>
    <w:rsid w:val="00AF571E"/>
    <w:rsid w:val="00AF588E"/>
    <w:rsid w:val="00AF6B3F"/>
    <w:rsid w:val="00AF6C70"/>
    <w:rsid w:val="00AF7AB0"/>
    <w:rsid w:val="00B0278C"/>
    <w:rsid w:val="00B02B9B"/>
    <w:rsid w:val="00B02C29"/>
    <w:rsid w:val="00B04185"/>
    <w:rsid w:val="00B07070"/>
    <w:rsid w:val="00B075C7"/>
    <w:rsid w:val="00B1086E"/>
    <w:rsid w:val="00B10FAD"/>
    <w:rsid w:val="00B12239"/>
    <w:rsid w:val="00B13669"/>
    <w:rsid w:val="00B1368A"/>
    <w:rsid w:val="00B166E1"/>
    <w:rsid w:val="00B166FE"/>
    <w:rsid w:val="00B178A2"/>
    <w:rsid w:val="00B2557D"/>
    <w:rsid w:val="00B256A6"/>
    <w:rsid w:val="00B26AF4"/>
    <w:rsid w:val="00B30EFC"/>
    <w:rsid w:val="00B311FF"/>
    <w:rsid w:val="00B315BD"/>
    <w:rsid w:val="00B31FF1"/>
    <w:rsid w:val="00B34208"/>
    <w:rsid w:val="00B353AF"/>
    <w:rsid w:val="00B36D85"/>
    <w:rsid w:val="00B37900"/>
    <w:rsid w:val="00B37ACD"/>
    <w:rsid w:val="00B4021D"/>
    <w:rsid w:val="00B409A4"/>
    <w:rsid w:val="00B42805"/>
    <w:rsid w:val="00B43736"/>
    <w:rsid w:val="00B44C0D"/>
    <w:rsid w:val="00B44C14"/>
    <w:rsid w:val="00B44D73"/>
    <w:rsid w:val="00B451CE"/>
    <w:rsid w:val="00B47E70"/>
    <w:rsid w:val="00B47F3A"/>
    <w:rsid w:val="00B50BAC"/>
    <w:rsid w:val="00B50C95"/>
    <w:rsid w:val="00B50E0E"/>
    <w:rsid w:val="00B52326"/>
    <w:rsid w:val="00B52F43"/>
    <w:rsid w:val="00B5740E"/>
    <w:rsid w:val="00B57638"/>
    <w:rsid w:val="00B57853"/>
    <w:rsid w:val="00B57AD6"/>
    <w:rsid w:val="00B615F8"/>
    <w:rsid w:val="00B63B5D"/>
    <w:rsid w:val="00B65E2B"/>
    <w:rsid w:val="00B6773C"/>
    <w:rsid w:val="00B677BB"/>
    <w:rsid w:val="00B67A9E"/>
    <w:rsid w:val="00B67C07"/>
    <w:rsid w:val="00B72BBC"/>
    <w:rsid w:val="00B74C23"/>
    <w:rsid w:val="00B7588D"/>
    <w:rsid w:val="00B75B64"/>
    <w:rsid w:val="00B76800"/>
    <w:rsid w:val="00B775A0"/>
    <w:rsid w:val="00B80895"/>
    <w:rsid w:val="00B82544"/>
    <w:rsid w:val="00B83DFA"/>
    <w:rsid w:val="00B83F06"/>
    <w:rsid w:val="00B843FC"/>
    <w:rsid w:val="00B84485"/>
    <w:rsid w:val="00B84E28"/>
    <w:rsid w:val="00B853CA"/>
    <w:rsid w:val="00B861B4"/>
    <w:rsid w:val="00B90098"/>
    <w:rsid w:val="00B905E8"/>
    <w:rsid w:val="00B93EBE"/>
    <w:rsid w:val="00B94755"/>
    <w:rsid w:val="00B956BC"/>
    <w:rsid w:val="00B95FA5"/>
    <w:rsid w:val="00B96495"/>
    <w:rsid w:val="00B97E61"/>
    <w:rsid w:val="00BA2ED3"/>
    <w:rsid w:val="00BA3817"/>
    <w:rsid w:val="00BA4A98"/>
    <w:rsid w:val="00BA5568"/>
    <w:rsid w:val="00BA5B94"/>
    <w:rsid w:val="00BA6D8D"/>
    <w:rsid w:val="00BA6DA9"/>
    <w:rsid w:val="00BB0366"/>
    <w:rsid w:val="00BB2478"/>
    <w:rsid w:val="00BB39DD"/>
    <w:rsid w:val="00BB45BB"/>
    <w:rsid w:val="00BB4BD1"/>
    <w:rsid w:val="00BB5EA8"/>
    <w:rsid w:val="00BB5F0C"/>
    <w:rsid w:val="00BC1557"/>
    <w:rsid w:val="00BC1616"/>
    <w:rsid w:val="00BC2675"/>
    <w:rsid w:val="00BC32D8"/>
    <w:rsid w:val="00BC385E"/>
    <w:rsid w:val="00BC4E49"/>
    <w:rsid w:val="00BC4F2B"/>
    <w:rsid w:val="00BC733B"/>
    <w:rsid w:val="00BD1CC4"/>
    <w:rsid w:val="00BD37E6"/>
    <w:rsid w:val="00BD3BF9"/>
    <w:rsid w:val="00BD440F"/>
    <w:rsid w:val="00BD4FEA"/>
    <w:rsid w:val="00BD671A"/>
    <w:rsid w:val="00BD70C0"/>
    <w:rsid w:val="00BD7722"/>
    <w:rsid w:val="00BD7A9B"/>
    <w:rsid w:val="00BE2D7A"/>
    <w:rsid w:val="00BE3120"/>
    <w:rsid w:val="00BE33D6"/>
    <w:rsid w:val="00BE42B3"/>
    <w:rsid w:val="00BE532A"/>
    <w:rsid w:val="00BE561A"/>
    <w:rsid w:val="00BE67C3"/>
    <w:rsid w:val="00BE6B28"/>
    <w:rsid w:val="00BE7AA2"/>
    <w:rsid w:val="00BF118C"/>
    <w:rsid w:val="00BF1F8E"/>
    <w:rsid w:val="00BF260D"/>
    <w:rsid w:val="00BF2EE9"/>
    <w:rsid w:val="00BF4E55"/>
    <w:rsid w:val="00BF58AE"/>
    <w:rsid w:val="00BF612B"/>
    <w:rsid w:val="00BF69DB"/>
    <w:rsid w:val="00C003C5"/>
    <w:rsid w:val="00C00A1E"/>
    <w:rsid w:val="00C01F01"/>
    <w:rsid w:val="00C01FB4"/>
    <w:rsid w:val="00C02519"/>
    <w:rsid w:val="00C02F79"/>
    <w:rsid w:val="00C030D8"/>
    <w:rsid w:val="00C0397B"/>
    <w:rsid w:val="00C0397E"/>
    <w:rsid w:val="00C03B3A"/>
    <w:rsid w:val="00C0477B"/>
    <w:rsid w:val="00C0533F"/>
    <w:rsid w:val="00C065E7"/>
    <w:rsid w:val="00C067B8"/>
    <w:rsid w:val="00C10263"/>
    <w:rsid w:val="00C10E6C"/>
    <w:rsid w:val="00C12ACE"/>
    <w:rsid w:val="00C148D1"/>
    <w:rsid w:val="00C14FC6"/>
    <w:rsid w:val="00C1566B"/>
    <w:rsid w:val="00C156F4"/>
    <w:rsid w:val="00C15728"/>
    <w:rsid w:val="00C15AB7"/>
    <w:rsid w:val="00C16793"/>
    <w:rsid w:val="00C1761E"/>
    <w:rsid w:val="00C2078E"/>
    <w:rsid w:val="00C21350"/>
    <w:rsid w:val="00C22A56"/>
    <w:rsid w:val="00C22C73"/>
    <w:rsid w:val="00C22E51"/>
    <w:rsid w:val="00C23372"/>
    <w:rsid w:val="00C23C91"/>
    <w:rsid w:val="00C2675B"/>
    <w:rsid w:val="00C26AEC"/>
    <w:rsid w:val="00C27730"/>
    <w:rsid w:val="00C301B1"/>
    <w:rsid w:val="00C31B97"/>
    <w:rsid w:val="00C32104"/>
    <w:rsid w:val="00C33358"/>
    <w:rsid w:val="00C333D2"/>
    <w:rsid w:val="00C34762"/>
    <w:rsid w:val="00C34EF4"/>
    <w:rsid w:val="00C374EA"/>
    <w:rsid w:val="00C37801"/>
    <w:rsid w:val="00C416EC"/>
    <w:rsid w:val="00C425EB"/>
    <w:rsid w:val="00C44C6A"/>
    <w:rsid w:val="00C450BC"/>
    <w:rsid w:val="00C46892"/>
    <w:rsid w:val="00C521CC"/>
    <w:rsid w:val="00C52EAF"/>
    <w:rsid w:val="00C56EA6"/>
    <w:rsid w:val="00C57024"/>
    <w:rsid w:val="00C57CD0"/>
    <w:rsid w:val="00C6035A"/>
    <w:rsid w:val="00C60B6D"/>
    <w:rsid w:val="00C627EE"/>
    <w:rsid w:val="00C62B4A"/>
    <w:rsid w:val="00C63381"/>
    <w:rsid w:val="00C635EA"/>
    <w:rsid w:val="00C638AD"/>
    <w:rsid w:val="00C6462C"/>
    <w:rsid w:val="00C66E9B"/>
    <w:rsid w:val="00C6751F"/>
    <w:rsid w:val="00C70164"/>
    <w:rsid w:val="00C70220"/>
    <w:rsid w:val="00C70252"/>
    <w:rsid w:val="00C711C8"/>
    <w:rsid w:val="00C724E2"/>
    <w:rsid w:val="00C73D3E"/>
    <w:rsid w:val="00C75F5F"/>
    <w:rsid w:val="00C75FC1"/>
    <w:rsid w:val="00C7612F"/>
    <w:rsid w:val="00C819EE"/>
    <w:rsid w:val="00C822CE"/>
    <w:rsid w:val="00C83417"/>
    <w:rsid w:val="00C83594"/>
    <w:rsid w:val="00C84903"/>
    <w:rsid w:val="00C84DF9"/>
    <w:rsid w:val="00C858A1"/>
    <w:rsid w:val="00C85C62"/>
    <w:rsid w:val="00C85F8F"/>
    <w:rsid w:val="00C8650C"/>
    <w:rsid w:val="00C86CAC"/>
    <w:rsid w:val="00C9097A"/>
    <w:rsid w:val="00C90F38"/>
    <w:rsid w:val="00C91406"/>
    <w:rsid w:val="00C91D9B"/>
    <w:rsid w:val="00C92145"/>
    <w:rsid w:val="00C92A8C"/>
    <w:rsid w:val="00C9483C"/>
    <w:rsid w:val="00C95E7D"/>
    <w:rsid w:val="00C97342"/>
    <w:rsid w:val="00C975E5"/>
    <w:rsid w:val="00C975F6"/>
    <w:rsid w:val="00C976E1"/>
    <w:rsid w:val="00CA1333"/>
    <w:rsid w:val="00CA1CF0"/>
    <w:rsid w:val="00CA26A1"/>
    <w:rsid w:val="00CA2714"/>
    <w:rsid w:val="00CA30BE"/>
    <w:rsid w:val="00CA433E"/>
    <w:rsid w:val="00CA4503"/>
    <w:rsid w:val="00CA48AF"/>
    <w:rsid w:val="00CA4CCB"/>
    <w:rsid w:val="00CA5245"/>
    <w:rsid w:val="00CA5F05"/>
    <w:rsid w:val="00CA6E68"/>
    <w:rsid w:val="00CA768F"/>
    <w:rsid w:val="00CA77A8"/>
    <w:rsid w:val="00CB13D3"/>
    <w:rsid w:val="00CB1E4D"/>
    <w:rsid w:val="00CB23A7"/>
    <w:rsid w:val="00CB3D0F"/>
    <w:rsid w:val="00CB434B"/>
    <w:rsid w:val="00CB471D"/>
    <w:rsid w:val="00CB5B8C"/>
    <w:rsid w:val="00CC02E7"/>
    <w:rsid w:val="00CC1963"/>
    <w:rsid w:val="00CC3C3C"/>
    <w:rsid w:val="00CC4B14"/>
    <w:rsid w:val="00CC5623"/>
    <w:rsid w:val="00CC6FB0"/>
    <w:rsid w:val="00CD0316"/>
    <w:rsid w:val="00CD18CC"/>
    <w:rsid w:val="00CD2151"/>
    <w:rsid w:val="00CD2D6B"/>
    <w:rsid w:val="00CD385A"/>
    <w:rsid w:val="00CD3B27"/>
    <w:rsid w:val="00CD48BF"/>
    <w:rsid w:val="00CD49F3"/>
    <w:rsid w:val="00CD5324"/>
    <w:rsid w:val="00CD59D1"/>
    <w:rsid w:val="00CD62BF"/>
    <w:rsid w:val="00CD6433"/>
    <w:rsid w:val="00CD6638"/>
    <w:rsid w:val="00CD6B19"/>
    <w:rsid w:val="00CD6E79"/>
    <w:rsid w:val="00CD7874"/>
    <w:rsid w:val="00CE1E77"/>
    <w:rsid w:val="00CE2866"/>
    <w:rsid w:val="00CE2958"/>
    <w:rsid w:val="00CE3DCE"/>
    <w:rsid w:val="00CE402E"/>
    <w:rsid w:val="00CE518A"/>
    <w:rsid w:val="00CE67EF"/>
    <w:rsid w:val="00CE749A"/>
    <w:rsid w:val="00CF2499"/>
    <w:rsid w:val="00CF29F4"/>
    <w:rsid w:val="00CF32F2"/>
    <w:rsid w:val="00CF38DE"/>
    <w:rsid w:val="00CF3BBF"/>
    <w:rsid w:val="00CF4A87"/>
    <w:rsid w:val="00CF4F5E"/>
    <w:rsid w:val="00CF5E4A"/>
    <w:rsid w:val="00CF78F8"/>
    <w:rsid w:val="00CF7AE4"/>
    <w:rsid w:val="00D00D1F"/>
    <w:rsid w:val="00D01955"/>
    <w:rsid w:val="00D0239B"/>
    <w:rsid w:val="00D024CD"/>
    <w:rsid w:val="00D03014"/>
    <w:rsid w:val="00D03054"/>
    <w:rsid w:val="00D03D06"/>
    <w:rsid w:val="00D0444D"/>
    <w:rsid w:val="00D04729"/>
    <w:rsid w:val="00D0604B"/>
    <w:rsid w:val="00D0726C"/>
    <w:rsid w:val="00D07F7D"/>
    <w:rsid w:val="00D1032B"/>
    <w:rsid w:val="00D1036E"/>
    <w:rsid w:val="00D11539"/>
    <w:rsid w:val="00D11561"/>
    <w:rsid w:val="00D12734"/>
    <w:rsid w:val="00D13F7B"/>
    <w:rsid w:val="00D15C6A"/>
    <w:rsid w:val="00D169A2"/>
    <w:rsid w:val="00D17820"/>
    <w:rsid w:val="00D223E0"/>
    <w:rsid w:val="00D24885"/>
    <w:rsid w:val="00D257CC"/>
    <w:rsid w:val="00D2581D"/>
    <w:rsid w:val="00D25D14"/>
    <w:rsid w:val="00D271D9"/>
    <w:rsid w:val="00D27644"/>
    <w:rsid w:val="00D30627"/>
    <w:rsid w:val="00D3163C"/>
    <w:rsid w:val="00D3295E"/>
    <w:rsid w:val="00D33DA8"/>
    <w:rsid w:val="00D34D43"/>
    <w:rsid w:val="00D35CC4"/>
    <w:rsid w:val="00D36C3D"/>
    <w:rsid w:val="00D4098C"/>
    <w:rsid w:val="00D40B6E"/>
    <w:rsid w:val="00D40E2D"/>
    <w:rsid w:val="00D41531"/>
    <w:rsid w:val="00D449F2"/>
    <w:rsid w:val="00D4518D"/>
    <w:rsid w:val="00D47121"/>
    <w:rsid w:val="00D47BE9"/>
    <w:rsid w:val="00D50EF5"/>
    <w:rsid w:val="00D51C28"/>
    <w:rsid w:val="00D53CC0"/>
    <w:rsid w:val="00D57ED0"/>
    <w:rsid w:val="00D602A4"/>
    <w:rsid w:val="00D6234F"/>
    <w:rsid w:val="00D62762"/>
    <w:rsid w:val="00D62EFA"/>
    <w:rsid w:val="00D6561B"/>
    <w:rsid w:val="00D65CD1"/>
    <w:rsid w:val="00D6626A"/>
    <w:rsid w:val="00D66C15"/>
    <w:rsid w:val="00D71E70"/>
    <w:rsid w:val="00D7222D"/>
    <w:rsid w:val="00D72615"/>
    <w:rsid w:val="00D741D9"/>
    <w:rsid w:val="00D7679F"/>
    <w:rsid w:val="00D76B8A"/>
    <w:rsid w:val="00D771D8"/>
    <w:rsid w:val="00D77A9B"/>
    <w:rsid w:val="00D77DF3"/>
    <w:rsid w:val="00D801F5"/>
    <w:rsid w:val="00D82A88"/>
    <w:rsid w:val="00D82DF2"/>
    <w:rsid w:val="00D83C40"/>
    <w:rsid w:val="00D84EDF"/>
    <w:rsid w:val="00D86ABC"/>
    <w:rsid w:val="00D8752B"/>
    <w:rsid w:val="00D87802"/>
    <w:rsid w:val="00D87FC2"/>
    <w:rsid w:val="00D90F9A"/>
    <w:rsid w:val="00D92224"/>
    <w:rsid w:val="00D9268D"/>
    <w:rsid w:val="00D9315B"/>
    <w:rsid w:val="00D93690"/>
    <w:rsid w:val="00D93E57"/>
    <w:rsid w:val="00D948D1"/>
    <w:rsid w:val="00D956B4"/>
    <w:rsid w:val="00DA1F76"/>
    <w:rsid w:val="00DA2665"/>
    <w:rsid w:val="00DA2D2F"/>
    <w:rsid w:val="00DA4A9A"/>
    <w:rsid w:val="00DA5477"/>
    <w:rsid w:val="00DA5859"/>
    <w:rsid w:val="00DA6335"/>
    <w:rsid w:val="00DA6CBF"/>
    <w:rsid w:val="00DA71B8"/>
    <w:rsid w:val="00DA7BDD"/>
    <w:rsid w:val="00DA7F5A"/>
    <w:rsid w:val="00DB08B5"/>
    <w:rsid w:val="00DB1D4F"/>
    <w:rsid w:val="00DB1D8E"/>
    <w:rsid w:val="00DB31EB"/>
    <w:rsid w:val="00DB3E11"/>
    <w:rsid w:val="00DB5379"/>
    <w:rsid w:val="00DB5585"/>
    <w:rsid w:val="00DB6201"/>
    <w:rsid w:val="00DB66C0"/>
    <w:rsid w:val="00DB71A3"/>
    <w:rsid w:val="00DB733C"/>
    <w:rsid w:val="00DC0D0F"/>
    <w:rsid w:val="00DC23E0"/>
    <w:rsid w:val="00DC2B4A"/>
    <w:rsid w:val="00DC2CB5"/>
    <w:rsid w:val="00DC32D4"/>
    <w:rsid w:val="00DC34F2"/>
    <w:rsid w:val="00DC3EFA"/>
    <w:rsid w:val="00DC41DE"/>
    <w:rsid w:val="00DC42C1"/>
    <w:rsid w:val="00DC4DFE"/>
    <w:rsid w:val="00DC55BE"/>
    <w:rsid w:val="00DC7AA9"/>
    <w:rsid w:val="00DD197A"/>
    <w:rsid w:val="00DD38D4"/>
    <w:rsid w:val="00DD4D3E"/>
    <w:rsid w:val="00DD5489"/>
    <w:rsid w:val="00DD7DED"/>
    <w:rsid w:val="00DE0AAE"/>
    <w:rsid w:val="00DE1D26"/>
    <w:rsid w:val="00DE3A93"/>
    <w:rsid w:val="00DE480E"/>
    <w:rsid w:val="00DE5D81"/>
    <w:rsid w:val="00DE7A44"/>
    <w:rsid w:val="00DF0241"/>
    <w:rsid w:val="00DF24DE"/>
    <w:rsid w:val="00DF2BF1"/>
    <w:rsid w:val="00DF399D"/>
    <w:rsid w:val="00DF3FAA"/>
    <w:rsid w:val="00DF66BD"/>
    <w:rsid w:val="00DF7FBF"/>
    <w:rsid w:val="00E0081D"/>
    <w:rsid w:val="00E00AE3"/>
    <w:rsid w:val="00E025CB"/>
    <w:rsid w:val="00E031A9"/>
    <w:rsid w:val="00E036FF"/>
    <w:rsid w:val="00E0439E"/>
    <w:rsid w:val="00E04B72"/>
    <w:rsid w:val="00E05815"/>
    <w:rsid w:val="00E06356"/>
    <w:rsid w:val="00E07104"/>
    <w:rsid w:val="00E1060F"/>
    <w:rsid w:val="00E11AC7"/>
    <w:rsid w:val="00E12327"/>
    <w:rsid w:val="00E1253C"/>
    <w:rsid w:val="00E13703"/>
    <w:rsid w:val="00E140AD"/>
    <w:rsid w:val="00E15441"/>
    <w:rsid w:val="00E15893"/>
    <w:rsid w:val="00E17C64"/>
    <w:rsid w:val="00E20810"/>
    <w:rsid w:val="00E2187B"/>
    <w:rsid w:val="00E22DC2"/>
    <w:rsid w:val="00E23C4E"/>
    <w:rsid w:val="00E24180"/>
    <w:rsid w:val="00E278B3"/>
    <w:rsid w:val="00E31514"/>
    <w:rsid w:val="00E3405D"/>
    <w:rsid w:val="00E364D6"/>
    <w:rsid w:val="00E36BB2"/>
    <w:rsid w:val="00E373EA"/>
    <w:rsid w:val="00E414BA"/>
    <w:rsid w:val="00E42733"/>
    <w:rsid w:val="00E435D1"/>
    <w:rsid w:val="00E44E17"/>
    <w:rsid w:val="00E47065"/>
    <w:rsid w:val="00E50141"/>
    <w:rsid w:val="00E50AAA"/>
    <w:rsid w:val="00E513E3"/>
    <w:rsid w:val="00E5147D"/>
    <w:rsid w:val="00E51633"/>
    <w:rsid w:val="00E518B1"/>
    <w:rsid w:val="00E52743"/>
    <w:rsid w:val="00E5328F"/>
    <w:rsid w:val="00E549DF"/>
    <w:rsid w:val="00E5521F"/>
    <w:rsid w:val="00E560E8"/>
    <w:rsid w:val="00E57800"/>
    <w:rsid w:val="00E57FB4"/>
    <w:rsid w:val="00E60B65"/>
    <w:rsid w:val="00E61417"/>
    <w:rsid w:val="00E61C6D"/>
    <w:rsid w:val="00E61F73"/>
    <w:rsid w:val="00E636CD"/>
    <w:rsid w:val="00E63B4C"/>
    <w:rsid w:val="00E6440C"/>
    <w:rsid w:val="00E64536"/>
    <w:rsid w:val="00E6495C"/>
    <w:rsid w:val="00E65B9F"/>
    <w:rsid w:val="00E6601A"/>
    <w:rsid w:val="00E67BA6"/>
    <w:rsid w:val="00E67E41"/>
    <w:rsid w:val="00E72353"/>
    <w:rsid w:val="00E744A3"/>
    <w:rsid w:val="00E74995"/>
    <w:rsid w:val="00E75A67"/>
    <w:rsid w:val="00E778F6"/>
    <w:rsid w:val="00E77A61"/>
    <w:rsid w:val="00E77F4C"/>
    <w:rsid w:val="00E80D9C"/>
    <w:rsid w:val="00E8198D"/>
    <w:rsid w:val="00E81C33"/>
    <w:rsid w:val="00E824B5"/>
    <w:rsid w:val="00E826E4"/>
    <w:rsid w:val="00E8369F"/>
    <w:rsid w:val="00E85EEA"/>
    <w:rsid w:val="00E8648A"/>
    <w:rsid w:val="00E86B34"/>
    <w:rsid w:val="00E87737"/>
    <w:rsid w:val="00E87CEC"/>
    <w:rsid w:val="00E91D72"/>
    <w:rsid w:val="00E9338D"/>
    <w:rsid w:val="00E93654"/>
    <w:rsid w:val="00E9441F"/>
    <w:rsid w:val="00E945E1"/>
    <w:rsid w:val="00E96996"/>
    <w:rsid w:val="00E97F13"/>
    <w:rsid w:val="00EA1202"/>
    <w:rsid w:val="00EA1BBE"/>
    <w:rsid w:val="00EA2824"/>
    <w:rsid w:val="00EA2BA8"/>
    <w:rsid w:val="00EA356F"/>
    <w:rsid w:val="00EA3F64"/>
    <w:rsid w:val="00EA4D2D"/>
    <w:rsid w:val="00EA5C95"/>
    <w:rsid w:val="00EA6784"/>
    <w:rsid w:val="00EA723E"/>
    <w:rsid w:val="00EA765C"/>
    <w:rsid w:val="00EA7A56"/>
    <w:rsid w:val="00EA7C06"/>
    <w:rsid w:val="00EA7EE3"/>
    <w:rsid w:val="00EB1B95"/>
    <w:rsid w:val="00EB46F2"/>
    <w:rsid w:val="00EB5A1D"/>
    <w:rsid w:val="00EB6740"/>
    <w:rsid w:val="00EB710C"/>
    <w:rsid w:val="00EB7510"/>
    <w:rsid w:val="00EC1103"/>
    <w:rsid w:val="00EC17B5"/>
    <w:rsid w:val="00EC31E2"/>
    <w:rsid w:val="00EC40D3"/>
    <w:rsid w:val="00EC4C65"/>
    <w:rsid w:val="00EC53E1"/>
    <w:rsid w:val="00EC6603"/>
    <w:rsid w:val="00EC70B0"/>
    <w:rsid w:val="00EC7A44"/>
    <w:rsid w:val="00ED0ECB"/>
    <w:rsid w:val="00ED2680"/>
    <w:rsid w:val="00ED47F8"/>
    <w:rsid w:val="00ED4DA8"/>
    <w:rsid w:val="00ED59A6"/>
    <w:rsid w:val="00ED6FF3"/>
    <w:rsid w:val="00ED71ED"/>
    <w:rsid w:val="00ED7847"/>
    <w:rsid w:val="00EE35AD"/>
    <w:rsid w:val="00EE4833"/>
    <w:rsid w:val="00EE4CD5"/>
    <w:rsid w:val="00EE62FC"/>
    <w:rsid w:val="00EE6C50"/>
    <w:rsid w:val="00EE6EF8"/>
    <w:rsid w:val="00EE79A4"/>
    <w:rsid w:val="00EE7B65"/>
    <w:rsid w:val="00EF0B32"/>
    <w:rsid w:val="00EF0F37"/>
    <w:rsid w:val="00EF20D1"/>
    <w:rsid w:val="00EF2BE7"/>
    <w:rsid w:val="00EF34C7"/>
    <w:rsid w:val="00EF39BD"/>
    <w:rsid w:val="00EF55CC"/>
    <w:rsid w:val="00EF57D1"/>
    <w:rsid w:val="00EF7F30"/>
    <w:rsid w:val="00F012E7"/>
    <w:rsid w:val="00F02EAA"/>
    <w:rsid w:val="00F034C8"/>
    <w:rsid w:val="00F0451C"/>
    <w:rsid w:val="00F04729"/>
    <w:rsid w:val="00F05534"/>
    <w:rsid w:val="00F055D8"/>
    <w:rsid w:val="00F06F88"/>
    <w:rsid w:val="00F0721E"/>
    <w:rsid w:val="00F07618"/>
    <w:rsid w:val="00F1086E"/>
    <w:rsid w:val="00F109AA"/>
    <w:rsid w:val="00F11990"/>
    <w:rsid w:val="00F12B72"/>
    <w:rsid w:val="00F132E7"/>
    <w:rsid w:val="00F141BF"/>
    <w:rsid w:val="00F14540"/>
    <w:rsid w:val="00F15499"/>
    <w:rsid w:val="00F16968"/>
    <w:rsid w:val="00F16D3D"/>
    <w:rsid w:val="00F17C30"/>
    <w:rsid w:val="00F20883"/>
    <w:rsid w:val="00F2382B"/>
    <w:rsid w:val="00F2385C"/>
    <w:rsid w:val="00F257EB"/>
    <w:rsid w:val="00F2581F"/>
    <w:rsid w:val="00F26291"/>
    <w:rsid w:val="00F30736"/>
    <w:rsid w:val="00F3149C"/>
    <w:rsid w:val="00F342F0"/>
    <w:rsid w:val="00F34D07"/>
    <w:rsid w:val="00F35C6A"/>
    <w:rsid w:val="00F37B95"/>
    <w:rsid w:val="00F4006E"/>
    <w:rsid w:val="00F40E1F"/>
    <w:rsid w:val="00F41265"/>
    <w:rsid w:val="00F42407"/>
    <w:rsid w:val="00F44C3D"/>
    <w:rsid w:val="00F4594D"/>
    <w:rsid w:val="00F45AF8"/>
    <w:rsid w:val="00F47566"/>
    <w:rsid w:val="00F50411"/>
    <w:rsid w:val="00F50452"/>
    <w:rsid w:val="00F50BB3"/>
    <w:rsid w:val="00F50FD6"/>
    <w:rsid w:val="00F5183F"/>
    <w:rsid w:val="00F52470"/>
    <w:rsid w:val="00F52D06"/>
    <w:rsid w:val="00F5304F"/>
    <w:rsid w:val="00F53917"/>
    <w:rsid w:val="00F5468D"/>
    <w:rsid w:val="00F63280"/>
    <w:rsid w:val="00F64D96"/>
    <w:rsid w:val="00F672D4"/>
    <w:rsid w:val="00F727C0"/>
    <w:rsid w:val="00F74D61"/>
    <w:rsid w:val="00F75FC8"/>
    <w:rsid w:val="00F7609A"/>
    <w:rsid w:val="00F80595"/>
    <w:rsid w:val="00F81A15"/>
    <w:rsid w:val="00F82145"/>
    <w:rsid w:val="00F826E5"/>
    <w:rsid w:val="00F827A0"/>
    <w:rsid w:val="00F82F27"/>
    <w:rsid w:val="00F85320"/>
    <w:rsid w:val="00F86EE6"/>
    <w:rsid w:val="00F874D0"/>
    <w:rsid w:val="00F87A9D"/>
    <w:rsid w:val="00F9138F"/>
    <w:rsid w:val="00F91566"/>
    <w:rsid w:val="00F92BA0"/>
    <w:rsid w:val="00F936AC"/>
    <w:rsid w:val="00F9412B"/>
    <w:rsid w:val="00F95DC0"/>
    <w:rsid w:val="00F96717"/>
    <w:rsid w:val="00FA0352"/>
    <w:rsid w:val="00FA0B2E"/>
    <w:rsid w:val="00FA1B6E"/>
    <w:rsid w:val="00FA2478"/>
    <w:rsid w:val="00FA2743"/>
    <w:rsid w:val="00FA307C"/>
    <w:rsid w:val="00FA32C8"/>
    <w:rsid w:val="00FA3642"/>
    <w:rsid w:val="00FB039E"/>
    <w:rsid w:val="00FB0447"/>
    <w:rsid w:val="00FB0637"/>
    <w:rsid w:val="00FB0CF9"/>
    <w:rsid w:val="00FB0D0B"/>
    <w:rsid w:val="00FB0F42"/>
    <w:rsid w:val="00FB11FE"/>
    <w:rsid w:val="00FB13CE"/>
    <w:rsid w:val="00FB20CC"/>
    <w:rsid w:val="00FB23D0"/>
    <w:rsid w:val="00FB2CA0"/>
    <w:rsid w:val="00FB2D28"/>
    <w:rsid w:val="00FB342D"/>
    <w:rsid w:val="00FB3E96"/>
    <w:rsid w:val="00FB6783"/>
    <w:rsid w:val="00FB6DFB"/>
    <w:rsid w:val="00FC1759"/>
    <w:rsid w:val="00FC1E46"/>
    <w:rsid w:val="00FC304A"/>
    <w:rsid w:val="00FC3A86"/>
    <w:rsid w:val="00FC43B7"/>
    <w:rsid w:val="00FC4639"/>
    <w:rsid w:val="00FC4AC4"/>
    <w:rsid w:val="00FC4E1F"/>
    <w:rsid w:val="00FC4FF4"/>
    <w:rsid w:val="00FC5989"/>
    <w:rsid w:val="00FC6A0F"/>
    <w:rsid w:val="00FC7F82"/>
    <w:rsid w:val="00FD0C67"/>
    <w:rsid w:val="00FD568D"/>
    <w:rsid w:val="00FD7C8D"/>
    <w:rsid w:val="00FE26F5"/>
    <w:rsid w:val="00FE274C"/>
    <w:rsid w:val="00FE325A"/>
    <w:rsid w:val="00FE3B0D"/>
    <w:rsid w:val="00FE41A4"/>
    <w:rsid w:val="00FE44E2"/>
    <w:rsid w:val="00FE4EB6"/>
    <w:rsid w:val="00FE54E3"/>
    <w:rsid w:val="00FE5C8E"/>
    <w:rsid w:val="00FE64BC"/>
    <w:rsid w:val="00FF09FD"/>
    <w:rsid w:val="00FF1DC2"/>
    <w:rsid w:val="00FF1F9A"/>
    <w:rsid w:val="00FF2093"/>
    <w:rsid w:val="00FF2418"/>
    <w:rsid w:val="00FF3C8A"/>
    <w:rsid w:val="00FF4FC8"/>
    <w:rsid w:val="00FF5518"/>
    <w:rsid w:val="00FF5B20"/>
    <w:rsid w:val="024A3FC5"/>
    <w:rsid w:val="02F5A208"/>
    <w:rsid w:val="031B76C6"/>
    <w:rsid w:val="037B84CF"/>
    <w:rsid w:val="03D553CD"/>
    <w:rsid w:val="042879ED"/>
    <w:rsid w:val="049AAB14"/>
    <w:rsid w:val="04A3B744"/>
    <w:rsid w:val="0526C3F6"/>
    <w:rsid w:val="0569D432"/>
    <w:rsid w:val="05862346"/>
    <w:rsid w:val="060631B5"/>
    <w:rsid w:val="061BB419"/>
    <w:rsid w:val="07545BFE"/>
    <w:rsid w:val="08239B08"/>
    <w:rsid w:val="0948A887"/>
    <w:rsid w:val="096D25A0"/>
    <w:rsid w:val="09A8997B"/>
    <w:rsid w:val="09C505C9"/>
    <w:rsid w:val="0A308DBF"/>
    <w:rsid w:val="0A485471"/>
    <w:rsid w:val="0AD57491"/>
    <w:rsid w:val="0B140AF2"/>
    <w:rsid w:val="0B410F24"/>
    <w:rsid w:val="0B965EC1"/>
    <w:rsid w:val="0BB8AE30"/>
    <w:rsid w:val="0BC8201E"/>
    <w:rsid w:val="0BEDCDCE"/>
    <w:rsid w:val="0CAAC841"/>
    <w:rsid w:val="0CC346D8"/>
    <w:rsid w:val="0D008C7B"/>
    <w:rsid w:val="0D5D651F"/>
    <w:rsid w:val="0DAC4C74"/>
    <w:rsid w:val="0DE82DDC"/>
    <w:rsid w:val="0E143575"/>
    <w:rsid w:val="0E472E84"/>
    <w:rsid w:val="0E51A1FB"/>
    <w:rsid w:val="0FF74502"/>
    <w:rsid w:val="104B2427"/>
    <w:rsid w:val="105E8E62"/>
    <w:rsid w:val="10A61342"/>
    <w:rsid w:val="1119BA75"/>
    <w:rsid w:val="1139366F"/>
    <w:rsid w:val="11977374"/>
    <w:rsid w:val="1198DD3A"/>
    <w:rsid w:val="12A0E76B"/>
    <w:rsid w:val="1382F399"/>
    <w:rsid w:val="14C75CC6"/>
    <w:rsid w:val="153F60CC"/>
    <w:rsid w:val="159A8BD7"/>
    <w:rsid w:val="161695FF"/>
    <w:rsid w:val="1617D0E7"/>
    <w:rsid w:val="164711F7"/>
    <w:rsid w:val="1671E2E7"/>
    <w:rsid w:val="16AD8430"/>
    <w:rsid w:val="16F23AA7"/>
    <w:rsid w:val="174C5800"/>
    <w:rsid w:val="17545099"/>
    <w:rsid w:val="1763A004"/>
    <w:rsid w:val="180D95D9"/>
    <w:rsid w:val="182F0CCC"/>
    <w:rsid w:val="184D8670"/>
    <w:rsid w:val="185EC5C8"/>
    <w:rsid w:val="1869F2CB"/>
    <w:rsid w:val="1889FF85"/>
    <w:rsid w:val="18B612C2"/>
    <w:rsid w:val="1996E8FB"/>
    <w:rsid w:val="19FC4D2E"/>
    <w:rsid w:val="1A007F29"/>
    <w:rsid w:val="1A14D890"/>
    <w:rsid w:val="1A33DFD8"/>
    <w:rsid w:val="1AB05A6F"/>
    <w:rsid w:val="1AF3EC1D"/>
    <w:rsid w:val="1BD17942"/>
    <w:rsid w:val="1CA26FF4"/>
    <w:rsid w:val="1D5A2469"/>
    <w:rsid w:val="1DCA5B1A"/>
    <w:rsid w:val="1E0C7E0D"/>
    <w:rsid w:val="1E183383"/>
    <w:rsid w:val="1E20E342"/>
    <w:rsid w:val="1E28CF13"/>
    <w:rsid w:val="1E50D752"/>
    <w:rsid w:val="1ECDBE76"/>
    <w:rsid w:val="1EFABCA7"/>
    <w:rsid w:val="203641DA"/>
    <w:rsid w:val="20990CA1"/>
    <w:rsid w:val="213D7BEC"/>
    <w:rsid w:val="21460EF6"/>
    <w:rsid w:val="21B3FF50"/>
    <w:rsid w:val="221757BD"/>
    <w:rsid w:val="22CA846D"/>
    <w:rsid w:val="23343E9D"/>
    <w:rsid w:val="233B02C0"/>
    <w:rsid w:val="239C212C"/>
    <w:rsid w:val="2428AEC9"/>
    <w:rsid w:val="244F78FB"/>
    <w:rsid w:val="2459E3CF"/>
    <w:rsid w:val="24CAD37C"/>
    <w:rsid w:val="24F76E4F"/>
    <w:rsid w:val="25432DF0"/>
    <w:rsid w:val="255D6BA4"/>
    <w:rsid w:val="2566E1BA"/>
    <w:rsid w:val="25A30C69"/>
    <w:rsid w:val="25E6EF37"/>
    <w:rsid w:val="26444311"/>
    <w:rsid w:val="26764468"/>
    <w:rsid w:val="26796045"/>
    <w:rsid w:val="26C39AC1"/>
    <w:rsid w:val="26E303C3"/>
    <w:rsid w:val="282651F0"/>
    <w:rsid w:val="282D9178"/>
    <w:rsid w:val="282F5BD1"/>
    <w:rsid w:val="2833F038"/>
    <w:rsid w:val="2988C2B9"/>
    <w:rsid w:val="29E477EC"/>
    <w:rsid w:val="2A529A89"/>
    <w:rsid w:val="2AC79746"/>
    <w:rsid w:val="2ADF637A"/>
    <w:rsid w:val="2AE5FFB9"/>
    <w:rsid w:val="2B03F672"/>
    <w:rsid w:val="2B56FF7F"/>
    <w:rsid w:val="2B698C53"/>
    <w:rsid w:val="2BB16C77"/>
    <w:rsid w:val="2BCD9531"/>
    <w:rsid w:val="2C3F7488"/>
    <w:rsid w:val="2C4C135E"/>
    <w:rsid w:val="2D1C84F8"/>
    <w:rsid w:val="2D79C9AE"/>
    <w:rsid w:val="2E02DBC2"/>
    <w:rsid w:val="2E9537A2"/>
    <w:rsid w:val="2E9E2D4A"/>
    <w:rsid w:val="2EE9D32D"/>
    <w:rsid w:val="2EF85594"/>
    <w:rsid w:val="2FF7CCF4"/>
    <w:rsid w:val="302964E4"/>
    <w:rsid w:val="30BE6685"/>
    <w:rsid w:val="3111A81E"/>
    <w:rsid w:val="311FE5B4"/>
    <w:rsid w:val="31222E4F"/>
    <w:rsid w:val="3146882C"/>
    <w:rsid w:val="317802C6"/>
    <w:rsid w:val="320574D5"/>
    <w:rsid w:val="322A9BDF"/>
    <w:rsid w:val="327DF104"/>
    <w:rsid w:val="32BA47C1"/>
    <w:rsid w:val="341AA60F"/>
    <w:rsid w:val="34465D59"/>
    <w:rsid w:val="3456A2D4"/>
    <w:rsid w:val="34B99EC6"/>
    <w:rsid w:val="34C7C4B7"/>
    <w:rsid w:val="35562F67"/>
    <w:rsid w:val="35773677"/>
    <w:rsid w:val="3590B20A"/>
    <w:rsid w:val="35EA21B0"/>
    <w:rsid w:val="35FFFD4F"/>
    <w:rsid w:val="369527A0"/>
    <w:rsid w:val="36B977A4"/>
    <w:rsid w:val="36C185B3"/>
    <w:rsid w:val="36F9EFFF"/>
    <w:rsid w:val="37849536"/>
    <w:rsid w:val="37B7A55E"/>
    <w:rsid w:val="384B57CB"/>
    <w:rsid w:val="385F1B15"/>
    <w:rsid w:val="38E76055"/>
    <w:rsid w:val="3949EEE0"/>
    <w:rsid w:val="397442EC"/>
    <w:rsid w:val="3993C0A0"/>
    <w:rsid w:val="39A6BBEB"/>
    <w:rsid w:val="39F5B358"/>
    <w:rsid w:val="3A1A4922"/>
    <w:rsid w:val="3AFDE876"/>
    <w:rsid w:val="3B80AEAD"/>
    <w:rsid w:val="3BC1999A"/>
    <w:rsid w:val="3BD6DF0B"/>
    <w:rsid w:val="3BF7F7E2"/>
    <w:rsid w:val="3C1BABD4"/>
    <w:rsid w:val="3C2E43B0"/>
    <w:rsid w:val="3C4EF352"/>
    <w:rsid w:val="3C9ECE6E"/>
    <w:rsid w:val="3CD5C851"/>
    <w:rsid w:val="3D0BC9E4"/>
    <w:rsid w:val="3D2767E0"/>
    <w:rsid w:val="3D3622F7"/>
    <w:rsid w:val="3D3C2230"/>
    <w:rsid w:val="3D8A05AC"/>
    <w:rsid w:val="3DBAF2C6"/>
    <w:rsid w:val="3DF03441"/>
    <w:rsid w:val="3E09E718"/>
    <w:rsid w:val="3EA5B518"/>
    <w:rsid w:val="3FE4E8BE"/>
    <w:rsid w:val="404F9D5F"/>
    <w:rsid w:val="408A3AC7"/>
    <w:rsid w:val="40D7189B"/>
    <w:rsid w:val="40FD69AD"/>
    <w:rsid w:val="410266C2"/>
    <w:rsid w:val="41CBD3B3"/>
    <w:rsid w:val="41D2948F"/>
    <w:rsid w:val="42606D98"/>
    <w:rsid w:val="42634B9D"/>
    <w:rsid w:val="428D7E88"/>
    <w:rsid w:val="42B8CBC2"/>
    <w:rsid w:val="42F4B821"/>
    <w:rsid w:val="4325F98E"/>
    <w:rsid w:val="433130FA"/>
    <w:rsid w:val="4338F6DB"/>
    <w:rsid w:val="433A9716"/>
    <w:rsid w:val="442FA3AC"/>
    <w:rsid w:val="443C0810"/>
    <w:rsid w:val="4462BFD5"/>
    <w:rsid w:val="448809BE"/>
    <w:rsid w:val="44A41181"/>
    <w:rsid w:val="44F2B250"/>
    <w:rsid w:val="4503FFE4"/>
    <w:rsid w:val="451A91AA"/>
    <w:rsid w:val="45252B9B"/>
    <w:rsid w:val="458C1048"/>
    <w:rsid w:val="4674FCDC"/>
    <w:rsid w:val="469D5423"/>
    <w:rsid w:val="4779F89F"/>
    <w:rsid w:val="47AFA82F"/>
    <w:rsid w:val="47D4F408"/>
    <w:rsid w:val="47EDCFA0"/>
    <w:rsid w:val="47F6753B"/>
    <w:rsid w:val="481EFB2D"/>
    <w:rsid w:val="48D4242A"/>
    <w:rsid w:val="48EE44DF"/>
    <w:rsid w:val="490DFA72"/>
    <w:rsid w:val="491C2CF5"/>
    <w:rsid w:val="4953301B"/>
    <w:rsid w:val="497CBFD0"/>
    <w:rsid w:val="49BBB5F7"/>
    <w:rsid w:val="4A0A1817"/>
    <w:rsid w:val="4A704D78"/>
    <w:rsid w:val="4A860766"/>
    <w:rsid w:val="4B01F421"/>
    <w:rsid w:val="4B684C35"/>
    <w:rsid w:val="4BCC55DF"/>
    <w:rsid w:val="4C4CAB43"/>
    <w:rsid w:val="4C745884"/>
    <w:rsid w:val="4CBAC332"/>
    <w:rsid w:val="4CFCD338"/>
    <w:rsid w:val="4DB6346C"/>
    <w:rsid w:val="4DCE14A4"/>
    <w:rsid w:val="4DF981EE"/>
    <w:rsid w:val="4E0F2D6B"/>
    <w:rsid w:val="4E11E117"/>
    <w:rsid w:val="4E4886CD"/>
    <w:rsid w:val="4E4DF6AE"/>
    <w:rsid w:val="4EE71ED2"/>
    <w:rsid w:val="4F38EE5C"/>
    <w:rsid w:val="4FB7439A"/>
    <w:rsid w:val="5000FF0C"/>
    <w:rsid w:val="50606A55"/>
    <w:rsid w:val="5154FD2D"/>
    <w:rsid w:val="519DE375"/>
    <w:rsid w:val="51EE4B4F"/>
    <w:rsid w:val="52281C88"/>
    <w:rsid w:val="528273CC"/>
    <w:rsid w:val="528D876C"/>
    <w:rsid w:val="5327EC38"/>
    <w:rsid w:val="5340B4B4"/>
    <w:rsid w:val="53446079"/>
    <w:rsid w:val="54157195"/>
    <w:rsid w:val="5450A5CA"/>
    <w:rsid w:val="545E67F4"/>
    <w:rsid w:val="5488BF95"/>
    <w:rsid w:val="54BBE5B0"/>
    <w:rsid w:val="5527CC56"/>
    <w:rsid w:val="554B317A"/>
    <w:rsid w:val="55AE36F3"/>
    <w:rsid w:val="55C2E39F"/>
    <w:rsid w:val="55EF5C00"/>
    <w:rsid w:val="565C487C"/>
    <w:rsid w:val="56D8AE25"/>
    <w:rsid w:val="57239BEA"/>
    <w:rsid w:val="57950D83"/>
    <w:rsid w:val="5817B970"/>
    <w:rsid w:val="588BEEAB"/>
    <w:rsid w:val="58AE2B07"/>
    <w:rsid w:val="59065EFE"/>
    <w:rsid w:val="5931EC04"/>
    <w:rsid w:val="5979373D"/>
    <w:rsid w:val="59DCA5E2"/>
    <w:rsid w:val="59E79EE9"/>
    <w:rsid w:val="5A0324B8"/>
    <w:rsid w:val="5A1E5B3A"/>
    <w:rsid w:val="5A3431DA"/>
    <w:rsid w:val="5A5BD580"/>
    <w:rsid w:val="5AAA4EE6"/>
    <w:rsid w:val="5B0FD337"/>
    <w:rsid w:val="5B7F844E"/>
    <w:rsid w:val="5BE8A45C"/>
    <w:rsid w:val="5C319A2A"/>
    <w:rsid w:val="5C53EB03"/>
    <w:rsid w:val="5CB7B33B"/>
    <w:rsid w:val="5D08C68C"/>
    <w:rsid w:val="5DD41001"/>
    <w:rsid w:val="5DD802F9"/>
    <w:rsid w:val="5E5669AC"/>
    <w:rsid w:val="5E6F445C"/>
    <w:rsid w:val="60090E29"/>
    <w:rsid w:val="60112457"/>
    <w:rsid w:val="6026819D"/>
    <w:rsid w:val="61AEC240"/>
    <w:rsid w:val="61B68368"/>
    <w:rsid w:val="61D3CDEE"/>
    <w:rsid w:val="62217026"/>
    <w:rsid w:val="627A724A"/>
    <w:rsid w:val="6292AC5C"/>
    <w:rsid w:val="629C0162"/>
    <w:rsid w:val="631D71C6"/>
    <w:rsid w:val="6327ED25"/>
    <w:rsid w:val="632C0E03"/>
    <w:rsid w:val="636BACBC"/>
    <w:rsid w:val="646D8BD6"/>
    <w:rsid w:val="64744382"/>
    <w:rsid w:val="64ADFE85"/>
    <w:rsid w:val="64C7716A"/>
    <w:rsid w:val="65A67321"/>
    <w:rsid w:val="6757FA6F"/>
    <w:rsid w:val="682006FE"/>
    <w:rsid w:val="685387EF"/>
    <w:rsid w:val="689236C5"/>
    <w:rsid w:val="68AD9C0B"/>
    <w:rsid w:val="68EBDECA"/>
    <w:rsid w:val="68EFF37E"/>
    <w:rsid w:val="691BF08F"/>
    <w:rsid w:val="695F5EF0"/>
    <w:rsid w:val="69629999"/>
    <w:rsid w:val="6997A6CB"/>
    <w:rsid w:val="69EC98FD"/>
    <w:rsid w:val="6A56A31B"/>
    <w:rsid w:val="6A7BCEA0"/>
    <w:rsid w:val="6A7F8FC7"/>
    <w:rsid w:val="6AFD003C"/>
    <w:rsid w:val="6B99A113"/>
    <w:rsid w:val="6BA25CA3"/>
    <w:rsid w:val="6C0A650D"/>
    <w:rsid w:val="6C94B896"/>
    <w:rsid w:val="6C9939B3"/>
    <w:rsid w:val="6CC93DFC"/>
    <w:rsid w:val="6CE8C9AB"/>
    <w:rsid w:val="6D687446"/>
    <w:rsid w:val="6D73F8F1"/>
    <w:rsid w:val="6DE7B1A6"/>
    <w:rsid w:val="6E0AADF4"/>
    <w:rsid w:val="6ECE32B0"/>
    <w:rsid w:val="6ED32DBF"/>
    <w:rsid w:val="6F649A20"/>
    <w:rsid w:val="6FA0DF69"/>
    <w:rsid w:val="6FA4EC1F"/>
    <w:rsid w:val="70151926"/>
    <w:rsid w:val="70F89B93"/>
    <w:rsid w:val="711EAFCD"/>
    <w:rsid w:val="71535CAF"/>
    <w:rsid w:val="71697F60"/>
    <w:rsid w:val="717FA108"/>
    <w:rsid w:val="72082F45"/>
    <w:rsid w:val="7285B0F2"/>
    <w:rsid w:val="72EF3E68"/>
    <w:rsid w:val="7392E69F"/>
    <w:rsid w:val="73A412DE"/>
    <w:rsid w:val="74A88AC4"/>
    <w:rsid w:val="74CCE417"/>
    <w:rsid w:val="75599BFC"/>
    <w:rsid w:val="757D902B"/>
    <w:rsid w:val="75EB0A94"/>
    <w:rsid w:val="762304E1"/>
    <w:rsid w:val="762F3A23"/>
    <w:rsid w:val="763A7735"/>
    <w:rsid w:val="763F9DD8"/>
    <w:rsid w:val="768A8CBF"/>
    <w:rsid w:val="7784F2D7"/>
    <w:rsid w:val="779188E4"/>
    <w:rsid w:val="77F53E78"/>
    <w:rsid w:val="78397286"/>
    <w:rsid w:val="7854052F"/>
    <w:rsid w:val="789B4133"/>
    <w:rsid w:val="791F50A8"/>
    <w:rsid w:val="7941BFEF"/>
    <w:rsid w:val="796918CD"/>
    <w:rsid w:val="799A82D1"/>
    <w:rsid w:val="7C17D4E8"/>
    <w:rsid w:val="7CF1AE1F"/>
    <w:rsid w:val="7CFE8514"/>
    <w:rsid w:val="7D1BCCE1"/>
    <w:rsid w:val="7D4B2CCB"/>
    <w:rsid w:val="7D8C8A80"/>
    <w:rsid w:val="7DE22827"/>
    <w:rsid w:val="7E451DA8"/>
    <w:rsid w:val="7EFEE28F"/>
    <w:rsid w:val="7F26DCA6"/>
    <w:rsid w:val="7FCDFF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869A31"/>
  <w15:docId w15:val="{C0839CE2-C8AB-4227-BAC8-CEB4C730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8C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spacing w:before="120" w:after="120"/>
      <w:ind w:left="851" w:hanging="426"/>
      <w:contextualSpacing/>
    </w:pPr>
  </w:style>
  <w:style w:type="paragraph" w:styleId="ListNumber">
    <w:name w:val="List Number"/>
    <w:basedOn w:val="Normal"/>
    <w:uiPriority w:val="9"/>
    <w:qFormat/>
    <w:rsid w:val="00441BFD"/>
    <w:pPr>
      <w:tabs>
        <w:tab w:val="left" w:pos="142"/>
      </w:tabs>
      <w:spacing w:before="120" w:after="120"/>
    </w:pPr>
  </w:style>
  <w:style w:type="paragraph" w:styleId="ListNumber2">
    <w:name w:val="List Number 2"/>
    <w:uiPriority w:val="10"/>
    <w:qFormat/>
    <w:rsid w:val="00441BFD"/>
    <w:p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6"/>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styleId="Date">
    <w:name w:val="Date"/>
    <w:basedOn w:val="Normal"/>
    <w:next w:val="Normal"/>
    <w:link w:val="DateChar"/>
    <w:uiPriority w:val="99"/>
    <w:unhideWhenUsed/>
    <w:rsid w:val="006F297C"/>
  </w:style>
  <w:style w:type="character" w:customStyle="1" w:styleId="DateChar">
    <w:name w:val="Date Char"/>
    <w:basedOn w:val="DefaultParagraphFont"/>
    <w:link w:val="Date"/>
    <w:uiPriority w:val="99"/>
    <w:rsid w:val="006F297C"/>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9A24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7596">
      <w:bodyDiv w:val="1"/>
      <w:marLeft w:val="0"/>
      <w:marRight w:val="0"/>
      <w:marTop w:val="0"/>
      <w:marBottom w:val="0"/>
      <w:divBdr>
        <w:top w:val="none" w:sz="0" w:space="0" w:color="auto"/>
        <w:left w:val="none" w:sz="0" w:space="0" w:color="auto"/>
        <w:bottom w:val="none" w:sz="0" w:space="0" w:color="auto"/>
        <w:right w:val="none" w:sz="0" w:space="0" w:color="auto"/>
      </w:divBdr>
      <w:divsChild>
        <w:div w:id="1947535718">
          <w:marLeft w:val="0"/>
          <w:marRight w:val="0"/>
          <w:marTop w:val="0"/>
          <w:marBottom w:val="0"/>
          <w:divBdr>
            <w:top w:val="none" w:sz="0" w:space="0" w:color="auto"/>
            <w:left w:val="none" w:sz="0" w:space="0" w:color="auto"/>
            <w:bottom w:val="none" w:sz="0" w:space="0" w:color="auto"/>
            <w:right w:val="none" w:sz="0" w:space="0" w:color="auto"/>
          </w:divBdr>
        </w:div>
      </w:divsChild>
    </w:div>
    <w:div w:id="13214325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0994455">
      <w:bodyDiv w:val="1"/>
      <w:marLeft w:val="0"/>
      <w:marRight w:val="0"/>
      <w:marTop w:val="0"/>
      <w:marBottom w:val="0"/>
      <w:divBdr>
        <w:top w:val="none" w:sz="0" w:space="0" w:color="auto"/>
        <w:left w:val="none" w:sz="0" w:space="0" w:color="auto"/>
        <w:bottom w:val="none" w:sz="0" w:space="0" w:color="auto"/>
        <w:right w:val="none" w:sz="0" w:space="0" w:color="auto"/>
      </w:divBdr>
      <w:divsChild>
        <w:div w:id="1044208143">
          <w:marLeft w:val="0"/>
          <w:marRight w:val="0"/>
          <w:marTop w:val="0"/>
          <w:marBottom w:val="0"/>
          <w:divBdr>
            <w:top w:val="none" w:sz="0" w:space="0" w:color="auto"/>
            <w:left w:val="none" w:sz="0" w:space="0" w:color="auto"/>
            <w:bottom w:val="none" w:sz="0" w:space="0" w:color="auto"/>
            <w:right w:val="none" w:sz="0" w:space="0" w:color="auto"/>
          </w:divBdr>
        </w:div>
      </w:divsChild>
    </w:div>
    <w:div w:id="195897266">
      <w:bodyDiv w:val="1"/>
      <w:marLeft w:val="0"/>
      <w:marRight w:val="0"/>
      <w:marTop w:val="0"/>
      <w:marBottom w:val="0"/>
      <w:divBdr>
        <w:top w:val="none" w:sz="0" w:space="0" w:color="auto"/>
        <w:left w:val="none" w:sz="0" w:space="0" w:color="auto"/>
        <w:bottom w:val="none" w:sz="0" w:space="0" w:color="auto"/>
        <w:right w:val="none" w:sz="0" w:space="0" w:color="auto"/>
      </w:divBdr>
    </w:div>
    <w:div w:id="27456131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3664">
      <w:bodyDiv w:val="1"/>
      <w:marLeft w:val="0"/>
      <w:marRight w:val="0"/>
      <w:marTop w:val="0"/>
      <w:marBottom w:val="0"/>
      <w:divBdr>
        <w:top w:val="none" w:sz="0" w:space="0" w:color="auto"/>
        <w:left w:val="none" w:sz="0" w:space="0" w:color="auto"/>
        <w:bottom w:val="none" w:sz="0" w:space="0" w:color="auto"/>
        <w:right w:val="none" w:sz="0" w:space="0" w:color="auto"/>
      </w:divBdr>
      <w:divsChild>
        <w:div w:id="1365788928">
          <w:marLeft w:val="0"/>
          <w:marRight w:val="0"/>
          <w:marTop w:val="0"/>
          <w:marBottom w:val="0"/>
          <w:divBdr>
            <w:top w:val="none" w:sz="0" w:space="0" w:color="auto"/>
            <w:left w:val="none" w:sz="0" w:space="0" w:color="auto"/>
            <w:bottom w:val="none" w:sz="0" w:space="0" w:color="auto"/>
            <w:right w:val="none" w:sz="0" w:space="0" w:color="auto"/>
          </w:divBdr>
        </w:div>
      </w:divsChild>
    </w:div>
    <w:div w:id="396780819">
      <w:bodyDiv w:val="1"/>
      <w:marLeft w:val="0"/>
      <w:marRight w:val="0"/>
      <w:marTop w:val="0"/>
      <w:marBottom w:val="0"/>
      <w:divBdr>
        <w:top w:val="none" w:sz="0" w:space="0" w:color="auto"/>
        <w:left w:val="none" w:sz="0" w:space="0" w:color="auto"/>
        <w:bottom w:val="none" w:sz="0" w:space="0" w:color="auto"/>
        <w:right w:val="none" w:sz="0" w:space="0" w:color="auto"/>
      </w:divBdr>
      <w:divsChild>
        <w:div w:id="315766091">
          <w:marLeft w:val="0"/>
          <w:marRight w:val="0"/>
          <w:marTop w:val="0"/>
          <w:marBottom w:val="0"/>
          <w:divBdr>
            <w:top w:val="none" w:sz="0" w:space="0" w:color="auto"/>
            <w:left w:val="none" w:sz="0" w:space="0" w:color="auto"/>
            <w:bottom w:val="none" w:sz="0" w:space="0" w:color="auto"/>
            <w:right w:val="none" w:sz="0" w:space="0" w:color="auto"/>
          </w:divBdr>
        </w:div>
      </w:divsChild>
    </w:div>
    <w:div w:id="397022287">
      <w:bodyDiv w:val="1"/>
      <w:marLeft w:val="0"/>
      <w:marRight w:val="0"/>
      <w:marTop w:val="0"/>
      <w:marBottom w:val="0"/>
      <w:divBdr>
        <w:top w:val="none" w:sz="0" w:space="0" w:color="auto"/>
        <w:left w:val="none" w:sz="0" w:space="0" w:color="auto"/>
        <w:bottom w:val="none" w:sz="0" w:space="0" w:color="auto"/>
        <w:right w:val="none" w:sz="0" w:space="0" w:color="auto"/>
      </w:divBdr>
      <w:divsChild>
        <w:div w:id="264701216">
          <w:marLeft w:val="0"/>
          <w:marRight w:val="0"/>
          <w:marTop w:val="0"/>
          <w:marBottom w:val="0"/>
          <w:divBdr>
            <w:top w:val="none" w:sz="0" w:space="0" w:color="auto"/>
            <w:left w:val="none" w:sz="0" w:space="0" w:color="auto"/>
            <w:bottom w:val="none" w:sz="0" w:space="0" w:color="auto"/>
            <w:right w:val="none" w:sz="0" w:space="0" w:color="auto"/>
          </w:divBdr>
        </w:div>
        <w:div w:id="553665191">
          <w:marLeft w:val="0"/>
          <w:marRight w:val="0"/>
          <w:marTop w:val="0"/>
          <w:marBottom w:val="0"/>
          <w:divBdr>
            <w:top w:val="none" w:sz="0" w:space="0" w:color="auto"/>
            <w:left w:val="none" w:sz="0" w:space="0" w:color="auto"/>
            <w:bottom w:val="none" w:sz="0" w:space="0" w:color="auto"/>
            <w:right w:val="none" w:sz="0" w:space="0" w:color="auto"/>
          </w:divBdr>
        </w:div>
        <w:div w:id="726340232">
          <w:marLeft w:val="0"/>
          <w:marRight w:val="0"/>
          <w:marTop w:val="0"/>
          <w:marBottom w:val="0"/>
          <w:divBdr>
            <w:top w:val="none" w:sz="0" w:space="0" w:color="auto"/>
            <w:left w:val="none" w:sz="0" w:space="0" w:color="auto"/>
            <w:bottom w:val="none" w:sz="0" w:space="0" w:color="auto"/>
            <w:right w:val="none" w:sz="0" w:space="0" w:color="auto"/>
          </w:divBdr>
        </w:div>
        <w:div w:id="900822282">
          <w:marLeft w:val="0"/>
          <w:marRight w:val="0"/>
          <w:marTop w:val="0"/>
          <w:marBottom w:val="0"/>
          <w:divBdr>
            <w:top w:val="none" w:sz="0" w:space="0" w:color="auto"/>
            <w:left w:val="none" w:sz="0" w:space="0" w:color="auto"/>
            <w:bottom w:val="none" w:sz="0" w:space="0" w:color="auto"/>
            <w:right w:val="none" w:sz="0" w:space="0" w:color="auto"/>
          </w:divBdr>
        </w:div>
        <w:div w:id="1007903545">
          <w:marLeft w:val="0"/>
          <w:marRight w:val="0"/>
          <w:marTop w:val="0"/>
          <w:marBottom w:val="0"/>
          <w:divBdr>
            <w:top w:val="none" w:sz="0" w:space="0" w:color="auto"/>
            <w:left w:val="none" w:sz="0" w:space="0" w:color="auto"/>
            <w:bottom w:val="none" w:sz="0" w:space="0" w:color="auto"/>
            <w:right w:val="none" w:sz="0" w:space="0" w:color="auto"/>
          </w:divBdr>
        </w:div>
        <w:div w:id="1507672023">
          <w:marLeft w:val="0"/>
          <w:marRight w:val="0"/>
          <w:marTop w:val="0"/>
          <w:marBottom w:val="0"/>
          <w:divBdr>
            <w:top w:val="none" w:sz="0" w:space="0" w:color="auto"/>
            <w:left w:val="none" w:sz="0" w:space="0" w:color="auto"/>
            <w:bottom w:val="none" w:sz="0" w:space="0" w:color="auto"/>
            <w:right w:val="none" w:sz="0" w:space="0" w:color="auto"/>
          </w:divBdr>
        </w:div>
        <w:div w:id="1599673854">
          <w:marLeft w:val="0"/>
          <w:marRight w:val="0"/>
          <w:marTop w:val="0"/>
          <w:marBottom w:val="0"/>
          <w:divBdr>
            <w:top w:val="none" w:sz="0" w:space="0" w:color="auto"/>
            <w:left w:val="none" w:sz="0" w:space="0" w:color="auto"/>
            <w:bottom w:val="none" w:sz="0" w:space="0" w:color="auto"/>
            <w:right w:val="none" w:sz="0" w:space="0" w:color="auto"/>
          </w:divBdr>
        </w:div>
        <w:div w:id="1685398640">
          <w:marLeft w:val="0"/>
          <w:marRight w:val="0"/>
          <w:marTop w:val="0"/>
          <w:marBottom w:val="0"/>
          <w:divBdr>
            <w:top w:val="none" w:sz="0" w:space="0" w:color="auto"/>
            <w:left w:val="none" w:sz="0" w:space="0" w:color="auto"/>
            <w:bottom w:val="none" w:sz="0" w:space="0" w:color="auto"/>
            <w:right w:val="none" w:sz="0" w:space="0" w:color="auto"/>
          </w:divBdr>
        </w:div>
        <w:div w:id="2098020137">
          <w:marLeft w:val="0"/>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93691">
      <w:bodyDiv w:val="1"/>
      <w:marLeft w:val="0"/>
      <w:marRight w:val="0"/>
      <w:marTop w:val="0"/>
      <w:marBottom w:val="0"/>
      <w:divBdr>
        <w:top w:val="none" w:sz="0" w:space="0" w:color="auto"/>
        <w:left w:val="none" w:sz="0" w:space="0" w:color="auto"/>
        <w:bottom w:val="none" w:sz="0" w:space="0" w:color="auto"/>
        <w:right w:val="none" w:sz="0" w:space="0" w:color="auto"/>
      </w:divBdr>
      <w:divsChild>
        <w:div w:id="1318923628">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7870943">
      <w:bodyDiv w:val="1"/>
      <w:marLeft w:val="0"/>
      <w:marRight w:val="0"/>
      <w:marTop w:val="0"/>
      <w:marBottom w:val="0"/>
      <w:divBdr>
        <w:top w:val="none" w:sz="0" w:space="0" w:color="auto"/>
        <w:left w:val="none" w:sz="0" w:space="0" w:color="auto"/>
        <w:bottom w:val="none" w:sz="0" w:space="0" w:color="auto"/>
        <w:right w:val="none" w:sz="0" w:space="0" w:color="auto"/>
      </w:divBdr>
      <w:divsChild>
        <w:div w:id="273950663">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0700158">
      <w:bodyDiv w:val="1"/>
      <w:marLeft w:val="0"/>
      <w:marRight w:val="0"/>
      <w:marTop w:val="0"/>
      <w:marBottom w:val="0"/>
      <w:divBdr>
        <w:top w:val="none" w:sz="0" w:space="0" w:color="auto"/>
        <w:left w:val="none" w:sz="0" w:space="0" w:color="auto"/>
        <w:bottom w:val="none" w:sz="0" w:space="0" w:color="auto"/>
        <w:right w:val="none" w:sz="0" w:space="0" w:color="auto"/>
      </w:divBdr>
    </w:div>
    <w:div w:id="534854073">
      <w:bodyDiv w:val="1"/>
      <w:marLeft w:val="0"/>
      <w:marRight w:val="0"/>
      <w:marTop w:val="0"/>
      <w:marBottom w:val="0"/>
      <w:divBdr>
        <w:top w:val="none" w:sz="0" w:space="0" w:color="auto"/>
        <w:left w:val="none" w:sz="0" w:space="0" w:color="auto"/>
        <w:bottom w:val="none" w:sz="0" w:space="0" w:color="auto"/>
        <w:right w:val="none" w:sz="0" w:space="0" w:color="auto"/>
      </w:divBdr>
    </w:div>
    <w:div w:id="6031939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788">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61711">
      <w:bodyDiv w:val="1"/>
      <w:marLeft w:val="0"/>
      <w:marRight w:val="0"/>
      <w:marTop w:val="0"/>
      <w:marBottom w:val="0"/>
      <w:divBdr>
        <w:top w:val="none" w:sz="0" w:space="0" w:color="auto"/>
        <w:left w:val="none" w:sz="0" w:space="0" w:color="auto"/>
        <w:bottom w:val="none" w:sz="0" w:space="0" w:color="auto"/>
        <w:right w:val="none" w:sz="0" w:space="0" w:color="auto"/>
      </w:divBdr>
      <w:divsChild>
        <w:div w:id="1362897310">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9058978">
      <w:bodyDiv w:val="1"/>
      <w:marLeft w:val="0"/>
      <w:marRight w:val="0"/>
      <w:marTop w:val="0"/>
      <w:marBottom w:val="0"/>
      <w:divBdr>
        <w:top w:val="none" w:sz="0" w:space="0" w:color="auto"/>
        <w:left w:val="none" w:sz="0" w:space="0" w:color="auto"/>
        <w:bottom w:val="none" w:sz="0" w:space="0" w:color="auto"/>
        <w:right w:val="none" w:sz="0" w:space="0" w:color="auto"/>
      </w:divBdr>
    </w:div>
    <w:div w:id="81988750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118617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717072">
      <w:bodyDiv w:val="1"/>
      <w:marLeft w:val="0"/>
      <w:marRight w:val="0"/>
      <w:marTop w:val="0"/>
      <w:marBottom w:val="0"/>
      <w:divBdr>
        <w:top w:val="none" w:sz="0" w:space="0" w:color="auto"/>
        <w:left w:val="none" w:sz="0" w:space="0" w:color="auto"/>
        <w:bottom w:val="none" w:sz="0" w:space="0" w:color="auto"/>
        <w:right w:val="none" w:sz="0" w:space="0" w:color="auto"/>
      </w:divBdr>
      <w:divsChild>
        <w:div w:id="16741889">
          <w:marLeft w:val="0"/>
          <w:marRight w:val="0"/>
          <w:marTop w:val="0"/>
          <w:marBottom w:val="0"/>
          <w:divBdr>
            <w:top w:val="none" w:sz="0" w:space="0" w:color="auto"/>
            <w:left w:val="none" w:sz="0" w:space="0" w:color="auto"/>
            <w:bottom w:val="none" w:sz="0" w:space="0" w:color="auto"/>
            <w:right w:val="none" w:sz="0" w:space="0" w:color="auto"/>
          </w:divBdr>
        </w:div>
        <w:div w:id="1178230687">
          <w:marLeft w:val="0"/>
          <w:marRight w:val="0"/>
          <w:marTop w:val="0"/>
          <w:marBottom w:val="0"/>
          <w:divBdr>
            <w:top w:val="none" w:sz="0" w:space="0" w:color="auto"/>
            <w:left w:val="none" w:sz="0" w:space="0" w:color="auto"/>
            <w:bottom w:val="none" w:sz="0" w:space="0" w:color="auto"/>
            <w:right w:val="none" w:sz="0" w:space="0" w:color="auto"/>
          </w:divBdr>
        </w:div>
        <w:div w:id="1934123244">
          <w:marLeft w:val="0"/>
          <w:marRight w:val="0"/>
          <w:marTop w:val="0"/>
          <w:marBottom w:val="0"/>
          <w:divBdr>
            <w:top w:val="none" w:sz="0" w:space="0" w:color="auto"/>
            <w:left w:val="none" w:sz="0" w:space="0" w:color="auto"/>
            <w:bottom w:val="none" w:sz="0" w:space="0" w:color="auto"/>
            <w:right w:val="none" w:sz="0" w:space="0" w:color="auto"/>
          </w:divBdr>
        </w:div>
        <w:div w:id="2135781209">
          <w:marLeft w:val="0"/>
          <w:marRight w:val="0"/>
          <w:marTop w:val="0"/>
          <w:marBottom w:val="0"/>
          <w:divBdr>
            <w:top w:val="none" w:sz="0" w:space="0" w:color="auto"/>
            <w:left w:val="none" w:sz="0" w:space="0" w:color="auto"/>
            <w:bottom w:val="none" w:sz="0" w:space="0" w:color="auto"/>
            <w:right w:val="none" w:sz="0" w:space="0" w:color="auto"/>
          </w:divBdr>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7271026">
      <w:bodyDiv w:val="1"/>
      <w:marLeft w:val="0"/>
      <w:marRight w:val="0"/>
      <w:marTop w:val="0"/>
      <w:marBottom w:val="0"/>
      <w:divBdr>
        <w:top w:val="none" w:sz="0" w:space="0" w:color="auto"/>
        <w:left w:val="none" w:sz="0" w:space="0" w:color="auto"/>
        <w:bottom w:val="none" w:sz="0" w:space="0" w:color="auto"/>
        <w:right w:val="none" w:sz="0" w:space="0" w:color="auto"/>
      </w:divBdr>
      <w:divsChild>
        <w:div w:id="1769692368">
          <w:marLeft w:val="0"/>
          <w:marRight w:val="0"/>
          <w:marTop w:val="0"/>
          <w:marBottom w:val="0"/>
          <w:divBdr>
            <w:top w:val="none" w:sz="0" w:space="0" w:color="auto"/>
            <w:left w:val="none" w:sz="0" w:space="0" w:color="auto"/>
            <w:bottom w:val="none" w:sz="0" w:space="0" w:color="auto"/>
            <w:right w:val="none" w:sz="0" w:space="0" w:color="auto"/>
          </w:divBdr>
        </w:div>
      </w:divsChild>
    </w:div>
    <w:div w:id="955019563">
      <w:bodyDiv w:val="1"/>
      <w:marLeft w:val="0"/>
      <w:marRight w:val="0"/>
      <w:marTop w:val="0"/>
      <w:marBottom w:val="0"/>
      <w:divBdr>
        <w:top w:val="none" w:sz="0" w:space="0" w:color="auto"/>
        <w:left w:val="none" w:sz="0" w:space="0" w:color="auto"/>
        <w:bottom w:val="none" w:sz="0" w:space="0" w:color="auto"/>
        <w:right w:val="none" w:sz="0" w:space="0" w:color="auto"/>
      </w:divBdr>
    </w:div>
    <w:div w:id="968587027">
      <w:bodyDiv w:val="1"/>
      <w:marLeft w:val="0"/>
      <w:marRight w:val="0"/>
      <w:marTop w:val="0"/>
      <w:marBottom w:val="0"/>
      <w:divBdr>
        <w:top w:val="none" w:sz="0" w:space="0" w:color="auto"/>
        <w:left w:val="none" w:sz="0" w:space="0" w:color="auto"/>
        <w:bottom w:val="none" w:sz="0" w:space="0" w:color="auto"/>
        <w:right w:val="none" w:sz="0" w:space="0" w:color="auto"/>
      </w:divBdr>
      <w:divsChild>
        <w:div w:id="28453703">
          <w:marLeft w:val="0"/>
          <w:marRight w:val="0"/>
          <w:marTop w:val="0"/>
          <w:marBottom w:val="0"/>
          <w:divBdr>
            <w:top w:val="none" w:sz="0" w:space="0" w:color="auto"/>
            <w:left w:val="none" w:sz="0" w:space="0" w:color="auto"/>
            <w:bottom w:val="none" w:sz="0" w:space="0" w:color="auto"/>
            <w:right w:val="none" w:sz="0" w:space="0" w:color="auto"/>
          </w:divBdr>
        </w:div>
        <w:div w:id="207693084">
          <w:marLeft w:val="0"/>
          <w:marRight w:val="0"/>
          <w:marTop w:val="0"/>
          <w:marBottom w:val="0"/>
          <w:divBdr>
            <w:top w:val="none" w:sz="0" w:space="0" w:color="auto"/>
            <w:left w:val="none" w:sz="0" w:space="0" w:color="auto"/>
            <w:bottom w:val="none" w:sz="0" w:space="0" w:color="auto"/>
            <w:right w:val="none" w:sz="0" w:space="0" w:color="auto"/>
          </w:divBdr>
        </w:div>
        <w:div w:id="350182917">
          <w:marLeft w:val="0"/>
          <w:marRight w:val="0"/>
          <w:marTop w:val="0"/>
          <w:marBottom w:val="0"/>
          <w:divBdr>
            <w:top w:val="none" w:sz="0" w:space="0" w:color="auto"/>
            <w:left w:val="none" w:sz="0" w:space="0" w:color="auto"/>
            <w:bottom w:val="none" w:sz="0" w:space="0" w:color="auto"/>
            <w:right w:val="none" w:sz="0" w:space="0" w:color="auto"/>
          </w:divBdr>
        </w:div>
        <w:div w:id="588192965">
          <w:marLeft w:val="0"/>
          <w:marRight w:val="0"/>
          <w:marTop w:val="0"/>
          <w:marBottom w:val="0"/>
          <w:divBdr>
            <w:top w:val="none" w:sz="0" w:space="0" w:color="auto"/>
            <w:left w:val="none" w:sz="0" w:space="0" w:color="auto"/>
            <w:bottom w:val="none" w:sz="0" w:space="0" w:color="auto"/>
            <w:right w:val="none" w:sz="0" w:space="0" w:color="auto"/>
          </w:divBdr>
        </w:div>
        <w:div w:id="663704448">
          <w:marLeft w:val="0"/>
          <w:marRight w:val="0"/>
          <w:marTop w:val="0"/>
          <w:marBottom w:val="0"/>
          <w:divBdr>
            <w:top w:val="none" w:sz="0" w:space="0" w:color="auto"/>
            <w:left w:val="none" w:sz="0" w:space="0" w:color="auto"/>
            <w:bottom w:val="none" w:sz="0" w:space="0" w:color="auto"/>
            <w:right w:val="none" w:sz="0" w:space="0" w:color="auto"/>
          </w:divBdr>
        </w:div>
        <w:div w:id="894581208">
          <w:marLeft w:val="0"/>
          <w:marRight w:val="0"/>
          <w:marTop w:val="0"/>
          <w:marBottom w:val="0"/>
          <w:divBdr>
            <w:top w:val="none" w:sz="0" w:space="0" w:color="auto"/>
            <w:left w:val="none" w:sz="0" w:space="0" w:color="auto"/>
            <w:bottom w:val="none" w:sz="0" w:space="0" w:color="auto"/>
            <w:right w:val="none" w:sz="0" w:space="0" w:color="auto"/>
          </w:divBdr>
        </w:div>
        <w:div w:id="1447458933">
          <w:marLeft w:val="0"/>
          <w:marRight w:val="0"/>
          <w:marTop w:val="0"/>
          <w:marBottom w:val="0"/>
          <w:divBdr>
            <w:top w:val="none" w:sz="0" w:space="0" w:color="auto"/>
            <w:left w:val="none" w:sz="0" w:space="0" w:color="auto"/>
            <w:bottom w:val="none" w:sz="0" w:space="0" w:color="auto"/>
            <w:right w:val="none" w:sz="0" w:space="0" w:color="auto"/>
          </w:divBdr>
        </w:div>
        <w:div w:id="1907259786">
          <w:marLeft w:val="0"/>
          <w:marRight w:val="0"/>
          <w:marTop w:val="0"/>
          <w:marBottom w:val="0"/>
          <w:divBdr>
            <w:top w:val="none" w:sz="0" w:space="0" w:color="auto"/>
            <w:left w:val="none" w:sz="0" w:space="0" w:color="auto"/>
            <w:bottom w:val="none" w:sz="0" w:space="0" w:color="auto"/>
            <w:right w:val="none" w:sz="0" w:space="0" w:color="auto"/>
          </w:divBdr>
        </w:div>
        <w:div w:id="1918784290">
          <w:marLeft w:val="0"/>
          <w:marRight w:val="0"/>
          <w:marTop w:val="0"/>
          <w:marBottom w:val="0"/>
          <w:divBdr>
            <w:top w:val="none" w:sz="0" w:space="0" w:color="auto"/>
            <w:left w:val="none" w:sz="0" w:space="0" w:color="auto"/>
            <w:bottom w:val="none" w:sz="0" w:space="0" w:color="auto"/>
            <w:right w:val="none" w:sz="0" w:space="0" w:color="auto"/>
          </w:divBdr>
        </w:div>
      </w:divsChild>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100239464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3247305">
      <w:bodyDiv w:val="1"/>
      <w:marLeft w:val="0"/>
      <w:marRight w:val="0"/>
      <w:marTop w:val="0"/>
      <w:marBottom w:val="0"/>
      <w:divBdr>
        <w:top w:val="none" w:sz="0" w:space="0" w:color="auto"/>
        <w:left w:val="none" w:sz="0" w:space="0" w:color="auto"/>
        <w:bottom w:val="none" w:sz="0" w:space="0" w:color="auto"/>
        <w:right w:val="none" w:sz="0" w:space="0" w:color="auto"/>
      </w:divBdr>
    </w:div>
    <w:div w:id="1283145641">
      <w:bodyDiv w:val="1"/>
      <w:marLeft w:val="0"/>
      <w:marRight w:val="0"/>
      <w:marTop w:val="0"/>
      <w:marBottom w:val="0"/>
      <w:divBdr>
        <w:top w:val="none" w:sz="0" w:space="0" w:color="auto"/>
        <w:left w:val="none" w:sz="0" w:space="0" w:color="auto"/>
        <w:bottom w:val="none" w:sz="0" w:space="0" w:color="auto"/>
        <w:right w:val="none" w:sz="0" w:space="0" w:color="auto"/>
      </w:divBdr>
      <w:divsChild>
        <w:div w:id="1869953060">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134098">
      <w:bodyDiv w:val="1"/>
      <w:marLeft w:val="0"/>
      <w:marRight w:val="0"/>
      <w:marTop w:val="0"/>
      <w:marBottom w:val="0"/>
      <w:divBdr>
        <w:top w:val="none" w:sz="0" w:space="0" w:color="auto"/>
        <w:left w:val="none" w:sz="0" w:space="0" w:color="auto"/>
        <w:bottom w:val="none" w:sz="0" w:space="0" w:color="auto"/>
        <w:right w:val="none" w:sz="0" w:space="0" w:color="auto"/>
      </w:divBdr>
      <w:divsChild>
        <w:div w:id="1057125146">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1628">
      <w:bodyDiv w:val="1"/>
      <w:marLeft w:val="0"/>
      <w:marRight w:val="0"/>
      <w:marTop w:val="0"/>
      <w:marBottom w:val="0"/>
      <w:divBdr>
        <w:top w:val="none" w:sz="0" w:space="0" w:color="auto"/>
        <w:left w:val="none" w:sz="0" w:space="0" w:color="auto"/>
        <w:bottom w:val="none" w:sz="0" w:space="0" w:color="auto"/>
        <w:right w:val="none" w:sz="0" w:space="0" w:color="auto"/>
      </w:divBdr>
    </w:div>
    <w:div w:id="1423523983">
      <w:bodyDiv w:val="1"/>
      <w:marLeft w:val="0"/>
      <w:marRight w:val="0"/>
      <w:marTop w:val="0"/>
      <w:marBottom w:val="0"/>
      <w:divBdr>
        <w:top w:val="none" w:sz="0" w:space="0" w:color="auto"/>
        <w:left w:val="none" w:sz="0" w:space="0" w:color="auto"/>
        <w:bottom w:val="none" w:sz="0" w:space="0" w:color="auto"/>
        <w:right w:val="none" w:sz="0" w:space="0" w:color="auto"/>
      </w:divBdr>
    </w:div>
    <w:div w:id="1449660272">
      <w:bodyDiv w:val="1"/>
      <w:marLeft w:val="0"/>
      <w:marRight w:val="0"/>
      <w:marTop w:val="0"/>
      <w:marBottom w:val="0"/>
      <w:divBdr>
        <w:top w:val="none" w:sz="0" w:space="0" w:color="auto"/>
        <w:left w:val="none" w:sz="0" w:space="0" w:color="auto"/>
        <w:bottom w:val="none" w:sz="0" w:space="0" w:color="auto"/>
        <w:right w:val="none" w:sz="0" w:space="0" w:color="auto"/>
      </w:divBdr>
    </w:div>
    <w:div w:id="1453481363">
      <w:bodyDiv w:val="1"/>
      <w:marLeft w:val="0"/>
      <w:marRight w:val="0"/>
      <w:marTop w:val="0"/>
      <w:marBottom w:val="0"/>
      <w:divBdr>
        <w:top w:val="none" w:sz="0" w:space="0" w:color="auto"/>
        <w:left w:val="none" w:sz="0" w:space="0" w:color="auto"/>
        <w:bottom w:val="none" w:sz="0" w:space="0" w:color="auto"/>
        <w:right w:val="none" w:sz="0" w:space="0" w:color="auto"/>
      </w:divBdr>
    </w:div>
    <w:div w:id="1466705353">
      <w:bodyDiv w:val="1"/>
      <w:marLeft w:val="0"/>
      <w:marRight w:val="0"/>
      <w:marTop w:val="0"/>
      <w:marBottom w:val="0"/>
      <w:divBdr>
        <w:top w:val="none" w:sz="0" w:space="0" w:color="auto"/>
        <w:left w:val="none" w:sz="0" w:space="0" w:color="auto"/>
        <w:bottom w:val="none" w:sz="0" w:space="0" w:color="auto"/>
        <w:right w:val="none" w:sz="0" w:space="0" w:color="auto"/>
      </w:divBdr>
    </w:div>
    <w:div w:id="1477062628">
      <w:bodyDiv w:val="1"/>
      <w:marLeft w:val="0"/>
      <w:marRight w:val="0"/>
      <w:marTop w:val="0"/>
      <w:marBottom w:val="0"/>
      <w:divBdr>
        <w:top w:val="none" w:sz="0" w:space="0" w:color="auto"/>
        <w:left w:val="none" w:sz="0" w:space="0" w:color="auto"/>
        <w:bottom w:val="none" w:sz="0" w:space="0" w:color="auto"/>
        <w:right w:val="none" w:sz="0" w:space="0" w:color="auto"/>
      </w:divBdr>
    </w:div>
    <w:div w:id="150281800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0479923">
      <w:bodyDiv w:val="1"/>
      <w:marLeft w:val="0"/>
      <w:marRight w:val="0"/>
      <w:marTop w:val="0"/>
      <w:marBottom w:val="0"/>
      <w:divBdr>
        <w:top w:val="none" w:sz="0" w:space="0" w:color="auto"/>
        <w:left w:val="none" w:sz="0" w:space="0" w:color="auto"/>
        <w:bottom w:val="none" w:sz="0" w:space="0" w:color="auto"/>
        <w:right w:val="none" w:sz="0" w:space="0" w:color="auto"/>
      </w:divBdr>
      <w:divsChild>
        <w:div w:id="2048485012">
          <w:marLeft w:val="0"/>
          <w:marRight w:val="0"/>
          <w:marTop w:val="0"/>
          <w:marBottom w:val="0"/>
          <w:divBdr>
            <w:top w:val="none" w:sz="0" w:space="0" w:color="auto"/>
            <w:left w:val="none" w:sz="0" w:space="0" w:color="auto"/>
            <w:bottom w:val="none" w:sz="0" w:space="0" w:color="auto"/>
            <w:right w:val="none" w:sz="0" w:space="0" w:color="auto"/>
          </w:divBdr>
        </w:div>
      </w:divsChild>
    </w:div>
    <w:div w:id="1641112811">
      <w:bodyDiv w:val="1"/>
      <w:marLeft w:val="0"/>
      <w:marRight w:val="0"/>
      <w:marTop w:val="0"/>
      <w:marBottom w:val="0"/>
      <w:divBdr>
        <w:top w:val="none" w:sz="0" w:space="0" w:color="auto"/>
        <w:left w:val="none" w:sz="0" w:space="0" w:color="auto"/>
        <w:bottom w:val="none" w:sz="0" w:space="0" w:color="auto"/>
        <w:right w:val="none" w:sz="0" w:space="0" w:color="auto"/>
      </w:divBdr>
    </w:div>
    <w:div w:id="1657033650">
      <w:bodyDiv w:val="1"/>
      <w:marLeft w:val="0"/>
      <w:marRight w:val="0"/>
      <w:marTop w:val="0"/>
      <w:marBottom w:val="0"/>
      <w:divBdr>
        <w:top w:val="none" w:sz="0" w:space="0" w:color="auto"/>
        <w:left w:val="none" w:sz="0" w:space="0" w:color="auto"/>
        <w:bottom w:val="none" w:sz="0" w:space="0" w:color="auto"/>
        <w:right w:val="none" w:sz="0" w:space="0" w:color="auto"/>
      </w:divBdr>
    </w:div>
    <w:div w:id="165853362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359">
      <w:bodyDiv w:val="1"/>
      <w:marLeft w:val="0"/>
      <w:marRight w:val="0"/>
      <w:marTop w:val="0"/>
      <w:marBottom w:val="0"/>
      <w:divBdr>
        <w:top w:val="none" w:sz="0" w:space="0" w:color="auto"/>
        <w:left w:val="none" w:sz="0" w:space="0" w:color="auto"/>
        <w:bottom w:val="none" w:sz="0" w:space="0" w:color="auto"/>
        <w:right w:val="none" w:sz="0" w:space="0" w:color="auto"/>
      </w:divBdr>
      <w:divsChild>
        <w:div w:id="634142006">
          <w:marLeft w:val="0"/>
          <w:marRight w:val="0"/>
          <w:marTop w:val="0"/>
          <w:marBottom w:val="0"/>
          <w:divBdr>
            <w:top w:val="none" w:sz="0" w:space="0" w:color="auto"/>
            <w:left w:val="none" w:sz="0" w:space="0" w:color="auto"/>
            <w:bottom w:val="none" w:sz="0" w:space="0" w:color="auto"/>
            <w:right w:val="none" w:sz="0" w:space="0" w:color="auto"/>
          </w:divBdr>
        </w:div>
      </w:divsChild>
    </w:div>
    <w:div w:id="1742438157">
      <w:bodyDiv w:val="1"/>
      <w:marLeft w:val="0"/>
      <w:marRight w:val="0"/>
      <w:marTop w:val="0"/>
      <w:marBottom w:val="0"/>
      <w:divBdr>
        <w:top w:val="none" w:sz="0" w:space="0" w:color="auto"/>
        <w:left w:val="none" w:sz="0" w:space="0" w:color="auto"/>
        <w:bottom w:val="none" w:sz="0" w:space="0" w:color="auto"/>
        <w:right w:val="none" w:sz="0" w:space="0" w:color="auto"/>
      </w:divBdr>
      <w:divsChild>
        <w:div w:id="982395402">
          <w:marLeft w:val="0"/>
          <w:marRight w:val="0"/>
          <w:marTop w:val="0"/>
          <w:marBottom w:val="0"/>
          <w:divBdr>
            <w:top w:val="none" w:sz="0" w:space="0" w:color="auto"/>
            <w:left w:val="none" w:sz="0" w:space="0" w:color="auto"/>
            <w:bottom w:val="none" w:sz="0" w:space="0" w:color="auto"/>
            <w:right w:val="none" w:sz="0" w:space="0" w:color="auto"/>
          </w:divBdr>
        </w:div>
      </w:divsChild>
    </w:div>
    <w:div w:id="1747991962">
      <w:bodyDiv w:val="1"/>
      <w:marLeft w:val="0"/>
      <w:marRight w:val="0"/>
      <w:marTop w:val="0"/>
      <w:marBottom w:val="0"/>
      <w:divBdr>
        <w:top w:val="none" w:sz="0" w:space="0" w:color="auto"/>
        <w:left w:val="none" w:sz="0" w:space="0" w:color="auto"/>
        <w:bottom w:val="none" w:sz="0" w:space="0" w:color="auto"/>
        <w:right w:val="none" w:sz="0" w:space="0" w:color="auto"/>
      </w:divBdr>
    </w:div>
    <w:div w:id="1806503534">
      <w:bodyDiv w:val="1"/>
      <w:marLeft w:val="0"/>
      <w:marRight w:val="0"/>
      <w:marTop w:val="0"/>
      <w:marBottom w:val="0"/>
      <w:divBdr>
        <w:top w:val="none" w:sz="0" w:space="0" w:color="auto"/>
        <w:left w:val="none" w:sz="0" w:space="0" w:color="auto"/>
        <w:bottom w:val="none" w:sz="0" w:space="0" w:color="auto"/>
        <w:right w:val="none" w:sz="0" w:space="0" w:color="auto"/>
      </w:divBdr>
    </w:div>
    <w:div w:id="1821266432">
      <w:bodyDiv w:val="1"/>
      <w:marLeft w:val="0"/>
      <w:marRight w:val="0"/>
      <w:marTop w:val="0"/>
      <w:marBottom w:val="0"/>
      <w:divBdr>
        <w:top w:val="none" w:sz="0" w:space="0" w:color="auto"/>
        <w:left w:val="none" w:sz="0" w:space="0" w:color="auto"/>
        <w:bottom w:val="none" w:sz="0" w:space="0" w:color="auto"/>
        <w:right w:val="none" w:sz="0" w:space="0" w:color="auto"/>
      </w:divBdr>
    </w:div>
    <w:div w:id="182315323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60797">
      <w:bodyDiv w:val="1"/>
      <w:marLeft w:val="0"/>
      <w:marRight w:val="0"/>
      <w:marTop w:val="0"/>
      <w:marBottom w:val="0"/>
      <w:divBdr>
        <w:top w:val="none" w:sz="0" w:space="0" w:color="auto"/>
        <w:left w:val="none" w:sz="0" w:space="0" w:color="auto"/>
        <w:bottom w:val="none" w:sz="0" w:space="0" w:color="auto"/>
        <w:right w:val="none" w:sz="0" w:space="0" w:color="auto"/>
      </w:divBdr>
      <w:divsChild>
        <w:div w:id="716196824">
          <w:marLeft w:val="0"/>
          <w:marRight w:val="0"/>
          <w:marTop w:val="0"/>
          <w:marBottom w:val="0"/>
          <w:divBdr>
            <w:top w:val="none" w:sz="0" w:space="0" w:color="auto"/>
            <w:left w:val="none" w:sz="0" w:space="0" w:color="auto"/>
            <w:bottom w:val="none" w:sz="0" w:space="0" w:color="auto"/>
            <w:right w:val="none" w:sz="0" w:space="0" w:color="auto"/>
          </w:divBdr>
        </w:div>
        <w:div w:id="1113550915">
          <w:marLeft w:val="0"/>
          <w:marRight w:val="0"/>
          <w:marTop w:val="0"/>
          <w:marBottom w:val="0"/>
          <w:divBdr>
            <w:top w:val="none" w:sz="0" w:space="0" w:color="auto"/>
            <w:left w:val="none" w:sz="0" w:space="0" w:color="auto"/>
            <w:bottom w:val="none" w:sz="0" w:space="0" w:color="auto"/>
            <w:right w:val="none" w:sz="0" w:space="0" w:color="auto"/>
          </w:divBdr>
        </w:div>
        <w:div w:id="1217664173">
          <w:marLeft w:val="0"/>
          <w:marRight w:val="0"/>
          <w:marTop w:val="0"/>
          <w:marBottom w:val="0"/>
          <w:divBdr>
            <w:top w:val="none" w:sz="0" w:space="0" w:color="auto"/>
            <w:left w:val="none" w:sz="0" w:space="0" w:color="auto"/>
            <w:bottom w:val="none" w:sz="0" w:space="0" w:color="auto"/>
            <w:right w:val="none" w:sz="0" w:space="0" w:color="auto"/>
          </w:divBdr>
        </w:div>
        <w:div w:id="1640839348">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53194">
      <w:bodyDiv w:val="1"/>
      <w:marLeft w:val="0"/>
      <w:marRight w:val="0"/>
      <w:marTop w:val="0"/>
      <w:marBottom w:val="0"/>
      <w:divBdr>
        <w:top w:val="none" w:sz="0" w:space="0" w:color="auto"/>
        <w:left w:val="none" w:sz="0" w:space="0" w:color="auto"/>
        <w:bottom w:val="none" w:sz="0" w:space="0" w:color="auto"/>
        <w:right w:val="none" w:sz="0" w:space="0" w:color="auto"/>
      </w:divBdr>
    </w:div>
    <w:div w:id="19101885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469985">
      <w:bodyDiv w:val="1"/>
      <w:marLeft w:val="0"/>
      <w:marRight w:val="0"/>
      <w:marTop w:val="0"/>
      <w:marBottom w:val="0"/>
      <w:divBdr>
        <w:top w:val="none" w:sz="0" w:space="0" w:color="auto"/>
        <w:left w:val="none" w:sz="0" w:space="0" w:color="auto"/>
        <w:bottom w:val="none" w:sz="0" w:space="0" w:color="auto"/>
        <w:right w:val="none" w:sz="0" w:space="0" w:color="auto"/>
      </w:divBdr>
      <w:divsChild>
        <w:div w:id="132451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agriculture.gov.au/biosecurity-trade/import/arrival/arrangements" TargetMode="External"/><Relationship Id="rId26" Type="http://schemas.openxmlformats.org/officeDocument/2006/relationships/hyperlink" Target="https://bicon.agriculture.gov.au/ImportConditions/Questions/EvaluateCase?elementID=0000122013&amp;elementVersionID=230" TargetMode="External"/><Relationship Id="rId39" Type="http://schemas.openxmlformats.org/officeDocument/2006/relationships/hyperlink" Target="https://www.agriculture.gov.au/biosecurity-trade/import/arrival/arrangements/glossary" TargetMode="External"/><Relationship Id="rId21" Type="http://schemas.openxmlformats.org/officeDocument/2006/relationships/hyperlink" Target="https://www.macquariedictionary.com.au/" TargetMode="External"/><Relationship Id="rId34" Type="http://schemas.openxmlformats.org/officeDocument/2006/relationships/footer" Target="footer1.xml"/><Relationship Id="rId42" Type="http://schemas.openxmlformats.org/officeDocument/2006/relationships/hyperlink" Target="https://www.agriculture.gov.au/biosecurity-trade/import/online-services/biosecurity-portal" TargetMode="External"/><Relationship Id="rId47" Type="http://schemas.openxmlformats.org/officeDocument/2006/relationships/hyperlink" Target="mailto:aa.canberra@aff.gov.au" TargetMode="External"/><Relationship Id="rId50" Type="http://schemas.openxmlformats.org/officeDocument/2006/relationships/hyperlink" Target="mailto:aa.canberra@aff.gov.a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agriculture.gov.au/biosecurity-trade/import/before/prepare/sea-container-cleaning-standards/standards" TargetMode="External"/><Relationship Id="rId11" Type="http://schemas.openxmlformats.org/officeDocument/2006/relationships/image" Target="media/image1.jpeg"/><Relationship Id="rId24" Type="http://schemas.openxmlformats.org/officeDocument/2006/relationships/hyperlink" Target="https://www.agriculture.gov.au/biosecurity-trade/import/arrival/arrangements/general-policie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agriculture.gov.au/biosecurity-trade/import/online-services/biosecurity-portal" TargetMode="External"/><Relationship Id="rId45" Type="http://schemas.openxmlformats.org/officeDocument/2006/relationships/hyperlink" Target="mailto:AAOutcome.Automation@aff.gov.au" TargetMode="External"/><Relationship Id="rId53" Type="http://schemas.openxmlformats.org/officeDocument/2006/relationships/package" Target="embeddings/Microsoft_Visio_Drawing.vsdx"/><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griculture.gov.au/biosecurity-trade/import/arrival/arrangements/glossary" TargetMode="External"/><Relationship Id="rId31" Type="http://schemas.openxmlformats.org/officeDocument/2006/relationships/hyperlink" Target="https://www.agriculture.gov.au/biosecurity-trade/import/arrival/arrangements/changesandvariations" TargetMode="External"/><Relationship Id="rId44" Type="http://schemas.openxmlformats.org/officeDocument/2006/relationships/hyperlink" Target="https://www.agriculture.gov.au/biosecurity-trade/import/online-services/biosecurity-portal" TargetMode="External"/><Relationship Id="rId52"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hyperlink" Target="https://www.agriculture.gov.au/biosecurity-trade/import/before/prepare/sea-container-cleaning-standards/standards" TargetMode="External"/><Relationship Id="rId30" Type="http://schemas.openxmlformats.org/officeDocument/2006/relationships/hyperlink" Target="https://www.agriculture.gov.au/biosecurity-trade/import/arrival/arrangements/applying" TargetMode="External"/><Relationship Id="rId35" Type="http://schemas.openxmlformats.org/officeDocument/2006/relationships/footer" Target="footer2.xml"/><Relationship Id="rId43" Type="http://schemas.openxmlformats.org/officeDocument/2006/relationships/hyperlink" Target="https://www.agriculture.gov.au/biosecurity-trade/import/online-services/biosecurity-portal" TargetMode="External"/><Relationship Id="rId48" Type="http://schemas.openxmlformats.org/officeDocument/2006/relationships/hyperlink" Target="https://www.agriculture.gov.au/biosecurity-trade/policy/legislation/reportable-incident"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online-services/aamp"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aa.canberra@aff.gov.au" TargetMode="External"/><Relationship Id="rId25" Type="http://schemas.openxmlformats.org/officeDocument/2006/relationships/hyperlink" Target="https://www.agriculture.gov.au/biosecurity-trade/import/online-services/delivery-postcode-classifications" TargetMode="External"/><Relationship Id="rId33" Type="http://schemas.openxmlformats.org/officeDocument/2006/relationships/header" Target="header2.xml"/><Relationship Id="rId38" Type="http://schemas.openxmlformats.org/officeDocument/2006/relationships/hyperlink" Target="https://www.agriculture.gov.au/biosecurity-trade/import/arrival/arrangements/training-accreditation" TargetMode="External"/><Relationship Id="rId46" Type="http://schemas.openxmlformats.org/officeDocument/2006/relationships/hyperlink" Target="mailto:AAOutcome.Automation@aff.gov.au" TargetMode="External"/><Relationship Id="rId20" Type="http://schemas.openxmlformats.org/officeDocument/2006/relationships/hyperlink" Target="https://www.legislation.gov.au/Home" TargetMode="External"/><Relationship Id="rId41" Type="http://schemas.openxmlformats.org/officeDocument/2006/relationships/hyperlink" Target="https://www.agriculture.gov.au/biosecurity-trade/import/online-services/biosecurity-port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biosecurity-trade/import/arrival/arrangements/requirements" TargetMode="External"/><Relationship Id="rId23" Type="http://schemas.openxmlformats.org/officeDocument/2006/relationships/hyperlink" Target="https://www.agriculture.gov.au/biosecurity-trade/import/arrival/arrangements/general-policies" TargetMode="External"/><Relationship Id="rId28" Type="http://schemas.openxmlformats.org/officeDocument/2006/relationships/hyperlink" Target="https://www.agriculture.gov.au/biosecurity-trade/import/before/prepare/sea-container-cleaning-standards/standards" TargetMode="External"/><Relationship Id="rId36" Type="http://schemas.openxmlformats.org/officeDocument/2006/relationships/header" Target="header3.xml"/><Relationship Id="rId49" Type="http://schemas.openxmlformats.org/officeDocument/2006/relationships/hyperlink" Target="mailto:aa.canberra@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SharedWithUsers xmlns="c95b51c2-b2ac-4224-a5b5-069909057829">
      <UserInfo>
        <DisplayName>Welling, Steve</DisplayName>
        <AccountId>24</AccountId>
        <AccountType/>
      </UserInfo>
    </SharedWithUsers>
  </documentManagement>
</p:properties>
</file>

<file path=customXml/itemProps1.xml><?xml version="1.0" encoding="utf-8"?>
<ds:datastoreItem xmlns:ds="http://schemas.openxmlformats.org/officeDocument/2006/customXml" ds:itemID="{C5A9F273-13CF-4258-A393-DE6C96CA6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2b53c995-2120-4bc0-8922-c25044d37f65"/>
    <ds:schemaRef ds:uri="c95b51c2-b2ac-4224-a5b5-069909057829"/>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81c01dc6-2c49-4730-b140-874c95cac377"/>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19</TotalTime>
  <Pages>26</Pages>
  <Words>8535</Words>
  <Characters>48653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AA for Rural tailgate inspections - conditions version 4</vt:lpstr>
    </vt:vector>
  </TitlesOfParts>
  <Company/>
  <LinksUpToDate>false</LinksUpToDate>
  <CharactersWithSpaces>57074</CharactersWithSpaces>
  <SharedDoc>false</SharedDoc>
  <HLinks>
    <vt:vector size="390" baseType="variant">
      <vt:variant>
        <vt:i4>4653121</vt:i4>
      </vt:variant>
      <vt:variant>
        <vt:i4>297</vt:i4>
      </vt:variant>
      <vt:variant>
        <vt:i4>0</vt:i4>
      </vt:variant>
      <vt:variant>
        <vt:i4>5</vt:i4>
      </vt:variant>
      <vt:variant>
        <vt:lpwstr>https://www.agriculture.gov.au/biosecurity-trade/import/online-services/aamp</vt:lpwstr>
      </vt:variant>
      <vt:variant>
        <vt:lpwstr/>
      </vt:variant>
      <vt:variant>
        <vt:i4>4849784</vt:i4>
      </vt:variant>
      <vt:variant>
        <vt:i4>294</vt:i4>
      </vt:variant>
      <vt:variant>
        <vt:i4>0</vt:i4>
      </vt:variant>
      <vt:variant>
        <vt:i4>5</vt:i4>
      </vt:variant>
      <vt:variant>
        <vt:lpwstr>mailto:aa.canberra@aff.gov.au</vt:lpwstr>
      </vt:variant>
      <vt:variant>
        <vt:lpwstr/>
      </vt:variant>
      <vt:variant>
        <vt:i4>4849784</vt:i4>
      </vt:variant>
      <vt:variant>
        <vt:i4>291</vt:i4>
      </vt:variant>
      <vt:variant>
        <vt:i4>0</vt:i4>
      </vt:variant>
      <vt:variant>
        <vt:i4>5</vt:i4>
      </vt:variant>
      <vt:variant>
        <vt:lpwstr>mailto:aa.canberra@aff.gov.au</vt:lpwstr>
      </vt:variant>
      <vt:variant>
        <vt:lpwstr/>
      </vt:variant>
      <vt:variant>
        <vt:i4>3080235</vt:i4>
      </vt:variant>
      <vt:variant>
        <vt:i4>288</vt:i4>
      </vt:variant>
      <vt:variant>
        <vt:i4>0</vt:i4>
      </vt:variant>
      <vt:variant>
        <vt:i4>5</vt:i4>
      </vt:variant>
      <vt:variant>
        <vt:lpwstr>https://www.agriculture.gov.au/biosecurity-trade/policy/legislation/reportable-incident</vt:lpwstr>
      </vt:variant>
      <vt:variant>
        <vt:lpwstr/>
      </vt:variant>
      <vt:variant>
        <vt:i4>4849784</vt:i4>
      </vt:variant>
      <vt:variant>
        <vt:i4>282</vt:i4>
      </vt:variant>
      <vt:variant>
        <vt:i4>0</vt:i4>
      </vt:variant>
      <vt:variant>
        <vt:i4>5</vt:i4>
      </vt:variant>
      <vt:variant>
        <vt:lpwstr>mailto:aa.canberra@aff.gov.au</vt:lpwstr>
      </vt:variant>
      <vt:variant>
        <vt:lpwstr/>
      </vt:variant>
      <vt:variant>
        <vt:i4>5046389</vt:i4>
      </vt:variant>
      <vt:variant>
        <vt:i4>276</vt:i4>
      </vt:variant>
      <vt:variant>
        <vt:i4>0</vt:i4>
      </vt:variant>
      <vt:variant>
        <vt:i4>5</vt:i4>
      </vt:variant>
      <vt:variant>
        <vt:lpwstr>mailto:AAOutcome.Automation@aff.gov.au</vt:lpwstr>
      </vt:variant>
      <vt:variant>
        <vt:lpwstr/>
      </vt:variant>
      <vt:variant>
        <vt:i4>5046389</vt:i4>
      </vt:variant>
      <vt:variant>
        <vt:i4>273</vt:i4>
      </vt:variant>
      <vt:variant>
        <vt:i4>0</vt:i4>
      </vt:variant>
      <vt:variant>
        <vt:i4>5</vt:i4>
      </vt:variant>
      <vt:variant>
        <vt:lpwstr>mailto:AAOutcome.Automation@aff.gov.au</vt:lpwstr>
      </vt:variant>
      <vt:variant>
        <vt:lpwstr/>
      </vt:variant>
      <vt:variant>
        <vt:i4>7536675</vt:i4>
      </vt:variant>
      <vt:variant>
        <vt:i4>270</vt:i4>
      </vt:variant>
      <vt:variant>
        <vt:i4>0</vt:i4>
      </vt:variant>
      <vt:variant>
        <vt:i4>5</vt:i4>
      </vt:variant>
      <vt:variant>
        <vt:lpwstr>https://www.agriculture.gov.au/biosecurity-trade/import/online-services/biosecurity-portal</vt:lpwstr>
      </vt:variant>
      <vt:variant>
        <vt:lpwstr/>
      </vt:variant>
      <vt:variant>
        <vt:i4>7536675</vt:i4>
      </vt:variant>
      <vt:variant>
        <vt:i4>261</vt:i4>
      </vt:variant>
      <vt:variant>
        <vt:i4>0</vt:i4>
      </vt:variant>
      <vt:variant>
        <vt:i4>5</vt:i4>
      </vt:variant>
      <vt:variant>
        <vt:lpwstr>https://www.agriculture.gov.au/biosecurity-trade/import/online-services/biosecurity-portal</vt:lpwstr>
      </vt:variant>
      <vt:variant>
        <vt:lpwstr/>
      </vt:variant>
      <vt:variant>
        <vt:i4>7536675</vt:i4>
      </vt:variant>
      <vt:variant>
        <vt:i4>255</vt:i4>
      </vt:variant>
      <vt:variant>
        <vt:i4>0</vt:i4>
      </vt:variant>
      <vt:variant>
        <vt:i4>5</vt:i4>
      </vt:variant>
      <vt:variant>
        <vt:lpwstr>https://www.agriculture.gov.au/biosecurity-trade/import/online-services/biosecurity-portal</vt:lpwstr>
      </vt:variant>
      <vt:variant>
        <vt:lpwstr/>
      </vt:variant>
      <vt:variant>
        <vt:i4>7536675</vt:i4>
      </vt:variant>
      <vt:variant>
        <vt:i4>252</vt:i4>
      </vt:variant>
      <vt:variant>
        <vt:i4>0</vt:i4>
      </vt:variant>
      <vt:variant>
        <vt:i4>5</vt:i4>
      </vt:variant>
      <vt:variant>
        <vt:lpwstr>https://www.agriculture.gov.au/biosecurity-trade/import/online-services/biosecurity-portal</vt:lpwstr>
      </vt:variant>
      <vt:variant>
        <vt:lpwstr/>
      </vt:variant>
      <vt:variant>
        <vt:i4>1441847</vt:i4>
      </vt:variant>
      <vt:variant>
        <vt:i4>246</vt:i4>
      </vt:variant>
      <vt:variant>
        <vt:i4>0</vt:i4>
      </vt:variant>
      <vt:variant>
        <vt:i4>5</vt:i4>
      </vt:variant>
      <vt:variant>
        <vt:lpwstr/>
      </vt:variant>
      <vt:variant>
        <vt:lpwstr>_Appendix_A_–</vt:lpwstr>
      </vt:variant>
      <vt:variant>
        <vt:i4>7536675</vt:i4>
      </vt:variant>
      <vt:variant>
        <vt:i4>243</vt:i4>
      </vt:variant>
      <vt:variant>
        <vt:i4>0</vt:i4>
      </vt:variant>
      <vt:variant>
        <vt:i4>5</vt:i4>
      </vt:variant>
      <vt:variant>
        <vt:lpwstr>https://www.agriculture.gov.au/biosecurity-trade/import/online-services/biosecurity-portal</vt:lpwstr>
      </vt:variant>
      <vt:variant>
        <vt:lpwstr/>
      </vt:variant>
      <vt:variant>
        <vt:i4>1048625</vt:i4>
      </vt:variant>
      <vt:variant>
        <vt:i4>237</vt:i4>
      </vt:variant>
      <vt:variant>
        <vt:i4>0</vt:i4>
      </vt:variant>
      <vt:variant>
        <vt:i4>5</vt:i4>
      </vt:variant>
      <vt:variant>
        <vt:lpwstr/>
      </vt:variant>
      <vt:variant>
        <vt:lpwstr>_Records</vt:lpwstr>
      </vt:variant>
      <vt:variant>
        <vt:i4>5111903</vt:i4>
      </vt:variant>
      <vt:variant>
        <vt:i4>234</vt:i4>
      </vt:variant>
      <vt:variant>
        <vt:i4>0</vt:i4>
      </vt:variant>
      <vt:variant>
        <vt:i4>5</vt:i4>
      </vt:variant>
      <vt:variant>
        <vt:lpwstr>https://www.agriculture.gov.au/biosecurity-trade/import/arrival/arrangements/glossary</vt:lpwstr>
      </vt:variant>
      <vt:variant>
        <vt:lpwstr/>
      </vt:variant>
      <vt:variant>
        <vt:i4>6619186</vt:i4>
      </vt:variant>
      <vt:variant>
        <vt:i4>231</vt:i4>
      </vt:variant>
      <vt:variant>
        <vt:i4>0</vt:i4>
      </vt:variant>
      <vt:variant>
        <vt:i4>5</vt:i4>
      </vt:variant>
      <vt:variant>
        <vt:lpwstr>https://www.agriculture.gov.au/biosecurity-trade/import/arrival/arrangements/training-accreditation</vt:lpwstr>
      </vt:variant>
      <vt:variant>
        <vt:lpwstr/>
      </vt:variant>
      <vt:variant>
        <vt:i4>6094932</vt:i4>
      </vt:variant>
      <vt:variant>
        <vt:i4>225</vt:i4>
      </vt:variant>
      <vt:variant>
        <vt:i4>0</vt:i4>
      </vt:variant>
      <vt:variant>
        <vt:i4>5</vt:i4>
      </vt:variant>
      <vt:variant>
        <vt:lpwstr>https://www.agriculture.gov.au/biosecurity-trade/import/arrival/arrangements/changesandvariations</vt:lpwstr>
      </vt:variant>
      <vt:variant>
        <vt:lpwstr/>
      </vt:variant>
      <vt:variant>
        <vt:i4>4259924</vt:i4>
      </vt:variant>
      <vt:variant>
        <vt:i4>222</vt:i4>
      </vt:variant>
      <vt:variant>
        <vt:i4>0</vt:i4>
      </vt:variant>
      <vt:variant>
        <vt:i4>5</vt:i4>
      </vt:variant>
      <vt:variant>
        <vt:lpwstr>https://www.agriculture.gov.au/biosecurity-trade/import/arrival/arrangements/applying</vt:lpwstr>
      </vt:variant>
      <vt:variant>
        <vt:lpwstr/>
      </vt:variant>
      <vt:variant>
        <vt:i4>917514</vt:i4>
      </vt:variant>
      <vt:variant>
        <vt:i4>219</vt:i4>
      </vt:variant>
      <vt:variant>
        <vt:i4>0</vt:i4>
      </vt:variant>
      <vt:variant>
        <vt:i4>5</vt:i4>
      </vt:variant>
      <vt:variant>
        <vt:lpwstr>https://www.agriculture.gov.au/biosecurity-trade/import/before/prepare/sea-container-cleaning-standards/standards</vt:lpwstr>
      </vt:variant>
      <vt:variant>
        <vt:lpwstr/>
      </vt:variant>
      <vt:variant>
        <vt:i4>917514</vt:i4>
      </vt:variant>
      <vt:variant>
        <vt:i4>216</vt:i4>
      </vt:variant>
      <vt:variant>
        <vt:i4>0</vt:i4>
      </vt:variant>
      <vt:variant>
        <vt:i4>5</vt:i4>
      </vt:variant>
      <vt:variant>
        <vt:lpwstr>https://www.agriculture.gov.au/biosecurity-trade/import/before/prepare/sea-container-cleaning-standards/standards</vt:lpwstr>
      </vt:variant>
      <vt:variant>
        <vt:lpwstr/>
      </vt:variant>
      <vt:variant>
        <vt:i4>917514</vt:i4>
      </vt:variant>
      <vt:variant>
        <vt:i4>213</vt:i4>
      </vt:variant>
      <vt:variant>
        <vt:i4>0</vt:i4>
      </vt:variant>
      <vt:variant>
        <vt:i4>5</vt:i4>
      </vt:variant>
      <vt:variant>
        <vt:lpwstr>https://www.agriculture.gov.au/biosecurity-trade/import/before/prepare/sea-container-cleaning-standards/standards</vt:lpwstr>
      </vt:variant>
      <vt:variant>
        <vt:lpwstr/>
      </vt:variant>
      <vt:variant>
        <vt:i4>2490426</vt:i4>
      </vt:variant>
      <vt:variant>
        <vt:i4>210</vt:i4>
      </vt:variant>
      <vt:variant>
        <vt:i4>0</vt:i4>
      </vt:variant>
      <vt:variant>
        <vt:i4>5</vt:i4>
      </vt:variant>
      <vt:variant>
        <vt:lpwstr>https://bicon.agriculture.gov.au/ImportConditions/Questions/EvaluateCase?elementID=0000122013&amp;elementVersionID=230</vt:lpwstr>
      </vt:variant>
      <vt:variant>
        <vt:lpwstr/>
      </vt:variant>
      <vt:variant>
        <vt:i4>1441810</vt:i4>
      </vt:variant>
      <vt:variant>
        <vt:i4>207</vt:i4>
      </vt:variant>
      <vt:variant>
        <vt:i4>0</vt:i4>
      </vt:variant>
      <vt:variant>
        <vt:i4>5</vt:i4>
      </vt:variant>
      <vt:variant>
        <vt:lpwstr>https://www.agriculture.gov.au/biosecurity-trade/import/online-services/delivery-postcode-classifications</vt:lpwstr>
      </vt:variant>
      <vt:variant>
        <vt:lpwstr/>
      </vt:variant>
      <vt:variant>
        <vt:i4>4849666</vt:i4>
      </vt:variant>
      <vt:variant>
        <vt:i4>204</vt:i4>
      </vt:variant>
      <vt:variant>
        <vt:i4>0</vt:i4>
      </vt:variant>
      <vt:variant>
        <vt:i4>5</vt:i4>
      </vt:variant>
      <vt:variant>
        <vt:lpwstr>https://www.agriculture.gov.au/biosecurity-trade/import/arrival/arrangements/general-policies</vt:lpwstr>
      </vt:variant>
      <vt:variant>
        <vt:lpwstr/>
      </vt:variant>
      <vt:variant>
        <vt:i4>4849666</vt:i4>
      </vt:variant>
      <vt:variant>
        <vt:i4>201</vt:i4>
      </vt:variant>
      <vt:variant>
        <vt:i4>0</vt:i4>
      </vt:variant>
      <vt:variant>
        <vt:i4>5</vt:i4>
      </vt:variant>
      <vt:variant>
        <vt:lpwstr>https://www.agriculture.gov.au/biosecurity-trade/import/arrival/arrangements/general-policies</vt:lpwstr>
      </vt:variant>
      <vt:variant>
        <vt:lpwstr/>
      </vt:variant>
      <vt:variant>
        <vt:i4>4849666</vt:i4>
      </vt:variant>
      <vt:variant>
        <vt:i4>198</vt:i4>
      </vt:variant>
      <vt:variant>
        <vt:i4>0</vt:i4>
      </vt:variant>
      <vt:variant>
        <vt:i4>5</vt:i4>
      </vt:variant>
      <vt:variant>
        <vt:lpwstr>https://www.agriculture.gov.au/biosecurity-trade/import/arrival/arrangements/general-policies</vt:lpwstr>
      </vt:variant>
      <vt:variant>
        <vt:lpwstr/>
      </vt:variant>
      <vt:variant>
        <vt:i4>3670057</vt:i4>
      </vt:variant>
      <vt:variant>
        <vt:i4>195</vt:i4>
      </vt:variant>
      <vt:variant>
        <vt:i4>0</vt:i4>
      </vt:variant>
      <vt:variant>
        <vt:i4>5</vt:i4>
      </vt:variant>
      <vt:variant>
        <vt:lpwstr>https://www.macquariedictionary.com.au/</vt:lpwstr>
      </vt:variant>
      <vt:variant>
        <vt:lpwstr/>
      </vt:variant>
      <vt:variant>
        <vt:i4>2883694</vt:i4>
      </vt:variant>
      <vt:variant>
        <vt:i4>192</vt:i4>
      </vt:variant>
      <vt:variant>
        <vt:i4>0</vt:i4>
      </vt:variant>
      <vt:variant>
        <vt:i4>5</vt:i4>
      </vt:variant>
      <vt:variant>
        <vt:lpwstr>https://www.legislation.gov.au/Home</vt:lpwstr>
      </vt:variant>
      <vt:variant>
        <vt:lpwstr/>
      </vt:variant>
      <vt:variant>
        <vt:i4>5111903</vt:i4>
      </vt:variant>
      <vt:variant>
        <vt:i4>189</vt:i4>
      </vt:variant>
      <vt:variant>
        <vt:i4>0</vt:i4>
      </vt:variant>
      <vt:variant>
        <vt:i4>5</vt:i4>
      </vt:variant>
      <vt:variant>
        <vt:lpwstr>https://www.agriculture.gov.au/biosecurity-trade/import/arrival/arrangements/glossary</vt:lpwstr>
      </vt:variant>
      <vt:variant>
        <vt:lpwstr/>
      </vt:variant>
      <vt:variant>
        <vt:i4>4653070</vt:i4>
      </vt:variant>
      <vt:variant>
        <vt:i4>186</vt:i4>
      </vt:variant>
      <vt:variant>
        <vt:i4>0</vt:i4>
      </vt:variant>
      <vt:variant>
        <vt:i4>5</vt:i4>
      </vt:variant>
      <vt:variant>
        <vt:lpwstr>https://www.agriculture.gov.au/biosecurity-trade/import/arrival/arrangements</vt:lpwstr>
      </vt:variant>
      <vt:variant>
        <vt:lpwstr/>
      </vt:variant>
      <vt:variant>
        <vt:i4>1376318</vt:i4>
      </vt:variant>
      <vt:variant>
        <vt:i4>179</vt:i4>
      </vt:variant>
      <vt:variant>
        <vt:i4>0</vt:i4>
      </vt:variant>
      <vt:variant>
        <vt:i4>5</vt:i4>
      </vt:variant>
      <vt:variant>
        <vt:lpwstr/>
      </vt:variant>
      <vt:variant>
        <vt:lpwstr>_Toc208531761</vt:lpwstr>
      </vt:variant>
      <vt:variant>
        <vt:i4>1376318</vt:i4>
      </vt:variant>
      <vt:variant>
        <vt:i4>173</vt:i4>
      </vt:variant>
      <vt:variant>
        <vt:i4>0</vt:i4>
      </vt:variant>
      <vt:variant>
        <vt:i4>5</vt:i4>
      </vt:variant>
      <vt:variant>
        <vt:lpwstr/>
      </vt:variant>
      <vt:variant>
        <vt:lpwstr>_Toc208531760</vt:lpwstr>
      </vt:variant>
      <vt:variant>
        <vt:i4>1441854</vt:i4>
      </vt:variant>
      <vt:variant>
        <vt:i4>167</vt:i4>
      </vt:variant>
      <vt:variant>
        <vt:i4>0</vt:i4>
      </vt:variant>
      <vt:variant>
        <vt:i4>5</vt:i4>
      </vt:variant>
      <vt:variant>
        <vt:lpwstr/>
      </vt:variant>
      <vt:variant>
        <vt:lpwstr>_Toc208531759</vt:lpwstr>
      </vt:variant>
      <vt:variant>
        <vt:i4>1441854</vt:i4>
      </vt:variant>
      <vt:variant>
        <vt:i4>161</vt:i4>
      </vt:variant>
      <vt:variant>
        <vt:i4>0</vt:i4>
      </vt:variant>
      <vt:variant>
        <vt:i4>5</vt:i4>
      </vt:variant>
      <vt:variant>
        <vt:lpwstr/>
      </vt:variant>
      <vt:variant>
        <vt:lpwstr>_Toc208531758</vt:lpwstr>
      </vt:variant>
      <vt:variant>
        <vt:i4>1441854</vt:i4>
      </vt:variant>
      <vt:variant>
        <vt:i4>155</vt:i4>
      </vt:variant>
      <vt:variant>
        <vt:i4>0</vt:i4>
      </vt:variant>
      <vt:variant>
        <vt:i4>5</vt:i4>
      </vt:variant>
      <vt:variant>
        <vt:lpwstr/>
      </vt:variant>
      <vt:variant>
        <vt:lpwstr>_Toc208531757</vt:lpwstr>
      </vt:variant>
      <vt:variant>
        <vt:i4>1441854</vt:i4>
      </vt:variant>
      <vt:variant>
        <vt:i4>149</vt:i4>
      </vt:variant>
      <vt:variant>
        <vt:i4>0</vt:i4>
      </vt:variant>
      <vt:variant>
        <vt:i4>5</vt:i4>
      </vt:variant>
      <vt:variant>
        <vt:lpwstr/>
      </vt:variant>
      <vt:variant>
        <vt:lpwstr>_Toc208531756</vt:lpwstr>
      </vt:variant>
      <vt:variant>
        <vt:i4>1441854</vt:i4>
      </vt:variant>
      <vt:variant>
        <vt:i4>143</vt:i4>
      </vt:variant>
      <vt:variant>
        <vt:i4>0</vt:i4>
      </vt:variant>
      <vt:variant>
        <vt:i4>5</vt:i4>
      </vt:variant>
      <vt:variant>
        <vt:lpwstr/>
      </vt:variant>
      <vt:variant>
        <vt:lpwstr>_Toc208531755</vt:lpwstr>
      </vt:variant>
      <vt:variant>
        <vt:i4>1441854</vt:i4>
      </vt:variant>
      <vt:variant>
        <vt:i4>137</vt:i4>
      </vt:variant>
      <vt:variant>
        <vt:i4>0</vt:i4>
      </vt:variant>
      <vt:variant>
        <vt:i4>5</vt:i4>
      </vt:variant>
      <vt:variant>
        <vt:lpwstr/>
      </vt:variant>
      <vt:variant>
        <vt:lpwstr>_Toc208531754</vt:lpwstr>
      </vt:variant>
      <vt:variant>
        <vt:i4>1507390</vt:i4>
      </vt:variant>
      <vt:variant>
        <vt:i4>128</vt:i4>
      </vt:variant>
      <vt:variant>
        <vt:i4>0</vt:i4>
      </vt:variant>
      <vt:variant>
        <vt:i4>5</vt:i4>
      </vt:variant>
      <vt:variant>
        <vt:lpwstr/>
      </vt:variant>
      <vt:variant>
        <vt:lpwstr>_Toc208531749</vt:lpwstr>
      </vt:variant>
      <vt:variant>
        <vt:i4>1507390</vt:i4>
      </vt:variant>
      <vt:variant>
        <vt:i4>122</vt:i4>
      </vt:variant>
      <vt:variant>
        <vt:i4>0</vt:i4>
      </vt:variant>
      <vt:variant>
        <vt:i4>5</vt:i4>
      </vt:variant>
      <vt:variant>
        <vt:lpwstr/>
      </vt:variant>
      <vt:variant>
        <vt:lpwstr>_Toc208531748</vt:lpwstr>
      </vt:variant>
      <vt:variant>
        <vt:i4>1507390</vt:i4>
      </vt:variant>
      <vt:variant>
        <vt:i4>116</vt:i4>
      </vt:variant>
      <vt:variant>
        <vt:i4>0</vt:i4>
      </vt:variant>
      <vt:variant>
        <vt:i4>5</vt:i4>
      </vt:variant>
      <vt:variant>
        <vt:lpwstr/>
      </vt:variant>
      <vt:variant>
        <vt:lpwstr>_Toc208531747</vt:lpwstr>
      </vt:variant>
      <vt:variant>
        <vt:i4>1507390</vt:i4>
      </vt:variant>
      <vt:variant>
        <vt:i4>110</vt:i4>
      </vt:variant>
      <vt:variant>
        <vt:i4>0</vt:i4>
      </vt:variant>
      <vt:variant>
        <vt:i4>5</vt:i4>
      </vt:variant>
      <vt:variant>
        <vt:lpwstr/>
      </vt:variant>
      <vt:variant>
        <vt:lpwstr>_Toc208531746</vt:lpwstr>
      </vt:variant>
      <vt:variant>
        <vt:i4>1507390</vt:i4>
      </vt:variant>
      <vt:variant>
        <vt:i4>104</vt:i4>
      </vt:variant>
      <vt:variant>
        <vt:i4>0</vt:i4>
      </vt:variant>
      <vt:variant>
        <vt:i4>5</vt:i4>
      </vt:variant>
      <vt:variant>
        <vt:lpwstr/>
      </vt:variant>
      <vt:variant>
        <vt:lpwstr>_Toc208531745</vt:lpwstr>
      </vt:variant>
      <vt:variant>
        <vt:i4>1507390</vt:i4>
      </vt:variant>
      <vt:variant>
        <vt:i4>98</vt:i4>
      </vt:variant>
      <vt:variant>
        <vt:i4>0</vt:i4>
      </vt:variant>
      <vt:variant>
        <vt:i4>5</vt:i4>
      </vt:variant>
      <vt:variant>
        <vt:lpwstr/>
      </vt:variant>
      <vt:variant>
        <vt:lpwstr>_Toc208531744</vt:lpwstr>
      </vt:variant>
      <vt:variant>
        <vt:i4>1507390</vt:i4>
      </vt:variant>
      <vt:variant>
        <vt:i4>92</vt:i4>
      </vt:variant>
      <vt:variant>
        <vt:i4>0</vt:i4>
      </vt:variant>
      <vt:variant>
        <vt:i4>5</vt:i4>
      </vt:variant>
      <vt:variant>
        <vt:lpwstr/>
      </vt:variant>
      <vt:variant>
        <vt:lpwstr>_Toc208531743</vt:lpwstr>
      </vt:variant>
      <vt:variant>
        <vt:i4>1507390</vt:i4>
      </vt:variant>
      <vt:variant>
        <vt:i4>86</vt:i4>
      </vt:variant>
      <vt:variant>
        <vt:i4>0</vt:i4>
      </vt:variant>
      <vt:variant>
        <vt:i4>5</vt:i4>
      </vt:variant>
      <vt:variant>
        <vt:lpwstr/>
      </vt:variant>
      <vt:variant>
        <vt:lpwstr>_Toc208531742</vt:lpwstr>
      </vt:variant>
      <vt:variant>
        <vt:i4>1507390</vt:i4>
      </vt:variant>
      <vt:variant>
        <vt:i4>80</vt:i4>
      </vt:variant>
      <vt:variant>
        <vt:i4>0</vt:i4>
      </vt:variant>
      <vt:variant>
        <vt:i4>5</vt:i4>
      </vt:variant>
      <vt:variant>
        <vt:lpwstr/>
      </vt:variant>
      <vt:variant>
        <vt:lpwstr>_Toc208531741</vt:lpwstr>
      </vt:variant>
      <vt:variant>
        <vt:i4>1507390</vt:i4>
      </vt:variant>
      <vt:variant>
        <vt:i4>74</vt:i4>
      </vt:variant>
      <vt:variant>
        <vt:i4>0</vt:i4>
      </vt:variant>
      <vt:variant>
        <vt:i4>5</vt:i4>
      </vt:variant>
      <vt:variant>
        <vt:lpwstr/>
      </vt:variant>
      <vt:variant>
        <vt:lpwstr>_Toc208531740</vt:lpwstr>
      </vt:variant>
      <vt:variant>
        <vt:i4>1048638</vt:i4>
      </vt:variant>
      <vt:variant>
        <vt:i4>68</vt:i4>
      </vt:variant>
      <vt:variant>
        <vt:i4>0</vt:i4>
      </vt:variant>
      <vt:variant>
        <vt:i4>5</vt:i4>
      </vt:variant>
      <vt:variant>
        <vt:lpwstr/>
      </vt:variant>
      <vt:variant>
        <vt:lpwstr>_Toc208531739</vt:lpwstr>
      </vt:variant>
      <vt:variant>
        <vt:i4>1048638</vt:i4>
      </vt:variant>
      <vt:variant>
        <vt:i4>62</vt:i4>
      </vt:variant>
      <vt:variant>
        <vt:i4>0</vt:i4>
      </vt:variant>
      <vt:variant>
        <vt:i4>5</vt:i4>
      </vt:variant>
      <vt:variant>
        <vt:lpwstr/>
      </vt:variant>
      <vt:variant>
        <vt:lpwstr>_Toc208531738</vt:lpwstr>
      </vt:variant>
      <vt:variant>
        <vt:i4>1048638</vt:i4>
      </vt:variant>
      <vt:variant>
        <vt:i4>56</vt:i4>
      </vt:variant>
      <vt:variant>
        <vt:i4>0</vt:i4>
      </vt:variant>
      <vt:variant>
        <vt:i4>5</vt:i4>
      </vt:variant>
      <vt:variant>
        <vt:lpwstr/>
      </vt:variant>
      <vt:variant>
        <vt:lpwstr>_Toc208531737</vt:lpwstr>
      </vt:variant>
      <vt:variant>
        <vt:i4>1048638</vt:i4>
      </vt:variant>
      <vt:variant>
        <vt:i4>50</vt:i4>
      </vt:variant>
      <vt:variant>
        <vt:i4>0</vt:i4>
      </vt:variant>
      <vt:variant>
        <vt:i4>5</vt:i4>
      </vt:variant>
      <vt:variant>
        <vt:lpwstr/>
      </vt:variant>
      <vt:variant>
        <vt:lpwstr>_Toc208531736</vt:lpwstr>
      </vt:variant>
      <vt:variant>
        <vt:i4>1048638</vt:i4>
      </vt:variant>
      <vt:variant>
        <vt:i4>44</vt:i4>
      </vt:variant>
      <vt:variant>
        <vt:i4>0</vt:i4>
      </vt:variant>
      <vt:variant>
        <vt:i4>5</vt:i4>
      </vt:variant>
      <vt:variant>
        <vt:lpwstr/>
      </vt:variant>
      <vt:variant>
        <vt:lpwstr>_Toc208531735</vt:lpwstr>
      </vt:variant>
      <vt:variant>
        <vt:i4>1048638</vt:i4>
      </vt:variant>
      <vt:variant>
        <vt:i4>38</vt:i4>
      </vt:variant>
      <vt:variant>
        <vt:i4>0</vt:i4>
      </vt:variant>
      <vt:variant>
        <vt:i4>5</vt:i4>
      </vt:variant>
      <vt:variant>
        <vt:lpwstr/>
      </vt:variant>
      <vt:variant>
        <vt:lpwstr>_Toc208531734</vt:lpwstr>
      </vt:variant>
      <vt:variant>
        <vt:i4>1048638</vt:i4>
      </vt:variant>
      <vt:variant>
        <vt:i4>32</vt:i4>
      </vt:variant>
      <vt:variant>
        <vt:i4>0</vt:i4>
      </vt:variant>
      <vt:variant>
        <vt:i4>5</vt:i4>
      </vt:variant>
      <vt:variant>
        <vt:lpwstr/>
      </vt:variant>
      <vt:variant>
        <vt:lpwstr>_Toc208531733</vt:lpwstr>
      </vt:variant>
      <vt:variant>
        <vt:i4>1048638</vt:i4>
      </vt:variant>
      <vt:variant>
        <vt:i4>26</vt:i4>
      </vt:variant>
      <vt:variant>
        <vt:i4>0</vt:i4>
      </vt:variant>
      <vt:variant>
        <vt:i4>5</vt:i4>
      </vt:variant>
      <vt:variant>
        <vt:lpwstr/>
      </vt:variant>
      <vt:variant>
        <vt:lpwstr>_Toc208531732</vt:lpwstr>
      </vt:variant>
      <vt:variant>
        <vt:i4>1048638</vt:i4>
      </vt:variant>
      <vt:variant>
        <vt:i4>20</vt:i4>
      </vt:variant>
      <vt:variant>
        <vt:i4>0</vt:i4>
      </vt:variant>
      <vt:variant>
        <vt:i4>5</vt:i4>
      </vt:variant>
      <vt:variant>
        <vt:lpwstr/>
      </vt:variant>
      <vt:variant>
        <vt:lpwstr>_Toc208531731</vt:lpwstr>
      </vt:variant>
      <vt:variant>
        <vt:i4>1048638</vt:i4>
      </vt:variant>
      <vt:variant>
        <vt:i4>14</vt:i4>
      </vt:variant>
      <vt:variant>
        <vt:i4>0</vt:i4>
      </vt:variant>
      <vt:variant>
        <vt:i4>5</vt:i4>
      </vt:variant>
      <vt:variant>
        <vt:lpwstr/>
      </vt:variant>
      <vt:variant>
        <vt:lpwstr>_Toc208531730</vt:lpwstr>
      </vt:variant>
      <vt:variant>
        <vt:i4>4849784</vt:i4>
      </vt:variant>
      <vt:variant>
        <vt:i4>9</vt:i4>
      </vt:variant>
      <vt:variant>
        <vt:i4>0</vt:i4>
      </vt:variant>
      <vt:variant>
        <vt:i4>5</vt:i4>
      </vt:variant>
      <vt:variant>
        <vt:lpwstr>mailto:aa.canberra@aff.gov.au</vt:lpwstr>
      </vt:variant>
      <vt:variant>
        <vt:lpwstr/>
      </vt:variant>
      <vt:variant>
        <vt:i4>3080252</vt:i4>
      </vt:variant>
      <vt:variant>
        <vt:i4>6</vt:i4>
      </vt:variant>
      <vt:variant>
        <vt:i4>0</vt:i4>
      </vt:variant>
      <vt:variant>
        <vt:i4>5</vt:i4>
      </vt:variant>
      <vt:variant>
        <vt:lpwstr>https://www.agriculture.gov.au/</vt:lpwstr>
      </vt:variant>
      <vt:variant>
        <vt:lpwstr/>
      </vt:variant>
      <vt:variant>
        <vt:i4>5832768</vt:i4>
      </vt:variant>
      <vt:variant>
        <vt:i4>3</vt:i4>
      </vt:variant>
      <vt:variant>
        <vt:i4>0</vt:i4>
      </vt:variant>
      <vt:variant>
        <vt:i4>5</vt:i4>
      </vt:variant>
      <vt:variant>
        <vt:lpwstr>https://www.agriculture.gov.au/biosecurity-trade/import/arrival/arrangements/requirements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6029419</vt:i4>
      </vt:variant>
      <vt:variant>
        <vt:i4>6</vt:i4>
      </vt:variant>
      <vt:variant>
        <vt:i4>0</vt:i4>
      </vt:variant>
      <vt:variant>
        <vt:i4>5</vt:i4>
      </vt:variant>
      <vt:variant>
        <vt:lpwstr>mailto:Caroline.Gibson@aff.gov.au</vt:lpwstr>
      </vt:variant>
      <vt:variant>
        <vt:lpwstr/>
      </vt:variant>
      <vt:variant>
        <vt:i4>5505123</vt:i4>
      </vt:variant>
      <vt:variant>
        <vt:i4>3</vt:i4>
      </vt:variant>
      <vt:variant>
        <vt:i4>0</vt:i4>
      </vt:variant>
      <vt:variant>
        <vt:i4>5</vt:i4>
      </vt:variant>
      <vt:variant>
        <vt:lpwstr>mailto:Kylie.Anastasiou@aff.gov.au</vt:lpwstr>
      </vt:variant>
      <vt:variant>
        <vt:lpwstr/>
      </vt:variant>
      <vt:variant>
        <vt:i4>4653110</vt:i4>
      </vt:variant>
      <vt:variant>
        <vt:i4>0</vt:i4>
      </vt:variant>
      <vt:variant>
        <vt:i4>0</vt:i4>
      </vt:variant>
      <vt:variant>
        <vt:i4>5</vt:i4>
      </vt:variant>
      <vt:variant>
        <vt:lpwstr>mailto:Kylie.Baker1@aff.gov.au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for Rural tailgate inspections - conditions version 4</dc:title>
  <dc:subject/>
  <dc:creator>Department of Agriculture, Fisheries and Forestry</dc:creator>
  <cp:keywords/>
  <cp:revision>12</cp:revision>
  <cp:lastPrinted>2025-10-17T03:50:00Z</cp:lastPrinted>
  <dcterms:created xsi:type="dcterms:W3CDTF">2025-10-17T03:39:00Z</dcterms:created>
  <dcterms:modified xsi:type="dcterms:W3CDTF">2025-11-06T01:20:00Z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3534447f,1c90c37c,497f05c6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39a745e9,524d3724,3d0eae3b,b66def</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2025-06-30T14:06:37Z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6cafc10f-2bc0-452f-a9d0-de280fdb393e</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