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5232C" w14:textId="43CB9C85" w:rsidR="00EE545C" w:rsidRDefault="001011C7" w:rsidP="00223B2D">
      <w:pPr>
        <w:jc w:val="center"/>
        <w:rPr>
          <w:rFonts w:ascii="Arial" w:hAnsi="Arial" w:cs="Arial"/>
          <w:b/>
          <w:bCs/>
          <w:sz w:val="22"/>
          <w:szCs w:val="22"/>
        </w:rPr>
      </w:pPr>
      <w:bookmarkStart w:id="0" w:name="OLE_LINK1"/>
      <w:r>
        <w:rPr>
          <w:rFonts w:ascii="Arial" w:hAnsi="Arial" w:cs="Arial"/>
          <w:b/>
          <w:bCs/>
          <w:noProof/>
          <w:sz w:val="22"/>
          <w:szCs w:val="22"/>
        </w:rPr>
        <w:drawing>
          <wp:inline distT="0" distB="0" distL="0" distR="0" wp14:anchorId="0670BD7A" wp14:editId="040409AA">
            <wp:extent cx="6032500" cy="904875"/>
            <wp:effectExtent l="0" t="0" r="6350" b="9525"/>
            <wp:docPr id="1592100943" name="Picture 2" descr="A green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100943" name="Picture 2" descr="A green backgroun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32500" cy="904875"/>
                    </a:xfrm>
                    <a:prstGeom prst="rect">
                      <a:avLst/>
                    </a:prstGeom>
                  </pic:spPr>
                </pic:pic>
              </a:graphicData>
            </a:graphic>
          </wp:inline>
        </w:drawing>
      </w:r>
    </w:p>
    <w:p w14:paraId="5B367CDB" w14:textId="77777777" w:rsidR="001011C7" w:rsidRDefault="001011C7" w:rsidP="00223B2D">
      <w:pPr>
        <w:jc w:val="center"/>
        <w:rPr>
          <w:rFonts w:ascii="Arial" w:hAnsi="Arial" w:cs="Arial"/>
          <w:b/>
          <w:bCs/>
          <w:sz w:val="22"/>
          <w:szCs w:val="22"/>
        </w:rPr>
      </w:pPr>
    </w:p>
    <w:p w14:paraId="5F8E5994" w14:textId="357EB84A" w:rsidR="00B961CF" w:rsidRDefault="00B961CF" w:rsidP="00223B2D">
      <w:pPr>
        <w:jc w:val="center"/>
        <w:rPr>
          <w:rFonts w:ascii="Arial" w:hAnsi="Arial" w:cs="Arial"/>
          <w:b/>
          <w:bCs/>
          <w:sz w:val="22"/>
          <w:szCs w:val="22"/>
        </w:rPr>
      </w:pPr>
    </w:p>
    <w:p w14:paraId="19B79361" w14:textId="77777777" w:rsidR="000368D6" w:rsidRDefault="000368D6" w:rsidP="000368D6">
      <w:pPr>
        <w:rPr>
          <w:rFonts w:ascii="Arial" w:hAnsi="Arial" w:cs="Arial"/>
          <w:b/>
          <w:bCs/>
          <w:sz w:val="22"/>
          <w:szCs w:val="22"/>
        </w:rPr>
      </w:pPr>
    </w:p>
    <w:tbl>
      <w:tblPr>
        <w:tblStyle w:val="TableGrid"/>
        <w:tblW w:w="9493" w:type="dxa"/>
        <w:tblLayout w:type="fixed"/>
        <w:tblCellMar>
          <w:left w:w="80" w:type="dxa"/>
          <w:right w:w="80" w:type="dxa"/>
        </w:tblCellMar>
        <w:tblLook w:val="0020" w:firstRow="1" w:lastRow="0" w:firstColumn="0" w:lastColumn="0" w:noHBand="0" w:noVBand="0"/>
      </w:tblPr>
      <w:tblGrid>
        <w:gridCol w:w="988"/>
        <w:gridCol w:w="8505"/>
      </w:tblGrid>
      <w:tr w:rsidR="00AD6326" w14:paraId="0D837A3D" w14:textId="77777777" w:rsidTr="00D153DB">
        <w:trPr>
          <w:cantSplit/>
          <w:trHeight w:val="300"/>
        </w:trPr>
        <w:tc>
          <w:tcPr>
            <w:tcW w:w="988" w:type="dxa"/>
            <w:shd w:val="clear" w:color="auto" w:fill="A8D08D" w:themeFill="accent6" w:themeFillTint="99"/>
          </w:tcPr>
          <w:p w14:paraId="659DBB9A" w14:textId="77777777" w:rsidR="00AD6326" w:rsidRPr="00E9788C" w:rsidRDefault="00AD6326">
            <w:pPr>
              <w:pStyle w:val="Heading4"/>
              <w:spacing w:before="120" w:after="120"/>
              <w:rPr>
                <w:rFonts w:ascii="Arial" w:eastAsiaTheme="minorHAnsi" w:hAnsi="Arial" w:cs="Arial"/>
              </w:rPr>
            </w:pPr>
            <w:r w:rsidRPr="00E9788C">
              <w:rPr>
                <w:rFonts w:ascii="Arial" w:eastAsiaTheme="minorHAnsi" w:hAnsi="Arial" w:cs="Arial"/>
                <w:sz w:val="22"/>
                <w:szCs w:val="22"/>
              </w:rPr>
              <w:t>Time</w:t>
            </w:r>
          </w:p>
        </w:tc>
        <w:tc>
          <w:tcPr>
            <w:tcW w:w="8505" w:type="dxa"/>
            <w:shd w:val="clear" w:color="auto" w:fill="A8D08D" w:themeFill="accent6" w:themeFillTint="99"/>
            <w:vAlign w:val="center"/>
          </w:tcPr>
          <w:p w14:paraId="6F32DE35" w14:textId="77777777" w:rsidR="00AD6326" w:rsidRPr="00E9788C" w:rsidRDefault="00AD6326">
            <w:pPr>
              <w:pStyle w:val="Heading4"/>
              <w:spacing w:before="120" w:after="120"/>
              <w:rPr>
                <w:rFonts w:ascii="Arial" w:eastAsiaTheme="minorHAnsi" w:hAnsi="Arial" w:cs="Arial"/>
              </w:rPr>
            </w:pPr>
            <w:r>
              <w:rPr>
                <w:rFonts w:ascii="Arial" w:eastAsiaTheme="minorHAnsi" w:hAnsi="Arial" w:cs="Arial"/>
                <w:sz w:val="22"/>
                <w:szCs w:val="22"/>
              </w:rPr>
              <w:t>Monday</w:t>
            </w:r>
            <w:r w:rsidRPr="00E9788C">
              <w:rPr>
                <w:rFonts w:ascii="Arial" w:eastAsiaTheme="minorHAnsi" w:hAnsi="Arial" w:cs="Arial"/>
                <w:sz w:val="22"/>
                <w:szCs w:val="22"/>
              </w:rPr>
              <w:t xml:space="preserve"> </w:t>
            </w:r>
            <w:r>
              <w:rPr>
                <w:rFonts w:ascii="Arial" w:eastAsiaTheme="minorHAnsi" w:hAnsi="Arial" w:cs="Arial"/>
                <w:sz w:val="22"/>
                <w:szCs w:val="22"/>
              </w:rPr>
              <w:t>2</w:t>
            </w:r>
            <w:r w:rsidRPr="00E9788C">
              <w:rPr>
                <w:rFonts w:ascii="Arial" w:eastAsiaTheme="minorHAnsi" w:hAnsi="Arial" w:cs="Arial"/>
                <w:sz w:val="22"/>
                <w:szCs w:val="22"/>
              </w:rPr>
              <w:t xml:space="preserve"> March</w:t>
            </w:r>
          </w:p>
        </w:tc>
      </w:tr>
      <w:tr w:rsidR="00AD6326" w14:paraId="2185D3B3" w14:textId="77777777" w:rsidTr="00D153DB">
        <w:trPr>
          <w:cantSplit/>
          <w:trHeight w:val="300"/>
        </w:trPr>
        <w:tc>
          <w:tcPr>
            <w:tcW w:w="988" w:type="dxa"/>
            <w:shd w:val="clear" w:color="auto" w:fill="E2EFD9" w:themeFill="accent6" w:themeFillTint="33"/>
          </w:tcPr>
          <w:p w14:paraId="07F527B1" w14:textId="0CBA9A50" w:rsidR="00AD6326" w:rsidRPr="003A680B" w:rsidRDefault="00336F34">
            <w:pPr>
              <w:pStyle w:val="Heading4"/>
              <w:spacing w:before="120" w:after="120"/>
              <w:rPr>
                <w:rFonts w:ascii="Arial" w:eastAsiaTheme="minorHAnsi" w:hAnsi="Arial" w:cs="Arial"/>
              </w:rPr>
            </w:pPr>
            <w:r>
              <w:rPr>
                <w:rFonts w:ascii="Arial" w:eastAsiaTheme="minorHAnsi" w:hAnsi="Arial" w:cs="Arial"/>
              </w:rPr>
              <w:t>4.00pm</w:t>
            </w:r>
          </w:p>
        </w:tc>
        <w:tc>
          <w:tcPr>
            <w:tcW w:w="8505" w:type="dxa"/>
            <w:shd w:val="clear" w:color="auto" w:fill="E2EFD9" w:themeFill="accent6" w:themeFillTint="33"/>
            <w:vAlign w:val="center"/>
          </w:tcPr>
          <w:p w14:paraId="6300673F" w14:textId="09F48CFA" w:rsidR="00AD6326" w:rsidRPr="003A680B" w:rsidRDefault="00AD6326">
            <w:pPr>
              <w:pStyle w:val="Heading4"/>
              <w:spacing w:before="120" w:after="120"/>
              <w:rPr>
                <w:rFonts w:ascii="Arial" w:eastAsiaTheme="minorHAnsi" w:hAnsi="Arial" w:cs="Arial"/>
              </w:rPr>
            </w:pPr>
            <w:r>
              <w:rPr>
                <w:rFonts w:ascii="Arial" w:eastAsiaTheme="minorHAnsi" w:hAnsi="Arial" w:cs="Arial"/>
              </w:rPr>
              <w:t>Early r</w:t>
            </w:r>
            <w:r w:rsidRPr="003A680B">
              <w:rPr>
                <w:rFonts w:ascii="Arial" w:eastAsiaTheme="minorHAnsi" w:hAnsi="Arial" w:cs="Arial"/>
              </w:rPr>
              <w:t>egistration opens</w:t>
            </w:r>
            <w:r w:rsidR="00336F34">
              <w:rPr>
                <w:rFonts w:ascii="Arial" w:eastAsiaTheme="minorHAnsi" w:hAnsi="Arial" w:cs="Arial"/>
              </w:rPr>
              <w:t xml:space="preserve"> (2hrs)</w:t>
            </w:r>
          </w:p>
        </w:tc>
      </w:tr>
    </w:tbl>
    <w:p w14:paraId="1819B5BF" w14:textId="77777777" w:rsidR="00872111" w:rsidRDefault="00872111" w:rsidP="000368D6">
      <w:pPr>
        <w:rPr>
          <w:rFonts w:ascii="Arial" w:hAnsi="Arial" w:cs="Arial"/>
          <w:b/>
          <w:bCs/>
          <w:sz w:val="22"/>
          <w:szCs w:val="22"/>
        </w:rPr>
      </w:pPr>
    </w:p>
    <w:p w14:paraId="10D8CCAC" w14:textId="77777777" w:rsidR="00872111" w:rsidRDefault="00872111" w:rsidP="000368D6">
      <w:pPr>
        <w:rPr>
          <w:rFonts w:ascii="Arial" w:hAnsi="Arial" w:cs="Arial"/>
          <w:b/>
          <w:bCs/>
          <w:sz w:val="22"/>
          <w:szCs w:val="22"/>
        </w:rPr>
      </w:pPr>
    </w:p>
    <w:tbl>
      <w:tblPr>
        <w:tblStyle w:val="TableGrid"/>
        <w:tblW w:w="9493" w:type="dxa"/>
        <w:tblLayout w:type="fixed"/>
        <w:tblCellMar>
          <w:left w:w="80" w:type="dxa"/>
          <w:right w:w="80" w:type="dxa"/>
        </w:tblCellMar>
        <w:tblLook w:val="0020" w:firstRow="1" w:lastRow="0" w:firstColumn="0" w:lastColumn="0" w:noHBand="0" w:noVBand="0"/>
      </w:tblPr>
      <w:tblGrid>
        <w:gridCol w:w="988"/>
        <w:gridCol w:w="8505"/>
      </w:tblGrid>
      <w:tr w:rsidR="000368D6" w14:paraId="101CF1B7" w14:textId="77777777" w:rsidTr="00D153DB">
        <w:trPr>
          <w:cantSplit/>
          <w:trHeight w:val="300"/>
        </w:trPr>
        <w:tc>
          <w:tcPr>
            <w:tcW w:w="988" w:type="dxa"/>
            <w:shd w:val="clear" w:color="auto" w:fill="A8D08D" w:themeFill="accent6" w:themeFillTint="99"/>
          </w:tcPr>
          <w:p w14:paraId="392EF380" w14:textId="77777777" w:rsidR="000368D6" w:rsidRPr="00E9788C" w:rsidRDefault="000368D6" w:rsidP="00664DE2">
            <w:pPr>
              <w:pStyle w:val="Heading4"/>
              <w:spacing w:before="120" w:after="120"/>
              <w:rPr>
                <w:rFonts w:ascii="Arial" w:eastAsiaTheme="minorHAnsi" w:hAnsi="Arial" w:cs="Arial"/>
              </w:rPr>
            </w:pPr>
            <w:r w:rsidRPr="00E9788C">
              <w:rPr>
                <w:rFonts w:ascii="Arial" w:eastAsiaTheme="minorHAnsi" w:hAnsi="Arial" w:cs="Arial"/>
                <w:sz w:val="22"/>
                <w:szCs w:val="22"/>
              </w:rPr>
              <w:t>Time</w:t>
            </w:r>
          </w:p>
        </w:tc>
        <w:tc>
          <w:tcPr>
            <w:tcW w:w="8505" w:type="dxa"/>
            <w:shd w:val="clear" w:color="auto" w:fill="A8D08D" w:themeFill="accent6" w:themeFillTint="99"/>
            <w:vAlign w:val="center"/>
          </w:tcPr>
          <w:p w14:paraId="59403ACF" w14:textId="0B469722" w:rsidR="000368D6" w:rsidRPr="00E9788C" w:rsidRDefault="000368D6" w:rsidP="00664DE2">
            <w:pPr>
              <w:pStyle w:val="Heading4"/>
              <w:spacing w:before="120" w:after="120"/>
              <w:rPr>
                <w:rFonts w:ascii="Arial" w:eastAsiaTheme="minorHAnsi" w:hAnsi="Arial" w:cs="Arial"/>
              </w:rPr>
            </w:pPr>
            <w:r w:rsidRPr="00E9788C">
              <w:rPr>
                <w:rFonts w:ascii="Arial" w:eastAsiaTheme="minorHAnsi" w:hAnsi="Arial" w:cs="Arial"/>
                <w:sz w:val="22"/>
                <w:szCs w:val="22"/>
              </w:rPr>
              <w:t>Tuesday 3 March</w:t>
            </w:r>
          </w:p>
        </w:tc>
      </w:tr>
      <w:tr w:rsidR="003A680B" w14:paraId="61799333" w14:textId="77777777" w:rsidTr="00D153DB">
        <w:trPr>
          <w:cantSplit/>
          <w:trHeight w:val="300"/>
        </w:trPr>
        <w:tc>
          <w:tcPr>
            <w:tcW w:w="988" w:type="dxa"/>
            <w:shd w:val="clear" w:color="auto" w:fill="E2EFD9" w:themeFill="accent6" w:themeFillTint="33"/>
          </w:tcPr>
          <w:p w14:paraId="1A161531" w14:textId="7C7139D3" w:rsidR="003A680B" w:rsidRPr="003A680B" w:rsidRDefault="003A680B" w:rsidP="00664DE2">
            <w:pPr>
              <w:pStyle w:val="Heading4"/>
              <w:spacing w:before="120" w:after="120"/>
              <w:rPr>
                <w:rFonts w:ascii="Arial" w:eastAsiaTheme="minorHAnsi" w:hAnsi="Arial" w:cs="Arial"/>
              </w:rPr>
            </w:pPr>
            <w:r w:rsidRPr="003A680B">
              <w:rPr>
                <w:rFonts w:ascii="Arial" w:eastAsiaTheme="minorHAnsi" w:hAnsi="Arial" w:cs="Arial"/>
              </w:rPr>
              <w:t>8.00am</w:t>
            </w:r>
          </w:p>
        </w:tc>
        <w:tc>
          <w:tcPr>
            <w:tcW w:w="8505" w:type="dxa"/>
            <w:shd w:val="clear" w:color="auto" w:fill="E2EFD9" w:themeFill="accent6" w:themeFillTint="33"/>
            <w:vAlign w:val="center"/>
          </w:tcPr>
          <w:p w14:paraId="5C37BDCF" w14:textId="2BDBCF40" w:rsidR="003A680B" w:rsidRPr="003A680B" w:rsidRDefault="003A680B" w:rsidP="00664DE2">
            <w:pPr>
              <w:pStyle w:val="Heading4"/>
              <w:spacing w:before="120" w:after="120"/>
              <w:rPr>
                <w:rFonts w:ascii="Arial" w:eastAsiaTheme="minorHAnsi" w:hAnsi="Arial" w:cs="Arial"/>
              </w:rPr>
            </w:pPr>
            <w:r w:rsidRPr="003A680B">
              <w:rPr>
                <w:rFonts w:ascii="Arial" w:eastAsiaTheme="minorHAnsi" w:hAnsi="Arial" w:cs="Arial"/>
              </w:rPr>
              <w:t>Registration opens</w:t>
            </w:r>
            <w:r w:rsidR="00321ACF">
              <w:rPr>
                <w:rFonts w:ascii="Arial" w:eastAsiaTheme="minorHAnsi" w:hAnsi="Arial" w:cs="Arial"/>
              </w:rPr>
              <w:t xml:space="preserve"> + </w:t>
            </w:r>
            <w:r w:rsidR="00321ACF" w:rsidRPr="003A680B">
              <w:rPr>
                <w:rFonts w:ascii="Arial" w:eastAsiaTheme="minorHAnsi" w:hAnsi="Arial" w:cs="Arial"/>
              </w:rPr>
              <w:t>Arrival tea and coffee</w:t>
            </w:r>
          </w:p>
        </w:tc>
      </w:tr>
      <w:tr w:rsidR="000368D6" w:rsidRPr="008211DF" w14:paraId="03FA92A0" w14:textId="77777777" w:rsidTr="3F5462B2">
        <w:trPr>
          <w:cantSplit/>
          <w:trHeight w:val="300"/>
        </w:trPr>
        <w:tc>
          <w:tcPr>
            <w:tcW w:w="988" w:type="dxa"/>
          </w:tcPr>
          <w:p w14:paraId="4171BD24" w14:textId="5838F729" w:rsidR="000368D6" w:rsidRPr="5BD40C1B" w:rsidRDefault="00A113BA" w:rsidP="00664DE2">
            <w:pPr>
              <w:spacing w:before="120" w:after="120"/>
              <w:rPr>
                <w:rFonts w:ascii="Arial" w:hAnsi="Arial" w:cs="Arial"/>
                <w:b/>
                <w:bCs/>
                <w:sz w:val="20"/>
              </w:rPr>
            </w:pPr>
            <w:r>
              <w:rPr>
                <w:rFonts w:ascii="Arial" w:hAnsi="Arial" w:cs="Arial"/>
                <w:b/>
                <w:bCs/>
                <w:sz w:val="20"/>
              </w:rPr>
              <w:t>8</w:t>
            </w:r>
            <w:r w:rsidR="000368D6">
              <w:rPr>
                <w:rFonts w:ascii="Arial" w:hAnsi="Arial" w:cs="Arial"/>
                <w:b/>
                <w:bCs/>
                <w:sz w:val="20"/>
              </w:rPr>
              <w:t>.</w:t>
            </w:r>
            <w:r w:rsidR="002A0528">
              <w:rPr>
                <w:rFonts w:ascii="Arial" w:hAnsi="Arial" w:cs="Arial"/>
                <w:b/>
                <w:bCs/>
                <w:sz w:val="20"/>
              </w:rPr>
              <w:t>45</w:t>
            </w:r>
            <w:r w:rsidR="000368D6">
              <w:rPr>
                <w:rFonts w:ascii="Arial" w:hAnsi="Arial" w:cs="Arial"/>
                <w:b/>
                <w:bCs/>
                <w:sz w:val="20"/>
              </w:rPr>
              <w:t>am</w:t>
            </w:r>
          </w:p>
        </w:tc>
        <w:tc>
          <w:tcPr>
            <w:tcW w:w="8505" w:type="dxa"/>
            <w:vAlign w:val="center"/>
          </w:tcPr>
          <w:p w14:paraId="37C596D7" w14:textId="1E87EDFB" w:rsidR="00553D94" w:rsidRDefault="00553D94" w:rsidP="00664DE2">
            <w:pPr>
              <w:spacing w:before="120" w:after="120"/>
              <w:rPr>
                <w:rFonts w:ascii="Arial" w:hAnsi="Arial" w:cs="Arial"/>
                <w:b/>
                <w:bCs/>
                <w:sz w:val="20"/>
              </w:rPr>
            </w:pPr>
            <w:r>
              <w:rPr>
                <w:rFonts w:ascii="Arial" w:hAnsi="Arial" w:cs="Arial"/>
                <w:b/>
                <w:bCs/>
                <w:sz w:val="20"/>
              </w:rPr>
              <w:t xml:space="preserve">Conference Opening and </w:t>
            </w:r>
            <w:r w:rsidR="000368D6" w:rsidRPr="5BD40C1B">
              <w:rPr>
                <w:rFonts w:ascii="Arial" w:hAnsi="Arial" w:cs="Arial"/>
                <w:b/>
                <w:bCs/>
                <w:sz w:val="20"/>
              </w:rPr>
              <w:t>Welcome to Country</w:t>
            </w:r>
          </w:p>
          <w:p w14:paraId="15ECB830" w14:textId="798113A9" w:rsidR="00CA3F25" w:rsidRDefault="00553D94" w:rsidP="00664DE2">
            <w:pPr>
              <w:spacing w:before="120" w:after="120"/>
              <w:rPr>
                <w:rFonts w:ascii="Arial" w:hAnsi="Arial" w:cs="Arial"/>
                <w:sz w:val="20"/>
              </w:rPr>
            </w:pPr>
            <w:r w:rsidRPr="00553D94">
              <w:rPr>
                <w:rFonts w:ascii="Arial" w:hAnsi="Arial" w:cs="Arial"/>
                <w:sz w:val="20"/>
              </w:rPr>
              <w:t>M</w:t>
            </w:r>
            <w:r w:rsidR="00AF0A01">
              <w:rPr>
                <w:rFonts w:ascii="Arial" w:hAnsi="Arial" w:cs="Arial"/>
                <w:sz w:val="20"/>
              </w:rPr>
              <w:t xml:space="preserve">aster of </w:t>
            </w:r>
            <w:r w:rsidRPr="00553D94">
              <w:rPr>
                <w:rFonts w:ascii="Arial" w:hAnsi="Arial" w:cs="Arial"/>
                <w:sz w:val="20"/>
              </w:rPr>
              <w:t>C</w:t>
            </w:r>
            <w:r w:rsidR="00AF0A01">
              <w:rPr>
                <w:rFonts w:ascii="Arial" w:hAnsi="Arial" w:cs="Arial"/>
                <w:sz w:val="20"/>
              </w:rPr>
              <w:t>eremonies</w:t>
            </w:r>
            <w:r w:rsidRPr="00553D94">
              <w:rPr>
                <w:rFonts w:ascii="Arial" w:hAnsi="Arial" w:cs="Arial"/>
                <w:sz w:val="20"/>
              </w:rPr>
              <w:t xml:space="preserve"> </w:t>
            </w:r>
            <w:r w:rsidR="00CA3F25">
              <w:rPr>
                <w:rFonts w:ascii="Arial" w:hAnsi="Arial" w:cs="Arial"/>
                <w:sz w:val="20"/>
              </w:rPr>
              <w:t>–</w:t>
            </w:r>
            <w:r w:rsidRPr="00553D94">
              <w:rPr>
                <w:rFonts w:ascii="Arial" w:hAnsi="Arial" w:cs="Arial"/>
                <w:sz w:val="20"/>
              </w:rPr>
              <w:t xml:space="preserve"> </w:t>
            </w:r>
            <w:r w:rsidR="00F14280">
              <w:rPr>
                <w:rFonts w:ascii="Arial" w:hAnsi="Arial" w:cs="Arial"/>
                <w:sz w:val="20"/>
              </w:rPr>
              <w:t>Claire Taylor</w:t>
            </w:r>
            <w:r w:rsidR="00AF0A01">
              <w:rPr>
                <w:rFonts w:ascii="Arial" w:hAnsi="Arial" w:cs="Arial"/>
                <w:sz w:val="20"/>
              </w:rPr>
              <w:t xml:space="preserve"> (</w:t>
            </w:r>
            <w:r w:rsidR="00EE0933">
              <w:rPr>
                <w:rFonts w:ascii="Arial" w:hAnsi="Arial" w:cs="Arial"/>
                <w:sz w:val="20"/>
              </w:rPr>
              <w:t>2023 Nuffield Scholar &amp; agriculture advocate)</w:t>
            </w:r>
          </w:p>
          <w:p w14:paraId="4371E8BE" w14:textId="037CDE98" w:rsidR="000368D6" w:rsidRPr="00553D94" w:rsidRDefault="00CA3F25" w:rsidP="00664DE2">
            <w:pPr>
              <w:spacing w:before="120" w:after="120"/>
              <w:rPr>
                <w:rFonts w:ascii="Arial" w:hAnsi="Arial" w:cs="Arial"/>
                <w:sz w:val="20"/>
              </w:rPr>
            </w:pPr>
            <w:r>
              <w:rPr>
                <w:rFonts w:ascii="Arial" w:hAnsi="Arial" w:cs="Arial"/>
                <w:sz w:val="20"/>
              </w:rPr>
              <w:t xml:space="preserve">Welcome to Country </w:t>
            </w:r>
            <w:r w:rsidR="00776BD2">
              <w:rPr>
                <w:rFonts w:ascii="Arial" w:hAnsi="Arial" w:cs="Arial"/>
                <w:sz w:val="20"/>
              </w:rPr>
              <w:t>–</w:t>
            </w:r>
            <w:r>
              <w:rPr>
                <w:rFonts w:ascii="Arial" w:hAnsi="Arial" w:cs="Arial"/>
                <w:sz w:val="20"/>
              </w:rPr>
              <w:t xml:space="preserve"> </w:t>
            </w:r>
            <w:r w:rsidR="00223F9F">
              <w:rPr>
                <w:rFonts w:ascii="Arial" w:hAnsi="Arial" w:cs="Arial"/>
                <w:sz w:val="20"/>
              </w:rPr>
              <w:t>Paul House</w:t>
            </w:r>
          </w:p>
        </w:tc>
      </w:tr>
      <w:tr w:rsidR="00553D94" w:rsidRPr="008211DF" w14:paraId="480FD2C0" w14:textId="77777777" w:rsidTr="3F5462B2">
        <w:trPr>
          <w:cantSplit/>
          <w:trHeight w:val="300"/>
        </w:trPr>
        <w:tc>
          <w:tcPr>
            <w:tcW w:w="988" w:type="dxa"/>
          </w:tcPr>
          <w:p w14:paraId="459F3F4C" w14:textId="2BF256DA" w:rsidR="00553D94" w:rsidRDefault="002A0528" w:rsidP="00664DE2">
            <w:pPr>
              <w:spacing w:before="120" w:after="120"/>
              <w:rPr>
                <w:rFonts w:ascii="Arial" w:hAnsi="Arial" w:cs="Arial"/>
                <w:b/>
                <w:bCs/>
                <w:sz w:val="20"/>
              </w:rPr>
            </w:pPr>
            <w:r>
              <w:rPr>
                <w:rFonts w:ascii="Arial" w:hAnsi="Arial" w:cs="Arial"/>
                <w:b/>
                <w:bCs/>
                <w:sz w:val="20"/>
              </w:rPr>
              <w:t>9</w:t>
            </w:r>
            <w:r w:rsidR="00025C55">
              <w:rPr>
                <w:rFonts w:ascii="Arial" w:hAnsi="Arial" w:cs="Arial"/>
                <w:b/>
                <w:bCs/>
                <w:sz w:val="20"/>
              </w:rPr>
              <w:t>.</w:t>
            </w:r>
            <w:r>
              <w:rPr>
                <w:rFonts w:ascii="Arial" w:hAnsi="Arial" w:cs="Arial"/>
                <w:b/>
                <w:bCs/>
                <w:sz w:val="20"/>
              </w:rPr>
              <w:t>05</w:t>
            </w:r>
            <w:r w:rsidR="00553D94">
              <w:rPr>
                <w:rFonts w:ascii="Arial" w:hAnsi="Arial" w:cs="Arial"/>
                <w:b/>
                <w:bCs/>
                <w:sz w:val="20"/>
              </w:rPr>
              <w:t>am</w:t>
            </w:r>
          </w:p>
        </w:tc>
        <w:tc>
          <w:tcPr>
            <w:tcW w:w="8505" w:type="dxa"/>
            <w:vAlign w:val="center"/>
          </w:tcPr>
          <w:p w14:paraId="25107C1D" w14:textId="1936C2BB" w:rsidR="00553D94" w:rsidRDefault="00790822" w:rsidP="00664DE2">
            <w:pPr>
              <w:spacing w:before="120" w:after="120"/>
              <w:rPr>
                <w:rFonts w:ascii="Arial" w:hAnsi="Arial" w:cs="Arial"/>
                <w:b/>
                <w:bCs/>
                <w:sz w:val="20"/>
              </w:rPr>
            </w:pPr>
            <w:r>
              <w:rPr>
                <w:rFonts w:ascii="Arial" w:hAnsi="Arial" w:cs="Arial"/>
                <w:b/>
                <w:bCs/>
                <w:sz w:val="20"/>
              </w:rPr>
              <w:t>M</w:t>
            </w:r>
            <w:r w:rsidR="00553D94">
              <w:rPr>
                <w:rFonts w:ascii="Arial" w:hAnsi="Arial" w:cs="Arial"/>
                <w:b/>
                <w:bCs/>
                <w:sz w:val="20"/>
              </w:rPr>
              <w:t>inisterial Address</w:t>
            </w:r>
          </w:p>
          <w:p w14:paraId="094C1D61" w14:textId="151FB84C" w:rsidR="00893A9F" w:rsidRPr="00893A9F" w:rsidRDefault="00893A9F" w:rsidP="00664DE2">
            <w:pPr>
              <w:spacing w:before="120" w:after="120"/>
              <w:rPr>
                <w:rFonts w:ascii="Arial" w:hAnsi="Arial" w:cs="Arial"/>
                <w:sz w:val="20"/>
              </w:rPr>
            </w:pPr>
            <w:r w:rsidRPr="00893A9F">
              <w:rPr>
                <w:rFonts w:ascii="Arial" w:hAnsi="Arial" w:cs="Arial"/>
                <w:sz w:val="20"/>
              </w:rPr>
              <w:t>The Hon Julie Collins</w:t>
            </w:r>
            <w:r w:rsidR="008937E8">
              <w:rPr>
                <w:rFonts w:ascii="Arial" w:hAnsi="Arial" w:cs="Arial"/>
                <w:sz w:val="20"/>
              </w:rPr>
              <w:t xml:space="preserve"> MP</w:t>
            </w:r>
            <w:r w:rsidRPr="00893A9F">
              <w:rPr>
                <w:rFonts w:ascii="Arial" w:hAnsi="Arial" w:cs="Arial"/>
                <w:sz w:val="20"/>
              </w:rPr>
              <w:t xml:space="preserve"> – Minister for Agriculture, Fisheries and Forestry</w:t>
            </w:r>
          </w:p>
        </w:tc>
      </w:tr>
      <w:tr w:rsidR="00226F10" w:rsidRPr="008211DF" w14:paraId="7DD2B27E" w14:textId="77777777" w:rsidTr="3F5462B2">
        <w:trPr>
          <w:cantSplit/>
          <w:trHeight w:val="300"/>
        </w:trPr>
        <w:tc>
          <w:tcPr>
            <w:tcW w:w="988" w:type="dxa"/>
          </w:tcPr>
          <w:p w14:paraId="6F02C76D" w14:textId="486FBC9C" w:rsidR="00226F10" w:rsidRDefault="008F218F" w:rsidP="00664DE2">
            <w:pPr>
              <w:spacing w:before="120" w:after="120"/>
              <w:rPr>
                <w:rFonts w:ascii="Arial" w:hAnsi="Arial" w:cs="Arial"/>
                <w:b/>
                <w:bCs/>
                <w:sz w:val="20"/>
              </w:rPr>
            </w:pPr>
            <w:r>
              <w:rPr>
                <w:rFonts w:ascii="Arial" w:hAnsi="Arial" w:cs="Arial"/>
                <w:b/>
                <w:bCs/>
                <w:sz w:val="20"/>
              </w:rPr>
              <w:t>9.</w:t>
            </w:r>
            <w:r w:rsidR="000D59EE">
              <w:rPr>
                <w:rFonts w:ascii="Arial" w:hAnsi="Arial" w:cs="Arial"/>
                <w:b/>
                <w:bCs/>
                <w:sz w:val="20"/>
              </w:rPr>
              <w:t>2</w:t>
            </w:r>
            <w:r w:rsidR="00025C55">
              <w:rPr>
                <w:rFonts w:ascii="Arial" w:hAnsi="Arial" w:cs="Arial"/>
                <w:b/>
                <w:bCs/>
                <w:sz w:val="20"/>
              </w:rPr>
              <w:t>0</w:t>
            </w:r>
            <w:r>
              <w:rPr>
                <w:rFonts w:ascii="Arial" w:hAnsi="Arial" w:cs="Arial"/>
                <w:b/>
                <w:bCs/>
                <w:sz w:val="20"/>
              </w:rPr>
              <w:t>am</w:t>
            </w:r>
          </w:p>
        </w:tc>
        <w:tc>
          <w:tcPr>
            <w:tcW w:w="8505" w:type="dxa"/>
            <w:vAlign w:val="center"/>
          </w:tcPr>
          <w:p w14:paraId="1BA7DA39" w14:textId="77777777" w:rsidR="00786925" w:rsidRPr="00E85B5A" w:rsidRDefault="00786925" w:rsidP="00786925">
            <w:pPr>
              <w:spacing w:before="120" w:after="120"/>
              <w:rPr>
                <w:rFonts w:ascii="Arial" w:hAnsi="Arial" w:cs="Arial"/>
                <w:b/>
                <w:bCs/>
                <w:sz w:val="20"/>
              </w:rPr>
            </w:pPr>
            <w:r w:rsidRPr="00E85B5A">
              <w:rPr>
                <w:rFonts w:ascii="Arial" w:hAnsi="Arial" w:cs="Arial"/>
                <w:b/>
                <w:bCs/>
                <w:sz w:val="20"/>
              </w:rPr>
              <w:t>ABARES Address</w:t>
            </w:r>
          </w:p>
          <w:p w14:paraId="58A99C01" w14:textId="1BD41BE9" w:rsidR="00786925" w:rsidRDefault="00786925" w:rsidP="00786925">
            <w:pPr>
              <w:spacing w:before="120" w:after="120"/>
              <w:rPr>
                <w:rFonts w:ascii="Arial" w:hAnsi="Arial" w:cs="Arial"/>
                <w:sz w:val="20"/>
              </w:rPr>
            </w:pPr>
            <w:r>
              <w:rPr>
                <w:rFonts w:ascii="Arial" w:hAnsi="Arial" w:cs="Arial"/>
                <w:sz w:val="20"/>
              </w:rPr>
              <w:t>Dr Jared Greenville (Executive Director - ABARES)</w:t>
            </w:r>
          </w:p>
        </w:tc>
      </w:tr>
      <w:tr w:rsidR="00E85B5A" w:rsidRPr="008211DF" w14:paraId="6EDC206A" w14:textId="77777777" w:rsidTr="3F5462B2">
        <w:trPr>
          <w:cantSplit/>
          <w:trHeight w:val="300"/>
        </w:trPr>
        <w:tc>
          <w:tcPr>
            <w:tcW w:w="988" w:type="dxa"/>
          </w:tcPr>
          <w:p w14:paraId="343739A9" w14:textId="1CAAC0E5" w:rsidR="00E85B5A" w:rsidRDefault="00E85B5A" w:rsidP="00664DE2">
            <w:pPr>
              <w:spacing w:before="120" w:after="120"/>
              <w:rPr>
                <w:rFonts w:ascii="Arial" w:hAnsi="Arial" w:cs="Arial"/>
                <w:b/>
                <w:bCs/>
                <w:sz w:val="20"/>
              </w:rPr>
            </w:pPr>
            <w:r>
              <w:rPr>
                <w:rFonts w:ascii="Arial" w:hAnsi="Arial" w:cs="Arial"/>
                <w:b/>
                <w:bCs/>
                <w:sz w:val="20"/>
              </w:rPr>
              <w:t>9.</w:t>
            </w:r>
            <w:r w:rsidR="000D59EE">
              <w:rPr>
                <w:rFonts w:ascii="Arial" w:hAnsi="Arial" w:cs="Arial"/>
                <w:b/>
                <w:bCs/>
                <w:sz w:val="20"/>
              </w:rPr>
              <w:t>40</w:t>
            </w:r>
            <w:r>
              <w:rPr>
                <w:rFonts w:ascii="Arial" w:hAnsi="Arial" w:cs="Arial"/>
                <w:b/>
                <w:bCs/>
                <w:sz w:val="20"/>
              </w:rPr>
              <w:t>am</w:t>
            </w:r>
          </w:p>
        </w:tc>
        <w:tc>
          <w:tcPr>
            <w:tcW w:w="8505" w:type="dxa"/>
            <w:vAlign w:val="center"/>
          </w:tcPr>
          <w:p w14:paraId="5E35EC8A" w14:textId="77777777" w:rsidR="00786925" w:rsidRDefault="00786925" w:rsidP="00786925">
            <w:pPr>
              <w:spacing w:before="120" w:after="120"/>
              <w:rPr>
                <w:rFonts w:ascii="Arial" w:hAnsi="Arial" w:cs="Arial"/>
                <w:b/>
                <w:bCs/>
                <w:sz w:val="20"/>
              </w:rPr>
            </w:pPr>
            <w:r>
              <w:rPr>
                <w:rFonts w:ascii="Arial" w:hAnsi="Arial" w:cs="Arial"/>
                <w:b/>
                <w:bCs/>
                <w:sz w:val="20"/>
              </w:rPr>
              <w:t>Keynote Address</w:t>
            </w:r>
          </w:p>
          <w:p w14:paraId="45ABE77A" w14:textId="3B9DA2BD" w:rsidR="00E85B5A" w:rsidRPr="00E85B5A" w:rsidRDefault="00F90F14" w:rsidP="00664DE2">
            <w:pPr>
              <w:spacing w:before="120" w:after="120"/>
              <w:rPr>
                <w:rFonts w:ascii="Arial" w:hAnsi="Arial" w:cs="Arial"/>
                <w:sz w:val="20"/>
              </w:rPr>
            </w:pPr>
            <w:r>
              <w:rPr>
                <w:rFonts w:ascii="Arial" w:hAnsi="Arial" w:cs="Arial"/>
                <w:sz w:val="20"/>
              </w:rPr>
              <w:t xml:space="preserve">Dr </w:t>
            </w:r>
            <w:r w:rsidR="00786925" w:rsidRPr="00594549">
              <w:rPr>
                <w:rFonts w:ascii="Arial" w:hAnsi="Arial" w:cs="Arial"/>
                <w:sz w:val="20"/>
              </w:rPr>
              <w:t>M</w:t>
            </w:r>
            <w:r w:rsidR="00A45077">
              <w:rPr>
                <w:rFonts w:ascii="Arial" w:hAnsi="Arial" w:cs="Arial"/>
                <w:sz w:val="20"/>
              </w:rPr>
              <w:t>á</w:t>
            </w:r>
            <w:r w:rsidR="00786925" w:rsidRPr="00594549">
              <w:rPr>
                <w:rFonts w:ascii="Arial" w:hAnsi="Arial" w:cs="Arial"/>
                <w:sz w:val="20"/>
              </w:rPr>
              <w:t>ximo</w:t>
            </w:r>
            <w:r w:rsidR="00786925">
              <w:rPr>
                <w:rFonts w:ascii="Arial" w:hAnsi="Arial" w:cs="Arial"/>
                <w:sz w:val="20"/>
              </w:rPr>
              <w:t xml:space="preserve"> Torero (Chief Economist - FAO)</w:t>
            </w:r>
          </w:p>
        </w:tc>
      </w:tr>
      <w:tr w:rsidR="000368D6" w:rsidRPr="008211DF" w14:paraId="486B739D" w14:textId="77777777" w:rsidTr="3F5462B2">
        <w:trPr>
          <w:cantSplit/>
          <w:trHeight w:val="300"/>
        </w:trPr>
        <w:tc>
          <w:tcPr>
            <w:tcW w:w="988" w:type="dxa"/>
          </w:tcPr>
          <w:p w14:paraId="3ED7B02F" w14:textId="1B844C5D" w:rsidR="000368D6" w:rsidRPr="1281827A" w:rsidRDefault="00E85B5A" w:rsidP="00664DE2">
            <w:pPr>
              <w:spacing w:before="120" w:after="120"/>
              <w:rPr>
                <w:rFonts w:ascii="Arial" w:hAnsi="Arial" w:cs="Arial"/>
                <w:b/>
                <w:bCs/>
                <w:sz w:val="20"/>
              </w:rPr>
            </w:pPr>
            <w:r>
              <w:rPr>
                <w:rFonts w:ascii="Arial" w:hAnsi="Arial" w:cs="Arial"/>
                <w:b/>
                <w:bCs/>
                <w:sz w:val="20"/>
              </w:rPr>
              <w:t>10.</w:t>
            </w:r>
            <w:r w:rsidR="00B4447C">
              <w:rPr>
                <w:rFonts w:ascii="Arial" w:hAnsi="Arial" w:cs="Arial"/>
                <w:b/>
                <w:bCs/>
                <w:sz w:val="20"/>
              </w:rPr>
              <w:t>00</w:t>
            </w:r>
            <w:r w:rsidR="000368D6">
              <w:rPr>
                <w:rFonts w:ascii="Arial" w:hAnsi="Arial" w:cs="Arial"/>
                <w:b/>
                <w:bCs/>
                <w:sz w:val="20"/>
              </w:rPr>
              <w:t>am</w:t>
            </w:r>
          </w:p>
        </w:tc>
        <w:tc>
          <w:tcPr>
            <w:tcW w:w="8505" w:type="dxa"/>
            <w:vAlign w:val="center"/>
          </w:tcPr>
          <w:p w14:paraId="082840BA" w14:textId="3F4CD7C9" w:rsidR="000C4CCE" w:rsidRPr="000C4CCE" w:rsidRDefault="000368D6" w:rsidP="00664DE2">
            <w:pPr>
              <w:spacing w:before="120" w:after="120"/>
              <w:rPr>
                <w:rFonts w:ascii="Arial" w:hAnsi="Arial" w:cs="Arial"/>
                <w:b/>
                <w:bCs/>
                <w:sz w:val="20"/>
              </w:rPr>
            </w:pPr>
            <w:r w:rsidRPr="0027506F">
              <w:rPr>
                <w:rFonts w:ascii="Arial" w:hAnsi="Arial" w:cs="Arial"/>
                <w:b/>
                <w:bCs/>
                <w:sz w:val="20"/>
              </w:rPr>
              <w:t xml:space="preserve">Session 1 – </w:t>
            </w:r>
            <w:r w:rsidR="00DB36F5">
              <w:rPr>
                <w:rFonts w:ascii="Arial" w:hAnsi="Arial" w:cs="Arial"/>
                <w:b/>
                <w:bCs/>
                <w:sz w:val="20"/>
              </w:rPr>
              <w:t xml:space="preserve">Fireside Chat – </w:t>
            </w:r>
            <w:r w:rsidR="003769ED">
              <w:rPr>
                <w:rFonts w:ascii="Arial" w:hAnsi="Arial" w:cs="Arial"/>
                <w:b/>
                <w:bCs/>
                <w:sz w:val="20"/>
              </w:rPr>
              <w:t>Global</w:t>
            </w:r>
            <w:r w:rsidR="00DB36F5">
              <w:rPr>
                <w:rFonts w:ascii="Arial" w:hAnsi="Arial" w:cs="Arial"/>
                <w:b/>
                <w:bCs/>
                <w:sz w:val="20"/>
              </w:rPr>
              <w:t xml:space="preserve"> </w:t>
            </w:r>
            <w:r w:rsidR="003769ED">
              <w:rPr>
                <w:rFonts w:ascii="Arial" w:hAnsi="Arial" w:cs="Arial"/>
                <w:b/>
                <w:bCs/>
                <w:sz w:val="20"/>
              </w:rPr>
              <w:t xml:space="preserve">Horizons: </w:t>
            </w:r>
            <w:r w:rsidR="003F5FEC">
              <w:rPr>
                <w:rFonts w:ascii="Arial" w:hAnsi="Arial" w:cs="Arial"/>
                <w:b/>
                <w:bCs/>
                <w:sz w:val="20"/>
              </w:rPr>
              <w:t xml:space="preserve">An </w:t>
            </w:r>
            <w:r w:rsidR="00501023">
              <w:rPr>
                <w:rFonts w:ascii="Arial" w:hAnsi="Arial" w:cs="Arial"/>
                <w:b/>
                <w:bCs/>
                <w:sz w:val="20"/>
              </w:rPr>
              <w:t>o</w:t>
            </w:r>
            <w:r w:rsidR="003F5FEC">
              <w:rPr>
                <w:rFonts w:ascii="Arial" w:hAnsi="Arial" w:cs="Arial"/>
                <w:b/>
                <w:bCs/>
                <w:sz w:val="20"/>
              </w:rPr>
              <w:t xml:space="preserve">utlook for </w:t>
            </w:r>
            <w:r w:rsidR="00501023">
              <w:rPr>
                <w:rFonts w:ascii="Arial" w:hAnsi="Arial" w:cs="Arial"/>
                <w:b/>
                <w:bCs/>
                <w:sz w:val="20"/>
              </w:rPr>
              <w:t>a</w:t>
            </w:r>
            <w:r w:rsidR="003F5FEC">
              <w:rPr>
                <w:rFonts w:ascii="Arial" w:hAnsi="Arial" w:cs="Arial"/>
                <w:b/>
                <w:bCs/>
                <w:sz w:val="20"/>
              </w:rPr>
              <w:t xml:space="preserve">griculture in Australia and </w:t>
            </w:r>
            <w:r w:rsidR="00501023">
              <w:rPr>
                <w:rFonts w:ascii="Arial" w:hAnsi="Arial" w:cs="Arial"/>
                <w:b/>
                <w:bCs/>
                <w:sz w:val="20"/>
              </w:rPr>
              <w:t>b</w:t>
            </w:r>
            <w:r w:rsidR="003F5FEC">
              <w:rPr>
                <w:rFonts w:ascii="Arial" w:hAnsi="Arial" w:cs="Arial"/>
                <w:b/>
                <w:bCs/>
                <w:sz w:val="20"/>
              </w:rPr>
              <w:t>eyond</w:t>
            </w:r>
          </w:p>
          <w:p w14:paraId="7BF3E7B8" w14:textId="719DCB6E" w:rsidR="001D7590" w:rsidRPr="00A12DC8" w:rsidRDefault="00CF628F" w:rsidP="00F7405F">
            <w:pPr>
              <w:spacing w:before="120" w:after="120"/>
              <w:rPr>
                <w:rFonts w:ascii="Arial" w:hAnsi="Arial" w:cs="Arial"/>
                <w:sz w:val="20"/>
              </w:rPr>
            </w:pPr>
            <w:r w:rsidRPr="00A12DC8">
              <w:rPr>
                <w:rFonts w:ascii="Arial" w:hAnsi="Arial" w:cs="Arial"/>
                <w:sz w:val="20"/>
              </w:rPr>
              <w:t>Sit down with Jared Greenville and Maximo T</w:t>
            </w:r>
            <w:r w:rsidR="00795BF4" w:rsidRPr="00A12DC8">
              <w:rPr>
                <w:rFonts w:ascii="Arial" w:hAnsi="Arial" w:cs="Arial"/>
                <w:sz w:val="20"/>
              </w:rPr>
              <w:t>o</w:t>
            </w:r>
            <w:r w:rsidRPr="00A12DC8">
              <w:rPr>
                <w:rFonts w:ascii="Arial" w:hAnsi="Arial" w:cs="Arial"/>
                <w:sz w:val="20"/>
              </w:rPr>
              <w:t>rero as they ex</w:t>
            </w:r>
            <w:r w:rsidR="00D10BA7" w:rsidRPr="00A12DC8">
              <w:rPr>
                <w:rFonts w:ascii="Arial" w:hAnsi="Arial" w:cs="Arial"/>
                <w:sz w:val="20"/>
              </w:rPr>
              <w:t>plore the evolving landscape of agriculture</w:t>
            </w:r>
            <w:r w:rsidR="00E43CD5" w:rsidRPr="00A12DC8">
              <w:rPr>
                <w:rFonts w:ascii="Arial" w:hAnsi="Arial" w:cs="Arial"/>
                <w:sz w:val="20"/>
              </w:rPr>
              <w:t>, fisheries and forestry</w:t>
            </w:r>
            <w:r w:rsidR="002E5B1B" w:rsidRPr="00A12DC8">
              <w:rPr>
                <w:rFonts w:ascii="Arial" w:hAnsi="Arial" w:cs="Arial"/>
                <w:sz w:val="20"/>
              </w:rPr>
              <w:t>.</w:t>
            </w:r>
            <w:r w:rsidR="00D10BA7" w:rsidRPr="00A12DC8">
              <w:rPr>
                <w:rFonts w:ascii="Arial" w:hAnsi="Arial" w:cs="Arial"/>
                <w:sz w:val="20"/>
              </w:rPr>
              <w:t xml:space="preserve"> As global demand for food grows and environmental challenges intensify, the future of farming faces </w:t>
            </w:r>
            <w:r w:rsidR="00DD5811" w:rsidRPr="00A12DC8">
              <w:rPr>
                <w:rFonts w:ascii="Arial" w:hAnsi="Arial" w:cs="Arial"/>
                <w:sz w:val="20"/>
              </w:rPr>
              <w:t xml:space="preserve">both </w:t>
            </w:r>
            <w:r w:rsidR="00E43CD5" w:rsidRPr="00A12DC8">
              <w:rPr>
                <w:rFonts w:ascii="Arial" w:hAnsi="Arial" w:cs="Arial"/>
                <w:sz w:val="20"/>
              </w:rPr>
              <w:t>complexiti</w:t>
            </w:r>
            <w:r w:rsidR="00334E41" w:rsidRPr="00A12DC8">
              <w:rPr>
                <w:rFonts w:ascii="Arial" w:hAnsi="Arial" w:cs="Arial"/>
                <w:sz w:val="20"/>
              </w:rPr>
              <w:t xml:space="preserve">es </w:t>
            </w:r>
            <w:r w:rsidR="00B12F5A" w:rsidRPr="00A12DC8">
              <w:rPr>
                <w:rFonts w:ascii="Arial" w:hAnsi="Arial" w:cs="Arial"/>
                <w:sz w:val="20"/>
              </w:rPr>
              <w:t xml:space="preserve">and newfound </w:t>
            </w:r>
            <w:r w:rsidR="00D10BA7" w:rsidRPr="00A12DC8">
              <w:rPr>
                <w:rFonts w:ascii="Arial" w:hAnsi="Arial" w:cs="Arial"/>
                <w:sz w:val="20"/>
              </w:rPr>
              <w:t>opportunities.</w:t>
            </w:r>
          </w:p>
          <w:p w14:paraId="2FF29097" w14:textId="018D5333" w:rsidR="00311F58" w:rsidRDefault="005E5A66" w:rsidP="77DFE111">
            <w:pPr>
              <w:spacing w:before="120" w:after="120"/>
              <w:rPr>
                <w:rFonts w:ascii="Arial" w:hAnsi="Arial" w:cs="Arial"/>
                <w:sz w:val="20"/>
              </w:rPr>
            </w:pPr>
            <w:r>
              <w:rPr>
                <w:rFonts w:ascii="Arial" w:hAnsi="Arial" w:cs="Arial"/>
                <w:sz w:val="20"/>
              </w:rPr>
              <w:t xml:space="preserve">Dr </w:t>
            </w:r>
            <w:r w:rsidR="089A506B" w:rsidRPr="77DFE111">
              <w:rPr>
                <w:rFonts w:ascii="Arial" w:hAnsi="Arial" w:cs="Arial"/>
                <w:sz w:val="20"/>
              </w:rPr>
              <w:t>J</w:t>
            </w:r>
            <w:r w:rsidR="4503C11C" w:rsidRPr="77DFE111">
              <w:rPr>
                <w:rFonts w:ascii="Arial" w:hAnsi="Arial" w:cs="Arial"/>
                <w:sz w:val="20"/>
              </w:rPr>
              <w:t xml:space="preserve">ared Greenville </w:t>
            </w:r>
            <w:r w:rsidR="014FDF52" w:rsidRPr="77DFE111">
              <w:rPr>
                <w:rFonts w:ascii="Arial" w:hAnsi="Arial" w:cs="Arial"/>
                <w:sz w:val="20"/>
              </w:rPr>
              <w:t xml:space="preserve">(Executive Director </w:t>
            </w:r>
            <w:r w:rsidR="00D46965">
              <w:rPr>
                <w:rFonts w:ascii="Arial" w:hAnsi="Arial" w:cs="Arial"/>
                <w:sz w:val="20"/>
              </w:rPr>
              <w:t>–</w:t>
            </w:r>
            <w:r w:rsidR="014FDF52" w:rsidRPr="77DFE111">
              <w:rPr>
                <w:rFonts w:ascii="Arial" w:hAnsi="Arial" w:cs="Arial"/>
                <w:sz w:val="20"/>
              </w:rPr>
              <w:t xml:space="preserve"> ABARES</w:t>
            </w:r>
            <w:r w:rsidR="00D46965">
              <w:rPr>
                <w:rFonts w:ascii="Arial" w:hAnsi="Arial" w:cs="Arial"/>
                <w:sz w:val="20"/>
              </w:rPr>
              <w:t>)</w:t>
            </w:r>
          </w:p>
          <w:p w14:paraId="738ECD6B" w14:textId="57113400" w:rsidR="00FC6B90" w:rsidRPr="008211DF" w:rsidRDefault="00026433" w:rsidP="77DFE111">
            <w:pPr>
              <w:spacing w:before="120" w:after="120"/>
              <w:rPr>
                <w:rFonts w:ascii="Arial" w:hAnsi="Arial" w:cs="Arial"/>
                <w:sz w:val="20"/>
              </w:rPr>
            </w:pPr>
            <w:r>
              <w:rPr>
                <w:rFonts w:ascii="Arial" w:hAnsi="Arial" w:cs="Arial"/>
                <w:sz w:val="20"/>
              </w:rPr>
              <w:t xml:space="preserve">Dr </w:t>
            </w:r>
            <w:r w:rsidR="4503C11C" w:rsidRPr="77DFE111">
              <w:rPr>
                <w:rFonts w:ascii="Arial" w:hAnsi="Arial" w:cs="Arial"/>
                <w:sz w:val="20"/>
              </w:rPr>
              <w:t>M</w:t>
            </w:r>
            <w:r w:rsidR="00A45077">
              <w:rPr>
                <w:rFonts w:ascii="Arial" w:hAnsi="Arial" w:cs="Arial"/>
                <w:sz w:val="20"/>
              </w:rPr>
              <w:t>á</w:t>
            </w:r>
            <w:r w:rsidR="4503C11C" w:rsidRPr="77DFE111">
              <w:rPr>
                <w:rFonts w:ascii="Arial" w:hAnsi="Arial" w:cs="Arial"/>
                <w:sz w:val="20"/>
              </w:rPr>
              <w:t xml:space="preserve">ximo Torero </w:t>
            </w:r>
            <w:r w:rsidR="014FDF52" w:rsidRPr="77DFE111">
              <w:rPr>
                <w:rFonts w:ascii="Arial" w:hAnsi="Arial" w:cs="Arial"/>
                <w:sz w:val="20"/>
              </w:rPr>
              <w:t>(Chief Economist - FAO)</w:t>
            </w:r>
          </w:p>
        </w:tc>
      </w:tr>
      <w:tr w:rsidR="000368D6" w:rsidRPr="008211DF" w14:paraId="3792FA9F" w14:textId="77777777" w:rsidTr="00D153DB">
        <w:trPr>
          <w:cantSplit/>
          <w:trHeight w:val="300"/>
        </w:trPr>
        <w:tc>
          <w:tcPr>
            <w:tcW w:w="988" w:type="dxa"/>
            <w:shd w:val="clear" w:color="auto" w:fill="E2EFD9" w:themeFill="accent6" w:themeFillTint="33"/>
          </w:tcPr>
          <w:p w14:paraId="5D3F1DAF" w14:textId="31D6EAB9" w:rsidR="000368D6" w:rsidRDefault="000368D6" w:rsidP="00664DE2">
            <w:pPr>
              <w:spacing w:before="120" w:after="120"/>
              <w:rPr>
                <w:rFonts w:ascii="Arial" w:hAnsi="Arial" w:cs="Arial"/>
                <w:b/>
                <w:bCs/>
                <w:sz w:val="20"/>
              </w:rPr>
            </w:pPr>
            <w:r>
              <w:rPr>
                <w:rFonts w:ascii="Arial" w:hAnsi="Arial" w:cs="Arial"/>
                <w:b/>
                <w:bCs/>
                <w:sz w:val="20"/>
              </w:rPr>
              <w:t>10.</w:t>
            </w:r>
            <w:r w:rsidR="00965A5D">
              <w:rPr>
                <w:rFonts w:ascii="Arial" w:hAnsi="Arial" w:cs="Arial"/>
                <w:b/>
                <w:bCs/>
                <w:sz w:val="20"/>
              </w:rPr>
              <w:t>30</w:t>
            </w:r>
            <w:r>
              <w:rPr>
                <w:rFonts w:ascii="Arial" w:hAnsi="Arial" w:cs="Arial"/>
                <w:b/>
                <w:bCs/>
                <w:sz w:val="20"/>
              </w:rPr>
              <w:t>am</w:t>
            </w:r>
          </w:p>
        </w:tc>
        <w:tc>
          <w:tcPr>
            <w:tcW w:w="8505" w:type="dxa"/>
            <w:shd w:val="clear" w:color="auto" w:fill="E2EFD9" w:themeFill="accent6" w:themeFillTint="33"/>
            <w:vAlign w:val="center"/>
          </w:tcPr>
          <w:p w14:paraId="59629FA2" w14:textId="118279E7" w:rsidR="000368D6" w:rsidRPr="1281827A" w:rsidRDefault="000368D6" w:rsidP="00664DE2">
            <w:pPr>
              <w:spacing w:before="120" w:after="120"/>
              <w:rPr>
                <w:rFonts w:ascii="Arial" w:hAnsi="Arial" w:cs="Arial"/>
                <w:b/>
                <w:bCs/>
                <w:sz w:val="20"/>
              </w:rPr>
            </w:pPr>
            <w:r>
              <w:rPr>
                <w:rFonts w:ascii="Arial" w:hAnsi="Arial" w:cs="Arial"/>
                <w:b/>
                <w:bCs/>
                <w:sz w:val="20"/>
              </w:rPr>
              <w:t>Morning Tea</w:t>
            </w:r>
          </w:p>
        </w:tc>
      </w:tr>
      <w:tr w:rsidR="000368D6" w:rsidRPr="00705814" w14:paraId="1608D41B" w14:textId="77777777" w:rsidTr="3F5462B2">
        <w:trPr>
          <w:cantSplit/>
          <w:trHeight w:val="300"/>
        </w:trPr>
        <w:tc>
          <w:tcPr>
            <w:tcW w:w="988" w:type="dxa"/>
          </w:tcPr>
          <w:p w14:paraId="1CA56767" w14:textId="1348E7CB" w:rsidR="000368D6" w:rsidRPr="769BC993" w:rsidRDefault="000368D6" w:rsidP="00664DE2">
            <w:pPr>
              <w:spacing w:before="120" w:after="120"/>
              <w:rPr>
                <w:rFonts w:ascii="Arial" w:hAnsi="Arial" w:cs="Arial"/>
                <w:b/>
                <w:bCs/>
                <w:sz w:val="20"/>
              </w:rPr>
            </w:pPr>
            <w:r>
              <w:rPr>
                <w:rFonts w:ascii="Arial" w:hAnsi="Arial" w:cs="Arial"/>
                <w:b/>
                <w:bCs/>
                <w:sz w:val="20"/>
              </w:rPr>
              <w:t>11.</w:t>
            </w:r>
            <w:r w:rsidR="00965A5D">
              <w:rPr>
                <w:rFonts w:ascii="Arial" w:hAnsi="Arial" w:cs="Arial"/>
                <w:b/>
                <w:bCs/>
                <w:sz w:val="20"/>
              </w:rPr>
              <w:t>00</w:t>
            </w:r>
            <w:r>
              <w:rPr>
                <w:rFonts w:ascii="Arial" w:hAnsi="Arial" w:cs="Arial"/>
                <w:b/>
                <w:bCs/>
                <w:sz w:val="20"/>
              </w:rPr>
              <w:t>am</w:t>
            </w:r>
          </w:p>
        </w:tc>
        <w:tc>
          <w:tcPr>
            <w:tcW w:w="8505" w:type="dxa"/>
            <w:vAlign w:val="center"/>
          </w:tcPr>
          <w:p w14:paraId="3DD6FEB6" w14:textId="0E89B7EE" w:rsidR="000368D6" w:rsidRPr="0027506F" w:rsidRDefault="000368D6" w:rsidP="00664DE2">
            <w:pPr>
              <w:spacing w:before="120" w:after="120"/>
              <w:rPr>
                <w:rFonts w:ascii="Arial" w:hAnsi="Arial" w:cs="Arial"/>
                <w:b/>
                <w:bCs/>
                <w:sz w:val="20"/>
              </w:rPr>
            </w:pPr>
            <w:r w:rsidRPr="0027506F">
              <w:rPr>
                <w:rFonts w:ascii="Arial" w:hAnsi="Arial" w:cs="Arial"/>
                <w:b/>
                <w:bCs/>
                <w:sz w:val="20"/>
              </w:rPr>
              <w:t xml:space="preserve">Session 2 – </w:t>
            </w:r>
            <w:r w:rsidR="00F95A24">
              <w:rPr>
                <w:rFonts w:ascii="Arial" w:hAnsi="Arial" w:cs="Arial"/>
                <w:b/>
                <w:bCs/>
                <w:sz w:val="20"/>
              </w:rPr>
              <w:t xml:space="preserve">Panel – </w:t>
            </w:r>
            <w:r w:rsidRPr="0027506F">
              <w:rPr>
                <w:rFonts w:ascii="Arial" w:hAnsi="Arial" w:cs="Arial"/>
                <w:b/>
                <w:bCs/>
                <w:sz w:val="20"/>
              </w:rPr>
              <w:t>Commodities</w:t>
            </w:r>
            <w:r w:rsidR="00F95A24">
              <w:rPr>
                <w:rFonts w:ascii="Arial" w:hAnsi="Arial" w:cs="Arial"/>
                <w:b/>
                <w:bCs/>
                <w:sz w:val="20"/>
              </w:rPr>
              <w:t xml:space="preserve"> </w:t>
            </w:r>
            <w:r w:rsidRPr="0027506F">
              <w:rPr>
                <w:rFonts w:ascii="Arial" w:hAnsi="Arial" w:cs="Arial"/>
                <w:b/>
                <w:bCs/>
                <w:sz w:val="20"/>
              </w:rPr>
              <w:t>spotlight</w:t>
            </w:r>
            <w:r w:rsidR="008973E6">
              <w:rPr>
                <w:rFonts w:ascii="Arial" w:hAnsi="Arial" w:cs="Arial"/>
                <w:b/>
                <w:bCs/>
                <w:sz w:val="20"/>
              </w:rPr>
              <w:t xml:space="preserve">: </w:t>
            </w:r>
            <w:r w:rsidR="002E1F48">
              <w:rPr>
                <w:rFonts w:ascii="Arial" w:hAnsi="Arial" w:cs="Arial"/>
                <w:b/>
                <w:bCs/>
                <w:sz w:val="20"/>
              </w:rPr>
              <w:t>Insights</w:t>
            </w:r>
            <w:r w:rsidR="006C7B8B">
              <w:rPr>
                <w:rFonts w:ascii="Arial" w:hAnsi="Arial" w:cs="Arial"/>
                <w:b/>
                <w:bCs/>
                <w:sz w:val="20"/>
              </w:rPr>
              <w:t xml:space="preserve"> and analysis</w:t>
            </w:r>
          </w:p>
          <w:p w14:paraId="149BC6B2" w14:textId="2D9AF523" w:rsidR="006C7B8B" w:rsidRPr="00AB6DFC" w:rsidRDefault="00EC7604" w:rsidP="009B1E51">
            <w:pPr>
              <w:spacing w:before="120" w:after="120"/>
              <w:rPr>
                <w:rFonts w:ascii="Arial" w:hAnsi="Arial" w:cs="Arial"/>
                <w:sz w:val="20"/>
              </w:rPr>
            </w:pPr>
            <w:r w:rsidRPr="00AB6DFC">
              <w:rPr>
                <w:rFonts w:ascii="Arial" w:hAnsi="Arial" w:cs="Arial"/>
                <w:sz w:val="20"/>
              </w:rPr>
              <w:t xml:space="preserve">Hear </w:t>
            </w:r>
            <w:r w:rsidR="00EE3390" w:rsidRPr="00AB6DFC">
              <w:rPr>
                <w:rFonts w:ascii="Arial" w:hAnsi="Arial" w:cs="Arial"/>
                <w:sz w:val="20"/>
              </w:rPr>
              <w:t xml:space="preserve">the latest insights and analysis from expert </w:t>
            </w:r>
            <w:r w:rsidR="00B40F4B" w:rsidRPr="00AB6DFC">
              <w:rPr>
                <w:rFonts w:ascii="Arial" w:hAnsi="Arial" w:cs="Arial"/>
                <w:sz w:val="20"/>
              </w:rPr>
              <w:t>ABARES commodity and farm data analysts</w:t>
            </w:r>
            <w:r w:rsidR="00EE3390" w:rsidRPr="00AB6DFC">
              <w:rPr>
                <w:rFonts w:ascii="Arial" w:hAnsi="Arial" w:cs="Arial"/>
                <w:sz w:val="20"/>
              </w:rPr>
              <w:t xml:space="preserve"> as they</w:t>
            </w:r>
            <w:r w:rsidR="00B40F4B" w:rsidRPr="00AB6DFC">
              <w:rPr>
                <w:rFonts w:ascii="Arial" w:hAnsi="Arial" w:cs="Arial"/>
                <w:sz w:val="20"/>
              </w:rPr>
              <w:t xml:space="preserve"> discuss the medium-term economic outlook for key agriculture, fisheries and forestry sector commodities and farm incomes.</w:t>
            </w:r>
          </w:p>
          <w:p w14:paraId="4565751A" w14:textId="3AE2D3C0" w:rsidR="00956FA0" w:rsidRDefault="00AD0DB0" w:rsidP="00664DE2">
            <w:pPr>
              <w:spacing w:before="120" w:after="120"/>
              <w:rPr>
                <w:rFonts w:ascii="Arial" w:hAnsi="Arial" w:cs="Arial"/>
                <w:sz w:val="20"/>
              </w:rPr>
            </w:pPr>
            <w:r w:rsidRPr="00AB6DFC">
              <w:rPr>
                <w:rFonts w:ascii="Arial" w:hAnsi="Arial" w:cs="Arial"/>
                <w:i/>
                <w:iCs/>
                <w:sz w:val="20"/>
              </w:rPr>
              <w:t>Facilitator</w:t>
            </w:r>
            <w:r w:rsidR="00956FA0">
              <w:rPr>
                <w:rFonts w:ascii="Arial" w:hAnsi="Arial" w:cs="Arial"/>
                <w:sz w:val="20"/>
              </w:rPr>
              <w:t xml:space="preserve"> – </w:t>
            </w:r>
            <w:r w:rsidR="005E5A66">
              <w:rPr>
                <w:rFonts w:ascii="Arial" w:hAnsi="Arial" w:cs="Arial"/>
                <w:sz w:val="20"/>
              </w:rPr>
              <w:t xml:space="preserve">Dr </w:t>
            </w:r>
            <w:r w:rsidR="00956FA0">
              <w:rPr>
                <w:rFonts w:ascii="Arial" w:hAnsi="Arial" w:cs="Arial"/>
                <w:sz w:val="20"/>
              </w:rPr>
              <w:t>Jared Greenville</w:t>
            </w:r>
            <w:r w:rsidR="00533A2C">
              <w:rPr>
                <w:rFonts w:ascii="Arial" w:hAnsi="Arial" w:cs="Arial"/>
                <w:sz w:val="20"/>
              </w:rPr>
              <w:t xml:space="preserve"> (Executive Director - ABARES)</w:t>
            </w:r>
          </w:p>
          <w:p w14:paraId="0CC68CAF" w14:textId="12B792E5" w:rsidR="002C7E35" w:rsidRDefault="002C7E35" w:rsidP="002C7E35">
            <w:pPr>
              <w:spacing w:before="120" w:after="120"/>
              <w:rPr>
                <w:rFonts w:ascii="Arial" w:hAnsi="Arial" w:cs="Arial"/>
                <w:sz w:val="20"/>
              </w:rPr>
            </w:pPr>
            <w:r w:rsidRPr="00AB6DFC">
              <w:rPr>
                <w:rFonts w:ascii="Arial" w:hAnsi="Arial" w:cs="Arial"/>
                <w:i/>
                <w:iCs/>
                <w:sz w:val="20"/>
              </w:rPr>
              <w:t>Speaker</w:t>
            </w:r>
            <w:r>
              <w:rPr>
                <w:rFonts w:ascii="Arial" w:hAnsi="Arial" w:cs="Arial"/>
                <w:sz w:val="20"/>
              </w:rPr>
              <w:t xml:space="preserve"> – Victoria Anderson (Secretary – DAFF)</w:t>
            </w:r>
          </w:p>
          <w:p w14:paraId="038930E8" w14:textId="77777777" w:rsidR="00AB6DFC" w:rsidRPr="00AB6DFC" w:rsidRDefault="00E21238" w:rsidP="00664DE2">
            <w:pPr>
              <w:spacing w:before="120" w:after="120"/>
              <w:rPr>
                <w:rFonts w:ascii="Arial" w:hAnsi="Arial" w:cs="Arial"/>
                <w:i/>
                <w:iCs/>
                <w:sz w:val="20"/>
              </w:rPr>
            </w:pPr>
            <w:r w:rsidRPr="00AB6DFC">
              <w:rPr>
                <w:rFonts w:ascii="Arial" w:hAnsi="Arial" w:cs="Arial"/>
                <w:i/>
                <w:iCs/>
                <w:sz w:val="20"/>
              </w:rPr>
              <w:t>Panellis</w:t>
            </w:r>
            <w:r w:rsidR="00AB6DFC" w:rsidRPr="00AB6DFC">
              <w:rPr>
                <w:rFonts w:ascii="Arial" w:hAnsi="Arial" w:cs="Arial"/>
                <w:i/>
                <w:iCs/>
                <w:sz w:val="20"/>
              </w:rPr>
              <w:t>ts</w:t>
            </w:r>
            <w:r w:rsidRPr="00AB6DFC">
              <w:rPr>
                <w:rFonts w:ascii="Arial" w:hAnsi="Arial" w:cs="Arial"/>
                <w:i/>
                <w:iCs/>
                <w:sz w:val="20"/>
              </w:rPr>
              <w:t xml:space="preserve"> </w:t>
            </w:r>
          </w:p>
          <w:p w14:paraId="0857DCF7" w14:textId="001A144B" w:rsidR="00B13EA9" w:rsidRPr="00C77825" w:rsidRDefault="000E574E" w:rsidP="00664DE2">
            <w:pPr>
              <w:spacing w:before="120" w:after="120"/>
              <w:rPr>
                <w:rFonts w:ascii="Arial" w:hAnsi="Arial" w:cs="Arial"/>
                <w:sz w:val="20"/>
              </w:rPr>
            </w:pPr>
            <w:r w:rsidRPr="00C77825">
              <w:rPr>
                <w:rFonts w:ascii="Arial" w:hAnsi="Arial" w:cs="Arial"/>
                <w:sz w:val="20"/>
              </w:rPr>
              <w:t>Amelia Brown</w:t>
            </w:r>
            <w:r w:rsidR="00EF285F" w:rsidRPr="00C77825">
              <w:rPr>
                <w:rFonts w:ascii="Arial" w:hAnsi="Arial" w:cs="Arial"/>
                <w:sz w:val="20"/>
              </w:rPr>
              <w:t xml:space="preserve"> (Grains and Oilseeds</w:t>
            </w:r>
            <w:r w:rsidR="00D87CAD" w:rsidRPr="00C77825">
              <w:rPr>
                <w:rFonts w:ascii="Arial" w:hAnsi="Arial" w:cs="Arial"/>
                <w:sz w:val="20"/>
              </w:rPr>
              <w:t xml:space="preserve"> </w:t>
            </w:r>
            <w:r w:rsidR="00507251">
              <w:rPr>
                <w:rFonts w:ascii="Arial" w:hAnsi="Arial" w:cs="Arial"/>
                <w:sz w:val="20"/>
              </w:rPr>
              <w:t>–</w:t>
            </w:r>
            <w:r w:rsidR="00D87CAD" w:rsidRPr="00C77825">
              <w:rPr>
                <w:rFonts w:ascii="Arial" w:hAnsi="Arial" w:cs="Arial"/>
                <w:sz w:val="20"/>
              </w:rPr>
              <w:t xml:space="preserve"> ABARES</w:t>
            </w:r>
            <w:r w:rsidR="00507251">
              <w:rPr>
                <w:rFonts w:ascii="Arial" w:hAnsi="Arial" w:cs="Arial"/>
                <w:sz w:val="20"/>
              </w:rPr>
              <w:t>)</w:t>
            </w:r>
          </w:p>
          <w:p w14:paraId="7E86E7CD" w14:textId="4125D57A" w:rsidR="00E21238" w:rsidRPr="00F51E7B" w:rsidRDefault="002D3BC9" w:rsidP="00664DE2">
            <w:pPr>
              <w:spacing w:before="120" w:after="120"/>
              <w:rPr>
                <w:rFonts w:ascii="Arial" w:hAnsi="Arial" w:cs="Arial"/>
                <w:sz w:val="20"/>
              </w:rPr>
            </w:pPr>
            <w:r w:rsidRPr="00F51E7B">
              <w:rPr>
                <w:rFonts w:ascii="Arial" w:hAnsi="Arial" w:cs="Arial"/>
                <w:sz w:val="20"/>
              </w:rPr>
              <w:t xml:space="preserve">Tom </w:t>
            </w:r>
            <w:r w:rsidR="00DC2D85" w:rsidRPr="00F51E7B">
              <w:rPr>
                <w:rFonts w:ascii="Arial" w:hAnsi="Arial" w:cs="Arial"/>
                <w:sz w:val="20"/>
              </w:rPr>
              <w:t>Kill</w:t>
            </w:r>
            <w:r w:rsidR="00F51E7B" w:rsidRPr="00F51E7B">
              <w:rPr>
                <w:rFonts w:ascii="Arial" w:hAnsi="Arial" w:cs="Arial"/>
                <w:sz w:val="20"/>
              </w:rPr>
              <w:t xml:space="preserve">alea </w:t>
            </w:r>
            <w:r w:rsidR="00B27BCC" w:rsidRPr="00F51E7B">
              <w:rPr>
                <w:rFonts w:ascii="Arial" w:hAnsi="Arial" w:cs="Arial"/>
                <w:sz w:val="20"/>
              </w:rPr>
              <w:t>(Horticulture and Wine</w:t>
            </w:r>
            <w:r w:rsidR="00D87CAD" w:rsidRPr="00F51E7B">
              <w:rPr>
                <w:rFonts w:ascii="Arial" w:hAnsi="Arial" w:cs="Arial"/>
                <w:sz w:val="20"/>
              </w:rPr>
              <w:t xml:space="preserve"> – ABARES</w:t>
            </w:r>
            <w:r w:rsidR="00B27BCC" w:rsidRPr="00F51E7B">
              <w:rPr>
                <w:rFonts w:ascii="Arial" w:hAnsi="Arial" w:cs="Arial"/>
                <w:sz w:val="20"/>
              </w:rPr>
              <w:t>)</w:t>
            </w:r>
          </w:p>
          <w:p w14:paraId="606E6350" w14:textId="637B7D13" w:rsidR="00E21238" w:rsidRDefault="000A2989" w:rsidP="00664DE2">
            <w:pPr>
              <w:spacing w:before="120" w:after="120"/>
              <w:rPr>
                <w:rFonts w:ascii="Arial" w:hAnsi="Arial" w:cs="Arial"/>
                <w:sz w:val="20"/>
              </w:rPr>
            </w:pPr>
            <w:r>
              <w:rPr>
                <w:rFonts w:ascii="Arial" w:hAnsi="Arial" w:cs="Arial"/>
                <w:sz w:val="20"/>
              </w:rPr>
              <w:t xml:space="preserve">Sean Bellew </w:t>
            </w:r>
            <w:r w:rsidR="004E17AD">
              <w:rPr>
                <w:rFonts w:ascii="Arial" w:hAnsi="Arial" w:cs="Arial"/>
                <w:sz w:val="20"/>
              </w:rPr>
              <w:t>(Australian Farm Performance</w:t>
            </w:r>
            <w:r w:rsidR="00D87CAD">
              <w:rPr>
                <w:rFonts w:ascii="Arial" w:hAnsi="Arial" w:cs="Arial"/>
                <w:sz w:val="20"/>
              </w:rPr>
              <w:t xml:space="preserve"> - ABARES</w:t>
            </w:r>
            <w:r w:rsidR="004E17AD">
              <w:rPr>
                <w:rFonts w:ascii="Arial" w:hAnsi="Arial" w:cs="Arial"/>
                <w:sz w:val="20"/>
              </w:rPr>
              <w:t>)</w:t>
            </w:r>
          </w:p>
          <w:p w14:paraId="1CE8487F" w14:textId="137A2E1A" w:rsidR="00E21238" w:rsidRPr="00FD5748" w:rsidRDefault="004E17AD" w:rsidP="00664DE2">
            <w:pPr>
              <w:spacing w:before="120" w:after="120"/>
              <w:rPr>
                <w:rFonts w:ascii="Arial" w:hAnsi="Arial" w:cs="Arial"/>
                <w:sz w:val="20"/>
              </w:rPr>
            </w:pPr>
            <w:r w:rsidRPr="00FD5748">
              <w:rPr>
                <w:rFonts w:ascii="Arial" w:hAnsi="Arial" w:cs="Arial"/>
                <w:sz w:val="20"/>
              </w:rPr>
              <w:t xml:space="preserve">Harrison </w:t>
            </w:r>
            <w:r w:rsidR="00AC50FA" w:rsidRPr="00FD5748">
              <w:rPr>
                <w:rFonts w:ascii="Arial" w:hAnsi="Arial" w:cs="Arial"/>
                <w:sz w:val="20"/>
              </w:rPr>
              <w:t>Tuynman (Fisheries</w:t>
            </w:r>
            <w:r w:rsidR="00D87CAD" w:rsidRPr="00FD5748">
              <w:rPr>
                <w:rFonts w:ascii="Arial" w:hAnsi="Arial" w:cs="Arial"/>
                <w:sz w:val="20"/>
              </w:rPr>
              <w:t xml:space="preserve"> - ABARES</w:t>
            </w:r>
            <w:r w:rsidR="00AC50FA" w:rsidRPr="00FD5748">
              <w:rPr>
                <w:rFonts w:ascii="Arial" w:hAnsi="Arial" w:cs="Arial"/>
                <w:sz w:val="20"/>
              </w:rPr>
              <w:t>)</w:t>
            </w:r>
          </w:p>
          <w:p w14:paraId="0E53CA5C" w14:textId="51475A02" w:rsidR="00E21238" w:rsidRPr="00FD5748" w:rsidRDefault="002B214C" w:rsidP="00664DE2">
            <w:pPr>
              <w:spacing w:before="120" w:after="120"/>
              <w:rPr>
                <w:rFonts w:ascii="Arial" w:hAnsi="Arial" w:cs="Arial"/>
                <w:sz w:val="20"/>
              </w:rPr>
            </w:pPr>
            <w:r w:rsidRPr="00FD5748">
              <w:rPr>
                <w:rFonts w:ascii="Arial" w:hAnsi="Arial" w:cs="Arial"/>
                <w:sz w:val="20"/>
              </w:rPr>
              <w:t>Fred</w:t>
            </w:r>
            <w:r w:rsidR="005E5A66" w:rsidRPr="00FD5748">
              <w:rPr>
                <w:rFonts w:ascii="Arial" w:hAnsi="Arial" w:cs="Arial"/>
                <w:sz w:val="20"/>
              </w:rPr>
              <w:t xml:space="preserve"> </w:t>
            </w:r>
            <w:r w:rsidR="006D797A" w:rsidRPr="00FD5748">
              <w:rPr>
                <w:rFonts w:ascii="Arial" w:hAnsi="Arial" w:cs="Arial"/>
                <w:sz w:val="20"/>
              </w:rPr>
              <w:t>Litchfield</w:t>
            </w:r>
            <w:r w:rsidR="00AC50FA" w:rsidRPr="00FD5748">
              <w:rPr>
                <w:rFonts w:ascii="Arial" w:hAnsi="Arial" w:cs="Arial"/>
                <w:sz w:val="20"/>
              </w:rPr>
              <w:t xml:space="preserve"> (Livestock</w:t>
            </w:r>
            <w:r w:rsidR="00D87CAD" w:rsidRPr="00FD5748">
              <w:rPr>
                <w:rFonts w:ascii="Arial" w:hAnsi="Arial" w:cs="Arial"/>
                <w:sz w:val="20"/>
              </w:rPr>
              <w:t xml:space="preserve"> - ABARES</w:t>
            </w:r>
            <w:r w:rsidR="00AC50FA" w:rsidRPr="00FD5748">
              <w:rPr>
                <w:rFonts w:ascii="Arial" w:hAnsi="Arial" w:cs="Arial"/>
                <w:sz w:val="20"/>
              </w:rPr>
              <w:t>)</w:t>
            </w:r>
          </w:p>
          <w:p w14:paraId="107C9265" w14:textId="3954F244" w:rsidR="00DF50BE" w:rsidRPr="00705814" w:rsidRDefault="00E92015" w:rsidP="00664DE2">
            <w:pPr>
              <w:spacing w:before="120" w:after="120"/>
              <w:rPr>
                <w:rFonts w:ascii="Arial" w:hAnsi="Arial" w:cs="Arial"/>
                <w:sz w:val="20"/>
              </w:rPr>
            </w:pPr>
            <w:r w:rsidRPr="00FD5748">
              <w:rPr>
                <w:rFonts w:ascii="Arial" w:hAnsi="Arial" w:cs="Arial"/>
                <w:sz w:val="20"/>
              </w:rPr>
              <w:t xml:space="preserve">Vincent </w:t>
            </w:r>
            <w:r w:rsidR="00544E73" w:rsidRPr="00FD5748">
              <w:rPr>
                <w:rFonts w:ascii="Arial" w:hAnsi="Arial" w:cs="Arial"/>
                <w:sz w:val="20"/>
              </w:rPr>
              <w:t>Hemmings-Kavan</w:t>
            </w:r>
            <w:r w:rsidR="00FD5748" w:rsidRPr="00FD5748">
              <w:rPr>
                <w:rFonts w:ascii="Arial" w:hAnsi="Arial" w:cs="Arial"/>
                <w:sz w:val="20"/>
              </w:rPr>
              <w:t>a</w:t>
            </w:r>
            <w:r w:rsidR="00544E73" w:rsidRPr="00FD5748">
              <w:rPr>
                <w:rFonts w:ascii="Arial" w:hAnsi="Arial" w:cs="Arial"/>
                <w:sz w:val="20"/>
              </w:rPr>
              <w:t xml:space="preserve">gh </w:t>
            </w:r>
            <w:r w:rsidR="00AC50FA" w:rsidRPr="00FD5748">
              <w:rPr>
                <w:rFonts w:ascii="Arial" w:hAnsi="Arial" w:cs="Arial"/>
                <w:sz w:val="20"/>
              </w:rPr>
              <w:t>(Forestry</w:t>
            </w:r>
            <w:r w:rsidR="00D87CAD" w:rsidRPr="00FD5748">
              <w:rPr>
                <w:rFonts w:ascii="Arial" w:hAnsi="Arial" w:cs="Arial"/>
                <w:sz w:val="20"/>
              </w:rPr>
              <w:t xml:space="preserve"> - ABARES</w:t>
            </w:r>
            <w:r w:rsidR="00AC50FA" w:rsidRPr="00FD5748">
              <w:rPr>
                <w:rFonts w:ascii="Arial" w:hAnsi="Arial" w:cs="Arial"/>
                <w:sz w:val="20"/>
              </w:rPr>
              <w:t>)</w:t>
            </w:r>
          </w:p>
        </w:tc>
      </w:tr>
      <w:tr w:rsidR="000368D6" w:rsidRPr="00705814" w14:paraId="67EDC3CB" w14:textId="77777777" w:rsidTr="00D153DB">
        <w:trPr>
          <w:cantSplit/>
          <w:trHeight w:val="300"/>
        </w:trPr>
        <w:tc>
          <w:tcPr>
            <w:tcW w:w="988" w:type="dxa"/>
            <w:shd w:val="clear" w:color="auto" w:fill="E2EFD9" w:themeFill="accent6" w:themeFillTint="33"/>
          </w:tcPr>
          <w:p w14:paraId="6BBDD81D" w14:textId="5281D7AB" w:rsidR="000368D6" w:rsidRDefault="000368D6" w:rsidP="3F5462B2">
            <w:pPr>
              <w:spacing w:before="120" w:after="120"/>
              <w:rPr>
                <w:rFonts w:ascii="Arial" w:hAnsi="Arial" w:cs="Arial"/>
                <w:b/>
                <w:bCs/>
                <w:sz w:val="20"/>
              </w:rPr>
            </w:pPr>
            <w:r w:rsidRPr="3F5462B2">
              <w:rPr>
                <w:rFonts w:ascii="Arial" w:hAnsi="Arial" w:cs="Arial"/>
                <w:b/>
                <w:bCs/>
                <w:sz w:val="20"/>
              </w:rPr>
              <w:t>12.</w:t>
            </w:r>
            <w:r w:rsidR="2D48F669" w:rsidRPr="3F5462B2">
              <w:rPr>
                <w:rFonts w:ascii="Arial" w:hAnsi="Arial" w:cs="Arial"/>
                <w:b/>
                <w:bCs/>
                <w:sz w:val="20"/>
              </w:rPr>
              <w:t>30</w:t>
            </w:r>
            <w:r w:rsidRPr="3F5462B2">
              <w:rPr>
                <w:rFonts w:ascii="Arial" w:hAnsi="Arial" w:cs="Arial"/>
                <w:b/>
                <w:bCs/>
                <w:sz w:val="20"/>
              </w:rPr>
              <w:t>pm</w:t>
            </w:r>
          </w:p>
        </w:tc>
        <w:tc>
          <w:tcPr>
            <w:tcW w:w="8505" w:type="dxa"/>
            <w:shd w:val="clear" w:color="auto" w:fill="E2EFD9" w:themeFill="accent6" w:themeFillTint="33"/>
            <w:vAlign w:val="center"/>
          </w:tcPr>
          <w:p w14:paraId="6D18B53D" w14:textId="177D7C90" w:rsidR="000368D6" w:rsidRPr="769BC993" w:rsidRDefault="000368D6" w:rsidP="00664DE2">
            <w:pPr>
              <w:spacing w:before="120" w:after="120"/>
              <w:rPr>
                <w:rFonts w:ascii="Arial" w:hAnsi="Arial" w:cs="Arial"/>
                <w:b/>
                <w:bCs/>
                <w:sz w:val="20"/>
              </w:rPr>
            </w:pPr>
            <w:r>
              <w:rPr>
                <w:rFonts w:ascii="Arial" w:hAnsi="Arial" w:cs="Arial"/>
                <w:b/>
                <w:bCs/>
                <w:sz w:val="20"/>
              </w:rPr>
              <w:t>Lunch</w:t>
            </w:r>
          </w:p>
        </w:tc>
      </w:tr>
      <w:tr w:rsidR="00E04633" w:rsidRPr="0013519E" w14:paraId="2D010369" w14:textId="77777777" w:rsidTr="3F5462B2">
        <w:trPr>
          <w:cantSplit/>
          <w:trHeight w:val="300"/>
        </w:trPr>
        <w:tc>
          <w:tcPr>
            <w:tcW w:w="988" w:type="dxa"/>
          </w:tcPr>
          <w:p w14:paraId="1EEB5963" w14:textId="0EEE0D41" w:rsidR="00E04633" w:rsidRPr="769BC993" w:rsidRDefault="00E04633" w:rsidP="3F5462B2">
            <w:pPr>
              <w:tabs>
                <w:tab w:val="right" w:pos="3831"/>
              </w:tabs>
              <w:spacing w:before="120" w:after="120"/>
              <w:rPr>
                <w:rFonts w:ascii="Arial" w:hAnsi="Arial" w:cs="Arial"/>
                <w:b/>
                <w:bCs/>
                <w:sz w:val="20"/>
              </w:rPr>
            </w:pPr>
            <w:r w:rsidRPr="3F5462B2">
              <w:rPr>
                <w:rFonts w:ascii="Arial" w:hAnsi="Arial" w:cs="Arial"/>
                <w:b/>
                <w:bCs/>
                <w:sz w:val="20"/>
              </w:rPr>
              <w:t>1.</w:t>
            </w:r>
            <w:r w:rsidR="0F4469B2" w:rsidRPr="3F5462B2">
              <w:rPr>
                <w:rFonts w:ascii="Arial" w:hAnsi="Arial" w:cs="Arial"/>
                <w:b/>
                <w:bCs/>
                <w:sz w:val="20"/>
              </w:rPr>
              <w:t>30</w:t>
            </w:r>
            <w:r w:rsidRPr="3F5462B2">
              <w:rPr>
                <w:rFonts w:ascii="Arial" w:hAnsi="Arial" w:cs="Arial"/>
                <w:b/>
                <w:bCs/>
                <w:sz w:val="20"/>
              </w:rPr>
              <w:t>pm</w:t>
            </w:r>
          </w:p>
        </w:tc>
        <w:tc>
          <w:tcPr>
            <w:tcW w:w="8505" w:type="dxa"/>
            <w:vAlign w:val="center"/>
          </w:tcPr>
          <w:p w14:paraId="7E4226B0" w14:textId="1D742366" w:rsidR="00812F61" w:rsidRPr="00D24BFC" w:rsidRDefault="00E04633" w:rsidP="00812F61">
            <w:pPr>
              <w:pStyle w:val="ListParagraph"/>
              <w:spacing w:before="120" w:after="120"/>
              <w:ind w:left="0"/>
              <w:rPr>
                <w:rFonts w:ascii="Arial" w:hAnsi="Arial" w:cs="Arial"/>
                <w:b/>
                <w:bCs/>
                <w:sz w:val="20"/>
              </w:rPr>
            </w:pPr>
            <w:r w:rsidRPr="00630F34">
              <w:rPr>
                <w:rFonts w:ascii="Arial" w:hAnsi="Arial" w:cs="Arial"/>
                <w:b/>
                <w:bCs/>
                <w:sz w:val="20"/>
              </w:rPr>
              <w:t>Se</w:t>
            </w:r>
            <w:r w:rsidR="00812F61" w:rsidRPr="769BC993">
              <w:rPr>
                <w:rFonts w:ascii="Arial" w:hAnsi="Arial" w:cs="Arial"/>
                <w:b/>
                <w:bCs/>
                <w:sz w:val="20"/>
                <w:szCs w:val="20"/>
              </w:rPr>
              <w:t>ssio</w:t>
            </w:r>
            <w:r w:rsidR="00812F61" w:rsidRPr="00681D6A">
              <w:rPr>
                <w:rFonts w:ascii="Arial" w:hAnsi="Arial" w:cs="Arial"/>
                <w:b/>
                <w:bCs/>
                <w:sz w:val="20"/>
                <w:szCs w:val="20"/>
              </w:rPr>
              <w:t xml:space="preserve">n </w:t>
            </w:r>
            <w:r w:rsidR="00812F61">
              <w:rPr>
                <w:rFonts w:ascii="Arial" w:hAnsi="Arial" w:cs="Arial"/>
                <w:b/>
                <w:bCs/>
                <w:sz w:val="20"/>
                <w:szCs w:val="20"/>
              </w:rPr>
              <w:t>3</w:t>
            </w:r>
            <w:r w:rsidR="00812F61" w:rsidRPr="00681D6A">
              <w:rPr>
                <w:rFonts w:ascii="Arial" w:hAnsi="Arial" w:cs="Arial"/>
                <w:b/>
                <w:bCs/>
                <w:sz w:val="20"/>
                <w:szCs w:val="20"/>
              </w:rPr>
              <w:t xml:space="preserve"> – </w:t>
            </w:r>
            <w:r w:rsidR="00812F61">
              <w:rPr>
                <w:rFonts w:ascii="Arial" w:hAnsi="Arial" w:cs="Arial"/>
                <w:b/>
                <w:bCs/>
                <w:sz w:val="20"/>
                <w:szCs w:val="20"/>
              </w:rPr>
              <w:t xml:space="preserve">Panel – </w:t>
            </w:r>
            <w:r w:rsidR="00812F61" w:rsidRPr="00D43AD8">
              <w:rPr>
                <w:rFonts w:ascii="Arial" w:hAnsi="Arial" w:cs="Arial"/>
                <w:b/>
                <w:bCs/>
                <w:sz w:val="20"/>
              </w:rPr>
              <w:t xml:space="preserve">From </w:t>
            </w:r>
            <w:r w:rsidR="00874CB3">
              <w:rPr>
                <w:rFonts w:ascii="Arial" w:hAnsi="Arial" w:cs="Arial"/>
                <w:b/>
                <w:bCs/>
                <w:sz w:val="20"/>
              </w:rPr>
              <w:t>s</w:t>
            </w:r>
            <w:r w:rsidR="00812F61" w:rsidRPr="00D43AD8">
              <w:rPr>
                <w:rFonts w:ascii="Arial" w:hAnsi="Arial" w:cs="Arial"/>
                <w:b/>
                <w:bCs/>
                <w:sz w:val="20"/>
              </w:rPr>
              <w:t xml:space="preserve">oil to </w:t>
            </w:r>
            <w:r w:rsidR="00874CB3">
              <w:rPr>
                <w:rFonts w:ascii="Arial" w:hAnsi="Arial" w:cs="Arial"/>
                <w:b/>
                <w:bCs/>
                <w:sz w:val="20"/>
              </w:rPr>
              <w:t>s</w:t>
            </w:r>
            <w:r w:rsidR="00812F61" w:rsidRPr="00D43AD8">
              <w:rPr>
                <w:rFonts w:ascii="Arial" w:hAnsi="Arial" w:cs="Arial"/>
                <w:b/>
                <w:bCs/>
                <w:sz w:val="20"/>
              </w:rPr>
              <w:t xml:space="preserve">hore: Exploring </w:t>
            </w:r>
            <w:r w:rsidR="00501023">
              <w:rPr>
                <w:rFonts w:ascii="Arial" w:hAnsi="Arial" w:cs="Arial"/>
                <w:b/>
                <w:bCs/>
                <w:sz w:val="20"/>
              </w:rPr>
              <w:t>l</w:t>
            </w:r>
            <w:r w:rsidR="00812F61" w:rsidRPr="00D43AD8">
              <w:rPr>
                <w:rFonts w:ascii="Arial" w:hAnsi="Arial" w:cs="Arial"/>
                <w:b/>
                <w:bCs/>
                <w:sz w:val="20"/>
              </w:rPr>
              <w:t xml:space="preserve">and and </w:t>
            </w:r>
            <w:r w:rsidR="00501023">
              <w:rPr>
                <w:rFonts w:ascii="Arial" w:hAnsi="Arial" w:cs="Arial"/>
                <w:b/>
                <w:bCs/>
                <w:sz w:val="20"/>
              </w:rPr>
              <w:t>s</w:t>
            </w:r>
            <w:r w:rsidR="00812F61" w:rsidRPr="00D43AD8">
              <w:rPr>
                <w:rFonts w:ascii="Arial" w:hAnsi="Arial" w:cs="Arial"/>
                <w:b/>
                <w:bCs/>
                <w:sz w:val="20"/>
              </w:rPr>
              <w:t xml:space="preserve">ea </w:t>
            </w:r>
            <w:r w:rsidR="00501023">
              <w:rPr>
                <w:rFonts w:ascii="Arial" w:hAnsi="Arial" w:cs="Arial"/>
                <w:b/>
                <w:bCs/>
                <w:sz w:val="20"/>
              </w:rPr>
              <w:t>u</w:t>
            </w:r>
            <w:r w:rsidR="00812F61" w:rsidRPr="00D43AD8">
              <w:rPr>
                <w:rFonts w:ascii="Arial" w:hAnsi="Arial" w:cs="Arial"/>
                <w:b/>
                <w:bCs/>
                <w:sz w:val="20"/>
              </w:rPr>
              <w:t xml:space="preserve">se </w:t>
            </w:r>
            <w:r w:rsidR="00501023">
              <w:rPr>
                <w:rFonts w:ascii="Arial" w:hAnsi="Arial" w:cs="Arial"/>
                <w:b/>
                <w:bCs/>
                <w:sz w:val="20"/>
              </w:rPr>
              <w:t>c</w:t>
            </w:r>
            <w:r w:rsidR="00812F61" w:rsidRPr="00D43AD8">
              <w:rPr>
                <w:rFonts w:ascii="Arial" w:hAnsi="Arial" w:cs="Arial"/>
                <w:b/>
                <w:bCs/>
                <w:sz w:val="20"/>
              </w:rPr>
              <w:t xml:space="preserve">hange in </w:t>
            </w:r>
            <w:r w:rsidR="00501023">
              <w:rPr>
                <w:rFonts w:ascii="Arial" w:hAnsi="Arial" w:cs="Arial"/>
                <w:b/>
                <w:bCs/>
                <w:sz w:val="20"/>
              </w:rPr>
              <w:t>m</w:t>
            </w:r>
            <w:r w:rsidR="00812F61" w:rsidRPr="00D43AD8">
              <w:rPr>
                <w:rFonts w:ascii="Arial" w:hAnsi="Arial" w:cs="Arial"/>
                <w:b/>
                <w:bCs/>
                <w:sz w:val="20"/>
              </w:rPr>
              <w:t xml:space="preserve">odern </w:t>
            </w:r>
            <w:r w:rsidR="00501023">
              <w:rPr>
                <w:rFonts w:ascii="Arial" w:hAnsi="Arial" w:cs="Arial"/>
                <w:b/>
                <w:bCs/>
                <w:sz w:val="20"/>
              </w:rPr>
              <w:t>a</w:t>
            </w:r>
            <w:r w:rsidR="00812F61" w:rsidRPr="00D43AD8">
              <w:rPr>
                <w:rFonts w:ascii="Arial" w:hAnsi="Arial" w:cs="Arial"/>
                <w:b/>
                <w:bCs/>
                <w:sz w:val="20"/>
              </w:rPr>
              <w:t>griculture</w:t>
            </w:r>
          </w:p>
          <w:p w14:paraId="4AD33748" w14:textId="77777777" w:rsidR="00812F61" w:rsidRPr="008937E8" w:rsidRDefault="00812F61" w:rsidP="00812F61">
            <w:pPr>
              <w:spacing w:before="120" w:after="120"/>
              <w:rPr>
                <w:rFonts w:ascii="Arial" w:hAnsi="Arial" w:cs="Arial"/>
                <w:sz w:val="20"/>
              </w:rPr>
            </w:pPr>
            <w:r w:rsidRPr="008937E8">
              <w:rPr>
                <w:rFonts w:ascii="Arial" w:hAnsi="Arial" w:cs="Arial"/>
                <w:sz w:val="20"/>
              </w:rPr>
              <w:t>The changing dynamics of land and sea use are being driven by the intersecting pressures of climate change, market competition and growing public expectations. This session will explore how terrestrial and coastal ecosystems are impacted and managed, while balancing productivity, sustainability and community interests.</w:t>
            </w:r>
          </w:p>
          <w:p w14:paraId="2D21B1AC" w14:textId="757F9B4B" w:rsidR="00812F61" w:rsidRDefault="00812F61" w:rsidP="00812F61">
            <w:pPr>
              <w:tabs>
                <w:tab w:val="right" w:pos="3831"/>
              </w:tabs>
              <w:spacing w:before="120" w:after="120"/>
              <w:rPr>
                <w:rFonts w:ascii="Arial" w:eastAsia="Arial" w:hAnsi="Arial" w:cs="Arial"/>
                <w:sz w:val="20"/>
              </w:rPr>
            </w:pPr>
            <w:r w:rsidRPr="00A12DC8">
              <w:rPr>
                <w:rFonts w:ascii="Arial" w:hAnsi="Arial" w:cs="Arial"/>
                <w:i/>
                <w:iCs/>
                <w:sz w:val="20"/>
              </w:rPr>
              <w:t>Facilitator</w:t>
            </w:r>
            <w:r>
              <w:rPr>
                <w:rFonts w:ascii="Arial" w:hAnsi="Arial" w:cs="Arial"/>
                <w:sz w:val="20"/>
              </w:rPr>
              <w:t xml:space="preserve"> – Ben Fargher (</w:t>
            </w:r>
            <w:r w:rsidR="00F047A2">
              <w:rPr>
                <w:rFonts w:ascii="Arial" w:hAnsi="Arial" w:cs="Arial"/>
                <w:sz w:val="20"/>
              </w:rPr>
              <w:t>Group Sustainability</w:t>
            </w:r>
            <w:r>
              <w:rPr>
                <w:rFonts w:ascii="Arial" w:hAnsi="Arial" w:cs="Arial"/>
                <w:sz w:val="20"/>
              </w:rPr>
              <w:t xml:space="preserve"> Lead </w:t>
            </w:r>
            <w:r w:rsidR="00F047A2">
              <w:rPr>
                <w:rFonts w:ascii="Arial" w:hAnsi="Arial" w:cs="Arial"/>
                <w:sz w:val="20"/>
              </w:rPr>
              <w:t xml:space="preserve">(APAC) </w:t>
            </w:r>
            <w:r>
              <w:rPr>
                <w:rFonts w:ascii="Arial" w:hAnsi="Arial" w:cs="Arial"/>
                <w:sz w:val="20"/>
              </w:rPr>
              <w:t>– Cargill)</w:t>
            </w:r>
          </w:p>
          <w:p w14:paraId="6E1EBE68" w14:textId="7B162904" w:rsidR="00507251" w:rsidRDefault="00812F61" w:rsidP="00812F61">
            <w:pPr>
              <w:spacing w:before="120" w:after="120"/>
              <w:rPr>
                <w:rFonts w:ascii="Arial" w:hAnsi="Arial" w:cs="Arial"/>
                <w:sz w:val="20"/>
              </w:rPr>
            </w:pPr>
            <w:r w:rsidRPr="00A12DC8">
              <w:rPr>
                <w:rFonts w:ascii="Arial" w:hAnsi="Arial" w:cs="Arial"/>
                <w:i/>
                <w:iCs/>
                <w:sz w:val="20"/>
              </w:rPr>
              <w:t>Presenter and panellist</w:t>
            </w:r>
            <w:r>
              <w:rPr>
                <w:rFonts w:ascii="Arial" w:hAnsi="Arial" w:cs="Arial"/>
                <w:sz w:val="20"/>
              </w:rPr>
              <w:t xml:space="preserve"> – David Galeano (Assistant Secretary</w:t>
            </w:r>
            <w:r w:rsidR="004A6CB9">
              <w:rPr>
                <w:rFonts w:ascii="Arial" w:hAnsi="Arial" w:cs="Arial"/>
                <w:sz w:val="20"/>
              </w:rPr>
              <w:t>, Natural Resources</w:t>
            </w:r>
            <w:r>
              <w:rPr>
                <w:rFonts w:ascii="Arial" w:hAnsi="Arial" w:cs="Arial"/>
                <w:sz w:val="20"/>
              </w:rPr>
              <w:t xml:space="preserve"> - ABARES)</w:t>
            </w:r>
          </w:p>
          <w:p w14:paraId="701FB475" w14:textId="77777777" w:rsidR="00A12DC8" w:rsidRPr="00A12DC8" w:rsidRDefault="00812F61" w:rsidP="00812F61">
            <w:pPr>
              <w:spacing w:before="120" w:after="120"/>
              <w:rPr>
                <w:rFonts w:ascii="Arial" w:hAnsi="Arial" w:cs="Arial"/>
                <w:i/>
                <w:iCs/>
                <w:sz w:val="20"/>
              </w:rPr>
            </w:pPr>
            <w:r w:rsidRPr="00A12DC8">
              <w:rPr>
                <w:rFonts w:ascii="Arial" w:hAnsi="Arial" w:cs="Arial"/>
                <w:i/>
                <w:iCs/>
                <w:sz w:val="20"/>
              </w:rPr>
              <w:t>Panellist</w:t>
            </w:r>
            <w:r w:rsidR="00A12DC8" w:rsidRPr="00A12DC8">
              <w:rPr>
                <w:rFonts w:ascii="Arial" w:hAnsi="Arial" w:cs="Arial"/>
                <w:i/>
                <w:iCs/>
                <w:sz w:val="20"/>
              </w:rPr>
              <w:t>s</w:t>
            </w:r>
          </w:p>
          <w:p w14:paraId="2F7092FE" w14:textId="682F0D57" w:rsidR="00507251" w:rsidRDefault="00812F61" w:rsidP="00812F61">
            <w:pPr>
              <w:spacing w:before="120" w:after="120"/>
              <w:rPr>
                <w:rFonts w:ascii="Arial" w:hAnsi="Arial" w:cs="Arial"/>
                <w:sz w:val="20"/>
              </w:rPr>
            </w:pPr>
            <w:r>
              <w:rPr>
                <w:rFonts w:ascii="Arial" w:hAnsi="Arial" w:cs="Arial"/>
                <w:sz w:val="20"/>
              </w:rPr>
              <w:t>Tony Mahar (Australian Energy Infrastructure Commissioner</w:t>
            </w:r>
            <w:r w:rsidR="00507251">
              <w:rPr>
                <w:rFonts w:ascii="Arial" w:hAnsi="Arial" w:cs="Arial"/>
                <w:sz w:val="20"/>
              </w:rPr>
              <w:t>)</w:t>
            </w:r>
          </w:p>
          <w:p w14:paraId="4094D64A" w14:textId="01C6828B" w:rsidR="00812F61" w:rsidRDefault="004C746A" w:rsidP="00812F61">
            <w:pPr>
              <w:spacing w:before="120" w:after="120"/>
              <w:rPr>
                <w:rFonts w:ascii="Arial" w:hAnsi="Arial" w:cs="Arial"/>
                <w:sz w:val="20"/>
              </w:rPr>
            </w:pPr>
            <w:r>
              <w:rPr>
                <w:rFonts w:ascii="Arial" w:hAnsi="Arial" w:cs="Arial"/>
                <w:sz w:val="20"/>
              </w:rPr>
              <w:t>Sean Sloan</w:t>
            </w:r>
            <w:r w:rsidR="00E95B76">
              <w:rPr>
                <w:rFonts w:ascii="Arial" w:hAnsi="Arial" w:cs="Arial"/>
                <w:sz w:val="20"/>
              </w:rPr>
              <w:t xml:space="preserve"> </w:t>
            </w:r>
            <w:r w:rsidR="001B63C1">
              <w:rPr>
                <w:rFonts w:ascii="Arial" w:hAnsi="Arial" w:cs="Arial"/>
                <w:sz w:val="20"/>
              </w:rPr>
              <w:t>(</w:t>
            </w:r>
            <w:r w:rsidR="00E95B76">
              <w:rPr>
                <w:rFonts w:ascii="Arial" w:hAnsi="Arial" w:cs="Arial"/>
                <w:sz w:val="20"/>
              </w:rPr>
              <w:t xml:space="preserve">Managing Director – Fisheries Research </w:t>
            </w:r>
            <w:r w:rsidR="00684993">
              <w:rPr>
                <w:rFonts w:ascii="Arial" w:hAnsi="Arial" w:cs="Arial"/>
                <w:sz w:val="20"/>
              </w:rPr>
              <w:t xml:space="preserve">and </w:t>
            </w:r>
            <w:r w:rsidR="00E95B76">
              <w:rPr>
                <w:rFonts w:ascii="Arial" w:hAnsi="Arial" w:cs="Arial"/>
                <w:sz w:val="20"/>
              </w:rPr>
              <w:t>Development Corporation)</w:t>
            </w:r>
          </w:p>
          <w:p w14:paraId="7D61D3A3" w14:textId="77C340E4" w:rsidR="00DF50BE" w:rsidRPr="00CE5FE1" w:rsidRDefault="00E51325" w:rsidP="00E9788C">
            <w:pPr>
              <w:tabs>
                <w:tab w:val="right" w:pos="3831"/>
              </w:tabs>
              <w:spacing w:before="120" w:after="120"/>
              <w:rPr>
                <w:rFonts w:ascii="Arial" w:hAnsi="Arial" w:cs="Arial"/>
                <w:sz w:val="20"/>
              </w:rPr>
            </w:pPr>
            <w:r>
              <w:rPr>
                <w:rFonts w:ascii="Arial" w:hAnsi="Arial" w:cs="Arial"/>
                <w:sz w:val="20"/>
              </w:rPr>
              <w:t>Diana Halla</w:t>
            </w:r>
            <w:r w:rsidR="00F047A2">
              <w:rPr>
                <w:rFonts w:ascii="Arial" w:hAnsi="Arial" w:cs="Arial"/>
                <w:sz w:val="20"/>
              </w:rPr>
              <w:t>m</w:t>
            </w:r>
            <w:r w:rsidR="009727B2">
              <w:rPr>
                <w:rFonts w:ascii="Arial" w:hAnsi="Arial" w:cs="Arial"/>
                <w:sz w:val="20"/>
              </w:rPr>
              <w:t xml:space="preserve"> (</w:t>
            </w:r>
            <w:r w:rsidR="00200E55">
              <w:rPr>
                <w:rFonts w:ascii="Arial" w:hAnsi="Arial" w:cs="Arial"/>
                <w:sz w:val="20"/>
              </w:rPr>
              <w:t xml:space="preserve">CEO – </w:t>
            </w:r>
            <w:r w:rsidR="009727B2">
              <w:rPr>
                <w:rFonts w:ascii="Arial" w:hAnsi="Arial" w:cs="Arial"/>
                <w:sz w:val="20"/>
              </w:rPr>
              <w:t>A</w:t>
            </w:r>
            <w:r w:rsidR="00200E55">
              <w:rPr>
                <w:rFonts w:ascii="Arial" w:hAnsi="Arial" w:cs="Arial"/>
                <w:sz w:val="20"/>
              </w:rPr>
              <w:t xml:space="preserve">ustralian </w:t>
            </w:r>
            <w:r w:rsidR="009727B2">
              <w:rPr>
                <w:rFonts w:ascii="Arial" w:hAnsi="Arial" w:cs="Arial"/>
                <w:sz w:val="20"/>
              </w:rPr>
              <w:t>F</w:t>
            </w:r>
            <w:r w:rsidR="00200E55">
              <w:rPr>
                <w:rFonts w:ascii="Arial" w:hAnsi="Arial" w:cs="Arial"/>
                <w:sz w:val="20"/>
              </w:rPr>
              <w:t xml:space="preserve">orest </w:t>
            </w:r>
            <w:r w:rsidR="009727B2">
              <w:rPr>
                <w:rFonts w:ascii="Arial" w:hAnsi="Arial" w:cs="Arial"/>
                <w:sz w:val="20"/>
              </w:rPr>
              <w:t>P</w:t>
            </w:r>
            <w:r w:rsidR="00200E55">
              <w:rPr>
                <w:rFonts w:ascii="Arial" w:hAnsi="Arial" w:cs="Arial"/>
                <w:sz w:val="20"/>
              </w:rPr>
              <w:t xml:space="preserve">roducts </w:t>
            </w:r>
            <w:r w:rsidR="009727B2">
              <w:rPr>
                <w:rFonts w:ascii="Arial" w:hAnsi="Arial" w:cs="Arial"/>
                <w:sz w:val="20"/>
              </w:rPr>
              <w:t>A</w:t>
            </w:r>
            <w:r w:rsidR="00200E55">
              <w:rPr>
                <w:rFonts w:ascii="Arial" w:hAnsi="Arial" w:cs="Arial"/>
                <w:sz w:val="20"/>
              </w:rPr>
              <w:t>ssociation</w:t>
            </w:r>
            <w:r w:rsidR="009727B2">
              <w:rPr>
                <w:rFonts w:ascii="Arial" w:hAnsi="Arial" w:cs="Arial"/>
                <w:sz w:val="20"/>
              </w:rPr>
              <w:t>)</w:t>
            </w:r>
          </w:p>
        </w:tc>
      </w:tr>
      <w:tr w:rsidR="000368D6" w:rsidRPr="0013519E" w14:paraId="7AAC1BA9" w14:textId="77777777" w:rsidTr="00D153DB">
        <w:trPr>
          <w:cantSplit/>
          <w:trHeight w:val="300"/>
        </w:trPr>
        <w:tc>
          <w:tcPr>
            <w:tcW w:w="988" w:type="dxa"/>
            <w:shd w:val="clear" w:color="auto" w:fill="E2EFD9" w:themeFill="accent6" w:themeFillTint="33"/>
          </w:tcPr>
          <w:p w14:paraId="1AEC9BE7" w14:textId="7B6B1A87" w:rsidR="000368D6" w:rsidRDefault="00163D55" w:rsidP="3F5462B2">
            <w:pPr>
              <w:spacing w:before="120" w:after="120"/>
              <w:rPr>
                <w:rFonts w:ascii="Arial" w:hAnsi="Arial" w:cs="Arial"/>
                <w:b/>
                <w:bCs/>
                <w:sz w:val="20"/>
              </w:rPr>
            </w:pPr>
            <w:r>
              <w:rPr>
                <w:rFonts w:ascii="Arial" w:hAnsi="Arial" w:cs="Arial"/>
                <w:b/>
                <w:bCs/>
                <w:sz w:val="20"/>
              </w:rPr>
              <w:t>2</w:t>
            </w:r>
            <w:r w:rsidR="000368D6" w:rsidRPr="3F5462B2">
              <w:rPr>
                <w:rFonts w:ascii="Arial" w:hAnsi="Arial" w:cs="Arial"/>
                <w:b/>
                <w:bCs/>
                <w:sz w:val="20"/>
              </w:rPr>
              <w:t>.</w:t>
            </w:r>
            <w:r>
              <w:rPr>
                <w:rFonts w:ascii="Arial" w:hAnsi="Arial" w:cs="Arial"/>
                <w:b/>
                <w:bCs/>
                <w:sz w:val="20"/>
              </w:rPr>
              <w:t>45</w:t>
            </w:r>
            <w:r w:rsidR="000368D6" w:rsidRPr="3F5462B2">
              <w:rPr>
                <w:rFonts w:ascii="Arial" w:hAnsi="Arial" w:cs="Arial"/>
                <w:b/>
                <w:bCs/>
                <w:sz w:val="20"/>
              </w:rPr>
              <w:t>pm</w:t>
            </w:r>
          </w:p>
        </w:tc>
        <w:tc>
          <w:tcPr>
            <w:tcW w:w="8505" w:type="dxa"/>
            <w:shd w:val="clear" w:color="auto" w:fill="E2EFD9" w:themeFill="accent6" w:themeFillTint="33"/>
            <w:vAlign w:val="center"/>
          </w:tcPr>
          <w:p w14:paraId="0225AEB6" w14:textId="028D3C39" w:rsidR="000368D6" w:rsidRPr="2804D631" w:rsidRDefault="000368D6" w:rsidP="00664DE2">
            <w:pPr>
              <w:spacing w:before="120" w:after="120"/>
              <w:rPr>
                <w:rFonts w:ascii="Arial" w:hAnsi="Arial" w:cs="Arial"/>
                <w:b/>
                <w:bCs/>
                <w:sz w:val="20"/>
              </w:rPr>
            </w:pPr>
            <w:r>
              <w:rPr>
                <w:rFonts w:ascii="Arial" w:hAnsi="Arial" w:cs="Arial"/>
                <w:b/>
                <w:bCs/>
                <w:sz w:val="20"/>
              </w:rPr>
              <w:t>Afternoon tea</w:t>
            </w:r>
          </w:p>
        </w:tc>
      </w:tr>
      <w:tr w:rsidR="006F5486" w:rsidRPr="0013519E" w14:paraId="5FC59A41" w14:textId="77777777" w:rsidTr="3F5462B2">
        <w:trPr>
          <w:cantSplit/>
          <w:trHeight w:val="439"/>
        </w:trPr>
        <w:tc>
          <w:tcPr>
            <w:tcW w:w="988" w:type="dxa"/>
          </w:tcPr>
          <w:p w14:paraId="0664C133" w14:textId="588F9A7C" w:rsidR="006F5486" w:rsidRDefault="006F5486" w:rsidP="006F5486">
            <w:pPr>
              <w:pStyle w:val="ListParagraph"/>
              <w:spacing w:before="120" w:after="120"/>
              <w:ind w:left="0"/>
              <w:rPr>
                <w:rFonts w:ascii="Arial" w:hAnsi="Arial" w:cs="Arial"/>
                <w:b/>
                <w:bCs/>
                <w:sz w:val="20"/>
                <w:szCs w:val="20"/>
              </w:rPr>
            </w:pPr>
            <w:r w:rsidRPr="3F5462B2">
              <w:rPr>
                <w:rFonts w:ascii="Arial" w:hAnsi="Arial" w:cs="Arial"/>
                <w:b/>
                <w:bCs/>
                <w:sz w:val="20"/>
                <w:szCs w:val="20"/>
              </w:rPr>
              <w:t>3.</w:t>
            </w:r>
            <w:r w:rsidR="00163D55">
              <w:rPr>
                <w:rFonts w:ascii="Arial" w:hAnsi="Arial" w:cs="Arial"/>
                <w:b/>
                <w:bCs/>
                <w:sz w:val="20"/>
                <w:szCs w:val="20"/>
              </w:rPr>
              <w:t>15</w:t>
            </w:r>
            <w:r w:rsidRPr="3F5462B2">
              <w:rPr>
                <w:rFonts w:ascii="Arial" w:hAnsi="Arial" w:cs="Arial"/>
                <w:b/>
                <w:bCs/>
                <w:sz w:val="20"/>
                <w:szCs w:val="20"/>
              </w:rPr>
              <w:t>pm</w:t>
            </w:r>
          </w:p>
        </w:tc>
        <w:tc>
          <w:tcPr>
            <w:tcW w:w="8505" w:type="dxa"/>
            <w:vAlign w:val="center"/>
          </w:tcPr>
          <w:p w14:paraId="284BD509" w14:textId="2117134D" w:rsidR="00812F61" w:rsidRPr="00630F34" w:rsidRDefault="00812F61" w:rsidP="00812F61">
            <w:pPr>
              <w:tabs>
                <w:tab w:val="right" w:pos="3831"/>
              </w:tabs>
              <w:spacing w:before="120" w:after="120"/>
              <w:rPr>
                <w:rFonts w:ascii="Arial" w:hAnsi="Arial" w:cs="Arial"/>
                <w:b/>
                <w:bCs/>
                <w:sz w:val="20"/>
              </w:rPr>
            </w:pPr>
            <w:r>
              <w:rPr>
                <w:rFonts w:ascii="Arial" w:hAnsi="Arial" w:cs="Arial"/>
                <w:b/>
                <w:bCs/>
                <w:sz w:val="20"/>
              </w:rPr>
              <w:t>Se</w:t>
            </w:r>
            <w:r w:rsidRPr="00630F34">
              <w:rPr>
                <w:rFonts w:ascii="Arial" w:hAnsi="Arial" w:cs="Arial"/>
                <w:b/>
                <w:bCs/>
                <w:sz w:val="20"/>
              </w:rPr>
              <w:t xml:space="preserve">ssion </w:t>
            </w:r>
            <w:r>
              <w:rPr>
                <w:rFonts w:ascii="Arial" w:hAnsi="Arial" w:cs="Arial"/>
                <w:b/>
                <w:bCs/>
                <w:sz w:val="20"/>
              </w:rPr>
              <w:t>4</w:t>
            </w:r>
            <w:r w:rsidRPr="00630F34">
              <w:rPr>
                <w:rFonts w:ascii="Arial" w:hAnsi="Arial" w:cs="Arial"/>
                <w:b/>
                <w:bCs/>
                <w:sz w:val="20"/>
              </w:rPr>
              <w:t xml:space="preserve"> –</w:t>
            </w:r>
            <w:r>
              <w:rPr>
                <w:rFonts w:ascii="Arial" w:hAnsi="Arial" w:cs="Arial"/>
                <w:b/>
                <w:bCs/>
                <w:sz w:val="20"/>
              </w:rPr>
              <w:t xml:space="preserve"> Fireside chat – Cultivating trust: Navigating agriculture’s social licence</w:t>
            </w:r>
          </w:p>
          <w:p w14:paraId="00387145" w14:textId="77777777" w:rsidR="00812F61" w:rsidRPr="00C63247" w:rsidRDefault="00812F61" w:rsidP="00812F61">
            <w:pPr>
              <w:tabs>
                <w:tab w:val="right" w:pos="3831"/>
              </w:tabs>
              <w:spacing w:before="120" w:after="120"/>
              <w:rPr>
                <w:rFonts w:ascii="Arial" w:hAnsi="Arial" w:cs="Arial"/>
                <w:sz w:val="20"/>
              </w:rPr>
            </w:pPr>
            <w:r w:rsidRPr="00C63247">
              <w:rPr>
                <w:rFonts w:ascii="Arial" w:hAnsi="Arial" w:cs="Arial"/>
                <w:sz w:val="20"/>
              </w:rPr>
              <w:t>As Environmental, Social and Governance (ESG) considerations increasingly shape business practices and public expectations, the agricultural sector faces new pressures and opportunities to demonstrate responsibility, transparency and sustainability. This fireside chat will dive into Australian agriculture’s social licence, a crucial factor for staying influential in policy decisions and driving bold industry growth.</w:t>
            </w:r>
          </w:p>
          <w:p w14:paraId="105E23FC" w14:textId="50795C45" w:rsidR="00812F61" w:rsidRDefault="00812F61" w:rsidP="00812F61">
            <w:pPr>
              <w:tabs>
                <w:tab w:val="right" w:pos="3831"/>
              </w:tabs>
              <w:spacing w:before="120" w:after="120"/>
              <w:rPr>
                <w:rFonts w:ascii="Arial" w:hAnsi="Arial" w:cs="Arial"/>
                <w:sz w:val="20"/>
              </w:rPr>
            </w:pPr>
            <w:r w:rsidRPr="00A12DC8">
              <w:rPr>
                <w:rFonts w:ascii="Arial" w:hAnsi="Arial" w:cs="Arial"/>
                <w:i/>
                <w:iCs/>
                <w:sz w:val="20"/>
              </w:rPr>
              <w:t>Facilitator</w:t>
            </w:r>
            <w:r>
              <w:rPr>
                <w:rFonts w:ascii="Arial" w:hAnsi="Arial" w:cs="Arial"/>
                <w:sz w:val="20"/>
              </w:rPr>
              <w:t xml:space="preserve"> – Claire Taylor</w:t>
            </w:r>
          </w:p>
          <w:p w14:paraId="16E6D440" w14:textId="77777777" w:rsidR="00A12DC8" w:rsidRPr="00A12DC8" w:rsidRDefault="00812F61" w:rsidP="00812F61">
            <w:pPr>
              <w:spacing w:before="120" w:after="120"/>
              <w:rPr>
                <w:rFonts w:ascii="Arial" w:hAnsi="Arial" w:cs="Arial"/>
                <w:i/>
                <w:iCs/>
                <w:sz w:val="20"/>
              </w:rPr>
            </w:pPr>
            <w:r w:rsidRPr="00A12DC8">
              <w:rPr>
                <w:rFonts w:ascii="Arial" w:hAnsi="Arial" w:cs="Arial"/>
                <w:i/>
                <w:iCs/>
                <w:sz w:val="20"/>
              </w:rPr>
              <w:t>Guest</w:t>
            </w:r>
            <w:r w:rsidR="00A12DC8" w:rsidRPr="00A12DC8">
              <w:rPr>
                <w:rFonts w:ascii="Arial" w:hAnsi="Arial" w:cs="Arial"/>
                <w:i/>
                <w:iCs/>
                <w:sz w:val="20"/>
              </w:rPr>
              <w:t>s</w:t>
            </w:r>
          </w:p>
          <w:p w14:paraId="7B70EA39" w14:textId="3069649B" w:rsidR="000E39F1" w:rsidRDefault="00A12DC8" w:rsidP="00812F61">
            <w:pPr>
              <w:spacing w:before="120" w:after="120"/>
              <w:rPr>
                <w:rFonts w:ascii="Arial" w:hAnsi="Arial" w:cs="Arial"/>
                <w:b/>
                <w:color w:val="00B050"/>
                <w:sz w:val="20"/>
              </w:rPr>
            </w:pPr>
            <w:r>
              <w:rPr>
                <w:rFonts w:ascii="Arial" w:hAnsi="Arial" w:cs="Arial"/>
                <w:sz w:val="20"/>
              </w:rPr>
              <w:t>K</w:t>
            </w:r>
            <w:r w:rsidR="00812F61">
              <w:rPr>
                <w:rFonts w:ascii="Arial" w:hAnsi="Arial" w:cs="Arial"/>
                <w:sz w:val="20"/>
              </w:rPr>
              <w:t>atie McRobert (Executive Director – Australian Farm Institute)</w:t>
            </w:r>
          </w:p>
          <w:p w14:paraId="625486D6" w14:textId="6C9EA4A4" w:rsidR="007F15F8" w:rsidRPr="00317BAC" w:rsidRDefault="007F15F8" w:rsidP="00812F61">
            <w:pPr>
              <w:spacing w:before="120" w:after="120"/>
              <w:rPr>
                <w:rFonts w:ascii="Arial" w:hAnsi="Arial" w:cs="Arial"/>
                <w:sz w:val="20"/>
              </w:rPr>
            </w:pPr>
            <w:r>
              <w:rPr>
                <w:rFonts w:ascii="Arial" w:hAnsi="Arial" w:cs="Arial"/>
                <w:sz w:val="20"/>
              </w:rPr>
              <w:t>Liz Ritchie (C</w:t>
            </w:r>
            <w:r w:rsidR="00C3218E">
              <w:rPr>
                <w:rFonts w:ascii="Arial" w:hAnsi="Arial" w:cs="Arial"/>
                <w:sz w:val="20"/>
              </w:rPr>
              <w:t xml:space="preserve">hief </w:t>
            </w:r>
            <w:r>
              <w:rPr>
                <w:rFonts w:ascii="Arial" w:hAnsi="Arial" w:cs="Arial"/>
                <w:sz w:val="20"/>
              </w:rPr>
              <w:t>E</w:t>
            </w:r>
            <w:r w:rsidR="00C3218E">
              <w:rPr>
                <w:rFonts w:ascii="Arial" w:hAnsi="Arial" w:cs="Arial"/>
                <w:sz w:val="20"/>
              </w:rPr>
              <w:t xml:space="preserve">xecutive </w:t>
            </w:r>
            <w:r>
              <w:rPr>
                <w:rFonts w:ascii="Arial" w:hAnsi="Arial" w:cs="Arial"/>
                <w:sz w:val="20"/>
              </w:rPr>
              <w:t>O</w:t>
            </w:r>
            <w:r w:rsidR="00C3218E">
              <w:rPr>
                <w:rFonts w:ascii="Arial" w:hAnsi="Arial" w:cs="Arial"/>
                <w:sz w:val="20"/>
              </w:rPr>
              <w:t>fficer</w:t>
            </w:r>
            <w:r>
              <w:rPr>
                <w:rFonts w:ascii="Arial" w:hAnsi="Arial" w:cs="Arial"/>
                <w:sz w:val="20"/>
              </w:rPr>
              <w:t xml:space="preserve"> – Regional Australia Institute)</w:t>
            </w:r>
          </w:p>
        </w:tc>
      </w:tr>
      <w:tr w:rsidR="00812F61" w:rsidRPr="0013519E" w14:paraId="0D59EDF4" w14:textId="77777777" w:rsidTr="3F5462B2">
        <w:trPr>
          <w:cantSplit/>
          <w:trHeight w:val="439"/>
        </w:trPr>
        <w:tc>
          <w:tcPr>
            <w:tcW w:w="988" w:type="dxa"/>
          </w:tcPr>
          <w:p w14:paraId="564B0BAB" w14:textId="32FEABB0" w:rsidR="00812F61" w:rsidRDefault="00E910D9" w:rsidP="006F5486">
            <w:pPr>
              <w:pStyle w:val="ListParagraph"/>
              <w:spacing w:before="120" w:after="120"/>
              <w:ind w:left="0"/>
              <w:rPr>
                <w:rFonts w:ascii="Arial" w:hAnsi="Arial" w:cs="Arial"/>
                <w:b/>
                <w:bCs/>
                <w:sz w:val="20"/>
                <w:szCs w:val="20"/>
              </w:rPr>
            </w:pPr>
            <w:r w:rsidRPr="3F5462B2">
              <w:rPr>
                <w:rFonts w:ascii="Arial" w:hAnsi="Arial" w:cs="Arial"/>
                <w:b/>
                <w:bCs/>
                <w:sz w:val="20"/>
                <w:szCs w:val="20"/>
              </w:rPr>
              <w:t>4.</w:t>
            </w:r>
            <w:r w:rsidR="007F1E4F">
              <w:rPr>
                <w:rFonts w:ascii="Arial" w:hAnsi="Arial" w:cs="Arial"/>
                <w:b/>
                <w:bCs/>
                <w:sz w:val="20"/>
                <w:szCs w:val="20"/>
              </w:rPr>
              <w:t>00</w:t>
            </w:r>
            <w:r w:rsidRPr="3F5462B2">
              <w:rPr>
                <w:rFonts w:ascii="Arial" w:hAnsi="Arial" w:cs="Arial"/>
                <w:b/>
                <w:bCs/>
                <w:sz w:val="20"/>
                <w:szCs w:val="20"/>
              </w:rPr>
              <w:t>pm</w:t>
            </w:r>
          </w:p>
        </w:tc>
        <w:tc>
          <w:tcPr>
            <w:tcW w:w="8505" w:type="dxa"/>
            <w:vAlign w:val="center"/>
          </w:tcPr>
          <w:p w14:paraId="132BFB90" w14:textId="5BD53F19" w:rsidR="00812F61" w:rsidRDefault="00812F61" w:rsidP="00812F61">
            <w:pPr>
              <w:tabs>
                <w:tab w:val="right" w:pos="3831"/>
              </w:tabs>
              <w:spacing w:before="120" w:after="120"/>
              <w:rPr>
                <w:rFonts w:ascii="Arial" w:hAnsi="Arial" w:cs="Arial"/>
                <w:b/>
                <w:bCs/>
                <w:sz w:val="20"/>
              </w:rPr>
            </w:pPr>
            <w:r w:rsidRPr="27DEDB0D">
              <w:rPr>
                <w:rFonts w:ascii="Arial" w:hAnsi="Arial" w:cs="Arial"/>
                <w:b/>
                <w:bCs/>
                <w:sz w:val="20"/>
              </w:rPr>
              <w:t xml:space="preserve">Session </w:t>
            </w:r>
            <w:r>
              <w:rPr>
                <w:rFonts w:ascii="Arial" w:hAnsi="Arial" w:cs="Arial"/>
                <w:b/>
                <w:bCs/>
                <w:sz w:val="20"/>
              </w:rPr>
              <w:t>5</w:t>
            </w:r>
            <w:r w:rsidRPr="27DEDB0D">
              <w:rPr>
                <w:rFonts w:ascii="Arial" w:hAnsi="Arial" w:cs="Arial"/>
                <w:b/>
                <w:bCs/>
                <w:sz w:val="20"/>
              </w:rPr>
              <w:t xml:space="preserve"> – </w:t>
            </w:r>
            <w:r>
              <w:rPr>
                <w:rFonts w:ascii="Arial" w:hAnsi="Arial" w:cs="Arial"/>
                <w:b/>
                <w:bCs/>
                <w:sz w:val="20"/>
              </w:rPr>
              <w:t xml:space="preserve">Fireside Chat – </w:t>
            </w:r>
            <w:r w:rsidRPr="003C48B2">
              <w:rPr>
                <w:rFonts w:ascii="Arial" w:hAnsi="Arial" w:cs="Arial"/>
                <w:b/>
                <w:bCs/>
                <w:sz w:val="20"/>
              </w:rPr>
              <w:t xml:space="preserve">Fewer </w:t>
            </w:r>
            <w:r w:rsidR="00501023">
              <w:rPr>
                <w:rFonts w:ascii="Arial" w:hAnsi="Arial" w:cs="Arial"/>
                <w:b/>
                <w:bCs/>
                <w:sz w:val="20"/>
              </w:rPr>
              <w:t>p</w:t>
            </w:r>
            <w:r w:rsidRPr="003C48B2">
              <w:rPr>
                <w:rFonts w:ascii="Arial" w:hAnsi="Arial" w:cs="Arial"/>
                <w:b/>
                <w:bCs/>
                <w:sz w:val="20"/>
              </w:rPr>
              <w:t xml:space="preserve">layers, </w:t>
            </w:r>
            <w:r w:rsidR="00501023">
              <w:rPr>
                <w:rFonts w:ascii="Arial" w:hAnsi="Arial" w:cs="Arial"/>
                <w:b/>
                <w:bCs/>
                <w:sz w:val="20"/>
              </w:rPr>
              <w:t>h</w:t>
            </w:r>
            <w:r w:rsidRPr="003C48B2">
              <w:rPr>
                <w:rFonts w:ascii="Arial" w:hAnsi="Arial" w:cs="Arial"/>
                <w:b/>
                <w:bCs/>
                <w:sz w:val="20"/>
              </w:rPr>
              <w:t xml:space="preserve">igher </w:t>
            </w:r>
            <w:r w:rsidR="00501023">
              <w:rPr>
                <w:rFonts w:ascii="Arial" w:hAnsi="Arial" w:cs="Arial"/>
                <w:b/>
                <w:bCs/>
                <w:sz w:val="20"/>
              </w:rPr>
              <w:t>s</w:t>
            </w:r>
            <w:r w:rsidRPr="003C48B2">
              <w:rPr>
                <w:rFonts w:ascii="Arial" w:hAnsi="Arial" w:cs="Arial"/>
                <w:b/>
                <w:bCs/>
                <w:sz w:val="20"/>
              </w:rPr>
              <w:t xml:space="preserve">takes: Who </w:t>
            </w:r>
            <w:r w:rsidR="00501023">
              <w:rPr>
                <w:rFonts w:ascii="Arial" w:hAnsi="Arial" w:cs="Arial"/>
                <w:b/>
                <w:bCs/>
                <w:sz w:val="20"/>
              </w:rPr>
              <w:t>o</w:t>
            </w:r>
            <w:r w:rsidRPr="003C48B2">
              <w:rPr>
                <w:rFonts w:ascii="Arial" w:hAnsi="Arial" w:cs="Arial"/>
                <w:b/>
                <w:bCs/>
                <w:sz w:val="20"/>
              </w:rPr>
              <w:t xml:space="preserve">wns the </w:t>
            </w:r>
            <w:r w:rsidR="00501023">
              <w:rPr>
                <w:rFonts w:ascii="Arial" w:hAnsi="Arial" w:cs="Arial"/>
                <w:b/>
                <w:bCs/>
                <w:sz w:val="20"/>
              </w:rPr>
              <w:t>f</w:t>
            </w:r>
            <w:r w:rsidRPr="003C48B2">
              <w:rPr>
                <w:rFonts w:ascii="Arial" w:hAnsi="Arial" w:cs="Arial"/>
                <w:b/>
                <w:bCs/>
                <w:sz w:val="20"/>
              </w:rPr>
              <w:t xml:space="preserve">uture of </w:t>
            </w:r>
            <w:r w:rsidR="00501023">
              <w:rPr>
                <w:rFonts w:ascii="Arial" w:hAnsi="Arial" w:cs="Arial"/>
                <w:b/>
                <w:bCs/>
                <w:sz w:val="20"/>
              </w:rPr>
              <w:t>f</w:t>
            </w:r>
            <w:r w:rsidRPr="003C48B2">
              <w:rPr>
                <w:rFonts w:ascii="Arial" w:hAnsi="Arial" w:cs="Arial"/>
                <w:b/>
                <w:bCs/>
                <w:sz w:val="20"/>
              </w:rPr>
              <w:t>ood?</w:t>
            </w:r>
          </w:p>
          <w:p w14:paraId="3C214B64" w14:textId="77777777" w:rsidR="00802D2D" w:rsidRPr="00C63247" w:rsidRDefault="00802D2D" w:rsidP="00802D2D">
            <w:pPr>
              <w:tabs>
                <w:tab w:val="right" w:pos="3831"/>
              </w:tabs>
              <w:spacing w:before="120" w:after="120"/>
              <w:rPr>
                <w:rFonts w:ascii="Arial" w:hAnsi="Arial" w:cs="Arial"/>
                <w:sz w:val="20"/>
              </w:rPr>
            </w:pPr>
            <w:r w:rsidRPr="00C63247">
              <w:rPr>
                <w:rFonts w:ascii="Arial" w:hAnsi="Arial" w:cs="Arial"/>
                <w:sz w:val="20"/>
              </w:rPr>
              <w:t xml:space="preserve">Consolidation across the food system – from inputs and farms to supermarkets and supply chains – can reshape markets, influence prices and alter relationships between farmers, retailers and consumers. Transparent market information can play a role supporting competition by ensuring informed decisions by farmers and consumers alike. This fireside chat will consider what will impact the future of competition in the sector and what it means for the future of Australian agriculture. </w:t>
            </w:r>
          </w:p>
          <w:p w14:paraId="195E72AB" w14:textId="0AE205BE" w:rsidR="00812F61" w:rsidRDefault="00812F61" w:rsidP="00812F61">
            <w:pPr>
              <w:tabs>
                <w:tab w:val="right" w:pos="3831"/>
              </w:tabs>
              <w:spacing w:before="120" w:after="120"/>
              <w:rPr>
                <w:rFonts w:ascii="Arial" w:hAnsi="Arial" w:cs="Arial"/>
                <w:sz w:val="20"/>
              </w:rPr>
            </w:pPr>
            <w:r w:rsidRPr="00A12DC8">
              <w:rPr>
                <w:rFonts w:ascii="Arial" w:hAnsi="Arial" w:cs="Arial"/>
                <w:i/>
                <w:iCs/>
                <w:sz w:val="20"/>
              </w:rPr>
              <w:t>Facilitator</w:t>
            </w:r>
            <w:r>
              <w:rPr>
                <w:rFonts w:ascii="Arial" w:hAnsi="Arial" w:cs="Arial"/>
                <w:sz w:val="20"/>
              </w:rPr>
              <w:t xml:space="preserve"> – Su McCluskey (I</w:t>
            </w:r>
            <w:r w:rsidR="00EE42BE">
              <w:rPr>
                <w:rFonts w:ascii="Arial" w:hAnsi="Arial" w:cs="Arial"/>
                <w:sz w:val="20"/>
              </w:rPr>
              <w:t>nterim C</w:t>
            </w:r>
            <w:r w:rsidR="00C01016">
              <w:rPr>
                <w:rFonts w:ascii="Arial" w:hAnsi="Arial" w:cs="Arial"/>
                <w:sz w:val="20"/>
              </w:rPr>
              <w:t xml:space="preserve">hief </w:t>
            </w:r>
            <w:r w:rsidR="00EE42BE">
              <w:rPr>
                <w:rFonts w:ascii="Arial" w:hAnsi="Arial" w:cs="Arial"/>
                <w:sz w:val="20"/>
              </w:rPr>
              <w:t>E</w:t>
            </w:r>
            <w:r w:rsidR="00C01016">
              <w:rPr>
                <w:rFonts w:ascii="Arial" w:hAnsi="Arial" w:cs="Arial"/>
                <w:sz w:val="20"/>
              </w:rPr>
              <w:t>xecutive</w:t>
            </w:r>
            <w:r w:rsidR="00EE42BE">
              <w:rPr>
                <w:rFonts w:ascii="Arial" w:hAnsi="Arial" w:cs="Arial"/>
                <w:sz w:val="20"/>
              </w:rPr>
              <w:t xml:space="preserve"> – National Farmers Federation)</w:t>
            </w:r>
          </w:p>
          <w:p w14:paraId="68E2723E" w14:textId="77777777" w:rsidR="00A12DC8" w:rsidRPr="00A12DC8" w:rsidRDefault="00812F61" w:rsidP="00812F61">
            <w:pPr>
              <w:tabs>
                <w:tab w:val="right" w:pos="3831"/>
              </w:tabs>
              <w:spacing w:before="120" w:after="120"/>
              <w:rPr>
                <w:rFonts w:ascii="Arial" w:hAnsi="Arial" w:cs="Arial"/>
                <w:i/>
                <w:iCs/>
                <w:sz w:val="20"/>
              </w:rPr>
            </w:pPr>
            <w:r w:rsidRPr="00A12DC8">
              <w:rPr>
                <w:rFonts w:ascii="Arial" w:hAnsi="Arial" w:cs="Arial"/>
                <w:i/>
                <w:iCs/>
                <w:sz w:val="20"/>
              </w:rPr>
              <w:t>Guest</w:t>
            </w:r>
            <w:r w:rsidR="00A12DC8" w:rsidRPr="00A12DC8">
              <w:rPr>
                <w:rFonts w:ascii="Arial" w:hAnsi="Arial" w:cs="Arial"/>
                <w:i/>
                <w:iCs/>
                <w:sz w:val="20"/>
              </w:rPr>
              <w:t>s</w:t>
            </w:r>
          </w:p>
          <w:p w14:paraId="5761DC2B" w14:textId="5C209434" w:rsidR="00812F61" w:rsidRDefault="00812F61" w:rsidP="00812F61">
            <w:pPr>
              <w:tabs>
                <w:tab w:val="right" w:pos="3831"/>
              </w:tabs>
              <w:spacing w:before="120" w:after="120"/>
              <w:rPr>
                <w:rFonts w:ascii="Arial" w:hAnsi="Arial" w:cs="Arial"/>
                <w:sz w:val="20"/>
              </w:rPr>
            </w:pPr>
            <w:r>
              <w:rPr>
                <w:rFonts w:ascii="Arial" w:hAnsi="Arial" w:cs="Arial"/>
                <w:sz w:val="20"/>
              </w:rPr>
              <w:t>Mick Keogh (Deputy Chair - ACCC)</w:t>
            </w:r>
          </w:p>
          <w:p w14:paraId="180B8780" w14:textId="3813789A" w:rsidR="00812F61" w:rsidRDefault="00A12DC8" w:rsidP="00812F61">
            <w:pPr>
              <w:tabs>
                <w:tab w:val="right" w:pos="3831"/>
              </w:tabs>
              <w:spacing w:before="120" w:after="120"/>
              <w:rPr>
                <w:rFonts w:ascii="Arial" w:hAnsi="Arial" w:cs="Arial"/>
                <w:b/>
                <w:bCs/>
                <w:sz w:val="20"/>
              </w:rPr>
            </w:pPr>
            <w:r>
              <w:rPr>
                <w:rFonts w:ascii="Arial" w:hAnsi="Arial" w:cs="Arial"/>
                <w:sz w:val="20"/>
              </w:rPr>
              <w:t>D</w:t>
            </w:r>
            <w:r w:rsidR="00340E23">
              <w:rPr>
                <w:rFonts w:ascii="Arial" w:hAnsi="Arial" w:cs="Arial"/>
                <w:sz w:val="20"/>
              </w:rPr>
              <w:t xml:space="preserve">r </w:t>
            </w:r>
            <w:r w:rsidR="000F1398">
              <w:rPr>
                <w:rFonts w:ascii="Arial" w:hAnsi="Arial" w:cs="Arial"/>
                <w:sz w:val="20"/>
              </w:rPr>
              <w:t xml:space="preserve">Catherine </w:t>
            </w:r>
            <w:r w:rsidR="00A8547C">
              <w:rPr>
                <w:rFonts w:ascii="Arial" w:hAnsi="Arial" w:cs="Arial"/>
                <w:sz w:val="20"/>
              </w:rPr>
              <w:t>de Fontena</w:t>
            </w:r>
            <w:r w:rsidR="00A5329D">
              <w:rPr>
                <w:rFonts w:ascii="Arial" w:hAnsi="Arial" w:cs="Arial"/>
                <w:sz w:val="20"/>
              </w:rPr>
              <w:t xml:space="preserve">y (Commissioner </w:t>
            </w:r>
            <w:r w:rsidR="00A8547C">
              <w:rPr>
                <w:rFonts w:ascii="Arial" w:hAnsi="Arial" w:cs="Arial"/>
                <w:sz w:val="20"/>
              </w:rPr>
              <w:t>– Productivity Commission)</w:t>
            </w:r>
          </w:p>
        </w:tc>
      </w:tr>
      <w:tr w:rsidR="006F5486" w:rsidRPr="0013519E" w14:paraId="4D7ECE83" w14:textId="77777777" w:rsidTr="00D153DB">
        <w:trPr>
          <w:cantSplit/>
          <w:trHeight w:val="300"/>
        </w:trPr>
        <w:tc>
          <w:tcPr>
            <w:tcW w:w="988" w:type="dxa"/>
            <w:shd w:val="clear" w:color="auto" w:fill="E2EFD9" w:themeFill="accent6" w:themeFillTint="33"/>
          </w:tcPr>
          <w:p w14:paraId="10969E11" w14:textId="77777777" w:rsidR="006F5486" w:rsidRPr="769BC993" w:rsidRDefault="006F5486" w:rsidP="006F5486">
            <w:pPr>
              <w:pStyle w:val="ListParagraph"/>
              <w:spacing w:before="120" w:after="120"/>
              <w:ind w:left="0"/>
              <w:rPr>
                <w:rFonts w:ascii="Arial" w:hAnsi="Arial" w:cs="Arial"/>
                <w:b/>
                <w:bCs/>
                <w:sz w:val="20"/>
                <w:szCs w:val="20"/>
              </w:rPr>
            </w:pPr>
            <w:r>
              <w:rPr>
                <w:rFonts w:ascii="Arial" w:hAnsi="Arial" w:cs="Arial"/>
                <w:b/>
                <w:bCs/>
                <w:sz w:val="20"/>
              </w:rPr>
              <w:t>5.00pm</w:t>
            </w:r>
          </w:p>
        </w:tc>
        <w:tc>
          <w:tcPr>
            <w:tcW w:w="8505" w:type="dxa"/>
            <w:shd w:val="clear" w:color="auto" w:fill="E2EFD9" w:themeFill="accent6" w:themeFillTint="33"/>
          </w:tcPr>
          <w:p w14:paraId="6A0F32FA" w14:textId="02977099" w:rsidR="006F5486" w:rsidRDefault="006F5486" w:rsidP="006F5486">
            <w:pPr>
              <w:spacing w:before="120" w:after="120"/>
              <w:rPr>
                <w:rFonts w:ascii="Arial" w:hAnsi="Arial" w:cs="Arial"/>
                <w:b/>
                <w:bCs/>
                <w:sz w:val="20"/>
              </w:rPr>
            </w:pPr>
            <w:r w:rsidRPr="769BC993">
              <w:rPr>
                <w:rFonts w:ascii="Arial" w:hAnsi="Arial" w:cs="Arial"/>
                <w:b/>
                <w:bCs/>
                <w:sz w:val="20"/>
              </w:rPr>
              <w:t>Welcome Sundowners</w:t>
            </w:r>
            <w:r>
              <w:rPr>
                <w:rFonts w:ascii="Arial" w:hAnsi="Arial" w:cs="Arial"/>
                <w:b/>
                <w:bCs/>
                <w:sz w:val="20"/>
              </w:rPr>
              <w:t xml:space="preserve"> </w:t>
            </w:r>
          </w:p>
          <w:p w14:paraId="05D743EC" w14:textId="2A1F2D79" w:rsidR="006F5486" w:rsidRPr="00383D45" w:rsidRDefault="00A12DC8" w:rsidP="006F5486">
            <w:pPr>
              <w:spacing w:before="120" w:after="120"/>
              <w:rPr>
                <w:rFonts w:ascii="Arial" w:hAnsi="Arial" w:cs="Arial"/>
                <w:sz w:val="20"/>
              </w:rPr>
            </w:pPr>
            <w:r>
              <w:rPr>
                <w:rFonts w:ascii="Arial" w:hAnsi="Arial" w:cs="Arial"/>
                <w:sz w:val="20"/>
              </w:rPr>
              <w:t>DAFF Speech</w:t>
            </w:r>
            <w:r w:rsidR="006F5486" w:rsidRPr="00383D45">
              <w:rPr>
                <w:rFonts w:ascii="Arial" w:hAnsi="Arial" w:cs="Arial"/>
                <w:sz w:val="20"/>
              </w:rPr>
              <w:t xml:space="preserve"> – </w:t>
            </w:r>
            <w:r>
              <w:rPr>
                <w:rFonts w:ascii="Arial" w:hAnsi="Arial" w:cs="Arial"/>
                <w:sz w:val="20"/>
              </w:rPr>
              <w:t>Mr Matt Lowe</w:t>
            </w:r>
            <w:r w:rsidR="00C63247">
              <w:rPr>
                <w:rFonts w:ascii="Arial" w:hAnsi="Arial" w:cs="Arial"/>
                <w:sz w:val="20"/>
              </w:rPr>
              <w:t xml:space="preserve"> (Deputy Secretary, DAFF)</w:t>
            </w:r>
          </w:p>
          <w:p w14:paraId="7D3AA2A7" w14:textId="730FD08F" w:rsidR="006F5486" w:rsidRPr="769BC993" w:rsidRDefault="006F5486" w:rsidP="2EB641EE">
            <w:pPr>
              <w:spacing w:before="120" w:after="120"/>
              <w:rPr>
                <w:rFonts w:ascii="Arial" w:hAnsi="Arial" w:cs="Arial"/>
                <w:sz w:val="20"/>
              </w:rPr>
            </w:pPr>
            <w:r w:rsidRPr="2EB641EE">
              <w:rPr>
                <w:rFonts w:ascii="Arial" w:hAnsi="Arial" w:cs="Arial"/>
                <w:sz w:val="20"/>
              </w:rPr>
              <w:t xml:space="preserve">Sponsor speech </w:t>
            </w:r>
            <w:r w:rsidR="000C5FF9" w:rsidRPr="2EB641EE">
              <w:rPr>
                <w:rFonts w:ascii="Arial" w:hAnsi="Arial" w:cs="Arial"/>
                <w:sz w:val="20"/>
              </w:rPr>
              <w:t>–</w:t>
            </w:r>
            <w:r w:rsidRPr="2EB641EE">
              <w:rPr>
                <w:rFonts w:ascii="Arial" w:hAnsi="Arial" w:cs="Arial"/>
                <w:sz w:val="20"/>
              </w:rPr>
              <w:t xml:space="preserve"> </w:t>
            </w:r>
            <w:r w:rsidR="00A12DC8">
              <w:rPr>
                <w:rFonts w:ascii="Arial" w:hAnsi="Arial" w:cs="Arial"/>
                <w:sz w:val="20"/>
              </w:rPr>
              <w:t xml:space="preserve">Mr Troy Setter </w:t>
            </w:r>
            <w:r w:rsidR="00C63247">
              <w:rPr>
                <w:rFonts w:ascii="Arial" w:hAnsi="Arial" w:cs="Arial"/>
                <w:sz w:val="20"/>
              </w:rPr>
              <w:t>(Chair, Council of Rural RDCs)</w:t>
            </w:r>
          </w:p>
        </w:tc>
      </w:tr>
      <w:tr w:rsidR="00F95A24" w:rsidRPr="0013519E" w14:paraId="02A07E04" w14:textId="77777777" w:rsidTr="00D153DB">
        <w:trPr>
          <w:cantSplit/>
          <w:trHeight w:val="300"/>
        </w:trPr>
        <w:tc>
          <w:tcPr>
            <w:tcW w:w="988" w:type="dxa"/>
            <w:tcBorders>
              <w:bottom w:val="single" w:sz="4" w:space="0" w:color="auto"/>
            </w:tcBorders>
            <w:shd w:val="clear" w:color="auto" w:fill="C5E0B3" w:themeFill="accent6" w:themeFillTint="66"/>
          </w:tcPr>
          <w:p w14:paraId="5736B1BD" w14:textId="1658FC0C" w:rsidR="00F95A24" w:rsidRDefault="00F95A24" w:rsidP="006F5486">
            <w:pPr>
              <w:pStyle w:val="ListParagraph"/>
              <w:spacing w:before="120" w:after="120"/>
              <w:ind w:left="0"/>
              <w:rPr>
                <w:rFonts w:ascii="Arial" w:hAnsi="Arial" w:cs="Arial"/>
                <w:b/>
                <w:bCs/>
                <w:sz w:val="20"/>
              </w:rPr>
            </w:pPr>
            <w:r>
              <w:rPr>
                <w:rFonts w:ascii="Arial" w:hAnsi="Arial" w:cs="Arial"/>
                <w:b/>
                <w:bCs/>
                <w:sz w:val="20"/>
              </w:rPr>
              <w:t>7.00pm</w:t>
            </w:r>
          </w:p>
        </w:tc>
        <w:tc>
          <w:tcPr>
            <w:tcW w:w="8505" w:type="dxa"/>
            <w:tcBorders>
              <w:bottom w:val="single" w:sz="4" w:space="0" w:color="auto"/>
            </w:tcBorders>
            <w:shd w:val="clear" w:color="auto" w:fill="C5E0B3" w:themeFill="accent6" w:themeFillTint="66"/>
          </w:tcPr>
          <w:p w14:paraId="684D902A" w14:textId="0B69C3E5" w:rsidR="00F95A24" w:rsidRPr="769BC993" w:rsidRDefault="00F95A24" w:rsidP="006F5486">
            <w:pPr>
              <w:spacing w:before="120" w:after="120"/>
              <w:rPr>
                <w:rFonts w:ascii="Arial" w:hAnsi="Arial" w:cs="Arial"/>
                <w:b/>
                <w:bCs/>
                <w:sz w:val="20"/>
              </w:rPr>
            </w:pPr>
            <w:r>
              <w:rPr>
                <w:rFonts w:ascii="Arial" w:hAnsi="Arial" w:cs="Arial"/>
                <w:b/>
                <w:bCs/>
                <w:sz w:val="20"/>
              </w:rPr>
              <w:t xml:space="preserve">Conference </w:t>
            </w:r>
            <w:r w:rsidR="007F4E06">
              <w:rPr>
                <w:rFonts w:ascii="Arial" w:hAnsi="Arial" w:cs="Arial"/>
                <w:b/>
                <w:bCs/>
                <w:sz w:val="20"/>
              </w:rPr>
              <w:t>Day 1</w:t>
            </w:r>
            <w:r>
              <w:rPr>
                <w:rFonts w:ascii="Arial" w:hAnsi="Arial" w:cs="Arial"/>
                <w:b/>
                <w:bCs/>
                <w:sz w:val="20"/>
              </w:rPr>
              <w:t xml:space="preserve"> closes</w:t>
            </w:r>
          </w:p>
        </w:tc>
      </w:tr>
    </w:tbl>
    <w:p w14:paraId="49FE3B1F" w14:textId="551EC123" w:rsidR="004F18D8" w:rsidRDefault="004F18D8" w:rsidP="000368D6">
      <w:pPr>
        <w:rPr>
          <w:rFonts w:ascii="Arial" w:hAnsi="Arial" w:cs="Arial"/>
          <w:b/>
          <w:bCs/>
          <w:sz w:val="22"/>
          <w:szCs w:val="22"/>
        </w:rPr>
      </w:pPr>
    </w:p>
    <w:p w14:paraId="17E43B2D" w14:textId="77777777" w:rsidR="004F18D8" w:rsidRDefault="004F18D8">
      <w:pPr>
        <w:overflowPunct/>
        <w:autoSpaceDE/>
        <w:autoSpaceDN/>
        <w:adjustRightInd/>
        <w:textAlignment w:val="auto"/>
        <w:rPr>
          <w:rFonts w:ascii="Arial" w:hAnsi="Arial" w:cs="Arial"/>
          <w:b/>
          <w:bCs/>
          <w:sz w:val="22"/>
          <w:szCs w:val="22"/>
        </w:rPr>
      </w:pPr>
      <w:r>
        <w:rPr>
          <w:rFonts w:ascii="Arial" w:hAnsi="Arial" w:cs="Arial"/>
          <w:b/>
          <w:bCs/>
          <w:sz w:val="22"/>
          <w:szCs w:val="22"/>
        </w:rPr>
        <w:br w:type="page"/>
      </w:r>
    </w:p>
    <w:p w14:paraId="3BC02380" w14:textId="77777777" w:rsidR="000368D6" w:rsidRDefault="000368D6" w:rsidP="000368D6">
      <w:pPr>
        <w:rPr>
          <w:rFonts w:ascii="Arial" w:hAnsi="Arial" w:cs="Arial"/>
          <w:b/>
          <w:bCs/>
          <w:sz w:val="22"/>
          <w:szCs w:val="22"/>
        </w:rPr>
      </w:pPr>
    </w:p>
    <w:tbl>
      <w:tblPr>
        <w:tblStyle w:val="TableGrid"/>
        <w:tblW w:w="9493" w:type="dxa"/>
        <w:tblLayout w:type="fixed"/>
        <w:tblCellMar>
          <w:left w:w="80" w:type="dxa"/>
          <w:right w:w="80" w:type="dxa"/>
        </w:tblCellMar>
        <w:tblLook w:val="0020" w:firstRow="1" w:lastRow="0" w:firstColumn="0" w:lastColumn="0" w:noHBand="0" w:noVBand="0"/>
      </w:tblPr>
      <w:tblGrid>
        <w:gridCol w:w="988"/>
        <w:gridCol w:w="8505"/>
      </w:tblGrid>
      <w:tr w:rsidR="004F18D8" w14:paraId="6757DF64" w14:textId="77777777" w:rsidTr="1F227859">
        <w:trPr>
          <w:cantSplit/>
          <w:trHeight w:val="300"/>
        </w:trPr>
        <w:tc>
          <w:tcPr>
            <w:tcW w:w="988" w:type="dxa"/>
            <w:shd w:val="clear" w:color="auto" w:fill="A8D08D" w:themeFill="accent6" w:themeFillTint="99"/>
          </w:tcPr>
          <w:bookmarkEnd w:id="0"/>
          <w:p w14:paraId="31EC0CA5" w14:textId="2C5AC088" w:rsidR="004F18D8" w:rsidRPr="00E9788C" w:rsidRDefault="004F18D8" w:rsidP="004F18D8">
            <w:pPr>
              <w:pStyle w:val="Heading4"/>
              <w:spacing w:before="120" w:after="120"/>
              <w:rPr>
                <w:rFonts w:ascii="Arial" w:hAnsi="Arial" w:cs="Arial"/>
                <w:sz w:val="22"/>
                <w:szCs w:val="22"/>
              </w:rPr>
            </w:pPr>
            <w:r w:rsidRPr="00E9788C">
              <w:rPr>
                <w:rFonts w:ascii="Arial" w:eastAsiaTheme="minorHAnsi" w:hAnsi="Arial" w:cs="Arial"/>
                <w:sz w:val="22"/>
                <w:szCs w:val="22"/>
              </w:rPr>
              <w:t>Time</w:t>
            </w:r>
          </w:p>
        </w:tc>
        <w:tc>
          <w:tcPr>
            <w:tcW w:w="8505" w:type="dxa"/>
            <w:shd w:val="clear" w:color="auto" w:fill="A8D08D" w:themeFill="accent6" w:themeFillTint="99"/>
          </w:tcPr>
          <w:p w14:paraId="55AA9F9C" w14:textId="770559B8" w:rsidR="004F18D8" w:rsidRPr="00E9788C" w:rsidRDefault="004F18D8" w:rsidP="004F18D8">
            <w:pPr>
              <w:pStyle w:val="Heading4"/>
              <w:spacing w:before="120" w:after="120"/>
              <w:rPr>
                <w:rFonts w:ascii="Arial" w:hAnsi="Arial" w:cs="Arial"/>
                <w:sz w:val="22"/>
                <w:szCs w:val="22"/>
              </w:rPr>
            </w:pPr>
            <w:r w:rsidRPr="00E9788C">
              <w:rPr>
                <w:rFonts w:ascii="Arial" w:eastAsiaTheme="minorHAnsi" w:hAnsi="Arial" w:cs="Arial"/>
                <w:sz w:val="22"/>
                <w:szCs w:val="22"/>
              </w:rPr>
              <w:t>Wednesday 4 March</w:t>
            </w:r>
          </w:p>
        </w:tc>
      </w:tr>
      <w:tr w:rsidR="004F18D8" w:rsidRPr="008211DF" w14:paraId="1D6751C7" w14:textId="77777777" w:rsidTr="1F227859">
        <w:trPr>
          <w:cantSplit/>
          <w:trHeight w:val="300"/>
        </w:trPr>
        <w:tc>
          <w:tcPr>
            <w:tcW w:w="988" w:type="dxa"/>
            <w:shd w:val="clear" w:color="auto" w:fill="E2EFD9" w:themeFill="accent6" w:themeFillTint="33"/>
          </w:tcPr>
          <w:p w14:paraId="5C17A189" w14:textId="332FDD03" w:rsidR="004F18D8" w:rsidRPr="004F18D8" w:rsidRDefault="004F18D8" w:rsidP="004F18D8">
            <w:pPr>
              <w:pStyle w:val="Heading4"/>
              <w:spacing w:before="120" w:after="120"/>
              <w:rPr>
                <w:rFonts w:ascii="Arial" w:eastAsiaTheme="minorHAnsi" w:hAnsi="Arial" w:cs="Arial"/>
              </w:rPr>
            </w:pPr>
            <w:r w:rsidRPr="003A680B">
              <w:rPr>
                <w:rFonts w:ascii="Arial" w:eastAsiaTheme="minorHAnsi" w:hAnsi="Arial" w:cs="Arial"/>
              </w:rPr>
              <w:t>8.00am</w:t>
            </w:r>
          </w:p>
        </w:tc>
        <w:tc>
          <w:tcPr>
            <w:tcW w:w="8505" w:type="dxa"/>
            <w:shd w:val="clear" w:color="auto" w:fill="E2EFD9" w:themeFill="accent6" w:themeFillTint="33"/>
            <w:vAlign w:val="center"/>
          </w:tcPr>
          <w:p w14:paraId="794D168F" w14:textId="4E3E8FDC" w:rsidR="004F18D8" w:rsidRPr="004F18D8" w:rsidRDefault="004F18D8" w:rsidP="004F18D8">
            <w:pPr>
              <w:pStyle w:val="Heading4"/>
              <w:spacing w:before="120" w:after="120"/>
              <w:rPr>
                <w:rFonts w:ascii="Arial" w:eastAsiaTheme="minorHAnsi" w:hAnsi="Arial" w:cs="Arial"/>
              </w:rPr>
            </w:pPr>
            <w:r w:rsidRPr="003A680B">
              <w:rPr>
                <w:rFonts w:ascii="Arial" w:eastAsiaTheme="minorHAnsi" w:hAnsi="Arial" w:cs="Arial"/>
              </w:rPr>
              <w:t>Arrival tea and coffee</w:t>
            </w:r>
          </w:p>
        </w:tc>
      </w:tr>
      <w:tr w:rsidR="001C7A28" w:rsidRPr="008211DF" w14:paraId="49A0077D" w14:textId="77777777" w:rsidTr="1F227859">
        <w:trPr>
          <w:cantSplit/>
          <w:trHeight w:val="300"/>
        </w:trPr>
        <w:tc>
          <w:tcPr>
            <w:tcW w:w="988" w:type="dxa"/>
          </w:tcPr>
          <w:p w14:paraId="54E0B77F" w14:textId="241AEF33" w:rsidR="001C7A28" w:rsidRPr="003A680B" w:rsidRDefault="00C55474" w:rsidP="004F18D8">
            <w:pPr>
              <w:pStyle w:val="Heading4"/>
              <w:spacing w:before="120" w:after="120"/>
              <w:rPr>
                <w:rFonts w:ascii="Arial" w:eastAsiaTheme="minorHAnsi" w:hAnsi="Arial" w:cs="Arial"/>
              </w:rPr>
            </w:pPr>
            <w:r>
              <w:rPr>
                <w:rFonts w:ascii="Arial" w:eastAsiaTheme="minorHAnsi" w:hAnsi="Arial" w:cs="Arial"/>
              </w:rPr>
              <w:t>8.</w:t>
            </w:r>
            <w:r w:rsidR="00D158F6">
              <w:rPr>
                <w:rFonts w:ascii="Arial" w:eastAsiaTheme="minorHAnsi" w:hAnsi="Arial" w:cs="Arial"/>
              </w:rPr>
              <w:t>45</w:t>
            </w:r>
            <w:r w:rsidR="001C7A28">
              <w:rPr>
                <w:rFonts w:ascii="Arial" w:eastAsiaTheme="minorHAnsi" w:hAnsi="Arial" w:cs="Arial"/>
              </w:rPr>
              <w:t>am</w:t>
            </w:r>
          </w:p>
        </w:tc>
        <w:tc>
          <w:tcPr>
            <w:tcW w:w="8505" w:type="dxa"/>
            <w:vAlign w:val="center"/>
          </w:tcPr>
          <w:p w14:paraId="7BC11499" w14:textId="2B6F7B57" w:rsidR="001C7A28" w:rsidRDefault="00F00544" w:rsidP="27DEDB0D">
            <w:pPr>
              <w:pStyle w:val="Heading4"/>
              <w:spacing w:before="120" w:after="120"/>
              <w:rPr>
                <w:rFonts w:ascii="Arial" w:eastAsiaTheme="minorEastAsia" w:hAnsi="Arial" w:cs="Arial"/>
              </w:rPr>
            </w:pPr>
            <w:r w:rsidRPr="27DEDB0D">
              <w:rPr>
                <w:rFonts w:ascii="Arial" w:eastAsiaTheme="minorEastAsia" w:hAnsi="Arial" w:cs="Arial"/>
              </w:rPr>
              <w:t>Day 2 Welcome</w:t>
            </w:r>
          </w:p>
          <w:p w14:paraId="4BEC770D" w14:textId="54B46BF7" w:rsidR="00F00544" w:rsidRPr="00F00544" w:rsidRDefault="00F00544" w:rsidP="00F00544">
            <w:pPr>
              <w:spacing w:before="120" w:after="120"/>
              <w:rPr>
                <w:rFonts w:ascii="Arial" w:eastAsiaTheme="minorHAnsi" w:hAnsi="Arial" w:cs="Arial"/>
                <w:sz w:val="20"/>
              </w:rPr>
            </w:pPr>
            <w:r w:rsidRPr="00F00544">
              <w:rPr>
                <w:rFonts w:ascii="Arial" w:hAnsi="Arial" w:cs="Arial"/>
                <w:sz w:val="20"/>
              </w:rPr>
              <w:t xml:space="preserve">MC </w:t>
            </w:r>
            <w:r w:rsidR="004D376A">
              <w:rPr>
                <w:rFonts w:ascii="Arial" w:hAnsi="Arial" w:cs="Arial"/>
                <w:sz w:val="20"/>
              </w:rPr>
              <w:t>–</w:t>
            </w:r>
            <w:r w:rsidRPr="004D376A">
              <w:rPr>
                <w:rFonts w:ascii="Arial" w:hAnsi="Arial" w:cs="Arial"/>
                <w:sz w:val="20"/>
              </w:rPr>
              <w:t xml:space="preserve"> </w:t>
            </w:r>
            <w:r w:rsidR="004D376A" w:rsidRPr="004D376A">
              <w:rPr>
                <w:rFonts w:ascii="Arial" w:hAnsi="Arial" w:cs="Arial"/>
                <w:sz w:val="20"/>
              </w:rPr>
              <w:t>Claire Taylor</w:t>
            </w:r>
          </w:p>
        </w:tc>
      </w:tr>
      <w:tr w:rsidR="003D4B91" w:rsidRPr="008211DF" w14:paraId="1AD84124" w14:textId="77777777" w:rsidTr="1F227859">
        <w:trPr>
          <w:cantSplit/>
          <w:trHeight w:val="874"/>
        </w:trPr>
        <w:tc>
          <w:tcPr>
            <w:tcW w:w="988" w:type="dxa"/>
          </w:tcPr>
          <w:p w14:paraId="12663968" w14:textId="20187B1A" w:rsidR="003D4B91" w:rsidRDefault="00ED3DE9" w:rsidP="004F18D8">
            <w:pPr>
              <w:pStyle w:val="Heading4"/>
              <w:spacing w:before="120" w:after="120"/>
              <w:rPr>
                <w:rFonts w:ascii="Arial" w:eastAsiaTheme="minorHAnsi" w:hAnsi="Arial" w:cs="Arial"/>
              </w:rPr>
            </w:pPr>
            <w:r>
              <w:rPr>
                <w:rFonts w:ascii="Arial" w:eastAsiaTheme="minorHAnsi" w:hAnsi="Arial" w:cs="Arial"/>
              </w:rPr>
              <w:t>8</w:t>
            </w:r>
            <w:r w:rsidR="00870A67">
              <w:rPr>
                <w:rFonts w:ascii="Arial" w:eastAsiaTheme="minorHAnsi" w:hAnsi="Arial" w:cs="Arial"/>
              </w:rPr>
              <w:t>.</w:t>
            </w:r>
            <w:r w:rsidR="00D158F6">
              <w:rPr>
                <w:rFonts w:ascii="Arial" w:eastAsiaTheme="minorHAnsi" w:hAnsi="Arial" w:cs="Arial"/>
              </w:rPr>
              <w:t>50</w:t>
            </w:r>
            <w:r w:rsidR="003D4B91">
              <w:rPr>
                <w:rFonts w:ascii="Arial" w:eastAsiaTheme="minorHAnsi" w:hAnsi="Arial" w:cs="Arial"/>
              </w:rPr>
              <w:t>am</w:t>
            </w:r>
          </w:p>
        </w:tc>
        <w:tc>
          <w:tcPr>
            <w:tcW w:w="8505" w:type="dxa"/>
            <w:vAlign w:val="center"/>
          </w:tcPr>
          <w:p w14:paraId="3E2C415C" w14:textId="77777777" w:rsidR="003D4B91" w:rsidRDefault="003D4B91" w:rsidP="00C54439">
            <w:pPr>
              <w:pStyle w:val="Heading4"/>
              <w:spacing w:after="120"/>
              <w:rPr>
                <w:rFonts w:ascii="Arial" w:eastAsiaTheme="minorHAnsi" w:hAnsi="Arial" w:cs="Arial"/>
              </w:rPr>
            </w:pPr>
            <w:r>
              <w:rPr>
                <w:rFonts w:ascii="Arial" w:eastAsiaTheme="minorHAnsi" w:hAnsi="Arial" w:cs="Arial"/>
              </w:rPr>
              <w:t>Address by Assistant Minister</w:t>
            </w:r>
          </w:p>
          <w:p w14:paraId="76B50D9D" w14:textId="2185CEAA" w:rsidR="00D2290A" w:rsidRPr="00D2290A" w:rsidRDefault="008937E8" w:rsidP="00D2290A">
            <w:pPr>
              <w:rPr>
                <w:rFonts w:eastAsiaTheme="minorHAnsi"/>
              </w:rPr>
            </w:pPr>
            <w:r>
              <w:rPr>
                <w:rFonts w:ascii="Arial" w:hAnsi="Arial" w:cs="Arial"/>
                <w:sz w:val="20"/>
              </w:rPr>
              <w:t>Senator t</w:t>
            </w:r>
            <w:r w:rsidR="00527C9C" w:rsidRPr="006932E0">
              <w:rPr>
                <w:rFonts w:ascii="Arial" w:hAnsi="Arial" w:cs="Arial"/>
                <w:sz w:val="20"/>
              </w:rPr>
              <w:t xml:space="preserve">he Hon </w:t>
            </w:r>
            <w:r w:rsidR="006932E0" w:rsidRPr="006932E0">
              <w:rPr>
                <w:rFonts w:ascii="Arial" w:hAnsi="Arial" w:cs="Arial"/>
                <w:sz w:val="20"/>
              </w:rPr>
              <w:t>Anthony</w:t>
            </w:r>
            <w:r w:rsidR="00970088" w:rsidRPr="006932E0">
              <w:rPr>
                <w:rFonts w:ascii="Arial" w:hAnsi="Arial" w:cs="Arial"/>
                <w:sz w:val="20"/>
              </w:rPr>
              <w:t xml:space="preserve"> Chisholm</w:t>
            </w:r>
            <w:r w:rsidR="006932E0" w:rsidRPr="006932E0">
              <w:rPr>
                <w:rFonts w:ascii="Arial" w:hAnsi="Arial" w:cs="Arial"/>
                <w:sz w:val="20"/>
              </w:rPr>
              <w:t xml:space="preserve"> – Assistant Minister </w:t>
            </w:r>
            <w:r w:rsidR="006932E0">
              <w:rPr>
                <w:rFonts w:ascii="Arial" w:hAnsi="Arial" w:cs="Arial"/>
                <w:sz w:val="20"/>
              </w:rPr>
              <w:t>f</w:t>
            </w:r>
            <w:r w:rsidR="006932E0" w:rsidRPr="006932E0">
              <w:rPr>
                <w:rFonts w:ascii="Arial" w:hAnsi="Arial" w:cs="Arial"/>
                <w:sz w:val="20"/>
              </w:rPr>
              <w:t>or Agriculture, Fisheries and Forestry</w:t>
            </w:r>
          </w:p>
        </w:tc>
      </w:tr>
      <w:tr w:rsidR="004F18D8" w:rsidRPr="008211DF" w14:paraId="5507C3E4" w14:textId="77777777" w:rsidTr="1F227859">
        <w:trPr>
          <w:cantSplit/>
          <w:trHeight w:val="300"/>
        </w:trPr>
        <w:tc>
          <w:tcPr>
            <w:tcW w:w="988" w:type="dxa"/>
          </w:tcPr>
          <w:p w14:paraId="70BA7A61" w14:textId="0512F65B" w:rsidR="004F18D8" w:rsidRDefault="004F18D8" w:rsidP="004F18D8">
            <w:pPr>
              <w:spacing w:before="120" w:after="120"/>
              <w:rPr>
                <w:rFonts w:ascii="Arial" w:hAnsi="Arial" w:cs="Arial"/>
                <w:b/>
                <w:bCs/>
                <w:sz w:val="20"/>
              </w:rPr>
            </w:pPr>
            <w:r w:rsidRPr="00320606">
              <w:rPr>
                <w:rFonts w:ascii="Arial" w:hAnsi="Arial" w:cs="Arial"/>
                <w:b/>
                <w:bCs/>
                <w:sz w:val="20"/>
                <w:szCs w:val="22"/>
              </w:rPr>
              <w:t>9</w:t>
            </w:r>
            <w:r w:rsidR="001C7A28">
              <w:rPr>
                <w:rFonts w:ascii="Arial" w:hAnsi="Arial" w:cs="Arial"/>
                <w:b/>
                <w:bCs/>
                <w:sz w:val="20"/>
                <w:szCs w:val="22"/>
              </w:rPr>
              <w:t>.</w:t>
            </w:r>
            <w:r w:rsidR="00ED3DE9">
              <w:rPr>
                <w:rFonts w:ascii="Arial" w:hAnsi="Arial" w:cs="Arial"/>
                <w:b/>
                <w:bCs/>
                <w:sz w:val="20"/>
                <w:szCs w:val="22"/>
              </w:rPr>
              <w:t>00</w:t>
            </w:r>
            <w:r w:rsidRPr="00320606">
              <w:rPr>
                <w:rFonts w:ascii="Arial" w:hAnsi="Arial" w:cs="Arial"/>
                <w:b/>
                <w:bCs/>
                <w:sz w:val="20"/>
                <w:szCs w:val="22"/>
              </w:rPr>
              <w:t>am</w:t>
            </w:r>
          </w:p>
        </w:tc>
        <w:tc>
          <w:tcPr>
            <w:tcW w:w="8505" w:type="dxa"/>
          </w:tcPr>
          <w:p w14:paraId="1B9B531E" w14:textId="3CCDE93F" w:rsidR="004F18D8" w:rsidRDefault="004F18D8" w:rsidP="004F18D8">
            <w:pPr>
              <w:spacing w:before="120" w:after="120"/>
              <w:rPr>
                <w:rFonts w:ascii="Arial" w:hAnsi="Arial" w:cs="Arial"/>
                <w:b/>
                <w:bCs/>
                <w:sz w:val="20"/>
              </w:rPr>
            </w:pPr>
            <w:r w:rsidRPr="00320606">
              <w:rPr>
                <w:rFonts w:ascii="Arial" w:hAnsi="Arial" w:cs="Arial"/>
                <w:b/>
                <w:bCs/>
                <w:sz w:val="20"/>
                <w:szCs w:val="22"/>
              </w:rPr>
              <w:t xml:space="preserve">Session </w:t>
            </w:r>
            <w:r w:rsidR="00244B62">
              <w:rPr>
                <w:rFonts w:ascii="Arial" w:hAnsi="Arial" w:cs="Arial"/>
                <w:b/>
                <w:bCs/>
                <w:sz w:val="20"/>
                <w:szCs w:val="22"/>
              </w:rPr>
              <w:t>6</w:t>
            </w:r>
            <w:r>
              <w:rPr>
                <w:rFonts w:ascii="Arial" w:hAnsi="Arial" w:cs="Arial"/>
                <w:b/>
                <w:bCs/>
                <w:sz w:val="20"/>
              </w:rPr>
              <w:t xml:space="preserve"> – </w:t>
            </w:r>
            <w:r w:rsidR="005C0A21">
              <w:rPr>
                <w:rFonts w:ascii="Arial" w:hAnsi="Arial" w:cs="Arial"/>
                <w:b/>
                <w:bCs/>
                <w:sz w:val="20"/>
              </w:rPr>
              <w:t xml:space="preserve">Panel – </w:t>
            </w:r>
            <w:r w:rsidR="00E55832">
              <w:rPr>
                <w:rFonts w:ascii="Arial" w:hAnsi="Arial" w:cs="Arial"/>
                <w:b/>
                <w:bCs/>
                <w:sz w:val="20"/>
              </w:rPr>
              <w:t>Future</w:t>
            </w:r>
            <w:r w:rsidR="00501023">
              <w:rPr>
                <w:rFonts w:ascii="Arial" w:hAnsi="Arial" w:cs="Arial"/>
                <w:b/>
                <w:bCs/>
                <w:sz w:val="20"/>
              </w:rPr>
              <w:t xml:space="preserve"> f</w:t>
            </w:r>
            <w:r w:rsidR="00E55832">
              <w:rPr>
                <w:rFonts w:ascii="Arial" w:hAnsi="Arial" w:cs="Arial"/>
                <w:b/>
                <w:bCs/>
                <w:sz w:val="20"/>
              </w:rPr>
              <w:t xml:space="preserve">arms: </w:t>
            </w:r>
            <w:r w:rsidR="00FE6329" w:rsidRPr="00FE6329">
              <w:rPr>
                <w:rFonts w:ascii="Arial" w:hAnsi="Arial" w:cs="Arial"/>
                <w:b/>
                <w:bCs/>
                <w:sz w:val="20"/>
              </w:rPr>
              <w:t xml:space="preserve">Unlocking </w:t>
            </w:r>
            <w:r w:rsidR="00501023">
              <w:rPr>
                <w:rFonts w:ascii="Arial" w:hAnsi="Arial" w:cs="Arial"/>
                <w:b/>
                <w:bCs/>
                <w:sz w:val="20"/>
              </w:rPr>
              <w:t>p</w:t>
            </w:r>
            <w:r w:rsidR="00FE6329" w:rsidRPr="00FE6329">
              <w:rPr>
                <w:rFonts w:ascii="Arial" w:hAnsi="Arial" w:cs="Arial"/>
                <w:b/>
                <w:bCs/>
                <w:sz w:val="20"/>
              </w:rPr>
              <w:t xml:space="preserve">roductivity </w:t>
            </w:r>
            <w:r w:rsidR="00501023">
              <w:rPr>
                <w:rFonts w:ascii="Arial" w:hAnsi="Arial" w:cs="Arial"/>
                <w:b/>
                <w:bCs/>
                <w:sz w:val="20"/>
              </w:rPr>
              <w:t>t</w:t>
            </w:r>
            <w:r w:rsidR="00FE6329" w:rsidRPr="00FE6329">
              <w:rPr>
                <w:rFonts w:ascii="Arial" w:hAnsi="Arial" w:cs="Arial"/>
                <w:b/>
                <w:bCs/>
                <w:sz w:val="20"/>
              </w:rPr>
              <w:t xml:space="preserve">hrough </w:t>
            </w:r>
            <w:r w:rsidR="00501023">
              <w:rPr>
                <w:rFonts w:ascii="Arial" w:hAnsi="Arial" w:cs="Arial"/>
                <w:b/>
                <w:bCs/>
                <w:sz w:val="20"/>
              </w:rPr>
              <w:t>i</w:t>
            </w:r>
            <w:r w:rsidR="00FE6329" w:rsidRPr="00FE6329">
              <w:rPr>
                <w:rFonts w:ascii="Arial" w:hAnsi="Arial" w:cs="Arial"/>
                <w:b/>
                <w:bCs/>
                <w:sz w:val="20"/>
              </w:rPr>
              <w:t>nnovation</w:t>
            </w:r>
          </w:p>
          <w:p w14:paraId="23D35A22" w14:textId="01037CFE" w:rsidR="0076643D" w:rsidRPr="00C63247" w:rsidRDefault="007A188D" w:rsidP="004F18D8">
            <w:pPr>
              <w:spacing w:before="120" w:after="120"/>
              <w:rPr>
                <w:rFonts w:ascii="Arial" w:hAnsi="Arial" w:cs="Arial"/>
                <w:sz w:val="20"/>
              </w:rPr>
            </w:pPr>
            <w:r w:rsidRPr="00C63247">
              <w:rPr>
                <w:rFonts w:ascii="Arial" w:hAnsi="Arial" w:cs="Arial"/>
                <w:sz w:val="20"/>
              </w:rPr>
              <w:t>T</w:t>
            </w:r>
            <w:r w:rsidR="0076643D" w:rsidRPr="00C63247">
              <w:rPr>
                <w:rFonts w:ascii="Arial" w:hAnsi="Arial" w:cs="Arial"/>
                <w:sz w:val="20"/>
              </w:rPr>
              <w:t>echnolog</w:t>
            </w:r>
            <w:r w:rsidRPr="00C63247">
              <w:rPr>
                <w:rFonts w:ascii="Arial" w:hAnsi="Arial" w:cs="Arial"/>
                <w:sz w:val="20"/>
              </w:rPr>
              <w:t>y</w:t>
            </w:r>
            <w:r w:rsidR="0076643D" w:rsidRPr="00C63247">
              <w:rPr>
                <w:rFonts w:ascii="Arial" w:hAnsi="Arial" w:cs="Arial"/>
                <w:sz w:val="20"/>
              </w:rPr>
              <w:t xml:space="preserve"> and innovative practices are reshaping Australian agriculture. </w:t>
            </w:r>
            <w:r w:rsidR="0007169B" w:rsidRPr="00C63247">
              <w:rPr>
                <w:rFonts w:ascii="Arial" w:hAnsi="Arial" w:cs="Arial"/>
                <w:sz w:val="20"/>
              </w:rPr>
              <w:t>A</w:t>
            </w:r>
            <w:r w:rsidR="0076643D" w:rsidRPr="00C63247">
              <w:rPr>
                <w:rFonts w:ascii="Arial" w:hAnsi="Arial" w:cs="Arial"/>
                <w:sz w:val="20"/>
              </w:rPr>
              <w:t>utomation</w:t>
            </w:r>
            <w:r w:rsidR="0007169B" w:rsidRPr="00C63247">
              <w:rPr>
                <w:rFonts w:ascii="Arial" w:hAnsi="Arial" w:cs="Arial"/>
                <w:sz w:val="20"/>
              </w:rPr>
              <w:t xml:space="preserve">, </w:t>
            </w:r>
            <w:r w:rsidR="0076643D" w:rsidRPr="00C63247">
              <w:rPr>
                <w:rFonts w:ascii="Arial" w:hAnsi="Arial" w:cs="Arial"/>
                <w:sz w:val="20"/>
              </w:rPr>
              <w:t>precision farming</w:t>
            </w:r>
            <w:r w:rsidR="000D33E2" w:rsidRPr="00C63247">
              <w:rPr>
                <w:rFonts w:ascii="Arial" w:hAnsi="Arial" w:cs="Arial"/>
                <w:sz w:val="20"/>
              </w:rPr>
              <w:t>,</w:t>
            </w:r>
            <w:r w:rsidR="00B508D9" w:rsidRPr="00C63247">
              <w:rPr>
                <w:rFonts w:ascii="Arial" w:hAnsi="Arial" w:cs="Arial"/>
                <w:sz w:val="20"/>
              </w:rPr>
              <w:t xml:space="preserve"> </w:t>
            </w:r>
            <w:r w:rsidR="0076643D" w:rsidRPr="00C63247">
              <w:rPr>
                <w:rFonts w:ascii="Arial" w:hAnsi="Arial" w:cs="Arial"/>
                <w:sz w:val="20"/>
              </w:rPr>
              <w:t>data analytic tools</w:t>
            </w:r>
            <w:r w:rsidR="000D33E2" w:rsidRPr="00C63247">
              <w:rPr>
                <w:rFonts w:ascii="Arial" w:hAnsi="Arial" w:cs="Arial"/>
                <w:sz w:val="20"/>
              </w:rPr>
              <w:t xml:space="preserve"> and</w:t>
            </w:r>
            <w:r w:rsidR="00571E24" w:rsidRPr="00C63247">
              <w:rPr>
                <w:rFonts w:ascii="Arial" w:hAnsi="Arial" w:cs="Arial"/>
                <w:sz w:val="20"/>
              </w:rPr>
              <w:t xml:space="preserve"> other on-farm innovations</w:t>
            </w:r>
            <w:r w:rsidR="0076643D" w:rsidRPr="00C63247">
              <w:rPr>
                <w:rFonts w:ascii="Arial" w:hAnsi="Arial" w:cs="Arial"/>
                <w:sz w:val="20"/>
              </w:rPr>
              <w:t xml:space="preserve"> </w:t>
            </w:r>
            <w:r w:rsidR="003B1AF4" w:rsidRPr="00C63247">
              <w:rPr>
                <w:rFonts w:ascii="Arial" w:hAnsi="Arial" w:cs="Arial"/>
                <w:sz w:val="20"/>
              </w:rPr>
              <w:t>are required</w:t>
            </w:r>
            <w:r w:rsidR="00B508D9" w:rsidRPr="00C63247">
              <w:rPr>
                <w:rFonts w:ascii="Arial" w:hAnsi="Arial" w:cs="Arial"/>
                <w:sz w:val="20"/>
              </w:rPr>
              <w:t xml:space="preserve"> to </w:t>
            </w:r>
            <w:r w:rsidR="0076643D" w:rsidRPr="00C63247">
              <w:rPr>
                <w:rFonts w:ascii="Arial" w:hAnsi="Arial" w:cs="Arial"/>
                <w:sz w:val="20"/>
              </w:rPr>
              <w:t>driv</w:t>
            </w:r>
            <w:r w:rsidR="00B508D9" w:rsidRPr="00C63247">
              <w:rPr>
                <w:rFonts w:ascii="Arial" w:hAnsi="Arial" w:cs="Arial"/>
                <w:sz w:val="20"/>
              </w:rPr>
              <w:t>e</w:t>
            </w:r>
            <w:r w:rsidR="0076643D" w:rsidRPr="00C63247">
              <w:rPr>
                <w:rFonts w:ascii="Arial" w:hAnsi="Arial" w:cs="Arial"/>
                <w:sz w:val="20"/>
              </w:rPr>
              <w:t xml:space="preserve"> productivity, sustainability and competitiveness. Th</w:t>
            </w:r>
            <w:r w:rsidR="00F60007" w:rsidRPr="00C63247">
              <w:rPr>
                <w:rFonts w:ascii="Arial" w:hAnsi="Arial" w:cs="Arial"/>
                <w:sz w:val="20"/>
              </w:rPr>
              <w:t xml:space="preserve">is panel will </w:t>
            </w:r>
            <w:r w:rsidR="0076643D" w:rsidRPr="00C63247">
              <w:rPr>
                <w:rFonts w:ascii="Arial" w:hAnsi="Arial" w:cs="Arial"/>
                <w:sz w:val="20"/>
              </w:rPr>
              <w:t>discus</w:t>
            </w:r>
            <w:r w:rsidR="00F60007" w:rsidRPr="00C63247">
              <w:rPr>
                <w:rFonts w:ascii="Arial" w:hAnsi="Arial" w:cs="Arial"/>
                <w:sz w:val="20"/>
              </w:rPr>
              <w:t>s</w:t>
            </w:r>
            <w:r w:rsidR="0076643D" w:rsidRPr="00C63247">
              <w:rPr>
                <w:rFonts w:ascii="Arial" w:hAnsi="Arial" w:cs="Arial"/>
                <w:sz w:val="20"/>
              </w:rPr>
              <w:t xml:space="preserve"> </w:t>
            </w:r>
            <w:r w:rsidR="00F60007" w:rsidRPr="00C63247">
              <w:rPr>
                <w:rFonts w:ascii="Arial" w:hAnsi="Arial" w:cs="Arial"/>
                <w:sz w:val="20"/>
              </w:rPr>
              <w:t>the opportunities</w:t>
            </w:r>
            <w:r w:rsidR="0076643D" w:rsidRPr="00C63247">
              <w:rPr>
                <w:rFonts w:ascii="Arial" w:hAnsi="Arial" w:cs="Arial"/>
                <w:sz w:val="20"/>
              </w:rPr>
              <w:t xml:space="preserve"> for farmers and industry to embrace innovation and build the future of farming in Australia</w:t>
            </w:r>
            <w:r w:rsidR="00F60007" w:rsidRPr="00C63247">
              <w:rPr>
                <w:rFonts w:ascii="Arial" w:hAnsi="Arial" w:cs="Arial"/>
                <w:sz w:val="20"/>
              </w:rPr>
              <w:t>.</w:t>
            </w:r>
          </w:p>
          <w:p w14:paraId="30D05F12" w14:textId="412F718E" w:rsidR="004F18D8" w:rsidRPr="005D2CD6" w:rsidRDefault="004F18D8" w:rsidP="004F18D8">
            <w:pPr>
              <w:spacing w:before="120" w:after="120"/>
              <w:rPr>
                <w:rFonts w:ascii="Arial" w:hAnsi="Arial" w:cs="Arial"/>
                <w:sz w:val="20"/>
              </w:rPr>
            </w:pPr>
            <w:r w:rsidRPr="00C63247">
              <w:rPr>
                <w:rFonts w:ascii="Arial" w:hAnsi="Arial" w:cs="Arial"/>
                <w:i/>
                <w:iCs/>
                <w:sz w:val="20"/>
              </w:rPr>
              <w:t>Facilitator</w:t>
            </w:r>
            <w:r w:rsidRPr="005D2CD6">
              <w:rPr>
                <w:rFonts w:ascii="Arial" w:hAnsi="Arial" w:cs="Arial"/>
                <w:sz w:val="20"/>
              </w:rPr>
              <w:t xml:space="preserve"> – </w:t>
            </w:r>
            <w:r w:rsidR="007F5A42">
              <w:rPr>
                <w:rFonts w:ascii="Arial" w:hAnsi="Arial" w:cs="Arial"/>
                <w:sz w:val="20"/>
              </w:rPr>
              <w:t>Victoria Taylor (</w:t>
            </w:r>
            <w:r w:rsidR="00BB296A">
              <w:rPr>
                <w:rFonts w:ascii="Arial" w:hAnsi="Arial" w:cs="Arial"/>
                <w:sz w:val="20"/>
              </w:rPr>
              <w:t>Chair – Agrifood Innovation Institute</w:t>
            </w:r>
            <w:r w:rsidR="00507251">
              <w:rPr>
                <w:rFonts w:ascii="Arial" w:hAnsi="Arial" w:cs="Arial"/>
                <w:sz w:val="20"/>
              </w:rPr>
              <w:t>)</w:t>
            </w:r>
          </w:p>
          <w:p w14:paraId="5A869654" w14:textId="7AE21229" w:rsidR="004D6A2A" w:rsidRPr="00E52303" w:rsidRDefault="00766BD9" w:rsidP="00766BD9">
            <w:pPr>
              <w:spacing w:before="120" w:after="120"/>
              <w:rPr>
                <w:rFonts w:ascii="Arial" w:hAnsi="Arial" w:cs="Arial"/>
                <w:sz w:val="20"/>
              </w:rPr>
            </w:pPr>
            <w:r w:rsidRPr="00C63247">
              <w:rPr>
                <w:rFonts w:ascii="Arial" w:hAnsi="Arial" w:cs="Arial"/>
                <w:i/>
                <w:iCs/>
                <w:sz w:val="20"/>
              </w:rPr>
              <w:t>Presenter</w:t>
            </w:r>
            <w:r w:rsidRPr="00E52303">
              <w:rPr>
                <w:rFonts w:ascii="Arial" w:hAnsi="Arial" w:cs="Arial"/>
                <w:sz w:val="20"/>
              </w:rPr>
              <w:t xml:space="preserve"> </w:t>
            </w:r>
            <w:r w:rsidR="00E52303" w:rsidRPr="00E52303">
              <w:rPr>
                <w:rFonts w:ascii="Arial" w:hAnsi="Arial" w:cs="Arial"/>
                <w:sz w:val="20"/>
              </w:rPr>
              <w:t>–</w:t>
            </w:r>
            <w:r w:rsidRPr="00E52303">
              <w:rPr>
                <w:rFonts w:ascii="Arial" w:hAnsi="Arial" w:cs="Arial"/>
                <w:sz w:val="20"/>
              </w:rPr>
              <w:t xml:space="preserve"> </w:t>
            </w:r>
            <w:r w:rsidR="003C3646">
              <w:rPr>
                <w:rFonts w:ascii="Arial" w:hAnsi="Arial" w:cs="Arial"/>
                <w:sz w:val="20"/>
              </w:rPr>
              <w:t xml:space="preserve">Andrea </w:t>
            </w:r>
            <w:r w:rsidR="00C924C8">
              <w:rPr>
                <w:rFonts w:ascii="Arial" w:hAnsi="Arial" w:cs="Arial"/>
                <w:sz w:val="20"/>
              </w:rPr>
              <w:t>Willis</w:t>
            </w:r>
            <w:r w:rsidR="009D2151">
              <w:rPr>
                <w:rFonts w:ascii="Arial" w:hAnsi="Arial" w:cs="Arial"/>
                <w:sz w:val="20"/>
              </w:rPr>
              <w:t xml:space="preserve"> </w:t>
            </w:r>
            <w:r w:rsidR="00C924C8">
              <w:rPr>
                <w:rFonts w:ascii="Arial" w:hAnsi="Arial" w:cs="Arial"/>
                <w:sz w:val="20"/>
              </w:rPr>
              <w:t>(</w:t>
            </w:r>
            <w:r w:rsidR="00BB296A">
              <w:rPr>
                <w:rFonts w:ascii="Arial" w:hAnsi="Arial" w:cs="Arial"/>
                <w:sz w:val="20"/>
              </w:rPr>
              <w:t>Assistant Secretary</w:t>
            </w:r>
            <w:r w:rsidR="00403C85">
              <w:rPr>
                <w:rFonts w:ascii="Arial" w:hAnsi="Arial" w:cs="Arial"/>
                <w:sz w:val="20"/>
              </w:rPr>
              <w:t>, Farm Performance and Information</w:t>
            </w:r>
            <w:r w:rsidR="00BB296A">
              <w:rPr>
                <w:rFonts w:ascii="Arial" w:hAnsi="Arial" w:cs="Arial"/>
                <w:sz w:val="20"/>
              </w:rPr>
              <w:t xml:space="preserve"> - </w:t>
            </w:r>
            <w:r w:rsidR="00EF3F2D">
              <w:rPr>
                <w:rFonts w:ascii="Arial" w:hAnsi="Arial" w:cs="Arial"/>
                <w:sz w:val="20"/>
              </w:rPr>
              <w:t>ABARES</w:t>
            </w:r>
            <w:r w:rsidR="00C924C8">
              <w:rPr>
                <w:rFonts w:ascii="Arial" w:hAnsi="Arial" w:cs="Arial"/>
                <w:sz w:val="20"/>
              </w:rPr>
              <w:t>)</w:t>
            </w:r>
          </w:p>
          <w:p w14:paraId="6531E8AF" w14:textId="77777777" w:rsidR="00C63247" w:rsidRPr="00C63247" w:rsidRDefault="00E52303" w:rsidP="00766BD9">
            <w:pPr>
              <w:spacing w:before="120" w:after="120"/>
              <w:rPr>
                <w:rFonts w:ascii="Arial" w:hAnsi="Arial" w:cs="Arial"/>
                <w:i/>
                <w:iCs/>
                <w:sz w:val="20"/>
              </w:rPr>
            </w:pPr>
            <w:r w:rsidRPr="00C63247">
              <w:rPr>
                <w:rFonts w:ascii="Arial" w:hAnsi="Arial" w:cs="Arial"/>
                <w:i/>
                <w:iCs/>
                <w:sz w:val="20"/>
              </w:rPr>
              <w:t>Panellis</w:t>
            </w:r>
            <w:r w:rsidR="00C63247" w:rsidRPr="00C63247">
              <w:rPr>
                <w:rFonts w:ascii="Arial" w:hAnsi="Arial" w:cs="Arial"/>
                <w:i/>
                <w:iCs/>
                <w:sz w:val="20"/>
              </w:rPr>
              <w:t>ts</w:t>
            </w:r>
          </w:p>
          <w:p w14:paraId="5E5585E3" w14:textId="513E7C43" w:rsidR="00E52303" w:rsidRPr="00E52303" w:rsidRDefault="000E3883" w:rsidP="00766BD9">
            <w:pPr>
              <w:spacing w:before="120" w:after="120"/>
              <w:rPr>
                <w:rFonts w:ascii="Arial" w:hAnsi="Arial" w:cs="Arial"/>
                <w:sz w:val="20"/>
              </w:rPr>
            </w:pPr>
            <w:r>
              <w:rPr>
                <w:rFonts w:ascii="Arial" w:hAnsi="Arial" w:cs="Arial"/>
                <w:sz w:val="20"/>
              </w:rPr>
              <w:t xml:space="preserve">Eduardo </w:t>
            </w:r>
            <w:r w:rsidR="00506503">
              <w:rPr>
                <w:rFonts w:ascii="Arial" w:hAnsi="Arial" w:cs="Arial"/>
                <w:sz w:val="20"/>
              </w:rPr>
              <w:t>Barbosa (R&amp;D Manager – Hort Innovation)</w:t>
            </w:r>
          </w:p>
          <w:p w14:paraId="67ADDEE9" w14:textId="51106DC3" w:rsidR="00E52303" w:rsidRPr="00E52303" w:rsidRDefault="64410B3E" w:rsidP="1F227859">
            <w:pPr>
              <w:spacing w:before="120" w:after="120"/>
              <w:rPr>
                <w:rFonts w:ascii="Arial" w:hAnsi="Arial" w:cs="Arial"/>
                <w:b/>
                <w:bCs/>
                <w:color w:val="00B050"/>
                <w:sz w:val="20"/>
              </w:rPr>
            </w:pPr>
            <w:r w:rsidRPr="1F227859">
              <w:rPr>
                <w:rFonts w:ascii="Arial" w:hAnsi="Arial" w:cs="Arial"/>
                <w:sz w:val="20"/>
              </w:rPr>
              <w:t>Sarah Nol</w:t>
            </w:r>
            <w:r w:rsidR="61CAA3B6" w:rsidRPr="1F227859">
              <w:rPr>
                <w:rFonts w:ascii="Arial" w:hAnsi="Arial" w:cs="Arial"/>
                <w:sz w:val="20"/>
              </w:rPr>
              <w:t>et (Co-Founder and Manager Partner – Tenacious Ventures)</w:t>
            </w:r>
          </w:p>
          <w:p w14:paraId="233FBAA3" w14:textId="7095D337" w:rsidR="00B828FA" w:rsidRDefault="00A26A90" w:rsidP="00766BD9">
            <w:pPr>
              <w:spacing w:before="120" w:after="120"/>
              <w:rPr>
                <w:rFonts w:ascii="Arial" w:hAnsi="Arial" w:cs="Arial"/>
                <w:b/>
                <w:color w:val="00B050"/>
                <w:sz w:val="20"/>
              </w:rPr>
            </w:pPr>
            <w:r>
              <w:rPr>
                <w:rFonts w:ascii="Arial" w:hAnsi="Arial" w:cs="Arial"/>
                <w:sz w:val="20"/>
              </w:rPr>
              <w:t>Sam Brown (CEO – Ag</w:t>
            </w:r>
            <w:r w:rsidR="00F047A2">
              <w:rPr>
                <w:rFonts w:ascii="Arial" w:hAnsi="Arial" w:cs="Arial"/>
                <w:sz w:val="20"/>
              </w:rPr>
              <w:t>ricultural</w:t>
            </w:r>
            <w:r>
              <w:rPr>
                <w:rFonts w:ascii="Arial" w:hAnsi="Arial" w:cs="Arial"/>
                <w:sz w:val="20"/>
              </w:rPr>
              <w:t xml:space="preserve"> Innovation Australia)</w:t>
            </w:r>
          </w:p>
          <w:p w14:paraId="77B0CF25" w14:textId="0751C31F" w:rsidR="00B27378" w:rsidRPr="00B828FA" w:rsidRDefault="00C63247" w:rsidP="00766BD9">
            <w:pPr>
              <w:spacing w:before="120" w:after="120"/>
              <w:rPr>
                <w:rFonts w:ascii="Arial" w:hAnsi="Arial" w:cs="Arial"/>
                <w:b/>
                <w:color w:val="00B050"/>
                <w:sz w:val="20"/>
              </w:rPr>
            </w:pPr>
            <w:r>
              <w:rPr>
                <w:rFonts w:ascii="Arial" w:hAnsi="Arial" w:cs="Arial"/>
                <w:sz w:val="20"/>
              </w:rPr>
              <w:t xml:space="preserve">Will Taing (Director – Beanstalk </w:t>
            </w:r>
            <w:proofErr w:type="spellStart"/>
            <w:r>
              <w:rPr>
                <w:rFonts w:ascii="Arial" w:hAnsi="Arial" w:cs="Arial"/>
                <w:sz w:val="20"/>
              </w:rPr>
              <w:t>AgTech</w:t>
            </w:r>
            <w:proofErr w:type="spellEnd"/>
            <w:r>
              <w:rPr>
                <w:rFonts w:ascii="Arial" w:hAnsi="Arial" w:cs="Arial"/>
                <w:sz w:val="20"/>
              </w:rPr>
              <w:t>)</w:t>
            </w:r>
          </w:p>
        </w:tc>
      </w:tr>
      <w:tr w:rsidR="004F18D8" w:rsidRPr="00705814" w14:paraId="62ED5497" w14:textId="77777777" w:rsidTr="1F227859">
        <w:trPr>
          <w:cantSplit/>
          <w:trHeight w:val="300"/>
        </w:trPr>
        <w:tc>
          <w:tcPr>
            <w:tcW w:w="988" w:type="dxa"/>
            <w:shd w:val="clear" w:color="auto" w:fill="E2EFD9" w:themeFill="accent6" w:themeFillTint="33"/>
          </w:tcPr>
          <w:p w14:paraId="31BA94D4" w14:textId="7A9E0959" w:rsidR="004F18D8" w:rsidRPr="769BC993" w:rsidRDefault="004F18D8" w:rsidP="004F18D8">
            <w:pPr>
              <w:spacing w:before="120" w:after="120"/>
              <w:rPr>
                <w:rFonts w:ascii="Arial" w:hAnsi="Arial" w:cs="Arial"/>
                <w:b/>
                <w:bCs/>
                <w:sz w:val="20"/>
              </w:rPr>
            </w:pPr>
            <w:r w:rsidRPr="00320606">
              <w:rPr>
                <w:rFonts w:ascii="Arial" w:hAnsi="Arial" w:cs="Arial"/>
                <w:b/>
                <w:bCs/>
                <w:sz w:val="20"/>
                <w:szCs w:val="22"/>
              </w:rPr>
              <w:t>10.</w:t>
            </w:r>
            <w:r w:rsidR="00344BD5">
              <w:rPr>
                <w:rFonts w:ascii="Arial" w:hAnsi="Arial" w:cs="Arial"/>
                <w:b/>
                <w:bCs/>
                <w:sz w:val="20"/>
                <w:szCs w:val="22"/>
              </w:rPr>
              <w:t>15</w:t>
            </w:r>
            <w:r w:rsidRPr="00320606">
              <w:rPr>
                <w:rFonts w:ascii="Arial" w:hAnsi="Arial" w:cs="Arial"/>
                <w:b/>
                <w:bCs/>
                <w:sz w:val="20"/>
                <w:szCs w:val="22"/>
              </w:rPr>
              <w:t>am</w:t>
            </w:r>
          </w:p>
        </w:tc>
        <w:tc>
          <w:tcPr>
            <w:tcW w:w="8505" w:type="dxa"/>
            <w:shd w:val="clear" w:color="auto" w:fill="E2EFD9" w:themeFill="accent6" w:themeFillTint="33"/>
          </w:tcPr>
          <w:p w14:paraId="6D0E9169" w14:textId="2DF7697C" w:rsidR="004F18D8" w:rsidRPr="00705814" w:rsidRDefault="004F18D8" w:rsidP="004F18D8">
            <w:pPr>
              <w:spacing w:before="120" w:after="120"/>
              <w:rPr>
                <w:rFonts w:ascii="Arial" w:hAnsi="Arial" w:cs="Arial"/>
                <w:sz w:val="20"/>
              </w:rPr>
            </w:pPr>
            <w:r>
              <w:rPr>
                <w:rFonts w:ascii="Arial" w:hAnsi="Arial" w:cs="Arial"/>
                <w:b/>
                <w:bCs/>
                <w:sz w:val="20"/>
              </w:rPr>
              <w:t>Morning Tea</w:t>
            </w:r>
            <w:r w:rsidR="004A33E5">
              <w:rPr>
                <w:rFonts w:ascii="Arial" w:hAnsi="Arial" w:cs="Arial"/>
                <w:b/>
                <w:bCs/>
                <w:sz w:val="20"/>
              </w:rPr>
              <w:t xml:space="preserve"> (3</w:t>
            </w:r>
            <w:r w:rsidR="003A274E">
              <w:rPr>
                <w:rFonts w:ascii="Arial" w:hAnsi="Arial" w:cs="Arial"/>
                <w:b/>
                <w:bCs/>
                <w:sz w:val="20"/>
              </w:rPr>
              <w:t>0</w:t>
            </w:r>
            <w:r w:rsidR="004A33E5">
              <w:rPr>
                <w:rFonts w:ascii="Arial" w:hAnsi="Arial" w:cs="Arial"/>
                <w:b/>
                <w:bCs/>
                <w:sz w:val="20"/>
              </w:rPr>
              <w:t>min)</w:t>
            </w:r>
          </w:p>
        </w:tc>
      </w:tr>
      <w:tr w:rsidR="004F18D8" w:rsidRPr="00705814" w14:paraId="6B691ABF" w14:textId="77777777" w:rsidTr="1F227859">
        <w:trPr>
          <w:cantSplit/>
          <w:trHeight w:val="300"/>
        </w:trPr>
        <w:tc>
          <w:tcPr>
            <w:tcW w:w="988" w:type="dxa"/>
          </w:tcPr>
          <w:p w14:paraId="739640F9" w14:textId="115EDB6F" w:rsidR="004F18D8" w:rsidRDefault="008138C6" w:rsidP="004F18D8">
            <w:pPr>
              <w:spacing w:before="120" w:after="120"/>
              <w:rPr>
                <w:rFonts w:ascii="Arial" w:hAnsi="Arial" w:cs="Arial"/>
                <w:b/>
                <w:bCs/>
                <w:sz w:val="20"/>
              </w:rPr>
            </w:pPr>
            <w:r>
              <w:rPr>
                <w:rFonts w:ascii="Arial" w:hAnsi="Arial" w:cs="Arial"/>
                <w:b/>
                <w:bCs/>
                <w:sz w:val="20"/>
              </w:rPr>
              <w:t>1</w:t>
            </w:r>
            <w:r w:rsidR="00344BD5">
              <w:rPr>
                <w:rFonts w:ascii="Arial" w:hAnsi="Arial" w:cs="Arial"/>
                <w:b/>
                <w:bCs/>
                <w:sz w:val="20"/>
              </w:rPr>
              <w:t>0</w:t>
            </w:r>
            <w:r>
              <w:rPr>
                <w:rFonts w:ascii="Arial" w:hAnsi="Arial" w:cs="Arial"/>
                <w:b/>
                <w:bCs/>
                <w:sz w:val="20"/>
              </w:rPr>
              <w:t>.</w:t>
            </w:r>
            <w:r w:rsidR="00344BD5">
              <w:rPr>
                <w:rFonts w:ascii="Arial" w:hAnsi="Arial" w:cs="Arial"/>
                <w:b/>
                <w:bCs/>
                <w:sz w:val="20"/>
              </w:rPr>
              <w:t>45</w:t>
            </w:r>
            <w:r>
              <w:rPr>
                <w:rFonts w:ascii="Arial" w:hAnsi="Arial" w:cs="Arial"/>
                <w:b/>
                <w:bCs/>
                <w:sz w:val="20"/>
              </w:rPr>
              <w:t>am</w:t>
            </w:r>
          </w:p>
        </w:tc>
        <w:tc>
          <w:tcPr>
            <w:tcW w:w="8505" w:type="dxa"/>
          </w:tcPr>
          <w:p w14:paraId="34E615D2" w14:textId="297F56C3" w:rsidR="004F18D8" w:rsidRDefault="00650196" w:rsidP="27DEDB0D">
            <w:pPr>
              <w:spacing w:before="120" w:after="120"/>
              <w:rPr>
                <w:rFonts w:ascii="Arial" w:hAnsi="Arial" w:cs="Arial"/>
                <w:b/>
                <w:bCs/>
                <w:sz w:val="20"/>
              </w:rPr>
            </w:pPr>
            <w:r w:rsidRPr="27DEDB0D">
              <w:rPr>
                <w:rFonts w:ascii="Arial" w:hAnsi="Arial" w:cs="Arial"/>
                <w:b/>
                <w:bCs/>
                <w:sz w:val="20"/>
              </w:rPr>
              <w:t xml:space="preserve">Session </w:t>
            </w:r>
            <w:r w:rsidR="00244B62" w:rsidRPr="27DEDB0D">
              <w:rPr>
                <w:rFonts w:ascii="Arial" w:hAnsi="Arial" w:cs="Arial"/>
                <w:b/>
                <w:bCs/>
                <w:sz w:val="20"/>
              </w:rPr>
              <w:t>7</w:t>
            </w:r>
            <w:r w:rsidRPr="27DEDB0D">
              <w:rPr>
                <w:rFonts w:ascii="Arial" w:hAnsi="Arial" w:cs="Arial"/>
                <w:b/>
                <w:bCs/>
                <w:sz w:val="20"/>
              </w:rPr>
              <w:t xml:space="preserve"> </w:t>
            </w:r>
            <w:r w:rsidR="00C60E54" w:rsidRPr="27DEDB0D">
              <w:rPr>
                <w:rFonts w:ascii="Arial" w:hAnsi="Arial" w:cs="Arial"/>
                <w:b/>
                <w:bCs/>
                <w:sz w:val="20"/>
              </w:rPr>
              <w:t>–</w:t>
            </w:r>
            <w:r w:rsidRPr="27DEDB0D">
              <w:rPr>
                <w:rFonts w:ascii="Arial" w:hAnsi="Arial" w:cs="Arial"/>
                <w:b/>
                <w:bCs/>
                <w:sz w:val="20"/>
              </w:rPr>
              <w:t xml:space="preserve"> </w:t>
            </w:r>
            <w:r w:rsidR="005C0A21">
              <w:rPr>
                <w:rFonts w:ascii="Arial" w:hAnsi="Arial" w:cs="Arial"/>
                <w:b/>
                <w:bCs/>
                <w:sz w:val="20"/>
              </w:rPr>
              <w:t xml:space="preserve">Presentation – </w:t>
            </w:r>
            <w:r w:rsidR="00170C4A" w:rsidRPr="00170C4A">
              <w:rPr>
                <w:rFonts w:ascii="Arial" w:hAnsi="Arial" w:cs="Arial"/>
                <w:b/>
                <w:bCs/>
                <w:sz w:val="20"/>
              </w:rPr>
              <w:t>Understanding</w:t>
            </w:r>
            <w:r w:rsidR="005C0A21">
              <w:rPr>
                <w:rFonts w:ascii="Arial" w:hAnsi="Arial" w:cs="Arial"/>
                <w:b/>
                <w:bCs/>
                <w:sz w:val="20"/>
              </w:rPr>
              <w:t xml:space="preserve"> </w:t>
            </w:r>
            <w:r w:rsidR="00501023">
              <w:rPr>
                <w:rFonts w:ascii="Arial" w:hAnsi="Arial" w:cs="Arial"/>
                <w:b/>
                <w:bCs/>
                <w:sz w:val="20"/>
              </w:rPr>
              <w:t>c</w:t>
            </w:r>
            <w:r w:rsidR="00170C4A" w:rsidRPr="00170C4A">
              <w:rPr>
                <w:rFonts w:ascii="Arial" w:hAnsi="Arial" w:cs="Arial"/>
                <w:b/>
                <w:bCs/>
                <w:sz w:val="20"/>
              </w:rPr>
              <w:t xml:space="preserve">limate </w:t>
            </w:r>
            <w:r w:rsidR="00501023">
              <w:rPr>
                <w:rFonts w:ascii="Arial" w:hAnsi="Arial" w:cs="Arial"/>
                <w:b/>
                <w:bCs/>
                <w:sz w:val="20"/>
              </w:rPr>
              <w:t>r</w:t>
            </w:r>
            <w:r w:rsidR="00170C4A" w:rsidRPr="00170C4A">
              <w:rPr>
                <w:rFonts w:ascii="Arial" w:hAnsi="Arial" w:cs="Arial"/>
                <w:b/>
                <w:bCs/>
                <w:sz w:val="20"/>
              </w:rPr>
              <w:t xml:space="preserve">isk: A </w:t>
            </w:r>
            <w:r w:rsidR="00501023">
              <w:rPr>
                <w:rFonts w:ascii="Arial" w:hAnsi="Arial" w:cs="Arial"/>
                <w:b/>
                <w:bCs/>
                <w:sz w:val="20"/>
              </w:rPr>
              <w:t>f</w:t>
            </w:r>
            <w:r w:rsidR="00170C4A" w:rsidRPr="00170C4A">
              <w:rPr>
                <w:rFonts w:ascii="Arial" w:hAnsi="Arial" w:cs="Arial"/>
                <w:b/>
                <w:bCs/>
                <w:sz w:val="20"/>
              </w:rPr>
              <w:t xml:space="preserve">oundation for </w:t>
            </w:r>
            <w:r w:rsidR="00501023">
              <w:rPr>
                <w:rFonts w:ascii="Arial" w:hAnsi="Arial" w:cs="Arial"/>
                <w:b/>
                <w:bCs/>
                <w:sz w:val="20"/>
              </w:rPr>
              <w:t>n</w:t>
            </w:r>
            <w:r w:rsidR="00170C4A" w:rsidRPr="00170C4A">
              <w:rPr>
                <w:rFonts w:ascii="Arial" w:hAnsi="Arial" w:cs="Arial"/>
                <w:b/>
                <w:bCs/>
                <w:sz w:val="20"/>
              </w:rPr>
              <w:t xml:space="preserve">ational </w:t>
            </w:r>
            <w:r w:rsidR="00501023">
              <w:rPr>
                <w:rFonts w:ascii="Arial" w:hAnsi="Arial" w:cs="Arial"/>
                <w:b/>
                <w:bCs/>
                <w:sz w:val="20"/>
              </w:rPr>
              <w:t>r</w:t>
            </w:r>
            <w:r w:rsidR="00170C4A" w:rsidRPr="00170C4A">
              <w:rPr>
                <w:rFonts w:ascii="Arial" w:hAnsi="Arial" w:cs="Arial"/>
                <w:b/>
                <w:bCs/>
                <w:sz w:val="20"/>
              </w:rPr>
              <w:t>esilience</w:t>
            </w:r>
          </w:p>
          <w:p w14:paraId="02B348CA" w14:textId="0FE0D411" w:rsidR="00930019" w:rsidRPr="00C63247" w:rsidRDefault="00930019" w:rsidP="004F18D8">
            <w:pPr>
              <w:spacing w:before="120" w:after="120"/>
              <w:rPr>
                <w:rFonts w:ascii="Arial" w:hAnsi="Arial" w:cs="Arial"/>
                <w:sz w:val="20"/>
              </w:rPr>
            </w:pPr>
            <w:r w:rsidRPr="00C63247">
              <w:rPr>
                <w:rFonts w:ascii="Arial" w:hAnsi="Arial" w:cs="Arial"/>
                <w:sz w:val="20"/>
              </w:rPr>
              <w:t xml:space="preserve">Australia’s history of resilience and innovation positions it well to meet the challenges of a changing climate. By understanding climate risks and their impacts, we can take informed, proactive steps to adapt. </w:t>
            </w:r>
            <w:r w:rsidR="00537C93" w:rsidRPr="00C63247">
              <w:rPr>
                <w:rFonts w:ascii="Arial" w:hAnsi="Arial" w:cs="Arial"/>
                <w:sz w:val="20"/>
              </w:rPr>
              <w:t>E</w:t>
            </w:r>
            <w:r w:rsidRPr="00C63247">
              <w:rPr>
                <w:rFonts w:ascii="Arial" w:hAnsi="Arial" w:cs="Arial"/>
                <w:sz w:val="20"/>
              </w:rPr>
              <w:t>xplore how turning uncertainty into opportunity can help shape a more resilient future</w:t>
            </w:r>
            <w:r w:rsidR="007A6ABE" w:rsidRPr="00C63247">
              <w:rPr>
                <w:rFonts w:ascii="Arial" w:hAnsi="Arial" w:cs="Arial"/>
                <w:sz w:val="20"/>
              </w:rPr>
              <w:t>.</w:t>
            </w:r>
          </w:p>
          <w:p w14:paraId="48A13488" w14:textId="0A8767B9" w:rsidR="00C60E54" w:rsidRPr="0020381D" w:rsidRDefault="00C60E54" w:rsidP="004F18D8">
            <w:pPr>
              <w:spacing w:before="120" w:after="120"/>
              <w:rPr>
                <w:rFonts w:ascii="Arial" w:hAnsi="Arial" w:cs="Arial"/>
                <w:sz w:val="20"/>
              </w:rPr>
            </w:pPr>
            <w:r w:rsidRPr="00C63247">
              <w:rPr>
                <w:rFonts w:ascii="Arial" w:hAnsi="Arial" w:cs="Arial"/>
                <w:i/>
                <w:iCs/>
                <w:sz w:val="20"/>
              </w:rPr>
              <w:t>Presenter</w:t>
            </w:r>
            <w:r w:rsidRPr="00C60E54">
              <w:rPr>
                <w:rFonts w:ascii="Arial" w:hAnsi="Arial" w:cs="Arial"/>
                <w:sz w:val="20"/>
              </w:rPr>
              <w:t xml:space="preserve"> – </w:t>
            </w:r>
            <w:r w:rsidR="00F645E2">
              <w:rPr>
                <w:rFonts w:ascii="Arial" w:hAnsi="Arial" w:cs="Arial"/>
                <w:sz w:val="20"/>
              </w:rPr>
              <w:t>Vicki Manson</w:t>
            </w:r>
            <w:r w:rsidR="000B7153">
              <w:rPr>
                <w:rFonts w:ascii="Arial" w:hAnsi="Arial" w:cs="Arial"/>
                <w:sz w:val="20"/>
              </w:rPr>
              <w:t xml:space="preserve"> </w:t>
            </w:r>
            <w:r w:rsidR="005930D0">
              <w:rPr>
                <w:rFonts w:ascii="Arial" w:hAnsi="Arial" w:cs="Arial"/>
                <w:sz w:val="20"/>
              </w:rPr>
              <w:t>(</w:t>
            </w:r>
            <w:r w:rsidR="00373213">
              <w:rPr>
                <w:rFonts w:ascii="Arial" w:hAnsi="Arial" w:cs="Arial"/>
                <w:sz w:val="20"/>
              </w:rPr>
              <w:t>Group Executive</w:t>
            </w:r>
            <w:r w:rsidR="00F645E2">
              <w:rPr>
                <w:rFonts w:ascii="Arial" w:hAnsi="Arial" w:cs="Arial"/>
                <w:sz w:val="20"/>
              </w:rPr>
              <w:t xml:space="preserve"> </w:t>
            </w:r>
            <w:r w:rsidR="008841BC">
              <w:rPr>
                <w:rFonts w:ascii="Arial" w:hAnsi="Arial" w:cs="Arial"/>
                <w:sz w:val="20"/>
              </w:rPr>
              <w:t>–</w:t>
            </w:r>
            <w:r w:rsidR="00F645E2">
              <w:rPr>
                <w:rFonts w:ascii="Arial" w:hAnsi="Arial" w:cs="Arial"/>
                <w:sz w:val="20"/>
              </w:rPr>
              <w:t xml:space="preserve"> </w:t>
            </w:r>
            <w:r w:rsidR="008841BC">
              <w:rPr>
                <w:rFonts w:ascii="Arial" w:hAnsi="Arial" w:cs="Arial"/>
                <w:sz w:val="20"/>
              </w:rPr>
              <w:t xml:space="preserve">Australian </w:t>
            </w:r>
            <w:r w:rsidR="005930D0">
              <w:rPr>
                <w:rFonts w:ascii="Arial" w:hAnsi="Arial" w:cs="Arial"/>
                <w:sz w:val="20"/>
              </w:rPr>
              <w:t xml:space="preserve">Climate </w:t>
            </w:r>
            <w:r w:rsidR="008841BC">
              <w:rPr>
                <w:rFonts w:ascii="Arial" w:hAnsi="Arial" w:cs="Arial"/>
                <w:sz w:val="20"/>
              </w:rPr>
              <w:t>Service</w:t>
            </w:r>
            <w:r w:rsidR="005930D0">
              <w:rPr>
                <w:rFonts w:ascii="Arial" w:hAnsi="Arial" w:cs="Arial"/>
                <w:sz w:val="20"/>
              </w:rPr>
              <w:t>)</w:t>
            </w:r>
          </w:p>
        </w:tc>
      </w:tr>
      <w:tr w:rsidR="008138C6" w:rsidRPr="00705814" w14:paraId="19165AC2" w14:textId="77777777" w:rsidTr="1F227859">
        <w:trPr>
          <w:cantSplit/>
          <w:trHeight w:val="300"/>
        </w:trPr>
        <w:tc>
          <w:tcPr>
            <w:tcW w:w="988" w:type="dxa"/>
          </w:tcPr>
          <w:p w14:paraId="7CBEEE0C" w14:textId="3BCC5975" w:rsidR="008138C6" w:rsidRPr="00320606" w:rsidRDefault="008138C6" w:rsidP="008138C6">
            <w:pPr>
              <w:spacing w:before="120" w:after="120"/>
              <w:rPr>
                <w:rFonts w:ascii="Arial" w:hAnsi="Arial" w:cs="Arial"/>
                <w:b/>
                <w:bCs/>
                <w:sz w:val="20"/>
                <w:szCs w:val="22"/>
              </w:rPr>
            </w:pPr>
            <w:r w:rsidRPr="00320606">
              <w:rPr>
                <w:rFonts w:ascii="Arial" w:hAnsi="Arial" w:cs="Arial"/>
                <w:b/>
                <w:bCs/>
                <w:sz w:val="20"/>
                <w:szCs w:val="22"/>
              </w:rPr>
              <w:t>1</w:t>
            </w:r>
            <w:r>
              <w:rPr>
                <w:rFonts w:ascii="Arial" w:hAnsi="Arial" w:cs="Arial"/>
                <w:b/>
                <w:bCs/>
                <w:sz w:val="20"/>
                <w:szCs w:val="22"/>
              </w:rPr>
              <w:t>1.</w:t>
            </w:r>
            <w:r w:rsidR="00344BD5">
              <w:rPr>
                <w:rFonts w:ascii="Arial" w:hAnsi="Arial" w:cs="Arial"/>
                <w:b/>
                <w:bCs/>
                <w:sz w:val="20"/>
                <w:szCs w:val="22"/>
              </w:rPr>
              <w:t>15</w:t>
            </w:r>
            <w:r w:rsidRPr="00320606">
              <w:rPr>
                <w:rFonts w:ascii="Arial" w:hAnsi="Arial" w:cs="Arial"/>
                <w:b/>
                <w:bCs/>
                <w:sz w:val="20"/>
                <w:szCs w:val="22"/>
              </w:rPr>
              <w:t>am</w:t>
            </w:r>
          </w:p>
        </w:tc>
        <w:tc>
          <w:tcPr>
            <w:tcW w:w="8505" w:type="dxa"/>
          </w:tcPr>
          <w:p w14:paraId="134E0D18" w14:textId="579DBE07" w:rsidR="008138C6" w:rsidRDefault="008138C6" w:rsidP="008138C6">
            <w:pPr>
              <w:spacing w:before="120" w:after="120"/>
              <w:rPr>
                <w:rFonts w:ascii="Arial" w:hAnsi="Arial" w:cs="Arial"/>
                <w:b/>
                <w:bCs/>
                <w:sz w:val="20"/>
              </w:rPr>
            </w:pPr>
            <w:r w:rsidRPr="00320606">
              <w:rPr>
                <w:rFonts w:ascii="Arial" w:hAnsi="Arial" w:cs="Arial"/>
                <w:b/>
                <w:bCs/>
                <w:sz w:val="20"/>
                <w:szCs w:val="22"/>
              </w:rPr>
              <w:t xml:space="preserve">Session </w:t>
            </w:r>
            <w:r w:rsidR="00244B62">
              <w:rPr>
                <w:rFonts w:ascii="Arial" w:hAnsi="Arial" w:cs="Arial"/>
                <w:b/>
                <w:bCs/>
                <w:sz w:val="20"/>
                <w:szCs w:val="22"/>
              </w:rPr>
              <w:t>8</w:t>
            </w:r>
            <w:r>
              <w:rPr>
                <w:rFonts w:ascii="Arial" w:hAnsi="Arial" w:cs="Arial"/>
                <w:b/>
                <w:bCs/>
                <w:sz w:val="20"/>
              </w:rPr>
              <w:t xml:space="preserve"> –</w:t>
            </w:r>
            <w:r w:rsidR="005C0A21">
              <w:rPr>
                <w:rFonts w:ascii="Arial" w:hAnsi="Arial" w:cs="Arial"/>
                <w:b/>
                <w:bCs/>
                <w:sz w:val="20"/>
              </w:rPr>
              <w:t xml:space="preserve"> Panel –</w:t>
            </w:r>
            <w:r>
              <w:rPr>
                <w:rFonts w:ascii="Arial" w:hAnsi="Arial" w:cs="Arial"/>
                <w:b/>
                <w:bCs/>
                <w:sz w:val="20"/>
              </w:rPr>
              <w:t xml:space="preserve"> </w:t>
            </w:r>
            <w:r w:rsidR="00D75BDB" w:rsidRPr="00D75BDB">
              <w:rPr>
                <w:rFonts w:ascii="Arial" w:hAnsi="Arial" w:cs="Arial"/>
                <w:b/>
                <w:bCs/>
                <w:sz w:val="20"/>
              </w:rPr>
              <w:t>Data</w:t>
            </w:r>
            <w:r w:rsidR="005C0A21">
              <w:rPr>
                <w:rFonts w:ascii="Arial" w:hAnsi="Arial" w:cs="Arial"/>
                <w:b/>
                <w:bCs/>
                <w:sz w:val="20"/>
              </w:rPr>
              <w:t>-</w:t>
            </w:r>
            <w:r w:rsidR="00501023">
              <w:rPr>
                <w:rFonts w:ascii="Arial" w:hAnsi="Arial" w:cs="Arial"/>
                <w:b/>
                <w:bCs/>
                <w:sz w:val="20"/>
              </w:rPr>
              <w:t>d</w:t>
            </w:r>
            <w:r w:rsidR="00D75BDB" w:rsidRPr="00D75BDB">
              <w:rPr>
                <w:rFonts w:ascii="Arial" w:hAnsi="Arial" w:cs="Arial"/>
                <w:b/>
                <w:bCs/>
                <w:sz w:val="20"/>
              </w:rPr>
              <w:t xml:space="preserve">riven </w:t>
            </w:r>
            <w:r w:rsidR="00501023">
              <w:rPr>
                <w:rFonts w:ascii="Arial" w:hAnsi="Arial" w:cs="Arial"/>
                <w:b/>
                <w:bCs/>
                <w:sz w:val="20"/>
              </w:rPr>
              <w:t>f</w:t>
            </w:r>
            <w:r w:rsidR="00D75BDB" w:rsidRPr="00D75BDB">
              <w:rPr>
                <w:rFonts w:ascii="Arial" w:hAnsi="Arial" w:cs="Arial"/>
                <w:b/>
                <w:bCs/>
                <w:sz w:val="20"/>
              </w:rPr>
              <w:t xml:space="preserve">arming: Meeting </w:t>
            </w:r>
            <w:r w:rsidR="00501023">
              <w:rPr>
                <w:rFonts w:ascii="Arial" w:hAnsi="Arial" w:cs="Arial"/>
                <w:b/>
                <w:bCs/>
                <w:sz w:val="20"/>
              </w:rPr>
              <w:t>c</w:t>
            </w:r>
            <w:r w:rsidR="00D75BDB" w:rsidRPr="00D75BDB">
              <w:rPr>
                <w:rFonts w:ascii="Arial" w:hAnsi="Arial" w:cs="Arial"/>
                <w:b/>
                <w:bCs/>
                <w:sz w:val="20"/>
              </w:rPr>
              <w:t xml:space="preserve">limate and </w:t>
            </w:r>
            <w:r w:rsidR="00501023">
              <w:rPr>
                <w:rFonts w:ascii="Arial" w:hAnsi="Arial" w:cs="Arial"/>
                <w:b/>
                <w:bCs/>
                <w:sz w:val="20"/>
              </w:rPr>
              <w:t>s</w:t>
            </w:r>
            <w:r w:rsidR="00D75BDB" w:rsidRPr="00D75BDB">
              <w:rPr>
                <w:rFonts w:ascii="Arial" w:hAnsi="Arial" w:cs="Arial"/>
                <w:b/>
                <w:bCs/>
                <w:sz w:val="20"/>
              </w:rPr>
              <w:t xml:space="preserve">ustainability </w:t>
            </w:r>
            <w:r w:rsidR="00501023">
              <w:rPr>
                <w:rFonts w:ascii="Arial" w:hAnsi="Arial" w:cs="Arial"/>
                <w:b/>
                <w:bCs/>
                <w:sz w:val="20"/>
              </w:rPr>
              <w:t>c</w:t>
            </w:r>
            <w:r w:rsidR="00D75BDB" w:rsidRPr="00D75BDB">
              <w:rPr>
                <w:rFonts w:ascii="Arial" w:hAnsi="Arial" w:cs="Arial"/>
                <w:b/>
                <w:bCs/>
                <w:sz w:val="20"/>
              </w:rPr>
              <w:t xml:space="preserve">hallenges </w:t>
            </w:r>
            <w:r w:rsidR="00501023">
              <w:rPr>
                <w:rFonts w:ascii="Arial" w:hAnsi="Arial" w:cs="Arial"/>
                <w:b/>
                <w:bCs/>
                <w:sz w:val="20"/>
              </w:rPr>
              <w:t>t</w:t>
            </w:r>
            <w:r w:rsidR="00D75BDB" w:rsidRPr="00D75BDB">
              <w:rPr>
                <w:rFonts w:ascii="Arial" w:hAnsi="Arial" w:cs="Arial"/>
                <w:b/>
                <w:bCs/>
                <w:sz w:val="20"/>
              </w:rPr>
              <w:t>ogether</w:t>
            </w:r>
          </w:p>
          <w:p w14:paraId="68342038" w14:textId="67A9915D" w:rsidR="00F67FD9" w:rsidRPr="00697274" w:rsidRDefault="00EA6161" w:rsidP="008138C6">
            <w:pPr>
              <w:spacing w:before="120" w:after="120"/>
              <w:rPr>
                <w:rFonts w:ascii="Arial" w:hAnsi="Arial" w:cs="Arial"/>
                <w:sz w:val="20"/>
              </w:rPr>
            </w:pPr>
            <w:r w:rsidRPr="00697274">
              <w:rPr>
                <w:rFonts w:ascii="Arial" w:hAnsi="Arial" w:cs="Arial"/>
                <w:sz w:val="20"/>
              </w:rPr>
              <w:t xml:space="preserve">Data and technology are transforming agriculture to better address climate change and sustainability goals. </w:t>
            </w:r>
            <w:r w:rsidR="00327778" w:rsidRPr="00697274">
              <w:rPr>
                <w:rFonts w:ascii="Arial" w:hAnsi="Arial" w:cs="Arial"/>
                <w:sz w:val="20"/>
              </w:rPr>
              <w:t>This panel will discuss</w:t>
            </w:r>
            <w:r w:rsidRPr="00697274">
              <w:rPr>
                <w:rFonts w:ascii="Arial" w:hAnsi="Arial" w:cs="Arial"/>
                <w:sz w:val="20"/>
              </w:rPr>
              <w:t xml:space="preserve"> the critical data needs for monitoring climate risks, improving resource management</w:t>
            </w:r>
            <w:r w:rsidR="00877FC5" w:rsidRPr="00697274">
              <w:rPr>
                <w:rFonts w:ascii="Arial" w:hAnsi="Arial" w:cs="Arial"/>
                <w:sz w:val="20"/>
              </w:rPr>
              <w:t xml:space="preserve"> </w:t>
            </w:r>
            <w:r w:rsidRPr="00697274">
              <w:rPr>
                <w:rFonts w:ascii="Arial" w:hAnsi="Arial" w:cs="Arial"/>
                <w:sz w:val="20"/>
              </w:rPr>
              <w:t>and supporting resilient farming practices</w:t>
            </w:r>
            <w:r w:rsidR="00945C73" w:rsidRPr="00697274">
              <w:rPr>
                <w:rFonts w:ascii="Arial" w:hAnsi="Arial" w:cs="Arial"/>
                <w:sz w:val="20"/>
              </w:rPr>
              <w:t xml:space="preserve">. It </w:t>
            </w:r>
            <w:r w:rsidR="006857B4" w:rsidRPr="00697274">
              <w:rPr>
                <w:rFonts w:ascii="Arial" w:hAnsi="Arial" w:cs="Arial"/>
                <w:sz w:val="20"/>
              </w:rPr>
              <w:t>will also</w:t>
            </w:r>
            <w:r w:rsidRPr="00697274">
              <w:rPr>
                <w:rFonts w:ascii="Arial" w:hAnsi="Arial" w:cs="Arial"/>
                <w:sz w:val="20"/>
              </w:rPr>
              <w:t xml:space="preserve"> highlight</w:t>
            </w:r>
            <w:r w:rsidR="00F67FD9" w:rsidRPr="00697274">
              <w:rPr>
                <w:rFonts w:ascii="Arial" w:hAnsi="Arial" w:cs="Arial"/>
                <w:sz w:val="20"/>
              </w:rPr>
              <w:t xml:space="preserve"> the</w:t>
            </w:r>
            <w:r w:rsidRPr="00697274">
              <w:rPr>
                <w:rFonts w:ascii="Arial" w:hAnsi="Arial" w:cs="Arial"/>
                <w:sz w:val="20"/>
              </w:rPr>
              <w:t xml:space="preserve"> opportunities and challenges in harnessing data-driven solutions to foster sustainable agriculture, enhance productivity and ensure environmental stewardship in a rapidly changing climate</w:t>
            </w:r>
            <w:r w:rsidR="00C04C88" w:rsidRPr="00697274">
              <w:rPr>
                <w:rFonts w:ascii="Arial" w:hAnsi="Arial" w:cs="Arial"/>
                <w:sz w:val="20"/>
              </w:rPr>
              <w:t>.</w:t>
            </w:r>
          </w:p>
          <w:p w14:paraId="345918AD" w14:textId="0F07F16E" w:rsidR="008138C6" w:rsidRPr="005D2CD6" w:rsidRDefault="008138C6" w:rsidP="008138C6">
            <w:pPr>
              <w:spacing w:before="120" w:after="120"/>
              <w:rPr>
                <w:rFonts w:ascii="Arial" w:hAnsi="Arial" w:cs="Arial"/>
                <w:sz w:val="20"/>
              </w:rPr>
            </w:pPr>
            <w:bookmarkStart w:id="1" w:name="_Hlk213855333"/>
            <w:r w:rsidRPr="00C63247">
              <w:rPr>
                <w:rFonts w:ascii="Arial" w:hAnsi="Arial" w:cs="Arial"/>
                <w:i/>
                <w:iCs/>
                <w:sz w:val="20"/>
              </w:rPr>
              <w:t>Facilitator</w:t>
            </w:r>
            <w:r w:rsidRPr="005D2CD6">
              <w:rPr>
                <w:rFonts w:ascii="Arial" w:hAnsi="Arial" w:cs="Arial"/>
                <w:sz w:val="20"/>
              </w:rPr>
              <w:t xml:space="preserve"> – </w:t>
            </w:r>
            <w:r w:rsidR="00111727">
              <w:rPr>
                <w:rFonts w:ascii="Arial" w:hAnsi="Arial" w:cs="Arial"/>
                <w:sz w:val="20"/>
              </w:rPr>
              <w:t>Leo</w:t>
            </w:r>
            <w:r w:rsidR="009B0FD5">
              <w:rPr>
                <w:rFonts w:ascii="Arial" w:hAnsi="Arial" w:cs="Arial"/>
                <w:sz w:val="20"/>
              </w:rPr>
              <w:t xml:space="preserve"> Soames</w:t>
            </w:r>
            <w:r w:rsidR="00DE488C">
              <w:rPr>
                <w:rFonts w:ascii="Arial" w:hAnsi="Arial" w:cs="Arial"/>
                <w:sz w:val="20"/>
              </w:rPr>
              <w:t xml:space="preserve"> (</w:t>
            </w:r>
            <w:r w:rsidR="00013FC8">
              <w:rPr>
                <w:rFonts w:ascii="Arial" w:hAnsi="Arial" w:cs="Arial"/>
                <w:sz w:val="20"/>
              </w:rPr>
              <w:t>Senior Economist</w:t>
            </w:r>
            <w:r w:rsidR="00EC798F">
              <w:rPr>
                <w:rFonts w:ascii="Arial" w:hAnsi="Arial" w:cs="Arial"/>
                <w:sz w:val="20"/>
              </w:rPr>
              <w:t>, Farm Performance</w:t>
            </w:r>
            <w:r w:rsidR="00013FC8">
              <w:rPr>
                <w:rFonts w:ascii="Arial" w:hAnsi="Arial" w:cs="Arial"/>
                <w:sz w:val="20"/>
              </w:rPr>
              <w:t xml:space="preserve"> – ABARES)</w:t>
            </w:r>
          </w:p>
          <w:p w14:paraId="4D358BCD" w14:textId="77777777" w:rsidR="00C63247" w:rsidRPr="00C63247" w:rsidRDefault="009D3AF0" w:rsidP="009D3AF0">
            <w:pPr>
              <w:spacing w:before="120" w:after="120"/>
              <w:rPr>
                <w:rFonts w:ascii="Arial" w:hAnsi="Arial" w:cs="Arial"/>
                <w:i/>
                <w:iCs/>
                <w:sz w:val="20"/>
              </w:rPr>
            </w:pPr>
            <w:r w:rsidRPr="00C63247">
              <w:rPr>
                <w:rFonts w:ascii="Arial" w:hAnsi="Arial" w:cs="Arial"/>
                <w:i/>
                <w:iCs/>
                <w:sz w:val="20"/>
              </w:rPr>
              <w:t>Panellist</w:t>
            </w:r>
            <w:r w:rsidR="00C63247" w:rsidRPr="00C63247">
              <w:rPr>
                <w:rFonts w:ascii="Arial" w:hAnsi="Arial" w:cs="Arial"/>
                <w:i/>
                <w:iCs/>
                <w:sz w:val="20"/>
              </w:rPr>
              <w:t>s</w:t>
            </w:r>
          </w:p>
          <w:p w14:paraId="6BDCDB86" w14:textId="15040F13" w:rsidR="009D3AF0" w:rsidRPr="00E52303" w:rsidRDefault="00B50FD8" w:rsidP="009D3AF0">
            <w:pPr>
              <w:spacing w:before="120" w:after="120"/>
              <w:rPr>
                <w:rFonts w:ascii="Arial" w:hAnsi="Arial" w:cs="Arial"/>
                <w:sz w:val="20"/>
              </w:rPr>
            </w:pPr>
            <w:r>
              <w:rPr>
                <w:rFonts w:ascii="Arial" w:hAnsi="Arial" w:cs="Arial"/>
                <w:sz w:val="20"/>
              </w:rPr>
              <w:t>Richard Heath (C</w:t>
            </w:r>
            <w:r w:rsidR="00C63247">
              <w:rPr>
                <w:rFonts w:ascii="Arial" w:hAnsi="Arial" w:cs="Arial"/>
                <w:sz w:val="20"/>
              </w:rPr>
              <w:t xml:space="preserve">hief </w:t>
            </w:r>
            <w:r>
              <w:rPr>
                <w:rFonts w:ascii="Arial" w:hAnsi="Arial" w:cs="Arial"/>
                <w:sz w:val="20"/>
              </w:rPr>
              <w:t>E</w:t>
            </w:r>
            <w:r w:rsidR="00C63247">
              <w:rPr>
                <w:rFonts w:ascii="Arial" w:hAnsi="Arial" w:cs="Arial"/>
                <w:sz w:val="20"/>
              </w:rPr>
              <w:t xml:space="preserve">xecutive </w:t>
            </w:r>
            <w:r>
              <w:rPr>
                <w:rFonts w:ascii="Arial" w:hAnsi="Arial" w:cs="Arial"/>
                <w:sz w:val="20"/>
              </w:rPr>
              <w:t>O</w:t>
            </w:r>
            <w:r w:rsidR="00C63247">
              <w:rPr>
                <w:rFonts w:ascii="Arial" w:hAnsi="Arial" w:cs="Arial"/>
                <w:sz w:val="20"/>
              </w:rPr>
              <w:t>fficer</w:t>
            </w:r>
            <w:r>
              <w:rPr>
                <w:rFonts w:ascii="Arial" w:hAnsi="Arial" w:cs="Arial"/>
                <w:sz w:val="20"/>
              </w:rPr>
              <w:t xml:space="preserve"> </w:t>
            </w:r>
            <w:r w:rsidR="00401EC4">
              <w:rPr>
                <w:rFonts w:ascii="Arial" w:hAnsi="Arial" w:cs="Arial"/>
                <w:sz w:val="20"/>
              </w:rPr>
              <w:t xml:space="preserve">– </w:t>
            </w:r>
            <w:r>
              <w:rPr>
                <w:rFonts w:ascii="Arial" w:hAnsi="Arial" w:cs="Arial"/>
                <w:sz w:val="20"/>
              </w:rPr>
              <w:t>ZNE</w:t>
            </w:r>
            <w:r w:rsidR="00401EC4">
              <w:rPr>
                <w:rFonts w:ascii="Arial" w:hAnsi="Arial" w:cs="Arial"/>
                <w:sz w:val="20"/>
              </w:rPr>
              <w:t>-</w:t>
            </w:r>
            <w:r>
              <w:rPr>
                <w:rFonts w:ascii="Arial" w:hAnsi="Arial" w:cs="Arial"/>
                <w:sz w:val="20"/>
              </w:rPr>
              <w:t>A</w:t>
            </w:r>
            <w:r w:rsidR="00401EC4">
              <w:rPr>
                <w:rFonts w:ascii="Arial" w:hAnsi="Arial" w:cs="Arial"/>
                <w:sz w:val="20"/>
              </w:rPr>
              <w:t>g</w:t>
            </w:r>
            <w:r>
              <w:rPr>
                <w:rFonts w:ascii="Arial" w:hAnsi="Arial" w:cs="Arial"/>
                <w:sz w:val="20"/>
              </w:rPr>
              <w:t xml:space="preserve"> CRC)</w:t>
            </w:r>
          </w:p>
          <w:p w14:paraId="12DE9A72" w14:textId="7A047357" w:rsidR="009D3AF0" w:rsidRPr="00E52303" w:rsidRDefault="00DD6BF1" w:rsidP="009D3AF0">
            <w:pPr>
              <w:spacing w:before="120" w:after="120"/>
              <w:rPr>
                <w:rFonts w:ascii="Arial" w:hAnsi="Arial" w:cs="Arial"/>
                <w:sz w:val="20"/>
              </w:rPr>
            </w:pPr>
            <w:r>
              <w:rPr>
                <w:rFonts w:ascii="Arial" w:hAnsi="Arial" w:cs="Arial"/>
                <w:sz w:val="20"/>
              </w:rPr>
              <w:t xml:space="preserve">Verity </w:t>
            </w:r>
            <w:r w:rsidR="005952ED">
              <w:rPr>
                <w:rFonts w:ascii="Arial" w:hAnsi="Arial" w:cs="Arial"/>
                <w:sz w:val="20"/>
              </w:rPr>
              <w:t>Morgan-Schmidt</w:t>
            </w:r>
            <w:r w:rsidR="00653AA7">
              <w:rPr>
                <w:rFonts w:ascii="Arial" w:hAnsi="Arial" w:cs="Arial"/>
                <w:sz w:val="20"/>
              </w:rPr>
              <w:t xml:space="preserve"> </w:t>
            </w:r>
            <w:r w:rsidR="008C0D57">
              <w:rPr>
                <w:rFonts w:ascii="Arial" w:hAnsi="Arial" w:cs="Arial"/>
                <w:sz w:val="20"/>
              </w:rPr>
              <w:t>(</w:t>
            </w:r>
            <w:r w:rsidR="005952ED">
              <w:rPr>
                <w:rFonts w:ascii="Arial" w:hAnsi="Arial" w:cs="Arial"/>
                <w:sz w:val="20"/>
              </w:rPr>
              <w:t xml:space="preserve">Acting </w:t>
            </w:r>
            <w:r w:rsidR="00697274">
              <w:rPr>
                <w:rFonts w:ascii="Arial" w:hAnsi="Arial" w:cs="Arial"/>
                <w:sz w:val="20"/>
              </w:rPr>
              <w:t xml:space="preserve">Chief </w:t>
            </w:r>
            <w:r w:rsidR="005952ED">
              <w:rPr>
                <w:rFonts w:ascii="Arial" w:hAnsi="Arial" w:cs="Arial"/>
                <w:sz w:val="20"/>
              </w:rPr>
              <w:t>E</w:t>
            </w:r>
            <w:r w:rsidR="00697274">
              <w:rPr>
                <w:rFonts w:ascii="Arial" w:hAnsi="Arial" w:cs="Arial"/>
                <w:sz w:val="20"/>
              </w:rPr>
              <w:t xml:space="preserve">xecutive </w:t>
            </w:r>
            <w:r w:rsidR="005952ED">
              <w:rPr>
                <w:rFonts w:ascii="Arial" w:hAnsi="Arial" w:cs="Arial"/>
                <w:sz w:val="20"/>
              </w:rPr>
              <w:t>O</w:t>
            </w:r>
            <w:r w:rsidR="00697274">
              <w:rPr>
                <w:rFonts w:ascii="Arial" w:hAnsi="Arial" w:cs="Arial"/>
                <w:sz w:val="20"/>
              </w:rPr>
              <w:t>fficer</w:t>
            </w:r>
            <w:r w:rsidR="005952ED">
              <w:rPr>
                <w:rFonts w:ascii="Arial" w:hAnsi="Arial" w:cs="Arial"/>
                <w:sz w:val="20"/>
              </w:rPr>
              <w:t xml:space="preserve"> – Farmers for Climate Action)</w:t>
            </w:r>
          </w:p>
          <w:p w14:paraId="742EF41E" w14:textId="16B5FEB6" w:rsidR="009463DF" w:rsidRDefault="006E0A4E" w:rsidP="009D3AF0">
            <w:pPr>
              <w:spacing w:before="120" w:after="120"/>
              <w:rPr>
                <w:rFonts w:ascii="Arial" w:eastAsia="Arial" w:hAnsi="Arial" w:cs="Arial"/>
                <w:b/>
                <w:bCs/>
                <w:color w:val="00B050"/>
                <w:sz w:val="19"/>
                <w:szCs w:val="19"/>
              </w:rPr>
            </w:pPr>
            <w:r w:rsidRPr="475CFA41">
              <w:rPr>
                <w:rFonts w:ascii="Arial" w:hAnsi="Arial" w:cs="Arial"/>
                <w:sz w:val="20"/>
              </w:rPr>
              <w:t>Jac</w:t>
            </w:r>
            <w:r w:rsidR="00373213">
              <w:rPr>
                <w:rFonts w:ascii="Arial" w:hAnsi="Arial" w:cs="Arial"/>
                <w:sz w:val="20"/>
              </w:rPr>
              <w:t>qui</w:t>
            </w:r>
            <w:r w:rsidRPr="475CFA41">
              <w:rPr>
                <w:rFonts w:ascii="Arial" w:hAnsi="Arial" w:cs="Arial"/>
                <w:sz w:val="20"/>
              </w:rPr>
              <w:t xml:space="preserve"> Vitas (G</w:t>
            </w:r>
            <w:r w:rsidR="00373213">
              <w:rPr>
                <w:rFonts w:ascii="Arial" w:hAnsi="Arial" w:cs="Arial"/>
                <w:sz w:val="20"/>
              </w:rPr>
              <w:t xml:space="preserve">eneral </w:t>
            </w:r>
            <w:r w:rsidRPr="475CFA41">
              <w:rPr>
                <w:rFonts w:ascii="Arial" w:hAnsi="Arial" w:cs="Arial"/>
                <w:sz w:val="20"/>
              </w:rPr>
              <w:t>M</w:t>
            </w:r>
            <w:r w:rsidR="00373213">
              <w:rPr>
                <w:rFonts w:ascii="Arial" w:hAnsi="Arial" w:cs="Arial"/>
                <w:sz w:val="20"/>
              </w:rPr>
              <w:t>anager</w:t>
            </w:r>
            <w:r w:rsidR="006615B2">
              <w:rPr>
                <w:rFonts w:ascii="Arial" w:hAnsi="Arial" w:cs="Arial"/>
                <w:sz w:val="20"/>
              </w:rPr>
              <w:t>,</w:t>
            </w:r>
            <w:r w:rsidRPr="475CFA41">
              <w:rPr>
                <w:rFonts w:ascii="Arial" w:hAnsi="Arial" w:cs="Arial"/>
                <w:sz w:val="20"/>
              </w:rPr>
              <w:t xml:space="preserve"> </w:t>
            </w:r>
            <w:r w:rsidR="006615B2" w:rsidRPr="006615B2">
              <w:rPr>
                <w:rFonts w:ascii="Arial" w:hAnsi="Arial" w:cs="Arial"/>
                <w:sz w:val="20"/>
              </w:rPr>
              <w:t>Methodology and Data Science Division</w:t>
            </w:r>
            <w:r w:rsidR="006615B2">
              <w:rPr>
                <w:rFonts w:ascii="Arial" w:hAnsi="Arial" w:cs="Arial"/>
                <w:sz w:val="20"/>
              </w:rPr>
              <w:t xml:space="preserve"> –</w:t>
            </w:r>
            <w:r w:rsidRPr="475CFA41">
              <w:rPr>
                <w:rFonts w:ascii="Arial" w:hAnsi="Arial" w:cs="Arial"/>
                <w:sz w:val="20"/>
              </w:rPr>
              <w:t xml:space="preserve"> A</w:t>
            </w:r>
            <w:r w:rsidR="006615B2">
              <w:rPr>
                <w:rFonts w:ascii="Arial" w:hAnsi="Arial" w:cs="Arial"/>
                <w:sz w:val="20"/>
              </w:rPr>
              <w:t xml:space="preserve">ustralian </w:t>
            </w:r>
            <w:r w:rsidR="006615B2" w:rsidRPr="475CFA41">
              <w:rPr>
                <w:rFonts w:ascii="Arial" w:hAnsi="Arial" w:cs="Arial"/>
                <w:sz w:val="20"/>
              </w:rPr>
              <w:t>B</w:t>
            </w:r>
            <w:r w:rsidR="006615B2">
              <w:rPr>
                <w:rFonts w:ascii="Arial" w:hAnsi="Arial" w:cs="Arial"/>
                <w:sz w:val="20"/>
              </w:rPr>
              <w:t xml:space="preserve">ureau of </w:t>
            </w:r>
            <w:r w:rsidRPr="475CFA41">
              <w:rPr>
                <w:rFonts w:ascii="Arial" w:hAnsi="Arial" w:cs="Arial"/>
                <w:sz w:val="20"/>
              </w:rPr>
              <w:t>S</w:t>
            </w:r>
            <w:r w:rsidR="006615B2">
              <w:rPr>
                <w:rFonts w:ascii="Arial" w:hAnsi="Arial" w:cs="Arial"/>
                <w:sz w:val="20"/>
              </w:rPr>
              <w:t>tatistics</w:t>
            </w:r>
            <w:r w:rsidRPr="475CFA41">
              <w:rPr>
                <w:rFonts w:ascii="Arial" w:hAnsi="Arial" w:cs="Arial"/>
                <w:sz w:val="20"/>
              </w:rPr>
              <w:t>)</w:t>
            </w:r>
            <w:bookmarkEnd w:id="1"/>
          </w:p>
          <w:p w14:paraId="43BF330D" w14:textId="5E8DF6BD" w:rsidR="00937CAF" w:rsidRPr="00DC49FC" w:rsidRDefault="00DF2340" w:rsidP="009D3AF0">
            <w:pPr>
              <w:spacing w:before="120" w:after="120"/>
              <w:rPr>
                <w:rFonts w:ascii="Arial" w:eastAsia="Arial" w:hAnsi="Arial" w:cs="Arial"/>
                <w:sz w:val="20"/>
              </w:rPr>
            </w:pPr>
            <w:r>
              <w:rPr>
                <w:rFonts w:ascii="Arial" w:hAnsi="Arial" w:cs="Arial"/>
                <w:sz w:val="20"/>
              </w:rPr>
              <w:t>Robert Macke</w:t>
            </w:r>
            <w:r w:rsidR="00EC7DA4">
              <w:rPr>
                <w:rFonts w:ascii="Arial" w:hAnsi="Arial" w:cs="Arial"/>
                <w:sz w:val="20"/>
              </w:rPr>
              <w:t xml:space="preserve">nzie (Director </w:t>
            </w:r>
            <w:r w:rsidR="005E77AF">
              <w:rPr>
                <w:rFonts w:ascii="Arial" w:hAnsi="Arial" w:cs="Arial"/>
                <w:sz w:val="20"/>
              </w:rPr>
              <w:t>–</w:t>
            </w:r>
            <w:r w:rsidR="00EC7DA4">
              <w:rPr>
                <w:rFonts w:ascii="Arial" w:hAnsi="Arial" w:cs="Arial"/>
                <w:sz w:val="20"/>
              </w:rPr>
              <w:t xml:space="preserve"> </w:t>
            </w:r>
            <w:r w:rsidR="005E77AF">
              <w:rPr>
                <w:rFonts w:ascii="Arial" w:hAnsi="Arial" w:cs="Arial"/>
                <w:sz w:val="20"/>
              </w:rPr>
              <w:t>M</w:t>
            </w:r>
            <w:r w:rsidR="007A493F">
              <w:rPr>
                <w:rFonts w:ascii="Arial" w:hAnsi="Arial" w:cs="Arial"/>
                <w:sz w:val="20"/>
              </w:rPr>
              <w:t>acka</w:t>
            </w:r>
            <w:r w:rsidR="00605DEE">
              <w:rPr>
                <w:rFonts w:ascii="Arial" w:hAnsi="Arial" w:cs="Arial"/>
                <w:sz w:val="20"/>
              </w:rPr>
              <w:t>’s Pastoral</w:t>
            </w:r>
            <w:r w:rsidR="005E77AF">
              <w:rPr>
                <w:rFonts w:ascii="Arial" w:hAnsi="Arial" w:cs="Arial"/>
                <w:sz w:val="20"/>
              </w:rPr>
              <w:t>)</w:t>
            </w:r>
          </w:p>
        </w:tc>
      </w:tr>
      <w:tr w:rsidR="008138C6" w:rsidRPr="008211DF" w14:paraId="695DDBF5" w14:textId="77777777" w:rsidTr="1F227859">
        <w:trPr>
          <w:cantSplit/>
          <w:trHeight w:val="300"/>
        </w:trPr>
        <w:tc>
          <w:tcPr>
            <w:tcW w:w="988" w:type="dxa"/>
            <w:shd w:val="clear" w:color="auto" w:fill="E2EFD9" w:themeFill="accent6" w:themeFillTint="33"/>
          </w:tcPr>
          <w:p w14:paraId="03E75A0E" w14:textId="7571A89C" w:rsidR="008138C6" w:rsidRPr="2804D631" w:rsidRDefault="008138C6" w:rsidP="008138C6">
            <w:pPr>
              <w:spacing w:before="120" w:after="120"/>
              <w:rPr>
                <w:rFonts w:ascii="Arial" w:hAnsi="Arial" w:cs="Arial"/>
                <w:b/>
                <w:bCs/>
                <w:sz w:val="20"/>
              </w:rPr>
            </w:pPr>
            <w:r w:rsidRPr="00320606">
              <w:rPr>
                <w:rFonts w:ascii="Arial" w:hAnsi="Arial" w:cs="Arial"/>
                <w:b/>
                <w:bCs/>
                <w:sz w:val="20"/>
                <w:szCs w:val="22"/>
              </w:rPr>
              <w:t>12.</w:t>
            </w:r>
            <w:r w:rsidR="00344BD5">
              <w:rPr>
                <w:rFonts w:ascii="Arial" w:hAnsi="Arial" w:cs="Arial"/>
                <w:b/>
                <w:bCs/>
                <w:sz w:val="20"/>
                <w:szCs w:val="22"/>
              </w:rPr>
              <w:t>15</w:t>
            </w:r>
            <w:r w:rsidRPr="00320606">
              <w:rPr>
                <w:rFonts w:ascii="Arial" w:hAnsi="Arial" w:cs="Arial"/>
                <w:b/>
                <w:bCs/>
                <w:sz w:val="20"/>
                <w:szCs w:val="22"/>
              </w:rPr>
              <w:t>pm</w:t>
            </w:r>
          </w:p>
        </w:tc>
        <w:tc>
          <w:tcPr>
            <w:tcW w:w="8505" w:type="dxa"/>
            <w:shd w:val="clear" w:color="auto" w:fill="E2EFD9" w:themeFill="accent6" w:themeFillTint="33"/>
            <w:vAlign w:val="center"/>
          </w:tcPr>
          <w:p w14:paraId="5C6D54DF" w14:textId="396EF5D8" w:rsidR="008138C6" w:rsidRDefault="008138C6" w:rsidP="008138C6">
            <w:pPr>
              <w:spacing w:before="120" w:after="120"/>
              <w:rPr>
                <w:rFonts w:ascii="Arial" w:hAnsi="Arial" w:cs="Arial"/>
                <w:sz w:val="20"/>
              </w:rPr>
            </w:pPr>
            <w:r w:rsidRPr="00320606">
              <w:rPr>
                <w:rFonts w:ascii="Arial" w:hAnsi="Arial" w:cs="Arial"/>
                <w:b/>
                <w:bCs/>
                <w:sz w:val="20"/>
                <w:szCs w:val="22"/>
              </w:rPr>
              <w:t>Lunch</w:t>
            </w:r>
          </w:p>
        </w:tc>
      </w:tr>
      <w:tr w:rsidR="008138C6" w:rsidRPr="008211DF" w14:paraId="7C5D366C" w14:textId="77777777" w:rsidTr="1F227859">
        <w:trPr>
          <w:cantSplit/>
          <w:trHeight w:val="300"/>
        </w:trPr>
        <w:tc>
          <w:tcPr>
            <w:tcW w:w="988" w:type="dxa"/>
          </w:tcPr>
          <w:p w14:paraId="1C0A809E" w14:textId="0FE919D9" w:rsidR="008138C6" w:rsidRDefault="008138C6" w:rsidP="008138C6">
            <w:pPr>
              <w:spacing w:before="120" w:after="120"/>
              <w:rPr>
                <w:rFonts w:ascii="Arial" w:hAnsi="Arial" w:cs="Arial"/>
                <w:b/>
                <w:bCs/>
                <w:sz w:val="20"/>
              </w:rPr>
            </w:pPr>
            <w:r>
              <w:rPr>
                <w:rFonts w:ascii="Arial" w:hAnsi="Arial" w:cs="Arial"/>
                <w:b/>
                <w:bCs/>
                <w:sz w:val="20"/>
              </w:rPr>
              <w:t>1.</w:t>
            </w:r>
            <w:r w:rsidR="00446B49">
              <w:rPr>
                <w:rFonts w:ascii="Arial" w:hAnsi="Arial" w:cs="Arial"/>
                <w:b/>
                <w:bCs/>
                <w:sz w:val="20"/>
              </w:rPr>
              <w:t>15</w:t>
            </w:r>
            <w:r>
              <w:rPr>
                <w:rFonts w:ascii="Arial" w:hAnsi="Arial" w:cs="Arial"/>
                <w:b/>
                <w:bCs/>
                <w:sz w:val="20"/>
              </w:rPr>
              <w:t>pm</w:t>
            </w:r>
          </w:p>
        </w:tc>
        <w:tc>
          <w:tcPr>
            <w:tcW w:w="8505" w:type="dxa"/>
            <w:vAlign w:val="center"/>
          </w:tcPr>
          <w:p w14:paraId="6D44C239" w14:textId="17E066E9" w:rsidR="008138C6" w:rsidRDefault="008138C6" w:rsidP="008138C6">
            <w:pPr>
              <w:spacing w:before="120" w:after="120"/>
              <w:rPr>
                <w:rFonts w:ascii="Arial" w:hAnsi="Arial" w:cs="Arial"/>
                <w:b/>
                <w:bCs/>
                <w:sz w:val="20"/>
              </w:rPr>
            </w:pPr>
            <w:r w:rsidRPr="769BC993">
              <w:rPr>
                <w:rFonts w:ascii="Arial" w:hAnsi="Arial" w:cs="Arial"/>
                <w:b/>
                <w:bCs/>
                <w:sz w:val="20"/>
              </w:rPr>
              <w:t xml:space="preserve">Session </w:t>
            </w:r>
            <w:r w:rsidR="00244B62">
              <w:rPr>
                <w:rFonts w:ascii="Arial" w:hAnsi="Arial" w:cs="Arial"/>
                <w:b/>
                <w:bCs/>
                <w:sz w:val="20"/>
              </w:rPr>
              <w:t>9</w:t>
            </w:r>
            <w:r w:rsidRPr="00320606">
              <w:rPr>
                <w:rFonts w:ascii="Arial" w:hAnsi="Arial" w:cs="Arial"/>
                <w:b/>
                <w:bCs/>
                <w:sz w:val="20"/>
              </w:rPr>
              <w:t xml:space="preserve"> – Debate</w:t>
            </w:r>
            <w:r>
              <w:rPr>
                <w:rFonts w:ascii="Arial" w:hAnsi="Arial" w:cs="Arial"/>
                <w:b/>
                <w:bCs/>
                <w:sz w:val="20"/>
              </w:rPr>
              <w:t xml:space="preserve"> – </w:t>
            </w:r>
            <w:r w:rsidR="00896FF9" w:rsidRPr="00896FF9">
              <w:rPr>
                <w:rFonts w:ascii="Arial" w:hAnsi="Arial" w:cs="Arial"/>
                <w:b/>
                <w:bCs/>
                <w:sz w:val="20"/>
              </w:rPr>
              <w:t xml:space="preserve">Guarding </w:t>
            </w:r>
            <w:r w:rsidR="00501023">
              <w:rPr>
                <w:rFonts w:ascii="Arial" w:hAnsi="Arial" w:cs="Arial"/>
                <w:b/>
                <w:bCs/>
                <w:sz w:val="20"/>
              </w:rPr>
              <w:t>o</w:t>
            </w:r>
            <w:r w:rsidR="00896FF9" w:rsidRPr="00896FF9">
              <w:rPr>
                <w:rFonts w:ascii="Arial" w:hAnsi="Arial" w:cs="Arial"/>
                <w:b/>
                <w:bCs/>
                <w:sz w:val="20"/>
              </w:rPr>
              <w:t xml:space="preserve">ur </w:t>
            </w:r>
            <w:r w:rsidR="00501023">
              <w:rPr>
                <w:rFonts w:ascii="Arial" w:hAnsi="Arial" w:cs="Arial"/>
                <w:b/>
                <w:bCs/>
                <w:sz w:val="20"/>
              </w:rPr>
              <w:t>p</w:t>
            </w:r>
            <w:r w:rsidR="00A66E5B">
              <w:rPr>
                <w:rFonts w:ascii="Arial" w:hAnsi="Arial" w:cs="Arial"/>
                <w:b/>
                <w:bCs/>
                <w:sz w:val="20"/>
              </w:rPr>
              <w:t>atch</w:t>
            </w:r>
            <w:r w:rsidR="00896FF9" w:rsidRPr="00896FF9">
              <w:rPr>
                <w:rFonts w:ascii="Arial" w:hAnsi="Arial" w:cs="Arial"/>
                <w:b/>
                <w:bCs/>
                <w:sz w:val="20"/>
              </w:rPr>
              <w:t xml:space="preserve"> or </w:t>
            </w:r>
            <w:r w:rsidR="00501023">
              <w:rPr>
                <w:rFonts w:ascii="Arial" w:hAnsi="Arial" w:cs="Arial"/>
                <w:b/>
                <w:bCs/>
                <w:sz w:val="20"/>
              </w:rPr>
              <w:t>g</w:t>
            </w:r>
            <w:r w:rsidR="00896FF9" w:rsidRPr="00896FF9">
              <w:rPr>
                <w:rFonts w:ascii="Arial" w:hAnsi="Arial" w:cs="Arial"/>
                <w:b/>
                <w:bCs/>
                <w:sz w:val="20"/>
              </w:rPr>
              <w:t xml:space="preserve">rowing </w:t>
            </w:r>
            <w:r w:rsidR="00501023">
              <w:rPr>
                <w:rFonts w:ascii="Arial" w:hAnsi="Arial" w:cs="Arial"/>
                <w:b/>
                <w:bCs/>
                <w:sz w:val="20"/>
              </w:rPr>
              <w:t>w</w:t>
            </w:r>
            <w:r w:rsidR="00896FF9" w:rsidRPr="00896FF9">
              <w:rPr>
                <w:rFonts w:ascii="Arial" w:hAnsi="Arial" w:cs="Arial"/>
                <w:b/>
                <w:bCs/>
                <w:sz w:val="20"/>
              </w:rPr>
              <w:t xml:space="preserve">ithout </w:t>
            </w:r>
            <w:r w:rsidR="00501023">
              <w:rPr>
                <w:rFonts w:ascii="Arial" w:hAnsi="Arial" w:cs="Arial"/>
                <w:b/>
                <w:bCs/>
                <w:sz w:val="20"/>
              </w:rPr>
              <w:t>b</w:t>
            </w:r>
            <w:r w:rsidR="00896FF9" w:rsidRPr="00896FF9">
              <w:rPr>
                <w:rFonts w:ascii="Arial" w:hAnsi="Arial" w:cs="Arial"/>
                <w:b/>
                <w:bCs/>
                <w:sz w:val="20"/>
              </w:rPr>
              <w:t xml:space="preserve">orders? The </w:t>
            </w:r>
            <w:r w:rsidR="00501023">
              <w:rPr>
                <w:rFonts w:ascii="Arial" w:hAnsi="Arial" w:cs="Arial"/>
                <w:b/>
                <w:bCs/>
                <w:sz w:val="20"/>
              </w:rPr>
              <w:t>f</w:t>
            </w:r>
            <w:r w:rsidR="00896FF9" w:rsidRPr="00896FF9">
              <w:rPr>
                <w:rFonts w:ascii="Arial" w:hAnsi="Arial" w:cs="Arial"/>
                <w:b/>
                <w:bCs/>
                <w:sz w:val="20"/>
              </w:rPr>
              <w:t xml:space="preserve">uture of Australian </w:t>
            </w:r>
            <w:r w:rsidR="00501023">
              <w:rPr>
                <w:rFonts w:ascii="Arial" w:hAnsi="Arial" w:cs="Arial"/>
                <w:b/>
                <w:bCs/>
                <w:sz w:val="20"/>
              </w:rPr>
              <w:t>a</w:t>
            </w:r>
            <w:r w:rsidR="00896FF9" w:rsidRPr="00896FF9">
              <w:rPr>
                <w:rFonts w:ascii="Arial" w:hAnsi="Arial" w:cs="Arial"/>
                <w:b/>
                <w:bCs/>
                <w:sz w:val="20"/>
              </w:rPr>
              <w:t>griculture</w:t>
            </w:r>
          </w:p>
          <w:p w14:paraId="2001EB8B" w14:textId="49D1B6CE" w:rsidR="0006356A" w:rsidRPr="00697274" w:rsidRDefault="0006356A" w:rsidP="008138C6">
            <w:pPr>
              <w:spacing w:before="120" w:after="120"/>
              <w:rPr>
                <w:rFonts w:ascii="Arial" w:hAnsi="Arial" w:cs="Arial"/>
                <w:sz w:val="20"/>
              </w:rPr>
            </w:pPr>
            <w:r w:rsidRPr="00697274">
              <w:rPr>
                <w:rFonts w:ascii="Arial" w:hAnsi="Arial" w:cs="Arial"/>
                <w:sz w:val="20"/>
              </w:rPr>
              <w:t>How do we</w:t>
            </w:r>
            <w:r w:rsidR="00B91F8E" w:rsidRPr="00697274">
              <w:rPr>
                <w:rFonts w:ascii="Arial" w:hAnsi="Arial" w:cs="Arial"/>
                <w:sz w:val="20"/>
              </w:rPr>
              <w:t xml:space="preserve"> navigate the</w:t>
            </w:r>
            <w:r w:rsidRPr="00697274">
              <w:rPr>
                <w:rFonts w:ascii="Arial" w:hAnsi="Arial" w:cs="Arial"/>
                <w:sz w:val="20"/>
              </w:rPr>
              <w:t xml:space="preserve"> balance between protecting and nurturing Australia’s emerging and domestic agricultural industries </w:t>
            </w:r>
            <w:r w:rsidR="00417561" w:rsidRPr="00697274">
              <w:rPr>
                <w:rFonts w:ascii="Arial" w:hAnsi="Arial" w:cs="Arial"/>
                <w:sz w:val="20"/>
              </w:rPr>
              <w:t xml:space="preserve">– and </w:t>
            </w:r>
            <w:r w:rsidR="003F4AFE" w:rsidRPr="00697274">
              <w:rPr>
                <w:rFonts w:ascii="Arial" w:hAnsi="Arial" w:cs="Arial"/>
                <w:sz w:val="20"/>
              </w:rPr>
              <w:t xml:space="preserve">– </w:t>
            </w:r>
            <w:r w:rsidRPr="00697274">
              <w:rPr>
                <w:rFonts w:ascii="Arial" w:hAnsi="Arial" w:cs="Arial"/>
                <w:sz w:val="20"/>
              </w:rPr>
              <w:t xml:space="preserve">embracing free and open markets to </w:t>
            </w:r>
            <w:r w:rsidR="008B1136" w:rsidRPr="00697274">
              <w:rPr>
                <w:rFonts w:ascii="Arial" w:hAnsi="Arial" w:cs="Arial"/>
                <w:sz w:val="20"/>
              </w:rPr>
              <w:t xml:space="preserve">maximise </w:t>
            </w:r>
            <w:r w:rsidRPr="00697274">
              <w:rPr>
                <w:rFonts w:ascii="Arial" w:hAnsi="Arial" w:cs="Arial"/>
                <w:sz w:val="20"/>
              </w:rPr>
              <w:t>export opportunities</w:t>
            </w:r>
            <w:r w:rsidR="00144BDC" w:rsidRPr="00697274">
              <w:rPr>
                <w:rFonts w:ascii="Arial" w:hAnsi="Arial" w:cs="Arial"/>
                <w:sz w:val="20"/>
              </w:rPr>
              <w:t>?</w:t>
            </w:r>
            <w:r w:rsidRPr="00697274">
              <w:rPr>
                <w:rFonts w:ascii="Arial" w:hAnsi="Arial" w:cs="Arial"/>
                <w:sz w:val="20"/>
              </w:rPr>
              <w:t xml:space="preserve"> </w:t>
            </w:r>
            <w:r w:rsidR="005C3AD7" w:rsidRPr="00697274">
              <w:rPr>
                <w:rFonts w:ascii="Arial" w:hAnsi="Arial" w:cs="Arial"/>
                <w:sz w:val="20"/>
              </w:rPr>
              <w:t>Our p</w:t>
            </w:r>
            <w:r w:rsidR="00E1015B" w:rsidRPr="00697274">
              <w:rPr>
                <w:rFonts w:ascii="Arial" w:hAnsi="Arial" w:cs="Arial"/>
                <w:sz w:val="20"/>
              </w:rPr>
              <w:t>anellists will</w:t>
            </w:r>
            <w:r w:rsidRPr="00697274">
              <w:rPr>
                <w:rFonts w:ascii="Arial" w:hAnsi="Arial" w:cs="Arial"/>
                <w:sz w:val="20"/>
              </w:rPr>
              <w:t xml:space="preserve"> </w:t>
            </w:r>
            <w:r w:rsidR="00223FAA" w:rsidRPr="00697274">
              <w:rPr>
                <w:rFonts w:ascii="Arial" w:hAnsi="Arial" w:cs="Arial"/>
                <w:sz w:val="20"/>
              </w:rPr>
              <w:t xml:space="preserve">provide their raw, honest views </w:t>
            </w:r>
            <w:r w:rsidR="00832A0F" w:rsidRPr="00697274">
              <w:rPr>
                <w:rFonts w:ascii="Arial" w:hAnsi="Arial" w:cs="Arial"/>
                <w:sz w:val="20"/>
              </w:rPr>
              <w:t>on</w:t>
            </w:r>
            <w:r w:rsidRPr="00697274">
              <w:rPr>
                <w:rFonts w:ascii="Arial" w:hAnsi="Arial" w:cs="Arial"/>
                <w:sz w:val="20"/>
              </w:rPr>
              <w:t xml:space="preserve"> how best to secure a sustainable and prosperous future for Australian agriculture in a globali</w:t>
            </w:r>
            <w:r w:rsidR="000D58BE" w:rsidRPr="00697274">
              <w:rPr>
                <w:rFonts w:ascii="Arial" w:hAnsi="Arial" w:cs="Arial"/>
                <w:sz w:val="20"/>
              </w:rPr>
              <w:t>s</w:t>
            </w:r>
            <w:r w:rsidRPr="00697274">
              <w:rPr>
                <w:rFonts w:ascii="Arial" w:hAnsi="Arial" w:cs="Arial"/>
                <w:sz w:val="20"/>
              </w:rPr>
              <w:t>ed economy.</w:t>
            </w:r>
          </w:p>
          <w:p w14:paraId="01DBFB9F" w14:textId="3073F7E9" w:rsidR="008138C6" w:rsidRPr="00043A91" w:rsidRDefault="008138C6" w:rsidP="008138C6">
            <w:pPr>
              <w:spacing w:before="120" w:after="120"/>
              <w:rPr>
                <w:rFonts w:ascii="Arial" w:eastAsia="Arial" w:hAnsi="Arial" w:cs="Arial"/>
                <w:b/>
                <w:bCs/>
                <w:color w:val="00B050"/>
                <w:sz w:val="19"/>
                <w:szCs w:val="19"/>
              </w:rPr>
            </w:pPr>
            <w:r w:rsidRPr="00697274">
              <w:rPr>
                <w:rFonts w:ascii="Arial" w:hAnsi="Arial" w:cs="Arial"/>
                <w:i/>
                <w:iCs/>
                <w:sz w:val="20"/>
              </w:rPr>
              <w:t>Fa</w:t>
            </w:r>
            <w:r w:rsidR="0021092B" w:rsidRPr="00697274">
              <w:rPr>
                <w:rFonts w:ascii="Arial" w:hAnsi="Arial" w:cs="Arial"/>
                <w:i/>
                <w:iCs/>
                <w:sz w:val="20"/>
              </w:rPr>
              <w:t>c</w:t>
            </w:r>
            <w:r w:rsidRPr="00697274">
              <w:rPr>
                <w:rFonts w:ascii="Arial" w:hAnsi="Arial" w:cs="Arial"/>
                <w:i/>
                <w:iCs/>
                <w:sz w:val="20"/>
              </w:rPr>
              <w:t>ilitator</w:t>
            </w:r>
            <w:r w:rsidR="00697274">
              <w:rPr>
                <w:rFonts w:ascii="Arial" w:hAnsi="Arial" w:cs="Arial"/>
                <w:sz w:val="20"/>
              </w:rPr>
              <w:t xml:space="preserve"> </w:t>
            </w:r>
            <w:r w:rsidRPr="00631C8C">
              <w:rPr>
                <w:rFonts w:ascii="Arial" w:hAnsi="Arial" w:cs="Arial"/>
                <w:sz w:val="20"/>
              </w:rPr>
              <w:t>–</w:t>
            </w:r>
            <w:r w:rsidR="0032369F">
              <w:rPr>
                <w:rFonts w:ascii="Arial" w:hAnsi="Arial" w:cs="Arial"/>
                <w:sz w:val="20"/>
              </w:rPr>
              <w:t xml:space="preserve"> James Fell (</w:t>
            </w:r>
            <w:r w:rsidR="1ECC5639" w:rsidRPr="0D597AFE">
              <w:rPr>
                <w:rFonts w:ascii="Arial" w:hAnsi="Arial" w:cs="Arial"/>
                <w:sz w:val="20"/>
              </w:rPr>
              <w:t xml:space="preserve">Program Lead, Trade and Global Change - </w:t>
            </w:r>
            <w:r w:rsidR="0032369F">
              <w:rPr>
                <w:rFonts w:ascii="Arial" w:hAnsi="Arial" w:cs="Arial"/>
                <w:sz w:val="20"/>
              </w:rPr>
              <w:t>ABARES)</w:t>
            </w:r>
          </w:p>
          <w:p w14:paraId="7A9D987F" w14:textId="7C027CB6" w:rsidR="00DE5E80" w:rsidRPr="00697274" w:rsidRDefault="00697274" w:rsidP="008138C6">
            <w:pPr>
              <w:spacing w:before="120" w:after="120"/>
              <w:rPr>
                <w:rFonts w:ascii="Arial" w:hAnsi="Arial" w:cs="Arial"/>
                <w:i/>
                <w:iCs/>
                <w:sz w:val="20"/>
              </w:rPr>
            </w:pPr>
            <w:r w:rsidRPr="00697274">
              <w:rPr>
                <w:rFonts w:ascii="Arial" w:hAnsi="Arial" w:cs="Arial"/>
                <w:i/>
                <w:iCs/>
                <w:sz w:val="20"/>
              </w:rPr>
              <w:t>Guests</w:t>
            </w:r>
          </w:p>
          <w:p w14:paraId="766322B0" w14:textId="50D0F497" w:rsidR="00DE5E80" w:rsidRDefault="006754BD" w:rsidP="008138C6">
            <w:pPr>
              <w:spacing w:before="120" w:after="120"/>
              <w:rPr>
                <w:rFonts w:ascii="Arial" w:hAnsi="Arial" w:cs="Arial"/>
                <w:sz w:val="20"/>
              </w:rPr>
            </w:pPr>
            <w:r>
              <w:rPr>
                <w:rFonts w:ascii="Arial" w:hAnsi="Arial" w:cs="Arial"/>
                <w:sz w:val="20"/>
              </w:rPr>
              <w:t>Brett Hosking (President – Victorian Farmers Federation)</w:t>
            </w:r>
          </w:p>
          <w:p w14:paraId="489380A3" w14:textId="72B8770F" w:rsidR="00755BA0" w:rsidRDefault="00F44B8D" w:rsidP="008138C6">
            <w:pPr>
              <w:spacing w:before="120" w:after="120"/>
              <w:rPr>
                <w:rFonts w:ascii="Arial" w:hAnsi="Arial" w:cs="Arial"/>
                <w:sz w:val="20"/>
              </w:rPr>
            </w:pPr>
            <w:r>
              <w:rPr>
                <w:rFonts w:ascii="Arial" w:hAnsi="Arial" w:cs="Arial"/>
                <w:sz w:val="20"/>
              </w:rPr>
              <w:t>Margo Andr</w:t>
            </w:r>
            <w:r w:rsidR="00FA16B3">
              <w:rPr>
                <w:rFonts w:ascii="Arial" w:hAnsi="Arial" w:cs="Arial"/>
                <w:sz w:val="20"/>
              </w:rPr>
              <w:t>a</w:t>
            </w:r>
            <w:r>
              <w:rPr>
                <w:rFonts w:ascii="Arial" w:hAnsi="Arial" w:cs="Arial"/>
                <w:sz w:val="20"/>
              </w:rPr>
              <w:t>e (</w:t>
            </w:r>
            <w:r w:rsidR="00FA16B3">
              <w:rPr>
                <w:rFonts w:ascii="Arial" w:hAnsi="Arial" w:cs="Arial"/>
                <w:sz w:val="20"/>
              </w:rPr>
              <w:t>C</w:t>
            </w:r>
            <w:r w:rsidR="00697274">
              <w:rPr>
                <w:rFonts w:ascii="Arial" w:hAnsi="Arial" w:cs="Arial"/>
                <w:sz w:val="20"/>
              </w:rPr>
              <w:t xml:space="preserve">hief </w:t>
            </w:r>
            <w:r w:rsidR="00FA16B3">
              <w:rPr>
                <w:rFonts w:ascii="Arial" w:hAnsi="Arial" w:cs="Arial"/>
                <w:sz w:val="20"/>
              </w:rPr>
              <w:t>E</w:t>
            </w:r>
            <w:r w:rsidR="00697274">
              <w:rPr>
                <w:rFonts w:ascii="Arial" w:hAnsi="Arial" w:cs="Arial"/>
                <w:sz w:val="20"/>
              </w:rPr>
              <w:t xml:space="preserve">xecutive </w:t>
            </w:r>
            <w:r w:rsidR="00FA16B3">
              <w:rPr>
                <w:rFonts w:ascii="Arial" w:hAnsi="Arial" w:cs="Arial"/>
                <w:sz w:val="20"/>
              </w:rPr>
              <w:t>O</w:t>
            </w:r>
            <w:r w:rsidR="00697274">
              <w:rPr>
                <w:rFonts w:ascii="Arial" w:hAnsi="Arial" w:cs="Arial"/>
                <w:sz w:val="20"/>
              </w:rPr>
              <w:t>fficer</w:t>
            </w:r>
            <w:r w:rsidR="00043A91">
              <w:rPr>
                <w:rFonts w:ascii="Arial" w:hAnsi="Arial" w:cs="Arial"/>
                <w:sz w:val="20"/>
              </w:rPr>
              <w:t xml:space="preserve"> – </w:t>
            </w:r>
            <w:r>
              <w:rPr>
                <w:rFonts w:ascii="Arial" w:hAnsi="Arial" w:cs="Arial"/>
                <w:sz w:val="20"/>
              </w:rPr>
              <w:t>A</w:t>
            </w:r>
            <w:r w:rsidR="00043A91">
              <w:rPr>
                <w:rFonts w:ascii="Arial" w:hAnsi="Arial" w:cs="Arial"/>
                <w:sz w:val="20"/>
              </w:rPr>
              <w:t xml:space="preserve">ustralian </w:t>
            </w:r>
            <w:r>
              <w:rPr>
                <w:rFonts w:ascii="Arial" w:hAnsi="Arial" w:cs="Arial"/>
                <w:sz w:val="20"/>
              </w:rPr>
              <w:t>P</w:t>
            </w:r>
            <w:r w:rsidR="00043A91">
              <w:rPr>
                <w:rFonts w:ascii="Arial" w:hAnsi="Arial" w:cs="Arial"/>
                <w:sz w:val="20"/>
              </w:rPr>
              <w:t xml:space="preserve">ork </w:t>
            </w:r>
            <w:r>
              <w:rPr>
                <w:rFonts w:ascii="Arial" w:hAnsi="Arial" w:cs="Arial"/>
                <w:sz w:val="20"/>
              </w:rPr>
              <w:t>L</w:t>
            </w:r>
            <w:r w:rsidR="00043A91">
              <w:rPr>
                <w:rFonts w:ascii="Arial" w:hAnsi="Arial" w:cs="Arial"/>
                <w:sz w:val="20"/>
              </w:rPr>
              <w:t>imited</w:t>
            </w:r>
            <w:r>
              <w:rPr>
                <w:rFonts w:ascii="Arial" w:hAnsi="Arial" w:cs="Arial"/>
                <w:sz w:val="20"/>
              </w:rPr>
              <w:t>)</w:t>
            </w:r>
          </w:p>
          <w:p w14:paraId="42BE8E05" w14:textId="1BC26062" w:rsidR="00DE5E80" w:rsidRDefault="003D78C7" w:rsidP="008138C6">
            <w:pPr>
              <w:spacing w:before="120" w:after="120"/>
              <w:rPr>
                <w:rFonts w:ascii="Arial" w:hAnsi="Arial" w:cs="Arial"/>
                <w:sz w:val="20"/>
              </w:rPr>
            </w:pPr>
            <w:r>
              <w:rPr>
                <w:rFonts w:ascii="Arial" w:hAnsi="Arial" w:cs="Arial"/>
                <w:sz w:val="20"/>
              </w:rPr>
              <w:t xml:space="preserve">Dr </w:t>
            </w:r>
            <w:r w:rsidR="00D84C08">
              <w:rPr>
                <w:rFonts w:ascii="Arial" w:hAnsi="Arial" w:cs="Arial"/>
                <w:sz w:val="20"/>
              </w:rPr>
              <w:t xml:space="preserve">Pru Gordon </w:t>
            </w:r>
            <w:r w:rsidR="009F3482">
              <w:rPr>
                <w:rFonts w:ascii="Arial" w:hAnsi="Arial" w:cs="Arial"/>
                <w:sz w:val="20"/>
              </w:rPr>
              <w:t>(</w:t>
            </w:r>
            <w:r w:rsidR="003C04CB">
              <w:rPr>
                <w:rFonts w:ascii="Arial" w:hAnsi="Arial" w:cs="Arial"/>
                <w:sz w:val="20"/>
              </w:rPr>
              <w:t xml:space="preserve">Executive Director </w:t>
            </w:r>
            <w:r w:rsidR="00697274">
              <w:rPr>
                <w:rFonts w:ascii="Arial" w:hAnsi="Arial" w:cs="Arial"/>
                <w:sz w:val="20"/>
              </w:rPr>
              <w:t>–</w:t>
            </w:r>
            <w:r w:rsidR="003C04CB">
              <w:rPr>
                <w:rFonts w:ascii="Arial" w:hAnsi="Arial" w:cs="Arial"/>
                <w:sz w:val="20"/>
              </w:rPr>
              <w:t xml:space="preserve"> </w:t>
            </w:r>
            <w:r w:rsidR="009F3482">
              <w:rPr>
                <w:rFonts w:ascii="Arial" w:hAnsi="Arial" w:cs="Arial"/>
                <w:sz w:val="20"/>
              </w:rPr>
              <w:t>Aust</w:t>
            </w:r>
            <w:r w:rsidR="00697274">
              <w:rPr>
                <w:rFonts w:ascii="Arial" w:hAnsi="Arial" w:cs="Arial"/>
                <w:sz w:val="20"/>
              </w:rPr>
              <w:t xml:space="preserve"> C</w:t>
            </w:r>
            <w:r w:rsidR="009F3482">
              <w:rPr>
                <w:rFonts w:ascii="Arial" w:hAnsi="Arial" w:cs="Arial"/>
                <w:sz w:val="20"/>
              </w:rPr>
              <w:t>entre for Trade and Investme</w:t>
            </w:r>
            <w:r w:rsidR="00507251">
              <w:rPr>
                <w:rFonts w:ascii="Arial" w:hAnsi="Arial" w:cs="Arial"/>
                <w:sz w:val="20"/>
              </w:rPr>
              <w:t>nt)</w:t>
            </w:r>
          </w:p>
          <w:p w14:paraId="3EB3374C" w14:textId="7410B5BD" w:rsidR="00906D21" w:rsidRPr="0021092B" w:rsidRDefault="006615B2" w:rsidP="008138C6">
            <w:pPr>
              <w:spacing w:before="120" w:after="120"/>
              <w:rPr>
                <w:rFonts w:ascii="Arial" w:hAnsi="Arial" w:cs="Arial"/>
                <w:sz w:val="20"/>
              </w:rPr>
            </w:pPr>
            <w:r>
              <w:rPr>
                <w:rFonts w:ascii="Arial" w:hAnsi="Arial" w:cs="Arial"/>
                <w:sz w:val="20"/>
              </w:rPr>
              <w:t>George Mina (</w:t>
            </w:r>
            <w:r w:rsidR="00553610">
              <w:rPr>
                <w:rFonts w:ascii="Arial" w:hAnsi="Arial" w:cs="Arial"/>
                <w:sz w:val="20"/>
              </w:rPr>
              <w:t>Deputy Secretary</w:t>
            </w:r>
            <w:r w:rsidR="00F96C0E">
              <w:rPr>
                <w:rFonts w:ascii="Arial" w:hAnsi="Arial" w:cs="Arial"/>
                <w:sz w:val="20"/>
              </w:rPr>
              <w:t xml:space="preserve">, Trade and Investment Group </w:t>
            </w:r>
            <w:r w:rsidR="00697274">
              <w:rPr>
                <w:rFonts w:ascii="Arial" w:hAnsi="Arial" w:cs="Arial"/>
                <w:sz w:val="20"/>
              </w:rPr>
              <w:t>–</w:t>
            </w:r>
            <w:r w:rsidR="00553610">
              <w:rPr>
                <w:rFonts w:ascii="Arial" w:hAnsi="Arial" w:cs="Arial"/>
                <w:sz w:val="20"/>
              </w:rPr>
              <w:t xml:space="preserve"> </w:t>
            </w:r>
            <w:r>
              <w:rPr>
                <w:rFonts w:ascii="Arial" w:hAnsi="Arial" w:cs="Arial"/>
                <w:sz w:val="20"/>
              </w:rPr>
              <w:t>DFAT)</w:t>
            </w:r>
          </w:p>
        </w:tc>
      </w:tr>
      <w:tr w:rsidR="0073318C" w:rsidRPr="008211DF" w14:paraId="65C5B8FF" w14:textId="77777777" w:rsidTr="1F227859">
        <w:trPr>
          <w:cantSplit/>
          <w:trHeight w:val="300"/>
        </w:trPr>
        <w:tc>
          <w:tcPr>
            <w:tcW w:w="988" w:type="dxa"/>
            <w:shd w:val="clear" w:color="auto" w:fill="E2EFD9" w:themeFill="accent6" w:themeFillTint="33"/>
          </w:tcPr>
          <w:p w14:paraId="784F403B" w14:textId="7DE60B79" w:rsidR="0073318C" w:rsidRDefault="49AD469E" w:rsidP="3F5462B2">
            <w:pPr>
              <w:spacing w:before="120" w:after="120"/>
              <w:rPr>
                <w:rFonts w:ascii="Arial" w:hAnsi="Arial" w:cs="Arial"/>
                <w:b/>
                <w:bCs/>
                <w:sz w:val="20"/>
              </w:rPr>
            </w:pPr>
            <w:r w:rsidRPr="3F5462B2">
              <w:rPr>
                <w:rFonts w:ascii="Arial" w:hAnsi="Arial" w:cs="Arial"/>
                <w:b/>
                <w:bCs/>
                <w:sz w:val="20"/>
              </w:rPr>
              <w:t>2</w:t>
            </w:r>
            <w:r w:rsidR="49151E6F" w:rsidRPr="3F5462B2">
              <w:rPr>
                <w:rFonts w:ascii="Arial" w:hAnsi="Arial" w:cs="Arial"/>
                <w:b/>
                <w:bCs/>
                <w:sz w:val="20"/>
              </w:rPr>
              <w:t>.</w:t>
            </w:r>
            <w:r w:rsidR="4B7903D2" w:rsidRPr="3F5462B2">
              <w:rPr>
                <w:rFonts w:ascii="Arial" w:hAnsi="Arial" w:cs="Arial"/>
                <w:b/>
                <w:bCs/>
                <w:sz w:val="20"/>
              </w:rPr>
              <w:t>25</w:t>
            </w:r>
            <w:r w:rsidR="49151E6F" w:rsidRPr="3F5462B2">
              <w:rPr>
                <w:rFonts w:ascii="Arial" w:hAnsi="Arial" w:cs="Arial"/>
                <w:b/>
                <w:bCs/>
                <w:sz w:val="20"/>
              </w:rPr>
              <w:t>pm</w:t>
            </w:r>
          </w:p>
        </w:tc>
        <w:tc>
          <w:tcPr>
            <w:tcW w:w="8505" w:type="dxa"/>
            <w:shd w:val="clear" w:color="auto" w:fill="E2EFD9" w:themeFill="accent6" w:themeFillTint="33"/>
            <w:vAlign w:val="center"/>
          </w:tcPr>
          <w:p w14:paraId="136005A8" w14:textId="68CE46DA" w:rsidR="0073318C" w:rsidRDefault="002327A7" w:rsidP="0073318C">
            <w:pPr>
              <w:spacing w:before="120" w:after="120"/>
              <w:rPr>
                <w:rFonts w:ascii="Arial" w:hAnsi="Arial" w:cs="Arial"/>
                <w:b/>
                <w:bCs/>
                <w:sz w:val="20"/>
              </w:rPr>
            </w:pPr>
            <w:r>
              <w:rPr>
                <w:rFonts w:ascii="Arial" w:hAnsi="Arial" w:cs="Arial"/>
                <w:b/>
                <w:bCs/>
                <w:sz w:val="20"/>
              </w:rPr>
              <w:t>5min break for stage change</w:t>
            </w:r>
            <w:r w:rsidR="00421AD3">
              <w:rPr>
                <w:rFonts w:ascii="Arial" w:hAnsi="Arial" w:cs="Arial"/>
                <w:b/>
                <w:bCs/>
                <w:sz w:val="20"/>
              </w:rPr>
              <w:t xml:space="preserve"> – MC to talk</w:t>
            </w:r>
          </w:p>
        </w:tc>
      </w:tr>
      <w:tr w:rsidR="0073318C" w:rsidRPr="008211DF" w14:paraId="6FCE4D80" w14:textId="77777777" w:rsidTr="1F227859">
        <w:trPr>
          <w:cantSplit/>
          <w:trHeight w:val="300"/>
        </w:trPr>
        <w:tc>
          <w:tcPr>
            <w:tcW w:w="988" w:type="dxa"/>
          </w:tcPr>
          <w:p w14:paraId="4816F17A" w14:textId="1DB4B979" w:rsidR="0073318C" w:rsidRDefault="4788E22B" w:rsidP="3F5462B2">
            <w:pPr>
              <w:spacing w:before="120" w:after="120"/>
              <w:rPr>
                <w:rFonts w:ascii="Arial" w:hAnsi="Arial" w:cs="Arial"/>
                <w:b/>
                <w:bCs/>
                <w:sz w:val="20"/>
              </w:rPr>
            </w:pPr>
            <w:r w:rsidRPr="3F5462B2">
              <w:rPr>
                <w:rFonts w:ascii="Arial" w:hAnsi="Arial" w:cs="Arial"/>
                <w:b/>
                <w:bCs/>
                <w:sz w:val="20"/>
              </w:rPr>
              <w:t>2</w:t>
            </w:r>
            <w:r w:rsidR="49AD469E" w:rsidRPr="3F5462B2">
              <w:rPr>
                <w:rFonts w:ascii="Arial" w:hAnsi="Arial" w:cs="Arial"/>
                <w:b/>
                <w:bCs/>
                <w:sz w:val="20"/>
              </w:rPr>
              <w:t>.</w:t>
            </w:r>
            <w:r w:rsidR="6B1F2D9A" w:rsidRPr="3F5462B2">
              <w:rPr>
                <w:rFonts w:ascii="Arial" w:hAnsi="Arial" w:cs="Arial"/>
                <w:b/>
                <w:bCs/>
                <w:sz w:val="20"/>
              </w:rPr>
              <w:t>30</w:t>
            </w:r>
            <w:r w:rsidR="49151E6F" w:rsidRPr="3F5462B2">
              <w:rPr>
                <w:rFonts w:ascii="Arial" w:hAnsi="Arial" w:cs="Arial"/>
                <w:b/>
                <w:bCs/>
                <w:sz w:val="20"/>
              </w:rPr>
              <w:t>pm</w:t>
            </w:r>
          </w:p>
        </w:tc>
        <w:tc>
          <w:tcPr>
            <w:tcW w:w="8505" w:type="dxa"/>
            <w:vAlign w:val="center"/>
          </w:tcPr>
          <w:p w14:paraId="0C1EC7E7" w14:textId="58244C22" w:rsidR="0073318C" w:rsidRDefault="0073318C" w:rsidP="0073318C">
            <w:pPr>
              <w:spacing w:before="120" w:after="120"/>
              <w:rPr>
                <w:rFonts w:ascii="Arial" w:hAnsi="Arial" w:cs="Arial"/>
                <w:b/>
                <w:bCs/>
                <w:sz w:val="20"/>
              </w:rPr>
            </w:pPr>
            <w:r>
              <w:rPr>
                <w:rFonts w:ascii="Arial" w:hAnsi="Arial" w:cs="Arial"/>
                <w:b/>
                <w:bCs/>
                <w:sz w:val="20"/>
              </w:rPr>
              <w:t>Session 1</w:t>
            </w:r>
            <w:r w:rsidR="00EA3245">
              <w:rPr>
                <w:rFonts w:ascii="Arial" w:hAnsi="Arial" w:cs="Arial"/>
                <w:b/>
                <w:bCs/>
                <w:sz w:val="20"/>
              </w:rPr>
              <w:t>0</w:t>
            </w:r>
            <w:r>
              <w:rPr>
                <w:rFonts w:ascii="Arial" w:hAnsi="Arial" w:cs="Arial"/>
                <w:b/>
                <w:bCs/>
                <w:sz w:val="20"/>
              </w:rPr>
              <w:t xml:space="preserve"> – </w:t>
            </w:r>
            <w:r w:rsidR="005C0A21">
              <w:rPr>
                <w:rFonts w:ascii="Arial" w:hAnsi="Arial" w:cs="Arial"/>
                <w:b/>
                <w:bCs/>
                <w:sz w:val="20"/>
              </w:rPr>
              <w:t xml:space="preserve">Panel – </w:t>
            </w:r>
            <w:r w:rsidR="004E70E1" w:rsidRPr="004E70E1">
              <w:rPr>
                <w:rFonts w:ascii="Arial" w:hAnsi="Arial" w:cs="Arial"/>
                <w:b/>
                <w:bCs/>
                <w:sz w:val="20"/>
              </w:rPr>
              <w:t>Growing</w:t>
            </w:r>
            <w:r w:rsidR="005C0A21">
              <w:rPr>
                <w:rFonts w:ascii="Arial" w:hAnsi="Arial" w:cs="Arial"/>
                <w:b/>
                <w:bCs/>
                <w:sz w:val="20"/>
              </w:rPr>
              <w:t xml:space="preserve"> </w:t>
            </w:r>
            <w:r w:rsidR="00501023">
              <w:rPr>
                <w:rFonts w:ascii="Arial" w:hAnsi="Arial" w:cs="Arial"/>
                <w:b/>
                <w:bCs/>
                <w:sz w:val="20"/>
              </w:rPr>
              <w:t>r</w:t>
            </w:r>
            <w:r w:rsidR="004E70E1" w:rsidRPr="004E70E1">
              <w:rPr>
                <w:rFonts w:ascii="Arial" w:hAnsi="Arial" w:cs="Arial"/>
                <w:b/>
                <w:bCs/>
                <w:sz w:val="20"/>
              </w:rPr>
              <w:t xml:space="preserve">esilience: Agriculture and the </w:t>
            </w:r>
            <w:r w:rsidR="00501023">
              <w:rPr>
                <w:rFonts w:ascii="Arial" w:hAnsi="Arial" w:cs="Arial"/>
                <w:b/>
                <w:bCs/>
                <w:sz w:val="20"/>
              </w:rPr>
              <w:t>f</w:t>
            </w:r>
            <w:r w:rsidR="004E70E1" w:rsidRPr="004E70E1">
              <w:rPr>
                <w:rFonts w:ascii="Arial" w:hAnsi="Arial" w:cs="Arial"/>
                <w:b/>
                <w:bCs/>
                <w:sz w:val="20"/>
              </w:rPr>
              <w:t xml:space="preserve">uture of </w:t>
            </w:r>
            <w:r w:rsidR="00501023">
              <w:rPr>
                <w:rFonts w:ascii="Arial" w:hAnsi="Arial" w:cs="Arial"/>
                <w:b/>
                <w:bCs/>
                <w:sz w:val="20"/>
              </w:rPr>
              <w:t>f</w:t>
            </w:r>
            <w:r w:rsidR="004E70E1" w:rsidRPr="004E70E1">
              <w:rPr>
                <w:rFonts w:ascii="Arial" w:hAnsi="Arial" w:cs="Arial"/>
                <w:b/>
                <w:bCs/>
                <w:sz w:val="20"/>
              </w:rPr>
              <w:t xml:space="preserve">ood </w:t>
            </w:r>
            <w:r w:rsidR="00501023">
              <w:rPr>
                <w:rFonts w:ascii="Arial" w:hAnsi="Arial" w:cs="Arial"/>
                <w:b/>
                <w:bCs/>
                <w:sz w:val="20"/>
              </w:rPr>
              <w:t>s</w:t>
            </w:r>
            <w:r w:rsidR="004E70E1" w:rsidRPr="004E70E1">
              <w:rPr>
                <w:rFonts w:ascii="Arial" w:hAnsi="Arial" w:cs="Arial"/>
                <w:b/>
                <w:bCs/>
                <w:sz w:val="20"/>
              </w:rPr>
              <w:t>ecurity in Australia</w:t>
            </w:r>
          </w:p>
          <w:p w14:paraId="3C7E6C63" w14:textId="22F6AC08" w:rsidR="00D4479A" w:rsidRDefault="006F15C0" w:rsidP="00621708">
            <w:pPr>
              <w:spacing w:before="120" w:after="120"/>
              <w:rPr>
                <w:rFonts w:ascii="Arial" w:hAnsi="Arial" w:cs="Arial"/>
                <w:i/>
                <w:iCs/>
                <w:sz w:val="20"/>
              </w:rPr>
            </w:pPr>
            <w:r>
              <w:rPr>
                <w:rFonts w:ascii="Arial" w:hAnsi="Arial" w:cs="Arial"/>
                <w:i/>
                <w:iCs/>
                <w:sz w:val="20"/>
              </w:rPr>
              <w:t xml:space="preserve">Resilience is critical to </w:t>
            </w:r>
            <w:r w:rsidR="00B605BB">
              <w:rPr>
                <w:rFonts w:ascii="Arial" w:hAnsi="Arial" w:cs="Arial"/>
                <w:i/>
                <w:iCs/>
                <w:sz w:val="20"/>
              </w:rPr>
              <w:t>overcome and embrace</w:t>
            </w:r>
            <w:r w:rsidR="00EC7092">
              <w:rPr>
                <w:rFonts w:ascii="Arial" w:hAnsi="Arial" w:cs="Arial"/>
                <w:i/>
                <w:iCs/>
                <w:sz w:val="20"/>
              </w:rPr>
              <w:t xml:space="preserve"> the challenges and opportunities facing Australian agriculture</w:t>
            </w:r>
            <w:r w:rsidR="00A62104">
              <w:rPr>
                <w:rFonts w:ascii="Arial" w:hAnsi="Arial" w:cs="Arial"/>
                <w:i/>
                <w:iCs/>
                <w:sz w:val="20"/>
              </w:rPr>
              <w:t>.</w:t>
            </w:r>
            <w:r w:rsidR="00EC7092">
              <w:rPr>
                <w:rFonts w:ascii="Arial" w:hAnsi="Arial" w:cs="Arial"/>
                <w:i/>
                <w:iCs/>
                <w:sz w:val="20"/>
              </w:rPr>
              <w:t xml:space="preserve"> </w:t>
            </w:r>
            <w:r w:rsidR="005F6E49">
              <w:rPr>
                <w:rFonts w:ascii="Arial" w:hAnsi="Arial" w:cs="Arial"/>
                <w:i/>
                <w:iCs/>
                <w:sz w:val="20"/>
              </w:rPr>
              <w:t>E</w:t>
            </w:r>
            <w:r w:rsidR="00D4479A" w:rsidRPr="00D4479A">
              <w:rPr>
                <w:rFonts w:ascii="Arial" w:hAnsi="Arial" w:cs="Arial"/>
                <w:i/>
                <w:iCs/>
                <w:sz w:val="20"/>
              </w:rPr>
              <w:t>nsur</w:t>
            </w:r>
            <w:r w:rsidR="008F3556">
              <w:rPr>
                <w:rFonts w:ascii="Arial" w:hAnsi="Arial" w:cs="Arial"/>
                <w:i/>
                <w:iCs/>
                <w:sz w:val="20"/>
              </w:rPr>
              <w:t>ing</w:t>
            </w:r>
            <w:r w:rsidR="00D4479A" w:rsidRPr="00D4479A">
              <w:rPr>
                <w:rFonts w:ascii="Arial" w:hAnsi="Arial" w:cs="Arial"/>
                <w:i/>
                <w:iCs/>
                <w:sz w:val="20"/>
              </w:rPr>
              <w:t xml:space="preserve"> food security amid climate change, </w:t>
            </w:r>
            <w:r w:rsidR="008F3556">
              <w:rPr>
                <w:rFonts w:ascii="Arial" w:hAnsi="Arial" w:cs="Arial"/>
                <w:i/>
                <w:iCs/>
                <w:sz w:val="20"/>
              </w:rPr>
              <w:t xml:space="preserve">navigating </w:t>
            </w:r>
            <w:r w:rsidR="00D4479A" w:rsidRPr="00D4479A">
              <w:rPr>
                <w:rFonts w:ascii="Arial" w:hAnsi="Arial" w:cs="Arial"/>
                <w:i/>
                <w:iCs/>
                <w:sz w:val="20"/>
              </w:rPr>
              <w:t>shifting markets, and</w:t>
            </w:r>
            <w:r w:rsidR="006F31A1">
              <w:rPr>
                <w:rFonts w:ascii="Arial" w:hAnsi="Arial" w:cs="Arial"/>
                <w:i/>
                <w:iCs/>
                <w:sz w:val="20"/>
              </w:rPr>
              <w:t xml:space="preserve"> keeping up with</w:t>
            </w:r>
            <w:r w:rsidR="00D4479A" w:rsidRPr="00D4479A">
              <w:rPr>
                <w:rFonts w:ascii="Arial" w:hAnsi="Arial" w:cs="Arial"/>
                <w:i/>
                <w:iCs/>
                <w:sz w:val="20"/>
              </w:rPr>
              <w:t xml:space="preserve"> evolving consumer demands</w:t>
            </w:r>
            <w:r w:rsidR="006F31A1">
              <w:rPr>
                <w:rFonts w:ascii="Arial" w:hAnsi="Arial" w:cs="Arial"/>
                <w:i/>
                <w:iCs/>
                <w:sz w:val="20"/>
              </w:rPr>
              <w:t xml:space="preserve"> are just some of the key issues</w:t>
            </w:r>
            <w:r w:rsidR="00D4479A" w:rsidRPr="00D4479A">
              <w:rPr>
                <w:rFonts w:ascii="Arial" w:hAnsi="Arial" w:cs="Arial"/>
                <w:i/>
                <w:iCs/>
                <w:sz w:val="20"/>
              </w:rPr>
              <w:t xml:space="preserve">. </w:t>
            </w:r>
            <w:r w:rsidR="00261233">
              <w:rPr>
                <w:rFonts w:ascii="Arial" w:hAnsi="Arial" w:cs="Arial"/>
                <w:i/>
                <w:iCs/>
                <w:sz w:val="20"/>
              </w:rPr>
              <w:t>B</w:t>
            </w:r>
            <w:r w:rsidR="00D4479A" w:rsidRPr="00D4479A">
              <w:rPr>
                <w:rFonts w:ascii="Arial" w:hAnsi="Arial" w:cs="Arial"/>
                <w:i/>
                <w:iCs/>
                <w:sz w:val="20"/>
              </w:rPr>
              <w:t>uild</w:t>
            </w:r>
            <w:r w:rsidR="00261233">
              <w:rPr>
                <w:rFonts w:ascii="Arial" w:hAnsi="Arial" w:cs="Arial"/>
                <w:i/>
                <w:iCs/>
                <w:sz w:val="20"/>
              </w:rPr>
              <w:t>ing</w:t>
            </w:r>
            <w:r w:rsidR="00D4479A" w:rsidRPr="00D4479A">
              <w:rPr>
                <w:rFonts w:ascii="Arial" w:hAnsi="Arial" w:cs="Arial"/>
                <w:i/>
                <w:iCs/>
                <w:sz w:val="20"/>
              </w:rPr>
              <w:t xml:space="preserve"> resilient farming systems that support sustainable production, protect natural resources, and secure a stable food supply for future generations </w:t>
            </w:r>
            <w:r w:rsidR="00FA6C1D">
              <w:rPr>
                <w:rFonts w:ascii="Arial" w:hAnsi="Arial" w:cs="Arial"/>
                <w:i/>
                <w:iCs/>
                <w:sz w:val="20"/>
              </w:rPr>
              <w:t>will be critical to our success.</w:t>
            </w:r>
          </w:p>
          <w:p w14:paraId="437B3877" w14:textId="278280DA" w:rsidR="00370DEE" w:rsidRPr="005D2CD6" w:rsidRDefault="00370DEE" w:rsidP="00370DEE">
            <w:pPr>
              <w:spacing w:before="120" w:after="120"/>
              <w:rPr>
                <w:rFonts w:ascii="Arial" w:hAnsi="Arial" w:cs="Arial"/>
                <w:sz w:val="20"/>
              </w:rPr>
            </w:pPr>
            <w:r w:rsidRPr="00697274">
              <w:rPr>
                <w:rFonts w:ascii="Arial" w:hAnsi="Arial" w:cs="Arial"/>
                <w:i/>
                <w:iCs/>
                <w:sz w:val="20"/>
              </w:rPr>
              <w:t>Facilitator</w:t>
            </w:r>
            <w:r w:rsidRPr="005D2CD6">
              <w:rPr>
                <w:rFonts w:ascii="Arial" w:hAnsi="Arial" w:cs="Arial"/>
                <w:sz w:val="20"/>
              </w:rPr>
              <w:t xml:space="preserve"> –</w:t>
            </w:r>
            <w:r w:rsidR="004510B9">
              <w:rPr>
                <w:rFonts w:ascii="Arial" w:hAnsi="Arial" w:cs="Arial"/>
                <w:sz w:val="20"/>
              </w:rPr>
              <w:t xml:space="preserve"> </w:t>
            </w:r>
            <w:r w:rsidR="00A220F6">
              <w:rPr>
                <w:rFonts w:ascii="Arial" w:hAnsi="Arial" w:cs="Arial"/>
                <w:sz w:val="20"/>
              </w:rPr>
              <w:t>Jo Stan</w:t>
            </w:r>
            <w:r w:rsidR="00B77E85">
              <w:rPr>
                <w:rFonts w:ascii="Arial" w:hAnsi="Arial" w:cs="Arial"/>
                <w:sz w:val="20"/>
              </w:rPr>
              <w:t>ion (First Assistant Secretary</w:t>
            </w:r>
            <w:r w:rsidR="00C3218E">
              <w:rPr>
                <w:rFonts w:ascii="Arial" w:hAnsi="Arial" w:cs="Arial"/>
                <w:sz w:val="20"/>
              </w:rPr>
              <w:t>, Agricultural Productivity Division</w:t>
            </w:r>
            <w:r w:rsidR="00B77E85">
              <w:rPr>
                <w:rFonts w:ascii="Arial" w:hAnsi="Arial" w:cs="Arial"/>
                <w:sz w:val="20"/>
              </w:rPr>
              <w:t xml:space="preserve"> – DAFF)</w:t>
            </w:r>
          </w:p>
          <w:p w14:paraId="413D63ED" w14:textId="4EDDF45C" w:rsidR="0073318C" w:rsidRDefault="0073318C" w:rsidP="0073318C">
            <w:pPr>
              <w:spacing w:before="120" w:after="120"/>
              <w:rPr>
                <w:rFonts w:ascii="Arial" w:hAnsi="Arial" w:cs="Arial"/>
                <w:sz w:val="20"/>
              </w:rPr>
            </w:pPr>
            <w:r w:rsidRPr="00697274">
              <w:rPr>
                <w:rFonts w:ascii="Arial" w:hAnsi="Arial" w:cs="Arial"/>
                <w:i/>
                <w:iCs/>
                <w:sz w:val="20"/>
              </w:rPr>
              <w:t>Presenter</w:t>
            </w:r>
            <w:r w:rsidR="00DC49FC">
              <w:rPr>
                <w:rFonts w:ascii="Arial" w:hAnsi="Arial" w:cs="Arial"/>
                <w:sz w:val="20"/>
              </w:rPr>
              <w:t xml:space="preserve"> </w:t>
            </w:r>
            <w:r>
              <w:rPr>
                <w:rFonts w:ascii="Arial" w:hAnsi="Arial" w:cs="Arial"/>
                <w:sz w:val="20"/>
              </w:rPr>
              <w:t xml:space="preserve">– </w:t>
            </w:r>
            <w:r w:rsidR="00885BC3">
              <w:rPr>
                <w:rFonts w:ascii="Arial" w:hAnsi="Arial" w:cs="Arial"/>
                <w:sz w:val="20"/>
              </w:rPr>
              <w:t xml:space="preserve">Kurt </w:t>
            </w:r>
            <w:r w:rsidR="00DD543B">
              <w:rPr>
                <w:rFonts w:ascii="Arial" w:hAnsi="Arial" w:cs="Arial"/>
                <w:sz w:val="20"/>
              </w:rPr>
              <w:t xml:space="preserve">Hockey </w:t>
            </w:r>
            <w:r w:rsidR="00DE488C">
              <w:rPr>
                <w:rFonts w:ascii="Arial" w:hAnsi="Arial" w:cs="Arial"/>
                <w:sz w:val="20"/>
              </w:rPr>
              <w:t>(</w:t>
            </w:r>
            <w:r w:rsidR="00403C85">
              <w:rPr>
                <w:rFonts w:ascii="Arial" w:hAnsi="Arial" w:cs="Arial"/>
                <w:sz w:val="20"/>
              </w:rPr>
              <w:t xml:space="preserve">Assistant Secretary, Agricultural Forecasting and Trade - </w:t>
            </w:r>
            <w:r w:rsidR="00943DB1">
              <w:rPr>
                <w:rFonts w:ascii="Arial" w:hAnsi="Arial" w:cs="Arial"/>
                <w:sz w:val="20"/>
              </w:rPr>
              <w:t>ABARES</w:t>
            </w:r>
            <w:r w:rsidR="00DE488C">
              <w:rPr>
                <w:rFonts w:ascii="Arial" w:hAnsi="Arial" w:cs="Arial"/>
                <w:sz w:val="20"/>
              </w:rPr>
              <w:t>)</w:t>
            </w:r>
          </w:p>
          <w:p w14:paraId="46BBFD65" w14:textId="77777777" w:rsidR="00697274" w:rsidRPr="00697274" w:rsidRDefault="00370DEE" w:rsidP="00370DEE">
            <w:pPr>
              <w:spacing w:before="120" w:after="120"/>
              <w:rPr>
                <w:rFonts w:ascii="Arial" w:hAnsi="Arial" w:cs="Arial"/>
                <w:i/>
                <w:iCs/>
                <w:sz w:val="20"/>
              </w:rPr>
            </w:pPr>
            <w:r w:rsidRPr="00697274">
              <w:rPr>
                <w:rFonts w:ascii="Arial" w:hAnsi="Arial" w:cs="Arial"/>
                <w:i/>
                <w:iCs/>
                <w:sz w:val="20"/>
              </w:rPr>
              <w:t>Panellist</w:t>
            </w:r>
            <w:r w:rsidR="00697274" w:rsidRPr="00697274">
              <w:rPr>
                <w:rFonts w:ascii="Arial" w:hAnsi="Arial" w:cs="Arial"/>
                <w:i/>
                <w:iCs/>
                <w:sz w:val="20"/>
              </w:rPr>
              <w:t>s</w:t>
            </w:r>
          </w:p>
          <w:p w14:paraId="0DF7343F" w14:textId="2C760574" w:rsidR="00DD543B" w:rsidRDefault="00E41CB3" w:rsidP="00370DEE">
            <w:pPr>
              <w:spacing w:before="120" w:after="120"/>
              <w:rPr>
                <w:rFonts w:ascii="Arial" w:hAnsi="Arial" w:cs="Arial"/>
                <w:sz w:val="20"/>
              </w:rPr>
            </w:pPr>
            <w:r>
              <w:rPr>
                <w:rFonts w:ascii="Arial" w:hAnsi="Arial" w:cs="Arial"/>
                <w:sz w:val="20"/>
              </w:rPr>
              <w:t xml:space="preserve">Brianna Casey (Managing Director – </w:t>
            </w:r>
            <w:proofErr w:type="spellStart"/>
            <w:r>
              <w:rPr>
                <w:rFonts w:ascii="Arial" w:hAnsi="Arial" w:cs="Arial"/>
                <w:sz w:val="20"/>
              </w:rPr>
              <w:t>AgriFutures</w:t>
            </w:r>
            <w:proofErr w:type="spellEnd"/>
            <w:r>
              <w:rPr>
                <w:rFonts w:ascii="Arial" w:hAnsi="Arial" w:cs="Arial"/>
                <w:sz w:val="20"/>
              </w:rPr>
              <w:t>)</w:t>
            </w:r>
          </w:p>
          <w:p w14:paraId="4FE389C6" w14:textId="49A81CF1" w:rsidR="00507251" w:rsidRDefault="00293C23" w:rsidP="00370DEE">
            <w:pPr>
              <w:spacing w:before="120" w:after="120"/>
              <w:rPr>
                <w:rFonts w:ascii="Arial" w:hAnsi="Arial" w:cs="Arial"/>
                <w:sz w:val="20"/>
              </w:rPr>
            </w:pPr>
            <w:r>
              <w:rPr>
                <w:rFonts w:ascii="Arial" w:hAnsi="Arial" w:cs="Arial"/>
                <w:sz w:val="20"/>
              </w:rPr>
              <w:t>Nick Rose (</w:t>
            </w:r>
            <w:r w:rsidR="000E71AA">
              <w:rPr>
                <w:rFonts w:ascii="Arial" w:hAnsi="Arial" w:cs="Arial"/>
                <w:sz w:val="20"/>
              </w:rPr>
              <w:t>Executive Director – Sustain: The Australian Food Network</w:t>
            </w:r>
            <w:r>
              <w:rPr>
                <w:rFonts w:ascii="Arial" w:hAnsi="Arial" w:cs="Arial"/>
                <w:sz w:val="20"/>
              </w:rPr>
              <w:t xml:space="preserve">) </w:t>
            </w:r>
          </w:p>
          <w:p w14:paraId="4216C554" w14:textId="17D8DEC4" w:rsidR="00370DEE" w:rsidRPr="00E52303" w:rsidRDefault="00160C80" w:rsidP="00370DEE">
            <w:pPr>
              <w:spacing w:before="120" w:after="120"/>
              <w:rPr>
                <w:rFonts w:ascii="Arial" w:hAnsi="Arial" w:cs="Arial"/>
                <w:sz w:val="20"/>
              </w:rPr>
            </w:pPr>
            <w:r>
              <w:rPr>
                <w:rFonts w:ascii="Arial" w:hAnsi="Arial" w:cs="Arial"/>
                <w:sz w:val="20"/>
              </w:rPr>
              <w:t>Hamish McIntyre (</w:t>
            </w:r>
            <w:r w:rsidR="009C6005">
              <w:rPr>
                <w:rFonts w:ascii="Arial" w:hAnsi="Arial" w:cs="Arial"/>
                <w:sz w:val="20"/>
              </w:rPr>
              <w:t>President</w:t>
            </w:r>
            <w:r w:rsidR="002D4BBA">
              <w:rPr>
                <w:rFonts w:ascii="Arial" w:hAnsi="Arial" w:cs="Arial"/>
                <w:sz w:val="20"/>
              </w:rPr>
              <w:t xml:space="preserve"> – National Farmers Federation</w:t>
            </w:r>
            <w:r w:rsidR="00F9625A">
              <w:rPr>
                <w:rFonts w:ascii="Arial" w:hAnsi="Arial" w:cs="Arial"/>
                <w:sz w:val="20"/>
              </w:rPr>
              <w:t>)</w:t>
            </w:r>
          </w:p>
          <w:p w14:paraId="333ABF6B" w14:textId="267E64C4" w:rsidR="00B037AD" w:rsidRPr="00DC49FC" w:rsidRDefault="00010659" w:rsidP="00370DEE">
            <w:pPr>
              <w:spacing w:before="120" w:after="120"/>
              <w:rPr>
                <w:rFonts w:ascii="Arial" w:hAnsi="Arial" w:cs="Arial"/>
                <w:sz w:val="20"/>
              </w:rPr>
            </w:pPr>
            <w:r>
              <w:rPr>
                <w:rFonts w:ascii="Arial" w:hAnsi="Arial" w:cs="Arial"/>
                <w:sz w:val="20"/>
              </w:rPr>
              <w:t>Claire Mc</w:t>
            </w:r>
            <w:r w:rsidR="0047584C">
              <w:rPr>
                <w:rFonts w:ascii="Arial" w:hAnsi="Arial" w:cs="Arial"/>
                <w:sz w:val="20"/>
              </w:rPr>
              <w:t>Cl</w:t>
            </w:r>
            <w:r>
              <w:rPr>
                <w:rFonts w:ascii="Arial" w:hAnsi="Arial" w:cs="Arial"/>
                <w:sz w:val="20"/>
              </w:rPr>
              <w:t>elland</w:t>
            </w:r>
            <w:r w:rsidR="00C4005A">
              <w:rPr>
                <w:rFonts w:ascii="Arial" w:hAnsi="Arial" w:cs="Arial"/>
                <w:sz w:val="20"/>
              </w:rPr>
              <w:t xml:space="preserve"> </w:t>
            </w:r>
            <w:r w:rsidR="00C80607">
              <w:rPr>
                <w:rFonts w:ascii="Arial" w:hAnsi="Arial" w:cs="Arial"/>
                <w:sz w:val="20"/>
              </w:rPr>
              <w:t>(</w:t>
            </w:r>
            <w:r w:rsidR="00C4005A">
              <w:rPr>
                <w:rFonts w:ascii="Arial" w:hAnsi="Arial" w:cs="Arial"/>
                <w:sz w:val="20"/>
              </w:rPr>
              <w:t>National Food Council Member</w:t>
            </w:r>
            <w:r w:rsidR="00C80607">
              <w:rPr>
                <w:rFonts w:ascii="Arial" w:hAnsi="Arial" w:cs="Arial"/>
                <w:sz w:val="20"/>
              </w:rPr>
              <w:t>)</w:t>
            </w:r>
          </w:p>
        </w:tc>
      </w:tr>
      <w:tr w:rsidR="0073318C" w:rsidRPr="008211DF" w14:paraId="66F219FD" w14:textId="77777777" w:rsidTr="1F227859">
        <w:trPr>
          <w:cantSplit/>
          <w:trHeight w:val="300"/>
        </w:trPr>
        <w:tc>
          <w:tcPr>
            <w:tcW w:w="988" w:type="dxa"/>
          </w:tcPr>
          <w:p w14:paraId="59104074" w14:textId="1C2C717A" w:rsidR="0073318C" w:rsidRPr="2804D631" w:rsidRDefault="0073318C" w:rsidP="0073318C">
            <w:pPr>
              <w:spacing w:before="120" w:after="120"/>
              <w:rPr>
                <w:rFonts w:ascii="Arial" w:hAnsi="Arial" w:cs="Arial"/>
                <w:b/>
                <w:bCs/>
                <w:sz w:val="20"/>
              </w:rPr>
            </w:pPr>
            <w:r>
              <w:rPr>
                <w:rFonts w:ascii="Arial" w:hAnsi="Arial" w:cs="Arial"/>
                <w:b/>
                <w:bCs/>
                <w:sz w:val="20"/>
              </w:rPr>
              <w:t>3.</w:t>
            </w:r>
            <w:r w:rsidR="001417F1">
              <w:rPr>
                <w:rFonts w:ascii="Arial" w:hAnsi="Arial" w:cs="Arial"/>
                <w:b/>
                <w:bCs/>
                <w:sz w:val="20"/>
              </w:rPr>
              <w:t>4</w:t>
            </w:r>
            <w:r w:rsidR="00DD141A">
              <w:rPr>
                <w:rFonts w:ascii="Arial" w:hAnsi="Arial" w:cs="Arial"/>
                <w:b/>
                <w:bCs/>
                <w:sz w:val="20"/>
              </w:rPr>
              <w:t>5</w:t>
            </w:r>
            <w:r>
              <w:rPr>
                <w:rFonts w:ascii="Arial" w:hAnsi="Arial" w:cs="Arial"/>
                <w:b/>
                <w:bCs/>
                <w:sz w:val="20"/>
              </w:rPr>
              <w:t>pm</w:t>
            </w:r>
          </w:p>
        </w:tc>
        <w:tc>
          <w:tcPr>
            <w:tcW w:w="8505" w:type="dxa"/>
            <w:vAlign w:val="center"/>
          </w:tcPr>
          <w:p w14:paraId="450096DC" w14:textId="44BDB404" w:rsidR="00421106" w:rsidRDefault="0073318C" w:rsidP="0073318C">
            <w:pPr>
              <w:spacing w:before="120" w:after="120"/>
              <w:rPr>
                <w:rFonts w:ascii="Arial" w:hAnsi="Arial" w:cs="Arial"/>
                <w:b/>
                <w:bCs/>
                <w:sz w:val="20"/>
              </w:rPr>
            </w:pPr>
            <w:r>
              <w:rPr>
                <w:rFonts w:ascii="Arial" w:hAnsi="Arial" w:cs="Arial"/>
                <w:b/>
                <w:bCs/>
                <w:sz w:val="20"/>
              </w:rPr>
              <w:t xml:space="preserve">Reflections </w:t>
            </w:r>
            <w:r w:rsidRPr="00320606">
              <w:rPr>
                <w:rFonts w:ascii="Arial" w:hAnsi="Arial" w:cs="Arial"/>
                <w:b/>
                <w:bCs/>
                <w:sz w:val="20"/>
              </w:rPr>
              <w:t>+ Closing</w:t>
            </w:r>
          </w:p>
          <w:p w14:paraId="5EFBE177" w14:textId="554D2882" w:rsidR="0061573C" w:rsidRPr="00421106" w:rsidRDefault="00421106" w:rsidP="0073318C">
            <w:pPr>
              <w:spacing w:before="120" w:after="120"/>
              <w:rPr>
                <w:rFonts w:ascii="Arial" w:hAnsi="Arial" w:cs="Arial"/>
                <w:b/>
                <w:bCs/>
                <w:sz w:val="20"/>
              </w:rPr>
            </w:pPr>
            <w:r w:rsidRPr="00697274">
              <w:rPr>
                <w:rFonts w:ascii="Arial" w:hAnsi="Arial" w:cs="Arial"/>
                <w:i/>
                <w:iCs/>
                <w:sz w:val="20"/>
              </w:rPr>
              <w:t>Reflections</w:t>
            </w:r>
            <w:r w:rsidR="0073318C">
              <w:rPr>
                <w:rFonts w:ascii="Arial" w:hAnsi="Arial" w:cs="Arial"/>
                <w:sz w:val="20"/>
              </w:rPr>
              <w:t xml:space="preserve"> </w:t>
            </w:r>
            <w:r w:rsidR="0061573C">
              <w:rPr>
                <w:rFonts w:ascii="Arial" w:hAnsi="Arial" w:cs="Arial"/>
                <w:sz w:val="20"/>
              </w:rPr>
              <w:t>– Claire Taylor</w:t>
            </w:r>
            <w:r w:rsidR="00533A2C">
              <w:rPr>
                <w:rFonts w:ascii="Arial" w:hAnsi="Arial" w:cs="Arial"/>
                <w:sz w:val="20"/>
              </w:rPr>
              <w:t xml:space="preserve"> (</w:t>
            </w:r>
            <w:proofErr w:type="spellStart"/>
            <w:r w:rsidR="00533A2C">
              <w:rPr>
                <w:rFonts w:ascii="Arial" w:hAnsi="Arial" w:cs="Arial"/>
                <w:sz w:val="20"/>
              </w:rPr>
              <w:t>Agvocacy</w:t>
            </w:r>
            <w:proofErr w:type="spellEnd"/>
            <w:r w:rsidR="00533A2C">
              <w:rPr>
                <w:rFonts w:ascii="Arial" w:hAnsi="Arial" w:cs="Arial"/>
                <w:sz w:val="20"/>
              </w:rPr>
              <w:t xml:space="preserve"> Consulting</w:t>
            </w:r>
            <w:r>
              <w:rPr>
                <w:rFonts w:ascii="Arial" w:hAnsi="Arial" w:cs="Arial"/>
                <w:sz w:val="20"/>
              </w:rPr>
              <w:t xml:space="preserve"> &amp; Nuffield Scholar</w:t>
            </w:r>
            <w:r w:rsidR="00533A2C">
              <w:rPr>
                <w:rFonts w:ascii="Arial" w:hAnsi="Arial" w:cs="Arial"/>
                <w:sz w:val="20"/>
              </w:rPr>
              <w:t>)</w:t>
            </w:r>
          </w:p>
          <w:p w14:paraId="13B02117" w14:textId="4B3852A4" w:rsidR="0073318C" w:rsidRPr="00566CED" w:rsidRDefault="0061573C" w:rsidP="0073318C">
            <w:pPr>
              <w:spacing w:before="120" w:after="120"/>
              <w:rPr>
                <w:rFonts w:ascii="Arial" w:hAnsi="Arial" w:cs="Arial"/>
                <w:sz w:val="20"/>
              </w:rPr>
            </w:pPr>
            <w:r w:rsidRPr="00697274">
              <w:rPr>
                <w:rFonts w:ascii="Arial" w:hAnsi="Arial" w:cs="Arial"/>
                <w:i/>
                <w:iCs/>
                <w:sz w:val="20"/>
              </w:rPr>
              <w:t>C</w:t>
            </w:r>
            <w:r w:rsidR="00091B9B" w:rsidRPr="00697274">
              <w:rPr>
                <w:rFonts w:ascii="Arial" w:hAnsi="Arial" w:cs="Arial"/>
                <w:i/>
                <w:iCs/>
                <w:sz w:val="20"/>
              </w:rPr>
              <w:t xml:space="preserve">losing </w:t>
            </w:r>
            <w:r w:rsidRPr="00697274">
              <w:rPr>
                <w:rFonts w:ascii="Arial" w:hAnsi="Arial" w:cs="Arial"/>
                <w:i/>
                <w:iCs/>
                <w:sz w:val="20"/>
              </w:rPr>
              <w:t>remarks</w:t>
            </w:r>
            <w:r>
              <w:rPr>
                <w:rFonts w:ascii="Arial" w:hAnsi="Arial" w:cs="Arial"/>
                <w:sz w:val="20"/>
              </w:rPr>
              <w:t xml:space="preserve"> </w:t>
            </w:r>
            <w:r w:rsidR="0073318C">
              <w:rPr>
                <w:rFonts w:ascii="Arial" w:hAnsi="Arial" w:cs="Arial"/>
                <w:sz w:val="20"/>
              </w:rPr>
              <w:t xml:space="preserve">– </w:t>
            </w:r>
            <w:r w:rsidR="00340E23">
              <w:rPr>
                <w:rFonts w:ascii="Arial" w:hAnsi="Arial" w:cs="Arial"/>
                <w:sz w:val="20"/>
              </w:rPr>
              <w:t xml:space="preserve">Dr </w:t>
            </w:r>
            <w:r w:rsidR="0073318C">
              <w:rPr>
                <w:rFonts w:ascii="Arial" w:hAnsi="Arial" w:cs="Arial"/>
                <w:sz w:val="20"/>
              </w:rPr>
              <w:t>Jared Greenville</w:t>
            </w:r>
            <w:r w:rsidR="00533A2C">
              <w:rPr>
                <w:rFonts w:ascii="Arial" w:hAnsi="Arial" w:cs="Arial"/>
                <w:sz w:val="20"/>
              </w:rPr>
              <w:t xml:space="preserve"> (Executive Director - ABARES)</w:t>
            </w:r>
          </w:p>
        </w:tc>
      </w:tr>
      <w:tr w:rsidR="0073318C" w:rsidRPr="008211DF" w14:paraId="1DB686B6" w14:textId="77777777" w:rsidTr="1F227859">
        <w:trPr>
          <w:cantSplit/>
          <w:trHeight w:val="300"/>
        </w:trPr>
        <w:tc>
          <w:tcPr>
            <w:tcW w:w="988" w:type="dxa"/>
            <w:shd w:val="clear" w:color="auto" w:fill="C5E0B3" w:themeFill="accent6" w:themeFillTint="66"/>
          </w:tcPr>
          <w:p w14:paraId="0686C8F3" w14:textId="403E15CC" w:rsidR="0073318C" w:rsidRDefault="0073318C" w:rsidP="0073318C">
            <w:pPr>
              <w:spacing w:before="120" w:after="120"/>
              <w:rPr>
                <w:rFonts w:ascii="Arial" w:hAnsi="Arial" w:cs="Arial"/>
                <w:b/>
                <w:bCs/>
                <w:sz w:val="20"/>
              </w:rPr>
            </w:pPr>
            <w:r>
              <w:rPr>
                <w:rFonts w:ascii="Arial" w:hAnsi="Arial" w:cs="Arial"/>
                <w:b/>
                <w:bCs/>
                <w:sz w:val="20"/>
              </w:rPr>
              <w:t>4.</w:t>
            </w:r>
            <w:r w:rsidR="009C6005">
              <w:rPr>
                <w:rFonts w:ascii="Arial" w:hAnsi="Arial" w:cs="Arial"/>
                <w:b/>
                <w:bCs/>
                <w:sz w:val="20"/>
              </w:rPr>
              <w:t>00</w:t>
            </w:r>
            <w:r>
              <w:rPr>
                <w:rFonts w:ascii="Arial" w:hAnsi="Arial" w:cs="Arial"/>
                <w:b/>
                <w:bCs/>
                <w:sz w:val="20"/>
              </w:rPr>
              <w:t>pm</w:t>
            </w:r>
          </w:p>
        </w:tc>
        <w:tc>
          <w:tcPr>
            <w:tcW w:w="8505" w:type="dxa"/>
            <w:shd w:val="clear" w:color="auto" w:fill="C5E0B3" w:themeFill="accent6" w:themeFillTint="66"/>
            <w:vAlign w:val="center"/>
          </w:tcPr>
          <w:p w14:paraId="7BD7B7E3" w14:textId="38E6AEBC" w:rsidR="0073318C" w:rsidRPr="2804D631" w:rsidRDefault="0073318C" w:rsidP="0073318C">
            <w:pPr>
              <w:spacing w:before="120" w:after="120"/>
              <w:rPr>
                <w:rFonts w:ascii="Arial" w:hAnsi="Arial" w:cs="Arial"/>
                <w:b/>
                <w:bCs/>
                <w:sz w:val="20"/>
              </w:rPr>
            </w:pPr>
            <w:r>
              <w:rPr>
                <w:rFonts w:ascii="Arial" w:hAnsi="Arial" w:cs="Arial"/>
                <w:b/>
                <w:bCs/>
                <w:sz w:val="20"/>
              </w:rPr>
              <w:t>End of Conference</w:t>
            </w:r>
          </w:p>
        </w:tc>
      </w:tr>
    </w:tbl>
    <w:p w14:paraId="4B4464A1" w14:textId="738D9D1F" w:rsidR="002942F0" w:rsidRDefault="002942F0" w:rsidP="00B903C5">
      <w:pPr>
        <w:tabs>
          <w:tab w:val="left" w:pos="6742"/>
        </w:tabs>
        <w:rPr>
          <w:rFonts w:ascii="Arial" w:hAnsi="Arial" w:cs="Arial"/>
          <w:sz w:val="20"/>
        </w:rPr>
      </w:pPr>
    </w:p>
    <w:sectPr w:rsidR="002942F0" w:rsidSect="001011C7">
      <w:footerReference w:type="even" r:id="rId12"/>
      <w:footerReference w:type="default" r:id="rId13"/>
      <w:footerReference w:type="first" r:id="rId14"/>
      <w:type w:val="continuous"/>
      <w:pgSz w:w="11900" w:h="16840" w:code="9"/>
      <w:pgMar w:top="993" w:right="985" w:bottom="1440" w:left="1440" w:header="737" w:footer="397" w:gutter="0"/>
      <w:pgBorders w:offsetFrom="page">
        <w:top w:val="none" w:sz="0" w:space="0" w:color="000000"/>
        <w:left w:val="none" w:sz="0" w:space="0" w:color="000000"/>
        <w:bottom w:val="none" w:sz="0" w:space="0" w:color="000000"/>
        <w:right w:val="none" w:sz="0" w:space="0" w:color="000000"/>
      </w:pgBorders>
      <w:cols w:space="73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CBD2" w14:textId="77777777" w:rsidR="00642C90" w:rsidRDefault="00642C90">
      <w:r>
        <w:separator/>
      </w:r>
    </w:p>
  </w:endnote>
  <w:endnote w:type="continuationSeparator" w:id="0">
    <w:p w14:paraId="0DC512DD" w14:textId="77777777" w:rsidR="00642C90" w:rsidRDefault="00642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9D7C" w14:textId="1613739D" w:rsidR="001F2D1C" w:rsidRDefault="001F2D1C">
    <w:pPr>
      <w:pStyle w:val="Footer"/>
    </w:pPr>
    <w:r>
      <w:rPr>
        <w:noProof/>
      </w:rPr>
      <mc:AlternateContent>
        <mc:Choice Requires="wps">
          <w:drawing>
            <wp:anchor distT="0" distB="0" distL="0" distR="0" simplePos="0" relativeHeight="251658241" behindDoc="0" locked="0" layoutInCell="1" allowOverlap="1" wp14:anchorId="03470809" wp14:editId="741B2E17">
              <wp:simplePos x="635" y="635"/>
              <wp:positionH relativeFrom="page">
                <wp:align>center</wp:align>
              </wp:positionH>
              <wp:positionV relativeFrom="page">
                <wp:align>bottom</wp:align>
              </wp:positionV>
              <wp:extent cx="551815" cy="376555"/>
              <wp:effectExtent l="0" t="0" r="635" b="0"/>
              <wp:wrapNone/>
              <wp:docPr id="207433051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1A6F3CD" w14:textId="5CE3E932" w:rsidR="001F2D1C" w:rsidRPr="001F2D1C" w:rsidRDefault="001F2D1C" w:rsidP="001F2D1C">
                          <w:pPr>
                            <w:rPr>
                              <w:rFonts w:ascii="Calibri" w:eastAsia="Calibri" w:hAnsi="Calibri" w:cs="Calibri"/>
                              <w:noProof/>
                              <w:color w:val="FF0000"/>
                              <w:szCs w:val="24"/>
                            </w:rPr>
                          </w:pPr>
                          <w:r w:rsidRPr="001F2D1C">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03470809" id="_x0000_t202" coordsize="21600,21600" o:spt="202" path="m,l,21600r21600,l21600,xe">
              <v:stroke joinstyle="miter"/>
              <v:path gradientshapeok="t" o:connecttype="rect"/>
            </v:shapetype>
            <v:shape id="Text Box 5" o:spid="_x0000_s1026" type="#_x0000_t202" alt="OFFICIAL" style="position:absolute;left:0;text-align:left;margin-left:0;margin-top:0;width:43.45pt;height:29.65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" filled="f" stroked="f">
              <v:textbox style="mso-fit-shape-to-text:t" inset="0,0,0,15pt">
                <w:txbxContent>
                  <w:p w14:paraId="61A6F3CD" w14:textId="5CE3E932" w:rsidR="001F2D1C" w:rsidRPr="001F2D1C" w:rsidRDefault="001F2D1C" w:rsidP="001F2D1C">
                    <w:pPr>
                      <w:rPr>
                        <w:rFonts w:ascii="Calibri" w:eastAsia="Calibri" w:hAnsi="Calibri" w:cs="Calibri"/>
                        <w:noProof/>
                        <w:color w:val="FF0000"/>
                        <w:szCs w:val="24"/>
                      </w:rPr>
                    </w:pPr>
                    <w:r w:rsidRPr="001F2D1C">
                      <w:rPr>
                        <w:rFonts w:ascii="Calibri" w:eastAsia="Calibri" w:hAnsi="Calibri" w:cs="Calibri"/>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326723"/>
      <w:docPartObj>
        <w:docPartGallery w:val="Page Numbers (Bottom of Page)"/>
        <w:docPartUnique/>
      </w:docPartObj>
    </w:sdtPr>
    <w:sdtEndPr>
      <w:rPr>
        <w:noProof/>
      </w:rPr>
    </w:sdtEndPr>
    <w:sdtContent>
      <w:p w14:paraId="5D47F254" w14:textId="66F2FBF6" w:rsidR="00D623B0" w:rsidRDefault="00D623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B2AEA2A" w14:textId="3C532890" w:rsidR="008F454A" w:rsidRDefault="008F454A">
    <w:pPr>
      <w:pStyle w:val="Footer"/>
      <w:widowControl w:val="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3BCE0" w14:textId="480EE057" w:rsidR="001F2D1C" w:rsidRDefault="001F2D1C">
    <w:pPr>
      <w:pStyle w:val="Footer"/>
    </w:pPr>
    <w:r>
      <w:rPr>
        <w:noProof/>
      </w:rPr>
      <mc:AlternateContent>
        <mc:Choice Requires="wps">
          <w:drawing>
            <wp:anchor distT="0" distB="0" distL="0" distR="0" simplePos="0" relativeHeight="251658240" behindDoc="0" locked="0" layoutInCell="1" allowOverlap="1" wp14:anchorId="7DC14B02" wp14:editId="7BA418A0">
              <wp:simplePos x="635" y="635"/>
              <wp:positionH relativeFrom="page">
                <wp:align>center</wp:align>
              </wp:positionH>
              <wp:positionV relativeFrom="page">
                <wp:align>bottom</wp:align>
              </wp:positionV>
              <wp:extent cx="551815" cy="376555"/>
              <wp:effectExtent l="0" t="0" r="635" b="0"/>
              <wp:wrapNone/>
              <wp:docPr id="17011012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3B92141" w14:textId="703D7ECC" w:rsidR="001F2D1C" w:rsidRPr="001F2D1C" w:rsidRDefault="001F2D1C" w:rsidP="001F2D1C">
                          <w:pPr>
                            <w:rPr>
                              <w:rFonts w:ascii="Calibri" w:eastAsia="Calibri" w:hAnsi="Calibri" w:cs="Calibri"/>
                              <w:noProof/>
                              <w:color w:val="FF0000"/>
                              <w:szCs w:val="24"/>
                            </w:rPr>
                          </w:pPr>
                          <w:r w:rsidRPr="001F2D1C">
                            <w:rPr>
                              <w:rFonts w:ascii="Calibri" w:eastAsia="Calibri" w:hAnsi="Calibri" w:cs="Calibri"/>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DC14B02"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03B92141" w14:textId="703D7ECC" w:rsidR="001F2D1C" w:rsidRPr="001F2D1C" w:rsidRDefault="001F2D1C" w:rsidP="001F2D1C">
                    <w:pPr>
                      <w:rPr>
                        <w:rFonts w:ascii="Calibri" w:eastAsia="Calibri" w:hAnsi="Calibri" w:cs="Calibri"/>
                        <w:noProof/>
                        <w:color w:val="FF0000"/>
                        <w:szCs w:val="24"/>
                      </w:rPr>
                    </w:pPr>
                    <w:r w:rsidRPr="001F2D1C">
                      <w:rPr>
                        <w:rFonts w:ascii="Calibri" w:eastAsia="Calibri" w:hAnsi="Calibri" w:cs="Calibri"/>
                        <w:noProof/>
                        <w:color w:val="FF0000"/>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D893" w14:textId="77777777" w:rsidR="00642C90" w:rsidRDefault="00642C90">
      <w:r>
        <w:separator/>
      </w:r>
    </w:p>
  </w:footnote>
  <w:footnote w:type="continuationSeparator" w:id="0">
    <w:p w14:paraId="3B4F1A1F" w14:textId="77777777" w:rsidR="00642C90" w:rsidRDefault="00642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5455A"/>
    <w:multiLevelType w:val="hybridMultilevel"/>
    <w:tmpl w:val="A8B6B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C056E15"/>
    <w:multiLevelType w:val="hybridMultilevel"/>
    <w:tmpl w:val="EAEC0E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FC0446E"/>
    <w:multiLevelType w:val="hybridMultilevel"/>
    <w:tmpl w:val="FAA409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4A514DD"/>
    <w:multiLevelType w:val="hybridMultilevel"/>
    <w:tmpl w:val="1CEAC0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6217667B"/>
    <w:multiLevelType w:val="hybridMultilevel"/>
    <w:tmpl w:val="B41071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646E1C84"/>
    <w:multiLevelType w:val="hybridMultilevel"/>
    <w:tmpl w:val="70AC13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6C427385"/>
    <w:multiLevelType w:val="hybridMultilevel"/>
    <w:tmpl w:val="0D3030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C050E87"/>
    <w:multiLevelType w:val="hybridMultilevel"/>
    <w:tmpl w:val="23BC5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272393">
    <w:abstractNumId w:val="6"/>
  </w:num>
  <w:num w:numId="2" w16cid:durableId="1637906144">
    <w:abstractNumId w:val="2"/>
  </w:num>
  <w:num w:numId="3" w16cid:durableId="1402361910">
    <w:abstractNumId w:val="4"/>
  </w:num>
  <w:num w:numId="4" w16cid:durableId="39400240">
    <w:abstractNumId w:val="0"/>
  </w:num>
  <w:num w:numId="5" w16cid:durableId="1516722249">
    <w:abstractNumId w:val="1"/>
  </w:num>
  <w:num w:numId="6" w16cid:durableId="2053380062">
    <w:abstractNumId w:val="5"/>
  </w:num>
  <w:num w:numId="7" w16cid:durableId="1922593784">
    <w:abstractNumId w:val="3"/>
  </w:num>
  <w:num w:numId="8" w16cid:durableId="119657807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 w:name="OLE_LINK1" w:val="Empty"/>
  </w:docVars>
  <w:rsids>
    <w:rsidRoot w:val="004F786C"/>
    <w:rsid w:val="0000142A"/>
    <w:rsid w:val="000014C7"/>
    <w:rsid w:val="00003A76"/>
    <w:rsid w:val="000066EA"/>
    <w:rsid w:val="00007117"/>
    <w:rsid w:val="00007243"/>
    <w:rsid w:val="000104DB"/>
    <w:rsid w:val="00010659"/>
    <w:rsid w:val="00010D10"/>
    <w:rsid w:val="00011741"/>
    <w:rsid w:val="00012674"/>
    <w:rsid w:val="00013E99"/>
    <w:rsid w:val="00013FC8"/>
    <w:rsid w:val="00014EE3"/>
    <w:rsid w:val="00015B28"/>
    <w:rsid w:val="00017D6F"/>
    <w:rsid w:val="00020DB7"/>
    <w:rsid w:val="00022CFE"/>
    <w:rsid w:val="000233BB"/>
    <w:rsid w:val="00024784"/>
    <w:rsid w:val="00025C55"/>
    <w:rsid w:val="00025E30"/>
    <w:rsid w:val="00026433"/>
    <w:rsid w:val="00027AD1"/>
    <w:rsid w:val="00030E09"/>
    <w:rsid w:val="00031377"/>
    <w:rsid w:val="00032136"/>
    <w:rsid w:val="00032507"/>
    <w:rsid w:val="000356A3"/>
    <w:rsid w:val="000368D6"/>
    <w:rsid w:val="000414E5"/>
    <w:rsid w:val="000430E4"/>
    <w:rsid w:val="00043A73"/>
    <w:rsid w:val="00043A91"/>
    <w:rsid w:val="00043B67"/>
    <w:rsid w:val="00043D15"/>
    <w:rsid w:val="000467F7"/>
    <w:rsid w:val="000515D6"/>
    <w:rsid w:val="00055484"/>
    <w:rsid w:val="00055CE9"/>
    <w:rsid w:val="00055F73"/>
    <w:rsid w:val="00057A6B"/>
    <w:rsid w:val="00060511"/>
    <w:rsid w:val="00061CFC"/>
    <w:rsid w:val="00062C7E"/>
    <w:rsid w:val="0006356A"/>
    <w:rsid w:val="000643FE"/>
    <w:rsid w:val="000650C2"/>
    <w:rsid w:val="0006606D"/>
    <w:rsid w:val="00067AB9"/>
    <w:rsid w:val="0007169B"/>
    <w:rsid w:val="00072B8B"/>
    <w:rsid w:val="00073A1D"/>
    <w:rsid w:val="0007460B"/>
    <w:rsid w:val="000755B8"/>
    <w:rsid w:val="000760D4"/>
    <w:rsid w:val="000761A9"/>
    <w:rsid w:val="00076695"/>
    <w:rsid w:val="00081B16"/>
    <w:rsid w:val="000834D0"/>
    <w:rsid w:val="000839F1"/>
    <w:rsid w:val="0008428D"/>
    <w:rsid w:val="00084D17"/>
    <w:rsid w:val="00084F36"/>
    <w:rsid w:val="000867C0"/>
    <w:rsid w:val="00086FF3"/>
    <w:rsid w:val="000876BF"/>
    <w:rsid w:val="00087DAC"/>
    <w:rsid w:val="00091B9B"/>
    <w:rsid w:val="00093F57"/>
    <w:rsid w:val="000977A9"/>
    <w:rsid w:val="000A0EF3"/>
    <w:rsid w:val="000A21F4"/>
    <w:rsid w:val="000A2989"/>
    <w:rsid w:val="000A2B36"/>
    <w:rsid w:val="000A2CD9"/>
    <w:rsid w:val="000A3DF7"/>
    <w:rsid w:val="000A5AF3"/>
    <w:rsid w:val="000A5B29"/>
    <w:rsid w:val="000A73A6"/>
    <w:rsid w:val="000A7A22"/>
    <w:rsid w:val="000B0CAF"/>
    <w:rsid w:val="000B1FF8"/>
    <w:rsid w:val="000B2B30"/>
    <w:rsid w:val="000B2EA1"/>
    <w:rsid w:val="000B55DE"/>
    <w:rsid w:val="000B6790"/>
    <w:rsid w:val="000B6C07"/>
    <w:rsid w:val="000B7153"/>
    <w:rsid w:val="000C0340"/>
    <w:rsid w:val="000C0931"/>
    <w:rsid w:val="000C3197"/>
    <w:rsid w:val="000C3CD7"/>
    <w:rsid w:val="000C46DA"/>
    <w:rsid w:val="000C4CCE"/>
    <w:rsid w:val="000C4D8D"/>
    <w:rsid w:val="000C4E00"/>
    <w:rsid w:val="000C5066"/>
    <w:rsid w:val="000C58DC"/>
    <w:rsid w:val="000C5FF9"/>
    <w:rsid w:val="000C78B6"/>
    <w:rsid w:val="000D10E8"/>
    <w:rsid w:val="000D1C8D"/>
    <w:rsid w:val="000D2345"/>
    <w:rsid w:val="000D2ECF"/>
    <w:rsid w:val="000D33E2"/>
    <w:rsid w:val="000D3436"/>
    <w:rsid w:val="000D3E64"/>
    <w:rsid w:val="000D58BE"/>
    <w:rsid w:val="000D59EE"/>
    <w:rsid w:val="000E0D38"/>
    <w:rsid w:val="000E1839"/>
    <w:rsid w:val="000E27AE"/>
    <w:rsid w:val="000E3883"/>
    <w:rsid w:val="000E39F1"/>
    <w:rsid w:val="000E4C5D"/>
    <w:rsid w:val="000E4F92"/>
    <w:rsid w:val="000E53B7"/>
    <w:rsid w:val="000E574E"/>
    <w:rsid w:val="000E597E"/>
    <w:rsid w:val="000E6A71"/>
    <w:rsid w:val="000E71AA"/>
    <w:rsid w:val="000F1398"/>
    <w:rsid w:val="000F1948"/>
    <w:rsid w:val="000F30FC"/>
    <w:rsid w:val="000F3D41"/>
    <w:rsid w:val="000F5045"/>
    <w:rsid w:val="001011C7"/>
    <w:rsid w:val="001017B6"/>
    <w:rsid w:val="001017E0"/>
    <w:rsid w:val="0010227E"/>
    <w:rsid w:val="00104A20"/>
    <w:rsid w:val="0010781B"/>
    <w:rsid w:val="00111727"/>
    <w:rsid w:val="00111BC3"/>
    <w:rsid w:val="001143AE"/>
    <w:rsid w:val="00115660"/>
    <w:rsid w:val="00117FB6"/>
    <w:rsid w:val="001227F7"/>
    <w:rsid w:val="00123D85"/>
    <w:rsid w:val="00123DEB"/>
    <w:rsid w:val="00126CFB"/>
    <w:rsid w:val="001271AA"/>
    <w:rsid w:val="00131F74"/>
    <w:rsid w:val="0013450F"/>
    <w:rsid w:val="001348AB"/>
    <w:rsid w:val="0013519E"/>
    <w:rsid w:val="001352E1"/>
    <w:rsid w:val="00140DB1"/>
    <w:rsid w:val="001417F1"/>
    <w:rsid w:val="00141AAA"/>
    <w:rsid w:val="00142283"/>
    <w:rsid w:val="00142646"/>
    <w:rsid w:val="00142E65"/>
    <w:rsid w:val="0014474C"/>
    <w:rsid w:val="00144BDC"/>
    <w:rsid w:val="00145422"/>
    <w:rsid w:val="001463DA"/>
    <w:rsid w:val="00146C02"/>
    <w:rsid w:val="001472D9"/>
    <w:rsid w:val="001474FD"/>
    <w:rsid w:val="0015125C"/>
    <w:rsid w:val="00151BC2"/>
    <w:rsid w:val="00151E15"/>
    <w:rsid w:val="00152D84"/>
    <w:rsid w:val="001534AD"/>
    <w:rsid w:val="00154737"/>
    <w:rsid w:val="00155207"/>
    <w:rsid w:val="0015644A"/>
    <w:rsid w:val="0015678D"/>
    <w:rsid w:val="00160C80"/>
    <w:rsid w:val="001610B7"/>
    <w:rsid w:val="00161822"/>
    <w:rsid w:val="00161E7C"/>
    <w:rsid w:val="00163D55"/>
    <w:rsid w:val="001654FF"/>
    <w:rsid w:val="00166584"/>
    <w:rsid w:val="001667BD"/>
    <w:rsid w:val="00166919"/>
    <w:rsid w:val="00166A32"/>
    <w:rsid w:val="00166F56"/>
    <w:rsid w:val="0016703C"/>
    <w:rsid w:val="001701E3"/>
    <w:rsid w:val="00170988"/>
    <w:rsid w:val="00170C4A"/>
    <w:rsid w:val="00173684"/>
    <w:rsid w:val="00174D84"/>
    <w:rsid w:val="001759A9"/>
    <w:rsid w:val="001764D4"/>
    <w:rsid w:val="00176F4A"/>
    <w:rsid w:val="00181509"/>
    <w:rsid w:val="00181530"/>
    <w:rsid w:val="001822A0"/>
    <w:rsid w:val="00182C03"/>
    <w:rsid w:val="00182D72"/>
    <w:rsid w:val="0018402B"/>
    <w:rsid w:val="00184B4C"/>
    <w:rsid w:val="00186590"/>
    <w:rsid w:val="00186D12"/>
    <w:rsid w:val="00187977"/>
    <w:rsid w:val="00187E47"/>
    <w:rsid w:val="00191A51"/>
    <w:rsid w:val="00192634"/>
    <w:rsid w:val="00194439"/>
    <w:rsid w:val="00194802"/>
    <w:rsid w:val="00194A0C"/>
    <w:rsid w:val="00194D53"/>
    <w:rsid w:val="0019519E"/>
    <w:rsid w:val="00197DE3"/>
    <w:rsid w:val="001A2C93"/>
    <w:rsid w:val="001A2E2D"/>
    <w:rsid w:val="001A44C5"/>
    <w:rsid w:val="001A5C1E"/>
    <w:rsid w:val="001A6091"/>
    <w:rsid w:val="001A6815"/>
    <w:rsid w:val="001A6DF8"/>
    <w:rsid w:val="001A7EC9"/>
    <w:rsid w:val="001B0518"/>
    <w:rsid w:val="001B0D64"/>
    <w:rsid w:val="001B10DC"/>
    <w:rsid w:val="001B2D0E"/>
    <w:rsid w:val="001B387B"/>
    <w:rsid w:val="001B5A4C"/>
    <w:rsid w:val="001B5F64"/>
    <w:rsid w:val="001B6119"/>
    <w:rsid w:val="001B63C1"/>
    <w:rsid w:val="001B6F87"/>
    <w:rsid w:val="001C1BD7"/>
    <w:rsid w:val="001C1CC0"/>
    <w:rsid w:val="001C2201"/>
    <w:rsid w:val="001C2222"/>
    <w:rsid w:val="001C3222"/>
    <w:rsid w:val="001C3EFD"/>
    <w:rsid w:val="001C5494"/>
    <w:rsid w:val="001C5659"/>
    <w:rsid w:val="001C64F5"/>
    <w:rsid w:val="001C664D"/>
    <w:rsid w:val="001C7A28"/>
    <w:rsid w:val="001D0DE9"/>
    <w:rsid w:val="001D15F1"/>
    <w:rsid w:val="001D1FAF"/>
    <w:rsid w:val="001D4A9B"/>
    <w:rsid w:val="001D52DB"/>
    <w:rsid w:val="001D5A4F"/>
    <w:rsid w:val="001D5CAC"/>
    <w:rsid w:val="001D633B"/>
    <w:rsid w:val="001D7590"/>
    <w:rsid w:val="001D7AC3"/>
    <w:rsid w:val="001E0319"/>
    <w:rsid w:val="001E278B"/>
    <w:rsid w:val="001E43F8"/>
    <w:rsid w:val="001E59CA"/>
    <w:rsid w:val="001F03BF"/>
    <w:rsid w:val="001F059F"/>
    <w:rsid w:val="001F146D"/>
    <w:rsid w:val="001F1AD8"/>
    <w:rsid w:val="001F2D1C"/>
    <w:rsid w:val="001F47EB"/>
    <w:rsid w:val="001F4C36"/>
    <w:rsid w:val="001F54B4"/>
    <w:rsid w:val="001F6CE2"/>
    <w:rsid w:val="001F7BBB"/>
    <w:rsid w:val="001F7E8D"/>
    <w:rsid w:val="00200852"/>
    <w:rsid w:val="00200E55"/>
    <w:rsid w:val="002032F6"/>
    <w:rsid w:val="0020381D"/>
    <w:rsid w:val="00206A88"/>
    <w:rsid w:val="00206B9F"/>
    <w:rsid w:val="00206FDB"/>
    <w:rsid w:val="0021092B"/>
    <w:rsid w:val="00211115"/>
    <w:rsid w:val="002111DF"/>
    <w:rsid w:val="00213F28"/>
    <w:rsid w:val="00214CF1"/>
    <w:rsid w:val="00214F4A"/>
    <w:rsid w:val="00215146"/>
    <w:rsid w:val="002162AB"/>
    <w:rsid w:val="0021776F"/>
    <w:rsid w:val="0022098A"/>
    <w:rsid w:val="00222EC7"/>
    <w:rsid w:val="00223970"/>
    <w:rsid w:val="00223B2D"/>
    <w:rsid w:val="00223DA8"/>
    <w:rsid w:val="00223F9F"/>
    <w:rsid w:val="00223FAA"/>
    <w:rsid w:val="00226B0D"/>
    <w:rsid w:val="00226F10"/>
    <w:rsid w:val="002307FC"/>
    <w:rsid w:val="002314C8"/>
    <w:rsid w:val="00231A89"/>
    <w:rsid w:val="00232087"/>
    <w:rsid w:val="002327A7"/>
    <w:rsid w:val="00233111"/>
    <w:rsid w:val="00235A82"/>
    <w:rsid w:val="00237918"/>
    <w:rsid w:val="00237A42"/>
    <w:rsid w:val="00242268"/>
    <w:rsid w:val="002423BF"/>
    <w:rsid w:val="0024296F"/>
    <w:rsid w:val="002429A2"/>
    <w:rsid w:val="00242B85"/>
    <w:rsid w:val="00242D34"/>
    <w:rsid w:val="00244B62"/>
    <w:rsid w:val="00245865"/>
    <w:rsid w:val="002462E4"/>
    <w:rsid w:val="00246442"/>
    <w:rsid w:val="0024665A"/>
    <w:rsid w:val="00251432"/>
    <w:rsid w:val="0025181F"/>
    <w:rsid w:val="00251A5E"/>
    <w:rsid w:val="00251EED"/>
    <w:rsid w:val="00252692"/>
    <w:rsid w:val="00253DB9"/>
    <w:rsid w:val="00255695"/>
    <w:rsid w:val="00256997"/>
    <w:rsid w:val="00256B67"/>
    <w:rsid w:val="00256E00"/>
    <w:rsid w:val="00256E08"/>
    <w:rsid w:val="00256E3A"/>
    <w:rsid w:val="00260AC6"/>
    <w:rsid w:val="00261233"/>
    <w:rsid w:val="0026123D"/>
    <w:rsid w:val="00261570"/>
    <w:rsid w:val="00264958"/>
    <w:rsid w:val="00264B23"/>
    <w:rsid w:val="00265C1B"/>
    <w:rsid w:val="00265D7C"/>
    <w:rsid w:val="00266F87"/>
    <w:rsid w:val="002706DF"/>
    <w:rsid w:val="00270749"/>
    <w:rsid w:val="0027113B"/>
    <w:rsid w:val="00271DE7"/>
    <w:rsid w:val="00272733"/>
    <w:rsid w:val="002745A8"/>
    <w:rsid w:val="0027506F"/>
    <w:rsid w:val="002750E4"/>
    <w:rsid w:val="00275DD4"/>
    <w:rsid w:val="002776E5"/>
    <w:rsid w:val="002803E9"/>
    <w:rsid w:val="002804B8"/>
    <w:rsid w:val="00280D93"/>
    <w:rsid w:val="00281106"/>
    <w:rsid w:val="00281E77"/>
    <w:rsid w:val="00282CD0"/>
    <w:rsid w:val="002857A4"/>
    <w:rsid w:val="00285A04"/>
    <w:rsid w:val="00287688"/>
    <w:rsid w:val="00287740"/>
    <w:rsid w:val="00287AC7"/>
    <w:rsid w:val="00290686"/>
    <w:rsid w:val="00293C23"/>
    <w:rsid w:val="002942F0"/>
    <w:rsid w:val="0029489E"/>
    <w:rsid w:val="00294D69"/>
    <w:rsid w:val="00295C4E"/>
    <w:rsid w:val="0029616C"/>
    <w:rsid w:val="00296292"/>
    <w:rsid w:val="002976D3"/>
    <w:rsid w:val="002A0528"/>
    <w:rsid w:val="002A3E81"/>
    <w:rsid w:val="002A3F40"/>
    <w:rsid w:val="002A5BF1"/>
    <w:rsid w:val="002A70B8"/>
    <w:rsid w:val="002A7B7F"/>
    <w:rsid w:val="002B1DDE"/>
    <w:rsid w:val="002B1F64"/>
    <w:rsid w:val="002B214C"/>
    <w:rsid w:val="002B66D6"/>
    <w:rsid w:val="002B6A50"/>
    <w:rsid w:val="002B6B2A"/>
    <w:rsid w:val="002B6E62"/>
    <w:rsid w:val="002B72C0"/>
    <w:rsid w:val="002C0C97"/>
    <w:rsid w:val="002C256F"/>
    <w:rsid w:val="002C3AA5"/>
    <w:rsid w:val="002C479E"/>
    <w:rsid w:val="002C6361"/>
    <w:rsid w:val="002C721F"/>
    <w:rsid w:val="002C75CC"/>
    <w:rsid w:val="002C7E35"/>
    <w:rsid w:val="002D0815"/>
    <w:rsid w:val="002D089A"/>
    <w:rsid w:val="002D2BAC"/>
    <w:rsid w:val="002D3BC9"/>
    <w:rsid w:val="002D3D46"/>
    <w:rsid w:val="002D46E6"/>
    <w:rsid w:val="002D4B4A"/>
    <w:rsid w:val="002D4BBA"/>
    <w:rsid w:val="002D4BD1"/>
    <w:rsid w:val="002D6A21"/>
    <w:rsid w:val="002E1F48"/>
    <w:rsid w:val="002E593F"/>
    <w:rsid w:val="002E5B1B"/>
    <w:rsid w:val="002F2040"/>
    <w:rsid w:val="002F2666"/>
    <w:rsid w:val="002F33F2"/>
    <w:rsid w:val="0030033A"/>
    <w:rsid w:val="00300DFA"/>
    <w:rsid w:val="00302010"/>
    <w:rsid w:val="0030250C"/>
    <w:rsid w:val="00302BAE"/>
    <w:rsid w:val="00303A0A"/>
    <w:rsid w:val="0030546D"/>
    <w:rsid w:val="00305F81"/>
    <w:rsid w:val="003066FA"/>
    <w:rsid w:val="00306912"/>
    <w:rsid w:val="00311F58"/>
    <w:rsid w:val="00312D9A"/>
    <w:rsid w:val="00314426"/>
    <w:rsid w:val="003147DE"/>
    <w:rsid w:val="00315EBD"/>
    <w:rsid w:val="0031677B"/>
    <w:rsid w:val="003173CF"/>
    <w:rsid w:val="0031778D"/>
    <w:rsid w:val="00317BAC"/>
    <w:rsid w:val="00317BE7"/>
    <w:rsid w:val="00321ACF"/>
    <w:rsid w:val="003222E0"/>
    <w:rsid w:val="00322C6F"/>
    <w:rsid w:val="0032369F"/>
    <w:rsid w:val="00324BB6"/>
    <w:rsid w:val="0032564C"/>
    <w:rsid w:val="00327778"/>
    <w:rsid w:val="00330886"/>
    <w:rsid w:val="00332AE9"/>
    <w:rsid w:val="00333A39"/>
    <w:rsid w:val="00333FAC"/>
    <w:rsid w:val="00334E41"/>
    <w:rsid w:val="00336F34"/>
    <w:rsid w:val="00336F95"/>
    <w:rsid w:val="003400F1"/>
    <w:rsid w:val="00340E23"/>
    <w:rsid w:val="00342058"/>
    <w:rsid w:val="00344BD5"/>
    <w:rsid w:val="00344E49"/>
    <w:rsid w:val="00346358"/>
    <w:rsid w:val="00347BBC"/>
    <w:rsid w:val="00353259"/>
    <w:rsid w:val="003539D5"/>
    <w:rsid w:val="00354D00"/>
    <w:rsid w:val="00356C66"/>
    <w:rsid w:val="00356D06"/>
    <w:rsid w:val="003575C7"/>
    <w:rsid w:val="0036105B"/>
    <w:rsid w:val="003616E3"/>
    <w:rsid w:val="00362165"/>
    <w:rsid w:val="0036224A"/>
    <w:rsid w:val="00362380"/>
    <w:rsid w:val="00362C37"/>
    <w:rsid w:val="00363901"/>
    <w:rsid w:val="003639E8"/>
    <w:rsid w:val="00365716"/>
    <w:rsid w:val="00367842"/>
    <w:rsid w:val="00370DEE"/>
    <w:rsid w:val="00370EB1"/>
    <w:rsid w:val="00371634"/>
    <w:rsid w:val="0037290C"/>
    <w:rsid w:val="00373213"/>
    <w:rsid w:val="00374E6A"/>
    <w:rsid w:val="003751A0"/>
    <w:rsid w:val="003762C0"/>
    <w:rsid w:val="003769ED"/>
    <w:rsid w:val="003803DC"/>
    <w:rsid w:val="00382384"/>
    <w:rsid w:val="0038253A"/>
    <w:rsid w:val="0038319F"/>
    <w:rsid w:val="00383D45"/>
    <w:rsid w:val="0038583A"/>
    <w:rsid w:val="003942B9"/>
    <w:rsid w:val="003A274E"/>
    <w:rsid w:val="003A331D"/>
    <w:rsid w:val="003A36CB"/>
    <w:rsid w:val="003A39B2"/>
    <w:rsid w:val="003A3ACA"/>
    <w:rsid w:val="003A51ED"/>
    <w:rsid w:val="003A5CBE"/>
    <w:rsid w:val="003A680B"/>
    <w:rsid w:val="003A6D9C"/>
    <w:rsid w:val="003B0463"/>
    <w:rsid w:val="003B0CB9"/>
    <w:rsid w:val="003B0D8B"/>
    <w:rsid w:val="003B0DD2"/>
    <w:rsid w:val="003B1AF4"/>
    <w:rsid w:val="003B1E81"/>
    <w:rsid w:val="003B3E61"/>
    <w:rsid w:val="003B59FA"/>
    <w:rsid w:val="003B74BE"/>
    <w:rsid w:val="003C04CB"/>
    <w:rsid w:val="003C0CF5"/>
    <w:rsid w:val="003C16A1"/>
    <w:rsid w:val="003C3206"/>
    <w:rsid w:val="003C3646"/>
    <w:rsid w:val="003C4511"/>
    <w:rsid w:val="003C48B2"/>
    <w:rsid w:val="003C588D"/>
    <w:rsid w:val="003C641E"/>
    <w:rsid w:val="003C68B2"/>
    <w:rsid w:val="003D13A3"/>
    <w:rsid w:val="003D2185"/>
    <w:rsid w:val="003D4B91"/>
    <w:rsid w:val="003D4D49"/>
    <w:rsid w:val="003D5F39"/>
    <w:rsid w:val="003D62CD"/>
    <w:rsid w:val="003D6F6D"/>
    <w:rsid w:val="003D78C7"/>
    <w:rsid w:val="003E23E0"/>
    <w:rsid w:val="003E2A6E"/>
    <w:rsid w:val="003E2DD3"/>
    <w:rsid w:val="003E2F44"/>
    <w:rsid w:val="003E5266"/>
    <w:rsid w:val="003E6C8C"/>
    <w:rsid w:val="003F08BE"/>
    <w:rsid w:val="003F1D3A"/>
    <w:rsid w:val="003F4AFE"/>
    <w:rsid w:val="003F5318"/>
    <w:rsid w:val="003F5347"/>
    <w:rsid w:val="003F5FEC"/>
    <w:rsid w:val="003F7B72"/>
    <w:rsid w:val="00401705"/>
    <w:rsid w:val="00401C69"/>
    <w:rsid w:val="00401EC4"/>
    <w:rsid w:val="00403C85"/>
    <w:rsid w:val="0040525D"/>
    <w:rsid w:val="00410488"/>
    <w:rsid w:val="00410BFF"/>
    <w:rsid w:val="00410FBE"/>
    <w:rsid w:val="00413CE0"/>
    <w:rsid w:val="0041544E"/>
    <w:rsid w:val="00415473"/>
    <w:rsid w:val="00415C06"/>
    <w:rsid w:val="00415C19"/>
    <w:rsid w:val="0041614B"/>
    <w:rsid w:val="004165FE"/>
    <w:rsid w:val="00417561"/>
    <w:rsid w:val="00417CE5"/>
    <w:rsid w:val="00420BC2"/>
    <w:rsid w:val="00420EF2"/>
    <w:rsid w:val="00421100"/>
    <w:rsid w:val="00421106"/>
    <w:rsid w:val="00421AD3"/>
    <w:rsid w:val="00424763"/>
    <w:rsid w:val="00427619"/>
    <w:rsid w:val="00430008"/>
    <w:rsid w:val="00433C34"/>
    <w:rsid w:val="00435F31"/>
    <w:rsid w:val="00436DA8"/>
    <w:rsid w:val="0043795A"/>
    <w:rsid w:val="004402A7"/>
    <w:rsid w:val="004413C2"/>
    <w:rsid w:val="00442770"/>
    <w:rsid w:val="00442CAD"/>
    <w:rsid w:val="00442DD1"/>
    <w:rsid w:val="004432C7"/>
    <w:rsid w:val="00443BED"/>
    <w:rsid w:val="00445635"/>
    <w:rsid w:val="0044576C"/>
    <w:rsid w:val="00446B49"/>
    <w:rsid w:val="004510B9"/>
    <w:rsid w:val="0045142E"/>
    <w:rsid w:val="004535B9"/>
    <w:rsid w:val="004539E9"/>
    <w:rsid w:val="00454501"/>
    <w:rsid w:val="0045505A"/>
    <w:rsid w:val="004556AD"/>
    <w:rsid w:val="00455DE2"/>
    <w:rsid w:val="00456744"/>
    <w:rsid w:val="00457ED5"/>
    <w:rsid w:val="00461091"/>
    <w:rsid w:val="00462FEA"/>
    <w:rsid w:val="0046677D"/>
    <w:rsid w:val="00467A16"/>
    <w:rsid w:val="00470409"/>
    <w:rsid w:val="004708CD"/>
    <w:rsid w:val="004715FD"/>
    <w:rsid w:val="004718FD"/>
    <w:rsid w:val="00471BA1"/>
    <w:rsid w:val="00472EB0"/>
    <w:rsid w:val="00474EEA"/>
    <w:rsid w:val="0047584C"/>
    <w:rsid w:val="00475FF5"/>
    <w:rsid w:val="00477248"/>
    <w:rsid w:val="00480075"/>
    <w:rsid w:val="004805EA"/>
    <w:rsid w:val="00481B5F"/>
    <w:rsid w:val="00483389"/>
    <w:rsid w:val="004847F3"/>
    <w:rsid w:val="00484DFE"/>
    <w:rsid w:val="00485CF3"/>
    <w:rsid w:val="00485ED5"/>
    <w:rsid w:val="00486C50"/>
    <w:rsid w:val="0049190C"/>
    <w:rsid w:val="00491E31"/>
    <w:rsid w:val="00492B83"/>
    <w:rsid w:val="00495FE9"/>
    <w:rsid w:val="004962C0"/>
    <w:rsid w:val="0049711D"/>
    <w:rsid w:val="004A0640"/>
    <w:rsid w:val="004A0785"/>
    <w:rsid w:val="004A2DA8"/>
    <w:rsid w:val="004A33E5"/>
    <w:rsid w:val="004A3EE9"/>
    <w:rsid w:val="004A530C"/>
    <w:rsid w:val="004A63F6"/>
    <w:rsid w:val="004A6C30"/>
    <w:rsid w:val="004A6CB9"/>
    <w:rsid w:val="004A76B2"/>
    <w:rsid w:val="004B0607"/>
    <w:rsid w:val="004B0CDA"/>
    <w:rsid w:val="004B10CA"/>
    <w:rsid w:val="004B13FE"/>
    <w:rsid w:val="004B2470"/>
    <w:rsid w:val="004B30D4"/>
    <w:rsid w:val="004B4222"/>
    <w:rsid w:val="004B53F2"/>
    <w:rsid w:val="004C0E2F"/>
    <w:rsid w:val="004C15EF"/>
    <w:rsid w:val="004C165B"/>
    <w:rsid w:val="004C3EAA"/>
    <w:rsid w:val="004C4AA9"/>
    <w:rsid w:val="004C4F64"/>
    <w:rsid w:val="004C50AB"/>
    <w:rsid w:val="004C746A"/>
    <w:rsid w:val="004C7DAA"/>
    <w:rsid w:val="004D065C"/>
    <w:rsid w:val="004D082C"/>
    <w:rsid w:val="004D0DAC"/>
    <w:rsid w:val="004D17D4"/>
    <w:rsid w:val="004D2819"/>
    <w:rsid w:val="004D2B4F"/>
    <w:rsid w:val="004D2C45"/>
    <w:rsid w:val="004D2E60"/>
    <w:rsid w:val="004D376A"/>
    <w:rsid w:val="004D6545"/>
    <w:rsid w:val="004D67AA"/>
    <w:rsid w:val="004D6A2A"/>
    <w:rsid w:val="004D6AB7"/>
    <w:rsid w:val="004D6FC7"/>
    <w:rsid w:val="004D767A"/>
    <w:rsid w:val="004D7685"/>
    <w:rsid w:val="004D7B24"/>
    <w:rsid w:val="004D7B85"/>
    <w:rsid w:val="004E07BE"/>
    <w:rsid w:val="004E17AD"/>
    <w:rsid w:val="004E26E5"/>
    <w:rsid w:val="004E2EC6"/>
    <w:rsid w:val="004E2FCA"/>
    <w:rsid w:val="004E3AF7"/>
    <w:rsid w:val="004E4542"/>
    <w:rsid w:val="004E700D"/>
    <w:rsid w:val="004E70E1"/>
    <w:rsid w:val="004E7420"/>
    <w:rsid w:val="004F092E"/>
    <w:rsid w:val="004F18D8"/>
    <w:rsid w:val="004F1D44"/>
    <w:rsid w:val="004F5503"/>
    <w:rsid w:val="004F6785"/>
    <w:rsid w:val="004F786C"/>
    <w:rsid w:val="005003A6"/>
    <w:rsid w:val="00501023"/>
    <w:rsid w:val="00503475"/>
    <w:rsid w:val="0050580C"/>
    <w:rsid w:val="00505DA6"/>
    <w:rsid w:val="00506503"/>
    <w:rsid w:val="0050655A"/>
    <w:rsid w:val="00507251"/>
    <w:rsid w:val="005074BC"/>
    <w:rsid w:val="0050758B"/>
    <w:rsid w:val="00510D06"/>
    <w:rsid w:val="005114D2"/>
    <w:rsid w:val="00511820"/>
    <w:rsid w:val="00511B3C"/>
    <w:rsid w:val="005129BF"/>
    <w:rsid w:val="00512B16"/>
    <w:rsid w:val="00512D5F"/>
    <w:rsid w:val="005136A2"/>
    <w:rsid w:val="005160D4"/>
    <w:rsid w:val="0051701B"/>
    <w:rsid w:val="0051707D"/>
    <w:rsid w:val="00522384"/>
    <w:rsid w:val="00522755"/>
    <w:rsid w:val="005255CD"/>
    <w:rsid w:val="005268FF"/>
    <w:rsid w:val="005278BD"/>
    <w:rsid w:val="00527C9C"/>
    <w:rsid w:val="0053076F"/>
    <w:rsid w:val="00530863"/>
    <w:rsid w:val="0053204B"/>
    <w:rsid w:val="00532B0A"/>
    <w:rsid w:val="00532D3F"/>
    <w:rsid w:val="00533A2C"/>
    <w:rsid w:val="00534EE2"/>
    <w:rsid w:val="005355B5"/>
    <w:rsid w:val="00535F82"/>
    <w:rsid w:val="0053662A"/>
    <w:rsid w:val="00536A8B"/>
    <w:rsid w:val="005372D6"/>
    <w:rsid w:val="00537565"/>
    <w:rsid w:val="00537C93"/>
    <w:rsid w:val="00540755"/>
    <w:rsid w:val="00541727"/>
    <w:rsid w:val="005420DE"/>
    <w:rsid w:val="00542D3E"/>
    <w:rsid w:val="00542F34"/>
    <w:rsid w:val="00544E73"/>
    <w:rsid w:val="00545B06"/>
    <w:rsid w:val="00552160"/>
    <w:rsid w:val="005524D2"/>
    <w:rsid w:val="005535A3"/>
    <w:rsid w:val="00553610"/>
    <w:rsid w:val="00553D94"/>
    <w:rsid w:val="00555CB9"/>
    <w:rsid w:val="0055662D"/>
    <w:rsid w:val="00557267"/>
    <w:rsid w:val="00557DD6"/>
    <w:rsid w:val="00560A11"/>
    <w:rsid w:val="005611D1"/>
    <w:rsid w:val="0056197E"/>
    <w:rsid w:val="005625F8"/>
    <w:rsid w:val="00563C22"/>
    <w:rsid w:val="005658A2"/>
    <w:rsid w:val="00566BD2"/>
    <w:rsid w:val="00566CED"/>
    <w:rsid w:val="00571483"/>
    <w:rsid w:val="00571E24"/>
    <w:rsid w:val="0057240D"/>
    <w:rsid w:val="005733E2"/>
    <w:rsid w:val="00573D6F"/>
    <w:rsid w:val="005748DF"/>
    <w:rsid w:val="00574DBC"/>
    <w:rsid w:val="00575D9E"/>
    <w:rsid w:val="0057739E"/>
    <w:rsid w:val="00580F57"/>
    <w:rsid w:val="00581932"/>
    <w:rsid w:val="00583B93"/>
    <w:rsid w:val="005852F0"/>
    <w:rsid w:val="00586C3E"/>
    <w:rsid w:val="00587FE9"/>
    <w:rsid w:val="00590907"/>
    <w:rsid w:val="00591101"/>
    <w:rsid w:val="005912C6"/>
    <w:rsid w:val="005922C0"/>
    <w:rsid w:val="005930D0"/>
    <w:rsid w:val="00593BAC"/>
    <w:rsid w:val="00594549"/>
    <w:rsid w:val="005946ED"/>
    <w:rsid w:val="0059479C"/>
    <w:rsid w:val="005952ED"/>
    <w:rsid w:val="005957E5"/>
    <w:rsid w:val="0059775E"/>
    <w:rsid w:val="005A0368"/>
    <w:rsid w:val="005A03B8"/>
    <w:rsid w:val="005A1AC2"/>
    <w:rsid w:val="005A35B3"/>
    <w:rsid w:val="005A40EC"/>
    <w:rsid w:val="005A570B"/>
    <w:rsid w:val="005A5CD8"/>
    <w:rsid w:val="005B0C04"/>
    <w:rsid w:val="005B3047"/>
    <w:rsid w:val="005B45C7"/>
    <w:rsid w:val="005B52A2"/>
    <w:rsid w:val="005B5C2C"/>
    <w:rsid w:val="005B5FCA"/>
    <w:rsid w:val="005B6025"/>
    <w:rsid w:val="005B7E1A"/>
    <w:rsid w:val="005C083F"/>
    <w:rsid w:val="005C0A21"/>
    <w:rsid w:val="005C0D26"/>
    <w:rsid w:val="005C13F2"/>
    <w:rsid w:val="005C1C4A"/>
    <w:rsid w:val="005C220B"/>
    <w:rsid w:val="005C2698"/>
    <w:rsid w:val="005C3AD7"/>
    <w:rsid w:val="005C6B04"/>
    <w:rsid w:val="005C7724"/>
    <w:rsid w:val="005C7733"/>
    <w:rsid w:val="005C7A57"/>
    <w:rsid w:val="005C7B43"/>
    <w:rsid w:val="005C7DC7"/>
    <w:rsid w:val="005D2CD6"/>
    <w:rsid w:val="005D370E"/>
    <w:rsid w:val="005D4428"/>
    <w:rsid w:val="005D59DC"/>
    <w:rsid w:val="005D68D7"/>
    <w:rsid w:val="005D6A69"/>
    <w:rsid w:val="005D6CAB"/>
    <w:rsid w:val="005D6E62"/>
    <w:rsid w:val="005D727B"/>
    <w:rsid w:val="005E0E23"/>
    <w:rsid w:val="005E187C"/>
    <w:rsid w:val="005E27F3"/>
    <w:rsid w:val="005E4038"/>
    <w:rsid w:val="005E4292"/>
    <w:rsid w:val="005E491E"/>
    <w:rsid w:val="005E5A66"/>
    <w:rsid w:val="005E5BE7"/>
    <w:rsid w:val="005E5F97"/>
    <w:rsid w:val="005E7269"/>
    <w:rsid w:val="005E73F0"/>
    <w:rsid w:val="005E77AF"/>
    <w:rsid w:val="005F33BE"/>
    <w:rsid w:val="005F42CC"/>
    <w:rsid w:val="005F5340"/>
    <w:rsid w:val="005F6E49"/>
    <w:rsid w:val="005F6F44"/>
    <w:rsid w:val="00600152"/>
    <w:rsid w:val="00601DB7"/>
    <w:rsid w:val="00605DEE"/>
    <w:rsid w:val="006060FC"/>
    <w:rsid w:val="00606BDF"/>
    <w:rsid w:val="00606F53"/>
    <w:rsid w:val="006074AB"/>
    <w:rsid w:val="00607B12"/>
    <w:rsid w:val="00611506"/>
    <w:rsid w:val="006121A9"/>
    <w:rsid w:val="006122C2"/>
    <w:rsid w:val="00612E9C"/>
    <w:rsid w:val="0061368F"/>
    <w:rsid w:val="00613BB9"/>
    <w:rsid w:val="00613EB0"/>
    <w:rsid w:val="00614109"/>
    <w:rsid w:val="00614C40"/>
    <w:rsid w:val="00615342"/>
    <w:rsid w:val="0061573C"/>
    <w:rsid w:val="00617141"/>
    <w:rsid w:val="0062005C"/>
    <w:rsid w:val="00621708"/>
    <w:rsid w:val="006223B2"/>
    <w:rsid w:val="00626125"/>
    <w:rsid w:val="00626156"/>
    <w:rsid w:val="00627D0E"/>
    <w:rsid w:val="00630F34"/>
    <w:rsid w:val="00631BAA"/>
    <w:rsid w:val="00631BF1"/>
    <w:rsid w:val="00631C8C"/>
    <w:rsid w:val="006335F4"/>
    <w:rsid w:val="0063384E"/>
    <w:rsid w:val="00633A5A"/>
    <w:rsid w:val="0063578F"/>
    <w:rsid w:val="0063747E"/>
    <w:rsid w:val="006416AE"/>
    <w:rsid w:val="00641BEA"/>
    <w:rsid w:val="00642ADE"/>
    <w:rsid w:val="00642C90"/>
    <w:rsid w:val="0064343D"/>
    <w:rsid w:val="00646BE5"/>
    <w:rsid w:val="00650196"/>
    <w:rsid w:val="00650476"/>
    <w:rsid w:val="00650A1D"/>
    <w:rsid w:val="00650B23"/>
    <w:rsid w:val="006522CA"/>
    <w:rsid w:val="00652415"/>
    <w:rsid w:val="00652655"/>
    <w:rsid w:val="00653AA7"/>
    <w:rsid w:val="00653F7E"/>
    <w:rsid w:val="00654C57"/>
    <w:rsid w:val="00655612"/>
    <w:rsid w:val="00655629"/>
    <w:rsid w:val="006568AC"/>
    <w:rsid w:val="006615B2"/>
    <w:rsid w:val="00661B06"/>
    <w:rsid w:val="0066284E"/>
    <w:rsid w:val="00662B6D"/>
    <w:rsid w:val="00662FA3"/>
    <w:rsid w:val="00663D7D"/>
    <w:rsid w:val="00664DE2"/>
    <w:rsid w:val="0066626A"/>
    <w:rsid w:val="006719D5"/>
    <w:rsid w:val="00674036"/>
    <w:rsid w:val="00674F91"/>
    <w:rsid w:val="006754BD"/>
    <w:rsid w:val="00675587"/>
    <w:rsid w:val="006755C3"/>
    <w:rsid w:val="0068045A"/>
    <w:rsid w:val="00681A68"/>
    <w:rsid w:val="00681D6A"/>
    <w:rsid w:val="00684993"/>
    <w:rsid w:val="006850B6"/>
    <w:rsid w:val="006857B4"/>
    <w:rsid w:val="00687296"/>
    <w:rsid w:val="006932E0"/>
    <w:rsid w:val="006966FE"/>
    <w:rsid w:val="006966FF"/>
    <w:rsid w:val="0069677B"/>
    <w:rsid w:val="006969B8"/>
    <w:rsid w:val="00697274"/>
    <w:rsid w:val="006A0AFE"/>
    <w:rsid w:val="006A17C2"/>
    <w:rsid w:val="006A2C80"/>
    <w:rsid w:val="006A45B8"/>
    <w:rsid w:val="006A4E2E"/>
    <w:rsid w:val="006A51BE"/>
    <w:rsid w:val="006A5CDC"/>
    <w:rsid w:val="006A7090"/>
    <w:rsid w:val="006B09D5"/>
    <w:rsid w:val="006B4350"/>
    <w:rsid w:val="006B454A"/>
    <w:rsid w:val="006B4664"/>
    <w:rsid w:val="006B62D3"/>
    <w:rsid w:val="006B6966"/>
    <w:rsid w:val="006B709D"/>
    <w:rsid w:val="006B7D7F"/>
    <w:rsid w:val="006C247E"/>
    <w:rsid w:val="006C27DA"/>
    <w:rsid w:val="006C2AA4"/>
    <w:rsid w:val="006C38DE"/>
    <w:rsid w:val="006C4201"/>
    <w:rsid w:val="006C7B8B"/>
    <w:rsid w:val="006D0A5C"/>
    <w:rsid w:val="006D1911"/>
    <w:rsid w:val="006D3B2D"/>
    <w:rsid w:val="006D5638"/>
    <w:rsid w:val="006D60A4"/>
    <w:rsid w:val="006D6E0F"/>
    <w:rsid w:val="006D71AD"/>
    <w:rsid w:val="006D797A"/>
    <w:rsid w:val="006E072A"/>
    <w:rsid w:val="006E0A4E"/>
    <w:rsid w:val="006E165B"/>
    <w:rsid w:val="006E1BED"/>
    <w:rsid w:val="006E1E1F"/>
    <w:rsid w:val="006E2939"/>
    <w:rsid w:val="006E2AD4"/>
    <w:rsid w:val="006E2CD1"/>
    <w:rsid w:val="006E5C64"/>
    <w:rsid w:val="006E5E09"/>
    <w:rsid w:val="006E602B"/>
    <w:rsid w:val="006E6B06"/>
    <w:rsid w:val="006E7CD6"/>
    <w:rsid w:val="006F015F"/>
    <w:rsid w:val="006F02E6"/>
    <w:rsid w:val="006F15C0"/>
    <w:rsid w:val="006F189C"/>
    <w:rsid w:val="006F1BD9"/>
    <w:rsid w:val="006F31A1"/>
    <w:rsid w:val="006F388A"/>
    <w:rsid w:val="006F45E5"/>
    <w:rsid w:val="006F5486"/>
    <w:rsid w:val="006F7635"/>
    <w:rsid w:val="006F7C49"/>
    <w:rsid w:val="0070025D"/>
    <w:rsid w:val="007009B5"/>
    <w:rsid w:val="0070179C"/>
    <w:rsid w:val="00701FA8"/>
    <w:rsid w:val="00704018"/>
    <w:rsid w:val="00705814"/>
    <w:rsid w:val="00705D6C"/>
    <w:rsid w:val="007068AE"/>
    <w:rsid w:val="0071435C"/>
    <w:rsid w:val="00714D75"/>
    <w:rsid w:val="00714F8B"/>
    <w:rsid w:val="00714FAD"/>
    <w:rsid w:val="00715A56"/>
    <w:rsid w:val="00720A71"/>
    <w:rsid w:val="00721DCE"/>
    <w:rsid w:val="0072237C"/>
    <w:rsid w:val="00722DEF"/>
    <w:rsid w:val="00723F5A"/>
    <w:rsid w:val="007251CA"/>
    <w:rsid w:val="00726892"/>
    <w:rsid w:val="00726DC3"/>
    <w:rsid w:val="00727982"/>
    <w:rsid w:val="007305EA"/>
    <w:rsid w:val="00730929"/>
    <w:rsid w:val="00731242"/>
    <w:rsid w:val="00732FB3"/>
    <w:rsid w:val="0073318C"/>
    <w:rsid w:val="0073440A"/>
    <w:rsid w:val="00734641"/>
    <w:rsid w:val="007348B2"/>
    <w:rsid w:val="0073498F"/>
    <w:rsid w:val="00740AC0"/>
    <w:rsid w:val="00740FA0"/>
    <w:rsid w:val="00741C1C"/>
    <w:rsid w:val="007427CE"/>
    <w:rsid w:val="00742BD1"/>
    <w:rsid w:val="00742DA2"/>
    <w:rsid w:val="00743E56"/>
    <w:rsid w:val="00743FF4"/>
    <w:rsid w:val="00744331"/>
    <w:rsid w:val="0074461A"/>
    <w:rsid w:val="00744F8F"/>
    <w:rsid w:val="00745349"/>
    <w:rsid w:val="00746088"/>
    <w:rsid w:val="0074690E"/>
    <w:rsid w:val="00747678"/>
    <w:rsid w:val="00752E5B"/>
    <w:rsid w:val="00753217"/>
    <w:rsid w:val="00754841"/>
    <w:rsid w:val="00755BA0"/>
    <w:rsid w:val="007601D3"/>
    <w:rsid w:val="00762932"/>
    <w:rsid w:val="00763A7D"/>
    <w:rsid w:val="00764284"/>
    <w:rsid w:val="0076643D"/>
    <w:rsid w:val="00766BD9"/>
    <w:rsid w:val="007670DC"/>
    <w:rsid w:val="00767F26"/>
    <w:rsid w:val="00767F97"/>
    <w:rsid w:val="007717CD"/>
    <w:rsid w:val="00771D59"/>
    <w:rsid w:val="00773C7B"/>
    <w:rsid w:val="007741FE"/>
    <w:rsid w:val="00774FF8"/>
    <w:rsid w:val="00775DB5"/>
    <w:rsid w:val="00776BD2"/>
    <w:rsid w:val="007774DE"/>
    <w:rsid w:val="007775DF"/>
    <w:rsid w:val="0078017E"/>
    <w:rsid w:val="007812A6"/>
    <w:rsid w:val="007815F0"/>
    <w:rsid w:val="00782435"/>
    <w:rsid w:val="007846D3"/>
    <w:rsid w:val="00785EA1"/>
    <w:rsid w:val="00786925"/>
    <w:rsid w:val="00786B87"/>
    <w:rsid w:val="00790822"/>
    <w:rsid w:val="007908D6"/>
    <w:rsid w:val="00790C6D"/>
    <w:rsid w:val="00791655"/>
    <w:rsid w:val="00793BA7"/>
    <w:rsid w:val="00794543"/>
    <w:rsid w:val="00795BF4"/>
    <w:rsid w:val="007967E4"/>
    <w:rsid w:val="007973DB"/>
    <w:rsid w:val="0079772A"/>
    <w:rsid w:val="00797747"/>
    <w:rsid w:val="007A188D"/>
    <w:rsid w:val="007A1F96"/>
    <w:rsid w:val="007A2E03"/>
    <w:rsid w:val="007A44F8"/>
    <w:rsid w:val="007A493F"/>
    <w:rsid w:val="007A521E"/>
    <w:rsid w:val="007A55EE"/>
    <w:rsid w:val="007A6630"/>
    <w:rsid w:val="007A6ABE"/>
    <w:rsid w:val="007A71A2"/>
    <w:rsid w:val="007A7E65"/>
    <w:rsid w:val="007A7F3A"/>
    <w:rsid w:val="007B7ABE"/>
    <w:rsid w:val="007C0029"/>
    <w:rsid w:val="007C42EC"/>
    <w:rsid w:val="007C45F3"/>
    <w:rsid w:val="007C686D"/>
    <w:rsid w:val="007C7A37"/>
    <w:rsid w:val="007D0911"/>
    <w:rsid w:val="007D0B63"/>
    <w:rsid w:val="007D113D"/>
    <w:rsid w:val="007D12DD"/>
    <w:rsid w:val="007D1C7F"/>
    <w:rsid w:val="007D489B"/>
    <w:rsid w:val="007D498F"/>
    <w:rsid w:val="007D64AE"/>
    <w:rsid w:val="007D75D6"/>
    <w:rsid w:val="007D7C04"/>
    <w:rsid w:val="007E0153"/>
    <w:rsid w:val="007E278D"/>
    <w:rsid w:val="007E5258"/>
    <w:rsid w:val="007E5B4D"/>
    <w:rsid w:val="007E7A7C"/>
    <w:rsid w:val="007F099B"/>
    <w:rsid w:val="007F0E98"/>
    <w:rsid w:val="007F15F8"/>
    <w:rsid w:val="007F1E4F"/>
    <w:rsid w:val="007F246C"/>
    <w:rsid w:val="007F4826"/>
    <w:rsid w:val="007F4E06"/>
    <w:rsid w:val="007F5053"/>
    <w:rsid w:val="007F5A42"/>
    <w:rsid w:val="007F6DB2"/>
    <w:rsid w:val="007F7B25"/>
    <w:rsid w:val="00802D2D"/>
    <w:rsid w:val="008047A5"/>
    <w:rsid w:val="00805EBB"/>
    <w:rsid w:val="00807D37"/>
    <w:rsid w:val="00812009"/>
    <w:rsid w:val="008126F4"/>
    <w:rsid w:val="00812F61"/>
    <w:rsid w:val="008138C6"/>
    <w:rsid w:val="00813F03"/>
    <w:rsid w:val="00816027"/>
    <w:rsid w:val="00816153"/>
    <w:rsid w:val="0082091D"/>
    <w:rsid w:val="008211DF"/>
    <w:rsid w:val="0082142A"/>
    <w:rsid w:val="0082260F"/>
    <w:rsid w:val="008229B5"/>
    <w:rsid w:val="00823012"/>
    <w:rsid w:val="0082364D"/>
    <w:rsid w:val="00824F48"/>
    <w:rsid w:val="0082561A"/>
    <w:rsid w:val="00825919"/>
    <w:rsid w:val="00831175"/>
    <w:rsid w:val="008329C9"/>
    <w:rsid w:val="00832A0F"/>
    <w:rsid w:val="00833BB9"/>
    <w:rsid w:val="0083407F"/>
    <w:rsid w:val="00835AF9"/>
    <w:rsid w:val="008376E2"/>
    <w:rsid w:val="00841B8B"/>
    <w:rsid w:val="00841C00"/>
    <w:rsid w:val="008434D9"/>
    <w:rsid w:val="0084355F"/>
    <w:rsid w:val="008443FC"/>
    <w:rsid w:val="00845594"/>
    <w:rsid w:val="00847A10"/>
    <w:rsid w:val="00847C4E"/>
    <w:rsid w:val="00850D98"/>
    <w:rsid w:val="008512FC"/>
    <w:rsid w:val="008522BB"/>
    <w:rsid w:val="00853936"/>
    <w:rsid w:val="00853C6A"/>
    <w:rsid w:val="00854017"/>
    <w:rsid w:val="00855339"/>
    <w:rsid w:val="00855508"/>
    <w:rsid w:val="0085573A"/>
    <w:rsid w:val="00860BAF"/>
    <w:rsid w:val="00862095"/>
    <w:rsid w:val="00862AE5"/>
    <w:rsid w:val="0086708C"/>
    <w:rsid w:val="008705CB"/>
    <w:rsid w:val="00870A67"/>
    <w:rsid w:val="00871E31"/>
    <w:rsid w:val="00872111"/>
    <w:rsid w:val="00872633"/>
    <w:rsid w:val="00872C9A"/>
    <w:rsid w:val="00873D79"/>
    <w:rsid w:val="00874CB3"/>
    <w:rsid w:val="00875CE1"/>
    <w:rsid w:val="00875FA6"/>
    <w:rsid w:val="008767F7"/>
    <w:rsid w:val="00877954"/>
    <w:rsid w:val="00877FC5"/>
    <w:rsid w:val="0088000B"/>
    <w:rsid w:val="00880A2E"/>
    <w:rsid w:val="00881434"/>
    <w:rsid w:val="00881E64"/>
    <w:rsid w:val="008822CE"/>
    <w:rsid w:val="00882AA2"/>
    <w:rsid w:val="008841BC"/>
    <w:rsid w:val="00884498"/>
    <w:rsid w:val="00885BC3"/>
    <w:rsid w:val="00885F79"/>
    <w:rsid w:val="00886258"/>
    <w:rsid w:val="00887818"/>
    <w:rsid w:val="0088A480"/>
    <w:rsid w:val="00890EC6"/>
    <w:rsid w:val="008911C8"/>
    <w:rsid w:val="0089136F"/>
    <w:rsid w:val="00891AF0"/>
    <w:rsid w:val="008937E8"/>
    <w:rsid w:val="00893A9F"/>
    <w:rsid w:val="00895D42"/>
    <w:rsid w:val="00896FF9"/>
    <w:rsid w:val="008973E6"/>
    <w:rsid w:val="008A33AA"/>
    <w:rsid w:val="008A34F0"/>
    <w:rsid w:val="008A50E3"/>
    <w:rsid w:val="008A7530"/>
    <w:rsid w:val="008B021A"/>
    <w:rsid w:val="008B061E"/>
    <w:rsid w:val="008B1136"/>
    <w:rsid w:val="008B1B97"/>
    <w:rsid w:val="008B1BDE"/>
    <w:rsid w:val="008B3439"/>
    <w:rsid w:val="008B73F8"/>
    <w:rsid w:val="008B7F8D"/>
    <w:rsid w:val="008C03BF"/>
    <w:rsid w:val="008C0D57"/>
    <w:rsid w:val="008C13A0"/>
    <w:rsid w:val="008C402C"/>
    <w:rsid w:val="008C5E80"/>
    <w:rsid w:val="008C66E2"/>
    <w:rsid w:val="008C6708"/>
    <w:rsid w:val="008C6B07"/>
    <w:rsid w:val="008C6C00"/>
    <w:rsid w:val="008D03B1"/>
    <w:rsid w:val="008D082F"/>
    <w:rsid w:val="008D0AEA"/>
    <w:rsid w:val="008D0CDB"/>
    <w:rsid w:val="008D0F00"/>
    <w:rsid w:val="008D55BF"/>
    <w:rsid w:val="008D70A9"/>
    <w:rsid w:val="008E09B2"/>
    <w:rsid w:val="008E1281"/>
    <w:rsid w:val="008E21FF"/>
    <w:rsid w:val="008E415A"/>
    <w:rsid w:val="008E5CBF"/>
    <w:rsid w:val="008E5F9F"/>
    <w:rsid w:val="008E6E63"/>
    <w:rsid w:val="008E7AF9"/>
    <w:rsid w:val="008E7BDC"/>
    <w:rsid w:val="008F0C65"/>
    <w:rsid w:val="008F1AE3"/>
    <w:rsid w:val="008F218F"/>
    <w:rsid w:val="008F3556"/>
    <w:rsid w:val="008F454A"/>
    <w:rsid w:val="008F5DA2"/>
    <w:rsid w:val="008F659F"/>
    <w:rsid w:val="008F7155"/>
    <w:rsid w:val="008F7781"/>
    <w:rsid w:val="00900DD0"/>
    <w:rsid w:val="00902EE4"/>
    <w:rsid w:val="009034AC"/>
    <w:rsid w:val="009048B9"/>
    <w:rsid w:val="00906C1C"/>
    <w:rsid w:val="00906D21"/>
    <w:rsid w:val="009112B0"/>
    <w:rsid w:val="00911511"/>
    <w:rsid w:val="0092165D"/>
    <w:rsid w:val="0092168C"/>
    <w:rsid w:val="00921BFB"/>
    <w:rsid w:val="00921CD8"/>
    <w:rsid w:val="00922913"/>
    <w:rsid w:val="00922C26"/>
    <w:rsid w:val="00922D16"/>
    <w:rsid w:val="00923A07"/>
    <w:rsid w:val="009274A5"/>
    <w:rsid w:val="00930019"/>
    <w:rsid w:val="009300F2"/>
    <w:rsid w:val="009331C6"/>
    <w:rsid w:val="009331D3"/>
    <w:rsid w:val="00933C67"/>
    <w:rsid w:val="00933FA7"/>
    <w:rsid w:val="00934BD9"/>
    <w:rsid w:val="0093640E"/>
    <w:rsid w:val="00936545"/>
    <w:rsid w:val="009376BD"/>
    <w:rsid w:val="00937CAF"/>
    <w:rsid w:val="00940198"/>
    <w:rsid w:val="009424E5"/>
    <w:rsid w:val="00942A15"/>
    <w:rsid w:val="00943DB1"/>
    <w:rsid w:val="00945C73"/>
    <w:rsid w:val="009463DF"/>
    <w:rsid w:val="00950585"/>
    <w:rsid w:val="00950749"/>
    <w:rsid w:val="00951AB7"/>
    <w:rsid w:val="00953167"/>
    <w:rsid w:val="009537EF"/>
    <w:rsid w:val="00954079"/>
    <w:rsid w:val="0095410B"/>
    <w:rsid w:val="0095448D"/>
    <w:rsid w:val="00954A98"/>
    <w:rsid w:val="00954AEF"/>
    <w:rsid w:val="00956FA0"/>
    <w:rsid w:val="00957D27"/>
    <w:rsid w:val="00957D38"/>
    <w:rsid w:val="009640A6"/>
    <w:rsid w:val="0096468B"/>
    <w:rsid w:val="00965A5D"/>
    <w:rsid w:val="0096719C"/>
    <w:rsid w:val="00967D4A"/>
    <w:rsid w:val="00970088"/>
    <w:rsid w:val="00972540"/>
    <w:rsid w:val="009727B2"/>
    <w:rsid w:val="00976250"/>
    <w:rsid w:val="00977842"/>
    <w:rsid w:val="00977A5D"/>
    <w:rsid w:val="00980EFD"/>
    <w:rsid w:val="00982D81"/>
    <w:rsid w:val="0098514C"/>
    <w:rsid w:val="00985F6E"/>
    <w:rsid w:val="00986375"/>
    <w:rsid w:val="00987206"/>
    <w:rsid w:val="00990944"/>
    <w:rsid w:val="00992027"/>
    <w:rsid w:val="009934C1"/>
    <w:rsid w:val="00993A5E"/>
    <w:rsid w:val="00994D74"/>
    <w:rsid w:val="0099556D"/>
    <w:rsid w:val="0099574B"/>
    <w:rsid w:val="009962BA"/>
    <w:rsid w:val="00996837"/>
    <w:rsid w:val="00996914"/>
    <w:rsid w:val="009970EA"/>
    <w:rsid w:val="00997E7F"/>
    <w:rsid w:val="009A11F0"/>
    <w:rsid w:val="009A296B"/>
    <w:rsid w:val="009A4FF1"/>
    <w:rsid w:val="009A527A"/>
    <w:rsid w:val="009A5D95"/>
    <w:rsid w:val="009A6C3C"/>
    <w:rsid w:val="009B0FD5"/>
    <w:rsid w:val="009B19F9"/>
    <w:rsid w:val="009B1E51"/>
    <w:rsid w:val="009B3B66"/>
    <w:rsid w:val="009B4D8F"/>
    <w:rsid w:val="009B57E6"/>
    <w:rsid w:val="009B702E"/>
    <w:rsid w:val="009B7B00"/>
    <w:rsid w:val="009C0506"/>
    <w:rsid w:val="009C196F"/>
    <w:rsid w:val="009C22BD"/>
    <w:rsid w:val="009C2BD0"/>
    <w:rsid w:val="009C2E4C"/>
    <w:rsid w:val="009C505B"/>
    <w:rsid w:val="009C53BD"/>
    <w:rsid w:val="009C6005"/>
    <w:rsid w:val="009C6056"/>
    <w:rsid w:val="009C7951"/>
    <w:rsid w:val="009C7AE1"/>
    <w:rsid w:val="009D114E"/>
    <w:rsid w:val="009D12AA"/>
    <w:rsid w:val="009D2151"/>
    <w:rsid w:val="009D3AF0"/>
    <w:rsid w:val="009D45DF"/>
    <w:rsid w:val="009D51CE"/>
    <w:rsid w:val="009D5FAD"/>
    <w:rsid w:val="009D6121"/>
    <w:rsid w:val="009D6F22"/>
    <w:rsid w:val="009E01A0"/>
    <w:rsid w:val="009E1C14"/>
    <w:rsid w:val="009E447C"/>
    <w:rsid w:val="009E5B36"/>
    <w:rsid w:val="009E6A92"/>
    <w:rsid w:val="009E6FBD"/>
    <w:rsid w:val="009E7E75"/>
    <w:rsid w:val="009F009A"/>
    <w:rsid w:val="009F0336"/>
    <w:rsid w:val="009F1EFF"/>
    <w:rsid w:val="009F2BD6"/>
    <w:rsid w:val="009F3224"/>
    <w:rsid w:val="009F3482"/>
    <w:rsid w:val="009F37BC"/>
    <w:rsid w:val="009F39B0"/>
    <w:rsid w:val="009F5280"/>
    <w:rsid w:val="009F586F"/>
    <w:rsid w:val="009F7A18"/>
    <w:rsid w:val="00A01829"/>
    <w:rsid w:val="00A01831"/>
    <w:rsid w:val="00A01C40"/>
    <w:rsid w:val="00A021AE"/>
    <w:rsid w:val="00A04B20"/>
    <w:rsid w:val="00A04F39"/>
    <w:rsid w:val="00A056F2"/>
    <w:rsid w:val="00A05E1F"/>
    <w:rsid w:val="00A076BE"/>
    <w:rsid w:val="00A100BF"/>
    <w:rsid w:val="00A10481"/>
    <w:rsid w:val="00A113BA"/>
    <w:rsid w:val="00A1218A"/>
    <w:rsid w:val="00A12774"/>
    <w:rsid w:val="00A12DC8"/>
    <w:rsid w:val="00A12F24"/>
    <w:rsid w:val="00A132AE"/>
    <w:rsid w:val="00A1405B"/>
    <w:rsid w:val="00A15CEF"/>
    <w:rsid w:val="00A16C66"/>
    <w:rsid w:val="00A16D7D"/>
    <w:rsid w:val="00A17EB8"/>
    <w:rsid w:val="00A220F6"/>
    <w:rsid w:val="00A23358"/>
    <w:rsid w:val="00A23937"/>
    <w:rsid w:val="00A23FFB"/>
    <w:rsid w:val="00A26A90"/>
    <w:rsid w:val="00A3277E"/>
    <w:rsid w:val="00A34F3C"/>
    <w:rsid w:val="00A35465"/>
    <w:rsid w:val="00A360D5"/>
    <w:rsid w:val="00A36651"/>
    <w:rsid w:val="00A37A42"/>
    <w:rsid w:val="00A403DA"/>
    <w:rsid w:val="00A42513"/>
    <w:rsid w:val="00A4427D"/>
    <w:rsid w:val="00A445E0"/>
    <w:rsid w:val="00A44F22"/>
    <w:rsid w:val="00A45077"/>
    <w:rsid w:val="00A4718D"/>
    <w:rsid w:val="00A50B1D"/>
    <w:rsid w:val="00A5329D"/>
    <w:rsid w:val="00A53567"/>
    <w:rsid w:val="00A53EFF"/>
    <w:rsid w:val="00A5640F"/>
    <w:rsid w:val="00A61CFF"/>
    <w:rsid w:val="00A62104"/>
    <w:rsid w:val="00A630B1"/>
    <w:rsid w:val="00A634FF"/>
    <w:rsid w:val="00A63859"/>
    <w:rsid w:val="00A6435A"/>
    <w:rsid w:val="00A65167"/>
    <w:rsid w:val="00A6578B"/>
    <w:rsid w:val="00A65998"/>
    <w:rsid w:val="00A66A6D"/>
    <w:rsid w:val="00A66E5B"/>
    <w:rsid w:val="00A66ED2"/>
    <w:rsid w:val="00A6779A"/>
    <w:rsid w:val="00A717B9"/>
    <w:rsid w:val="00A80D36"/>
    <w:rsid w:val="00A8185D"/>
    <w:rsid w:val="00A82D3B"/>
    <w:rsid w:val="00A82F84"/>
    <w:rsid w:val="00A83D07"/>
    <w:rsid w:val="00A85366"/>
    <w:rsid w:val="00A8547C"/>
    <w:rsid w:val="00A861D4"/>
    <w:rsid w:val="00A8680D"/>
    <w:rsid w:val="00A86F51"/>
    <w:rsid w:val="00A87795"/>
    <w:rsid w:val="00A90146"/>
    <w:rsid w:val="00A90352"/>
    <w:rsid w:val="00A90B0D"/>
    <w:rsid w:val="00A940BB"/>
    <w:rsid w:val="00A94143"/>
    <w:rsid w:val="00A9653F"/>
    <w:rsid w:val="00A96805"/>
    <w:rsid w:val="00A976F7"/>
    <w:rsid w:val="00A978F9"/>
    <w:rsid w:val="00AA16EC"/>
    <w:rsid w:val="00AA29D4"/>
    <w:rsid w:val="00AA4AA4"/>
    <w:rsid w:val="00AA6564"/>
    <w:rsid w:val="00AA7271"/>
    <w:rsid w:val="00AA7598"/>
    <w:rsid w:val="00AB00CD"/>
    <w:rsid w:val="00AB08D9"/>
    <w:rsid w:val="00AB2F83"/>
    <w:rsid w:val="00AB4644"/>
    <w:rsid w:val="00AB4AFC"/>
    <w:rsid w:val="00AB6DFC"/>
    <w:rsid w:val="00AB7C83"/>
    <w:rsid w:val="00AC0231"/>
    <w:rsid w:val="00AC24E2"/>
    <w:rsid w:val="00AC3449"/>
    <w:rsid w:val="00AC489E"/>
    <w:rsid w:val="00AC50FA"/>
    <w:rsid w:val="00AC5F52"/>
    <w:rsid w:val="00AC7811"/>
    <w:rsid w:val="00AD0DB0"/>
    <w:rsid w:val="00AD1010"/>
    <w:rsid w:val="00AD1389"/>
    <w:rsid w:val="00AD2331"/>
    <w:rsid w:val="00AD2C18"/>
    <w:rsid w:val="00AD3B22"/>
    <w:rsid w:val="00AD437A"/>
    <w:rsid w:val="00AD591A"/>
    <w:rsid w:val="00AD6326"/>
    <w:rsid w:val="00AD65D5"/>
    <w:rsid w:val="00AE0EE2"/>
    <w:rsid w:val="00AE3D8D"/>
    <w:rsid w:val="00AE486B"/>
    <w:rsid w:val="00AE4BB3"/>
    <w:rsid w:val="00AF0A01"/>
    <w:rsid w:val="00AF16C1"/>
    <w:rsid w:val="00AF39DE"/>
    <w:rsid w:val="00AF47F3"/>
    <w:rsid w:val="00AF69FF"/>
    <w:rsid w:val="00B0059A"/>
    <w:rsid w:val="00B00F75"/>
    <w:rsid w:val="00B021C2"/>
    <w:rsid w:val="00B031EE"/>
    <w:rsid w:val="00B03216"/>
    <w:rsid w:val="00B037AD"/>
    <w:rsid w:val="00B03CB0"/>
    <w:rsid w:val="00B0485E"/>
    <w:rsid w:val="00B04B54"/>
    <w:rsid w:val="00B04D5D"/>
    <w:rsid w:val="00B069E7"/>
    <w:rsid w:val="00B06A67"/>
    <w:rsid w:val="00B0746D"/>
    <w:rsid w:val="00B076ED"/>
    <w:rsid w:val="00B10857"/>
    <w:rsid w:val="00B12F5A"/>
    <w:rsid w:val="00B13EA9"/>
    <w:rsid w:val="00B14676"/>
    <w:rsid w:val="00B154B8"/>
    <w:rsid w:val="00B15989"/>
    <w:rsid w:val="00B16575"/>
    <w:rsid w:val="00B17434"/>
    <w:rsid w:val="00B2125E"/>
    <w:rsid w:val="00B21343"/>
    <w:rsid w:val="00B22282"/>
    <w:rsid w:val="00B2244E"/>
    <w:rsid w:val="00B2247F"/>
    <w:rsid w:val="00B22C40"/>
    <w:rsid w:val="00B22F64"/>
    <w:rsid w:val="00B23361"/>
    <w:rsid w:val="00B23A16"/>
    <w:rsid w:val="00B24D05"/>
    <w:rsid w:val="00B2688F"/>
    <w:rsid w:val="00B27378"/>
    <w:rsid w:val="00B27571"/>
    <w:rsid w:val="00B27BCC"/>
    <w:rsid w:val="00B30BEA"/>
    <w:rsid w:val="00B31431"/>
    <w:rsid w:val="00B31461"/>
    <w:rsid w:val="00B31C1A"/>
    <w:rsid w:val="00B35B1C"/>
    <w:rsid w:val="00B35C4B"/>
    <w:rsid w:val="00B35EFF"/>
    <w:rsid w:val="00B376CA"/>
    <w:rsid w:val="00B40D6C"/>
    <w:rsid w:val="00B40F4B"/>
    <w:rsid w:val="00B41950"/>
    <w:rsid w:val="00B41E24"/>
    <w:rsid w:val="00B42CF3"/>
    <w:rsid w:val="00B4447C"/>
    <w:rsid w:val="00B458C3"/>
    <w:rsid w:val="00B46D2C"/>
    <w:rsid w:val="00B47F02"/>
    <w:rsid w:val="00B508D9"/>
    <w:rsid w:val="00B50FD8"/>
    <w:rsid w:val="00B51928"/>
    <w:rsid w:val="00B534E7"/>
    <w:rsid w:val="00B55413"/>
    <w:rsid w:val="00B55AF4"/>
    <w:rsid w:val="00B56F08"/>
    <w:rsid w:val="00B605BB"/>
    <w:rsid w:val="00B60DB6"/>
    <w:rsid w:val="00B614DE"/>
    <w:rsid w:val="00B61B43"/>
    <w:rsid w:val="00B62F47"/>
    <w:rsid w:val="00B647A9"/>
    <w:rsid w:val="00B64A0C"/>
    <w:rsid w:val="00B65D35"/>
    <w:rsid w:val="00B66320"/>
    <w:rsid w:val="00B671D7"/>
    <w:rsid w:val="00B70784"/>
    <w:rsid w:val="00B70933"/>
    <w:rsid w:val="00B73061"/>
    <w:rsid w:val="00B73645"/>
    <w:rsid w:val="00B73D6D"/>
    <w:rsid w:val="00B75B6A"/>
    <w:rsid w:val="00B766F2"/>
    <w:rsid w:val="00B77E85"/>
    <w:rsid w:val="00B80582"/>
    <w:rsid w:val="00B8164E"/>
    <w:rsid w:val="00B81D4D"/>
    <w:rsid w:val="00B828FA"/>
    <w:rsid w:val="00B83403"/>
    <w:rsid w:val="00B8392C"/>
    <w:rsid w:val="00B840FA"/>
    <w:rsid w:val="00B846A5"/>
    <w:rsid w:val="00B8575D"/>
    <w:rsid w:val="00B865A3"/>
    <w:rsid w:val="00B86993"/>
    <w:rsid w:val="00B87DD0"/>
    <w:rsid w:val="00B903C5"/>
    <w:rsid w:val="00B91F8E"/>
    <w:rsid w:val="00B950E8"/>
    <w:rsid w:val="00B95C29"/>
    <w:rsid w:val="00B961CF"/>
    <w:rsid w:val="00B9665B"/>
    <w:rsid w:val="00B978DE"/>
    <w:rsid w:val="00BA0B4C"/>
    <w:rsid w:val="00BA1864"/>
    <w:rsid w:val="00BA257D"/>
    <w:rsid w:val="00BA3154"/>
    <w:rsid w:val="00BA5950"/>
    <w:rsid w:val="00BA73CA"/>
    <w:rsid w:val="00BA7C4E"/>
    <w:rsid w:val="00BB149B"/>
    <w:rsid w:val="00BB1E52"/>
    <w:rsid w:val="00BB1ECA"/>
    <w:rsid w:val="00BB296A"/>
    <w:rsid w:val="00BB2A55"/>
    <w:rsid w:val="00BB3196"/>
    <w:rsid w:val="00BB3739"/>
    <w:rsid w:val="00BB5583"/>
    <w:rsid w:val="00BB6425"/>
    <w:rsid w:val="00BB6A5F"/>
    <w:rsid w:val="00BB742A"/>
    <w:rsid w:val="00BC1696"/>
    <w:rsid w:val="00BC1A05"/>
    <w:rsid w:val="00BC1B98"/>
    <w:rsid w:val="00BC2B1D"/>
    <w:rsid w:val="00BC3F69"/>
    <w:rsid w:val="00BC4F11"/>
    <w:rsid w:val="00BC5ED6"/>
    <w:rsid w:val="00BC7BA3"/>
    <w:rsid w:val="00BD066D"/>
    <w:rsid w:val="00BD09C6"/>
    <w:rsid w:val="00BD1972"/>
    <w:rsid w:val="00BD4932"/>
    <w:rsid w:val="00BD514C"/>
    <w:rsid w:val="00BD648A"/>
    <w:rsid w:val="00BD668E"/>
    <w:rsid w:val="00BD6AE0"/>
    <w:rsid w:val="00BD752E"/>
    <w:rsid w:val="00BD7C64"/>
    <w:rsid w:val="00BE128A"/>
    <w:rsid w:val="00BE3646"/>
    <w:rsid w:val="00BE3F51"/>
    <w:rsid w:val="00BE469B"/>
    <w:rsid w:val="00BF00AA"/>
    <w:rsid w:val="00BF04D9"/>
    <w:rsid w:val="00BF09F7"/>
    <w:rsid w:val="00BF0C8A"/>
    <w:rsid w:val="00BF1486"/>
    <w:rsid w:val="00BF1BB7"/>
    <w:rsid w:val="00BF2241"/>
    <w:rsid w:val="00BF2338"/>
    <w:rsid w:val="00BF3D48"/>
    <w:rsid w:val="00BF408D"/>
    <w:rsid w:val="00BF4858"/>
    <w:rsid w:val="00BF59F3"/>
    <w:rsid w:val="00BF5BFA"/>
    <w:rsid w:val="00BF6395"/>
    <w:rsid w:val="00C01016"/>
    <w:rsid w:val="00C0259B"/>
    <w:rsid w:val="00C02C15"/>
    <w:rsid w:val="00C0314A"/>
    <w:rsid w:val="00C03268"/>
    <w:rsid w:val="00C03C97"/>
    <w:rsid w:val="00C03E34"/>
    <w:rsid w:val="00C03F56"/>
    <w:rsid w:val="00C04075"/>
    <w:rsid w:val="00C0452B"/>
    <w:rsid w:val="00C047B9"/>
    <w:rsid w:val="00C04C88"/>
    <w:rsid w:val="00C05043"/>
    <w:rsid w:val="00C0581A"/>
    <w:rsid w:val="00C06CD8"/>
    <w:rsid w:val="00C102F6"/>
    <w:rsid w:val="00C1100B"/>
    <w:rsid w:val="00C11B04"/>
    <w:rsid w:val="00C14746"/>
    <w:rsid w:val="00C157CD"/>
    <w:rsid w:val="00C15F55"/>
    <w:rsid w:val="00C16545"/>
    <w:rsid w:val="00C16DF0"/>
    <w:rsid w:val="00C20641"/>
    <w:rsid w:val="00C20E7E"/>
    <w:rsid w:val="00C26B5D"/>
    <w:rsid w:val="00C271E3"/>
    <w:rsid w:val="00C30645"/>
    <w:rsid w:val="00C318D5"/>
    <w:rsid w:val="00C31BAA"/>
    <w:rsid w:val="00C3218E"/>
    <w:rsid w:val="00C33807"/>
    <w:rsid w:val="00C34424"/>
    <w:rsid w:val="00C34FD7"/>
    <w:rsid w:val="00C3619D"/>
    <w:rsid w:val="00C36346"/>
    <w:rsid w:val="00C4005A"/>
    <w:rsid w:val="00C408D7"/>
    <w:rsid w:val="00C40903"/>
    <w:rsid w:val="00C41120"/>
    <w:rsid w:val="00C41512"/>
    <w:rsid w:val="00C41632"/>
    <w:rsid w:val="00C43E98"/>
    <w:rsid w:val="00C4520F"/>
    <w:rsid w:val="00C453BD"/>
    <w:rsid w:val="00C46098"/>
    <w:rsid w:val="00C47188"/>
    <w:rsid w:val="00C51853"/>
    <w:rsid w:val="00C5327B"/>
    <w:rsid w:val="00C53821"/>
    <w:rsid w:val="00C54439"/>
    <w:rsid w:val="00C55474"/>
    <w:rsid w:val="00C57326"/>
    <w:rsid w:val="00C5774E"/>
    <w:rsid w:val="00C60E54"/>
    <w:rsid w:val="00C63247"/>
    <w:rsid w:val="00C63E27"/>
    <w:rsid w:val="00C6545C"/>
    <w:rsid w:val="00C659D7"/>
    <w:rsid w:val="00C66467"/>
    <w:rsid w:val="00C67335"/>
    <w:rsid w:val="00C6760E"/>
    <w:rsid w:val="00C71705"/>
    <w:rsid w:val="00C71CCD"/>
    <w:rsid w:val="00C721DB"/>
    <w:rsid w:val="00C73739"/>
    <w:rsid w:val="00C76D86"/>
    <w:rsid w:val="00C777B7"/>
    <w:rsid w:val="00C77825"/>
    <w:rsid w:val="00C80607"/>
    <w:rsid w:val="00C82689"/>
    <w:rsid w:val="00C8280C"/>
    <w:rsid w:val="00C838F0"/>
    <w:rsid w:val="00C853EA"/>
    <w:rsid w:val="00C863DA"/>
    <w:rsid w:val="00C915DE"/>
    <w:rsid w:val="00C924C8"/>
    <w:rsid w:val="00C92B75"/>
    <w:rsid w:val="00C93516"/>
    <w:rsid w:val="00C95117"/>
    <w:rsid w:val="00C9758F"/>
    <w:rsid w:val="00C97649"/>
    <w:rsid w:val="00CA3328"/>
    <w:rsid w:val="00CA3F25"/>
    <w:rsid w:val="00CA42CE"/>
    <w:rsid w:val="00CA468D"/>
    <w:rsid w:val="00CA698A"/>
    <w:rsid w:val="00CB02ED"/>
    <w:rsid w:val="00CB1FA1"/>
    <w:rsid w:val="00CB2091"/>
    <w:rsid w:val="00CB2D40"/>
    <w:rsid w:val="00CB3FBD"/>
    <w:rsid w:val="00CB5BCF"/>
    <w:rsid w:val="00CB6178"/>
    <w:rsid w:val="00CB685F"/>
    <w:rsid w:val="00CC25F1"/>
    <w:rsid w:val="00CC4743"/>
    <w:rsid w:val="00CC581C"/>
    <w:rsid w:val="00CD01A5"/>
    <w:rsid w:val="00CD07F8"/>
    <w:rsid w:val="00CD11C9"/>
    <w:rsid w:val="00CD207A"/>
    <w:rsid w:val="00CD224F"/>
    <w:rsid w:val="00CD3F96"/>
    <w:rsid w:val="00CD4C0B"/>
    <w:rsid w:val="00CE0F67"/>
    <w:rsid w:val="00CE1098"/>
    <w:rsid w:val="00CE2AA6"/>
    <w:rsid w:val="00CE5CB6"/>
    <w:rsid w:val="00CE5FE1"/>
    <w:rsid w:val="00CF0540"/>
    <w:rsid w:val="00CF101F"/>
    <w:rsid w:val="00CF1252"/>
    <w:rsid w:val="00CF5E79"/>
    <w:rsid w:val="00CF628F"/>
    <w:rsid w:val="00CF7F2D"/>
    <w:rsid w:val="00D00DA9"/>
    <w:rsid w:val="00D00E8A"/>
    <w:rsid w:val="00D0163B"/>
    <w:rsid w:val="00D01D62"/>
    <w:rsid w:val="00D04BD3"/>
    <w:rsid w:val="00D0651F"/>
    <w:rsid w:val="00D10BA7"/>
    <w:rsid w:val="00D11241"/>
    <w:rsid w:val="00D1207C"/>
    <w:rsid w:val="00D1261B"/>
    <w:rsid w:val="00D14A91"/>
    <w:rsid w:val="00D153DB"/>
    <w:rsid w:val="00D158F6"/>
    <w:rsid w:val="00D15A1D"/>
    <w:rsid w:val="00D15D28"/>
    <w:rsid w:val="00D163D4"/>
    <w:rsid w:val="00D16591"/>
    <w:rsid w:val="00D208D0"/>
    <w:rsid w:val="00D2208F"/>
    <w:rsid w:val="00D2290A"/>
    <w:rsid w:val="00D23B25"/>
    <w:rsid w:val="00D243C1"/>
    <w:rsid w:val="00D24BFC"/>
    <w:rsid w:val="00D25341"/>
    <w:rsid w:val="00D25463"/>
    <w:rsid w:val="00D267B8"/>
    <w:rsid w:val="00D310A0"/>
    <w:rsid w:val="00D330F8"/>
    <w:rsid w:val="00D349D9"/>
    <w:rsid w:val="00D34C3B"/>
    <w:rsid w:val="00D36298"/>
    <w:rsid w:val="00D376C4"/>
    <w:rsid w:val="00D402CF"/>
    <w:rsid w:val="00D4296C"/>
    <w:rsid w:val="00D43613"/>
    <w:rsid w:val="00D43AD8"/>
    <w:rsid w:val="00D4408E"/>
    <w:rsid w:val="00D4479A"/>
    <w:rsid w:val="00D4506F"/>
    <w:rsid w:val="00D45897"/>
    <w:rsid w:val="00D45FCA"/>
    <w:rsid w:val="00D465C3"/>
    <w:rsid w:val="00D46965"/>
    <w:rsid w:val="00D504E2"/>
    <w:rsid w:val="00D5091D"/>
    <w:rsid w:val="00D509EF"/>
    <w:rsid w:val="00D512BD"/>
    <w:rsid w:val="00D52F2B"/>
    <w:rsid w:val="00D533DE"/>
    <w:rsid w:val="00D534B6"/>
    <w:rsid w:val="00D61903"/>
    <w:rsid w:val="00D623B0"/>
    <w:rsid w:val="00D6269D"/>
    <w:rsid w:val="00D6285D"/>
    <w:rsid w:val="00D6396D"/>
    <w:rsid w:val="00D63A1B"/>
    <w:rsid w:val="00D63B37"/>
    <w:rsid w:val="00D63BD3"/>
    <w:rsid w:val="00D64486"/>
    <w:rsid w:val="00D64569"/>
    <w:rsid w:val="00D66DA9"/>
    <w:rsid w:val="00D7239F"/>
    <w:rsid w:val="00D747BC"/>
    <w:rsid w:val="00D74D54"/>
    <w:rsid w:val="00D74E4D"/>
    <w:rsid w:val="00D75BDB"/>
    <w:rsid w:val="00D77445"/>
    <w:rsid w:val="00D80730"/>
    <w:rsid w:val="00D8238F"/>
    <w:rsid w:val="00D84C08"/>
    <w:rsid w:val="00D855B9"/>
    <w:rsid w:val="00D864EC"/>
    <w:rsid w:val="00D87854"/>
    <w:rsid w:val="00D87CAD"/>
    <w:rsid w:val="00D912EA"/>
    <w:rsid w:val="00D91764"/>
    <w:rsid w:val="00D91D41"/>
    <w:rsid w:val="00D9200B"/>
    <w:rsid w:val="00D94C4C"/>
    <w:rsid w:val="00D95420"/>
    <w:rsid w:val="00D955DF"/>
    <w:rsid w:val="00DA09A4"/>
    <w:rsid w:val="00DA0B41"/>
    <w:rsid w:val="00DA0E47"/>
    <w:rsid w:val="00DA1A50"/>
    <w:rsid w:val="00DA1F11"/>
    <w:rsid w:val="00DA4CB3"/>
    <w:rsid w:val="00DA5000"/>
    <w:rsid w:val="00DA530D"/>
    <w:rsid w:val="00DA6C47"/>
    <w:rsid w:val="00DA77E8"/>
    <w:rsid w:val="00DA7C01"/>
    <w:rsid w:val="00DB18AE"/>
    <w:rsid w:val="00DB36F5"/>
    <w:rsid w:val="00DB5015"/>
    <w:rsid w:val="00DB6063"/>
    <w:rsid w:val="00DC01FF"/>
    <w:rsid w:val="00DC0D85"/>
    <w:rsid w:val="00DC2AB7"/>
    <w:rsid w:val="00DC2D85"/>
    <w:rsid w:val="00DC49FC"/>
    <w:rsid w:val="00DC515F"/>
    <w:rsid w:val="00DC5EEE"/>
    <w:rsid w:val="00DC6000"/>
    <w:rsid w:val="00DC6E76"/>
    <w:rsid w:val="00DC6FB4"/>
    <w:rsid w:val="00DC7BD3"/>
    <w:rsid w:val="00DC7C12"/>
    <w:rsid w:val="00DD141A"/>
    <w:rsid w:val="00DD1EB9"/>
    <w:rsid w:val="00DD4160"/>
    <w:rsid w:val="00DD543B"/>
    <w:rsid w:val="00DD5811"/>
    <w:rsid w:val="00DD6BF1"/>
    <w:rsid w:val="00DE0155"/>
    <w:rsid w:val="00DE1362"/>
    <w:rsid w:val="00DE1F0A"/>
    <w:rsid w:val="00DE3903"/>
    <w:rsid w:val="00DE488C"/>
    <w:rsid w:val="00DE5E80"/>
    <w:rsid w:val="00DE7FB4"/>
    <w:rsid w:val="00DF129D"/>
    <w:rsid w:val="00DF230D"/>
    <w:rsid w:val="00DF2340"/>
    <w:rsid w:val="00DF238E"/>
    <w:rsid w:val="00DF420E"/>
    <w:rsid w:val="00DF50BE"/>
    <w:rsid w:val="00DF5D27"/>
    <w:rsid w:val="00DF6E6A"/>
    <w:rsid w:val="00E0072C"/>
    <w:rsid w:val="00E00749"/>
    <w:rsid w:val="00E01B30"/>
    <w:rsid w:val="00E02423"/>
    <w:rsid w:val="00E04633"/>
    <w:rsid w:val="00E04A87"/>
    <w:rsid w:val="00E07475"/>
    <w:rsid w:val="00E07D6F"/>
    <w:rsid w:val="00E1015B"/>
    <w:rsid w:val="00E11035"/>
    <w:rsid w:val="00E12BFC"/>
    <w:rsid w:val="00E13E88"/>
    <w:rsid w:val="00E14EC2"/>
    <w:rsid w:val="00E15298"/>
    <w:rsid w:val="00E15E20"/>
    <w:rsid w:val="00E16729"/>
    <w:rsid w:val="00E17306"/>
    <w:rsid w:val="00E1767B"/>
    <w:rsid w:val="00E17F12"/>
    <w:rsid w:val="00E2040B"/>
    <w:rsid w:val="00E210A8"/>
    <w:rsid w:val="00E21238"/>
    <w:rsid w:val="00E22F6F"/>
    <w:rsid w:val="00E2347B"/>
    <w:rsid w:val="00E23C81"/>
    <w:rsid w:val="00E23F4D"/>
    <w:rsid w:val="00E2410E"/>
    <w:rsid w:val="00E24BC1"/>
    <w:rsid w:val="00E26CD7"/>
    <w:rsid w:val="00E27BB2"/>
    <w:rsid w:val="00E27F73"/>
    <w:rsid w:val="00E30980"/>
    <w:rsid w:val="00E31D98"/>
    <w:rsid w:val="00E32931"/>
    <w:rsid w:val="00E32FBE"/>
    <w:rsid w:val="00E35E84"/>
    <w:rsid w:val="00E3677D"/>
    <w:rsid w:val="00E406C2"/>
    <w:rsid w:val="00E41BD5"/>
    <w:rsid w:val="00E41CB3"/>
    <w:rsid w:val="00E433CF"/>
    <w:rsid w:val="00E43CD5"/>
    <w:rsid w:val="00E44B1E"/>
    <w:rsid w:val="00E450B3"/>
    <w:rsid w:val="00E4657B"/>
    <w:rsid w:val="00E472F9"/>
    <w:rsid w:val="00E50BB6"/>
    <w:rsid w:val="00E51325"/>
    <w:rsid w:val="00E51509"/>
    <w:rsid w:val="00E52303"/>
    <w:rsid w:val="00E53135"/>
    <w:rsid w:val="00E54863"/>
    <w:rsid w:val="00E55832"/>
    <w:rsid w:val="00E56AD7"/>
    <w:rsid w:val="00E56CCD"/>
    <w:rsid w:val="00E600A5"/>
    <w:rsid w:val="00E603FD"/>
    <w:rsid w:val="00E62832"/>
    <w:rsid w:val="00E631A9"/>
    <w:rsid w:val="00E63A7E"/>
    <w:rsid w:val="00E6577A"/>
    <w:rsid w:val="00E67109"/>
    <w:rsid w:val="00E7418E"/>
    <w:rsid w:val="00E745DC"/>
    <w:rsid w:val="00E756F4"/>
    <w:rsid w:val="00E761D0"/>
    <w:rsid w:val="00E802F1"/>
    <w:rsid w:val="00E81EAF"/>
    <w:rsid w:val="00E851C7"/>
    <w:rsid w:val="00E85B5A"/>
    <w:rsid w:val="00E85EC6"/>
    <w:rsid w:val="00E86837"/>
    <w:rsid w:val="00E874E6"/>
    <w:rsid w:val="00E8771D"/>
    <w:rsid w:val="00E910D9"/>
    <w:rsid w:val="00E9130B"/>
    <w:rsid w:val="00E91FE0"/>
    <w:rsid w:val="00E92015"/>
    <w:rsid w:val="00E9515D"/>
    <w:rsid w:val="00E95340"/>
    <w:rsid w:val="00E95B76"/>
    <w:rsid w:val="00E95C63"/>
    <w:rsid w:val="00E963A2"/>
    <w:rsid w:val="00E966FC"/>
    <w:rsid w:val="00E9788C"/>
    <w:rsid w:val="00E97C06"/>
    <w:rsid w:val="00EA0B47"/>
    <w:rsid w:val="00EA177F"/>
    <w:rsid w:val="00EA1EDA"/>
    <w:rsid w:val="00EA3245"/>
    <w:rsid w:val="00EA424F"/>
    <w:rsid w:val="00EA4543"/>
    <w:rsid w:val="00EA6161"/>
    <w:rsid w:val="00EA64F5"/>
    <w:rsid w:val="00EA6A8F"/>
    <w:rsid w:val="00EB026C"/>
    <w:rsid w:val="00EB13D9"/>
    <w:rsid w:val="00EB3BAD"/>
    <w:rsid w:val="00EB4AB1"/>
    <w:rsid w:val="00EC213D"/>
    <w:rsid w:val="00EC2AF1"/>
    <w:rsid w:val="00EC6E77"/>
    <w:rsid w:val="00EC7092"/>
    <w:rsid w:val="00EC7604"/>
    <w:rsid w:val="00EC798F"/>
    <w:rsid w:val="00EC7D4B"/>
    <w:rsid w:val="00EC7DA4"/>
    <w:rsid w:val="00ED0308"/>
    <w:rsid w:val="00ED0A78"/>
    <w:rsid w:val="00ED10A8"/>
    <w:rsid w:val="00ED1EEA"/>
    <w:rsid w:val="00ED3C5F"/>
    <w:rsid w:val="00ED3DE9"/>
    <w:rsid w:val="00ED48F3"/>
    <w:rsid w:val="00ED635E"/>
    <w:rsid w:val="00ED642B"/>
    <w:rsid w:val="00ED71B3"/>
    <w:rsid w:val="00ED724E"/>
    <w:rsid w:val="00ED7B64"/>
    <w:rsid w:val="00EE006E"/>
    <w:rsid w:val="00EE0933"/>
    <w:rsid w:val="00EE0CFF"/>
    <w:rsid w:val="00EE264A"/>
    <w:rsid w:val="00EE28EA"/>
    <w:rsid w:val="00EE3390"/>
    <w:rsid w:val="00EE3F1F"/>
    <w:rsid w:val="00EE42BE"/>
    <w:rsid w:val="00EE48CB"/>
    <w:rsid w:val="00EE51B2"/>
    <w:rsid w:val="00EE545C"/>
    <w:rsid w:val="00EE58ED"/>
    <w:rsid w:val="00EE6861"/>
    <w:rsid w:val="00EE7796"/>
    <w:rsid w:val="00EF107C"/>
    <w:rsid w:val="00EF1B4B"/>
    <w:rsid w:val="00EF285F"/>
    <w:rsid w:val="00EF3F2D"/>
    <w:rsid w:val="00EF43AE"/>
    <w:rsid w:val="00EF4E64"/>
    <w:rsid w:val="00EF4EB1"/>
    <w:rsid w:val="00EF6590"/>
    <w:rsid w:val="00EF6C4E"/>
    <w:rsid w:val="00EF70E2"/>
    <w:rsid w:val="00F00544"/>
    <w:rsid w:val="00F047A2"/>
    <w:rsid w:val="00F04B18"/>
    <w:rsid w:val="00F05383"/>
    <w:rsid w:val="00F06223"/>
    <w:rsid w:val="00F07171"/>
    <w:rsid w:val="00F10E70"/>
    <w:rsid w:val="00F13FC3"/>
    <w:rsid w:val="00F14280"/>
    <w:rsid w:val="00F15707"/>
    <w:rsid w:val="00F16B29"/>
    <w:rsid w:val="00F17A5B"/>
    <w:rsid w:val="00F2384D"/>
    <w:rsid w:val="00F24E5E"/>
    <w:rsid w:val="00F2504B"/>
    <w:rsid w:val="00F25268"/>
    <w:rsid w:val="00F25F04"/>
    <w:rsid w:val="00F26348"/>
    <w:rsid w:val="00F2652E"/>
    <w:rsid w:val="00F311CB"/>
    <w:rsid w:val="00F32AD8"/>
    <w:rsid w:val="00F332BC"/>
    <w:rsid w:val="00F33B7C"/>
    <w:rsid w:val="00F3636B"/>
    <w:rsid w:val="00F37938"/>
    <w:rsid w:val="00F440EA"/>
    <w:rsid w:val="00F44B8D"/>
    <w:rsid w:val="00F45F6F"/>
    <w:rsid w:val="00F46818"/>
    <w:rsid w:val="00F46C5F"/>
    <w:rsid w:val="00F47293"/>
    <w:rsid w:val="00F47C77"/>
    <w:rsid w:val="00F47CC5"/>
    <w:rsid w:val="00F51E7B"/>
    <w:rsid w:val="00F5228F"/>
    <w:rsid w:val="00F53228"/>
    <w:rsid w:val="00F566C9"/>
    <w:rsid w:val="00F56DBC"/>
    <w:rsid w:val="00F60007"/>
    <w:rsid w:val="00F6008A"/>
    <w:rsid w:val="00F60543"/>
    <w:rsid w:val="00F60E76"/>
    <w:rsid w:val="00F61A34"/>
    <w:rsid w:val="00F62155"/>
    <w:rsid w:val="00F62AA4"/>
    <w:rsid w:val="00F63659"/>
    <w:rsid w:val="00F645E2"/>
    <w:rsid w:val="00F6617D"/>
    <w:rsid w:val="00F66775"/>
    <w:rsid w:val="00F66882"/>
    <w:rsid w:val="00F675A6"/>
    <w:rsid w:val="00F67FD9"/>
    <w:rsid w:val="00F71B0C"/>
    <w:rsid w:val="00F7405F"/>
    <w:rsid w:val="00F755ED"/>
    <w:rsid w:val="00F75B0D"/>
    <w:rsid w:val="00F76100"/>
    <w:rsid w:val="00F76690"/>
    <w:rsid w:val="00F81BC1"/>
    <w:rsid w:val="00F82D81"/>
    <w:rsid w:val="00F83468"/>
    <w:rsid w:val="00F858AC"/>
    <w:rsid w:val="00F86F4C"/>
    <w:rsid w:val="00F877E2"/>
    <w:rsid w:val="00F909D3"/>
    <w:rsid w:val="00F90F14"/>
    <w:rsid w:val="00F92D9B"/>
    <w:rsid w:val="00F93ABB"/>
    <w:rsid w:val="00F950CA"/>
    <w:rsid w:val="00F959DD"/>
    <w:rsid w:val="00F95A24"/>
    <w:rsid w:val="00F9625A"/>
    <w:rsid w:val="00F96C0E"/>
    <w:rsid w:val="00F97526"/>
    <w:rsid w:val="00F97F2B"/>
    <w:rsid w:val="00FA07C8"/>
    <w:rsid w:val="00FA0C2B"/>
    <w:rsid w:val="00FA13A7"/>
    <w:rsid w:val="00FA16B3"/>
    <w:rsid w:val="00FA22B9"/>
    <w:rsid w:val="00FA2CCC"/>
    <w:rsid w:val="00FA3DC4"/>
    <w:rsid w:val="00FA6C1D"/>
    <w:rsid w:val="00FA72E1"/>
    <w:rsid w:val="00FA7455"/>
    <w:rsid w:val="00FB17C6"/>
    <w:rsid w:val="00FB180F"/>
    <w:rsid w:val="00FB2252"/>
    <w:rsid w:val="00FB25DA"/>
    <w:rsid w:val="00FB2A8E"/>
    <w:rsid w:val="00FB439B"/>
    <w:rsid w:val="00FB58AA"/>
    <w:rsid w:val="00FB651D"/>
    <w:rsid w:val="00FB6AB1"/>
    <w:rsid w:val="00FC0693"/>
    <w:rsid w:val="00FC137E"/>
    <w:rsid w:val="00FC1BF0"/>
    <w:rsid w:val="00FC3B32"/>
    <w:rsid w:val="00FC3BA8"/>
    <w:rsid w:val="00FC3E24"/>
    <w:rsid w:val="00FC47B5"/>
    <w:rsid w:val="00FC4BF8"/>
    <w:rsid w:val="00FC6400"/>
    <w:rsid w:val="00FC665E"/>
    <w:rsid w:val="00FC6B90"/>
    <w:rsid w:val="00FC6FF2"/>
    <w:rsid w:val="00FD1894"/>
    <w:rsid w:val="00FD382B"/>
    <w:rsid w:val="00FD3E1C"/>
    <w:rsid w:val="00FD5748"/>
    <w:rsid w:val="00FD6BA2"/>
    <w:rsid w:val="00FE08FE"/>
    <w:rsid w:val="00FE13ED"/>
    <w:rsid w:val="00FE1D92"/>
    <w:rsid w:val="00FE213C"/>
    <w:rsid w:val="00FE2B69"/>
    <w:rsid w:val="00FE2BEB"/>
    <w:rsid w:val="00FE3DAA"/>
    <w:rsid w:val="00FE487F"/>
    <w:rsid w:val="00FE6329"/>
    <w:rsid w:val="00FE6405"/>
    <w:rsid w:val="00FE7C17"/>
    <w:rsid w:val="00FF0CC8"/>
    <w:rsid w:val="00FF126E"/>
    <w:rsid w:val="00FF17D1"/>
    <w:rsid w:val="00FF206A"/>
    <w:rsid w:val="00FF20AF"/>
    <w:rsid w:val="00FF2B5F"/>
    <w:rsid w:val="00FF3BAA"/>
    <w:rsid w:val="00FF3F7D"/>
    <w:rsid w:val="00FF6C11"/>
    <w:rsid w:val="00FF6DA1"/>
    <w:rsid w:val="00FF6F75"/>
    <w:rsid w:val="014FDF52"/>
    <w:rsid w:val="01B70827"/>
    <w:rsid w:val="01E98A18"/>
    <w:rsid w:val="020801F3"/>
    <w:rsid w:val="03DE6754"/>
    <w:rsid w:val="042FD564"/>
    <w:rsid w:val="0674D417"/>
    <w:rsid w:val="06C516CC"/>
    <w:rsid w:val="06E50923"/>
    <w:rsid w:val="078CFEBB"/>
    <w:rsid w:val="07EC5CB3"/>
    <w:rsid w:val="0841FC24"/>
    <w:rsid w:val="084A923E"/>
    <w:rsid w:val="089A506B"/>
    <w:rsid w:val="08BE2626"/>
    <w:rsid w:val="0A34327E"/>
    <w:rsid w:val="0AA8A594"/>
    <w:rsid w:val="0BFAB207"/>
    <w:rsid w:val="0D597AFE"/>
    <w:rsid w:val="0EB82225"/>
    <w:rsid w:val="0EDE2ED0"/>
    <w:rsid w:val="0F4469B2"/>
    <w:rsid w:val="0F7E0351"/>
    <w:rsid w:val="10DBD5BB"/>
    <w:rsid w:val="11C44324"/>
    <w:rsid w:val="1200754C"/>
    <w:rsid w:val="1281827A"/>
    <w:rsid w:val="12FD545D"/>
    <w:rsid w:val="138CEAA5"/>
    <w:rsid w:val="14EFC4EE"/>
    <w:rsid w:val="15C708FA"/>
    <w:rsid w:val="1910E724"/>
    <w:rsid w:val="19398DAB"/>
    <w:rsid w:val="1AEB375E"/>
    <w:rsid w:val="1B55A742"/>
    <w:rsid w:val="1B9824F0"/>
    <w:rsid w:val="1CD058EE"/>
    <w:rsid w:val="1D13FDB3"/>
    <w:rsid w:val="1D5D6504"/>
    <w:rsid w:val="1D8A368F"/>
    <w:rsid w:val="1ECC5639"/>
    <w:rsid w:val="1F227859"/>
    <w:rsid w:val="1F58E703"/>
    <w:rsid w:val="1F8A5527"/>
    <w:rsid w:val="2032865B"/>
    <w:rsid w:val="21B0D8CF"/>
    <w:rsid w:val="21C9ED15"/>
    <w:rsid w:val="223DE82F"/>
    <w:rsid w:val="225202FD"/>
    <w:rsid w:val="228A4131"/>
    <w:rsid w:val="228E2515"/>
    <w:rsid w:val="22FBD260"/>
    <w:rsid w:val="23D537B5"/>
    <w:rsid w:val="240BC06C"/>
    <w:rsid w:val="2436DB3D"/>
    <w:rsid w:val="26538F94"/>
    <w:rsid w:val="2765D033"/>
    <w:rsid w:val="27DEDB0D"/>
    <w:rsid w:val="2803B6EC"/>
    <w:rsid w:val="2804D631"/>
    <w:rsid w:val="29995A14"/>
    <w:rsid w:val="2B9518A4"/>
    <w:rsid w:val="2BE7EF5E"/>
    <w:rsid w:val="2C338FF1"/>
    <w:rsid w:val="2C99A1AC"/>
    <w:rsid w:val="2CA612A5"/>
    <w:rsid w:val="2D10922B"/>
    <w:rsid w:val="2D48F669"/>
    <w:rsid w:val="2EB641EE"/>
    <w:rsid w:val="300661D5"/>
    <w:rsid w:val="300BA6B5"/>
    <w:rsid w:val="302487A3"/>
    <w:rsid w:val="302E4227"/>
    <w:rsid w:val="30CDE9E9"/>
    <w:rsid w:val="312C7ED5"/>
    <w:rsid w:val="3206B4D9"/>
    <w:rsid w:val="32E31D61"/>
    <w:rsid w:val="330957D0"/>
    <w:rsid w:val="331216EE"/>
    <w:rsid w:val="33D911A1"/>
    <w:rsid w:val="348E4F1C"/>
    <w:rsid w:val="349E6119"/>
    <w:rsid w:val="3593BCD2"/>
    <w:rsid w:val="359ECAC4"/>
    <w:rsid w:val="3730D8C1"/>
    <w:rsid w:val="375D0280"/>
    <w:rsid w:val="383B3F6D"/>
    <w:rsid w:val="386B9FC3"/>
    <w:rsid w:val="38D74FE5"/>
    <w:rsid w:val="39177197"/>
    <w:rsid w:val="39832C40"/>
    <w:rsid w:val="39FD9753"/>
    <w:rsid w:val="3A347083"/>
    <w:rsid w:val="3B4B79D1"/>
    <w:rsid w:val="3B70EBE4"/>
    <w:rsid w:val="3BAD298D"/>
    <w:rsid w:val="3C20100D"/>
    <w:rsid w:val="3D62A99B"/>
    <w:rsid w:val="3D9D27C1"/>
    <w:rsid w:val="3E281588"/>
    <w:rsid w:val="3E4EE372"/>
    <w:rsid w:val="3ED27E6E"/>
    <w:rsid w:val="3F11336D"/>
    <w:rsid w:val="3F5462B2"/>
    <w:rsid w:val="3F92E76D"/>
    <w:rsid w:val="40C613AB"/>
    <w:rsid w:val="414288B1"/>
    <w:rsid w:val="4175453D"/>
    <w:rsid w:val="43B325D1"/>
    <w:rsid w:val="446BB1FD"/>
    <w:rsid w:val="4474426A"/>
    <w:rsid w:val="4503C11C"/>
    <w:rsid w:val="475CFA41"/>
    <w:rsid w:val="4788E22B"/>
    <w:rsid w:val="47DF5687"/>
    <w:rsid w:val="4827764F"/>
    <w:rsid w:val="48655C65"/>
    <w:rsid w:val="48683E0A"/>
    <w:rsid w:val="48CA3FCD"/>
    <w:rsid w:val="4901B964"/>
    <w:rsid w:val="49151E6F"/>
    <w:rsid w:val="49AD469E"/>
    <w:rsid w:val="4ABD49B4"/>
    <w:rsid w:val="4B7903D2"/>
    <w:rsid w:val="4BE9A49D"/>
    <w:rsid w:val="4D793343"/>
    <w:rsid w:val="4DADCAED"/>
    <w:rsid w:val="4DF3D35D"/>
    <w:rsid w:val="4EAC8615"/>
    <w:rsid w:val="4F8EFA87"/>
    <w:rsid w:val="4FA540EC"/>
    <w:rsid w:val="51B322C2"/>
    <w:rsid w:val="525F0E74"/>
    <w:rsid w:val="52852E81"/>
    <w:rsid w:val="528E9576"/>
    <w:rsid w:val="529B3ECE"/>
    <w:rsid w:val="52A2312D"/>
    <w:rsid w:val="53CC4891"/>
    <w:rsid w:val="540F5BCF"/>
    <w:rsid w:val="554A5B46"/>
    <w:rsid w:val="5551BF1C"/>
    <w:rsid w:val="569973D9"/>
    <w:rsid w:val="5705D7A4"/>
    <w:rsid w:val="57C23632"/>
    <w:rsid w:val="59CB2275"/>
    <w:rsid w:val="59EDA95E"/>
    <w:rsid w:val="5A97C386"/>
    <w:rsid w:val="5B1CAA97"/>
    <w:rsid w:val="5BD40C1B"/>
    <w:rsid w:val="5CBA2953"/>
    <w:rsid w:val="5E6E3B07"/>
    <w:rsid w:val="5F1F5ADC"/>
    <w:rsid w:val="5F520AA1"/>
    <w:rsid w:val="5FF69AC2"/>
    <w:rsid w:val="5FFF1614"/>
    <w:rsid w:val="60A742CC"/>
    <w:rsid w:val="611DBFCD"/>
    <w:rsid w:val="61242BEE"/>
    <w:rsid w:val="6154318D"/>
    <w:rsid w:val="61702266"/>
    <w:rsid w:val="61CAA3B6"/>
    <w:rsid w:val="624FE30C"/>
    <w:rsid w:val="6304EFD7"/>
    <w:rsid w:val="64410B3E"/>
    <w:rsid w:val="65CB7B07"/>
    <w:rsid w:val="6621282F"/>
    <w:rsid w:val="66364CF1"/>
    <w:rsid w:val="66DBAA86"/>
    <w:rsid w:val="67D63D0C"/>
    <w:rsid w:val="680FDCED"/>
    <w:rsid w:val="68356574"/>
    <w:rsid w:val="6839C721"/>
    <w:rsid w:val="695C27AF"/>
    <w:rsid w:val="69B7FABE"/>
    <w:rsid w:val="6A509D71"/>
    <w:rsid w:val="6B1DA12F"/>
    <w:rsid w:val="6B1F2D9A"/>
    <w:rsid w:val="6BF19BA3"/>
    <w:rsid w:val="6BF8DCD0"/>
    <w:rsid w:val="6C1A765A"/>
    <w:rsid w:val="6C45A2B6"/>
    <w:rsid w:val="6C7E5476"/>
    <w:rsid w:val="6D739425"/>
    <w:rsid w:val="6E49DDE6"/>
    <w:rsid w:val="6EFA50DF"/>
    <w:rsid w:val="6F781AD7"/>
    <w:rsid w:val="6FC082D4"/>
    <w:rsid w:val="70C03C0E"/>
    <w:rsid w:val="70EF7EF5"/>
    <w:rsid w:val="70FBDF1D"/>
    <w:rsid w:val="715EC882"/>
    <w:rsid w:val="74C17466"/>
    <w:rsid w:val="76024603"/>
    <w:rsid w:val="766D3574"/>
    <w:rsid w:val="769BC993"/>
    <w:rsid w:val="770CBA67"/>
    <w:rsid w:val="77BF968B"/>
    <w:rsid w:val="77DFE111"/>
    <w:rsid w:val="78278E84"/>
    <w:rsid w:val="7841C751"/>
    <w:rsid w:val="7A1EBC6A"/>
    <w:rsid w:val="7A2833A2"/>
    <w:rsid w:val="7A5222EE"/>
    <w:rsid w:val="7A7DC498"/>
    <w:rsid w:val="7B6A8DBB"/>
    <w:rsid w:val="7BA3A384"/>
    <w:rsid w:val="7C3D3FFD"/>
    <w:rsid w:val="7C99AABF"/>
    <w:rsid w:val="7D7E2F38"/>
    <w:rsid w:val="7DF4EF9C"/>
    <w:rsid w:val="7EE9B68A"/>
    <w:rsid w:val="7EFBCF99"/>
    <w:rsid w:val="7FE4F5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E3B90AD"/>
  <w15:chartTrackingRefBased/>
  <w15:docId w15:val="{125D1F15-7344-4D0A-89B6-7546BF00C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Times" w:hAnsi="Times"/>
      <w:sz w:val="24"/>
      <w:lang w:eastAsia="en-US"/>
    </w:rPr>
  </w:style>
  <w:style w:type="paragraph" w:styleId="Heading1">
    <w:name w:val="heading 1"/>
    <w:basedOn w:val="Normal"/>
    <w:next w:val="Normal"/>
    <w:qFormat/>
    <w:pPr>
      <w:keepNext/>
      <w:outlineLvl w:val="0"/>
    </w:pPr>
    <w:rPr>
      <w:i/>
      <w:sz w:val="20"/>
    </w:rPr>
  </w:style>
  <w:style w:type="paragraph" w:styleId="Heading2">
    <w:name w:val="heading 2"/>
    <w:basedOn w:val="Normal"/>
    <w:next w:val="Normal"/>
    <w:qFormat/>
    <w:pPr>
      <w:keepNext/>
      <w:outlineLvl w:val="1"/>
    </w:pPr>
    <w:rPr>
      <w:b/>
      <w:i/>
      <w:iCs/>
      <w:sz w:val="20"/>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sh">
    <w:name w:val="Dash"/>
    <w:basedOn w:val="Normal"/>
    <w:pPr>
      <w:ind w:left="1134" w:hanging="567"/>
    </w:pPr>
    <w:rPr>
      <w:rFonts w:ascii="Times New Roman" w:hAnsi="Times New Roman"/>
    </w:rPr>
  </w:style>
  <w:style w:type="paragraph" w:customStyle="1" w:styleId="Dot">
    <w:name w:val="Dot"/>
    <w:basedOn w:val="Normal"/>
    <w:pPr>
      <w:ind w:left="567" w:hanging="567"/>
    </w:pPr>
    <w:rPr>
      <w:rFonts w:ascii="Times New Roman" w:hAnsi="Times New Roman"/>
    </w:rPr>
  </w:style>
  <w:style w:type="paragraph" w:customStyle="1" w:styleId="Doubledot">
    <w:name w:val="Double dot"/>
    <w:basedOn w:val="Dash"/>
    <w:pPr>
      <w:ind w:left="1701"/>
    </w:pPr>
  </w:style>
  <w:style w:type="paragraph" w:styleId="EndnoteText">
    <w:name w:val="endnote text"/>
    <w:basedOn w:val="Normal"/>
    <w:semiHidden/>
    <w:rPr>
      <w:rFonts w:ascii="Times New Roman" w:hAnsi="Times New Roman"/>
      <w:sz w:val="20"/>
    </w:rPr>
  </w:style>
  <w:style w:type="paragraph" w:styleId="Header">
    <w:name w:val="header"/>
    <w:basedOn w:val="Normal"/>
    <w:pPr>
      <w:tabs>
        <w:tab w:val="center" w:pos="4320"/>
        <w:tab w:val="right" w:pos="8640"/>
      </w:tabs>
      <w:spacing w:line="280" w:lineRule="atLeast"/>
      <w:jc w:val="both"/>
    </w:pPr>
  </w:style>
  <w:style w:type="paragraph" w:styleId="Footer">
    <w:name w:val="footer"/>
    <w:basedOn w:val="Normal"/>
    <w:link w:val="FooterChar"/>
    <w:uiPriority w:val="99"/>
    <w:pPr>
      <w:tabs>
        <w:tab w:val="center" w:pos="4320"/>
        <w:tab w:val="right" w:pos="8640"/>
      </w:tabs>
      <w:spacing w:line="280" w:lineRule="atLeast"/>
      <w:jc w:val="both"/>
    </w:pPr>
  </w:style>
  <w:style w:type="paragraph" w:styleId="BodyText">
    <w:name w:val="Body Text"/>
    <w:basedOn w:val="Normal"/>
    <w:rPr>
      <w:i/>
      <w:sz w:val="20"/>
    </w:rPr>
  </w:style>
  <w:style w:type="paragraph" w:styleId="BodyText2">
    <w:name w:val="Body Text 2"/>
    <w:basedOn w:val="Normal"/>
    <w:rPr>
      <w:b/>
      <w:bCs/>
      <w:sz w:val="20"/>
    </w:rPr>
  </w:style>
  <w:style w:type="paragraph" w:styleId="BodyText3">
    <w:name w:val="Body Text 3"/>
    <w:basedOn w:val="Normal"/>
    <w:rPr>
      <w:bCs/>
      <w:sz w:val="20"/>
    </w:rPr>
  </w:style>
  <w:style w:type="paragraph" w:styleId="Caption">
    <w:name w:val="caption"/>
    <w:basedOn w:val="Normal"/>
    <w:next w:val="Normal"/>
    <w:qFormat/>
    <w:rPr>
      <w:b/>
      <w:sz w:val="32"/>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style>
  <w:style w:type="character" w:styleId="Emphasis">
    <w:name w:val="Emphasis"/>
    <w:qFormat/>
    <w:rPr>
      <w:b/>
      <w:bCs/>
      <w:i w:val="0"/>
      <w:iCs w:val="0"/>
    </w:rPr>
  </w:style>
  <w:style w:type="paragraph" w:styleId="ListParagraph">
    <w:name w:val="List Paragraph"/>
    <w:basedOn w:val="Normal"/>
    <w:uiPriority w:val="34"/>
    <w:qFormat/>
    <w:rsid w:val="0086708C"/>
    <w:pPr>
      <w:overflowPunct/>
      <w:autoSpaceDE/>
      <w:autoSpaceDN/>
      <w:adjustRightInd/>
      <w:ind w:left="720"/>
      <w:textAlignment w:val="auto"/>
    </w:pPr>
    <w:rPr>
      <w:rFonts w:ascii="Calibri" w:eastAsia="Calibri" w:hAnsi="Calibri" w:cs="Calibri"/>
      <w:sz w:val="22"/>
      <w:szCs w:val="22"/>
      <w:lang w:eastAsia="en-AU"/>
    </w:rPr>
  </w:style>
  <w:style w:type="character" w:styleId="Strong">
    <w:name w:val="Strong"/>
    <w:uiPriority w:val="22"/>
    <w:qFormat/>
    <w:rsid w:val="00A10481"/>
    <w:rPr>
      <w:b/>
      <w:bCs/>
    </w:rPr>
  </w:style>
  <w:style w:type="paragraph" w:styleId="PlainText">
    <w:name w:val="Plain Text"/>
    <w:basedOn w:val="Normal"/>
    <w:link w:val="PlainTextChar"/>
    <w:uiPriority w:val="99"/>
    <w:unhideWhenUsed/>
    <w:rsid w:val="0041544E"/>
    <w:pPr>
      <w:overflowPunct/>
      <w:autoSpaceDE/>
      <w:autoSpaceDN/>
      <w:adjustRightInd/>
      <w:textAlignment w:val="auto"/>
    </w:pPr>
    <w:rPr>
      <w:rFonts w:ascii="Calibri" w:eastAsia="Calibri" w:hAnsi="Calibri"/>
      <w:sz w:val="22"/>
      <w:szCs w:val="22"/>
      <w:lang w:eastAsia="en-AU"/>
    </w:rPr>
  </w:style>
  <w:style w:type="character" w:customStyle="1" w:styleId="PlainTextChar">
    <w:name w:val="Plain Text Char"/>
    <w:link w:val="PlainText"/>
    <w:uiPriority w:val="99"/>
    <w:rsid w:val="0041544E"/>
    <w:rPr>
      <w:rFonts w:ascii="Calibri" w:eastAsia="Calibri" w:hAnsi="Calibri"/>
      <w:sz w:val="22"/>
      <w:szCs w:val="22"/>
    </w:rPr>
  </w:style>
  <w:style w:type="character" w:styleId="CommentReference">
    <w:name w:val="annotation reference"/>
    <w:basedOn w:val="DefaultParagraphFont"/>
    <w:rsid w:val="00347BBC"/>
    <w:rPr>
      <w:sz w:val="16"/>
      <w:szCs w:val="16"/>
    </w:rPr>
  </w:style>
  <w:style w:type="paragraph" w:styleId="CommentText">
    <w:name w:val="annotation text"/>
    <w:basedOn w:val="Normal"/>
    <w:link w:val="CommentTextChar"/>
    <w:rsid w:val="00347BBC"/>
    <w:rPr>
      <w:sz w:val="20"/>
    </w:rPr>
  </w:style>
  <w:style w:type="character" w:customStyle="1" w:styleId="CommentTextChar">
    <w:name w:val="Comment Text Char"/>
    <w:basedOn w:val="DefaultParagraphFont"/>
    <w:link w:val="CommentText"/>
    <w:rsid w:val="00347BBC"/>
    <w:rPr>
      <w:rFonts w:ascii="Times" w:hAnsi="Times"/>
      <w:lang w:eastAsia="en-US"/>
    </w:rPr>
  </w:style>
  <w:style w:type="paragraph" w:styleId="CommentSubject">
    <w:name w:val="annotation subject"/>
    <w:basedOn w:val="CommentText"/>
    <w:next w:val="CommentText"/>
    <w:link w:val="CommentSubjectChar"/>
    <w:rsid w:val="00347BBC"/>
    <w:rPr>
      <w:b/>
      <w:bCs/>
    </w:rPr>
  </w:style>
  <w:style w:type="character" w:customStyle="1" w:styleId="CommentSubjectChar">
    <w:name w:val="Comment Subject Char"/>
    <w:basedOn w:val="CommentTextChar"/>
    <w:link w:val="CommentSubject"/>
    <w:rsid w:val="00347BBC"/>
    <w:rPr>
      <w:rFonts w:ascii="Times" w:hAnsi="Times"/>
      <w:b/>
      <w:bCs/>
      <w:lang w:eastAsia="en-US"/>
    </w:rPr>
  </w:style>
  <w:style w:type="paragraph" w:styleId="Revision">
    <w:name w:val="Revision"/>
    <w:hidden/>
    <w:uiPriority w:val="99"/>
    <w:semiHidden/>
    <w:rsid w:val="00347BBC"/>
    <w:rPr>
      <w:rFonts w:ascii="Times" w:hAnsi="Times"/>
      <w:sz w:val="24"/>
      <w:lang w:eastAsia="en-US"/>
    </w:rPr>
  </w:style>
  <w:style w:type="character" w:customStyle="1" w:styleId="FooterChar">
    <w:name w:val="Footer Char"/>
    <w:basedOn w:val="DefaultParagraphFont"/>
    <w:link w:val="Footer"/>
    <w:uiPriority w:val="99"/>
    <w:rsid w:val="00D623B0"/>
    <w:rPr>
      <w:rFonts w:ascii="Times" w:hAnsi="Time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39251">
      <w:bodyDiv w:val="1"/>
      <w:marLeft w:val="0"/>
      <w:marRight w:val="0"/>
      <w:marTop w:val="0"/>
      <w:marBottom w:val="0"/>
      <w:divBdr>
        <w:top w:val="none" w:sz="0" w:space="0" w:color="auto"/>
        <w:left w:val="none" w:sz="0" w:space="0" w:color="auto"/>
        <w:bottom w:val="none" w:sz="0" w:space="0" w:color="auto"/>
        <w:right w:val="none" w:sz="0" w:space="0" w:color="auto"/>
      </w:divBdr>
    </w:div>
    <w:div w:id="345833497">
      <w:bodyDiv w:val="1"/>
      <w:marLeft w:val="0"/>
      <w:marRight w:val="0"/>
      <w:marTop w:val="0"/>
      <w:marBottom w:val="0"/>
      <w:divBdr>
        <w:top w:val="none" w:sz="0" w:space="0" w:color="auto"/>
        <w:left w:val="none" w:sz="0" w:space="0" w:color="auto"/>
        <w:bottom w:val="none" w:sz="0" w:space="0" w:color="auto"/>
        <w:right w:val="none" w:sz="0" w:space="0" w:color="auto"/>
      </w:divBdr>
    </w:div>
    <w:div w:id="569120055">
      <w:bodyDiv w:val="1"/>
      <w:marLeft w:val="0"/>
      <w:marRight w:val="0"/>
      <w:marTop w:val="0"/>
      <w:marBottom w:val="0"/>
      <w:divBdr>
        <w:top w:val="none" w:sz="0" w:space="0" w:color="auto"/>
        <w:left w:val="none" w:sz="0" w:space="0" w:color="auto"/>
        <w:bottom w:val="none" w:sz="0" w:space="0" w:color="auto"/>
        <w:right w:val="none" w:sz="0" w:space="0" w:color="auto"/>
      </w:divBdr>
    </w:div>
    <w:div w:id="729501311">
      <w:bodyDiv w:val="1"/>
      <w:marLeft w:val="0"/>
      <w:marRight w:val="0"/>
      <w:marTop w:val="0"/>
      <w:marBottom w:val="0"/>
      <w:divBdr>
        <w:top w:val="none" w:sz="0" w:space="0" w:color="auto"/>
        <w:left w:val="none" w:sz="0" w:space="0" w:color="auto"/>
        <w:bottom w:val="none" w:sz="0" w:space="0" w:color="auto"/>
        <w:right w:val="none" w:sz="0" w:space="0" w:color="auto"/>
      </w:divBdr>
    </w:div>
    <w:div w:id="1443264460">
      <w:bodyDiv w:val="1"/>
      <w:marLeft w:val="0"/>
      <w:marRight w:val="0"/>
      <w:marTop w:val="0"/>
      <w:marBottom w:val="0"/>
      <w:divBdr>
        <w:top w:val="none" w:sz="0" w:space="0" w:color="auto"/>
        <w:left w:val="none" w:sz="0" w:space="0" w:color="auto"/>
        <w:bottom w:val="none" w:sz="0" w:space="0" w:color="auto"/>
        <w:right w:val="none" w:sz="0" w:space="0" w:color="auto"/>
      </w:divBdr>
    </w:div>
    <w:div w:id="1517229952">
      <w:bodyDiv w:val="1"/>
      <w:marLeft w:val="0"/>
      <w:marRight w:val="0"/>
      <w:marTop w:val="0"/>
      <w:marBottom w:val="0"/>
      <w:divBdr>
        <w:top w:val="none" w:sz="0" w:space="0" w:color="auto"/>
        <w:left w:val="none" w:sz="0" w:space="0" w:color="auto"/>
        <w:bottom w:val="none" w:sz="0" w:space="0" w:color="auto"/>
        <w:right w:val="none" w:sz="0" w:space="0" w:color="auto"/>
      </w:divBdr>
    </w:div>
    <w:div w:id="1615750322">
      <w:bodyDiv w:val="1"/>
      <w:marLeft w:val="0"/>
      <w:marRight w:val="0"/>
      <w:marTop w:val="0"/>
      <w:marBottom w:val="0"/>
      <w:divBdr>
        <w:top w:val="none" w:sz="0" w:space="0" w:color="auto"/>
        <w:left w:val="none" w:sz="0" w:space="0" w:color="auto"/>
        <w:bottom w:val="none" w:sz="0" w:space="0" w:color="auto"/>
        <w:right w:val="none" w:sz="0" w:space="0" w:color="auto"/>
      </w:divBdr>
    </w:div>
    <w:div w:id="1619264302">
      <w:bodyDiv w:val="1"/>
      <w:marLeft w:val="0"/>
      <w:marRight w:val="0"/>
      <w:marTop w:val="0"/>
      <w:marBottom w:val="0"/>
      <w:divBdr>
        <w:top w:val="none" w:sz="0" w:space="0" w:color="auto"/>
        <w:left w:val="none" w:sz="0" w:space="0" w:color="auto"/>
        <w:bottom w:val="none" w:sz="0" w:space="0" w:color="auto"/>
        <w:right w:val="none" w:sz="0" w:space="0" w:color="auto"/>
      </w:divBdr>
    </w:div>
    <w:div w:id="1633514833">
      <w:bodyDiv w:val="1"/>
      <w:marLeft w:val="0"/>
      <w:marRight w:val="0"/>
      <w:marTop w:val="0"/>
      <w:marBottom w:val="0"/>
      <w:divBdr>
        <w:top w:val="none" w:sz="0" w:space="0" w:color="auto"/>
        <w:left w:val="none" w:sz="0" w:space="0" w:color="auto"/>
        <w:bottom w:val="none" w:sz="0" w:space="0" w:color="auto"/>
        <w:right w:val="none" w:sz="0" w:space="0" w:color="auto"/>
      </w:divBdr>
    </w:div>
    <w:div w:id="2029214318">
      <w:bodyDiv w:val="1"/>
      <w:marLeft w:val="0"/>
      <w:marRight w:val="0"/>
      <w:marTop w:val="0"/>
      <w:marBottom w:val="0"/>
      <w:divBdr>
        <w:top w:val="none" w:sz="0" w:space="0" w:color="auto"/>
        <w:left w:val="none" w:sz="0" w:space="0" w:color="auto"/>
        <w:bottom w:val="none" w:sz="0" w:space="0" w:color="auto"/>
        <w:right w:val="none" w:sz="0" w:space="0" w:color="auto"/>
      </w:divBdr>
    </w:div>
    <w:div w:id="2041666638">
      <w:bodyDiv w:val="1"/>
      <w:marLeft w:val="0"/>
      <w:marRight w:val="0"/>
      <w:marTop w:val="0"/>
      <w:marBottom w:val="0"/>
      <w:divBdr>
        <w:top w:val="none" w:sz="0" w:space="0" w:color="auto"/>
        <w:left w:val="none" w:sz="0" w:space="0" w:color="auto"/>
        <w:bottom w:val="none" w:sz="0" w:space="0" w:color="auto"/>
        <w:right w:val="none" w:sz="0" w:space="0" w:color="auto"/>
      </w:divBdr>
    </w:div>
    <w:div w:id="213675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9F490DD2BD4584693AA28A3291E3E5A" ma:contentTypeVersion="17" ma:contentTypeDescription="Create a new document." ma:contentTypeScope="" ma:versionID="0f312bdf062bd4a78909aea6cb9d27b6">
  <xsd:schema xmlns:xsd="http://www.w3.org/2001/XMLSchema" xmlns:xs="http://www.w3.org/2001/XMLSchema" xmlns:p="http://schemas.microsoft.com/office/2006/metadata/properties" xmlns:ns2="a5034175-0d90-4906-900b-a0578395668b" xmlns:ns3="3eb36800-6be1-4f53-9259-29847ccb2e6a" xmlns:ns4="81c01dc6-2c49-4730-b140-874c95cac377" targetNamespace="http://schemas.microsoft.com/office/2006/metadata/properties" ma:root="true" ma:fieldsID="2483ef2b45c4aad5f9d0fa6fe37d5e6e" ns2:_="" ns3:_="" ns4:_="">
    <xsd:import namespace="a5034175-0d90-4906-900b-a0578395668b"/>
    <xsd:import namespace="3eb36800-6be1-4f53-9259-29847ccb2e6a"/>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034175-0d90-4906-900b-a057839566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b36800-6be1-4f53-9259-29847ccb2e6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9417813-7e35-43eb-9bd9-2fe2bebd5edb}" ma:internalName="TaxCatchAll" ma:showField="CatchAllData" ma:web="3eb36800-6be1-4f53-9259-29847ccb2e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5034175-0d90-4906-900b-a0578395668b">
      <Terms xmlns="http://schemas.microsoft.com/office/infopath/2007/PartnerControls"/>
    </lcf76f155ced4ddcb4097134ff3c332f>
    <TaxCatchAll xmlns="81c01dc6-2c49-4730-b140-874c95cac377" xsi:nil="true"/>
  </documentManagement>
</p:properties>
</file>

<file path=customXml/itemProps1.xml><?xml version="1.0" encoding="utf-8"?>
<ds:datastoreItem xmlns:ds="http://schemas.openxmlformats.org/officeDocument/2006/customXml" ds:itemID="{F15EE302-6E75-44B3-90B8-C98ECCC0808D}">
  <ds:schemaRefs>
    <ds:schemaRef ds:uri="http://schemas.openxmlformats.org/officeDocument/2006/bibliography"/>
  </ds:schemaRefs>
</ds:datastoreItem>
</file>

<file path=customXml/itemProps2.xml><?xml version="1.0" encoding="utf-8"?>
<ds:datastoreItem xmlns:ds="http://schemas.openxmlformats.org/officeDocument/2006/customXml" ds:itemID="{DA227C57-251A-46E0-AD8F-3DBE697E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034175-0d90-4906-900b-a0578395668b"/>
    <ds:schemaRef ds:uri="3eb36800-6be1-4f53-9259-29847ccb2e6a"/>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C59BE-322F-4F63-A02C-1F96F5F1D737}">
  <ds:schemaRefs>
    <ds:schemaRef ds:uri="http://schemas.microsoft.com/sharepoint/v3/contenttype/forms"/>
  </ds:schemaRefs>
</ds:datastoreItem>
</file>

<file path=customXml/itemProps4.xml><?xml version="1.0" encoding="utf-8"?>
<ds:datastoreItem xmlns:ds="http://schemas.openxmlformats.org/officeDocument/2006/customXml" ds:itemID="{AE2B3FE8-97F0-467C-80B8-5BCF3457EDF8}">
  <ds:schemaRefs>
    <ds:schemaRef ds:uri="http://schemas.microsoft.com/office/2006/metadata/properties"/>
    <ds:schemaRef ds:uri="http://schemas.microsoft.com/office/infopath/2007/PartnerControls"/>
    <ds:schemaRef ds:uri="a5034175-0d90-4906-900b-a0578395668b"/>
    <ds:schemaRef ds:uri="81c01dc6-2c49-4730-b140-874c95cac377"/>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Normal.dotm</Template>
  <TotalTime>6586</TotalTime>
  <Pages>6</Pages>
  <Words>1156</Words>
  <Characters>7461</Characters>
  <Application>Microsoft Office Word</Application>
  <DocSecurity>4</DocSecurity>
  <Lines>190</Lines>
  <Paragraphs>137</Paragraphs>
  <ScaleCrop>false</ScaleCrop>
  <Company/>
  <LinksUpToDate>false</LinksUpToDate>
  <CharactersWithSpaces>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Gleeson, Trish</dc:creator>
  <cp:keywords/>
  <cp:lastModifiedBy>Williams, Chris</cp:lastModifiedBy>
  <cp:revision>490</cp:revision>
  <cp:lastPrinted>2024-10-24T10:48:00Z</cp:lastPrinted>
  <dcterms:created xsi:type="dcterms:W3CDTF">2025-10-09T07:20:00Z</dcterms:created>
  <dcterms:modified xsi:type="dcterms:W3CDTF">2026-02-27T03:46:00Z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4e17f7bc,342e3769,36429a27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a23acae,7ba3c591,7221eed3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2024-10-20T23:33:57Z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07104877-3706-44da-8784-718a04b860e7</vt:lpwstr>
  </property>
  <property fmtid="{D5CDD505-2E9C-101B-9397-08002B2CF9AE}" pid="14" name="MSIP_Label_933d8be6-3c40-4052-87a2-9c2adcba8759_ContentBits">
    <vt:lpwstr>3</vt:lpwstr>
  </property>
  <property fmtid="{D5CDD505-2E9C-101B-9397-08002B2CF9AE}" pid="15" name="ContentTypeId">
    <vt:lpwstr>0x01010009F490DD2BD4584693AA28A3291E3E5A</vt:lpwstr>
  </property>
  <property fmtid="{D5CDD505-2E9C-101B-9397-08002B2CF9AE}" pid="16" name="MediaServiceImageTags">
    <vt:lpwstr/>
  </property>
</Properties>
</file>