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5C4C6" w14:textId="52A402BA" w:rsidR="00E5423E" w:rsidRPr="00342002" w:rsidRDefault="00F254EE" w:rsidP="00342002">
      <w:pPr>
        <w:pStyle w:val="Heading1"/>
        <w:widowControl w:val="0"/>
        <w:spacing w:before="360"/>
        <w:contextualSpacing/>
        <w:rPr>
          <w:rFonts w:ascii="Calibri" w:eastAsiaTheme="minorHAnsi" w:hAnsi="Calibri" w:cstheme="minorBidi"/>
          <w:b/>
          <w:bCs/>
          <w:color w:val="auto"/>
          <w:spacing w:val="5"/>
          <w:kern w:val="28"/>
          <w:sz w:val="48"/>
          <w:szCs w:val="28"/>
          <w:lang w:eastAsia="en-US"/>
        </w:rPr>
      </w:pPr>
      <w:r w:rsidRPr="00342002">
        <w:rPr>
          <w:rFonts w:ascii="Calibri" w:eastAsiaTheme="minorHAnsi" w:hAnsi="Calibri" w:cstheme="minorBidi"/>
          <w:b/>
          <w:bCs/>
          <w:color w:val="auto"/>
          <w:spacing w:val="5"/>
          <w:kern w:val="28"/>
          <w:sz w:val="48"/>
          <w:szCs w:val="28"/>
          <w:lang w:eastAsia="en-US"/>
        </w:rPr>
        <w:t>Being responsive and agile in a changing environment – Insights into the updated National Priority Pl</w:t>
      </w:r>
      <w:r w:rsidR="00342002" w:rsidRPr="00342002">
        <w:rPr>
          <w:rFonts w:ascii="Calibri" w:eastAsiaTheme="minorHAnsi" w:hAnsi="Calibri" w:cstheme="minorBidi"/>
          <w:b/>
          <w:bCs/>
          <w:color w:val="auto"/>
          <w:spacing w:val="5"/>
          <w:kern w:val="28"/>
          <w:sz w:val="48"/>
          <w:szCs w:val="28"/>
          <w:lang w:eastAsia="en-US"/>
        </w:rPr>
        <w:t>ant Pests</w:t>
      </w:r>
    </w:p>
    <w:p w14:paraId="12BAA04C" w14:textId="4B0DC579" w:rsidR="00E5423E" w:rsidRDefault="00F254EE" w:rsidP="004566BF">
      <w:pPr>
        <w:pStyle w:val="Date"/>
      </w:pPr>
      <w:r w:rsidRPr="004566BF">
        <w:t>16</w:t>
      </w:r>
      <w:r w:rsidR="004566BF" w:rsidRPr="004566BF">
        <w:t xml:space="preserve"> April</w:t>
      </w:r>
      <w:r w:rsidRPr="004566BF">
        <w:t xml:space="preserve"> 2025</w:t>
      </w:r>
    </w:p>
    <w:p w14:paraId="6519A44B" w14:textId="4124730B" w:rsidR="004566BF" w:rsidRPr="00D06A8C" w:rsidRDefault="004566BF" w:rsidP="004566BF">
      <w:pPr>
        <w:spacing w:after="60"/>
        <w:ind w:left="720" w:hanging="720"/>
        <w:outlineLvl w:val="1"/>
        <w:rPr>
          <w:rFonts w:asciiTheme="minorHAnsi" w:hAnsiTheme="minorHAnsi"/>
          <w:bCs/>
          <w:sz w:val="36"/>
          <w:szCs w:val="28"/>
          <w:lang w:eastAsia="ja-JP"/>
        </w:rPr>
      </w:pPr>
      <w:r w:rsidRPr="00D06A8C">
        <w:rPr>
          <w:rFonts w:asciiTheme="minorHAnsi" w:hAnsiTheme="minorHAnsi"/>
          <w:bCs/>
          <w:sz w:val="36"/>
          <w:szCs w:val="28"/>
          <w:lang w:eastAsia="ja-JP"/>
        </w:rPr>
        <w:t>Introduction</w:t>
      </w:r>
    </w:p>
    <w:p w14:paraId="43639623" w14:textId="659FD9E9" w:rsidR="004566BF" w:rsidRPr="00D06A8C" w:rsidRDefault="004566BF">
      <w:pPr>
        <w:spacing w:after="100"/>
        <w:rPr>
          <w:rFonts w:asciiTheme="minorHAnsi" w:eastAsia="Calibri" w:hAnsiTheme="minorHAnsi"/>
          <w:sz w:val="22"/>
          <w:szCs w:val="22"/>
          <w:lang w:eastAsia="en-US"/>
        </w:rPr>
      </w:pPr>
      <w:r w:rsidRPr="00D06A8C">
        <w:rPr>
          <w:rFonts w:asciiTheme="minorHAnsi" w:eastAsia="Calibri" w:hAnsiTheme="minorHAnsi"/>
          <w:sz w:val="22"/>
          <w:szCs w:val="22"/>
          <w:lang w:eastAsia="en-US"/>
        </w:rPr>
        <w:t xml:space="preserve">This is the accessible text transcript of Australian Chief Plant Protection Officer entitled </w:t>
      </w:r>
      <w:bookmarkStart w:id="0" w:name="_Hlk201322218"/>
      <w:r w:rsidRPr="00D06A8C">
        <w:rPr>
          <w:rFonts w:asciiTheme="minorHAnsi" w:eastAsia="Calibri" w:hAnsiTheme="minorHAnsi"/>
          <w:b/>
          <w:bCs/>
          <w:sz w:val="22"/>
          <w:szCs w:val="22"/>
          <w:lang w:eastAsia="en-US"/>
        </w:rPr>
        <w:t>Being responsive and agile in a changing environment – Insights into the updated National Priority Plant Pests</w:t>
      </w:r>
      <w:bookmarkEnd w:id="0"/>
      <w:r w:rsidRPr="00D06A8C">
        <w:rPr>
          <w:rFonts w:asciiTheme="minorHAnsi" w:eastAsia="Calibri" w:hAnsiTheme="minorHAnsi"/>
          <w:sz w:val="22"/>
          <w:szCs w:val="22"/>
          <w:lang w:eastAsia="en-US"/>
        </w:rPr>
        <w:t>.</w:t>
      </w:r>
    </w:p>
    <w:p w14:paraId="1A383261" w14:textId="77777777" w:rsidR="004566BF" w:rsidRPr="00D06A8C" w:rsidRDefault="004566BF">
      <w:pPr>
        <w:spacing w:after="100"/>
        <w:rPr>
          <w:rFonts w:asciiTheme="minorHAnsi" w:eastAsia="Calibri" w:hAnsiTheme="minorHAnsi"/>
          <w:sz w:val="22"/>
          <w:szCs w:val="22"/>
          <w:lang w:eastAsia="en-US"/>
        </w:rPr>
      </w:pPr>
    </w:p>
    <w:p w14:paraId="26940AE0" w14:textId="77777777" w:rsidR="004566BF" w:rsidRPr="00D06A8C" w:rsidRDefault="004566BF" w:rsidP="004566BF">
      <w:pPr>
        <w:spacing w:after="60"/>
        <w:outlineLvl w:val="1"/>
        <w:rPr>
          <w:rFonts w:asciiTheme="minorHAnsi" w:hAnsiTheme="minorHAnsi"/>
          <w:bCs/>
          <w:sz w:val="36"/>
          <w:szCs w:val="28"/>
          <w:lang w:eastAsia="ja-JP"/>
        </w:rPr>
      </w:pPr>
      <w:r w:rsidRPr="00D06A8C">
        <w:rPr>
          <w:rFonts w:asciiTheme="minorHAnsi" w:hAnsiTheme="minorHAnsi"/>
          <w:bCs/>
          <w:sz w:val="36"/>
          <w:szCs w:val="28"/>
          <w:lang w:eastAsia="ja-JP"/>
        </w:rPr>
        <w:t>Transcript</w:t>
      </w:r>
    </w:p>
    <w:p w14:paraId="1871F8B0" w14:textId="10233B5C" w:rsidR="004566BF" w:rsidRPr="00C86D70" w:rsidRDefault="004566BF" w:rsidP="004566BF">
      <w:pPr>
        <w:spacing w:after="200" w:line="276" w:lineRule="auto"/>
        <w:rPr>
          <w:rFonts w:asciiTheme="minorHAnsi" w:eastAsia="Calibri" w:hAnsiTheme="minorHAnsi"/>
          <w:b/>
          <w:bCs/>
          <w:sz w:val="22"/>
          <w:szCs w:val="22"/>
          <w:lang w:eastAsia="en-US"/>
        </w:rPr>
      </w:pPr>
      <w:r w:rsidRPr="00C86D70">
        <w:rPr>
          <w:rFonts w:asciiTheme="minorHAnsi" w:eastAsia="Calibri" w:hAnsiTheme="minorHAnsi"/>
          <w:sz w:val="22"/>
          <w:szCs w:val="22"/>
          <w:lang w:eastAsia="en-US"/>
        </w:rPr>
        <w:t xml:space="preserve">Webinar: </w:t>
      </w:r>
      <w:r w:rsidRPr="00C86D70">
        <w:rPr>
          <w:rFonts w:asciiTheme="minorHAnsi" w:eastAsia="Calibri" w:hAnsiTheme="minorHAnsi"/>
          <w:b/>
          <w:bCs/>
          <w:sz w:val="22"/>
          <w:szCs w:val="22"/>
          <w:lang w:eastAsia="en-US"/>
        </w:rPr>
        <w:t>Being responsive and agile in a changing environment – Insights into the updated National Priority Plant Pests.</w:t>
      </w:r>
    </w:p>
    <w:p w14:paraId="675E2C16" w14:textId="77777777" w:rsidR="004566BF" w:rsidRPr="00C86D70" w:rsidRDefault="004566BF" w:rsidP="004566BF">
      <w:pPr>
        <w:spacing w:after="200" w:line="276" w:lineRule="auto"/>
        <w:rPr>
          <w:rFonts w:asciiTheme="minorHAnsi" w:eastAsia="Calibri" w:hAnsiTheme="minorHAnsi"/>
          <w:sz w:val="22"/>
          <w:szCs w:val="22"/>
          <w:lang w:eastAsia="en-US"/>
        </w:rPr>
      </w:pPr>
      <w:r w:rsidRPr="00C86D70">
        <w:rPr>
          <w:rFonts w:asciiTheme="minorHAnsi" w:eastAsia="Calibri" w:hAnsiTheme="minorHAnsi"/>
          <w:sz w:val="22"/>
          <w:szCs w:val="22"/>
          <w:lang w:eastAsia="en-US"/>
        </w:rPr>
        <w:t xml:space="preserve">Hosted by the Department of Agriculture, Fisheries and Forestry. </w:t>
      </w:r>
    </w:p>
    <w:p w14:paraId="36ABBFE0" w14:textId="77777777" w:rsidR="004566BF" w:rsidRPr="00C86D70" w:rsidRDefault="004566BF">
      <w:pPr>
        <w:spacing w:after="100"/>
        <w:rPr>
          <w:rFonts w:asciiTheme="minorHAnsi" w:hAnsiTheme="minorHAnsi"/>
          <w:sz w:val="22"/>
          <w:szCs w:val="22"/>
        </w:rPr>
      </w:pPr>
    </w:p>
    <w:p w14:paraId="3736604E" w14:textId="68047D35" w:rsidR="003A3CCC" w:rsidRPr="00C86D70" w:rsidRDefault="003A3CCC" w:rsidP="00CC1414">
      <w:pPr>
        <w:spacing w:after="200" w:line="276" w:lineRule="auto"/>
        <w:rPr>
          <w:rFonts w:asciiTheme="minorHAnsi" w:eastAsiaTheme="minorHAnsi" w:hAnsiTheme="minorHAnsi" w:cstheme="minorBidi"/>
          <w:sz w:val="22"/>
          <w:szCs w:val="22"/>
          <w:lang w:eastAsia="en-US"/>
        </w:rPr>
      </w:pPr>
      <w:r w:rsidRPr="00C86D70">
        <w:rPr>
          <w:rFonts w:asciiTheme="minorHAnsi" w:eastAsiaTheme="minorHAnsi" w:hAnsiTheme="minorHAnsi" w:cstheme="minorBidi"/>
          <w:b/>
          <w:bCs/>
          <w:sz w:val="22"/>
          <w:szCs w:val="22"/>
          <w:u w:val="single"/>
          <w:lang w:eastAsia="en-US"/>
        </w:rPr>
        <w:t xml:space="preserve">Gabrielle </w:t>
      </w:r>
      <w:r w:rsidR="00D06A8C" w:rsidRPr="00C86D70">
        <w:rPr>
          <w:rFonts w:asciiTheme="minorHAnsi" w:eastAsiaTheme="minorHAnsi" w:hAnsiTheme="minorHAnsi" w:cstheme="minorBidi"/>
          <w:b/>
          <w:bCs/>
          <w:sz w:val="22"/>
          <w:szCs w:val="22"/>
          <w:u w:val="single"/>
          <w:lang w:eastAsia="en-US"/>
        </w:rPr>
        <w:t>Vivian-Smith</w:t>
      </w:r>
      <w:r w:rsidRPr="00C86D70">
        <w:rPr>
          <w:rFonts w:asciiTheme="minorHAnsi" w:eastAsiaTheme="minorHAnsi" w:hAnsiTheme="minorHAnsi" w:cstheme="minorBidi"/>
          <w:b/>
          <w:bCs/>
          <w:sz w:val="22"/>
          <w:szCs w:val="22"/>
          <w:u w:val="single"/>
          <w:lang w:eastAsia="en-US"/>
        </w:rPr>
        <w:t xml:space="preserve">: </w:t>
      </w:r>
      <w:r w:rsidR="00F254EE" w:rsidRPr="00C86D70">
        <w:rPr>
          <w:rFonts w:asciiTheme="minorHAnsi" w:eastAsiaTheme="minorHAnsi" w:hAnsiTheme="minorHAnsi" w:cstheme="minorBidi"/>
          <w:sz w:val="22"/>
          <w:szCs w:val="22"/>
          <w:lang w:eastAsia="en-US"/>
        </w:rPr>
        <w:t>I'd like to welcome everyone to the Australian Chief Plant Protection Officer Monthly Webinar for April.</w:t>
      </w:r>
    </w:p>
    <w:p w14:paraId="318C4EB7" w14:textId="77777777" w:rsidR="00F24D77" w:rsidRPr="00C86D70" w:rsidRDefault="00F254EE" w:rsidP="00CC1414">
      <w:pPr>
        <w:spacing w:after="200" w:line="276" w:lineRule="auto"/>
        <w:rPr>
          <w:rFonts w:asciiTheme="minorHAnsi" w:eastAsiaTheme="minorHAnsi" w:hAnsiTheme="minorHAnsi" w:cstheme="minorBidi"/>
          <w:sz w:val="22"/>
          <w:szCs w:val="22"/>
          <w:lang w:eastAsia="en-US"/>
        </w:rPr>
      </w:pPr>
      <w:r w:rsidRPr="00C86D70">
        <w:rPr>
          <w:rFonts w:asciiTheme="minorHAnsi" w:eastAsiaTheme="minorHAnsi" w:hAnsiTheme="minorHAnsi" w:cstheme="minorBidi"/>
          <w:sz w:val="22"/>
          <w:szCs w:val="22"/>
          <w:lang w:eastAsia="en-US"/>
        </w:rPr>
        <w:t>The topic for today's webinar is being responsive and agile in a changing environment</w:t>
      </w:r>
      <w:r w:rsidR="00F24D77" w:rsidRPr="00C86D70">
        <w:rPr>
          <w:rFonts w:asciiTheme="minorHAnsi" w:eastAsiaTheme="minorHAnsi" w:hAnsiTheme="minorHAnsi" w:cstheme="minorBidi"/>
          <w:sz w:val="22"/>
          <w:szCs w:val="22"/>
          <w:lang w:eastAsia="en-US"/>
        </w:rPr>
        <w:t xml:space="preserve">, </w:t>
      </w:r>
      <w:r w:rsidRPr="00C86D70">
        <w:rPr>
          <w:rFonts w:asciiTheme="minorHAnsi" w:eastAsiaTheme="minorHAnsi" w:hAnsiTheme="minorHAnsi" w:cstheme="minorBidi"/>
          <w:sz w:val="22"/>
          <w:szCs w:val="22"/>
          <w:lang w:eastAsia="en-US"/>
        </w:rPr>
        <w:t>Some insights into the updated national priority plant pests.</w:t>
      </w:r>
    </w:p>
    <w:p w14:paraId="51517A68" w14:textId="77777777" w:rsidR="00CC1414" w:rsidRPr="00C86D70" w:rsidRDefault="00F254EE" w:rsidP="00CC1414">
      <w:pPr>
        <w:spacing w:after="200" w:line="276" w:lineRule="auto"/>
        <w:rPr>
          <w:rFonts w:asciiTheme="minorHAnsi" w:eastAsiaTheme="minorHAnsi" w:hAnsiTheme="minorHAnsi" w:cstheme="minorBidi"/>
          <w:sz w:val="22"/>
          <w:szCs w:val="22"/>
          <w:lang w:eastAsia="en-US"/>
        </w:rPr>
      </w:pPr>
      <w:proofErr w:type="gramStart"/>
      <w:r w:rsidRPr="00C86D70">
        <w:rPr>
          <w:rFonts w:asciiTheme="minorHAnsi" w:eastAsiaTheme="minorHAnsi" w:hAnsiTheme="minorHAnsi" w:cstheme="minorBidi"/>
          <w:sz w:val="22"/>
          <w:szCs w:val="22"/>
          <w:lang w:eastAsia="en-US"/>
        </w:rPr>
        <w:t>First of all</w:t>
      </w:r>
      <w:proofErr w:type="gramEnd"/>
      <w:r w:rsidRPr="00C86D70">
        <w:rPr>
          <w:rFonts w:asciiTheme="minorHAnsi" w:eastAsiaTheme="minorHAnsi" w:hAnsiTheme="minorHAnsi" w:cstheme="minorBidi"/>
          <w:sz w:val="22"/>
          <w:szCs w:val="22"/>
          <w:lang w:eastAsia="en-US"/>
        </w:rPr>
        <w:t>, I'd like to acknowledge the traditional owners and custodians of country throughout Australia, and acknowledge their continuing connection to land, water and community and pay my respects to the people, the cultures and the elders, past and present.</w:t>
      </w:r>
    </w:p>
    <w:p w14:paraId="280A37F6" w14:textId="77777777" w:rsidR="00CC1414" w:rsidRPr="00C86D70" w:rsidRDefault="00F254EE" w:rsidP="00CC1414">
      <w:pPr>
        <w:spacing w:after="200" w:line="276" w:lineRule="auto"/>
        <w:rPr>
          <w:rFonts w:asciiTheme="minorHAnsi" w:eastAsiaTheme="minorHAnsi" w:hAnsiTheme="minorHAnsi" w:cstheme="minorBidi"/>
          <w:sz w:val="22"/>
          <w:szCs w:val="22"/>
          <w:lang w:eastAsia="en-US"/>
        </w:rPr>
      </w:pPr>
      <w:r w:rsidRPr="00C86D70">
        <w:rPr>
          <w:rFonts w:asciiTheme="minorHAnsi" w:eastAsiaTheme="minorHAnsi" w:hAnsiTheme="minorHAnsi" w:cstheme="minorBidi"/>
          <w:sz w:val="22"/>
          <w:szCs w:val="22"/>
          <w:lang w:eastAsia="en-US"/>
        </w:rPr>
        <w:t>I also extend that recognition to the traditional custodians of all other lands on which were gathered today across the country and to Aboriginal and Torres Strait Islander people who are attending our webinar today.</w:t>
      </w:r>
    </w:p>
    <w:p w14:paraId="14F7ABF5" w14:textId="77777777" w:rsidR="00CC1414" w:rsidRPr="00C86D70" w:rsidRDefault="00CC1414" w:rsidP="00CC1414">
      <w:pPr>
        <w:spacing w:after="200" w:line="276" w:lineRule="auto"/>
        <w:rPr>
          <w:rFonts w:asciiTheme="minorHAnsi" w:eastAsiaTheme="minorHAnsi" w:hAnsiTheme="minorHAnsi" w:cstheme="minorBidi"/>
          <w:sz w:val="22"/>
          <w:szCs w:val="22"/>
          <w:lang w:eastAsia="en-US"/>
        </w:rPr>
      </w:pPr>
      <w:r w:rsidRPr="00C86D70">
        <w:rPr>
          <w:rFonts w:asciiTheme="minorHAnsi" w:eastAsiaTheme="minorHAnsi" w:hAnsiTheme="minorHAnsi" w:cstheme="minorBidi"/>
          <w:sz w:val="22"/>
          <w:szCs w:val="22"/>
          <w:lang w:eastAsia="en-US"/>
        </w:rPr>
        <w:t>Firstly,</w:t>
      </w:r>
      <w:r w:rsidR="00F254EE" w:rsidRPr="00C86D70">
        <w:rPr>
          <w:rFonts w:asciiTheme="minorHAnsi" w:eastAsiaTheme="minorHAnsi" w:hAnsiTheme="minorHAnsi" w:cstheme="minorBidi"/>
          <w:sz w:val="22"/>
          <w:szCs w:val="22"/>
          <w:lang w:eastAsia="en-US"/>
        </w:rPr>
        <w:t xml:space="preserve"> a little bit of housekeeping.</w:t>
      </w:r>
      <w:r w:rsidRPr="00C86D70">
        <w:rPr>
          <w:rFonts w:asciiTheme="minorHAnsi" w:eastAsiaTheme="minorHAnsi" w:hAnsiTheme="minorHAnsi" w:cstheme="minorBidi"/>
          <w:sz w:val="22"/>
          <w:szCs w:val="22"/>
          <w:lang w:eastAsia="en-US"/>
        </w:rPr>
        <w:t xml:space="preserve"> I</w:t>
      </w:r>
      <w:r w:rsidR="00F254EE" w:rsidRPr="00C86D70">
        <w:rPr>
          <w:rFonts w:asciiTheme="minorHAnsi" w:eastAsiaTheme="minorHAnsi" w:hAnsiTheme="minorHAnsi" w:cstheme="minorBidi"/>
          <w:sz w:val="22"/>
          <w:szCs w:val="22"/>
          <w:lang w:eastAsia="en-US"/>
        </w:rPr>
        <w:t>f you could please turn your video off</w:t>
      </w:r>
      <w:r w:rsidRPr="00C86D70">
        <w:rPr>
          <w:rFonts w:asciiTheme="minorHAnsi" w:eastAsiaTheme="minorHAnsi" w:hAnsiTheme="minorHAnsi" w:cstheme="minorBidi"/>
          <w:sz w:val="22"/>
          <w:szCs w:val="22"/>
          <w:lang w:eastAsia="en-US"/>
        </w:rPr>
        <w:t>, m</w:t>
      </w:r>
      <w:r w:rsidR="00F254EE" w:rsidRPr="00C86D70">
        <w:rPr>
          <w:rFonts w:asciiTheme="minorHAnsi" w:eastAsiaTheme="minorHAnsi" w:hAnsiTheme="minorHAnsi" w:cstheme="minorBidi"/>
          <w:sz w:val="22"/>
          <w:szCs w:val="22"/>
          <w:lang w:eastAsia="en-US"/>
        </w:rPr>
        <w:t>ute your microphone as it helps us improve our bandwidth.</w:t>
      </w:r>
      <w:r w:rsidRPr="00C86D70">
        <w:rPr>
          <w:rFonts w:asciiTheme="minorHAnsi" w:eastAsiaTheme="minorHAnsi" w:hAnsiTheme="minorHAnsi" w:cstheme="minorBidi"/>
          <w:sz w:val="22"/>
          <w:szCs w:val="22"/>
          <w:lang w:eastAsia="en-US"/>
        </w:rPr>
        <w:t xml:space="preserve"> </w:t>
      </w:r>
      <w:r w:rsidR="00F254EE" w:rsidRPr="00C86D70">
        <w:rPr>
          <w:rFonts w:asciiTheme="minorHAnsi" w:eastAsiaTheme="minorHAnsi" w:hAnsiTheme="minorHAnsi" w:cstheme="minorBidi"/>
          <w:sz w:val="22"/>
          <w:szCs w:val="22"/>
          <w:lang w:eastAsia="en-US"/>
        </w:rPr>
        <w:t>Until we get to Question Time.</w:t>
      </w:r>
      <w:r w:rsidRPr="00C86D70">
        <w:rPr>
          <w:rFonts w:asciiTheme="minorHAnsi" w:eastAsiaTheme="minorHAnsi" w:hAnsiTheme="minorHAnsi" w:cstheme="minorBidi"/>
          <w:sz w:val="22"/>
          <w:szCs w:val="22"/>
          <w:lang w:eastAsia="en-US"/>
        </w:rPr>
        <w:t xml:space="preserve"> </w:t>
      </w:r>
    </w:p>
    <w:p w14:paraId="4FF1F504" w14:textId="77777777" w:rsidR="00CC1414" w:rsidRPr="00C86D70" w:rsidRDefault="00F254EE" w:rsidP="00CC1414">
      <w:pPr>
        <w:spacing w:after="200" w:line="276" w:lineRule="auto"/>
        <w:rPr>
          <w:rFonts w:asciiTheme="minorHAnsi" w:eastAsiaTheme="minorHAnsi" w:hAnsiTheme="minorHAnsi" w:cstheme="minorBidi"/>
          <w:sz w:val="22"/>
          <w:szCs w:val="22"/>
          <w:lang w:eastAsia="en-US"/>
        </w:rPr>
      </w:pPr>
      <w:r w:rsidRPr="00C86D70">
        <w:rPr>
          <w:rFonts w:asciiTheme="minorHAnsi" w:eastAsiaTheme="minorHAnsi" w:hAnsiTheme="minorHAnsi" w:cstheme="minorBidi"/>
          <w:sz w:val="22"/>
          <w:szCs w:val="22"/>
          <w:lang w:eastAsia="en-US"/>
        </w:rPr>
        <w:t>Please note that the webinar is being recorded and it will be available afterwards through the DAFF intranet.</w:t>
      </w:r>
    </w:p>
    <w:p w14:paraId="4EF107B4" w14:textId="77777777" w:rsidR="00CC1414" w:rsidRPr="00C86D70" w:rsidRDefault="00CC1414" w:rsidP="00CC1414">
      <w:pPr>
        <w:spacing w:after="200" w:line="276" w:lineRule="auto"/>
        <w:rPr>
          <w:rFonts w:asciiTheme="minorHAnsi" w:eastAsiaTheme="minorHAnsi" w:hAnsiTheme="minorHAnsi" w:cstheme="minorBidi"/>
          <w:sz w:val="22"/>
          <w:szCs w:val="22"/>
          <w:lang w:eastAsia="en-US"/>
        </w:rPr>
      </w:pPr>
      <w:r w:rsidRPr="00C86D70">
        <w:rPr>
          <w:rFonts w:asciiTheme="minorHAnsi" w:eastAsiaTheme="minorHAnsi" w:hAnsiTheme="minorHAnsi" w:cstheme="minorBidi"/>
          <w:sz w:val="22"/>
          <w:szCs w:val="22"/>
          <w:lang w:eastAsia="en-US"/>
        </w:rPr>
        <w:t>I</w:t>
      </w:r>
      <w:r w:rsidR="00F254EE" w:rsidRPr="00C86D70">
        <w:rPr>
          <w:rFonts w:asciiTheme="minorHAnsi" w:eastAsiaTheme="minorHAnsi" w:hAnsiTheme="minorHAnsi" w:cstheme="minorBidi"/>
          <w:sz w:val="22"/>
          <w:szCs w:val="22"/>
          <w:lang w:eastAsia="en-US"/>
        </w:rPr>
        <w:t xml:space="preserve">f you have any questions, you're welcome to put them in the chat, or alternatively you can put your hand up after the presentation when we </w:t>
      </w:r>
      <w:proofErr w:type="gramStart"/>
      <w:r w:rsidR="00F254EE" w:rsidRPr="00C86D70">
        <w:rPr>
          <w:rFonts w:asciiTheme="minorHAnsi" w:eastAsiaTheme="minorHAnsi" w:hAnsiTheme="minorHAnsi" w:cstheme="minorBidi"/>
          <w:sz w:val="22"/>
          <w:szCs w:val="22"/>
          <w:lang w:eastAsia="en-US"/>
        </w:rPr>
        <w:t>open up</w:t>
      </w:r>
      <w:proofErr w:type="gramEnd"/>
      <w:r w:rsidR="00F254EE" w:rsidRPr="00C86D70">
        <w:rPr>
          <w:rFonts w:asciiTheme="minorHAnsi" w:eastAsiaTheme="minorHAnsi" w:hAnsiTheme="minorHAnsi" w:cstheme="minorBidi"/>
          <w:sz w:val="22"/>
          <w:szCs w:val="22"/>
          <w:lang w:eastAsia="en-US"/>
        </w:rPr>
        <w:t xml:space="preserve"> the floor for questions.</w:t>
      </w:r>
      <w:r w:rsidRPr="00C86D70">
        <w:rPr>
          <w:rFonts w:asciiTheme="minorHAnsi" w:eastAsiaTheme="minorHAnsi" w:hAnsiTheme="minorHAnsi" w:cstheme="minorBidi"/>
          <w:sz w:val="22"/>
          <w:szCs w:val="22"/>
          <w:lang w:eastAsia="en-US"/>
        </w:rPr>
        <w:t xml:space="preserve"> </w:t>
      </w:r>
    </w:p>
    <w:p w14:paraId="33DB8D1E" w14:textId="77777777" w:rsidR="00C31D5F" w:rsidRPr="00C86D70" w:rsidRDefault="00CC1414" w:rsidP="00CC1414">
      <w:pPr>
        <w:spacing w:after="200" w:line="276" w:lineRule="auto"/>
        <w:rPr>
          <w:rFonts w:asciiTheme="minorHAnsi" w:eastAsia="Segoe UI" w:hAnsiTheme="minorHAnsi" w:cs="Segoe UI"/>
          <w:color w:val="232330"/>
          <w:sz w:val="22"/>
          <w:szCs w:val="22"/>
        </w:rPr>
      </w:pPr>
      <w:r w:rsidRPr="00C86D70">
        <w:rPr>
          <w:rFonts w:asciiTheme="minorHAnsi" w:eastAsiaTheme="minorHAnsi" w:hAnsiTheme="minorHAnsi" w:cstheme="minorBidi"/>
          <w:sz w:val="22"/>
          <w:szCs w:val="22"/>
          <w:lang w:eastAsia="en-US"/>
        </w:rPr>
        <w:t>N</w:t>
      </w:r>
      <w:r w:rsidR="00F254EE" w:rsidRPr="00C86D70">
        <w:rPr>
          <w:rFonts w:asciiTheme="minorHAnsi" w:eastAsiaTheme="minorHAnsi" w:hAnsiTheme="minorHAnsi" w:cstheme="minorBidi"/>
          <w:sz w:val="22"/>
          <w:szCs w:val="22"/>
          <w:lang w:eastAsia="en-US"/>
        </w:rPr>
        <w:t>ow I'll move ahead and introduce our speaker today.</w:t>
      </w:r>
      <w:r w:rsidRPr="00C86D70">
        <w:rPr>
          <w:rFonts w:asciiTheme="minorHAnsi" w:eastAsiaTheme="minorHAnsi" w:hAnsiTheme="minorHAnsi" w:cstheme="minorBidi"/>
          <w:sz w:val="22"/>
          <w:szCs w:val="22"/>
          <w:lang w:eastAsia="en-US"/>
        </w:rPr>
        <w:t xml:space="preserve"> </w:t>
      </w:r>
      <w:r w:rsidR="00F254EE" w:rsidRPr="00C86D70">
        <w:rPr>
          <w:rFonts w:asciiTheme="minorHAnsi" w:eastAsiaTheme="minorHAnsi" w:hAnsiTheme="minorHAnsi" w:cstheme="minorBidi"/>
          <w:sz w:val="22"/>
          <w:szCs w:val="22"/>
          <w:lang w:eastAsia="en-US"/>
        </w:rPr>
        <w:t>Our speaker</w:t>
      </w:r>
      <w:r w:rsidRPr="00C86D70">
        <w:rPr>
          <w:rFonts w:asciiTheme="minorHAnsi" w:eastAsiaTheme="minorHAnsi" w:hAnsiTheme="minorHAnsi" w:cstheme="minorBidi"/>
          <w:sz w:val="22"/>
          <w:szCs w:val="22"/>
          <w:lang w:eastAsia="en-US"/>
        </w:rPr>
        <w:t xml:space="preserve"> i</w:t>
      </w:r>
      <w:r w:rsidR="00F254EE" w:rsidRPr="00C86D70">
        <w:rPr>
          <w:rFonts w:asciiTheme="minorHAnsi" w:eastAsiaTheme="minorHAnsi" w:hAnsiTheme="minorHAnsi" w:cstheme="minorBidi"/>
          <w:sz w:val="22"/>
          <w:szCs w:val="22"/>
          <w:lang w:eastAsia="en-US"/>
        </w:rPr>
        <w:t xml:space="preserve">s Doctor Susie </w:t>
      </w:r>
      <w:proofErr w:type="gramStart"/>
      <w:r w:rsidR="00F254EE" w:rsidRPr="00C86D70">
        <w:rPr>
          <w:rFonts w:asciiTheme="minorHAnsi" w:eastAsiaTheme="minorHAnsi" w:hAnsiTheme="minorHAnsi" w:cstheme="minorBidi"/>
          <w:sz w:val="22"/>
          <w:szCs w:val="22"/>
          <w:lang w:eastAsia="en-US"/>
        </w:rPr>
        <w:t>Collins</w:t>
      </w:r>
      <w:proofErr w:type="gramEnd"/>
      <w:r w:rsidR="00F254EE" w:rsidRPr="00C86D70">
        <w:rPr>
          <w:rFonts w:asciiTheme="minorHAnsi" w:eastAsiaTheme="minorHAnsi" w:hAnsiTheme="minorHAnsi" w:cstheme="minorBidi"/>
          <w:sz w:val="22"/>
          <w:szCs w:val="22"/>
          <w:lang w:eastAsia="en-US"/>
        </w:rPr>
        <w:t xml:space="preserve"> and this webinar is being responsive and agile in a changing environment</w:t>
      </w:r>
      <w:r w:rsidR="00C31D5F" w:rsidRPr="00C86D70">
        <w:rPr>
          <w:rFonts w:asciiTheme="minorHAnsi" w:eastAsiaTheme="minorHAnsi" w:hAnsiTheme="minorHAnsi" w:cstheme="minorBidi"/>
          <w:sz w:val="22"/>
          <w:szCs w:val="22"/>
          <w:lang w:eastAsia="en-US"/>
        </w:rPr>
        <w:t>-</w:t>
      </w:r>
      <w:r w:rsidRPr="00C86D70">
        <w:rPr>
          <w:rFonts w:asciiTheme="minorHAnsi" w:eastAsiaTheme="minorHAnsi" w:hAnsiTheme="minorHAnsi" w:cstheme="minorBidi"/>
          <w:sz w:val="22"/>
          <w:szCs w:val="22"/>
          <w:lang w:eastAsia="en-US"/>
        </w:rPr>
        <w:t xml:space="preserve"> </w:t>
      </w:r>
      <w:r w:rsidR="00F254EE" w:rsidRPr="00C86D70">
        <w:rPr>
          <w:rFonts w:asciiTheme="minorHAnsi" w:eastAsiaTheme="minorHAnsi" w:hAnsiTheme="minorHAnsi" w:cstheme="minorBidi"/>
          <w:sz w:val="22"/>
          <w:szCs w:val="22"/>
          <w:lang w:eastAsia="en-US"/>
        </w:rPr>
        <w:t>Insights into the updated national priority plant pests.</w:t>
      </w:r>
      <w:r w:rsidR="00F254EE" w:rsidRPr="00C86D70">
        <w:rPr>
          <w:rFonts w:asciiTheme="minorHAnsi" w:eastAsia="Segoe UI" w:hAnsiTheme="minorHAnsi" w:cs="Segoe UI"/>
          <w:color w:val="232330"/>
          <w:sz w:val="22"/>
          <w:szCs w:val="22"/>
        </w:rPr>
        <w:t xml:space="preserve"> </w:t>
      </w:r>
    </w:p>
    <w:p w14:paraId="26CF8E6E" w14:textId="77777777" w:rsidR="00776BB9" w:rsidRPr="00C86D70" w:rsidRDefault="00F254EE" w:rsidP="00CC1414">
      <w:pPr>
        <w:spacing w:after="200" w:line="276" w:lineRule="auto"/>
        <w:rPr>
          <w:rFonts w:asciiTheme="minorHAnsi" w:eastAsiaTheme="minorHAnsi" w:hAnsiTheme="minorHAnsi" w:cstheme="minorBidi"/>
          <w:sz w:val="22"/>
          <w:szCs w:val="22"/>
          <w:lang w:eastAsia="en-US"/>
        </w:rPr>
      </w:pPr>
      <w:r w:rsidRPr="00C86D70">
        <w:rPr>
          <w:rFonts w:asciiTheme="minorHAnsi" w:eastAsiaTheme="minorHAnsi" w:hAnsiTheme="minorHAnsi" w:cstheme="minorBidi"/>
          <w:sz w:val="22"/>
          <w:szCs w:val="22"/>
          <w:lang w:eastAsia="en-US"/>
        </w:rPr>
        <w:lastRenderedPageBreak/>
        <w:t>Su</w:t>
      </w:r>
      <w:r w:rsidR="00CC1414" w:rsidRPr="00C86D70">
        <w:rPr>
          <w:rFonts w:asciiTheme="minorHAnsi" w:eastAsiaTheme="minorHAnsi" w:hAnsiTheme="minorHAnsi" w:cstheme="minorBidi"/>
          <w:sz w:val="22"/>
          <w:szCs w:val="22"/>
          <w:lang w:eastAsia="en-US"/>
        </w:rPr>
        <w:t>s</w:t>
      </w:r>
      <w:r w:rsidRPr="00C86D70">
        <w:rPr>
          <w:rFonts w:asciiTheme="minorHAnsi" w:eastAsiaTheme="minorHAnsi" w:hAnsiTheme="minorHAnsi" w:cstheme="minorBidi"/>
          <w:sz w:val="22"/>
          <w:szCs w:val="22"/>
          <w:lang w:eastAsia="en-US"/>
        </w:rPr>
        <w:t>ie is currently an assistant secretary in the Plant Protection and Environmental Biosecurity Division in the Australian Government Department of Agriculture, Fisheries and Forestry.</w:t>
      </w:r>
      <w:r w:rsidR="00E455AD" w:rsidRPr="00C86D70">
        <w:rPr>
          <w:rFonts w:asciiTheme="minorHAnsi" w:eastAsiaTheme="minorHAnsi" w:hAnsiTheme="minorHAnsi" w:cstheme="minorBidi"/>
          <w:sz w:val="22"/>
          <w:szCs w:val="22"/>
          <w:lang w:eastAsia="en-US"/>
        </w:rPr>
        <w:t xml:space="preserve"> </w:t>
      </w:r>
      <w:r w:rsidRPr="00C86D70">
        <w:rPr>
          <w:rFonts w:asciiTheme="minorHAnsi" w:eastAsiaTheme="minorHAnsi" w:hAnsiTheme="minorHAnsi" w:cstheme="minorBidi"/>
          <w:sz w:val="22"/>
          <w:szCs w:val="22"/>
          <w:lang w:eastAsia="en-US"/>
        </w:rPr>
        <w:t xml:space="preserve">Her role supports the national biosecurity </w:t>
      </w:r>
      <w:r w:rsidR="00C31D5F" w:rsidRPr="00C86D70">
        <w:rPr>
          <w:rFonts w:asciiTheme="minorHAnsi" w:eastAsiaTheme="minorHAnsi" w:hAnsiTheme="minorHAnsi" w:cstheme="minorBidi"/>
          <w:sz w:val="22"/>
          <w:szCs w:val="22"/>
          <w:lang w:eastAsia="en-US"/>
        </w:rPr>
        <w:t>system,</w:t>
      </w:r>
      <w:r w:rsidRPr="00C86D70">
        <w:rPr>
          <w:rFonts w:asciiTheme="minorHAnsi" w:eastAsiaTheme="minorHAnsi" w:hAnsiTheme="minorHAnsi" w:cstheme="minorBidi"/>
          <w:sz w:val="22"/>
          <w:szCs w:val="22"/>
          <w:lang w:eastAsia="en-US"/>
        </w:rPr>
        <w:t xml:space="preserve"> </w:t>
      </w:r>
      <w:r w:rsidR="00C31D5F" w:rsidRPr="00C86D70">
        <w:rPr>
          <w:rFonts w:asciiTheme="minorHAnsi" w:eastAsiaTheme="minorHAnsi" w:hAnsiTheme="minorHAnsi" w:cstheme="minorBidi"/>
          <w:sz w:val="22"/>
          <w:szCs w:val="22"/>
          <w:lang w:eastAsia="en-US"/>
        </w:rPr>
        <w:t>and, in this role,</w:t>
      </w:r>
      <w:r w:rsidRPr="00C86D70">
        <w:rPr>
          <w:rFonts w:asciiTheme="minorHAnsi" w:eastAsiaTheme="minorHAnsi" w:hAnsiTheme="minorHAnsi" w:cstheme="minorBidi"/>
          <w:sz w:val="22"/>
          <w:szCs w:val="22"/>
          <w:lang w:eastAsia="en-US"/>
        </w:rPr>
        <w:t xml:space="preserve"> she is responsible for a range of activities</w:t>
      </w:r>
      <w:r w:rsidR="00C31D5F" w:rsidRPr="00C86D70">
        <w:rPr>
          <w:rFonts w:asciiTheme="minorHAnsi" w:eastAsiaTheme="minorHAnsi" w:hAnsiTheme="minorHAnsi" w:cstheme="minorBidi"/>
          <w:sz w:val="22"/>
          <w:szCs w:val="22"/>
          <w:lang w:eastAsia="en-US"/>
        </w:rPr>
        <w:t>, c</w:t>
      </w:r>
      <w:r w:rsidRPr="00C86D70">
        <w:rPr>
          <w:rFonts w:asciiTheme="minorHAnsi" w:eastAsiaTheme="minorHAnsi" w:hAnsiTheme="minorHAnsi" w:cstheme="minorBidi"/>
          <w:sz w:val="22"/>
          <w:szCs w:val="22"/>
          <w:lang w:eastAsia="en-US"/>
        </w:rPr>
        <w:t>overing preparedness, surveillance, diagnostics, response and trade.</w:t>
      </w:r>
      <w:r w:rsidR="00C31D5F" w:rsidRPr="00C86D70">
        <w:rPr>
          <w:rFonts w:asciiTheme="minorHAnsi" w:eastAsia="Segoe UI" w:hAnsiTheme="minorHAnsi" w:cs="Segoe UI"/>
          <w:color w:val="232330"/>
          <w:sz w:val="22"/>
          <w:szCs w:val="22"/>
        </w:rPr>
        <w:t xml:space="preserve"> </w:t>
      </w:r>
      <w:r w:rsidRPr="00C86D70">
        <w:rPr>
          <w:rFonts w:asciiTheme="minorHAnsi" w:eastAsiaTheme="minorHAnsi" w:hAnsiTheme="minorHAnsi" w:cstheme="minorBidi"/>
          <w:sz w:val="22"/>
          <w:szCs w:val="22"/>
          <w:lang w:eastAsia="en-US"/>
        </w:rPr>
        <w:t>The role is about being a bridge</w:t>
      </w:r>
      <w:r w:rsidR="00C31D5F" w:rsidRPr="00C86D70">
        <w:rPr>
          <w:rFonts w:asciiTheme="minorHAnsi" w:eastAsiaTheme="minorHAnsi" w:hAnsiTheme="minorHAnsi" w:cstheme="minorBidi"/>
          <w:sz w:val="22"/>
          <w:szCs w:val="22"/>
          <w:lang w:eastAsia="en-US"/>
        </w:rPr>
        <w:t xml:space="preserve"> b</w:t>
      </w:r>
      <w:r w:rsidRPr="00C86D70">
        <w:rPr>
          <w:rFonts w:asciiTheme="minorHAnsi" w:eastAsiaTheme="minorHAnsi" w:hAnsiTheme="minorHAnsi" w:cstheme="minorBidi"/>
          <w:sz w:val="22"/>
          <w:szCs w:val="22"/>
          <w:lang w:eastAsia="en-US"/>
        </w:rPr>
        <w:t>etween science and policy.</w:t>
      </w:r>
      <w:r w:rsidR="00C31D5F" w:rsidRPr="00C86D70">
        <w:rPr>
          <w:rFonts w:asciiTheme="minorHAnsi" w:eastAsiaTheme="minorHAnsi" w:hAnsiTheme="minorHAnsi" w:cstheme="minorBidi"/>
          <w:sz w:val="22"/>
          <w:szCs w:val="22"/>
          <w:lang w:eastAsia="en-US"/>
        </w:rPr>
        <w:t xml:space="preserve"> </w:t>
      </w:r>
    </w:p>
    <w:p w14:paraId="51063212" w14:textId="4F939D02" w:rsidR="00E5423E" w:rsidRPr="00C86D70" w:rsidRDefault="00F254EE" w:rsidP="00CC1414">
      <w:pPr>
        <w:spacing w:after="200" w:line="276" w:lineRule="auto"/>
        <w:rPr>
          <w:rFonts w:asciiTheme="minorHAnsi" w:eastAsiaTheme="minorHAnsi" w:hAnsiTheme="minorHAnsi" w:cstheme="minorBidi"/>
          <w:sz w:val="22"/>
          <w:szCs w:val="22"/>
          <w:lang w:eastAsia="en-US"/>
        </w:rPr>
      </w:pPr>
      <w:r w:rsidRPr="00C86D70">
        <w:rPr>
          <w:rFonts w:asciiTheme="minorHAnsi" w:eastAsiaTheme="minorHAnsi" w:hAnsiTheme="minorHAnsi" w:cstheme="minorBidi"/>
          <w:sz w:val="22"/>
          <w:szCs w:val="22"/>
          <w:lang w:eastAsia="en-US"/>
        </w:rPr>
        <w:t xml:space="preserve">Susie has scientific qualifications in Biological Sciences with a </w:t>
      </w:r>
      <w:r w:rsidR="00C31D5F" w:rsidRPr="00C86D70">
        <w:rPr>
          <w:rFonts w:asciiTheme="minorHAnsi" w:eastAsiaTheme="minorHAnsi" w:hAnsiTheme="minorHAnsi" w:cstheme="minorBidi"/>
          <w:sz w:val="22"/>
          <w:szCs w:val="22"/>
          <w:lang w:eastAsia="en-US"/>
        </w:rPr>
        <w:t xml:space="preserve">PhD </w:t>
      </w:r>
      <w:r w:rsidRPr="00C86D70">
        <w:rPr>
          <w:rFonts w:asciiTheme="minorHAnsi" w:eastAsiaTheme="minorHAnsi" w:hAnsiTheme="minorHAnsi" w:cstheme="minorBidi"/>
          <w:sz w:val="22"/>
          <w:szCs w:val="22"/>
          <w:lang w:eastAsia="en-US"/>
        </w:rPr>
        <w:t xml:space="preserve">in molecular and cellular immunology from </w:t>
      </w:r>
      <w:r w:rsidR="00C31D5F" w:rsidRPr="00C86D70">
        <w:rPr>
          <w:rFonts w:asciiTheme="minorHAnsi" w:eastAsiaTheme="minorHAnsi" w:hAnsiTheme="minorHAnsi" w:cstheme="minorBidi"/>
          <w:sz w:val="22"/>
          <w:szCs w:val="22"/>
          <w:lang w:eastAsia="en-US"/>
        </w:rPr>
        <w:t xml:space="preserve">ANU </w:t>
      </w:r>
      <w:r w:rsidRPr="00C86D70">
        <w:rPr>
          <w:rFonts w:asciiTheme="minorHAnsi" w:eastAsiaTheme="minorHAnsi" w:hAnsiTheme="minorHAnsi" w:cstheme="minorBidi"/>
          <w:sz w:val="22"/>
          <w:szCs w:val="22"/>
          <w:lang w:eastAsia="en-US"/>
        </w:rPr>
        <w:t>where she studied Co evolution of the myxoma virus with the European rabbit</w:t>
      </w:r>
      <w:r w:rsidR="00776BB9" w:rsidRPr="00C86D70">
        <w:rPr>
          <w:rFonts w:asciiTheme="minorHAnsi" w:eastAsiaTheme="minorHAnsi" w:hAnsiTheme="minorHAnsi" w:cstheme="minorBidi"/>
          <w:sz w:val="22"/>
          <w:szCs w:val="22"/>
          <w:lang w:eastAsia="en-US"/>
        </w:rPr>
        <w:t xml:space="preserve"> a</w:t>
      </w:r>
      <w:r w:rsidRPr="00C86D70">
        <w:rPr>
          <w:rFonts w:asciiTheme="minorHAnsi" w:eastAsiaTheme="minorHAnsi" w:hAnsiTheme="minorHAnsi" w:cstheme="minorBidi"/>
          <w:sz w:val="22"/>
          <w:szCs w:val="22"/>
          <w:lang w:eastAsia="en-US"/>
        </w:rPr>
        <w:t>nd although starting off in a lab</w:t>
      </w:r>
      <w:r w:rsidR="00776BB9" w:rsidRPr="00C86D70">
        <w:rPr>
          <w:rFonts w:asciiTheme="minorHAnsi" w:eastAsiaTheme="minorHAnsi" w:hAnsiTheme="minorHAnsi" w:cstheme="minorBidi"/>
          <w:sz w:val="22"/>
          <w:szCs w:val="22"/>
          <w:lang w:eastAsia="en-US"/>
        </w:rPr>
        <w:t>, l</w:t>
      </w:r>
      <w:r w:rsidRPr="00C86D70">
        <w:rPr>
          <w:rFonts w:asciiTheme="minorHAnsi" w:eastAsiaTheme="minorHAnsi" w:hAnsiTheme="minorHAnsi" w:cstheme="minorBidi"/>
          <w:sz w:val="22"/>
          <w:szCs w:val="22"/>
          <w:lang w:eastAsia="en-US"/>
        </w:rPr>
        <w:t>ike many of us, she has been working in government policy areas for over 20 years</w:t>
      </w:r>
      <w:r w:rsidR="00776BB9" w:rsidRPr="00C86D70">
        <w:rPr>
          <w:rFonts w:asciiTheme="minorHAnsi" w:eastAsiaTheme="minorHAnsi" w:hAnsiTheme="minorHAnsi" w:cstheme="minorBidi"/>
          <w:sz w:val="22"/>
          <w:szCs w:val="22"/>
          <w:lang w:eastAsia="en-US"/>
        </w:rPr>
        <w:t>.</w:t>
      </w:r>
      <w:r w:rsidRPr="00C86D70">
        <w:rPr>
          <w:rFonts w:asciiTheme="minorHAnsi" w:eastAsiaTheme="minorHAnsi" w:hAnsiTheme="minorHAnsi" w:cstheme="minorBidi"/>
          <w:sz w:val="22"/>
          <w:szCs w:val="22"/>
          <w:lang w:eastAsia="en-US"/>
        </w:rPr>
        <w:t xml:space="preserve"> </w:t>
      </w:r>
      <w:r w:rsidR="00776BB9" w:rsidRPr="00C86D70">
        <w:rPr>
          <w:rFonts w:asciiTheme="minorHAnsi" w:eastAsiaTheme="minorHAnsi" w:hAnsiTheme="minorHAnsi" w:cstheme="minorBidi"/>
          <w:sz w:val="22"/>
          <w:szCs w:val="22"/>
          <w:lang w:eastAsia="en-US"/>
        </w:rPr>
        <w:t>I</w:t>
      </w:r>
      <w:r w:rsidRPr="00C86D70">
        <w:rPr>
          <w:rFonts w:asciiTheme="minorHAnsi" w:eastAsiaTheme="minorHAnsi" w:hAnsiTheme="minorHAnsi" w:cstheme="minorBidi"/>
          <w:sz w:val="22"/>
          <w:szCs w:val="22"/>
          <w:lang w:eastAsia="en-US"/>
        </w:rPr>
        <w:t>'m going to hand over now to Susie.</w:t>
      </w:r>
      <w:r w:rsidR="00776BB9" w:rsidRPr="00C86D70">
        <w:rPr>
          <w:rFonts w:asciiTheme="minorHAnsi" w:eastAsiaTheme="minorHAnsi" w:hAnsiTheme="minorHAnsi" w:cstheme="minorBidi"/>
          <w:sz w:val="22"/>
          <w:szCs w:val="22"/>
          <w:lang w:eastAsia="en-US"/>
        </w:rPr>
        <w:t xml:space="preserve"> W</w:t>
      </w:r>
      <w:r w:rsidRPr="00C86D70">
        <w:rPr>
          <w:rFonts w:asciiTheme="minorHAnsi" w:eastAsiaTheme="minorHAnsi" w:hAnsiTheme="minorHAnsi" w:cstheme="minorBidi"/>
          <w:sz w:val="22"/>
          <w:szCs w:val="22"/>
          <w:lang w:eastAsia="en-US"/>
        </w:rPr>
        <w:t>elcome, Susie</w:t>
      </w:r>
      <w:r w:rsidR="00776BB9" w:rsidRPr="00C86D70">
        <w:rPr>
          <w:rFonts w:asciiTheme="minorHAnsi" w:eastAsiaTheme="minorHAnsi" w:hAnsiTheme="minorHAnsi" w:cstheme="minorBidi"/>
          <w:sz w:val="22"/>
          <w:szCs w:val="22"/>
          <w:lang w:eastAsia="en-US"/>
        </w:rPr>
        <w:t>, w</w:t>
      </w:r>
      <w:r w:rsidRPr="00C86D70">
        <w:rPr>
          <w:rFonts w:asciiTheme="minorHAnsi" w:eastAsiaTheme="minorHAnsi" w:hAnsiTheme="minorHAnsi" w:cstheme="minorBidi"/>
          <w:sz w:val="22"/>
          <w:szCs w:val="22"/>
          <w:lang w:eastAsia="en-US"/>
        </w:rPr>
        <w:t>e're looking forward to your presentation today.</w:t>
      </w:r>
    </w:p>
    <w:p w14:paraId="49378FEE" w14:textId="5F6285FF" w:rsidR="00776BB9" w:rsidRPr="00C86D70" w:rsidRDefault="00F254EE">
      <w:pPr>
        <w:spacing w:line="300" w:lineRule="auto"/>
        <w:rPr>
          <w:rFonts w:asciiTheme="minorHAnsi" w:eastAsia="Segoe UI" w:hAnsiTheme="minorHAnsi" w:cs="Segoe UI"/>
          <w:color w:val="A19F9D"/>
          <w:sz w:val="22"/>
          <w:szCs w:val="22"/>
        </w:rPr>
      </w:pPr>
      <w:r w:rsidRPr="00C86D70">
        <w:rPr>
          <w:rFonts w:asciiTheme="minorHAnsi" w:eastAsia="Segoe UI" w:hAnsiTheme="minorHAnsi" w:cs="Segoe UI"/>
          <w:b/>
          <w:bCs/>
          <w:color w:val="5A5A71"/>
          <w:sz w:val="22"/>
          <w:szCs w:val="22"/>
        </w:rPr>
        <w:t xml:space="preserve"> </w:t>
      </w:r>
      <w:r w:rsidRPr="00C86D70">
        <w:rPr>
          <w:rFonts w:asciiTheme="minorHAnsi" w:eastAsia="Segoe UI" w:hAnsiTheme="minorHAnsi" w:cs="Segoe UI"/>
          <w:color w:val="A19F9D"/>
          <w:sz w:val="22"/>
          <w:szCs w:val="22"/>
        </w:rPr>
        <w:t>2:59</w:t>
      </w:r>
    </w:p>
    <w:p w14:paraId="2B14E0C4" w14:textId="49890C1E" w:rsidR="007F1159" w:rsidRPr="00C86D70" w:rsidRDefault="00776BB9" w:rsidP="007F1159">
      <w:pPr>
        <w:spacing w:after="200" w:line="276" w:lineRule="auto"/>
        <w:rPr>
          <w:rFonts w:asciiTheme="minorHAnsi" w:eastAsiaTheme="minorHAnsi" w:hAnsiTheme="minorHAnsi" w:cstheme="minorBidi"/>
          <w:sz w:val="22"/>
          <w:szCs w:val="22"/>
          <w:lang w:eastAsia="en-US"/>
        </w:rPr>
      </w:pPr>
      <w:r w:rsidRPr="00C86D70">
        <w:rPr>
          <w:rFonts w:asciiTheme="minorHAnsi" w:eastAsiaTheme="minorHAnsi" w:hAnsiTheme="minorHAnsi" w:cstheme="minorBidi"/>
          <w:b/>
          <w:bCs/>
          <w:sz w:val="22"/>
          <w:szCs w:val="22"/>
          <w:u w:val="single"/>
          <w:lang w:eastAsia="en-US"/>
        </w:rPr>
        <w:t xml:space="preserve">Susie </w:t>
      </w:r>
      <w:r w:rsidR="00D06A8C" w:rsidRPr="00C86D70">
        <w:rPr>
          <w:rFonts w:asciiTheme="minorHAnsi" w:eastAsiaTheme="minorHAnsi" w:hAnsiTheme="minorHAnsi" w:cstheme="minorBidi"/>
          <w:b/>
          <w:bCs/>
          <w:sz w:val="22"/>
          <w:szCs w:val="22"/>
          <w:u w:val="single"/>
          <w:lang w:eastAsia="en-US"/>
        </w:rPr>
        <w:t>Collins</w:t>
      </w:r>
      <w:r w:rsidRPr="00C86D70">
        <w:rPr>
          <w:rFonts w:asciiTheme="minorHAnsi" w:eastAsiaTheme="minorHAnsi" w:hAnsiTheme="minorHAnsi" w:cstheme="minorBidi"/>
          <w:b/>
          <w:bCs/>
          <w:sz w:val="22"/>
          <w:szCs w:val="22"/>
          <w:u w:val="single"/>
          <w:lang w:eastAsia="en-US"/>
        </w:rPr>
        <w:t xml:space="preserve">: </w:t>
      </w:r>
      <w:r w:rsidR="00F254EE" w:rsidRPr="00C86D70">
        <w:rPr>
          <w:rFonts w:asciiTheme="minorHAnsi" w:eastAsiaTheme="minorHAnsi" w:hAnsiTheme="minorHAnsi" w:cstheme="minorBidi"/>
          <w:sz w:val="22"/>
          <w:szCs w:val="22"/>
          <w:lang w:eastAsia="en-US"/>
        </w:rPr>
        <w:t>Thanks, Gabrielle.</w:t>
      </w:r>
      <w:r w:rsidR="007F1159" w:rsidRPr="00C86D70">
        <w:rPr>
          <w:rFonts w:asciiTheme="minorHAnsi" w:eastAsiaTheme="minorHAnsi" w:hAnsiTheme="minorHAnsi" w:cstheme="minorBidi"/>
          <w:sz w:val="22"/>
          <w:szCs w:val="22"/>
          <w:lang w:eastAsia="en-US"/>
        </w:rPr>
        <w:t xml:space="preserve"> T</w:t>
      </w:r>
      <w:r w:rsidR="00F254EE" w:rsidRPr="00C86D70">
        <w:rPr>
          <w:rFonts w:asciiTheme="minorHAnsi" w:eastAsiaTheme="minorHAnsi" w:hAnsiTheme="minorHAnsi" w:cstheme="minorBidi"/>
          <w:sz w:val="22"/>
          <w:szCs w:val="22"/>
          <w:lang w:eastAsia="en-US"/>
        </w:rPr>
        <w:t>hanks everyone for coming along.</w:t>
      </w:r>
      <w:r w:rsidR="007F1159" w:rsidRPr="00C86D70">
        <w:rPr>
          <w:rFonts w:asciiTheme="minorHAnsi" w:eastAsiaTheme="minorHAnsi" w:hAnsiTheme="minorHAnsi" w:cstheme="minorBidi"/>
          <w:sz w:val="22"/>
          <w:szCs w:val="22"/>
          <w:lang w:eastAsia="en-US"/>
        </w:rPr>
        <w:t xml:space="preserve"> I</w:t>
      </w:r>
      <w:r w:rsidR="00F254EE" w:rsidRPr="00C86D70">
        <w:rPr>
          <w:rFonts w:asciiTheme="minorHAnsi" w:eastAsiaTheme="minorHAnsi" w:hAnsiTheme="minorHAnsi" w:cstheme="minorBidi"/>
          <w:sz w:val="22"/>
          <w:szCs w:val="22"/>
          <w:lang w:eastAsia="en-US"/>
        </w:rPr>
        <w:t xml:space="preserve">t's </w:t>
      </w:r>
      <w:proofErr w:type="gramStart"/>
      <w:r w:rsidR="00F254EE" w:rsidRPr="00C86D70">
        <w:rPr>
          <w:rFonts w:asciiTheme="minorHAnsi" w:eastAsiaTheme="minorHAnsi" w:hAnsiTheme="minorHAnsi" w:cstheme="minorBidi"/>
          <w:sz w:val="22"/>
          <w:szCs w:val="22"/>
          <w:lang w:eastAsia="en-US"/>
        </w:rPr>
        <w:t>really great</w:t>
      </w:r>
      <w:proofErr w:type="gramEnd"/>
      <w:r w:rsidR="00F254EE" w:rsidRPr="00C86D70">
        <w:rPr>
          <w:rFonts w:asciiTheme="minorHAnsi" w:eastAsiaTheme="minorHAnsi" w:hAnsiTheme="minorHAnsi" w:cstheme="minorBidi"/>
          <w:sz w:val="22"/>
          <w:szCs w:val="22"/>
          <w:lang w:eastAsia="en-US"/>
        </w:rPr>
        <w:t xml:space="preserve"> to be able to present today on the national priority plant pests list</w:t>
      </w:r>
      <w:r w:rsidR="007F1159" w:rsidRPr="00C86D70">
        <w:rPr>
          <w:rFonts w:asciiTheme="minorHAnsi" w:eastAsiaTheme="minorHAnsi" w:hAnsiTheme="minorHAnsi" w:cstheme="minorBidi"/>
          <w:sz w:val="22"/>
          <w:szCs w:val="22"/>
          <w:lang w:eastAsia="en-US"/>
        </w:rPr>
        <w:t>,</w:t>
      </w:r>
      <w:r w:rsidR="00F254EE" w:rsidRPr="00C86D70">
        <w:rPr>
          <w:rFonts w:asciiTheme="minorHAnsi" w:eastAsiaTheme="minorHAnsi" w:hAnsiTheme="minorHAnsi" w:cstheme="minorBidi"/>
          <w:sz w:val="22"/>
          <w:szCs w:val="22"/>
          <w:lang w:eastAsia="en-US"/>
        </w:rPr>
        <w:t xml:space="preserve"> </w:t>
      </w:r>
      <w:r w:rsidR="007F1159" w:rsidRPr="00C86D70">
        <w:rPr>
          <w:rFonts w:asciiTheme="minorHAnsi" w:eastAsiaTheme="minorHAnsi" w:hAnsiTheme="minorHAnsi" w:cstheme="minorBidi"/>
          <w:sz w:val="22"/>
          <w:szCs w:val="22"/>
          <w:lang w:eastAsia="en-US"/>
        </w:rPr>
        <w:t>w</w:t>
      </w:r>
      <w:r w:rsidR="00F254EE" w:rsidRPr="00C86D70">
        <w:rPr>
          <w:rFonts w:asciiTheme="minorHAnsi" w:eastAsiaTheme="minorHAnsi" w:hAnsiTheme="minorHAnsi" w:cstheme="minorBidi"/>
          <w:sz w:val="22"/>
          <w:szCs w:val="22"/>
          <w:lang w:eastAsia="en-US"/>
        </w:rPr>
        <w:t>here it's up to</w:t>
      </w:r>
      <w:r w:rsidR="007F1159" w:rsidRPr="00C86D70">
        <w:rPr>
          <w:rFonts w:asciiTheme="minorHAnsi" w:eastAsiaTheme="minorHAnsi" w:hAnsiTheme="minorHAnsi" w:cstheme="minorBidi"/>
          <w:sz w:val="22"/>
          <w:szCs w:val="22"/>
          <w:lang w:eastAsia="en-US"/>
        </w:rPr>
        <w:t>,</w:t>
      </w:r>
      <w:r w:rsidR="00F254EE" w:rsidRPr="00C86D70">
        <w:rPr>
          <w:rFonts w:asciiTheme="minorHAnsi" w:eastAsiaTheme="minorHAnsi" w:hAnsiTheme="minorHAnsi" w:cstheme="minorBidi"/>
          <w:sz w:val="22"/>
          <w:szCs w:val="22"/>
          <w:lang w:eastAsia="en-US"/>
        </w:rPr>
        <w:t xml:space="preserve"> the recent review we've done of it</w:t>
      </w:r>
      <w:r w:rsidR="007F1159" w:rsidRPr="00C86D70">
        <w:rPr>
          <w:rFonts w:asciiTheme="minorHAnsi" w:eastAsiaTheme="minorHAnsi" w:hAnsiTheme="minorHAnsi" w:cstheme="minorBidi"/>
          <w:sz w:val="22"/>
          <w:szCs w:val="22"/>
          <w:lang w:eastAsia="en-US"/>
        </w:rPr>
        <w:t>. I</w:t>
      </w:r>
      <w:r w:rsidR="00F254EE" w:rsidRPr="00C86D70">
        <w:rPr>
          <w:rFonts w:asciiTheme="minorHAnsi" w:eastAsiaTheme="minorHAnsi" w:hAnsiTheme="minorHAnsi" w:cstheme="minorBidi"/>
          <w:sz w:val="22"/>
          <w:szCs w:val="22"/>
          <w:lang w:eastAsia="en-US"/>
        </w:rPr>
        <w:t xml:space="preserve">t's </w:t>
      </w:r>
      <w:proofErr w:type="gramStart"/>
      <w:r w:rsidR="00F254EE" w:rsidRPr="00C86D70">
        <w:rPr>
          <w:rFonts w:asciiTheme="minorHAnsi" w:eastAsiaTheme="minorHAnsi" w:hAnsiTheme="minorHAnsi" w:cstheme="minorBidi"/>
          <w:sz w:val="22"/>
          <w:szCs w:val="22"/>
          <w:lang w:eastAsia="en-US"/>
        </w:rPr>
        <w:t>really great</w:t>
      </w:r>
      <w:proofErr w:type="gramEnd"/>
      <w:r w:rsidR="00F254EE" w:rsidRPr="00C86D70">
        <w:rPr>
          <w:rFonts w:asciiTheme="minorHAnsi" w:eastAsiaTheme="minorHAnsi" w:hAnsiTheme="minorHAnsi" w:cstheme="minorBidi"/>
          <w:sz w:val="22"/>
          <w:szCs w:val="22"/>
          <w:lang w:eastAsia="en-US"/>
        </w:rPr>
        <w:t xml:space="preserve"> that so many of you are interested and have come along to, to hear about this</w:t>
      </w:r>
      <w:r w:rsidR="007F1159" w:rsidRPr="00C86D70">
        <w:rPr>
          <w:rFonts w:asciiTheme="minorHAnsi" w:eastAsiaTheme="minorHAnsi" w:hAnsiTheme="minorHAnsi" w:cstheme="minorBidi"/>
          <w:sz w:val="22"/>
          <w:szCs w:val="22"/>
          <w:lang w:eastAsia="en-US"/>
        </w:rPr>
        <w:t xml:space="preserve"> i</w:t>
      </w:r>
      <w:r w:rsidR="00F254EE" w:rsidRPr="00C86D70">
        <w:rPr>
          <w:rFonts w:asciiTheme="minorHAnsi" w:eastAsiaTheme="minorHAnsi" w:hAnsiTheme="minorHAnsi" w:cstheme="minorBidi"/>
          <w:sz w:val="22"/>
          <w:szCs w:val="22"/>
          <w:lang w:eastAsia="en-US"/>
        </w:rPr>
        <w:t>mportant part of our bio security system.</w:t>
      </w:r>
    </w:p>
    <w:p w14:paraId="68540673" w14:textId="77777777" w:rsidR="00895DA2" w:rsidRPr="00C86D70" w:rsidRDefault="007F1159" w:rsidP="007F1159">
      <w:pPr>
        <w:spacing w:after="200" w:line="276" w:lineRule="auto"/>
        <w:rPr>
          <w:rFonts w:asciiTheme="minorHAnsi" w:eastAsiaTheme="minorHAnsi" w:hAnsiTheme="minorHAnsi" w:cstheme="minorBidi"/>
          <w:sz w:val="22"/>
          <w:szCs w:val="22"/>
          <w:lang w:eastAsia="en-US"/>
        </w:rPr>
      </w:pPr>
      <w:r w:rsidRPr="00C86D70">
        <w:rPr>
          <w:rFonts w:asciiTheme="minorHAnsi" w:eastAsiaTheme="minorHAnsi" w:hAnsiTheme="minorHAnsi" w:cstheme="minorBidi"/>
          <w:sz w:val="22"/>
          <w:szCs w:val="22"/>
          <w:lang w:eastAsia="en-US"/>
        </w:rPr>
        <w:t>A</w:t>
      </w:r>
      <w:r w:rsidR="00F254EE" w:rsidRPr="00C86D70">
        <w:rPr>
          <w:rFonts w:asciiTheme="minorHAnsi" w:eastAsiaTheme="minorHAnsi" w:hAnsiTheme="minorHAnsi" w:cstheme="minorBidi"/>
          <w:sz w:val="22"/>
          <w:szCs w:val="22"/>
          <w:lang w:eastAsia="en-US"/>
        </w:rPr>
        <w:t xml:space="preserve">s you'll all be </w:t>
      </w:r>
      <w:proofErr w:type="gramStart"/>
      <w:r w:rsidR="00F254EE" w:rsidRPr="00C86D70">
        <w:rPr>
          <w:rFonts w:asciiTheme="minorHAnsi" w:eastAsiaTheme="minorHAnsi" w:hAnsiTheme="minorHAnsi" w:cstheme="minorBidi"/>
          <w:sz w:val="22"/>
          <w:szCs w:val="22"/>
          <w:lang w:eastAsia="en-US"/>
        </w:rPr>
        <w:t>well aware</w:t>
      </w:r>
      <w:proofErr w:type="gramEnd"/>
      <w:r w:rsidR="00F254EE" w:rsidRPr="00C86D70">
        <w:rPr>
          <w:rFonts w:asciiTheme="minorHAnsi" w:eastAsiaTheme="minorHAnsi" w:hAnsiTheme="minorHAnsi" w:cstheme="minorBidi"/>
          <w:sz w:val="22"/>
          <w:szCs w:val="22"/>
          <w:lang w:eastAsia="en-US"/>
        </w:rPr>
        <w:t>, Australia is very fortunate to be free from many of the world's most damaging plant pests and diseases.</w:t>
      </w:r>
      <w:r w:rsidRPr="00C86D70">
        <w:rPr>
          <w:rFonts w:asciiTheme="minorHAnsi" w:eastAsiaTheme="minorHAnsi" w:hAnsiTheme="minorHAnsi" w:cstheme="minorBidi"/>
          <w:sz w:val="22"/>
          <w:szCs w:val="22"/>
          <w:lang w:eastAsia="en-US"/>
        </w:rPr>
        <w:t xml:space="preserve"> </w:t>
      </w:r>
      <w:r w:rsidR="00F254EE" w:rsidRPr="00C86D70">
        <w:rPr>
          <w:rFonts w:asciiTheme="minorHAnsi" w:eastAsiaTheme="minorHAnsi" w:hAnsiTheme="minorHAnsi" w:cstheme="minorBidi"/>
          <w:sz w:val="22"/>
          <w:szCs w:val="22"/>
          <w:lang w:eastAsia="en-US"/>
        </w:rPr>
        <w:t xml:space="preserve">But as part of a biosecurity system </w:t>
      </w:r>
      <w:r w:rsidR="00895DA2" w:rsidRPr="00C86D70">
        <w:rPr>
          <w:rFonts w:asciiTheme="minorHAnsi" w:eastAsiaTheme="minorHAnsi" w:hAnsiTheme="minorHAnsi" w:cstheme="minorBidi"/>
          <w:sz w:val="22"/>
          <w:szCs w:val="22"/>
          <w:lang w:eastAsia="en-US"/>
        </w:rPr>
        <w:t xml:space="preserve">and </w:t>
      </w:r>
      <w:r w:rsidR="004C371A" w:rsidRPr="00C86D70">
        <w:rPr>
          <w:rFonts w:asciiTheme="minorHAnsi" w:eastAsiaTheme="minorHAnsi" w:hAnsiTheme="minorHAnsi" w:cstheme="minorBidi"/>
          <w:sz w:val="22"/>
          <w:szCs w:val="22"/>
          <w:lang w:eastAsia="en-US"/>
        </w:rPr>
        <w:t>a</w:t>
      </w:r>
      <w:r w:rsidR="00F254EE" w:rsidRPr="00C86D70">
        <w:rPr>
          <w:rFonts w:asciiTheme="minorHAnsi" w:eastAsiaTheme="minorHAnsi" w:hAnsiTheme="minorHAnsi" w:cstheme="minorBidi"/>
          <w:sz w:val="22"/>
          <w:szCs w:val="22"/>
          <w:lang w:eastAsia="en-US"/>
        </w:rPr>
        <w:t>gency, it's really our fundamental role to protect Australia's natural environment and our agricultural industries from those threats that aren't yet present in Australia, but might be overseas, globally impacting industries</w:t>
      </w:r>
      <w:r w:rsidR="00895DA2" w:rsidRPr="00C86D70">
        <w:rPr>
          <w:rFonts w:asciiTheme="minorHAnsi" w:eastAsiaTheme="minorHAnsi" w:hAnsiTheme="minorHAnsi" w:cstheme="minorBidi"/>
          <w:sz w:val="22"/>
          <w:szCs w:val="22"/>
          <w:lang w:eastAsia="en-US"/>
        </w:rPr>
        <w:t xml:space="preserve"> and c</w:t>
      </w:r>
      <w:r w:rsidR="00F254EE" w:rsidRPr="00C86D70">
        <w:rPr>
          <w:rFonts w:asciiTheme="minorHAnsi" w:eastAsiaTheme="minorHAnsi" w:hAnsiTheme="minorHAnsi" w:cstheme="minorBidi"/>
          <w:sz w:val="22"/>
          <w:szCs w:val="22"/>
          <w:lang w:eastAsia="en-US"/>
        </w:rPr>
        <w:t>ommunities alike.</w:t>
      </w:r>
    </w:p>
    <w:p w14:paraId="6A9ED207" w14:textId="5FAB2A2A" w:rsidR="00895DA2" w:rsidRPr="00C86D70" w:rsidRDefault="00895DA2" w:rsidP="007F1159">
      <w:pPr>
        <w:spacing w:after="200" w:line="276" w:lineRule="auto"/>
        <w:rPr>
          <w:rFonts w:asciiTheme="minorHAnsi" w:eastAsiaTheme="minorHAnsi" w:hAnsiTheme="minorHAnsi" w:cstheme="minorBidi"/>
          <w:sz w:val="22"/>
          <w:szCs w:val="22"/>
          <w:lang w:eastAsia="en-US"/>
        </w:rPr>
      </w:pPr>
      <w:r w:rsidRPr="00C86D70">
        <w:rPr>
          <w:rFonts w:asciiTheme="minorHAnsi" w:eastAsiaTheme="minorHAnsi" w:hAnsiTheme="minorHAnsi" w:cstheme="minorBidi"/>
          <w:sz w:val="22"/>
          <w:szCs w:val="22"/>
          <w:lang w:eastAsia="en-US"/>
        </w:rPr>
        <w:t>O</w:t>
      </w:r>
      <w:r w:rsidR="00F254EE" w:rsidRPr="00C86D70">
        <w:rPr>
          <w:rFonts w:asciiTheme="minorHAnsi" w:eastAsiaTheme="minorHAnsi" w:hAnsiTheme="minorHAnsi" w:cstheme="minorBidi"/>
          <w:sz w:val="22"/>
          <w:szCs w:val="22"/>
          <w:lang w:eastAsia="en-US"/>
        </w:rPr>
        <w:t>ne of the tools we use to do this or to help us get prepared for exotic plant pests is our national priority plant pests list.</w:t>
      </w:r>
      <w:r w:rsidRPr="00C86D70">
        <w:rPr>
          <w:rFonts w:asciiTheme="minorHAnsi" w:eastAsiaTheme="minorHAnsi" w:hAnsiTheme="minorHAnsi" w:cstheme="minorBidi"/>
          <w:sz w:val="22"/>
          <w:szCs w:val="22"/>
          <w:lang w:eastAsia="en-US"/>
        </w:rPr>
        <w:t xml:space="preserve"> I</w:t>
      </w:r>
      <w:r w:rsidR="00F254EE" w:rsidRPr="00C86D70">
        <w:rPr>
          <w:rFonts w:asciiTheme="minorHAnsi" w:eastAsiaTheme="minorHAnsi" w:hAnsiTheme="minorHAnsi" w:cstheme="minorBidi"/>
          <w:sz w:val="22"/>
          <w:szCs w:val="22"/>
          <w:lang w:eastAsia="en-US"/>
        </w:rPr>
        <w:t xml:space="preserve">t's a </w:t>
      </w:r>
      <w:proofErr w:type="gramStart"/>
      <w:r w:rsidR="00F254EE" w:rsidRPr="00C86D70">
        <w:rPr>
          <w:rFonts w:asciiTheme="minorHAnsi" w:eastAsiaTheme="minorHAnsi" w:hAnsiTheme="minorHAnsi" w:cstheme="minorBidi"/>
          <w:sz w:val="22"/>
          <w:szCs w:val="22"/>
          <w:lang w:eastAsia="en-US"/>
        </w:rPr>
        <w:t>really good</w:t>
      </w:r>
      <w:proofErr w:type="gramEnd"/>
      <w:r w:rsidR="00F254EE" w:rsidRPr="00C86D70">
        <w:rPr>
          <w:rFonts w:asciiTheme="minorHAnsi" w:eastAsiaTheme="minorHAnsi" w:hAnsiTheme="minorHAnsi" w:cstheme="minorBidi"/>
          <w:sz w:val="22"/>
          <w:szCs w:val="22"/>
          <w:lang w:eastAsia="en-US"/>
        </w:rPr>
        <w:t xml:space="preserve"> mechanism to focus national investment on the things that matter most</w:t>
      </w:r>
      <w:r w:rsidRPr="00C86D70">
        <w:rPr>
          <w:rFonts w:asciiTheme="minorHAnsi" w:eastAsiaTheme="minorHAnsi" w:hAnsiTheme="minorHAnsi" w:cstheme="minorBidi"/>
          <w:sz w:val="22"/>
          <w:szCs w:val="22"/>
          <w:lang w:eastAsia="en-US"/>
        </w:rPr>
        <w:t>,</w:t>
      </w:r>
      <w:r w:rsidR="00F254EE" w:rsidRPr="00C86D70">
        <w:rPr>
          <w:rFonts w:asciiTheme="minorHAnsi" w:eastAsiaTheme="minorHAnsi" w:hAnsiTheme="minorHAnsi" w:cstheme="minorBidi"/>
          <w:sz w:val="22"/>
          <w:szCs w:val="22"/>
          <w:lang w:eastAsia="en-US"/>
        </w:rPr>
        <w:t xml:space="preserve"> to make sure we are investing in our biosecurity system</w:t>
      </w:r>
      <w:r w:rsidRPr="00C86D70">
        <w:rPr>
          <w:rFonts w:asciiTheme="minorHAnsi" w:eastAsiaTheme="minorHAnsi" w:hAnsiTheme="minorHAnsi" w:cstheme="minorBidi"/>
          <w:sz w:val="22"/>
          <w:szCs w:val="22"/>
          <w:lang w:eastAsia="en-US"/>
        </w:rPr>
        <w:t xml:space="preserve"> </w:t>
      </w:r>
      <w:r w:rsidR="00F254EE" w:rsidRPr="00C86D70">
        <w:rPr>
          <w:rFonts w:asciiTheme="minorHAnsi" w:eastAsiaTheme="minorHAnsi" w:hAnsiTheme="minorHAnsi" w:cstheme="minorBidi"/>
          <w:sz w:val="22"/>
          <w:szCs w:val="22"/>
          <w:lang w:eastAsia="en-US"/>
        </w:rPr>
        <w:t>that we target</w:t>
      </w:r>
      <w:r w:rsidRPr="00C86D70">
        <w:rPr>
          <w:rFonts w:asciiTheme="minorHAnsi" w:eastAsiaTheme="minorHAnsi" w:hAnsiTheme="minorHAnsi" w:cstheme="minorBidi"/>
          <w:sz w:val="22"/>
          <w:szCs w:val="22"/>
          <w:lang w:eastAsia="en-US"/>
        </w:rPr>
        <w:t xml:space="preserve"> </w:t>
      </w:r>
      <w:r w:rsidR="00F254EE" w:rsidRPr="00C86D70">
        <w:rPr>
          <w:rFonts w:asciiTheme="minorHAnsi" w:eastAsiaTheme="minorHAnsi" w:hAnsiTheme="minorHAnsi" w:cstheme="minorBidi"/>
          <w:sz w:val="22"/>
          <w:szCs w:val="22"/>
          <w:lang w:eastAsia="en-US"/>
        </w:rPr>
        <w:t>against those</w:t>
      </w:r>
      <w:r w:rsidRPr="00C86D70">
        <w:rPr>
          <w:rFonts w:asciiTheme="minorHAnsi" w:eastAsiaTheme="minorHAnsi" w:hAnsiTheme="minorHAnsi" w:cstheme="minorBidi"/>
          <w:sz w:val="22"/>
          <w:szCs w:val="22"/>
          <w:lang w:eastAsia="en-US"/>
        </w:rPr>
        <w:t xml:space="preserve"> </w:t>
      </w:r>
      <w:r w:rsidR="00F254EE" w:rsidRPr="00C86D70">
        <w:rPr>
          <w:rFonts w:asciiTheme="minorHAnsi" w:eastAsiaTheme="minorHAnsi" w:hAnsiTheme="minorHAnsi" w:cstheme="minorBidi"/>
          <w:sz w:val="22"/>
          <w:szCs w:val="22"/>
          <w:lang w:eastAsia="en-US"/>
        </w:rPr>
        <w:t>key threats that have significant potential significant impact on our industries and communities.</w:t>
      </w:r>
    </w:p>
    <w:p w14:paraId="7BD95951" w14:textId="77777777" w:rsidR="004D0F65" w:rsidRPr="00C86D70" w:rsidRDefault="00895DA2" w:rsidP="007F1159">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 xml:space="preserve">he </w:t>
      </w:r>
      <w:r w:rsidRPr="00C86D70">
        <w:rPr>
          <w:rFonts w:asciiTheme="minorHAnsi" w:eastAsia="Segoe UI" w:hAnsiTheme="minorHAnsi" w:cs="Segoe UI"/>
          <w:color w:val="232330"/>
          <w:sz w:val="22"/>
          <w:szCs w:val="22"/>
        </w:rPr>
        <w:t>NPPP</w:t>
      </w:r>
      <w:r w:rsidR="00F254EE" w:rsidRPr="00C86D70">
        <w:rPr>
          <w:rFonts w:asciiTheme="minorHAnsi" w:eastAsia="Segoe UI" w:hAnsiTheme="minorHAnsi" w:cs="Segoe UI"/>
          <w:color w:val="232330"/>
          <w:sz w:val="22"/>
          <w:szCs w:val="22"/>
        </w:rPr>
        <w:t>'s or the national priority plant pests, our collaborative initiative between governments and the</w:t>
      </w:r>
      <w:r w:rsidR="004D0F65" w:rsidRPr="00C86D70">
        <w:rPr>
          <w:rFonts w:asciiTheme="minorHAnsi" w:eastAsia="Segoe UI" w:hAnsiTheme="minorHAnsi" w:cs="Segoe UI"/>
          <w:color w:val="232330"/>
          <w:sz w:val="22"/>
          <w:szCs w:val="22"/>
        </w:rPr>
        <w:t>y have been</w:t>
      </w:r>
      <w:r w:rsidR="00F254EE" w:rsidRPr="00C86D70">
        <w:rPr>
          <w:rFonts w:asciiTheme="minorHAnsi" w:eastAsia="Segoe UI" w:hAnsiTheme="minorHAnsi" w:cs="Segoe UI"/>
          <w:color w:val="232330"/>
          <w:sz w:val="22"/>
          <w:szCs w:val="22"/>
        </w:rPr>
        <w:t xml:space="preserve"> guiding our national preparedness investment since 2016.</w:t>
      </w:r>
      <w:r w:rsidR="004D0F65" w:rsidRPr="00C86D70">
        <w:rPr>
          <w:rFonts w:asciiTheme="minorHAnsi" w:eastAsia="Segoe UI" w:hAnsiTheme="minorHAnsi" w:cs="Segoe UI"/>
          <w:color w:val="232330"/>
          <w:sz w:val="22"/>
          <w:szCs w:val="22"/>
        </w:rPr>
        <w:t xml:space="preserve"> </w:t>
      </w:r>
    </w:p>
    <w:p w14:paraId="2083479A" w14:textId="77035FC6" w:rsidR="004D0F65" w:rsidRDefault="004D0F65" w:rsidP="007F1159">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he pest list has been reviewed recently and was endorsed in December last year</w:t>
      </w:r>
      <w:r w:rsidRPr="00C86D70">
        <w:rPr>
          <w:rFonts w:asciiTheme="minorHAnsi" w:eastAsia="Segoe UI" w:hAnsiTheme="minorHAnsi" w:cs="Segoe UI"/>
          <w:color w:val="232330"/>
          <w:sz w:val="22"/>
          <w:szCs w:val="22"/>
        </w:rPr>
        <w:t>, t</w:t>
      </w:r>
      <w:r w:rsidR="00F254EE" w:rsidRPr="00C86D70">
        <w:rPr>
          <w:rFonts w:asciiTheme="minorHAnsi" w:eastAsia="Segoe UI" w:hAnsiTheme="minorHAnsi" w:cs="Segoe UI"/>
          <w:color w:val="232330"/>
          <w:sz w:val="22"/>
          <w:szCs w:val="22"/>
        </w:rPr>
        <w:t xml:space="preserve">hrough the Plant Health Committee. </w:t>
      </w:r>
      <w:r w:rsidRPr="00C86D70">
        <w:rPr>
          <w:rFonts w:asciiTheme="minorHAnsi" w:eastAsia="Segoe UI" w:hAnsiTheme="minorHAnsi" w:cs="Segoe UI"/>
          <w:color w:val="232330"/>
          <w:sz w:val="22"/>
          <w:szCs w:val="22"/>
        </w:rPr>
        <w:t>I</w:t>
      </w:r>
      <w:r w:rsidR="00F254EE" w:rsidRPr="00C86D70">
        <w:rPr>
          <w:rFonts w:asciiTheme="minorHAnsi" w:eastAsia="Segoe UI" w:hAnsiTheme="minorHAnsi" w:cs="Segoe UI"/>
          <w:color w:val="232330"/>
          <w:sz w:val="22"/>
          <w:szCs w:val="22"/>
        </w:rPr>
        <w:t>n this webinar today, I'm going to run through the latest review we've done of the national property plant pests</w:t>
      </w:r>
      <w:r w:rsidRPr="00C86D70">
        <w:rPr>
          <w:rFonts w:asciiTheme="minorHAnsi" w:eastAsia="Segoe UI" w:hAnsiTheme="minorHAnsi" w:cs="Segoe UI"/>
          <w:color w:val="232330"/>
          <w:sz w:val="22"/>
          <w:szCs w:val="22"/>
        </w:rPr>
        <w:t>. H</w:t>
      </w:r>
      <w:r w:rsidR="00F254EE" w:rsidRPr="00C86D70">
        <w:rPr>
          <w:rFonts w:asciiTheme="minorHAnsi" w:eastAsia="Segoe UI" w:hAnsiTheme="minorHAnsi" w:cs="Segoe UI"/>
          <w:color w:val="232330"/>
          <w:sz w:val="22"/>
          <w:szCs w:val="22"/>
        </w:rPr>
        <w:t>ave a look at them in a little bit more detail and discuss the ways we use the pest list</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through our national action plans and implementation schedules</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to help us work collaboratively with stakeholders</w:t>
      </w:r>
      <w:r w:rsidRPr="00C86D70">
        <w:rPr>
          <w:rFonts w:asciiTheme="minorHAnsi" w:eastAsia="Segoe UI" w:hAnsiTheme="minorHAnsi" w:cs="Segoe UI"/>
          <w:color w:val="232330"/>
          <w:sz w:val="22"/>
          <w:szCs w:val="22"/>
        </w:rPr>
        <w:t>. T</w:t>
      </w:r>
      <w:r w:rsidR="00F254EE" w:rsidRPr="00C86D70">
        <w:rPr>
          <w:rFonts w:asciiTheme="minorHAnsi" w:eastAsia="Segoe UI" w:hAnsiTheme="minorHAnsi" w:cs="Segoe UI"/>
          <w:color w:val="232330"/>
          <w:sz w:val="22"/>
          <w:szCs w:val="22"/>
        </w:rPr>
        <w:t>o invest in the things that are going to make a difference to</w:t>
      </w:r>
      <w:r w:rsidRPr="00C86D70">
        <w:rPr>
          <w:rFonts w:asciiTheme="minorHAnsi" w:eastAsia="Segoe UI" w:hAnsiTheme="minorHAnsi" w:cs="Segoe UI"/>
          <w:color w:val="232330"/>
          <w:sz w:val="22"/>
          <w:szCs w:val="22"/>
        </w:rPr>
        <w:t xml:space="preserve"> o</w:t>
      </w:r>
      <w:r w:rsidR="00F254EE" w:rsidRPr="00C86D70">
        <w:rPr>
          <w:rFonts w:asciiTheme="minorHAnsi" w:eastAsia="Segoe UI" w:hAnsiTheme="minorHAnsi" w:cs="Segoe UI"/>
          <w:color w:val="232330"/>
          <w:sz w:val="22"/>
          <w:szCs w:val="22"/>
        </w:rPr>
        <w:t>ur preparedness</w:t>
      </w:r>
      <w:r w:rsidRPr="00C86D70">
        <w:rPr>
          <w:rFonts w:asciiTheme="minorHAnsi" w:eastAsia="Segoe UI" w:hAnsiTheme="minorHAnsi" w:cs="Segoe UI"/>
          <w:color w:val="232330"/>
          <w:sz w:val="22"/>
          <w:szCs w:val="22"/>
        </w:rPr>
        <w:t xml:space="preserve"> </w:t>
      </w:r>
      <w:r w:rsidR="00FD4503" w:rsidRPr="00C86D70">
        <w:rPr>
          <w:rFonts w:asciiTheme="minorHAnsi" w:eastAsia="Segoe UI" w:hAnsiTheme="minorHAnsi" w:cs="Segoe UI"/>
          <w:color w:val="232330"/>
          <w:sz w:val="22"/>
          <w:szCs w:val="22"/>
        </w:rPr>
        <w:t>f</w:t>
      </w:r>
      <w:r w:rsidR="00F254EE" w:rsidRPr="00C86D70">
        <w:rPr>
          <w:rFonts w:asciiTheme="minorHAnsi" w:eastAsia="Segoe UI" w:hAnsiTheme="minorHAnsi" w:cs="Segoe UI"/>
          <w:color w:val="232330"/>
          <w:sz w:val="22"/>
          <w:szCs w:val="22"/>
        </w:rPr>
        <w:t>or these sorts of threats.</w:t>
      </w:r>
    </w:p>
    <w:p w14:paraId="409DB961" w14:textId="3A33C4D7" w:rsidR="00D06A8C" w:rsidRPr="00D06A8C" w:rsidRDefault="00D06A8C" w:rsidP="00D06A8C">
      <w:pPr>
        <w:spacing w:line="300" w:lineRule="auto"/>
        <w:rPr>
          <w:rFonts w:asciiTheme="minorHAnsi" w:eastAsia="Segoe UI" w:hAnsiTheme="minorHAnsi" w:cs="Segoe UI"/>
          <w:color w:val="A19F9D"/>
          <w:sz w:val="22"/>
          <w:szCs w:val="22"/>
        </w:rPr>
      </w:pPr>
      <w:r w:rsidRPr="00D06A8C">
        <w:rPr>
          <w:rFonts w:asciiTheme="minorHAnsi" w:eastAsia="Segoe UI" w:hAnsiTheme="minorHAnsi" w:cs="Segoe UI"/>
          <w:color w:val="A19F9D"/>
          <w:sz w:val="22"/>
          <w:szCs w:val="22"/>
        </w:rPr>
        <w:t>5:38</w:t>
      </w:r>
    </w:p>
    <w:p w14:paraId="553C4E8C" w14:textId="77777777" w:rsidR="00437C7B" w:rsidRPr="00C86D70" w:rsidRDefault="004D0F65" w:rsidP="007F1159">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B</w:t>
      </w:r>
      <w:r w:rsidR="00F254EE" w:rsidRPr="00C86D70">
        <w:rPr>
          <w:rFonts w:asciiTheme="minorHAnsi" w:eastAsia="Segoe UI" w:hAnsiTheme="minorHAnsi" w:cs="Segoe UI"/>
          <w:color w:val="232330"/>
          <w:sz w:val="22"/>
          <w:szCs w:val="22"/>
        </w:rPr>
        <w:t>efore we get into the details of the review, a little bit more about national priority plant pests</w:t>
      </w:r>
      <w:r w:rsidR="00437C7B" w:rsidRPr="00C86D70">
        <w:rPr>
          <w:rFonts w:asciiTheme="minorHAnsi" w:eastAsia="Segoe UI" w:hAnsiTheme="minorHAnsi" w:cs="Segoe UI"/>
          <w:color w:val="232330"/>
          <w:sz w:val="22"/>
          <w:szCs w:val="22"/>
        </w:rPr>
        <w:t>; t</w:t>
      </w:r>
      <w:r w:rsidR="00F254EE" w:rsidRPr="00C86D70">
        <w:rPr>
          <w:rFonts w:asciiTheme="minorHAnsi" w:eastAsia="Segoe UI" w:hAnsiTheme="minorHAnsi" w:cs="Segoe UI"/>
          <w:color w:val="232330"/>
          <w:sz w:val="22"/>
          <w:szCs w:val="22"/>
        </w:rPr>
        <w:t>here's a lot of pests out there</w:t>
      </w:r>
      <w:r w:rsidR="00141F12"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many thousands, millions of different potential pest and diseases that can impact our plants</w:t>
      </w:r>
      <w:r w:rsidR="00437C7B" w:rsidRPr="00C86D70">
        <w:rPr>
          <w:rFonts w:asciiTheme="minorHAnsi" w:eastAsia="Segoe UI" w:hAnsiTheme="minorHAnsi" w:cs="Segoe UI"/>
          <w:color w:val="232330"/>
          <w:sz w:val="22"/>
          <w:szCs w:val="22"/>
        </w:rPr>
        <w:t>. I</w:t>
      </w:r>
      <w:r w:rsidR="00F254EE" w:rsidRPr="00C86D70">
        <w:rPr>
          <w:rFonts w:asciiTheme="minorHAnsi" w:eastAsia="Segoe UI" w:hAnsiTheme="minorHAnsi" w:cs="Segoe UI"/>
          <w:color w:val="232330"/>
          <w:sz w:val="22"/>
          <w:szCs w:val="22"/>
        </w:rPr>
        <w:t>t's quite easy to be overwhelmed by that challenge</w:t>
      </w:r>
      <w:r w:rsidR="00437C7B"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trying to</w:t>
      </w:r>
      <w:r w:rsidR="00437C7B" w:rsidRPr="00C86D70">
        <w:rPr>
          <w:rFonts w:asciiTheme="minorHAnsi" w:eastAsia="Segoe UI" w:hAnsiTheme="minorHAnsi" w:cs="Segoe UI"/>
          <w:color w:val="232330"/>
          <w:sz w:val="22"/>
          <w:szCs w:val="22"/>
        </w:rPr>
        <w:t xml:space="preserve"> m</w:t>
      </w:r>
      <w:r w:rsidR="00F254EE" w:rsidRPr="00C86D70">
        <w:rPr>
          <w:rFonts w:asciiTheme="minorHAnsi" w:eastAsia="Segoe UI" w:hAnsiTheme="minorHAnsi" w:cs="Segoe UI"/>
          <w:color w:val="232330"/>
          <w:sz w:val="22"/>
          <w:szCs w:val="22"/>
        </w:rPr>
        <w:t>ake sure we are prepared for the pests that are going to impact Australia's agriculture and environment.</w:t>
      </w:r>
      <w:r w:rsidR="00437C7B" w:rsidRPr="00C86D70">
        <w:rPr>
          <w:rFonts w:asciiTheme="minorHAnsi" w:eastAsia="Segoe UI" w:hAnsiTheme="minorHAnsi" w:cs="Segoe UI"/>
          <w:color w:val="232330"/>
          <w:sz w:val="22"/>
          <w:szCs w:val="22"/>
        </w:rPr>
        <w:t xml:space="preserve"> T</w:t>
      </w:r>
      <w:r w:rsidR="00F254EE" w:rsidRPr="00C86D70">
        <w:rPr>
          <w:rFonts w:asciiTheme="minorHAnsi" w:eastAsia="Segoe UI" w:hAnsiTheme="minorHAnsi" w:cs="Segoe UI"/>
          <w:color w:val="232330"/>
          <w:sz w:val="22"/>
          <w:szCs w:val="22"/>
        </w:rPr>
        <w:t>he priority plant pests list is one tool to help us focus our effort</w:t>
      </w:r>
      <w:r w:rsidR="00437C7B" w:rsidRPr="00C86D70">
        <w:rPr>
          <w:rFonts w:asciiTheme="minorHAnsi" w:eastAsia="Segoe UI" w:hAnsiTheme="minorHAnsi" w:cs="Segoe UI"/>
          <w:color w:val="232330"/>
          <w:sz w:val="22"/>
          <w:szCs w:val="22"/>
        </w:rPr>
        <w:t>, as w</w:t>
      </w:r>
      <w:r w:rsidR="00F254EE" w:rsidRPr="00C86D70">
        <w:rPr>
          <w:rFonts w:asciiTheme="minorHAnsi" w:eastAsia="Segoe UI" w:hAnsiTheme="minorHAnsi" w:cs="Segoe UI"/>
          <w:color w:val="232330"/>
          <w:sz w:val="22"/>
          <w:szCs w:val="22"/>
        </w:rPr>
        <w:t>e don't want to be so overwhelmed we don't anything</w:t>
      </w:r>
      <w:r w:rsidR="00437C7B"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We really need to make sure our system is improving, </w:t>
      </w:r>
      <w:r w:rsidR="00F254EE" w:rsidRPr="00C86D70">
        <w:rPr>
          <w:rFonts w:asciiTheme="minorHAnsi" w:eastAsia="Segoe UI" w:hAnsiTheme="minorHAnsi" w:cs="Segoe UI"/>
          <w:color w:val="232330"/>
          <w:sz w:val="22"/>
          <w:szCs w:val="22"/>
        </w:rPr>
        <w:lastRenderedPageBreak/>
        <w:t>mak</w:t>
      </w:r>
      <w:r w:rsidR="00437C7B" w:rsidRPr="00C86D70">
        <w:rPr>
          <w:rFonts w:asciiTheme="minorHAnsi" w:eastAsia="Segoe UI" w:hAnsiTheme="minorHAnsi" w:cs="Segoe UI"/>
          <w:color w:val="232330"/>
          <w:sz w:val="22"/>
          <w:szCs w:val="22"/>
        </w:rPr>
        <w:t>ing</w:t>
      </w:r>
      <w:r w:rsidR="00F254EE" w:rsidRPr="00C86D70">
        <w:rPr>
          <w:rFonts w:asciiTheme="minorHAnsi" w:eastAsia="Segoe UI" w:hAnsiTheme="minorHAnsi" w:cs="Segoe UI"/>
          <w:color w:val="232330"/>
          <w:sz w:val="22"/>
          <w:szCs w:val="22"/>
        </w:rPr>
        <w:t xml:space="preserve"> sure we've got the things and capabilities in place that we need to best manage our biosecurity</w:t>
      </w:r>
      <w:r w:rsidR="00437C7B" w:rsidRPr="00C86D70">
        <w:rPr>
          <w:rFonts w:asciiTheme="minorHAnsi" w:eastAsia="Segoe UI" w:hAnsiTheme="minorHAnsi" w:cs="Segoe UI"/>
          <w:color w:val="232330"/>
          <w:sz w:val="22"/>
          <w:szCs w:val="22"/>
        </w:rPr>
        <w:t>. T</w:t>
      </w:r>
      <w:r w:rsidR="00F254EE" w:rsidRPr="00C86D70">
        <w:rPr>
          <w:rFonts w:asciiTheme="minorHAnsi" w:eastAsia="Segoe UI" w:hAnsiTheme="minorHAnsi" w:cs="Segoe UI"/>
          <w:color w:val="232330"/>
          <w:sz w:val="22"/>
          <w:szCs w:val="22"/>
        </w:rPr>
        <w:t xml:space="preserve">he national priority plant </w:t>
      </w:r>
      <w:r w:rsidR="00437C7B" w:rsidRPr="00C86D70">
        <w:rPr>
          <w:rFonts w:asciiTheme="minorHAnsi" w:eastAsia="Segoe UI" w:hAnsiTheme="minorHAnsi" w:cs="Segoe UI"/>
          <w:color w:val="232330"/>
          <w:sz w:val="22"/>
          <w:szCs w:val="22"/>
        </w:rPr>
        <w:t>l</w:t>
      </w:r>
      <w:r w:rsidR="00F254EE" w:rsidRPr="00C86D70">
        <w:rPr>
          <w:rFonts w:asciiTheme="minorHAnsi" w:eastAsia="Segoe UI" w:hAnsiTheme="minorHAnsi" w:cs="Segoe UI"/>
          <w:color w:val="232330"/>
          <w:sz w:val="22"/>
          <w:szCs w:val="22"/>
        </w:rPr>
        <w:t>ist</w:t>
      </w:r>
      <w:r w:rsidR="00437C7B"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provides a focal point for us to be able to do that.</w:t>
      </w:r>
    </w:p>
    <w:p w14:paraId="7D835D57" w14:textId="7F23FAE2" w:rsidR="00F84C8B" w:rsidRPr="00C86D70" w:rsidRDefault="00437C7B" w:rsidP="00D06A8C">
      <w:pPr>
        <w:spacing w:after="200" w:line="276" w:lineRule="auto"/>
        <w:contextualSpacing/>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o be considered a national priority plant pest</w:t>
      </w:r>
      <w:r w:rsidR="003B5F8D" w:rsidRPr="00C86D70">
        <w:rPr>
          <w:rFonts w:asciiTheme="minorHAnsi" w:eastAsia="Segoe UI" w:hAnsiTheme="minorHAnsi" w:cs="Segoe UI"/>
          <w:color w:val="232330"/>
          <w:sz w:val="22"/>
          <w:szCs w:val="22"/>
        </w:rPr>
        <w:t xml:space="preserve"> a particular species</w:t>
      </w:r>
      <w:r w:rsidR="00F84C8B" w:rsidRPr="00C86D70">
        <w:rPr>
          <w:rFonts w:asciiTheme="minorHAnsi" w:eastAsia="Segoe UI" w:hAnsiTheme="minorHAnsi" w:cs="Segoe UI"/>
          <w:color w:val="232330"/>
          <w:sz w:val="22"/>
          <w:szCs w:val="22"/>
        </w:rPr>
        <w:t>:</w:t>
      </w:r>
    </w:p>
    <w:p w14:paraId="5313D6F3" w14:textId="1CFFB532" w:rsidR="00F84C8B" w:rsidRPr="00C86D70" w:rsidRDefault="00F84C8B" w:rsidP="00856B21">
      <w:pPr>
        <w:pStyle w:val="ListParagraph"/>
        <w:numPr>
          <w:ilvl w:val="0"/>
          <w:numId w:val="3"/>
        </w:numPr>
        <w:spacing w:line="300"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w:t>
      </w:r>
      <w:proofErr w:type="gramStart"/>
      <w:r w:rsidR="00F254EE" w:rsidRPr="00C86D70">
        <w:rPr>
          <w:rFonts w:asciiTheme="minorHAnsi" w:eastAsia="Segoe UI" w:hAnsiTheme="minorHAnsi" w:cs="Segoe UI"/>
          <w:color w:val="232330"/>
          <w:sz w:val="22"/>
          <w:szCs w:val="22"/>
        </w:rPr>
        <w:t>has to</w:t>
      </w:r>
      <w:proofErr w:type="gramEnd"/>
      <w:r w:rsidR="00F254EE" w:rsidRPr="00C86D70">
        <w:rPr>
          <w:rFonts w:asciiTheme="minorHAnsi" w:eastAsia="Segoe UI" w:hAnsiTheme="minorHAnsi" w:cs="Segoe UI"/>
          <w:color w:val="232330"/>
          <w:sz w:val="22"/>
          <w:szCs w:val="22"/>
        </w:rPr>
        <w:t xml:space="preserve"> be in</w:t>
      </w:r>
      <w:r w:rsidRPr="00C86D70">
        <w:rPr>
          <w:rFonts w:asciiTheme="minorHAnsi" w:eastAsia="Segoe UI" w:hAnsiTheme="minorHAnsi" w:cs="Segoe UI"/>
          <w:color w:val="232330"/>
          <w:sz w:val="22"/>
          <w:szCs w:val="22"/>
        </w:rPr>
        <w:t>jurious</w:t>
      </w:r>
      <w:r w:rsidR="00F254EE" w:rsidRPr="00C86D70">
        <w:rPr>
          <w:rFonts w:asciiTheme="minorHAnsi" w:eastAsia="Segoe UI" w:hAnsiTheme="minorHAnsi" w:cs="Segoe UI"/>
          <w:color w:val="232330"/>
          <w:sz w:val="22"/>
          <w:szCs w:val="22"/>
        </w:rPr>
        <w:t xml:space="preserve"> to plants or plant products, </w:t>
      </w:r>
      <w:r w:rsidRPr="00C86D70">
        <w:rPr>
          <w:rFonts w:asciiTheme="minorHAnsi" w:eastAsia="Segoe UI" w:hAnsiTheme="minorHAnsi" w:cs="Segoe UI"/>
          <w:color w:val="232330"/>
          <w:sz w:val="22"/>
          <w:szCs w:val="22"/>
        </w:rPr>
        <w:t>bees</w:t>
      </w:r>
      <w:r w:rsidR="00F254EE" w:rsidRPr="00C86D70">
        <w:rPr>
          <w:rFonts w:asciiTheme="minorHAnsi" w:eastAsia="Segoe UI" w:hAnsiTheme="minorHAnsi" w:cs="Segoe UI"/>
          <w:color w:val="232330"/>
          <w:sz w:val="22"/>
          <w:szCs w:val="22"/>
        </w:rPr>
        <w:t xml:space="preserve"> and or impact social amenity</w:t>
      </w:r>
      <w:r w:rsidRPr="00C86D70">
        <w:rPr>
          <w:rFonts w:asciiTheme="minorHAnsi" w:eastAsia="Segoe UI" w:hAnsiTheme="minorHAnsi" w:cs="Segoe UI"/>
          <w:color w:val="232330"/>
          <w:sz w:val="22"/>
          <w:szCs w:val="22"/>
        </w:rPr>
        <w:t>,</w:t>
      </w:r>
    </w:p>
    <w:p w14:paraId="55E7D47B" w14:textId="099D29F4" w:rsidR="003B5F8D" w:rsidRPr="00C86D70" w:rsidRDefault="00F254EE" w:rsidP="00856B21">
      <w:pPr>
        <w:pStyle w:val="ListParagraph"/>
        <w:numPr>
          <w:ilvl w:val="0"/>
          <w:numId w:val="3"/>
        </w:numPr>
        <w:spacing w:line="300" w:lineRule="auto"/>
        <w:rPr>
          <w:rFonts w:asciiTheme="minorHAnsi" w:eastAsia="Segoe UI" w:hAnsiTheme="minorHAnsi" w:cs="Segoe UI"/>
          <w:color w:val="232330"/>
          <w:sz w:val="22"/>
          <w:szCs w:val="22"/>
        </w:rPr>
      </w:pPr>
      <w:proofErr w:type="gramStart"/>
      <w:r w:rsidRPr="00C86D70">
        <w:rPr>
          <w:rFonts w:asciiTheme="minorHAnsi" w:eastAsia="Segoe UI" w:hAnsiTheme="minorHAnsi" w:cs="Segoe UI"/>
          <w:color w:val="232330"/>
          <w:sz w:val="22"/>
          <w:szCs w:val="22"/>
        </w:rPr>
        <w:t>has to</w:t>
      </w:r>
      <w:proofErr w:type="gramEnd"/>
      <w:r w:rsidRPr="00C86D70">
        <w:rPr>
          <w:rFonts w:asciiTheme="minorHAnsi" w:eastAsia="Segoe UI" w:hAnsiTheme="minorHAnsi" w:cs="Segoe UI"/>
          <w:color w:val="232330"/>
          <w:sz w:val="22"/>
          <w:szCs w:val="22"/>
        </w:rPr>
        <w:t xml:space="preserve"> be exotic to Australia, or if it is in Australia, have limited distribution</w:t>
      </w:r>
      <w:r w:rsidR="003B5F8D" w:rsidRPr="00C86D70">
        <w:rPr>
          <w:rFonts w:asciiTheme="minorHAnsi" w:eastAsia="Segoe UI" w:hAnsiTheme="minorHAnsi" w:cs="Segoe UI"/>
          <w:color w:val="232330"/>
          <w:sz w:val="22"/>
          <w:szCs w:val="22"/>
        </w:rPr>
        <w:t xml:space="preserve"> and be under</w:t>
      </w:r>
      <w:r w:rsidRPr="00C86D70">
        <w:rPr>
          <w:rFonts w:asciiTheme="minorHAnsi" w:eastAsia="Segoe UI" w:hAnsiTheme="minorHAnsi" w:cs="Segoe UI"/>
          <w:color w:val="232330"/>
          <w:sz w:val="22"/>
          <w:szCs w:val="22"/>
        </w:rPr>
        <w:t xml:space="preserve"> official control</w:t>
      </w:r>
      <w:r w:rsidR="003B5F8D" w:rsidRPr="00C86D70">
        <w:rPr>
          <w:rFonts w:asciiTheme="minorHAnsi" w:eastAsia="Segoe UI" w:hAnsiTheme="minorHAnsi" w:cs="Segoe UI"/>
          <w:color w:val="232330"/>
          <w:sz w:val="22"/>
          <w:szCs w:val="22"/>
        </w:rPr>
        <w:t>,</w:t>
      </w:r>
    </w:p>
    <w:p w14:paraId="6379A341" w14:textId="7454F11D" w:rsidR="003B5F8D" w:rsidRPr="00C86D70" w:rsidRDefault="003B5F8D" w:rsidP="00856B21">
      <w:pPr>
        <w:pStyle w:val="ListParagraph"/>
        <w:numPr>
          <w:ilvl w:val="0"/>
          <w:numId w:val="3"/>
        </w:numPr>
        <w:spacing w:line="300"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i</w:t>
      </w:r>
      <w:r w:rsidR="00F254EE" w:rsidRPr="00C86D70">
        <w:rPr>
          <w:rFonts w:asciiTheme="minorHAnsi" w:eastAsia="Segoe UI" w:hAnsiTheme="minorHAnsi" w:cs="Segoe UI"/>
          <w:color w:val="232330"/>
          <w:sz w:val="22"/>
          <w:szCs w:val="22"/>
        </w:rPr>
        <w:t>t's got to have that negative impact on agriculture and economies and environmental communities</w:t>
      </w:r>
      <w:r w:rsidRPr="00C86D70">
        <w:rPr>
          <w:rFonts w:asciiTheme="minorHAnsi" w:eastAsia="Segoe UI" w:hAnsiTheme="minorHAnsi" w:cs="Segoe UI"/>
          <w:color w:val="232330"/>
          <w:sz w:val="22"/>
          <w:szCs w:val="22"/>
        </w:rPr>
        <w:t>,</w:t>
      </w:r>
    </w:p>
    <w:p w14:paraId="738139EE" w14:textId="5E669DF1" w:rsidR="003B5F8D" w:rsidRPr="00C86D70" w:rsidRDefault="00F254EE" w:rsidP="00856B21">
      <w:pPr>
        <w:pStyle w:val="ListParagraph"/>
        <w:numPr>
          <w:ilvl w:val="0"/>
          <w:numId w:val="3"/>
        </w:numPr>
        <w:spacing w:line="300"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Importantly, it's got to have a pathway to potentially</w:t>
      </w:r>
      <w:r w:rsidR="003B5F8D" w:rsidRPr="00C86D70">
        <w:rPr>
          <w:rFonts w:asciiTheme="minorHAnsi" w:eastAsia="Segoe UI" w:hAnsiTheme="minorHAnsi" w:cs="Segoe UI"/>
          <w:color w:val="232330"/>
          <w:sz w:val="22"/>
          <w:szCs w:val="22"/>
        </w:rPr>
        <w:t xml:space="preserve"> to e</w:t>
      </w:r>
      <w:r w:rsidRPr="00C86D70">
        <w:rPr>
          <w:rFonts w:asciiTheme="minorHAnsi" w:eastAsia="Segoe UI" w:hAnsiTheme="minorHAnsi" w:cs="Segoe UI"/>
          <w:color w:val="232330"/>
          <w:sz w:val="22"/>
          <w:szCs w:val="22"/>
        </w:rPr>
        <w:t>nter Australia and establish and spread</w:t>
      </w:r>
      <w:r w:rsidR="003B5F8D" w:rsidRPr="00C86D70">
        <w:rPr>
          <w:rFonts w:asciiTheme="minorHAnsi" w:eastAsia="Segoe UI" w:hAnsiTheme="minorHAnsi" w:cs="Segoe UI"/>
          <w:color w:val="232330"/>
          <w:sz w:val="22"/>
          <w:szCs w:val="22"/>
        </w:rPr>
        <w:t xml:space="preserve"> i</w:t>
      </w:r>
      <w:r w:rsidRPr="00C86D70">
        <w:rPr>
          <w:rFonts w:asciiTheme="minorHAnsi" w:eastAsia="Segoe UI" w:hAnsiTheme="minorHAnsi" w:cs="Segoe UI"/>
          <w:color w:val="232330"/>
          <w:sz w:val="22"/>
          <w:szCs w:val="22"/>
        </w:rPr>
        <w:t>f it does get here</w:t>
      </w:r>
      <w:r w:rsidR="003B5F8D"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and </w:t>
      </w:r>
    </w:p>
    <w:p w14:paraId="3F5B268C" w14:textId="458AFCAC" w:rsidR="003B5F8D" w:rsidRPr="00C86D70" w:rsidRDefault="003B5F8D" w:rsidP="00856B21">
      <w:pPr>
        <w:pStyle w:val="ListParagraph"/>
        <w:numPr>
          <w:ilvl w:val="0"/>
          <w:numId w:val="3"/>
        </w:numPr>
        <w:spacing w:line="300"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also</w:t>
      </w:r>
      <w:r w:rsidR="00F254EE" w:rsidRPr="00C86D70">
        <w:rPr>
          <w:rFonts w:asciiTheme="minorHAnsi" w:eastAsia="Segoe UI" w:hAnsiTheme="minorHAnsi" w:cs="Segoe UI"/>
          <w:color w:val="232330"/>
          <w:sz w:val="22"/>
          <w:szCs w:val="22"/>
        </w:rPr>
        <w:t xml:space="preserve"> importantly, there's got to be a clear benefit from a nationally coordinated action or approach. </w:t>
      </w:r>
    </w:p>
    <w:p w14:paraId="222EC589" w14:textId="3E418F82" w:rsidR="00D639AD" w:rsidRPr="00C86D70" w:rsidRDefault="00F254EE" w:rsidP="007F1159">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The priority plant pests list is around that national</w:t>
      </w:r>
      <w:r w:rsidR="00D639AD"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government and public investment and collaboration across different stakeholders to invest in our national system</w:t>
      </w:r>
      <w:r w:rsidR="00A11C49" w:rsidRPr="00C86D70">
        <w:rPr>
          <w:rFonts w:asciiTheme="minorHAnsi" w:eastAsia="Segoe UI" w:hAnsiTheme="minorHAnsi" w:cs="Segoe UI"/>
          <w:color w:val="232330"/>
          <w:sz w:val="22"/>
          <w:szCs w:val="22"/>
        </w:rPr>
        <w:t>. T</w:t>
      </w:r>
      <w:r w:rsidRPr="00C86D70">
        <w:rPr>
          <w:rFonts w:asciiTheme="minorHAnsi" w:eastAsia="Segoe UI" w:hAnsiTheme="minorHAnsi" w:cs="Segoe UI"/>
          <w:color w:val="232330"/>
          <w:sz w:val="22"/>
          <w:szCs w:val="22"/>
        </w:rPr>
        <w:t>here's got to be benefit in having</w:t>
      </w:r>
      <w:r w:rsidR="00D639AD" w:rsidRPr="00C86D70">
        <w:rPr>
          <w:rFonts w:asciiTheme="minorHAnsi" w:eastAsia="Segoe UI" w:hAnsiTheme="minorHAnsi" w:cs="Segoe UI"/>
          <w:color w:val="232330"/>
          <w:sz w:val="22"/>
          <w:szCs w:val="22"/>
        </w:rPr>
        <w:t xml:space="preserve"> a</w:t>
      </w:r>
      <w:r w:rsidRPr="00C86D70">
        <w:rPr>
          <w:rFonts w:asciiTheme="minorHAnsi" w:eastAsia="Segoe UI" w:hAnsiTheme="minorHAnsi" w:cs="Segoe UI"/>
          <w:color w:val="232330"/>
          <w:sz w:val="22"/>
          <w:szCs w:val="22"/>
        </w:rPr>
        <w:t xml:space="preserve"> larger national group of stakeholders</w:t>
      </w:r>
      <w:r w:rsidR="00D639AD" w:rsidRPr="00C86D70">
        <w:rPr>
          <w:rFonts w:asciiTheme="minorHAnsi" w:eastAsia="Segoe UI" w:hAnsiTheme="minorHAnsi" w:cs="Segoe UI"/>
          <w:color w:val="232330"/>
          <w:sz w:val="22"/>
          <w:szCs w:val="22"/>
        </w:rPr>
        <w:t xml:space="preserve"> i</w:t>
      </w:r>
      <w:r w:rsidRPr="00C86D70">
        <w:rPr>
          <w:rFonts w:asciiTheme="minorHAnsi" w:eastAsia="Segoe UI" w:hAnsiTheme="minorHAnsi" w:cs="Segoe UI"/>
          <w:color w:val="232330"/>
          <w:sz w:val="22"/>
          <w:szCs w:val="22"/>
        </w:rPr>
        <w:t>nvolved.</w:t>
      </w:r>
      <w:r w:rsidR="00D639AD" w:rsidRPr="00C86D70">
        <w:rPr>
          <w:rFonts w:asciiTheme="minorHAnsi" w:eastAsia="Segoe UI" w:hAnsiTheme="minorHAnsi" w:cs="Segoe UI"/>
          <w:color w:val="232330"/>
          <w:sz w:val="22"/>
          <w:szCs w:val="22"/>
        </w:rPr>
        <w:t xml:space="preserve"> </w:t>
      </w:r>
    </w:p>
    <w:p w14:paraId="4645383A" w14:textId="3F151069" w:rsidR="00331CFD" w:rsidRPr="00C86D70" w:rsidRDefault="00D639AD" w:rsidP="007F1159">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he national priority plant pests cover plant diseases</w:t>
      </w:r>
      <w:r w:rsidR="00A11C49" w:rsidRPr="00C86D70">
        <w:rPr>
          <w:rFonts w:asciiTheme="minorHAnsi" w:eastAsia="Segoe UI" w:hAnsiTheme="minorHAnsi" w:cs="Segoe UI"/>
          <w:color w:val="232330"/>
          <w:sz w:val="22"/>
          <w:szCs w:val="22"/>
        </w:rPr>
        <w:t>, i</w:t>
      </w:r>
      <w:r w:rsidR="00F254EE" w:rsidRPr="00C86D70">
        <w:rPr>
          <w:rFonts w:asciiTheme="minorHAnsi" w:eastAsia="Segoe UI" w:hAnsiTheme="minorHAnsi" w:cs="Segoe UI"/>
          <w:color w:val="232330"/>
          <w:sz w:val="22"/>
          <w:szCs w:val="22"/>
        </w:rPr>
        <w:t>t also covers terrestrial invertebrates like insects, nematodes and snails</w:t>
      </w:r>
      <w:r w:rsidR="00331CFD" w:rsidRPr="00C86D70">
        <w:rPr>
          <w:rFonts w:asciiTheme="minorHAnsi" w:eastAsia="Segoe UI" w:hAnsiTheme="minorHAnsi" w:cs="Segoe UI"/>
          <w:color w:val="232330"/>
          <w:sz w:val="22"/>
          <w:szCs w:val="22"/>
        </w:rPr>
        <w:t>. W</w:t>
      </w:r>
      <w:r w:rsidR="00F254EE" w:rsidRPr="00C86D70">
        <w:rPr>
          <w:rFonts w:asciiTheme="minorHAnsi" w:eastAsia="Segoe UI" w:hAnsiTheme="minorHAnsi" w:cs="Segoe UI"/>
          <w:color w:val="232330"/>
          <w:sz w:val="22"/>
          <w:szCs w:val="22"/>
        </w:rPr>
        <w:t>e do recogni</w:t>
      </w:r>
      <w:r w:rsidR="00A11C49" w:rsidRPr="00C86D70">
        <w:rPr>
          <w:rFonts w:asciiTheme="minorHAnsi" w:eastAsia="Segoe UI" w:hAnsiTheme="minorHAnsi" w:cs="Segoe UI"/>
          <w:color w:val="232330"/>
          <w:sz w:val="22"/>
          <w:szCs w:val="22"/>
        </w:rPr>
        <w:t>s</w:t>
      </w:r>
      <w:r w:rsidR="00F254EE" w:rsidRPr="00C86D70">
        <w:rPr>
          <w:rFonts w:asciiTheme="minorHAnsi" w:eastAsia="Segoe UI" w:hAnsiTheme="minorHAnsi" w:cs="Segoe UI"/>
          <w:color w:val="232330"/>
          <w:sz w:val="22"/>
          <w:szCs w:val="22"/>
        </w:rPr>
        <w:t>e that the national priority plant pests aren't the only pests of biosecurity concern.</w:t>
      </w:r>
      <w:r w:rsidR="00A95972"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Industries have a </w:t>
      </w:r>
      <w:proofErr w:type="gramStart"/>
      <w:r w:rsidR="00F254EE" w:rsidRPr="00C86D70">
        <w:rPr>
          <w:rFonts w:asciiTheme="minorHAnsi" w:eastAsia="Segoe UI" w:hAnsiTheme="minorHAnsi" w:cs="Segoe UI"/>
          <w:color w:val="232330"/>
          <w:sz w:val="22"/>
          <w:szCs w:val="22"/>
        </w:rPr>
        <w:t>high priority</w:t>
      </w:r>
      <w:r w:rsidR="00A95972" w:rsidRPr="00C86D70">
        <w:rPr>
          <w:rFonts w:asciiTheme="minorHAnsi" w:eastAsia="Segoe UI" w:hAnsiTheme="minorHAnsi" w:cs="Segoe UI"/>
          <w:color w:val="232330"/>
          <w:sz w:val="22"/>
          <w:szCs w:val="22"/>
        </w:rPr>
        <w:t xml:space="preserve"> p</w:t>
      </w:r>
      <w:r w:rsidR="00F254EE" w:rsidRPr="00C86D70">
        <w:rPr>
          <w:rFonts w:asciiTheme="minorHAnsi" w:eastAsia="Segoe UI" w:hAnsiTheme="minorHAnsi" w:cs="Segoe UI"/>
          <w:color w:val="232330"/>
          <w:sz w:val="22"/>
          <w:szCs w:val="22"/>
        </w:rPr>
        <w:t>est lists</w:t>
      </w:r>
      <w:proofErr w:type="gramEnd"/>
      <w:r w:rsidR="00F254EE" w:rsidRPr="00C86D70">
        <w:rPr>
          <w:rFonts w:asciiTheme="minorHAnsi" w:eastAsia="Segoe UI" w:hAnsiTheme="minorHAnsi" w:cs="Segoe UI"/>
          <w:color w:val="232330"/>
          <w:sz w:val="22"/>
          <w:szCs w:val="22"/>
        </w:rPr>
        <w:t xml:space="preserve"> that are key pests of concern for their </w:t>
      </w:r>
      <w:proofErr w:type="gramStart"/>
      <w:r w:rsidR="00F254EE" w:rsidRPr="00C86D70">
        <w:rPr>
          <w:rFonts w:asciiTheme="minorHAnsi" w:eastAsia="Segoe UI" w:hAnsiTheme="minorHAnsi" w:cs="Segoe UI"/>
          <w:color w:val="232330"/>
          <w:sz w:val="22"/>
          <w:szCs w:val="22"/>
        </w:rPr>
        <w:t>particular industries</w:t>
      </w:r>
      <w:proofErr w:type="gramEnd"/>
      <w:r w:rsidR="00F254EE" w:rsidRPr="00C86D70">
        <w:rPr>
          <w:rFonts w:asciiTheme="minorHAnsi" w:eastAsia="Segoe UI" w:hAnsiTheme="minorHAnsi" w:cs="Segoe UI"/>
          <w:color w:val="232330"/>
          <w:sz w:val="22"/>
          <w:szCs w:val="22"/>
        </w:rPr>
        <w:t>.</w:t>
      </w:r>
      <w:r w:rsidR="00A95972"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There's also other surveillance</w:t>
      </w:r>
      <w:r w:rsidR="00A95972" w:rsidRPr="00C86D70">
        <w:rPr>
          <w:rFonts w:asciiTheme="minorHAnsi" w:eastAsia="Segoe UI" w:hAnsiTheme="minorHAnsi" w:cs="Segoe UI"/>
          <w:color w:val="232330"/>
          <w:sz w:val="22"/>
          <w:szCs w:val="22"/>
        </w:rPr>
        <w:t xml:space="preserve"> </w:t>
      </w:r>
      <w:r w:rsidR="00331CFD" w:rsidRPr="00C86D70">
        <w:rPr>
          <w:rFonts w:asciiTheme="minorHAnsi" w:eastAsia="Segoe UI" w:hAnsiTheme="minorHAnsi" w:cs="Segoe UI"/>
          <w:color w:val="232330"/>
          <w:sz w:val="22"/>
          <w:szCs w:val="22"/>
        </w:rPr>
        <w:t>or more</w:t>
      </w:r>
      <w:r w:rsidR="00A95972"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regionally focused </w:t>
      </w:r>
      <w:proofErr w:type="gramStart"/>
      <w:r w:rsidR="00F254EE" w:rsidRPr="00C86D70">
        <w:rPr>
          <w:rFonts w:asciiTheme="minorHAnsi" w:eastAsia="Segoe UI" w:hAnsiTheme="minorHAnsi" w:cs="Segoe UI"/>
          <w:color w:val="232330"/>
          <w:sz w:val="22"/>
          <w:szCs w:val="22"/>
        </w:rPr>
        <w:t>list</w:t>
      </w:r>
      <w:r w:rsidR="00A95972" w:rsidRPr="00C86D70">
        <w:rPr>
          <w:rFonts w:asciiTheme="minorHAnsi" w:eastAsia="Segoe UI" w:hAnsiTheme="minorHAnsi" w:cs="Segoe UI"/>
          <w:color w:val="232330"/>
          <w:sz w:val="22"/>
          <w:szCs w:val="22"/>
        </w:rPr>
        <w:t>s</w:t>
      </w:r>
      <w:r w:rsidR="00F254EE" w:rsidRPr="00C86D70">
        <w:rPr>
          <w:rFonts w:asciiTheme="minorHAnsi" w:eastAsia="Segoe UI" w:hAnsiTheme="minorHAnsi" w:cs="Segoe UI"/>
          <w:color w:val="232330"/>
          <w:sz w:val="22"/>
          <w:szCs w:val="22"/>
        </w:rPr>
        <w:t>,</w:t>
      </w:r>
      <w:proofErr w:type="gramEnd"/>
      <w:r w:rsidR="00F254EE" w:rsidRPr="00C86D70">
        <w:rPr>
          <w:rFonts w:asciiTheme="minorHAnsi" w:eastAsia="Segoe UI" w:hAnsiTheme="minorHAnsi" w:cs="Segoe UI"/>
          <w:color w:val="232330"/>
          <w:sz w:val="22"/>
          <w:szCs w:val="22"/>
        </w:rPr>
        <w:t xml:space="preserve"> </w:t>
      </w:r>
      <w:proofErr w:type="gramStart"/>
      <w:r w:rsidR="00F254EE" w:rsidRPr="00C86D70">
        <w:rPr>
          <w:rFonts w:asciiTheme="minorHAnsi" w:eastAsia="Segoe UI" w:hAnsiTheme="minorHAnsi" w:cs="Segoe UI"/>
          <w:color w:val="232330"/>
          <w:sz w:val="22"/>
          <w:szCs w:val="22"/>
        </w:rPr>
        <w:t>all of</w:t>
      </w:r>
      <w:proofErr w:type="gramEnd"/>
      <w:r w:rsidR="00F254EE" w:rsidRPr="00C86D70">
        <w:rPr>
          <w:rFonts w:asciiTheme="minorHAnsi" w:eastAsia="Segoe UI" w:hAnsiTheme="minorHAnsi" w:cs="Segoe UI"/>
          <w:color w:val="232330"/>
          <w:sz w:val="22"/>
          <w:szCs w:val="22"/>
        </w:rPr>
        <w:t xml:space="preserve"> these different lists are </w:t>
      </w:r>
      <w:proofErr w:type="gramStart"/>
      <w:r w:rsidR="00F254EE" w:rsidRPr="00C86D70">
        <w:rPr>
          <w:rFonts w:asciiTheme="minorHAnsi" w:eastAsia="Segoe UI" w:hAnsiTheme="minorHAnsi" w:cs="Segoe UI"/>
          <w:color w:val="232330"/>
          <w:sz w:val="22"/>
          <w:szCs w:val="22"/>
        </w:rPr>
        <w:t>really great</w:t>
      </w:r>
      <w:proofErr w:type="gramEnd"/>
      <w:r w:rsidR="00F254EE" w:rsidRPr="00C86D70">
        <w:rPr>
          <w:rFonts w:asciiTheme="minorHAnsi" w:eastAsia="Segoe UI" w:hAnsiTheme="minorHAnsi" w:cs="Segoe UI"/>
          <w:color w:val="232330"/>
          <w:sz w:val="22"/>
          <w:szCs w:val="22"/>
        </w:rPr>
        <w:t xml:space="preserve"> for focusing effort and providing a tr</w:t>
      </w:r>
      <w:r w:rsidR="00331CFD" w:rsidRPr="00C86D70">
        <w:rPr>
          <w:rFonts w:asciiTheme="minorHAnsi" w:eastAsia="Segoe UI" w:hAnsiTheme="minorHAnsi" w:cs="Segoe UI"/>
          <w:color w:val="232330"/>
          <w:sz w:val="22"/>
          <w:szCs w:val="22"/>
        </w:rPr>
        <w:t>i</w:t>
      </w:r>
      <w:r w:rsidR="00F254EE" w:rsidRPr="00C86D70">
        <w:rPr>
          <w:rFonts w:asciiTheme="minorHAnsi" w:eastAsia="Segoe UI" w:hAnsiTheme="minorHAnsi" w:cs="Segoe UI"/>
          <w:color w:val="232330"/>
          <w:sz w:val="22"/>
          <w:szCs w:val="22"/>
        </w:rPr>
        <w:t>g</w:t>
      </w:r>
      <w:r w:rsidR="00331CFD" w:rsidRPr="00C86D70">
        <w:rPr>
          <w:rFonts w:asciiTheme="minorHAnsi" w:eastAsia="Segoe UI" w:hAnsiTheme="minorHAnsi" w:cs="Segoe UI"/>
          <w:color w:val="232330"/>
          <w:sz w:val="22"/>
          <w:szCs w:val="22"/>
        </w:rPr>
        <w:t>ger</w:t>
      </w:r>
      <w:r w:rsidR="00F254EE" w:rsidRPr="00C86D70">
        <w:rPr>
          <w:rFonts w:asciiTheme="minorHAnsi" w:eastAsia="Segoe UI" w:hAnsiTheme="minorHAnsi" w:cs="Segoe UI"/>
          <w:color w:val="232330"/>
          <w:sz w:val="22"/>
          <w:szCs w:val="22"/>
        </w:rPr>
        <w:t xml:space="preserve"> and a focal point for collaboration</w:t>
      </w:r>
      <w:r w:rsidR="00A95972" w:rsidRPr="00C86D70">
        <w:rPr>
          <w:rFonts w:asciiTheme="minorHAnsi" w:eastAsia="Segoe UI" w:hAnsiTheme="minorHAnsi" w:cs="Segoe UI"/>
          <w:color w:val="232330"/>
          <w:sz w:val="22"/>
          <w:szCs w:val="22"/>
        </w:rPr>
        <w:t>. T</w:t>
      </w:r>
      <w:r w:rsidR="00F254EE" w:rsidRPr="00C86D70">
        <w:rPr>
          <w:rFonts w:asciiTheme="minorHAnsi" w:eastAsia="Segoe UI" w:hAnsiTheme="minorHAnsi" w:cs="Segoe UI"/>
          <w:color w:val="232330"/>
          <w:sz w:val="22"/>
          <w:szCs w:val="22"/>
        </w:rPr>
        <w:t>he national priority plant pest list is exactly that as well</w:t>
      </w:r>
      <w:r w:rsidR="00331CFD" w:rsidRPr="00C86D70">
        <w:rPr>
          <w:rFonts w:asciiTheme="minorHAnsi" w:eastAsia="Segoe UI" w:hAnsiTheme="minorHAnsi" w:cs="Segoe UI"/>
          <w:color w:val="232330"/>
          <w:sz w:val="22"/>
          <w:szCs w:val="22"/>
        </w:rPr>
        <w:t>, i</w:t>
      </w:r>
      <w:r w:rsidR="00F254EE" w:rsidRPr="00C86D70">
        <w:rPr>
          <w:rFonts w:asciiTheme="minorHAnsi" w:eastAsia="Segoe UI" w:hAnsiTheme="minorHAnsi" w:cs="Segoe UI"/>
          <w:color w:val="232330"/>
          <w:sz w:val="22"/>
          <w:szCs w:val="22"/>
        </w:rPr>
        <w:t>t complements those other lists and provide</w:t>
      </w:r>
      <w:r w:rsidR="00331CFD" w:rsidRPr="00C86D70">
        <w:rPr>
          <w:rFonts w:asciiTheme="minorHAnsi" w:eastAsia="Segoe UI" w:hAnsiTheme="minorHAnsi" w:cs="Segoe UI"/>
          <w:color w:val="232330"/>
          <w:sz w:val="22"/>
          <w:szCs w:val="22"/>
        </w:rPr>
        <w:t>s</w:t>
      </w:r>
      <w:r w:rsidR="00F254EE" w:rsidRPr="00C86D70">
        <w:rPr>
          <w:rFonts w:asciiTheme="minorHAnsi" w:eastAsia="Segoe UI" w:hAnsiTheme="minorHAnsi" w:cs="Segoe UI"/>
          <w:color w:val="232330"/>
          <w:sz w:val="22"/>
          <w:szCs w:val="22"/>
        </w:rPr>
        <w:t xml:space="preserve"> that national focus point for investment at that national level.</w:t>
      </w:r>
    </w:p>
    <w:p w14:paraId="10975D52" w14:textId="5D58629D" w:rsidR="00331CFD" w:rsidRPr="00C86D70" w:rsidRDefault="00331CFD" w:rsidP="00331CFD">
      <w:pPr>
        <w:spacing w:line="300"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8:53</w:t>
      </w:r>
    </w:p>
    <w:p w14:paraId="15C99E10" w14:textId="2A7D48B8" w:rsidR="0032286F" w:rsidRPr="00C86D70" w:rsidRDefault="00F254EE" w:rsidP="007F1159">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 xml:space="preserve">So why do we want to review the </w:t>
      </w:r>
      <w:r w:rsidR="00331CFD" w:rsidRPr="00C86D70">
        <w:rPr>
          <w:rFonts w:asciiTheme="minorHAnsi" w:eastAsia="Segoe UI" w:hAnsiTheme="minorHAnsi" w:cs="Segoe UI"/>
          <w:color w:val="232330"/>
          <w:sz w:val="22"/>
          <w:szCs w:val="22"/>
        </w:rPr>
        <w:t>NPPP’s</w:t>
      </w:r>
      <w:r w:rsidRPr="00C86D70">
        <w:rPr>
          <w:rFonts w:asciiTheme="minorHAnsi" w:eastAsia="Segoe UI" w:hAnsiTheme="minorHAnsi" w:cs="Segoe UI"/>
          <w:color w:val="232330"/>
          <w:sz w:val="22"/>
          <w:szCs w:val="22"/>
        </w:rPr>
        <w:t xml:space="preserve">? As we </w:t>
      </w:r>
      <w:r w:rsidR="00331CFD" w:rsidRPr="00C86D70">
        <w:rPr>
          <w:rFonts w:asciiTheme="minorHAnsi" w:eastAsia="Segoe UI" w:hAnsiTheme="minorHAnsi" w:cs="Segoe UI"/>
          <w:color w:val="232330"/>
          <w:sz w:val="22"/>
          <w:szCs w:val="22"/>
        </w:rPr>
        <w:t xml:space="preserve">are </w:t>
      </w:r>
      <w:r w:rsidRPr="00C86D70">
        <w:rPr>
          <w:rFonts w:asciiTheme="minorHAnsi" w:eastAsia="Segoe UI" w:hAnsiTheme="minorHAnsi" w:cs="Segoe UI"/>
          <w:color w:val="232330"/>
          <w:sz w:val="22"/>
          <w:szCs w:val="22"/>
        </w:rPr>
        <w:t xml:space="preserve">all aware, </w:t>
      </w:r>
      <w:r w:rsidR="0032286F" w:rsidRPr="00C86D70">
        <w:rPr>
          <w:rFonts w:asciiTheme="minorHAnsi" w:eastAsia="Segoe UI" w:hAnsiTheme="minorHAnsi" w:cs="Segoe UI"/>
          <w:color w:val="232330"/>
          <w:sz w:val="22"/>
          <w:szCs w:val="22"/>
        </w:rPr>
        <w:t>w</w:t>
      </w:r>
      <w:r w:rsidRPr="00C86D70">
        <w:rPr>
          <w:rFonts w:asciiTheme="minorHAnsi" w:eastAsia="Segoe UI" w:hAnsiTheme="minorHAnsi" w:cs="Segoe UI"/>
          <w:color w:val="232330"/>
          <w:sz w:val="22"/>
          <w:szCs w:val="22"/>
        </w:rPr>
        <w:t xml:space="preserve">e've got a growing challenge in being able to manage </w:t>
      </w:r>
      <w:r w:rsidRPr="00C86D70">
        <w:rPr>
          <w:rFonts w:asciiTheme="minorHAnsi" w:eastAsia="Segoe UI" w:hAnsiTheme="minorHAnsi" w:cs="Segoe UI"/>
          <w:sz w:val="22"/>
          <w:szCs w:val="22"/>
        </w:rPr>
        <w:t>pla</w:t>
      </w:r>
      <w:r w:rsidR="00141637" w:rsidRPr="00C86D70">
        <w:rPr>
          <w:rFonts w:asciiTheme="minorHAnsi" w:eastAsia="Segoe UI" w:hAnsiTheme="minorHAnsi" w:cs="Segoe UI"/>
          <w:sz w:val="22"/>
          <w:szCs w:val="22"/>
        </w:rPr>
        <w:t>nt</w:t>
      </w:r>
      <w:r w:rsidRPr="00C86D70">
        <w:rPr>
          <w:rFonts w:asciiTheme="minorHAnsi" w:eastAsia="Segoe UI" w:hAnsiTheme="minorHAnsi" w:cs="Segoe UI"/>
          <w:sz w:val="22"/>
          <w:szCs w:val="22"/>
        </w:rPr>
        <w:t xml:space="preserve"> </w:t>
      </w:r>
      <w:r w:rsidRPr="00C86D70">
        <w:rPr>
          <w:rFonts w:asciiTheme="minorHAnsi" w:eastAsia="Segoe UI" w:hAnsiTheme="minorHAnsi" w:cs="Segoe UI"/>
          <w:color w:val="232330"/>
          <w:sz w:val="22"/>
          <w:szCs w:val="22"/>
        </w:rPr>
        <w:t>biosecurity risks.</w:t>
      </w:r>
      <w:r w:rsidR="0032286F"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There's increased global trade and travel that impacts pathways</w:t>
      </w:r>
      <w:r w:rsidR="00141637" w:rsidRPr="00C86D70">
        <w:rPr>
          <w:rFonts w:asciiTheme="minorHAnsi" w:eastAsia="Segoe UI" w:hAnsiTheme="minorHAnsi" w:cs="Segoe UI"/>
          <w:color w:val="232330"/>
          <w:sz w:val="22"/>
          <w:szCs w:val="22"/>
        </w:rPr>
        <w:t xml:space="preserve"> and </w:t>
      </w:r>
      <w:r w:rsidRPr="00C86D70">
        <w:rPr>
          <w:rFonts w:asciiTheme="minorHAnsi" w:eastAsia="Segoe UI" w:hAnsiTheme="minorHAnsi" w:cs="Segoe UI"/>
          <w:color w:val="232330"/>
          <w:sz w:val="22"/>
          <w:szCs w:val="22"/>
        </w:rPr>
        <w:t>risk management measures</w:t>
      </w:r>
      <w:r w:rsidR="00141637" w:rsidRPr="00C86D70">
        <w:rPr>
          <w:rFonts w:asciiTheme="minorHAnsi" w:eastAsia="Segoe UI" w:hAnsiTheme="minorHAnsi" w:cs="Segoe UI"/>
          <w:color w:val="232330"/>
          <w:sz w:val="22"/>
          <w:szCs w:val="22"/>
        </w:rPr>
        <w:t>. There</w:t>
      </w:r>
      <w:r w:rsidRPr="00C86D70">
        <w:rPr>
          <w:rFonts w:asciiTheme="minorHAnsi" w:eastAsia="Segoe UI" w:hAnsiTheme="minorHAnsi" w:cs="Segoe UI"/>
          <w:color w:val="232330"/>
          <w:sz w:val="22"/>
          <w:szCs w:val="22"/>
        </w:rPr>
        <w:t xml:space="preserve"> is changing climates and increased </w:t>
      </w:r>
      <w:proofErr w:type="gramStart"/>
      <w:r w:rsidRPr="00C86D70">
        <w:rPr>
          <w:rFonts w:asciiTheme="minorHAnsi" w:eastAsia="Segoe UI" w:hAnsiTheme="minorHAnsi" w:cs="Segoe UI"/>
          <w:color w:val="232330"/>
          <w:sz w:val="22"/>
          <w:szCs w:val="22"/>
        </w:rPr>
        <w:t>urbani</w:t>
      </w:r>
      <w:r w:rsidR="0032286F" w:rsidRPr="00C86D70">
        <w:rPr>
          <w:rFonts w:asciiTheme="minorHAnsi" w:eastAsia="Segoe UI" w:hAnsiTheme="minorHAnsi" w:cs="Segoe UI"/>
          <w:color w:val="232330"/>
          <w:sz w:val="22"/>
          <w:szCs w:val="22"/>
        </w:rPr>
        <w:t>s</w:t>
      </w:r>
      <w:r w:rsidRPr="00C86D70">
        <w:rPr>
          <w:rFonts w:asciiTheme="minorHAnsi" w:eastAsia="Segoe UI" w:hAnsiTheme="minorHAnsi" w:cs="Segoe UI"/>
          <w:color w:val="232330"/>
          <w:sz w:val="22"/>
          <w:szCs w:val="22"/>
        </w:rPr>
        <w:t>ation</w:t>
      </w:r>
      <w:proofErr w:type="gramEnd"/>
      <w:r w:rsidRPr="00C86D70">
        <w:rPr>
          <w:rFonts w:asciiTheme="minorHAnsi" w:eastAsia="Segoe UI" w:hAnsiTheme="minorHAnsi" w:cs="Segoe UI"/>
          <w:color w:val="232330"/>
          <w:sz w:val="22"/>
          <w:szCs w:val="22"/>
        </w:rPr>
        <w:t xml:space="preserve"> and </w:t>
      </w:r>
      <w:proofErr w:type="gramStart"/>
      <w:r w:rsidRPr="00C86D70">
        <w:rPr>
          <w:rFonts w:asciiTheme="minorHAnsi" w:eastAsia="Segoe UI" w:hAnsiTheme="minorHAnsi" w:cs="Segoe UI"/>
          <w:color w:val="232330"/>
          <w:sz w:val="22"/>
          <w:szCs w:val="22"/>
        </w:rPr>
        <w:t>all of</w:t>
      </w:r>
      <w:proofErr w:type="gramEnd"/>
      <w:r w:rsidRPr="00C86D70">
        <w:rPr>
          <w:rFonts w:asciiTheme="minorHAnsi" w:eastAsia="Segoe UI" w:hAnsiTheme="minorHAnsi" w:cs="Segoe UI"/>
          <w:color w:val="232330"/>
          <w:sz w:val="22"/>
          <w:szCs w:val="22"/>
        </w:rPr>
        <w:t xml:space="preserve"> these different things mean</w:t>
      </w:r>
      <w:r w:rsidR="00141637"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there</w:t>
      </w:r>
      <w:r w:rsidR="00141637" w:rsidRPr="00C86D70">
        <w:rPr>
          <w:rFonts w:asciiTheme="minorHAnsi" w:eastAsia="Segoe UI" w:hAnsiTheme="minorHAnsi" w:cs="Segoe UI"/>
          <w:color w:val="232330"/>
          <w:sz w:val="22"/>
          <w:szCs w:val="22"/>
        </w:rPr>
        <w:t xml:space="preserve"> are</w:t>
      </w:r>
      <w:r w:rsidRPr="00C86D70">
        <w:rPr>
          <w:rFonts w:asciiTheme="minorHAnsi" w:eastAsia="Segoe UI" w:hAnsiTheme="minorHAnsi" w:cs="Segoe UI"/>
          <w:color w:val="232330"/>
          <w:sz w:val="22"/>
          <w:szCs w:val="22"/>
        </w:rPr>
        <w:t xml:space="preserve"> changes to</w:t>
      </w:r>
      <w:r w:rsidR="0032286F" w:rsidRPr="00C86D70">
        <w:rPr>
          <w:rFonts w:asciiTheme="minorHAnsi" w:eastAsia="Segoe UI" w:hAnsiTheme="minorHAnsi" w:cs="Segoe UI"/>
          <w:color w:val="232330"/>
          <w:sz w:val="22"/>
          <w:szCs w:val="22"/>
        </w:rPr>
        <w:t xml:space="preserve"> h</w:t>
      </w:r>
      <w:r w:rsidRPr="00C86D70">
        <w:rPr>
          <w:rFonts w:asciiTheme="minorHAnsi" w:eastAsia="Segoe UI" w:hAnsiTheme="minorHAnsi" w:cs="Segoe UI"/>
          <w:color w:val="232330"/>
          <w:sz w:val="22"/>
          <w:szCs w:val="22"/>
        </w:rPr>
        <w:t>ow pests are evolving, how pests are spreading, and how pests are moving across the globe.</w:t>
      </w:r>
      <w:r w:rsidR="0032286F" w:rsidRPr="00C86D70">
        <w:rPr>
          <w:rFonts w:asciiTheme="minorHAnsi" w:eastAsia="Segoe UI" w:hAnsiTheme="minorHAnsi" w:cs="Segoe UI"/>
          <w:color w:val="232330"/>
          <w:sz w:val="22"/>
          <w:szCs w:val="22"/>
        </w:rPr>
        <w:t xml:space="preserve"> </w:t>
      </w:r>
      <w:r w:rsidR="00141637" w:rsidRPr="00C86D70">
        <w:rPr>
          <w:rFonts w:asciiTheme="minorHAnsi" w:eastAsia="Segoe UI" w:hAnsiTheme="minorHAnsi" w:cs="Segoe UI"/>
          <w:color w:val="232330"/>
          <w:sz w:val="22"/>
          <w:szCs w:val="22"/>
        </w:rPr>
        <w:t>So,</w:t>
      </w:r>
      <w:r w:rsidRPr="00C86D70">
        <w:rPr>
          <w:rFonts w:asciiTheme="minorHAnsi" w:eastAsia="Segoe UI" w:hAnsiTheme="minorHAnsi" w:cs="Segoe UI"/>
          <w:color w:val="232330"/>
          <w:sz w:val="22"/>
          <w:szCs w:val="22"/>
        </w:rPr>
        <w:t xml:space="preserve"> we really need to make sure we've got a proactive and a collaborative approach to make sure we're prepared for these pests.</w:t>
      </w:r>
    </w:p>
    <w:p w14:paraId="6F6A7402" w14:textId="12C52674" w:rsidR="0032286F" w:rsidRPr="00C86D70" w:rsidRDefault="0032286F" w:rsidP="007F1159">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I</w:t>
      </w:r>
      <w:r w:rsidR="00F254EE" w:rsidRPr="00C86D70">
        <w:rPr>
          <w:rFonts w:asciiTheme="minorHAnsi" w:eastAsia="Segoe UI" w:hAnsiTheme="minorHAnsi" w:cs="Segoe UI"/>
          <w:color w:val="232330"/>
          <w:sz w:val="22"/>
          <w:szCs w:val="22"/>
        </w:rPr>
        <w:t>n terms of drivers, there are three main drivers</w:t>
      </w:r>
      <w:r w:rsidR="00C30F08" w:rsidRPr="00C86D70">
        <w:rPr>
          <w:rFonts w:asciiTheme="minorHAnsi" w:eastAsia="Segoe UI" w:hAnsiTheme="minorHAnsi" w:cs="Segoe UI"/>
          <w:color w:val="232330"/>
          <w:sz w:val="22"/>
          <w:szCs w:val="22"/>
        </w:rPr>
        <w:t>:</w:t>
      </w:r>
    </w:p>
    <w:p w14:paraId="15EDD41C" w14:textId="24D0459E" w:rsidR="00C30F08" w:rsidRPr="00856B21" w:rsidRDefault="00F254EE" w:rsidP="00856B21">
      <w:pPr>
        <w:pStyle w:val="ListParagraph"/>
        <w:numPr>
          <w:ilvl w:val="0"/>
          <w:numId w:val="3"/>
        </w:numPr>
        <w:spacing w:line="300"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 xml:space="preserve">First one is the </w:t>
      </w:r>
      <w:r w:rsidR="00C30F08" w:rsidRPr="00C86D70">
        <w:rPr>
          <w:rFonts w:asciiTheme="minorHAnsi" w:eastAsia="Segoe UI" w:hAnsiTheme="minorHAnsi" w:cs="Segoe UI"/>
          <w:color w:val="232330"/>
          <w:sz w:val="22"/>
          <w:szCs w:val="22"/>
        </w:rPr>
        <w:t>I</w:t>
      </w:r>
      <w:r w:rsidRPr="00C86D70">
        <w:rPr>
          <w:rFonts w:asciiTheme="minorHAnsi" w:eastAsia="Segoe UI" w:hAnsiTheme="minorHAnsi" w:cs="Segoe UI"/>
          <w:color w:val="232330"/>
          <w:sz w:val="22"/>
          <w:szCs w:val="22"/>
        </w:rPr>
        <w:t xml:space="preserve">ntergovernmental Agreement on </w:t>
      </w:r>
      <w:r w:rsidR="00847789" w:rsidRPr="00C86D70">
        <w:rPr>
          <w:rFonts w:asciiTheme="minorHAnsi" w:eastAsia="Segoe UI" w:hAnsiTheme="minorHAnsi" w:cs="Segoe UI"/>
          <w:color w:val="232330"/>
          <w:sz w:val="22"/>
          <w:szCs w:val="22"/>
        </w:rPr>
        <w:t>Biosecurity,</w:t>
      </w:r>
      <w:r w:rsidRPr="00C86D70">
        <w:rPr>
          <w:rFonts w:asciiTheme="minorHAnsi" w:eastAsia="Segoe UI" w:hAnsiTheme="minorHAnsi" w:cs="Segoe UI"/>
          <w:color w:val="232330"/>
          <w:sz w:val="22"/>
          <w:szCs w:val="22"/>
        </w:rPr>
        <w:t xml:space="preserve"> and this is an agreement between the Commonwealth and state</w:t>
      </w:r>
      <w:r w:rsidR="0032286F" w:rsidRPr="00C86D70">
        <w:rPr>
          <w:rFonts w:asciiTheme="minorHAnsi" w:eastAsia="Segoe UI" w:hAnsiTheme="minorHAnsi" w:cs="Segoe UI"/>
          <w:color w:val="232330"/>
          <w:sz w:val="22"/>
          <w:szCs w:val="22"/>
        </w:rPr>
        <w:t xml:space="preserve"> t</w:t>
      </w:r>
      <w:r w:rsidRPr="00C86D70">
        <w:rPr>
          <w:rFonts w:asciiTheme="minorHAnsi" w:eastAsia="Segoe UI" w:hAnsiTheme="minorHAnsi" w:cs="Segoe UI"/>
          <w:color w:val="232330"/>
          <w:sz w:val="22"/>
          <w:szCs w:val="22"/>
        </w:rPr>
        <w:t>erritory governments that outlines roles and responsibilities and obligations</w:t>
      </w:r>
      <w:r w:rsidR="00847789"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in terms of the National </w:t>
      </w:r>
      <w:r w:rsidR="0032286F" w:rsidRPr="00C86D70">
        <w:rPr>
          <w:rFonts w:asciiTheme="minorHAnsi" w:eastAsia="Segoe UI" w:hAnsiTheme="minorHAnsi" w:cs="Segoe UI"/>
          <w:color w:val="232330"/>
          <w:sz w:val="22"/>
          <w:szCs w:val="22"/>
        </w:rPr>
        <w:t>bio</w:t>
      </w:r>
      <w:r w:rsidRPr="00C86D70">
        <w:rPr>
          <w:rFonts w:asciiTheme="minorHAnsi" w:eastAsia="Segoe UI" w:hAnsiTheme="minorHAnsi" w:cs="Segoe UI"/>
          <w:color w:val="232330"/>
          <w:sz w:val="22"/>
          <w:szCs w:val="22"/>
        </w:rPr>
        <w:t>security system</w:t>
      </w:r>
      <w:r w:rsidR="00C30F08" w:rsidRPr="00C86D70">
        <w:rPr>
          <w:rFonts w:asciiTheme="minorHAnsi" w:eastAsia="Segoe UI" w:hAnsiTheme="minorHAnsi" w:cs="Segoe UI"/>
          <w:color w:val="232330"/>
          <w:sz w:val="22"/>
          <w:szCs w:val="22"/>
        </w:rPr>
        <w:t>. T</w:t>
      </w:r>
      <w:r w:rsidRPr="00C86D70">
        <w:rPr>
          <w:rFonts w:asciiTheme="minorHAnsi" w:eastAsia="Segoe UI" w:hAnsiTheme="minorHAnsi" w:cs="Segoe UI"/>
          <w:color w:val="232330"/>
          <w:sz w:val="22"/>
          <w:szCs w:val="22"/>
        </w:rPr>
        <w:t>h</w:t>
      </w:r>
      <w:r w:rsidR="0032286F" w:rsidRPr="00C86D70">
        <w:rPr>
          <w:rFonts w:asciiTheme="minorHAnsi" w:eastAsia="Segoe UI" w:hAnsiTheme="minorHAnsi" w:cs="Segoe UI"/>
          <w:color w:val="232330"/>
          <w:sz w:val="22"/>
          <w:szCs w:val="22"/>
        </w:rPr>
        <w:t>e</w:t>
      </w:r>
      <w:r w:rsidRPr="00C86D70">
        <w:rPr>
          <w:rFonts w:asciiTheme="minorHAnsi" w:eastAsia="Segoe UI" w:hAnsiTheme="minorHAnsi" w:cs="Segoe UI"/>
          <w:color w:val="232330"/>
          <w:sz w:val="22"/>
          <w:szCs w:val="22"/>
        </w:rPr>
        <w:t xml:space="preserve"> intergovernmental agreement mandates having a national priority pest and disease list and making sure that list is reviewed every five years.</w:t>
      </w:r>
      <w:r w:rsidR="00C30F08" w:rsidRPr="00C86D70">
        <w:rPr>
          <w:rFonts w:asciiTheme="minorHAnsi" w:eastAsia="Segoe UI" w:hAnsiTheme="minorHAnsi" w:cs="Segoe UI"/>
          <w:color w:val="232330"/>
          <w:sz w:val="22"/>
          <w:szCs w:val="22"/>
        </w:rPr>
        <w:t xml:space="preserve">  I</w:t>
      </w:r>
      <w:r w:rsidRPr="00C86D70">
        <w:rPr>
          <w:rFonts w:asciiTheme="minorHAnsi" w:eastAsia="Segoe UI" w:hAnsiTheme="minorHAnsi" w:cs="Segoe UI"/>
          <w:color w:val="232330"/>
          <w:sz w:val="22"/>
          <w:szCs w:val="22"/>
        </w:rPr>
        <w:t>t's clear under that agreement that we need to review our national priority plant pests.</w:t>
      </w:r>
    </w:p>
    <w:p w14:paraId="23EAA862" w14:textId="77777777" w:rsidR="008F02E4" w:rsidRPr="00856B21" w:rsidRDefault="00F254EE" w:rsidP="00856B21">
      <w:pPr>
        <w:pStyle w:val="ListParagraph"/>
        <w:numPr>
          <w:ilvl w:val="0"/>
          <w:numId w:val="3"/>
        </w:numPr>
        <w:spacing w:line="300"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lastRenderedPageBreak/>
        <w:t xml:space="preserve">There's also changes in risk, as I said, with the changing trade and travel, and pests are doing things a bit differently. </w:t>
      </w:r>
      <w:proofErr w:type="gramStart"/>
      <w:r w:rsidRPr="00C86D70">
        <w:rPr>
          <w:rFonts w:asciiTheme="minorHAnsi" w:eastAsia="Segoe UI" w:hAnsiTheme="minorHAnsi" w:cs="Segoe UI"/>
          <w:color w:val="232330"/>
          <w:sz w:val="22"/>
          <w:szCs w:val="22"/>
        </w:rPr>
        <w:t>So</w:t>
      </w:r>
      <w:proofErr w:type="gramEnd"/>
      <w:r w:rsidRPr="00C86D70">
        <w:rPr>
          <w:rFonts w:asciiTheme="minorHAnsi" w:eastAsia="Segoe UI" w:hAnsiTheme="minorHAnsi" w:cs="Segoe UI"/>
          <w:color w:val="232330"/>
          <w:sz w:val="22"/>
          <w:szCs w:val="22"/>
        </w:rPr>
        <w:t xml:space="preserve"> we need to make sure we don't just have a static list, we need to make sure that if there's new or unanticipated </w:t>
      </w:r>
      <w:r w:rsidR="00772495" w:rsidRPr="00C86D70">
        <w:rPr>
          <w:rFonts w:asciiTheme="minorHAnsi" w:eastAsia="Segoe UI" w:hAnsiTheme="minorHAnsi" w:cs="Segoe UI"/>
          <w:color w:val="232330"/>
          <w:sz w:val="22"/>
          <w:szCs w:val="22"/>
        </w:rPr>
        <w:t>risk</w:t>
      </w:r>
      <w:r w:rsidR="008F02E4" w:rsidRPr="00C86D70">
        <w:rPr>
          <w:rFonts w:asciiTheme="minorHAnsi" w:eastAsia="Segoe UI" w:hAnsiTheme="minorHAnsi" w:cs="Segoe UI"/>
          <w:color w:val="232330"/>
          <w:sz w:val="22"/>
          <w:szCs w:val="22"/>
        </w:rPr>
        <w:t>s</w:t>
      </w:r>
      <w:r w:rsidR="00772495" w:rsidRPr="00C86D70">
        <w:rPr>
          <w:rFonts w:asciiTheme="minorHAnsi" w:eastAsia="Segoe UI" w:hAnsiTheme="minorHAnsi" w:cs="Segoe UI"/>
          <w:color w:val="232330"/>
          <w:sz w:val="22"/>
          <w:szCs w:val="22"/>
        </w:rPr>
        <w:t xml:space="preserve"> e</w:t>
      </w:r>
      <w:r w:rsidRPr="00C86D70">
        <w:rPr>
          <w:rFonts w:asciiTheme="minorHAnsi" w:eastAsia="Segoe UI" w:hAnsiTheme="minorHAnsi" w:cs="Segoe UI"/>
          <w:color w:val="232330"/>
          <w:sz w:val="22"/>
          <w:szCs w:val="22"/>
        </w:rPr>
        <w:t xml:space="preserve">merging that we do accommodate that and can make sure that </w:t>
      </w:r>
      <w:r w:rsidR="00772495" w:rsidRPr="00C86D70">
        <w:rPr>
          <w:rFonts w:asciiTheme="minorHAnsi" w:eastAsia="Segoe UI" w:hAnsiTheme="minorHAnsi" w:cs="Segoe UI"/>
          <w:color w:val="232330"/>
          <w:sz w:val="22"/>
          <w:szCs w:val="22"/>
        </w:rPr>
        <w:t>preparedness</w:t>
      </w:r>
      <w:r w:rsidRPr="00C86D70">
        <w:rPr>
          <w:rFonts w:asciiTheme="minorHAnsi" w:eastAsia="Segoe UI" w:hAnsiTheme="minorHAnsi" w:cs="Segoe UI"/>
          <w:color w:val="232330"/>
          <w:sz w:val="22"/>
          <w:szCs w:val="22"/>
        </w:rPr>
        <w:t xml:space="preserve"> arrangements for those </w:t>
      </w:r>
      <w:proofErr w:type="gramStart"/>
      <w:r w:rsidRPr="00C86D70">
        <w:rPr>
          <w:rFonts w:asciiTheme="minorHAnsi" w:eastAsia="Segoe UI" w:hAnsiTheme="minorHAnsi" w:cs="Segoe UI"/>
          <w:color w:val="232330"/>
          <w:sz w:val="22"/>
          <w:szCs w:val="22"/>
        </w:rPr>
        <w:t>particular emerging</w:t>
      </w:r>
      <w:proofErr w:type="gramEnd"/>
      <w:r w:rsidRPr="00C86D70">
        <w:rPr>
          <w:rFonts w:asciiTheme="minorHAnsi" w:eastAsia="Segoe UI" w:hAnsiTheme="minorHAnsi" w:cs="Segoe UI"/>
          <w:color w:val="232330"/>
          <w:sz w:val="22"/>
          <w:szCs w:val="22"/>
        </w:rPr>
        <w:t xml:space="preserve"> pests so are also included in our national arrangements.</w:t>
      </w:r>
      <w:r w:rsidR="008F02E4"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Making sure we have that proactive approach to managing these threats.</w:t>
      </w:r>
    </w:p>
    <w:p w14:paraId="30A186E7" w14:textId="55E4FA4E" w:rsidR="00A12725" w:rsidRPr="00856B21" w:rsidRDefault="008F02E4" w:rsidP="00856B21">
      <w:pPr>
        <w:pStyle w:val="ListParagraph"/>
        <w:numPr>
          <w:ilvl w:val="0"/>
          <w:numId w:val="3"/>
        </w:numPr>
        <w:spacing w:line="300"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L</w:t>
      </w:r>
      <w:r w:rsidR="00F254EE" w:rsidRPr="00C86D70">
        <w:rPr>
          <w:rFonts w:asciiTheme="minorHAnsi" w:eastAsia="Segoe UI" w:hAnsiTheme="minorHAnsi" w:cs="Segoe UI"/>
          <w:color w:val="232330"/>
          <w:sz w:val="22"/>
          <w:szCs w:val="22"/>
        </w:rPr>
        <w:t>astly the use of the list is to build our preparedness capability</w:t>
      </w:r>
      <w:r w:rsidR="00A12725" w:rsidRPr="00C86D70">
        <w:rPr>
          <w:rFonts w:asciiTheme="minorHAnsi" w:eastAsia="Segoe UI" w:hAnsiTheme="minorHAnsi" w:cs="Segoe UI"/>
          <w:color w:val="232330"/>
          <w:sz w:val="22"/>
          <w:szCs w:val="22"/>
        </w:rPr>
        <w:t>. W</w:t>
      </w:r>
      <w:r w:rsidR="00F254EE" w:rsidRPr="00C86D70">
        <w:rPr>
          <w:rFonts w:asciiTheme="minorHAnsi" w:eastAsia="Segoe UI" w:hAnsiTheme="minorHAnsi" w:cs="Segoe UI"/>
          <w:color w:val="232330"/>
          <w:sz w:val="22"/>
          <w:szCs w:val="22"/>
        </w:rPr>
        <w:t>e want to make sure that we maintain the currency of our investments</w:t>
      </w:r>
      <w:r w:rsidR="00A12725"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so that we are investing in things that matter</w:t>
      </w:r>
      <w:r w:rsidR="00A12725" w:rsidRPr="00C86D70">
        <w:rPr>
          <w:rFonts w:asciiTheme="minorHAnsi" w:eastAsia="Segoe UI" w:hAnsiTheme="minorHAnsi" w:cs="Segoe UI"/>
          <w:color w:val="232330"/>
          <w:sz w:val="22"/>
          <w:szCs w:val="22"/>
        </w:rPr>
        <w:t xml:space="preserve"> the</w:t>
      </w:r>
      <w:r w:rsidR="00F254EE" w:rsidRPr="00C86D70">
        <w:rPr>
          <w:rFonts w:asciiTheme="minorHAnsi" w:eastAsia="Segoe UI" w:hAnsiTheme="minorHAnsi" w:cs="Segoe UI"/>
          <w:color w:val="232330"/>
          <w:sz w:val="22"/>
          <w:szCs w:val="22"/>
        </w:rPr>
        <w:t xml:space="preserve"> most now and are going to address the threats that are happen</w:t>
      </w:r>
      <w:r w:rsidR="00A12725" w:rsidRPr="00C86D70">
        <w:rPr>
          <w:rFonts w:asciiTheme="minorHAnsi" w:eastAsia="Segoe UI" w:hAnsiTheme="minorHAnsi" w:cs="Segoe UI"/>
          <w:color w:val="232330"/>
          <w:sz w:val="22"/>
          <w:szCs w:val="22"/>
        </w:rPr>
        <w:t>ing n</w:t>
      </w:r>
      <w:r w:rsidR="00F254EE" w:rsidRPr="00C86D70">
        <w:rPr>
          <w:rFonts w:asciiTheme="minorHAnsi" w:eastAsia="Segoe UI" w:hAnsiTheme="minorHAnsi" w:cs="Segoe UI"/>
          <w:color w:val="232330"/>
          <w:sz w:val="22"/>
          <w:szCs w:val="22"/>
        </w:rPr>
        <w:t>ow.</w:t>
      </w:r>
      <w:r w:rsidR="00A12725" w:rsidRPr="00C86D70">
        <w:rPr>
          <w:rFonts w:asciiTheme="minorHAnsi" w:eastAsia="Segoe UI" w:hAnsiTheme="minorHAnsi" w:cs="Segoe UI"/>
          <w:color w:val="232330"/>
          <w:sz w:val="22"/>
          <w:szCs w:val="22"/>
        </w:rPr>
        <w:t xml:space="preserve"> R</w:t>
      </w:r>
      <w:r w:rsidR="00F254EE" w:rsidRPr="00C86D70">
        <w:rPr>
          <w:rFonts w:asciiTheme="minorHAnsi" w:eastAsia="Segoe UI" w:hAnsiTheme="minorHAnsi" w:cs="Segoe UI"/>
          <w:color w:val="232330"/>
          <w:sz w:val="22"/>
          <w:szCs w:val="22"/>
        </w:rPr>
        <w:t xml:space="preserve">eviewing the </w:t>
      </w:r>
      <w:r w:rsidR="00772495" w:rsidRPr="00C86D70">
        <w:rPr>
          <w:rFonts w:asciiTheme="minorHAnsi" w:eastAsia="Segoe UI" w:hAnsiTheme="minorHAnsi" w:cs="Segoe UI"/>
          <w:color w:val="232330"/>
          <w:sz w:val="22"/>
          <w:szCs w:val="22"/>
        </w:rPr>
        <w:t>NPPPs</w:t>
      </w:r>
      <w:r w:rsidR="00F254EE" w:rsidRPr="00C86D70">
        <w:rPr>
          <w:rFonts w:asciiTheme="minorHAnsi" w:eastAsia="Segoe UI" w:hAnsiTheme="minorHAnsi" w:cs="Segoe UI"/>
          <w:color w:val="232330"/>
          <w:sz w:val="22"/>
          <w:szCs w:val="22"/>
        </w:rPr>
        <w:t xml:space="preserve"> regularly means we can make sure that the investments</w:t>
      </w:r>
      <w:r w:rsidR="00A12725" w:rsidRPr="00C86D70">
        <w:rPr>
          <w:rFonts w:asciiTheme="minorHAnsi" w:eastAsia="Segoe UI" w:hAnsiTheme="minorHAnsi" w:cs="Segoe UI"/>
          <w:color w:val="232330"/>
          <w:sz w:val="22"/>
          <w:szCs w:val="22"/>
        </w:rPr>
        <w:t xml:space="preserve"> a</w:t>
      </w:r>
      <w:r w:rsidR="00F254EE" w:rsidRPr="00C86D70">
        <w:rPr>
          <w:rFonts w:asciiTheme="minorHAnsi" w:eastAsia="Segoe UI" w:hAnsiTheme="minorHAnsi" w:cs="Segoe UI"/>
          <w:color w:val="232330"/>
          <w:sz w:val="22"/>
          <w:szCs w:val="22"/>
        </w:rPr>
        <w:t>re being targeted to the things that are contemporary and the things that that we need to deal with.</w:t>
      </w:r>
    </w:p>
    <w:p w14:paraId="0972B392" w14:textId="0D2D4A9E" w:rsidR="00F76486" w:rsidRPr="00C86D70" w:rsidRDefault="00A12725"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U</w:t>
      </w:r>
      <w:r w:rsidR="00F254EE" w:rsidRPr="00C86D70">
        <w:rPr>
          <w:rFonts w:asciiTheme="minorHAnsi" w:eastAsia="Segoe UI" w:hAnsiTheme="minorHAnsi" w:cs="Segoe UI"/>
          <w:color w:val="232330"/>
          <w:sz w:val="22"/>
          <w:szCs w:val="22"/>
        </w:rPr>
        <w:t>nder the IGAB</w:t>
      </w:r>
      <w:r w:rsidR="00B0029F"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Plant Health Committee is responsible for the </w:t>
      </w:r>
      <w:r w:rsidR="00772495" w:rsidRPr="00C86D70">
        <w:rPr>
          <w:rFonts w:asciiTheme="minorHAnsi" w:eastAsia="Segoe UI" w:hAnsiTheme="minorHAnsi" w:cs="Segoe UI"/>
          <w:color w:val="232330"/>
          <w:sz w:val="22"/>
          <w:szCs w:val="22"/>
        </w:rPr>
        <w:t>NPPP</w:t>
      </w:r>
      <w:r w:rsidR="00F254EE" w:rsidRPr="00C86D70">
        <w:rPr>
          <w:rFonts w:asciiTheme="minorHAnsi" w:eastAsia="Segoe UI" w:hAnsiTheme="minorHAnsi" w:cs="Segoe UI"/>
          <w:color w:val="232330"/>
          <w:sz w:val="22"/>
          <w:szCs w:val="22"/>
        </w:rPr>
        <w:t xml:space="preserve"> list. Plant Health Committee is the peak government </w:t>
      </w:r>
      <w:r w:rsidR="00B0029F" w:rsidRPr="00C86D70">
        <w:rPr>
          <w:rFonts w:asciiTheme="minorHAnsi" w:eastAsia="Segoe UI" w:hAnsiTheme="minorHAnsi" w:cs="Segoe UI"/>
          <w:color w:val="232330"/>
          <w:sz w:val="22"/>
          <w:szCs w:val="22"/>
        </w:rPr>
        <w:t>bio</w:t>
      </w:r>
      <w:r w:rsidR="00F254EE" w:rsidRPr="00C86D70">
        <w:rPr>
          <w:rFonts w:asciiTheme="minorHAnsi" w:eastAsia="Segoe UI" w:hAnsiTheme="minorHAnsi" w:cs="Segoe UI"/>
          <w:color w:val="232330"/>
          <w:sz w:val="22"/>
          <w:szCs w:val="22"/>
        </w:rPr>
        <w:t>security policy decision making forum which includes all the chief plant health managers from the state</w:t>
      </w:r>
      <w:r w:rsidR="00F76486" w:rsidRPr="00C86D70">
        <w:rPr>
          <w:rFonts w:asciiTheme="minorHAnsi" w:eastAsia="Segoe UI" w:hAnsiTheme="minorHAnsi" w:cs="Segoe UI"/>
          <w:color w:val="232330"/>
          <w:sz w:val="22"/>
          <w:szCs w:val="22"/>
        </w:rPr>
        <w:t>s</w:t>
      </w:r>
      <w:r w:rsidR="00F254EE" w:rsidRPr="00C86D70">
        <w:rPr>
          <w:rFonts w:asciiTheme="minorHAnsi" w:eastAsia="Segoe UI" w:hAnsiTheme="minorHAnsi" w:cs="Segoe UI"/>
          <w:color w:val="232330"/>
          <w:sz w:val="22"/>
          <w:szCs w:val="22"/>
        </w:rPr>
        <w:t xml:space="preserve"> and </w:t>
      </w:r>
      <w:r w:rsidR="00F76486" w:rsidRPr="00C86D70">
        <w:rPr>
          <w:rFonts w:asciiTheme="minorHAnsi" w:eastAsia="Segoe UI" w:hAnsiTheme="minorHAnsi" w:cs="Segoe UI"/>
          <w:color w:val="232330"/>
          <w:sz w:val="22"/>
          <w:szCs w:val="22"/>
        </w:rPr>
        <w:t>territories</w:t>
      </w:r>
      <w:r w:rsidR="00B0029F" w:rsidRPr="00C86D70">
        <w:rPr>
          <w:rFonts w:asciiTheme="minorHAnsi" w:eastAsia="Segoe UI" w:hAnsiTheme="minorHAnsi" w:cs="Segoe UI"/>
          <w:color w:val="232330"/>
          <w:sz w:val="22"/>
          <w:szCs w:val="22"/>
        </w:rPr>
        <w:t>, as</w:t>
      </w:r>
      <w:r w:rsidR="00F254EE" w:rsidRPr="00C86D70">
        <w:rPr>
          <w:rFonts w:asciiTheme="minorHAnsi" w:eastAsia="Segoe UI" w:hAnsiTheme="minorHAnsi" w:cs="Segoe UI"/>
          <w:color w:val="232330"/>
          <w:sz w:val="22"/>
          <w:szCs w:val="22"/>
        </w:rPr>
        <w:t xml:space="preserve"> well as Australia's </w:t>
      </w:r>
      <w:r w:rsidR="00F76486" w:rsidRPr="00C86D70">
        <w:rPr>
          <w:rFonts w:asciiTheme="minorHAnsi" w:eastAsia="Segoe UI" w:hAnsiTheme="minorHAnsi" w:cs="Segoe UI"/>
          <w:color w:val="232330"/>
          <w:sz w:val="22"/>
          <w:szCs w:val="22"/>
        </w:rPr>
        <w:t>C</w:t>
      </w:r>
      <w:r w:rsidR="00F254EE" w:rsidRPr="00C86D70">
        <w:rPr>
          <w:rFonts w:asciiTheme="minorHAnsi" w:eastAsia="Segoe UI" w:hAnsiTheme="minorHAnsi" w:cs="Segoe UI"/>
          <w:color w:val="232330"/>
          <w:sz w:val="22"/>
          <w:szCs w:val="22"/>
        </w:rPr>
        <w:t xml:space="preserve">hief Plant </w:t>
      </w:r>
      <w:r w:rsidR="00F76486" w:rsidRPr="00C86D70">
        <w:rPr>
          <w:rFonts w:asciiTheme="minorHAnsi" w:eastAsia="Segoe UI" w:hAnsiTheme="minorHAnsi" w:cs="Segoe UI"/>
          <w:color w:val="232330"/>
          <w:sz w:val="22"/>
          <w:szCs w:val="22"/>
        </w:rPr>
        <w:t>P</w:t>
      </w:r>
      <w:r w:rsidR="00F254EE" w:rsidRPr="00C86D70">
        <w:rPr>
          <w:rFonts w:asciiTheme="minorHAnsi" w:eastAsia="Segoe UI" w:hAnsiTheme="minorHAnsi" w:cs="Segoe UI"/>
          <w:color w:val="232330"/>
          <w:sz w:val="22"/>
          <w:szCs w:val="22"/>
        </w:rPr>
        <w:t xml:space="preserve">rotection </w:t>
      </w:r>
      <w:r w:rsidR="00F76486" w:rsidRPr="00C86D70">
        <w:rPr>
          <w:rFonts w:asciiTheme="minorHAnsi" w:eastAsia="Segoe UI" w:hAnsiTheme="minorHAnsi" w:cs="Segoe UI"/>
          <w:color w:val="232330"/>
          <w:sz w:val="22"/>
          <w:szCs w:val="22"/>
        </w:rPr>
        <w:t>O</w:t>
      </w:r>
      <w:r w:rsidR="00F254EE" w:rsidRPr="00C86D70">
        <w:rPr>
          <w:rFonts w:asciiTheme="minorHAnsi" w:eastAsia="Segoe UI" w:hAnsiTheme="minorHAnsi" w:cs="Segoe UI"/>
          <w:color w:val="232330"/>
          <w:sz w:val="22"/>
          <w:szCs w:val="22"/>
        </w:rPr>
        <w:t>fficer</w:t>
      </w:r>
      <w:r w:rsidR="00F76486"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Plant Health Australia is also represented as an observer.</w:t>
      </w:r>
      <w:r w:rsidR="00F76486"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Plant Health committee overseas the list</w:t>
      </w:r>
      <w:r w:rsidR="00F76486" w:rsidRPr="00C86D70">
        <w:rPr>
          <w:rFonts w:asciiTheme="minorHAnsi" w:eastAsia="Segoe UI" w:hAnsiTheme="minorHAnsi" w:cs="Segoe UI"/>
          <w:color w:val="232330"/>
          <w:sz w:val="22"/>
          <w:szCs w:val="22"/>
        </w:rPr>
        <w:t xml:space="preserve">, </w:t>
      </w:r>
      <w:r w:rsidR="007415C5" w:rsidRPr="00C86D70">
        <w:rPr>
          <w:rFonts w:asciiTheme="minorHAnsi" w:eastAsia="Segoe UI" w:hAnsiTheme="minorHAnsi" w:cs="Segoe UI"/>
          <w:color w:val="232330"/>
          <w:sz w:val="22"/>
          <w:szCs w:val="22"/>
        </w:rPr>
        <w:t xml:space="preserve">and overseas </w:t>
      </w:r>
      <w:r w:rsidR="00F254EE" w:rsidRPr="00C86D70">
        <w:rPr>
          <w:rFonts w:asciiTheme="minorHAnsi" w:eastAsia="Segoe UI" w:hAnsiTheme="minorHAnsi" w:cs="Segoe UI"/>
          <w:color w:val="232330"/>
          <w:sz w:val="22"/>
          <w:szCs w:val="22"/>
        </w:rPr>
        <w:t>the development of the action plans, which I'll talk about in a minute.</w:t>
      </w:r>
    </w:p>
    <w:p w14:paraId="52A03B16" w14:textId="47691802" w:rsidR="004B43BA" w:rsidRDefault="00F254EE"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 xml:space="preserve">The first </w:t>
      </w:r>
      <w:r w:rsidR="004B43BA" w:rsidRPr="00C86D70">
        <w:rPr>
          <w:rFonts w:asciiTheme="minorHAnsi" w:eastAsia="Segoe UI" w:hAnsiTheme="minorHAnsi" w:cs="Segoe UI"/>
          <w:color w:val="232330"/>
          <w:sz w:val="22"/>
          <w:szCs w:val="22"/>
        </w:rPr>
        <w:t>NPPP</w:t>
      </w:r>
      <w:r w:rsidRPr="00C86D70">
        <w:rPr>
          <w:rFonts w:asciiTheme="minorHAnsi" w:eastAsia="Segoe UI" w:hAnsiTheme="minorHAnsi" w:cs="Segoe UI"/>
          <w:color w:val="232330"/>
          <w:sz w:val="22"/>
          <w:szCs w:val="22"/>
        </w:rPr>
        <w:t xml:space="preserve"> list was back in 2016, so we're almost at 10 years of having this</w:t>
      </w:r>
      <w:r w:rsidR="00831723"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as one of the tools and the mechanisms</w:t>
      </w:r>
      <w:r w:rsidR="00831723"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in our national system to help us be prepared. We reviewed the </w:t>
      </w:r>
      <w:r w:rsidR="004B43BA" w:rsidRPr="00C86D70">
        <w:rPr>
          <w:rFonts w:asciiTheme="minorHAnsi" w:eastAsia="Segoe UI" w:hAnsiTheme="minorHAnsi" w:cs="Segoe UI"/>
          <w:color w:val="232330"/>
          <w:sz w:val="22"/>
          <w:szCs w:val="22"/>
        </w:rPr>
        <w:t>NPPP</w:t>
      </w:r>
      <w:r w:rsidRPr="00C86D70">
        <w:rPr>
          <w:rFonts w:asciiTheme="minorHAnsi" w:eastAsia="Segoe UI" w:hAnsiTheme="minorHAnsi" w:cs="Segoe UI"/>
          <w:color w:val="232330"/>
          <w:sz w:val="22"/>
          <w:szCs w:val="22"/>
        </w:rPr>
        <w:t xml:space="preserve"> list first</w:t>
      </w:r>
      <w:r w:rsidR="004B43BA" w:rsidRPr="00C86D70">
        <w:rPr>
          <w:rFonts w:asciiTheme="minorHAnsi" w:eastAsia="Segoe UI" w:hAnsiTheme="minorHAnsi" w:cs="Segoe UI"/>
          <w:color w:val="232330"/>
          <w:sz w:val="22"/>
          <w:szCs w:val="22"/>
        </w:rPr>
        <w:t xml:space="preserve"> i</w:t>
      </w:r>
      <w:r w:rsidRPr="00C86D70">
        <w:rPr>
          <w:rFonts w:asciiTheme="minorHAnsi" w:eastAsia="Segoe UI" w:hAnsiTheme="minorHAnsi" w:cs="Segoe UI"/>
          <w:color w:val="232330"/>
          <w:sz w:val="22"/>
          <w:szCs w:val="22"/>
        </w:rPr>
        <w:t>n 2019, and then most recently last year.</w:t>
      </w:r>
      <w:r w:rsidR="004B43BA" w:rsidRPr="00C86D70">
        <w:rPr>
          <w:rFonts w:asciiTheme="minorHAnsi" w:eastAsia="Segoe UI" w:hAnsiTheme="minorHAnsi" w:cs="Segoe UI"/>
          <w:color w:val="232330"/>
          <w:sz w:val="22"/>
          <w:szCs w:val="22"/>
        </w:rPr>
        <w:t xml:space="preserve">  </w:t>
      </w:r>
      <w:r w:rsidR="00831723" w:rsidRPr="00C86D70">
        <w:rPr>
          <w:rFonts w:asciiTheme="minorHAnsi" w:eastAsia="Segoe UI" w:hAnsiTheme="minorHAnsi" w:cs="Segoe UI"/>
          <w:color w:val="232330"/>
          <w:sz w:val="22"/>
          <w:szCs w:val="22"/>
        </w:rPr>
        <w:t>It’s t</w:t>
      </w:r>
      <w:r w:rsidR="004B43BA" w:rsidRPr="00C86D70">
        <w:rPr>
          <w:rFonts w:asciiTheme="minorHAnsi" w:eastAsia="Segoe UI" w:hAnsiTheme="minorHAnsi" w:cs="Segoe UI"/>
          <w:color w:val="232330"/>
          <w:sz w:val="22"/>
          <w:szCs w:val="22"/>
        </w:rPr>
        <w:t>he</w:t>
      </w:r>
      <w:r w:rsidRPr="00C86D70">
        <w:rPr>
          <w:rFonts w:asciiTheme="minorHAnsi" w:eastAsia="Segoe UI" w:hAnsiTheme="minorHAnsi" w:cs="Segoe UI"/>
          <w:color w:val="232330"/>
          <w:sz w:val="22"/>
          <w:szCs w:val="22"/>
        </w:rPr>
        <w:t xml:space="preserve"> process that we did last year I just want to walk you through.</w:t>
      </w:r>
    </w:p>
    <w:p w14:paraId="74FD4BFB" w14:textId="08E07C16" w:rsidR="00D06A8C" w:rsidRPr="00D06A8C" w:rsidRDefault="00D06A8C" w:rsidP="00A12725">
      <w:pPr>
        <w:spacing w:after="200" w:line="276" w:lineRule="auto"/>
        <w:rPr>
          <w:rFonts w:asciiTheme="minorHAnsi" w:eastAsia="Segoe UI" w:hAnsiTheme="minorHAnsi" w:cs="Segoe UI"/>
          <w:color w:val="D1D1D1" w:themeColor="background2" w:themeShade="E6"/>
          <w:sz w:val="22"/>
          <w:szCs w:val="22"/>
        </w:rPr>
      </w:pPr>
      <w:r w:rsidRPr="00D06A8C">
        <w:rPr>
          <w:rFonts w:asciiTheme="minorHAnsi" w:eastAsia="Segoe UI" w:hAnsiTheme="minorHAnsi" w:cs="Segoe UI"/>
          <w:color w:val="D1D1D1" w:themeColor="background2" w:themeShade="E6"/>
          <w:sz w:val="22"/>
          <w:szCs w:val="22"/>
        </w:rPr>
        <w:t>12:48</w:t>
      </w:r>
    </w:p>
    <w:p w14:paraId="6B98BCB4" w14:textId="4AE4B882" w:rsidR="00232E57" w:rsidRPr="00C86D70" w:rsidRDefault="004B43BA"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W</w:t>
      </w:r>
      <w:r w:rsidR="00F254EE" w:rsidRPr="00C86D70">
        <w:rPr>
          <w:rFonts w:asciiTheme="minorHAnsi" w:eastAsia="Segoe UI" w:hAnsiTheme="minorHAnsi" w:cs="Segoe UI"/>
          <w:color w:val="232330"/>
          <w:sz w:val="22"/>
          <w:szCs w:val="22"/>
        </w:rPr>
        <w:t xml:space="preserve">hen thinking about reviewing the </w:t>
      </w:r>
      <w:r w:rsidRPr="00C86D70">
        <w:rPr>
          <w:rFonts w:asciiTheme="minorHAnsi" w:eastAsia="Segoe UI" w:hAnsiTheme="minorHAnsi" w:cs="Segoe UI"/>
          <w:color w:val="232330"/>
          <w:sz w:val="22"/>
          <w:szCs w:val="22"/>
        </w:rPr>
        <w:t>NPPPs</w:t>
      </w:r>
      <w:r w:rsidR="00F254EE" w:rsidRPr="00C86D70">
        <w:rPr>
          <w:rFonts w:asciiTheme="minorHAnsi" w:eastAsia="Segoe UI" w:hAnsiTheme="minorHAnsi" w:cs="Segoe UI"/>
          <w:color w:val="232330"/>
          <w:sz w:val="22"/>
          <w:szCs w:val="22"/>
        </w:rPr>
        <w:t xml:space="preserve"> and the process </w:t>
      </w:r>
      <w:r w:rsidR="00232E57" w:rsidRPr="00C86D70">
        <w:rPr>
          <w:rFonts w:asciiTheme="minorHAnsi" w:eastAsia="Segoe UI" w:hAnsiTheme="minorHAnsi" w:cs="Segoe UI"/>
          <w:color w:val="232330"/>
          <w:sz w:val="22"/>
          <w:szCs w:val="22"/>
        </w:rPr>
        <w:t>we used</w:t>
      </w:r>
      <w:r w:rsidR="00F254EE" w:rsidRPr="00C86D70">
        <w:rPr>
          <w:rFonts w:asciiTheme="minorHAnsi" w:eastAsia="Segoe UI" w:hAnsiTheme="minorHAnsi" w:cs="Segoe UI"/>
          <w:color w:val="232330"/>
          <w:sz w:val="22"/>
          <w:szCs w:val="22"/>
        </w:rPr>
        <w:t>, we decided to do what we termed a simple refresh rather than a comprehensive overhaul of the entire list.</w:t>
      </w:r>
      <w:r w:rsidR="006A76BE" w:rsidRPr="00C86D70">
        <w:rPr>
          <w:rFonts w:asciiTheme="minorHAnsi" w:eastAsia="Segoe UI" w:hAnsiTheme="minorHAnsi" w:cs="Segoe UI"/>
          <w:color w:val="232330"/>
          <w:sz w:val="22"/>
          <w:szCs w:val="22"/>
        </w:rPr>
        <w:t xml:space="preserve"> T</w:t>
      </w:r>
      <w:r w:rsidR="00F254EE" w:rsidRPr="00C86D70">
        <w:rPr>
          <w:rFonts w:asciiTheme="minorHAnsi" w:eastAsia="Segoe UI" w:hAnsiTheme="minorHAnsi" w:cs="Segoe UI"/>
          <w:color w:val="232330"/>
          <w:sz w:val="22"/>
          <w:szCs w:val="22"/>
        </w:rPr>
        <w:t xml:space="preserve">here was </w:t>
      </w:r>
      <w:proofErr w:type="gramStart"/>
      <w:r w:rsidR="00F254EE" w:rsidRPr="00C86D70">
        <w:rPr>
          <w:rFonts w:asciiTheme="minorHAnsi" w:eastAsia="Segoe UI" w:hAnsiTheme="minorHAnsi" w:cs="Segoe UI"/>
          <w:color w:val="232330"/>
          <w:sz w:val="22"/>
          <w:szCs w:val="22"/>
        </w:rPr>
        <w:t>a number of</w:t>
      </w:r>
      <w:proofErr w:type="gramEnd"/>
      <w:r w:rsidR="00F254EE" w:rsidRPr="00C86D70">
        <w:rPr>
          <w:rFonts w:asciiTheme="minorHAnsi" w:eastAsia="Segoe UI" w:hAnsiTheme="minorHAnsi" w:cs="Segoe UI"/>
          <w:color w:val="232330"/>
          <w:sz w:val="22"/>
          <w:szCs w:val="22"/>
        </w:rPr>
        <w:t xml:space="preserve"> reasons for that, but most obviously our stakeholders and the feedback we were getting about the list was that it was </w:t>
      </w:r>
      <w:proofErr w:type="gramStart"/>
      <w:r w:rsidR="00F254EE" w:rsidRPr="00C86D70">
        <w:rPr>
          <w:rFonts w:asciiTheme="minorHAnsi" w:eastAsia="Segoe UI" w:hAnsiTheme="minorHAnsi" w:cs="Segoe UI"/>
          <w:color w:val="232330"/>
          <w:sz w:val="22"/>
          <w:szCs w:val="22"/>
        </w:rPr>
        <w:t>pretty OK</w:t>
      </w:r>
      <w:proofErr w:type="gramEnd"/>
      <w:r w:rsidR="00F254EE" w:rsidRPr="00C86D70">
        <w:rPr>
          <w:rFonts w:asciiTheme="minorHAnsi" w:eastAsia="Segoe UI" w:hAnsiTheme="minorHAnsi" w:cs="Segoe UI"/>
          <w:color w:val="232330"/>
          <w:sz w:val="22"/>
          <w:szCs w:val="22"/>
        </w:rPr>
        <w:t>.</w:t>
      </w:r>
      <w:r w:rsidR="006A76BE" w:rsidRPr="00C86D70">
        <w:rPr>
          <w:rFonts w:asciiTheme="minorHAnsi" w:eastAsia="Segoe UI" w:hAnsiTheme="minorHAnsi" w:cs="Segoe UI"/>
          <w:color w:val="232330"/>
          <w:sz w:val="22"/>
          <w:szCs w:val="22"/>
        </w:rPr>
        <w:t xml:space="preserve"> T</w:t>
      </w:r>
      <w:r w:rsidR="00F254EE" w:rsidRPr="00C86D70">
        <w:rPr>
          <w:rFonts w:asciiTheme="minorHAnsi" w:eastAsia="Segoe UI" w:hAnsiTheme="minorHAnsi" w:cs="Segoe UI"/>
          <w:color w:val="232330"/>
          <w:sz w:val="22"/>
          <w:szCs w:val="22"/>
        </w:rPr>
        <w:t>here was some refinements and tweaking needed, but generally it had retained its curren</w:t>
      </w:r>
      <w:r w:rsidR="006A76BE" w:rsidRPr="00C86D70">
        <w:rPr>
          <w:rFonts w:asciiTheme="minorHAnsi" w:eastAsia="Segoe UI" w:hAnsiTheme="minorHAnsi" w:cs="Segoe UI"/>
          <w:color w:val="232330"/>
          <w:sz w:val="22"/>
          <w:szCs w:val="22"/>
        </w:rPr>
        <w:t>cy s</w:t>
      </w:r>
      <w:r w:rsidR="00F254EE" w:rsidRPr="00C86D70">
        <w:rPr>
          <w:rFonts w:asciiTheme="minorHAnsi" w:eastAsia="Segoe UI" w:hAnsiTheme="minorHAnsi" w:cs="Segoe UI"/>
          <w:color w:val="232330"/>
          <w:sz w:val="22"/>
          <w:szCs w:val="22"/>
        </w:rPr>
        <w:t>ince the review that happened in 2019</w:t>
      </w:r>
      <w:r w:rsidR="006A76BE"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 </w:t>
      </w:r>
      <w:r w:rsidR="008014A2" w:rsidRPr="00C86D70">
        <w:rPr>
          <w:rFonts w:asciiTheme="minorHAnsi" w:eastAsia="Segoe UI" w:hAnsiTheme="minorHAnsi" w:cs="Segoe UI"/>
          <w:color w:val="232330"/>
          <w:sz w:val="22"/>
          <w:szCs w:val="22"/>
        </w:rPr>
        <w:t>We did t</w:t>
      </w:r>
      <w:r w:rsidR="00F254EE" w:rsidRPr="00C86D70">
        <w:rPr>
          <w:rFonts w:asciiTheme="minorHAnsi" w:eastAsia="Segoe UI" w:hAnsiTheme="minorHAnsi" w:cs="Segoe UI"/>
          <w:color w:val="232330"/>
          <w:sz w:val="22"/>
          <w:szCs w:val="22"/>
        </w:rPr>
        <w:t>hrough Plant Health Committee agree that we'd take a simple refresh type approach</w:t>
      </w:r>
      <w:r w:rsidR="00232E57" w:rsidRPr="00C86D70">
        <w:rPr>
          <w:rFonts w:asciiTheme="minorHAnsi" w:eastAsia="Segoe UI" w:hAnsiTheme="minorHAnsi" w:cs="Segoe UI"/>
          <w:color w:val="232330"/>
          <w:sz w:val="22"/>
          <w:szCs w:val="22"/>
        </w:rPr>
        <w:t xml:space="preserve">. </w:t>
      </w:r>
    </w:p>
    <w:p w14:paraId="55E91B06" w14:textId="77777777" w:rsidR="008014A2" w:rsidRPr="00C86D70" w:rsidRDefault="00232E57"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 xml:space="preserve">he criteria </w:t>
      </w:r>
      <w:r w:rsidRPr="00C86D70">
        <w:rPr>
          <w:rFonts w:asciiTheme="minorHAnsi" w:eastAsia="Segoe UI" w:hAnsiTheme="minorHAnsi" w:cs="Segoe UI"/>
          <w:color w:val="232330"/>
          <w:sz w:val="22"/>
          <w:szCs w:val="22"/>
        </w:rPr>
        <w:t xml:space="preserve">are </w:t>
      </w:r>
      <w:r w:rsidR="00F254EE" w:rsidRPr="00C86D70">
        <w:rPr>
          <w:rFonts w:asciiTheme="minorHAnsi" w:eastAsia="Segoe UI" w:hAnsiTheme="minorHAnsi" w:cs="Segoe UI"/>
          <w:color w:val="232330"/>
          <w:sz w:val="22"/>
          <w:szCs w:val="22"/>
        </w:rPr>
        <w:t>up on your screen</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as to all the things that we considered in terms</w:t>
      </w:r>
      <w:r w:rsidRPr="00C86D70">
        <w:rPr>
          <w:rFonts w:asciiTheme="minorHAnsi" w:eastAsia="Segoe UI" w:hAnsiTheme="minorHAnsi" w:cs="Segoe UI"/>
          <w:color w:val="232330"/>
          <w:sz w:val="22"/>
          <w:szCs w:val="22"/>
        </w:rPr>
        <w:t xml:space="preserve"> o</w:t>
      </w:r>
      <w:r w:rsidR="00F254EE" w:rsidRPr="00C86D70">
        <w:rPr>
          <w:rFonts w:asciiTheme="minorHAnsi" w:eastAsia="Segoe UI" w:hAnsiTheme="minorHAnsi" w:cs="Segoe UI"/>
          <w:color w:val="232330"/>
          <w:sz w:val="22"/>
          <w:szCs w:val="22"/>
        </w:rPr>
        <w:t>f updating the list</w:t>
      </w:r>
      <w:r w:rsidR="008014A2" w:rsidRPr="00C86D70">
        <w:rPr>
          <w:rFonts w:asciiTheme="minorHAnsi" w:eastAsia="Segoe UI" w:hAnsiTheme="minorHAnsi" w:cs="Segoe UI"/>
          <w:color w:val="232330"/>
          <w:sz w:val="22"/>
          <w:szCs w:val="22"/>
        </w:rPr>
        <w:t>:</w:t>
      </w:r>
    </w:p>
    <w:p w14:paraId="2FC2F37A" w14:textId="77777777" w:rsidR="008014A2" w:rsidRPr="00C86D70" w:rsidRDefault="008014A2"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Firstly,</w:t>
      </w:r>
      <w:r w:rsidR="00F254EE" w:rsidRPr="00C86D70">
        <w:rPr>
          <w:rFonts w:asciiTheme="minorHAnsi" w:eastAsia="Segoe UI" w:hAnsiTheme="minorHAnsi" w:cs="Segoe UI"/>
          <w:color w:val="232330"/>
          <w:sz w:val="22"/>
          <w:szCs w:val="22"/>
        </w:rPr>
        <w:t xml:space="preserve"> we did remove those </w:t>
      </w:r>
      <w:r w:rsidR="00427E24" w:rsidRPr="00C86D70">
        <w:rPr>
          <w:rFonts w:asciiTheme="minorHAnsi" w:eastAsia="Segoe UI" w:hAnsiTheme="minorHAnsi" w:cs="Segoe UI"/>
          <w:color w:val="232330"/>
          <w:sz w:val="22"/>
          <w:szCs w:val="22"/>
        </w:rPr>
        <w:t>NPPP’s</w:t>
      </w:r>
      <w:r w:rsidR="00F254EE" w:rsidRPr="00C86D70">
        <w:rPr>
          <w:rFonts w:asciiTheme="minorHAnsi" w:eastAsia="Segoe UI" w:hAnsiTheme="minorHAnsi" w:cs="Segoe UI"/>
          <w:color w:val="232330"/>
          <w:sz w:val="22"/>
          <w:szCs w:val="22"/>
        </w:rPr>
        <w:t xml:space="preserve"> that had</w:t>
      </w:r>
      <w:r w:rsidR="00427E24" w:rsidRPr="00C86D70">
        <w:rPr>
          <w:rFonts w:asciiTheme="minorHAnsi" w:eastAsia="Segoe UI" w:hAnsiTheme="minorHAnsi" w:cs="Segoe UI"/>
          <w:color w:val="232330"/>
          <w:sz w:val="22"/>
          <w:szCs w:val="22"/>
        </w:rPr>
        <w:t xml:space="preserve"> e</w:t>
      </w:r>
      <w:r w:rsidR="00F254EE" w:rsidRPr="00C86D70">
        <w:rPr>
          <w:rFonts w:asciiTheme="minorHAnsi" w:eastAsia="Segoe UI" w:hAnsiTheme="minorHAnsi" w:cs="Segoe UI"/>
          <w:color w:val="232330"/>
          <w:sz w:val="22"/>
          <w:szCs w:val="22"/>
        </w:rPr>
        <w:t>ntered Australia since 2019 and that we're now considered</w:t>
      </w:r>
      <w:r w:rsidR="00427E24"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established but</w:t>
      </w:r>
      <w:r w:rsidR="00F254EE" w:rsidRPr="00C86D70">
        <w:rPr>
          <w:rFonts w:asciiTheme="minorHAnsi" w:eastAsia="Segoe UI" w:hAnsiTheme="minorHAnsi" w:cs="Segoe UI"/>
          <w:color w:val="232330"/>
          <w:sz w:val="22"/>
          <w:szCs w:val="22"/>
        </w:rPr>
        <w:t xml:space="preserve"> weren't under any official control or eradication program</w:t>
      </w:r>
      <w:r w:rsidRPr="00C86D70">
        <w:rPr>
          <w:rFonts w:asciiTheme="minorHAnsi" w:eastAsia="Segoe UI" w:hAnsiTheme="minorHAnsi" w:cs="Segoe UI"/>
          <w:color w:val="232330"/>
          <w:sz w:val="22"/>
          <w:szCs w:val="22"/>
        </w:rPr>
        <w:t>. T</w:t>
      </w:r>
      <w:r w:rsidR="00F254EE" w:rsidRPr="00C86D70">
        <w:rPr>
          <w:rFonts w:asciiTheme="minorHAnsi" w:eastAsia="Segoe UI" w:hAnsiTheme="minorHAnsi" w:cs="Segoe UI"/>
          <w:color w:val="232330"/>
          <w:sz w:val="22"/>
          <w:szCs w:val="22"/>
        </w:rPr>
        <w:t xml:space="preserve">hese pests no longer met that pest status criteria that is required for being a </w:t>
      </w:r>
      <w:r w:rsidR="00427E24" w:rsidRPr="00C86D70">
        <w:rPr>
          <w:rFonts w:asciiTheme="minorHAnsi" w:eastAsia="Segoe UI" w:hAnsiTheme="minorHAnsi" w:cs="Segoe UI"/>
          <w:color w:val="232330"/>
          <w:sz w:val="22"/>
          <w:szCs w:val="22"/>
        </w:rPr>
        <w:t>NPPP</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w:t>
      </w:r>
    </w:p>
    <w:p w14:paraId="4301538F" w14:textId="18409B43" w:rsidR="0016099D" w:rsidRPr="00C86D70" w:rsidRDefault="008014A2"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 xml:space="preserve">he 2nd criteria </w:t>
      </w:r>
      <w:proofErr w:type="gramStart"/>
      <w:r w:rsidR="00F254EE" w:rsidRPr="00C86D70">
        <w:rPr>
          <w:rFonts w:asciiTheme="minorHAnsi" w:eastAsia="Segoe UI" w:hAnsiTheme="minorHAnsi" w:cs="Segoe UI"/>
          <w:color w:val="232330"/>
          <w:sz w:val="22"/>
          <w:szCs w:val="22"/>
        </w:rPr>
        <w:t>was</w:t>
      </w:r>
      <w:proofErr w:type="gramEnd"/>
      <w:r w:rsidR="00F254EE" w:rsidRPr="00C86D70">
        <w:rPr>
          <w:rFonts w:asciiTheme="minorHAnsi" w:eastAsia="Segoe UI" w:hAnsiTheme="minorHAnsi" w:cs="Segoe UI"/>
          <w:color w:val="232330"/>
          <w:sz w:val="22"/>
          <w:szCs w:val="22"/>
        </w:rPr>
        <w:t xml:space="preserve"> around pathways of entry into Australia</w:t>
      </w:r>
      <w:r w:rsidR="0016099D"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some of the pests there was no longer</w:t>
      </w:r>
      <w:r w:rsidR="0016099D" w:rsidRPr="00C86D70">
        <w:rPr>
          <w:rFonts w:asciiTheme="minorHAnsi" w:eastAsia="Segoe UI" w:hAnsiTheme="minorHAnsi" w:cs="Segoe UI"/>
          <w:color w:val="232330"/>
          <w:sz w:val="22"/>
          <w:szCs w:val="22"/>
        </w:rPr>
        <w:t xml:space="preserve"> a</w:t>
      </w:r>
      <w:r w:rsidR="00F254EE" w:rsidRPr="00C86D70">
        <w:rPr>
          <w:rFonts w:asciiTheme="minorHAnsi" w:eastAsia="Segoe UI" w:hAnsiTheme="minorHAnsi" w:cs="Segoe UI"/>
          <w:color w:val="232330"/>
          <w:sz w:val="22"/>
          <w:szCs w:val="22"/>
        </w:rPr>
        <w:t xml:space="preserve"> significant pathway of entry</w:t>
      </w:r>
      <w:r w:rsidR="0016099D"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so again</w:t>
      </w:r>
      <w:r w:rsidR="0016099D" w:rsidRPr="00C86D70">
        <w:rPr>
          <w:rFonts w:asciiTheme="minorHAnsi" w:eastAsia="Segoe UI" w:hAnsiTheme="minorHAnsi" w:cs="Segoe UI"/>
          <w:color w:val="232330"/>
          <w:sz w:val="22"/>
          <w:szCs w:val="22"/>
        </w:rPr>
        <w:t xml:space="preserve"> t</w:t>
      </w:r>
      <w:r w:rsidR="00F254EE" w:rsidRPr="00C86D70">
        <w:rPr>
          <w:rFonts w:asciiTheme="minorHAnsi" w:eastAsia="Segoe UI" w:hAnsiTheme="minorHAnsi" w:cs="Segoe UI"/>
          <w:color w:val="232330"/>
          <w:sz w:val="22"/>
          <w:szCs w:val="22"/>
        </w:rPr>
        <w:t>hese pests</w:t>
      </w:r>
      <w:r w:rsidR="0016099D" w:rsidRPr="00C86D70">
        <w:rPr>
          <w:rFonts w:asciiTheme="minorHAnsi" w:eastAsia="Segoe UI" w:hAnsiTheme="minorHAnsi" w:cs="Segoe UI"/>
          <w:color w:val="232330"/>
          <w:sz w:val="22"/>
          <w:szCs w:val="22"/>
        </w:rPr>
        <w:t xml:space="preserve"> w</w:t>
      </w:r>
      <w:r w:rsidR="00F254EE" w:rsidRPr="00C86D70">
        <w:rPr>
          <w:rFonts w:asciiTheme="minorHAnsi" w:eastAsia="Segoe UI" w:hAnsiTheme="minorHAnsi" w:cs="Segoe UI"/>
          <w:color w:val="232330"/>
          <w:sz w:val="22"/>
          <w:szCs w:val="22"/>
        </w:rPr>
        <w:t>ere removed from the list.</w:t>
      </w:r>
    </w:p>
    <w:p w14:paraId="14070B43" w14:textId="77777777" w:rsidR="00074F16" w:rsidRPr="00C86D70" w:rsidRDefault="00F254EE"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 xml:space="preserve">The third criteria up there is around another acronym, the </w:t>
      </w:r>
      <w:r w:rsidR="000D2A5C" w:rsidRPr="00C86D70">
        <w:rPr>
          <w:rFonts w:asciiTheme="minorHAnsi" w:eastAsia="Segoe UI" w:hAnsiTheme="minorHAnsi" w:cs="Segoe UI"/>
          <w:color w:val="232330"/>
          <w:sz w:val="22"/>
          <w:szCs w:val="22"/>
        </w:rPr>
        <w:t xml:space="preserve">NPPPs and </w:t>
      </w:r>
      <w:r w:rsidR="00F444E7" w:rsidRPr="00C86D70">
        <w:rPr>
          <w:rFonts w:asciiTheme="minorHAnsi" w:eastAsia="Segoe UI" w:hAnsiTheme="minorHAnsi" w:cs="Segoe UI"/>
          <w:color w:val="232330"/>
          <w:sz w:val="22"/>
          <w:szCs w:val="22"/>
        </w:rPr>
        <w:t>EEPL</w:t>
      </w:r>
      <w:r w:rsidR="000D2A5C" w:rsidRPr="00C86D70">
        <w:rPr>
          <w:rFonts w:asciiTheme="minorHAnsi" w:eastAsia="Segoe UI" w:hAnsiTheme="minorHAnsi" w:cs="Segoe UI"/>
          <w:color w:val="232330"/>
          <w:sz w:val="22"/>
          <w:szCs w:val="22"/>
        </w:rPr>
        <w:t>s</w:t>
      </w:r>
      <w:r w:rsidR="00074F16"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and what equals the exotic environmental pests</w:t>
      </w:r>
      <w:r w:rsidR="00074F16"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and diseases.</w:t>
      </w:r>
      <w:r w:rsidR="00F444E7" w:rsidRPr="00C86D70">
        <w:rPr>
          <w:rFonts w:asciiTheme="minorHAnsi" w:eastAsia="Segoe UI" w:hAnsiTheme="minorHAnsi" w:cs="Segoe UI"/>
          <w:color w:val="232330"/>
          <w:sz w:val="22"/>
          <w:szCs w:val="22"/>
        </w:rPr>
        <w:t xml:space="preserve"> T</w:t>
      </w:r>
      <w:r w:rsidRPr="00C86D70">
        <w:rPr>
          <w:rFonts w:asciiTheme="minorHAnsi" w:eastAsia="Segoe UI" w:hAnsiTheme="minorHAnsi" w:cs="Segoe UI"/>
          <w:color w:val="232330"/>
          <w:sz w:val="22"/>
          <w:szCs w:val="22"/>
        </w:rPr>
        <w:t xml:space="preserve">his is </w:t>
      </w:r>
      <w:proofErr w:type="gramStart"/>
      <w:r w:rsidRPr="00C86D70">
        <w:rPr>
          <w:rFonts w:asciiTheme="minorHAnsi" w:eastAsia="Segoe UI" w:hAnsiTheme="minorHAnsi" w:cs="Segoe UI"/>
          <w:color w:val="232330"/>
          <w:sz w:val="22"/>
          <w:szCs w:val="22"/>
        </w:rPr>
        <w:t>similar to</w:t>
      </w:r>
      <w:proofErr w:type="gramEnd"/>
      <w:r w:rsidRPr="00C86D70">
        <w:rPr>
          <w:rFonts w:asciiTheme="minorHAnsi" w:eastAsia="Segoe UI" w:hAnsiTheme="minorHAnsi" w:cs="Segoe UI"/>
          <w:color w:val="232330"/>
          <w:sz w:val="22"/>
          <w:szCs w:val="22"/>
        </w:rPr>
        <w:t xml:space="preserve"> the </w:t>
      </w:r>
      <w:r w:rsidR="00427E24" w:rsidRPr="00C86D70">
        <w:rPr>
          <w:rFonts w:asciiTheme="minorHAnsi" w:eastAsia="Segoe UI" w:hAnsiTheme="minorHAnsi" w:cs="Segoe UI"/>
          <w:color w:val="232330"/>
          <w:sz w:val="22"/>
          <w:szCs w:val="22"/>
        </w:rPr>
        <w:t>NPPP’s, i</w:t>
      </w:r>
      <w:r w:rsidRPr="00C86D70">
        <w:rPr>
          <w:rFonts w:asciiTheme="minorHAnsi" w:eastAsia="Segoe UI" w:hAnsiTheme="minorHAnsi" w:cs="Segoe UI"/>
          <w:color w:val="232330"/>
          <w:sz w:val="22"/>
          <w:szCs w:val="22"/>
        </w:rPr>
        <w:t xml:space="preserve">t's the list that our environmental biosecurity sector </w:t>
      </w:r>
      <w:r w:rsidR="00074F16" w:rsidRPr="00C86D70">
        <w:rPr>
          <w:rFonts w:asciiTheme="minorHAnsi" w:eastAsia="Segoe UI" w:hAnsiTheme="minorHAnsi" w:cs="Segoe UI"/>
          <w:color w:val="232330"/>
          <w:sz w:val="22"/>
          <w:szCs w:val="22"/>
        </w:rPr>
        <w:t>uses</w:t>
      </w:r>
      <w:r w:rsidRPr="00C86D70">
        <w:rPr>
          <w:rFonts w:asciiTheme="minorHAnsi" w:eastAsia="Segoe UI" w:hAnsiTheme="minorHAnsi" w:cs="Segoe UI"/>
          <w:color w:val="232330"/>
          <w:sz w:val="22"/>
          <w:szCs w:val="22"/>
        </w:rPr>
        <w:t xml:space="preserve"> to identify pests</w:t>
      </w:r>
      <w:r w:rsidR="00074F16"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diseases and weeds</w:t>
      </w:r>
      <w:r w:rsidR="00F444E7" w:rsidRPr="00C86D70">
        <w:rPr>
          <w:rFonts w:asciiTheme="minorHAnsi" w:eastAsia="Segoe UI" w:hAnsiTheme="minorHAnsi" w:cs="Segoe UI"/>
          <w:color w:val="232330"/>
          <w:sz w:val="22"/>
          <w:szCs w:val="22"/>
        </w:rPr>
        <w:t xml:space="preserve"> o</w:t>
      </w:r>
      <w:r w:rsidRPr="00C86D70">
        <w:rPr>
          <w:rFonts w:asciiTheme="minorHAnsi" w:eastAsia="Segoe UI" w:hAnsiTheme="minorHAnsi" w:cs="Segoe UI"/>
          <w:color w:val="232330"/>
          <w:sz w:val="22"/>
          <w:szCs w:val="22"/>
        </w:rPr>
        <w:t>f</w:t>
      </w:r>
      <w:r w:rsidR="00F444E7" w:rsidRPr="00C86D70">
        <w:rPr>
          <w:rFonts w:asciiTheme="minorHAnsi" w:eastAsia="Segoe UI" w:hAnsiTheme="minorHAnsi" w:cs="Segoe UI"/>
          <w:color w:val="232330"/>
          <w:sz w:val="22"/>
          <w:szCs w:val="22"/>
        </w:rPr>
        <w:t xml:space="preserve"> n</w:t>
      </w:r>
      <w:r w:rsidRPr="00C86D70">
        <w:rPr>
          <w:rFonts w:asciiTheme="minorHAnsi" w:eastAsia="Segoe UI" w:hAnsiTheme="minorHAnsi" w:cs="Segoe UI"/>
          <w:color w:val="232330"/>
          <w:sz w:val="22"/>
          <w:szCs w:val="22"/>
        </w:rPr>
        <w:t xml:space="preserve">ational </w:t>
      </w:r>
      <w:r w:rsidRPr="00C86D70">
        <w:rPr>
          <w:rFonts w:asciiTheme="minorHAnsi" w:eastAsia="Segoe UI" w:hAnsiTheme="minorHAnsi" w:cs="Segoe UI"/>
          <w:color w:val="232330"/>
          <w:sz w:val="22"/>
          <w:szCs w:val="22"/>
        </w:rPr>
        <w:lastRenderedPageBreak/>
        <w:t>importance</w:t>
      </w:r>
      <w:r w:rsidR="00F444E7"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and in a similar way to the way we use the</w:t>
      </w:r>
      <w:r w:rsidR="00F444E7" w:rsidRPr="00C86D70">
        <w:rPr>
          <w:rFonts w:asciiTheme="minorHAnsi" w:eastAsia="Segoe UI" w:hAnsiTheme="minorHAnsi" w:cs="Segoe UI"/>
          <w:color w:val="232330"/>
          <w:sz w:val="22"/>
          <w:szCs w:val="22"/>
        </w:rPr>
        <w:t xml:space="preserve"> NPPPs</w:t>
      </w:r>
      <w:r w:rsidR="00074F16"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using that list to guide investment</w:t>
      </w:r>
      <w:r w:rsidR="00F444E7" w:rsidRPr="00C86D70">
        <w:rPr>
          <w:rFonts w:asciiTheme="minorHAnsi" w:eastAsia="Segoe UI" w:hAnsiTheme="minorHAnsi" w:cs="Segoe UI"/>
          <w:color w:val="232330"/>
          <w:sz w:val="22"/>
          <w:szCs w:val="22"/>
        </w:rPr>
        <w:t xml:space="preserve">. </w:t>
      </w:r>
    </w:p>
    <w:p w14:paraId="31AD9340" w14:textId="2F1F59CA" w:rsidR="00F3445A" w:rsidRPr="00C86D70" w:rsidRDefault="00F444E7"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he E</w:t>
      </w:r>
      <w:r w:rsidRPr="00C86D70">
        <w:rPr>
          <w:rFonts w:asciiTheme="minorHAnsi" w:eastAsia="Segoe UI" w:hAnsiTheme="minorHAnsi" w:cs="Segoe UI"/>
          <w:color w:val="232330"/>
          <w:sz w:val="22"/>
          <w:szCs w:val="22"/>
        </w:rPr>
        <w:t>EPL</w:t>
      </w:r>
      <w:r w:rsidR="00F254EE" w:rsidRPr="00C86D70">
        <w:rPr>
          <w:rFonts w:asciiTheme="minorHAnsi" w:eastAsia="Segoe UI" w:hAnsiTheme="minorHAnsi" w:cs="Segoe UI"/>
          <w:color w:val="232330"/>
          <w:sz w:val="22"/>
          <w:szCs w:val="22"/>
        </w:rPr>
        <w:t xml:space="preserve"> list was established in 2020 and the last review of the </w:t>
      </w:r>
      <w:r w:rsidRPr="00C86D70">
        <w:rPr>
          <w:rFonts w:asciiTheme="minorHAnsi" w:eastAsia="Segoe UI" w:hAnsiTheme="minorHAnsi" w:cs="Segoe UI"/>
          <w:color w:val="232330"/>
          <w:sz w:val="22"/>
          <w:szCs w:val="22"/>
        </w:rPr>
        <w:t>NPPPs</w:t>
      </w:r>
      <w:r w:rsidR="00F254EE" w:rsidRPr="00C86D70">
        <w:rPr>
          <w:rFonts w:asciiTheme="minorHAnsi" w:eastAsia="Segoe UI" w:hAnsiTheme="minorHAnsi" w:cs="Segoe UI"/>
          <w:color w:val="232330"/>
          <w:sz w:val="22"/>
          <w:szCs w:val="22"/>
        </w:rPr>
        <w:t xml:space="preserve"> was done in 2019</w:t>
      </w:r>
      <w:r w:rsidR="00F465E7" w:rsidRPr="00C86D70">
        <w:rPr>
          <w:rFonts w:asciiTheme="minorHAnsi" w:eastAsia="Segoe UI" w:hAnsiTheme="minorHAnsi" w:cs="Segoe UI"/>
          <w:color w:val="232330"/>
          <w:sz w:val="22"/>
          <w:szCs w:val="22"/>
        </w:rPr>
        <w:t>. S</w:t>
      </w:r>
      <w:r w:rsidR="00F254EE" w:rsidRPr="00C86D70">
        <w:rPr>
          <w:rFonts w:asciiTheme="minorHAnsi" w:eastAsia="Segoe UI" w:hAnsiTheme="minorHAnsi" w:cs="Segoe UI"/>
          <w:color w:val="232330"/>
          <w:sz w:val="22"/>
          <w:szCs w:val="22"/>
        </w:rPr>
        <w:t>ome pest species that primarily have</w:t>
      </w:r>
      <w:r w:rsidR="00F3445A" w:rsidRPr="00C86D70">
        <w:rPr>
          <w:rFonts w:asciiTheme="minorHAnsi" w:eastAsia="Segoe UI" w:hAnsiTheme="minorHAnsi" w:cs="Segoe UI"/>
          <w:color w:val="232330"/>
          <w:sz w:val="22"/>
          <w:szCs w:val="22"/>
        </w:rPr>
        <w:t xml:space="preserve"> e</w:t>
      </w:r>
      <w:r w:rsidR="00F254EE" w:rsidRPr="00C86D70">
        <w:rPr>
          <w:rFonts w:asciiTheme="minorHAnsi" w:eastAsia="Segoe UI" w:hAnsiTheme="minorHAnsi" w:cs="Segoe UI"/>
          <w:color w:val="232330"/>
          <w:sz w:val="22"/>
          <w:szCs w:val="22"/>
        </w:rPr>
        <w:t>nvironmental impact</w:t>
      </w:r>
      <w:r w:rsidR="00F3445A" w:rsidRPr="00C86D70">
        <w:rPr>
          <w:rFonts w:asciiTheme="minorHAnsi" w:eastAsia="Segoe UI" w:hAnsiTheme="minorHAnsi" w:cs="Segoe UI"/>
          <w:color w:val="232330"/>
          <w:sz w:val="22"/>
          <w:szCs w:val="22"/>
        </w:rPr>
        <w:t>s</w:t>
      </w:r>
      <w:r w:rsidR="00F254EE" w:rsidRPr="00C86D70">
        <w:rPr>
          <w:rFonts w:asciiTheme="minorHAnsi" w:eastAsia="Segoe UI" w:hAnsiTheme="minorHAnsi" w:cs="Segoe UI"/>
          <w:color w:val="232330"/>
          <w:sz w:val="22"/>
          <w:szCs w:val="22"/>
        </w:rPr>
        <w:t xml:space="preserve"> were so important</w:t>
      </w:r>
      <w:r w:rsidR="00F465E7"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we had included them as an </w:t>
      </w:r>
      <w:r w:rsidR="00F3445A" w:rsidRPr="00C86D70">
        <w:rPr>
          <w:rFonts w:asciiTheme="minorHAnsi" w:eastAsia="Segoe UI" w:hAnsiTheme="minorHAnsi" w:cs="Segoe UI"/>
          <w:color w:val="232330"/>
          <w:sz w:val="22"/>
          <w:szCs w:val="22"/>
        </w:rPr>
        <w:t>NPPP</w:t>
      </w:r>
      <w:r w:rsidR="00F465E7" w:rsidRPr="00C86D70">
        <w:rPr>
          <w:rFonts w:asciiTheme="minorHAnsi" w:eastAsia="Segoe UI" w:hAnsiTheme="minorHAnsi" w:cs="Segoe UI"/>
          <w:color w:val="232330"/>
          <w:sz w:val="22"/>
          <w:szCs w:val="22"/>
        </w:rPr>
        <w:t xml:space="preserve"> because w</w:t>
      </w:r>
      <w:r w:rsidR="00F254EE" w:rsidRPr="00C86D70">
        <w:rPr>
          <w:rFonts w:asciiTheme="minorHAnsi" w:eastAsia="Segoe UI" w:hAnsiTheme="minorHAnsi" w:cs="Segoe UI"/>
          <w:color w:val="232330"/>
          <w:sz w:val="22"/>
          <w:szCs w:val="22"/>
        </w:rPr>
        <w:t xml:space="preserve">e </w:t>
      </w:r>
      <w:r w:rsidR="00F3445A" w:rsidRPr="00C86D70">
        <w:rPr>
          <w:rFonts w:asciiTheme="minorHAnsi" w:eastAsia="Segoe UI" w:hAnsiTheme="minorHAnsi" w:cs="Segoe UI"/>
          <w:color w:val="232330"/>
          <w:sz w:val="22"/>
          <w:szCs w:val="22"/>
        </w:rPr>
        <w:t>didn’t</w:t>
      </w:r>
      <w:r w:rsidR="00F254EE" w:rsidRPr="00C86D70">
        <w:rPr>
          <w:rFonts w:asciiTheme="minorHAnsi" w:eastAsia="Segoe UI" w:hAnsiTheme="minorHAnsi" w:cs="Segoe UI"/>
          <w:color w:val="232330"/>
          <w:sz w:val="22"/>
          <w:szCs w:val="22"/>
        </w:rPr>
        <w:t xml:space="preserve"> have that environmental</w:t>
      </w:r>
      <w:r w:rsidR="00F3445A" w:rsidRPr="00C86D70">
        <w:rPr>
          <w:rFonts w:asciiTheme="minorHAnsi" w:eastAsia="Segoe UI" w:hAnsiTheme="minorHAnsi" w:cs="Segoe UI"/>
          <w:color w:val="232330"/>
          <w:sz w:val="22"/>
          <w:szCs w:val="22"/>
        </w:rPr>
        <w:t xml:space="preserve"> l</w:t>
      </w:r>
      <w:r w:rsidR="00F254EE" w:rsidRPr="00C86D70">
        <w:rPr>
          <w:rFonts w:asciiTheme="minorHAnsi" w:eastAsia="Segoe UI" w:hAnsiTheme="minorHAnsi" w:cs="Segoe UI"/>
          <w:color w:val="232330"/>
          <w:sz w:val="22"/>
          <w:szCs w:val="22"/>
        </w:rPr>
        <w:t>ist at the time.</w:t>
      </w:r>
      <w:r w:rsidR="00F3445A" w:rsidRPr="00C86D70">
        <w:rPr>
          <w:rFonts w:asciiTheme="minorHAnsi" w:eastAsia="Segoe UI" w:hAnsiTheme="minorHAnsi" w:cs="Segoe UI"/>
          <w:color w:val="232330"/>
          <w:sz w:val="22"/>
          <w:szCs w:val="22"/>
        </w:rPr>
        <w:t xml:space="preserve"> </w:t>
      </w:r>
      <w:r w:rsidR="00F465E7" w:rsidRPr="00C86D70">
        <w:rPr>
          <w:rFonts w:asciiTheme="minorHAnsi" w:eastAsia="Segoe UI" w:hAnsiTheme="minorHAnsi" w:cs="Segoe UI"/>
          <w:color w:val="232330"/>
          <w:sz w:val="22"/>
          <w:szCs w:val="22"/>
        </w:rPr>
        <w:t>N</w:t>
      </w:r>
      <w:r w:rsidR="00F254EE" w:rsidRPr="00C86D70">
        <w:rPr>
          <w:rFonts w:asciiTheme="minorHAnsi" w:eastAsia="Segoe UI" w:hAnsiTheme="minorHAnsi" w:cs="Segoe UI"/>
          <w:color w:val="232330"/>
          <w:sz w:val="22"/>
          <w:szCs w:val="22"/>
        </w:rPr>
        <w:t>ow that we do have that environmenta</w:t>
      </w:r>
      <w:r w:rsidR="00F3445A" w:rsidRPr="00C86D70">
        <w:rPr>
          <w:rFonts w:asciiTheme="minorHAnsi" w:eastAsia="Segoe UI" w:hAnsiTheme="minorHAnsi" w:cs="Segoe UI"/>
          <w:color w:val="232330"/>
          <w:sz w:val="22"/>
          <w:szCs w:val="22"/>
        </w:rPr>
        <w:t xml:space="preserve">l </w:t>
      </w:r>
      <w:r w:rsidR="00F254EE" w:rsidRPr="00C86D70">
        <w:rPr>
          <w:rFonts w:asciiTheme="minorHAnsi" w:eastAsia="Segoe UI" w:hAnsiTheme="minorHAnsi" w:cs="Segoe UI"/>
          <w:color w:val="232330"/>
          <w:sz w:val="22"/>
          <w:szCs w:val="22"/>
        </w:rPr>
        <w:t>list, one of the criteria, or one of the things we considered</w:t>
      </w:r>
      <w:r w:rsidR="00F465E7"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in this refresh was whether the pests</w:t>
      </w:r>
      <w:r w:rsidR="00F3445A" w:rsidRPr="00C86D70">
        <w:rPr>
          <w:rFonts w:asciiTheme="minorHAnsi" w:eastAsia="Segoe UI" w:hAnsiTheme="minorHAnsi" w:cs="Segoe UI"/>
          <w:color w:val="232330"/>
          <w:sz w:val="22"/>
          <w:szCs w:val="22"/>
        </w:rPr>
        <w:t xml:space="preserve"> n</w:t>
      </w:r>
      <w:r w:rsidR="00F254EE" w:rsidRPr="00C86D70">
        <w:rPr>
          <w:rFonts w:asciiTheme="minorHAnsi" w:eastAsia="Segoe UI" w:hAnsiTheme="minorHAnsi" w:cs="Segoe UI"/>
          <w:color w:val="232330"/>
          <w:sz w:val="22"/>
          <w:szCs w:val="22"/>
        </w:rPr>
        <w:t>eeded to remain in the priority plant pest</w:t>
      </w:r>
      <w:r w:rsidR="00F3445A" w:rsidRPr="00C86D70">
        <w:rPr>
          <w:rFonts w:asciiTheme="minorHAnsi" w:eastAsia="Segoe UI" w:hAnsiTheme="minorHAnsi" w:cs="Segoe UI"/>
          <w:color w:val="232330"/>
          <w:sz w:val="22"/>
          <w:szCs w:val="22"/>
        </w:rPr>
        <w:t xml:space="preserve"> l</w:t>
      </w:r>
      <w:r w:rsidR="00F254EE" w:rsidRPr="00C86D70">
        <w:rPr>
          <w:rFonts w:asciiTheme="minorHAnsi" w:eastAsia="Segoe UI" w:hAnsiTheme="minorHAnsi" w:cs="Segoe UI"/>
          <w:color w:val="232330"/>
          <w:sz w:val="22"/>
          <w:szCs w:val="22"/>
        </w:rPr>
        <w:t>is</w:t>
      </w:r>
      <w:r w:rsidR="00F3445A"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 which has more of that agricultural focus, or whether in fact it was better for the pest to be included on that environmental</w:t>
      </w:r>
      <w:r w:rsidR="00F3445A"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list given the significant </w:t>
      </w:r>
      <w:r w:rsidR="00F465E7" w:rsidRPr="00C86D70">
        <w:rPr>
          <w:rFonts w:asciiTheme="minorHAnsi" w:eastAsia="Segoe UI" w:hAnsiTheme="minorHAnsi" w:cs="Segoe UI"/>
          <w:color w:val="232330"/>
          <w:sz w:val="22"/>
          <w:szCs w:val="22"/>
        </w:rPr>
        <w:t xml:space="preserve">to the </w:t>
      </w:r>
      <w:r w:rsidR="00F254EE" w:rsidRPr="00C86D70">
        <w:rPr>
          <w:rFonts w:asciiTheme="minorHAnsi" w:eastAsia="Segoe UI" w:hAnsiTheme="minorHAnsi" w:cs="Segoe UI"/>
          <w:color w:val="232330"/>
          <w:sz w:val="22"/>
          <w:szCs w:val="22"/>
        </w:rPr>
        <w:t>environment</w:t>
      </w:r>
      <w:r w:rsidR="00F465E7"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would provide better benefits was also one of those considerations.</w:t>
      </w:r>
    </w:p>
    <w:p w14:paraId="484959E8" w14:textId="6BD6E00C" w:rsidR="001727AE" w:rsidRPr="00C86D70" w:rsidRDefault="00F3445A"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L</w:t>
      </w:r>
      <w:r w:rsidR="00F254EE" w:rsidRPr="00C86D70">
        <w:rPr>
          <w:rFonts w:asciiTheme="minorHAnsi" w:eastAsia="Segoe UI" w:hAnsiTheme="minorHAnsi" w:cs="Segoe UI"/>
          <w:color w:val="232330"/>
          <w:sz w:val="22"/>
          <w:szCs w:val="22"/>
        </w:rPr>
        <w:t>astly, part of the refresh was to review the taxonomy and common names of the pests.</w:t>
      </w:r>
    </w:p>
    <w:p w14:paraId="6C47B391" w14:textId="4548EF7F" w:rsidR="008F23D7" w:rsidRPr="00C86D70" w:rsidRDefault="00D06A8C" w:rsidP="00A12725">
      <w:pPr>
        <w:spacing w:after="200" w:line="276" w:lineRule="auto"/>
        <w:rPr>
          <w:rFonts w:asciiTheme="minorHAnsi" w:eastAsia="Segoe UI" w:hAnsiTheme="minorHAnsi" w:cs="Segoe UI"/>
          <w:color w:val="A19F9D"/>
          <w:sz w:val="22"/>
          <w:szCs w:val="22"/>
        </w:rPr>
      </w:pPr>
      <w:r>
        <w:rPr>
          <w:rFonts w:asciiTheme="minorHAnsi" w:eastAsia="Segoe UI" w:hAnsiTheme="minorHAnsi" w:cs="Segoe UI"/>
          <w:color w:val="A19F9D"/>
          <w:sz w:val="22"/>
          <w:szCs w:val="22"/>
        </w:rPr>
        <w:t>16:06</w:t>
      </w:r>
    </w:p>
    <w:p w14:paraId="5805FCC1" w14:textId="117EF030" w:rsidR="00A47DE8" w:rsidRPr="00C86D70" w:rsidRDefault="00537975"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W</w:t>
      </w:r>
      <w:r w:rsidR="00F254EE" w:rsidRPr="00C86D70">
        <w:rPr>
          <w:rFonts w:asciiTheme="minorHAnsi" w:eastAsia="Segoe UI" w:hAnsiTheme="minorHAnsi" w:cs="Segoe UI"/>
          <w:color w:val="232330"/>
          <w:sz w:val="22"/>
          <w:szCs w:val="22"/>
        </w:rPr>
        <w:t>e s</w:t>
      </w:r>
      <w:r w:rsidRPr="00C86D70">
        <w:rPr>
          <w:rFonts w:asciiTheme="minorHAnsi" w:eastAsia="Segoe UI" w:hAnsiTheme="minorHAnsi" w:cs="Segoe UI"/>
          <w:color w:val="232330"/>
          <w:sz w:val="22"/>
          <w:szCs w:val="22"/>
        </w:rPr>
        <w:t>et</w:t>
      </w:r>
      <w:r w:rsidR="00F254EE" w:rsidRPr="00C86D70">
        <w:rPr>
          <w:rFonts w:asciiTheme="minorHAnsi" w:eastAsia="Segoe UI" w:hAnsiTheme="minorHAnsi" w:cs="Segoe UI"/>
          <w:color w:val="232330"/>
          <w:sz w:val="22"/>
          <w:szCs w:val="22"/>
        </w:rPr>
        <w:t xml:space="preserve"> the review process and Plant Health Committee agreed to the to the refresh criteria that I just went through.</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Following that, we had the department do a preliminary assessment of the pests that were on the 2019 pest list</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o look at</w:t>
      </w:r>
      <w:r w:rsidR="008E0D59" w:rsidRPr="00C86D70">
        <w:rPr>
          <w:rFonts w:asciiTheme="minorHAnsi" w:eastAsia="Segoe UI" w:hAnsiTheme="minorHAnsi" w:cs="Segoe UI"/>
          <w:color w:val="232330"/>
          <w:sz w:val="22"/>
          <w:szCs w:val="22"/>
        </w:rPr>
        <w:t xml:space="preserve"> w</w:t>
      </w:r>
      <w:r w:rsidR="00F254EE" w:rsidRPr="00C86D70">
        <w:rPr>
          <w:rFonts w:asciiTheme="minorHAnsi" w:eastAsia="Segoe UI" w:hAnsiTheme="minorHAnsi" w:cs="Segoe UI"/>
          <w:color w:val="232330"/>
          <w:sz w:val="22"/>
          <w:szCs w:val="22"/>
        </w:rPr>
        <w:t>hat sort of pests might be appropriate to come off</w:t>
      </w:r>
      <w:r w:rsidRPr="00C86D70">
        <w:rPr>
          <w:rFonts w:asciiTheme="minorHAnsi" w:eastAsia="Segoe UI" w:hAnsiTheme="minorHAnsi" w:cs="Segoe UI"/>
          <w:color w:val="232330"/>
          <w:sz w:val="22"/>
          <w:szCs w:val="22"/>
        </w:rPr>
        <w:t xml:space="preserve"> t</w:t>
      </w:r>
      <w:r w:rsidR="00F254EE" w:rsidRPr="00C86D70">
        <w:rPr>
          <w:rFonts w:asciiTheme="minorHAnsi" w:eastAsia="Segoe UI" w:hAnsiTheme="minorHAnsi" w:cs="Segoe UI"/>
          <w:color w:val="232330"/>
          <w:sz w:val="22"/>
          <w:szCs w:val="22"/>
        </w:rPr>
        <w:t xml:space="preserve">he </w:t>
      </w:r>
      <w:r w:rsidR="008E0D59" w:rsidRPr="00C86D70">
        <w:rPr>
          <w:rFonts w:asciiTheme="minorHAnsi" w:eastAsia="Segoe UI" w:hAnsiTheme="minorHAnsi" w:cs="Segoe UI"/>
          <w:color w:val="232330"/>
          <w:sz w:val="22"/>
          <w:szCs w:val="22"/>
        </w:rPr>
        <w:t>NPPP</w:t>
      </w:r>
      <w:r w:rsidR="00F254EE" w:rsidRPr="00C86D70">
        <w:rPr>
          <w:rFonts w:asciiTheme="minorHAnsi" w:eastAsia="Segoe UI" w:hAnsiTheme="minorHAnsi" w:cs="Segoe UI"/>
          <w:color w:val="232330"/>
          <w:sz w:val="22"/>
          <w:szCs w:val="22"/>
        </w:rPr>
        <w:t xml:space="preserve"> list and whether they were </w:t>
      </w:r>
      <w:r w:rsidR="008E0D59" w:rsidRPr="00C86D70">
        <w:rPr>
          <w:rFonts w:asciiTheme="minorHAnsi" w:eastAsia="Segoe UI" w:hAnsiTheme="minorHAnsi" w:cs="Segoe UI"/>
          <w:color w:val="232330"/>
          <w:sz w:val="22"/>
          <w:szCs w:val="22"/>
        </w:rPr>
        <w:t>pests</w:t>
      </w:r>
      <w:r w:rsidR="00F254EE" w:rsidRPr="00C86D70">
        <w:rPr>
          <w:rFonts w:asciiTheme="minorHAnsi" w:eastAsia="Segoe UI" w:hAnsiTheme="minorHAnsi" w:cs="Segoe UI"/>
          <w:color w:val="232330"/>
          <w:sz w:val="22"/>
          <w:szCs w:val="22"/>
        </w:rPr>
        <w:t xml:space="preserve"> that might need to go on</w:t>
      </w:r>
      <w:r w:rsidR="008E0D59" w:rsidRPr="00C86D70">
        <w:rPr>
          <w:rFonts w:asciiTheme="minorHAnsi" w:eastAsia="Segoe UI" w:hAnsiTheme="minorHAnsi" w:cs="Segoe UI"/>
          <w:color w:val="232330"/>
          <w:sz w:val="22"/>
          <w:szCs w:val="22"/>
        </w:rPr>
        <w:t>. T</w:t>
      </w:r>
      <w:r w:rsidR="00F254EE" w:rsidRPr="00C86D70">
        <w:rPr>
          <w:rFonts w:asciiTheme="minorHAnsi" w:eastAsia="Segoe UI" w:hAnsiTheme="minorHAnsi" w:cs="Segoe UI"/>
          <w:color w:val="232330"/>
          <w:sz w:val="22"/>
          <w:szCs w:val="22"/>
        </w:rPr>
        <w:t xml:space="preserve">hat preliminary advice was then reviewed by our </w:t>
      </w:r>
      <w:r w:rsidR="008E0D59" w:rsidRPr="00C86D70">
        <w:rPr>
          <w:rFonts w:asciiTheme="minorHAnsi" w:eastAsia="Segoe UI" w:hAnsiTheme="minorHAnsi" w:cs="Segoe UI"/>
          <w:color w:val="232330"/>
          <w:sz w:val="22"/>
          <w:szCs w:val="22"/>
        </w:rPr>
        <w:t>P</w:t>
      </w:r>
      <w:r w:rsidR="00F254EE" w:rsidRPr="00C86D70">
        <w:rPr>
          <w:rFonts w:asciiTheme="minorHAnsi" w:eastAsia="Segoe UI" w:hAnsiTheme="minorHAnsi" w:cs="Segoe UI"/>
          <w:color w:val="232330"/>
          <w:sz w:val="22"/>
          <w:szCs w:val="22"/>
        </w:rPr>
        <w:t xml:space="preserve">lant </w:t>
      </w:r>
      <w:r w:rsidR="008E0D59" w:rsidRPr="00C86D70">
        <w:rPr>
          <w:rFonts w:asciiTheme="minorHAnsi" w:eastAsia="Segoe UI" w:hAnsiTheme="minorHAnsi" w:cs="Segoe UI"/>
          <w:color w:val="232330"/>
          <w:sz w:val="22"/>
          <w:szCs w:val="22"/>
        </w:rPr>
        <w:t>B</w:t>
      </w:r>
      <w:r w:rsidR="00F254EE" w:rsidRPr="00C86D70">
        <w:rPr>
          <w:rFonts w:asciiTheme="minorHAnsi" w:eastAsia="Segoe UI" w:hAnsiTheme="minorHAnsi" w:cs="Segoe UI"/>
          <w:color w:val="232330"/>
          <w:sz w:val="22"/>
          <w:szCs w:val="22"/>
        </w:rPr>
        <w:t>iosecurity Preparedness Working Group, which is a working group consisting of all state and territory and Commonwealth government representatives.</w:t>
      </w:r>
      <w:r w:rsidR="008E0D59" w:rsidRPr="00C86D70">
        <w:rPr>
          <w:rFonts w:asciiTheme="minorHAnsi" w:eastAsia="Segoe UI" w:hAnsiTheme="minorHAnsi" w:cs="Segoe UI"/>
          <w:color w:val="232330"/>
          <w:sz w:val="22"/>
          <w:szCs w:val="22"/>
        </w:rPr>
        <w:t xml:space="preserve"> </w:t>
      </w:r>
      <w:r w:rsidR="00A47DE8" w:rsidRPr="00C86D70">
        <w:rPr>
          <w:rFonts w:asciiTheme="minorHAnsi" w:eastAsia="Segoe UI" w:hAnsiTheme="minorHAnsi" w:cs="Segoe UI"/>
          <w:color w:val="232330"/>
          <w:sz w:val="22"/>
          <w:szCs w:val="22"/>
        </w:rPr>
        <w:t xml:space="preserve"> T</w:t>
      </w:r>
      <w:r w:rsidR="00F254EE" w:rsidRPr="00C86D70">
        <w:rPr>
          <w:rFonts w:asciiTheme="minorHAnsi" w:eastAsia="Segoe UI" w:hAnsiTheme="minorHAnsi" w:cs="Segoe UI"/>
          <w:color w:val="232330"/>
          <w:sz w:val="22"/>
          <w:szCs w:val="22"/>
        </w:rPr>
        <w:t>hey had a look at that</w:t>
      </w:r>
      <w:r w:rsidR="00A47DE8"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filled some information gaps</w:t>
      </w:r>
      <w:r w:rsidR="00A47DE8"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provided a bit more evidence here and there about certain species, and that all culminated</w:t>
      </w:r>
      <w:r w:rsidR="00A47DE8" w:rsidRPr="00C86D70">
        <w:rPr>
          <w:rFonts w:asciiTheme="minorHAnsi" w:eastAsia="Segoe UI" w:hAnsiTheme="minorHAnsi" w:cs="Segoe UI"/>
          <w:color w:val="232330"/>
          <w:sz w:val="22"/>
          <w:szCs w:val="22"/>
        </w:rPr>
        <w:t xml:space="preserve"> i</w:t>
      </w:r>
      <w:r w:rsidR="00F254EE" w:rsidRPr="00C86D70">
        <w:rPr>
          <w:rFonts w:asciiTheme="minorHAnsi" w:eastAsia="Segoe UI" w:hAnsiTheme="minorHAnsi" w:cs="Segoe UI"/>
          <w:color w:val="232330"/>
          <w:sz w:val="22"/>
          <w:szCs w:val="22"/>
        </w:rPr>
        <w:t>n some nominations from the Preparedness Working Group as to some of the pests that could be added to the national priority plant pest list</w:t>
      </w:r>
      <w:r w:rsidR="00A47DE8"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 xml:space="preserve">and all </w:t>
      </w:r>
      <w:r w:rsidR="00F254EE" w:rsidRPr="00C86D70">
        <w:rPr>
          <w:rFonts w:asciiTheme="minorHAnsi" w:eastAsia="Segoe UI" w:hAnsiTheme="minorHAnsi" w:cs="Segoe UI"/>
          <w:color w:val="232330"/>
          <w:sz w:val="22"/>
          <w:szCs w:val="22"/>
        </w:rPr>
        <w:t xml:space="preserve">those pests </w:t>
      </w:r>
      <w:r w:rsidRPr="00C86D70">
        <w:rPr>
          <w:rFonts w:asciiTheme="minorHAnsi" w:eastAsia="Segoe UI" w:hAnsiTheme="minorHAnsi" w:cs="Segoe UI"/>
          <w:color w:val="232330"/>
          <w:sz w:val="22"/>
          <w:szCs w:val="22"/>
        </w:rPr>
        <w:t xml:space="preserve">that should be </w:t>
      </w:r>
      <w:r w:rsidR="00F254EE" w:rsidRPr="00C86D70">
        <w:rPr>
          <w:rFonts w:asciiTheme="minorHAnsi" w:eastAsia="Segoe UI" w:hAnsiTheme="minorHAnsi" w:cs="Segoe UI"/>
          <w:color w:val="232330"/>
          <w:sz w:val="22"/>
          <w:szCs w:val="22"/>
        </w:rPr>
        <w:t xml:space="preserve">removed from the </w:t>
      </w:r>
      <w:r w:rsidR="00A47DE8" w:rsidRPr="00C86D70">
        <w:rPr>
          <w:rFonts w:asciiTheme="minorHAnsi" w:eastAsia="Segoe UI" w:hAnsiTheme="minorHAnsi" w:cs="Segoe UI"/>
          <w:color w:val="232330"/>
          <w:sz w:val="22"/>
          <w:szCs w:val="22"/>
        </w:rPr>
        <w:t xml:space="preserve">NPPP </w:t>
      </w:r>
      <w:r w:rsidR="00F254EE" w:rsidRPr="00C86D70">
        <w:rPr>
          <w:rFonts w:asciiTheme="minorHAnsi" w:eastAsia="Segoe UI" w:hAnsiTheme="minorHAnsi" w:cs="Segoe UI"/>
          <w:color w:val="232330"/>
          <w:sz w:val="22"/>
          <w:szCs w:val="22"/>
        </w:rPr>
        <w:t>list.</w:t>
      </w:r>
    </w:p>
    <w:p w14:paraId="6011B3B1" w14:textId="3C9682FE" w:rsidR="00A47DE8" w:rsidRDefault="00F254EE"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Following that, it went back to the department to have a look at the proposed additions and removals</w:t>
      </w:r>
      <w:r w:rsidR="00537975"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to do a bit more of a detailed assessment</w:t>
      </w:r>
      <w:r w:rsidR="00537975"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to make sure that that if we're removing a pest, for example, that there was actually in fact a</w:t>
      </w:r>
      <w:r w:rsidR="00A47DE8" w:rsidRPr="00C86D70">
        <w:rPr>
          <w:rFonts w:asciiTheme="minorHAnsi" w:eastAsia="Segoe UI" w:hAnsiTheme="minorHAnsi" w:cs="Segoe UI"/>
          <w:color w:val="232330"/>
          <w:sz w:val="22"/>
          <w:szCs w:val="22"/>
        </w:rPr>
        <w:t xml:space="preserve"> l</w:t>
      </w:r>
      <w:r w:rsidRPr="00C86D70">
        <w:rPr>
          <w:rFonts w:asciiTheme="minorHAnsi" w:eastAsia="Segoe UI" w:hAnsiTheme="minorHAnsi" w:cs="Segoe UI"/>
          <w:color w:val="232330"/>
          <w:sz w:val="22"/>
          <w:szCs w:val="22"/>
        </w:rPr>
        <w:t>ower entry pathway and the current measures that were in place to manage that particular pest were was all OK</w:t>
      </w:r>
      <w:r w:rsidR="00537975"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so therefore there wouldn't be any adver</w:t>
      </w:r>
      <w:r w:rsidR="00537975" w:rsidRPr="00C86D70">
        <w:rPr>
          <w:rFonts w:asciiTheme="minorHAnsi" w:eastAsia="Segoe UI" w:hAnsiTheme="minorHAnsi" w:cs="Segoe UI"/>
          <w:color w:val="232330"/>
          <w:sz w:val="22"/>
          <w:szCs w:val="22"/>
        </w:rPr>
        <w:t xml:space="preserve">tent </w:t>
      </w:r>
      <w:r w:rsidRPr="00C86D70">
        <w:rPr>
          <w:rFonts w:asciiTheme="minorHAnsi" w:eastAsia="Segoe UI" w:hAnsiTheme="minorHAnsi" w:cs="Segoe UI"/>
          <w:color w:val="232330"/>
          <w:sz w:val="22"/>
          <w:szCs w:val="22"/>
        </w:rPr>
        <w:t xml:space="preserve">consequences from no longer having that pest on the </w:t>
      </w:r>
      <w:r w:rsidR="00A47DE8" w:rsidRPr="00C86D70">
        <w:rPr>
          <w:rFonts w:asciiTheme="minorHAnsi" w:eastAsia="Segoe UI" w:hAnsiTheme="minorHAnsi" w:cs="Segoe UI"/>
          <w:color w:val="232330"/>
          <w:sz w:val="22"/>
          <w:szCs w:val="22"/>
        </w:rPr>
        <w:t>NPPP</w:t>
      </w:r>
      <w:r w:rsidRPr="00C86D70">
        <w:rPr>
          <w:rFonts w:asciiTheme="minorHAnsi" w:eastAsia="Segoe UI" w:hAnsiTheme="minorHAnsi" w:cs="Segoe UI"/>
          <w:color w:val="232330"/>
          <w:sz w:val="22"/>
          <w:szCs w:val="22"/>
        </w:rPr>
        <w:t xml:space="preserve"> list</w:t>
      </w:r>
      <w:r w:rsidR="00A47DE8" w:rsidRPr="00C86D70">
        <w:rPr>
          <w:rFonts w:asciiTheme="minorHAnsi" w:eastAsia="Segoe UI" w:hAnsiTheme="minorHAnsi" w:cs="Segoe UI"/>
          <w:color w:val="232330"/>
          <w:sz w:val="22"/>
          <w:szCs w:val="22"/>
        </w:rPr>
        <w:t>. S</w:t>
      </w:r>
      <w:r w:rsidRPr="00C86D70">
        <w:rPr>
          <w:rFonts w:asciiTheme="minorHAnsi" w:eastAsia="Segoe UI" w:hAnsiTheme="minorHAnsi" w:cs="Segoe UI"/>
          <w:color w:val="232330"/>
          <w:sz w:val="22"/>
          <w:szCs w:val="22"/>
        </w:rPr>
        <w:t xml:space="preserve">imilarly for pests where it was proposed to add them onto the </w:t>
      </w:r>
      <w:r w:rsidR="00A47DE8" w:rsidRPr="00C86D70">
        <w:rPr>
          <w:rFonts w:asciiTheme="minorHAnsi" w:eastAsia="Segoe UI" w:hAnsiTheme="minorHAnsi" w:cs="Segoe UI"/>
          <w:color w:val="232330"/>
          <w:sz w:val="22"/>
          <w:szCs w:val="22"/>
        </w:rPr>
        <w:t>NPPP</w:t>
      </w:r>
      <w:r w:rsidRPr="00C86D70">
        <w:rPr>
          <w:rFonts w:asciiTheme="minorHAnsi" w:eastAsia="Segoe UI" w:hAnsiTheme="minorHAnsi" w:cs="Segoe UI"/>
          <w:color w:val="232330"/>
          <w:sz w:val="22"/>
          <w:szCs w:val="22"/>
        </w:rPr>
        <w:t xml:space="preserve"> list to make sure there was </w:t>
      </w:r>
      <w:r w:rsidR="00A47DE8" w:rsidRPr="00C86D70">
        <w:rPr>
          <w:rFonts w:asciiTheme="minorHAnsi" w:eastAsia="Segoe UI" w:hAnsiTheme="minorHAnsi" w:cs="Segoe UI"/>
          <w:color w:val="232330"/>
          <w:sz w:val="22"/>
          <w:szCs w:val="22"/>
        </w:rPr>
        <w:t xml:space="preserve">a </w:t>
      </w:r>
      <w:r w:rsidRPr="00C86D70">
        <w:rPr>
          <w:rFonts w:asciiTheme="minorHAnsi" w:eastAsia="Segoe UI" w:hAnsiTheme="minorHAnsi" w:cs="Segoe UI"/>
          <w:color w:val="232330"/>
          <w:sz w:val="22"/>
          <w:szCs w:val="22"/>
        </w:rPr>
        <w:t>pathway of entry into Australia and that there was a need</w:t>
      </w:r>
      <w:r w:rsidR="00A47DE8" w:rsidRPr="00C86D70">
        <w:rPr>
          <w:rFonts w:asciiTheme="minorHAnsi" w:eastAsia="Segoe UI" w:hAnsiTheme="minorHAnsi" w:cs="Segoe UI"/>
          <w:color w:val="232330"/>
          <w:sz w:val="22"/>
          <w:szCs w:val="22"/>
        </w:rPr>
        <w:t xml:space="preserve"> t</w:t>
      </w:r>
      <w:r w:rsidRPr="00C86D70">
        <w:rPr>
          <w:rFonts w:asciiTheme="minorHAnsi" w:eastAsia="Segoe UI" w:hAnsiTheme="minorHAnsi" w:cs="Segoe UI"/>
          <w:color w:val="232330"/>
          <w:sz w:val="22"/>
          <w:szCs w:val="22"/>
        </w:rPr>
        <w:t>o have that as part of our national efforts for preparedness</w:t>
      </w:r>
      <w:r w:rsidR="00A47DE8" w:rsidRPr="00C86D70">
        <w:rPr>
          <w:rFonts w:asciiTheme="minorHAnsi" w:eastAsia="Segoe UI" w:hAnsiTheme="minorHAnsi" w:cs="Segoe UI"/>
          <w:color w:val="232330"/>
          <w:sz w:val="22"/>
          <w:szCs w:val="22"/>
        </w:rPr>
        <w:t xml:space="preserve">. </w:t>
      </w:r>
      <w:r w:rsidR="00537975" w:rsidRPr="00C86D70">
        <w:rPr>
          <w:rFonts w:asciiTheme="minorHAnsi" w:eastAsia="Segoe UI" w:hAnsiTheme="minorHAnsi" w:cs="Segoe UI"/>
          <w:color w:val="232330"/>
          <w:sz w:val="22"/>
          <w:szCs w:val="22"/>
        </w:rPr>
        <w:t>T</w:t>
      </w:r>
      <w:r w:rsidRPr="00C86D70">
        <w:rPr>
          <w:rFonts w:asciiTheme="minorHAnsi" w:eastAsia="Segoe UI" w:hAnsiTheme="minorHAnsi" w:cs="Segoe UI"/>
          <w:color w:val="232330"/>
          <w:sz w:val="22"/>
          <w:szCs w:val="22"/>
        </w:rPr>
        <w:t>he final outcomes being provided</w:t>
      </w:r>
      <w:r w:rsidR="00A47DE8" w:rsidRPr="00C86D70">
        <w:rPr>
          <w:rFonts w:asciiTheme="minorHAnsi" w:eastAsia="Segoe UI" w:hAnsiTheme="minorHAnsi" w:cs="Segoe UI"/>
          <w:color w:val="232330"/>
          <w:sz w:val="22"/>
          <w:szCs w:val="22"/>
        </w:rPr>
        <w:t xml:space="preserve"> t</w:t>
      </w:r>
      <w:r w:rsidRPr="00C86D70">
        <w:rPr>
          <w:rFonts w:asciiTheme="minorHAnsi" w:eastAsia="Segoe UI" w:hAnsiTheme="minorHAnsi" w:cs="Segoe UI"/>
          <w:color w:val="232330"/>
          <w:sz w:val="22"/>
          <w:szCs w:val="22"/>
        </w:rPr>
        <w:t xml:space="preserve">hrough the </w:t>
      </w:r>
      <w:r w:rsidR="00A47DE8" w:rsidRPr="00C86D70">
        <w:rPr>
          <w:rFonts w:asciiTheme="minorHAnsi" w:eastAsia="Segoe UI" w:hAnsiTheme="minorHAnsi" w:cs="Segoe UI"/>
          <w:color w:val="232330"/>
          <w:sz w:val="22"/>
          <w:szCs w:val="22"/>
        </w:rPr>
        <w:t>P</w:t>
      </w:r>
      <w:r w:rsidRPr="00C86D70">
        <w:rPr>
          <w:rFonts w:asciiTheme="minorHAnsi" w:eastAsia="Segoe UI" w:hAnsiTheme="minorHAnsi" w:cs="Segoe UI"/>
          <w:color w:val="232330"/>
          <w:sz w:val="22"/>
          <w:szCs w:val="22"/>
        </w:rPr>
        <w:t>lant</w:t>
      </w:r>
      <w:r w:rsidR="00A47DE8" w:rsidRPr="00C86D70">
        <w:rPr>
          <w:rFonts w:asciiTheme="minorHAnsi" w:eastAsia="Segoe UI" w:hAnsiTheme="minorHAnsi" w:cs="Segoe UI"/>
          <w:color w:val="232330"/>
          <w:sz w:val="22"/>
          <w:szCs w:val="22"/>
        </w:rPr>
        <w:t xml:space="preserve"> Bio</w:t>
      </w:r>
      <w:r w:rsidRPr="00C86D70">
        <w:rPr>
          <w:rFonts w:asciiTheme="minorHAnsi" w:eastAsia="Segoe UI" w:hAnsiTheme="minorHAnsi" w:cs="Segoe UI"/>
          <w:color w:val="232330"/>
          <w:sz w:val="22"/>
          <w:szCs w:val="22"/>
        </w:rPr>
        <w:t xml:space="preserve">security </w:t>
      </w:r>
      <w:r w:rsidR="00A47DE8" w:rsidRPr="00C86D70">
        <w:rPr>
          <w:rFonts w:asciiTheme="minorHAnsi" w:eastAsia="Segoe UI" w:hAnsiTheme="minorHAnsi" w:cs="Segoe UI"/>
          <w:color w:val="232330"/>
          <w:sz w:val="22"/>
          <w:szCs w:val="22"/>
        </w:rPr>
        <w:t>P</w:t>
      </w:r>
      <w:r w:rsidRPr="00C86D70">
        <w:rPr>
          <w:rFonts w:asciiTheme="minorHAnsi" w:eastAsia="Segoe UI" w:hAnsiTheme="minorHAnsi" w:cs="Segoe UI"/>
          <w:color w:val="232330"/>
          <w:sz w:val="22"/>
          <w:szCs w:val="22"/>
        </w:rPr>
        <w:t xml:space="preserve">reparedness </w:t>
      </w:r>
      <w:r w:rsidR="00A47DE8" w:rsidRPr="00C86D70">
        <w:rPr>
          <w:rFonts w:asciiTheme="minorHAnsi" w:eastAsia="Segoe UI" w:hAnsiTheme="minorHAnsi" w:cs="Segoe UI"/>
          <w:color w:val="232330"/>
          <w:sz w:val="22"/>
          <w:szCs w:val="22"/>
        </w:rPr>
        <w:t>W</w:t>
      </w:r>
      <w:r w:rsidRPr="00C86D70">
        <w:rPr>
          <w:rFonts w:asciiTheme="minorHAnsi" w:eastAsia="Segoe UI" w:hAnsiTheme="minorHAnsi" w:cs="Segoe UI"/>
          <w:color w:val="232330"/>
          <w:sz w:val="22"/>
          <w:szCs w:val="22"/>
        </w:rPr>
        <w:t>ork</w:t>
      </w:r>
      <w:r w:rsidR="00A47DE8" w:rsidRPr="00C86D70">
        <w:rPr>
          <w:rFonts w:asciiTheme="minorHAnsi" w:eastAsia="Segoe UI" w:hAnsiTheme="minorHAnsi" w:cs="Segoe UI"/>
          <w:color w:val="232330"/>
          <w:sz w:val="22"/>
          <w:szCs w:val="22"/>
        </w:rPr>
        <w:t>ing Group,</w:t>
      </w:r>
      <w:r w:rsidRPr="00C86D70">
        <w:rPr>
          <w:rFonts w:asciiTheme="minorHAnsi" w:eastAsia="Segoe UI" w:hAnsiTheme="minorHAnsi" w:cs="Segoe UI"/>
          <w:color w:val="232330"/>
          <w:sz w:val="22"/>
          <w:szCs w:val="22"/>
        </w:rPr>
        <w:t xml:space="preserve"> up to Plant Health Committee for endorsement in December last year.</w:t>
      </w:r>
    </w:p>
    <w:p w14:paraId="42EBF516" w14:textId="2180D694" w:rsidR="00D06A8C" w:rsidRPr="00D06A8C" w:rsidRDefault="00D06A8C" w:rsidP="00A12725">
      <w:pPr>
        <w:spacing w:after="200" w:line="276" w:lineRule="auto"/>
        <w:rPr>
          <w:rFonts w:asciiTheme="minorHAnsi" w:eastAsia="Segoe UI" w:hAnsiTheme="minorHAnsi" w:cs="Segoe UI"/>
          <w:color w:val="D1D1D1" w:themeColor="background2" w:themeShade="E6"/>
          <w:sz w:val="22"/>
          <w:szCs w:val="22"/>
        </w:rPr>
      </w:pPr>
      <w:r w:rsidRPr="00D06A8C">
        <w:rPr>
          <w:rFonts w:asciiTheme="minorHAnsi" w:eastAsia="Segoe UI" w:hAnsiTheme="minorHAnsi" w:cs="Segoe UI"/>
          <w:color w:val="D1D1D1" w:themeColor="background2" w:themeShade="E6"/>
          <w:sz w:val="22"/>
          <w:szCs w:val="22"/>
        </w:rPr>
        <w:t>18:55</w:t>
      </w:r>
    </w:p>
    <w:p w14:paraId="54B63E57" w14:textId="21FB7FA3" w:rsidR="008B3311" w:rsidRPr="00C86D70" w:rsidRDefault="008B3311"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A</w:t>
      </w:r>
      <w:r w:rsidR="00F254EE" w:rsidRPr="00C86D70">
        <w:rPr>
          <w:rFonts w:asciiTheme="minorHAnsi" w:eastAsia="Segoe UI" w:hAnsiTheme="minorHAnsi" w:cs="Segoe UI"/>
          <w:color w:val="232330"/>
          <w:sz w:val="22"/>
          <w:szCs w:val="22"/>
        </w:rPr>
        <w:t>s a result of that, we've now got a list that's got 119 different species of pests and diseases on it</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across 37 pest groups. </w:t>
      </w:r>
      <w:r w:rsidR="00A62255" w:rsidRPr="00C86D70">
        <w:rPr>
          <w:rFonts w:asciiTheme="minorHAnsi" w:eastAsia="Segoe UI" w:hAnsiTheme="minorHAnsi" w:cs="Segoe UI"/>
          <w:color w:val="232330"/>
          <w:sz w:val="22"/>
          <w:szCs w:val="22"/>
        </w:rPr>
        <w:t xml:space="preserve">I'll show you all of them in a minute, but before I do that, I'll just say what's no longer on the list through that review process, what </w:t>
      </w:r>
      <w:proofErr w:type="gramStart"/>
      <w:r w:rsidR="00A62255" w:rsidRPr="00C86D70">
        <w:rPr>
          <w:rFonts w:asciiTheme="minorHAnsi" w:eastAsia="Segoe UI" w:hAnsiTheme="minorHAnsi" w:cs="Segoe UI"/>
          <w:color w:val="232330"/>
          <w:sz w:val="22"/>
          <w:szCs w:val="22"/>
        </w:rPr>
        <w:t>actually got</w:t>
      </w:r>
      <w:proofErr w:type="gramEnd"/>
      <w:r w:rsidR="00A62255" w:rsidRPr="00C86D70">
        <w:rPr>
          <w:rFonts w:asciiTheme="minorHAnsi" w:eastAsia="Segoe UI" w:hAnsiTheme="minorHAnsi" w:cs="Segoe UI"/>
          <w:color w:val="232330"/>
          <w:sz w:val="22"/>
          <w:szCs w:val="22"/>
        </w:rPr>
        <w:t xml:space="preserve"> taken off list. There's sort of three main groups of these.</w:t>
      </w:r>
    </w:p>
    <w:p w14:paraId="29F477A6" w14:textId="77777777" w:rsidR="00A62255" w:rsidRPr="00C86D70" w:rsidRDefault="00A62255"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 xml:space="preserve">In </w:t>
      </w:r>
      <w:r w:rsidR="00F254EE" w:rsidRPr="00C86D70">
        <w:rPr>
          <w:rFonts w:asciiTheme="minorHAnsi" w:eastAsia="Segoe UI" w:hAnsiTheme="minorHAnsi" w:cs="Segoe UI"/>
          <w:color w:val="232330"/>
          <w:sz w:val="22"/>
          <w:szCs w:val="22"/>
        </w:rPr>
        <w:t xml:space="preserve">the </w:t>
      </w:r>
      <w:r w:rsidRPr="00C86D70">
        <w:rPr>
          <w:rFonts w:asciiTheme="minorHAnsi" w:eastAsia="Segoe UI" w:hAnsiTheme="minorHAnsi" w:cs="Segoe UI"/>
          <w:color w:val="232330"/>
          <w:sz w:val="22"/>
          <w:szCs w:val="22"/>
        </w:rPr>
        <w:t>w</w:t>
      </w:r>
      <w:r w:rsidR="00F254EE" w:rsidRPr="00C86D70">
        <w:rPr>
          <w:rFonts w:asciiTheme="minorHAnsi" w:eastAsia="Segoe UI" w:hAnsiTheme="minorHAnsi" w:cs="Segoe UI"/>
          <w:color w:val="232330"/>
          <w:sz w:val="22"/>
          <w:szCs w:val="22"/>
        </w:rPr>
        <w:t>hole</w:t>
      </w:r>
      <w:r w:rsidRPr="00C86D70">
        <w:rPr>
          <w:rFonts w:asciiTheme="minorHAnsi" w:eastAsia="Segoe UI" w:hAnsiTheme="minorHAnsi" w:cs="Segoe UI"/>
          <w:color w:val="232330"/>
          <w:sz w:val="22"/>
          <w:szCs w:val="22"/>
        </w:rPr>
        <w:t xml:space="preserve"> s</w:t>
      </w:r>
      <w:r w:rsidR="00F254EE" w:rsidRPr="00C86D70">
        <w:rPr>
          <w:rFonts w:asciiTheme="minorHAnsi" w:eastAsia="Segoe UI" w:hAnsiTheme="minorHAnsi" w:cs="Segoe UI"/>
          <w:color w:val="232330"/>
          <w:sz w:val="22"/>
          <w:szCs w:val="22"/>
        </w:rPr>
        <w:t>even pest groups and one additional individual species were removed</w:t>
      </w:r>
      <w:r w:rsidRPr="00C86D70">
        <w:rPr>
          <w:rFonts w:asciiTheme="minorHAnsi" w:eastAsia="Segoe UI" w:hAnsiTheme="minorHAnsi" w:cs="Segoe UI"/>
          <w:color w:val="232330"/>
          <w:sz w:val="22"/>
          <w:szCs w:val="22"/>
        </w:rPr>
        <w:t xml:space="preserve">. </w:t>
      </w:r>
    </w:p>
    <w:p w14:paraId="4C23EE06" w14:textId="196F4169" w:rsidR="00A62255" w:rsidRPr="00C86D70" w:rsidRDefault="00A62255"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lastRenderedPageBreak/>
        <w:t>T</w:t>
      </w:r>
      <w:r w:rsidR="00F254EE" w:rsidRPr="00C86D70">
        <w:rPr>
          <w:rFonts w:asciiTheme="minorHAnsi" w:eastAsia="Segoe UI" w:hAnsiTheme="minorHAnsi" w:cs="Segoe UI"/>
          <w:color w:val="232330"/>
          <w:sz w:val="22"/>
          <w:szCs w:val="22"/>
        </w:rPr>
        <w:t>he first group</w:t>
      </w:r>
      <w:r w:rsidRPr="00C86D70">
        <w:rPr>
          <w:rFonts w:asciiTheme="minorHAnsi" w:eastAsia="Segoe UI" w:hAnsiTheme="minorHAnsi" w:cs="Segoe UI"/>
          <w:color w:val="232330"/>
          <w:sz w:val="22"/>
          <w:szCs w:val="22"/>
        </w:rPr>
        <w:t xml:space="preserve"> w</w:t>
      </w:r>
      <w:r w:rsidR="00F254EE" w:rsidRPr="00C86D70">
        <w:rPr>
          <w:rFonts w:asciiTheme="minorHAnsi" w:eastAsia="Segoe UI" w:hAnsiTheme="minorHAnsi" w:cs="Segoe UI"/>
          <w:color w:val="232330"/>
          <w:sz w:val="22"/>
          <w:szCs w:val="22"/>
        </w:rPr>
        <w:t xml:space="preserve">as removed from the </w:t>
      </w:r>
      <w:r w:rsidRPr="00C86D70">
        <w:rPr>
          <w:rFonts w:asciiTheme="minorHAnsi" w:eastAsia="Segoe UI" w:hAnsiTheme="minorHAnsi" w:cs="Segoe UI"/>
          <w:color w:val="232330"/>
          <w:sz w:val="22"/>
          <w:szCs w:val="22"/>
        </w:rPr>
        <w:t>NPPP</w:t>
      </w:r>
      <w:r w:rsidR="00F254EE" w:rsidRPr="00C86D70">
        <w:rPr>
          <w:rFonts w:asciiTheme="minorHAnsi" w:eastAsia="Segoe UI" w:hAnsiTheme="minorHAnsi" w:cs="Segoe UI"/>
          <w:color w:val="232330"/>
          <w:sz w:val="22"/>
          <w:szCs w:val="22"/>
        </w:rPr>
        <w:t xml:space="preserve"> list because they had no or limited potential pathway into Australia. </w:t>
      </w:r>
      <w:r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here are 10 pest species in this group</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covering </w:t>
      </w:r>
      <w:r w:rsidRPr="00C86D70">
        <w:rPr>
          <w:rFonts w:asciiTheme="minorHAnsi" w:eastAsia="Segoe UI" w:hAnsiTheme="minorHAnsi" w:cs="Segoe UI"/>
          <w:color w:val="232330"/>
          <w:sz w:val="22"/>
          <w:szCs w:val="22"/>
        </w:rPr>
        <w:t xml:space="preserve">Cyst </w:t>
      </w:r>
      <w:r w:rsidR="00F254EE" w:rsidRPr="00C86D70">
        <w:rPr>
          <w:rFonts w:asciiTheme="minorHAnsi" w:eastAsia="Segoe UI" w:hAnsiTheme="minorHAnsi" w:cs="Segoe UI"/>
          <w:color w:val="232330"/>
          <w:sz w:val="22"/>
          <w:szCs w:val="22"/>
        </w:rPr>
        <w:t>nematodes of cereals</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Wheat stem</w:t>
      </w:r>
      <w:r w:rsidRPr="00C86D70">
        <w:rPr>
          <w:rFonts w:asciiTheme="minorHAnsi" w:eastAsia="Segoe UI" w:hAnsiTheme="minorHAnsi" w:cs="Segoe UI"/>
          <w:color w:val="232330"/>
          <w:sz w:val="22"/>
          <w:szCs w:val="22"/>
        </w:rPr>
        <w:t xml:space="preserve"> saw</w:t>
      </w:r>
      <w:r w:rsidR="00F254EE" w:rsidRPr="00C86D70">
        <w:rPr>
          <w:rFonts w:asciiTheme="minorHAnsi" w:eastAsia="Segoe UI" w:hAnsiTheme="minorHAnsi" w:cs="Segoe UI"/>
          <w:color w:val="232330"/>
          <w:sz w:val="22"/>
          <w:szCs w:val="22"/>
        </w:rPr>
        <w:t xml:space="preserve">fly and </w:t>
      </w:r>
      <w:r w:rsidRPr="00C86D70">
        <w:rPr>
          <w:rFonts w:asciiTheme="minorHAnsi" w:eastAsia="Segoe UI" w:hAnsiTheme="minorHAnsi" w:cs="Segoe UI"/>
          <w:color w:val="232330"/>
          <w:sz w:val="22"/>
          <w:szCs w:val="22"/>
        </w:rPr>
        <w:t xml:space="preserve">Hessian </w:t>
      </w:r>
      <w:r w:rsidR="00F254EE" w:rsidRPr="00C86D70">
        <w:rPr>
          <w:rFonts w:asciiTheme="minorHAnsi" w:eastAsia="Segoe UI" w:hAnsiTheme="minorHAnsi" w:cs="Segoe UI"/>
          <w:color w:val="232330"/>
          <w:sz w:val="22"/>
          <w:szCs w:val="22"/>
        </w:rPr>
        <w:t>fly groups.</w:t>
      </w:r>
    </w:p>
    <w:p w14:paraId="61124598" w14:textId="77777777" w:rsidR="004C5E25" w:rsidRPr="00C86D70" w:rsidRDefault="00F254EE"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The second group of pests that were removed from the list were those that were now considered present in Australia</w:t>
      </w:r>
      <w:r w:rsidR="004C5E25" w:rsidRPr="00C86D70">
        <w:rPr>
          <w:rFonts w:asciiTheme="minorHAnsi" w:eastAsia="Segoe UI" w:hAnsiTheme="minorHAnsi" w:cs="Segoe UI"/>
          <w:color w:val="232330"/>
          <w:sz w:val="22"/>
          <w:szCs w:val="22"/>
        </w:rPr>
        <w:t>. T</w:t>
      </w:r>
      <w:r w:rsidRPr="00C86D70">
        <w:rPr>
          <w:rFonts w:asciiTheme="minorHAnsi" w:eastAsia="Segoe UI" w:hAnsiTheme="minorHAnsi" w:cs="Segoe UI"/>
          <w:color w:val="232330"/>
          <w:sz w:val="22"/>
          <w:szCs w:val="22"/>
        </w:rPr>
        <w:t>he first one of these being the f</w:t>
      </w:r>
      <w:r w:rsidR="004C5E25" w:rsidRPr="00C86D70">
        <w:rPr>
          <w:rFonts w:asciiTheme="minorHAnsi" w:eastAsia="Segoe UI" w:hAnsiTheme="minorHAnsi" w:cs="Segoe UI"/>
          <w:color w:val="232330"/>
          <w:sz w:val="22"/>
          <w:szCs w:val="22"/>
        </w:rPr>
        <w:t>a</w:t>
      </w:r>
      <w:r w:rsidRPr="00C86D70">
        <w:rPr>
          <w:rFonts w:asciiTheme="minorHAnsi" w:eastAsia="Segoe UI" w:hAnsiTheme="minorHAnsi" w:cs="Segoe UI"/>
          <w:color w:val="232330"/>
          <w:sz w:val="22"/>
          <w:szCs w:val="22"/>
        </w:rPr>
        <w:t>ll armyworm</w:t>
      </w:r>
      <w:r w:rsidR="004C5E25" w:rsidRPr="00C86D70">
        <w:rPr>
          <w:rFonts w:asciiTheme="minorHAnsi" w:eastAsia="Segoe UI" w:hAnsiTheme="minorHAnsi" w:cs="Segoe UI"/>
          <w:color w:val="232330"/>
          <w:sz w:val="22"/>
          <w:szCs w:val="22"/>
        </w:rPr>
        <w:t>, a</w:t>
      </w:r>
      <w:r w:rsidRPr="00C86D70">
        <w:rPr>
          <w:rFonts w:asciiTheme="minorHAnsi" w:eastAsia="Segoe UI" w:hAnsiTheme="minorHAnsi" w:cs="Segoe UI"/>
          <w:color w:val="232330"/>
          <w:sz w:val="22"/>
          <w:szCs w:val="22"/>
        </w:rPr>
        <w:t>nd the second being a group of leaf miners.</w:t>
      </w:r>
      <w:r w:rsidR="004C5E25" w:rsidRPr="00C86D70">
        <w:rPr>
          <w:rFonts w:asciiTheme="minorHAnsi" w:eastAsia="Segoe UI" w:hAnsiTheme="minorHAnsi" w:cs="Segoe UI"/>
          <w:color w:val="232330"/>
          <w:sz w:val="22"/>
          <w:szCs w:val="22"/>
        </w:rPr>
        <w:t xml:space="preserve"> </w:t>
      </w:r>
    </w:p>
    <w:p w14:paraId="25AEB28E" w14:textId="2F31480E" w:rsidR="004C5E25" w:rsidRPr="00C86D70" w:rsidRDefault="00F254EE"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 xml:space="preserve">Now there are five different species in that </w:t>
      </w:r>
      <w:proofErr w:type="spellStart"/>
      <w:r w:rsidRPr="00C86D70">
        <w:rPr>
          <w:rFonts w:asciiTheme="minorHAnsi" w:eastAsia="Segoe UI" w:hAnsiTheme="minorHAnsi" w:cs="Segoe UI"/>
          <w:color w:val="232330"/>
          <w:sz w:val="22"/>
          <w:szCs w:val="22"/>
        </w:rPr>
        <w:t>Leafmin</w:t>
      </w:r>
      <w:r w:rsidR="004C5E25" w:rsidRPr="00C86D70">
        <w:rPr>
          <w:rFonts w:asciiTheme="minorHAnsi" w:eastAsia="Segoe UI" w:hAnsiTheme="minorHAnsi" w:cs="Segoe UI"/>
          <w:color w:val="232330"/>
          <w:sz w:val="22"/>
          <w:szCs w:val="22"/>
        </w:rPr>
        <w:t>e</w:t>
      </w:r>
      <w:r w:rsidRPr="00C86D70">
        <w:rPr>
          <w:rFonts w:asciiTheme="minorHAnsi" w:eastAsia="Segoe UI" w:hAnsiTheme="minorHAnsi" w:cs="Segoe UI"/>
          <w:color w:val="232330"/>
          <w:sz w:val="22"/>
          <w:szCs w:val="22"/>
        </w:rPr>
        <w:t>r</w:t>
      </w:r>
      <w:proofErr w:type="spellEnd"/>
      <w:r w:rsidRPr="00C86D70">
        <w:rPr>
          <w:rFonts w:asciiTheme="minorHAnsi" w:eastAsia="Segoe UI" w:hAnsiTheme="minorHAnsi" w:cs="Segoe UI"/>
          <w:color w:val="232330"/>
          <w:sz w:val="22"/>
          <w:szCs w:val="22"/>
        </w:rPr>
        <w:t xml:space="preserve"> group and it was recognised that only three of those species in the group were actually present in Australia, but the likely</w:t>
      </w:r>
      <w:r w:rsidR="004C5E25" w:rsidRPr="00C86D70">
        <w:rPr>
          <w:rFonts w:asciiTheme="minorHAnsi" w:eastAsia="Segoe UI" w:hAnsiTheme="minorHAnsi" w:cs="Segoe UI"/>
          <w:color w:val="232330"/>
          <w:sz w:val="22"/>
          <w:szCs w:val="22"/>
        </w:rPr>
        <w:t xml:space="preserve"> impact</w:t>
      </w:r>
      <w:r w:rsidRPr="00C86D70">
        <w:rPr>
          <w:rFonts w:asciiTheme="minorHAnsi" w:eastAsia="Segoe UI" w:hAnsiTheme="minorHAnsi" w:cs="Segoe UI"/>
          <w:color w:val="232330"/>
          <w:sz w:val="22"/>
          <w:szCs w:val="22"/>
        </w:rPr>
        <w:t xml:space="preserve"> that the other exotic </w:t>
      </w:r>
      <w:r w:rsidR="004C5E25" w:rsidRPr="00C86D70">
        <w:rPr>
          <w:rFonts w:asciiTheme="minorHAnsi" w:eastAsia="Segoe UI" w:hAnsiTheme="minorHAnsi" w:cs="Segoe UI"/>
          <w:color w:val="232330"/>
          <w:sz w:val="22"/>
          <w:szCs w:val="22"/>
        </w:rPr>
        <w:t>leaf</w:t>
      </w:r>
      <w:r w:rsidRPr="00C86D70">
        <w:rPr>
          <w:rFonts w:asciiTheme="minorHAnsi" w:eastAsia="Segoe UI" w:hAnsiTheme="minorHAnsi" w:cs="Segoe UI"/>
          <w:color w:val="232330"/>
          <w:sz w:val="22"/>
          <w:szCs w:val="22"/>
        </w:rPr>
        <w:t xml:space="preserve"> miners would have, and the measures that are already in place to deal with and manage those</w:t>
      </w:r>
      <w:r w:rsidR="004C5E25"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first three lots of leaf miners</w:t>
      </w:r>
      <w:r w:rsidR="004C5E25"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would probably mean that there wasn't a lot of extra benefit by including</w:t>
      </w:r>
      <w:r w:rsidR="004C5E25"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or keeping</w:t>
      </w:r>
      <w:r w:rsidR="004C5E25"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these particular species on the list and therefore providing investment into those areas</w:t>
      </w:r>
      <w:r w:rsidR="004C5E25" w:rsidRPr="00C86D70">
        <w:rPr>
          <w:rFonts w:asciiTheme="minorHAnsi" w:eastAsia="Segoe UI" w:hAnsiTheme="minorHAnsi" w:cs="Segoe UI"/>
          <w:color w:val="232330"/>
          <w:sz w:val="22"/>
          <w:szCs w:val="22"/>
        </w:rPr>
        <w:t>. T</w:t>
      </w:r>
      <w:r w:rsidRPr="00C86D70">
        <w:rPr>
          <w:rFonts w:asciiTheme="minorHAnsi" w:eastAsia="Segoe UI" w:hAnsiTheme="minorHAnsi" w:cs="Segoe UI"/>
          <w:color w:val="232330"/>
          <w:sz w:val="22"/>
          <w:szCs w:val="22"/>
        </w:rPr>
        <w:t>hey were already able to be managed through those other processes dealing with the other leaf minor species.</w:t>
      </w:r>
    </w:p>
    <w:p w14:paraId="36101E22" w14:textId="77777777" w:rsidR="007C1E1A" w:rsidRPr="00C86D70" w:rsidRDefault="004C5E25"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L</w:t>
      </w:r>
      <w:r w:rsidR="00F254EE" w:rsidRPr="00C86D70">
        <w:rPr>
          <w:rFonts w:asciiTheme="minorHAnsi" w:eastAsia="Segoe UI" w:hAnsiTheme="minorHAnsi" w:cs="Segoe UI"/>
          <w:color w:val="232330"/>
          <w:sz w:val="22"/>
          <w:szCs w:val="22"/>
        </w:rPr>
        <w:t>astly, as I said, we wanted to make sure that we didn't have pest on all the different national priority pest lists and just to really make sure that the action that was being taken to prepare for a particular pest was being driven by</w:t>
      </w:r>
      <w:r w:rsidR="00772495" w:rsidRPr="00C86D70">
        <w:rPr>
          <w:rFonts w:asciiTheme="minorHAnsi" w:eastAsia="Segoe UI" w:hAnsiTheme="minorHAnsi" w:cs="Segoe UI"/>
          <w:color w:val="232330"/>
          <w:sz w:val="22"/>
          <w:szCs w:val="22"/>
        </w:rPr>
        <w:t xml:space="preserve"> t</w:t>
      </w:r>
      <w:r w:rsidR="00F254EE" w:rsidRPr="00C86D70">
        <w:rPr>
          <w:rFonts w:asciiTheme="minorHAnsi" w:eastAsia="Segoe UI" w:hAnsiTheme="minorHAnsi" w:cs="Segoe UI"/>
          <w:color w:val="232330"/>
          <w:sz w:val="22"/>
          <w:szCs w:val="22"/>
        </w:rPr>
        <w:t>he correct sector</w:t>
      </w:r>
      <w:r w:rsidR="007D629B" w:rsidRPr="00C86D70">
        <w:rPr>
          <w:rFonts w:asciiTheme="minorHAnsi" w:eastAsia="Segoe UI" w:hAnsiTheme="minorHAnsi" w:cs="Segoe UI"/>
          <w:color w:val="232330"/>
          <w:sz w:val="22"/>
          <w:szCs w:val="22"/>
        </w:rPr>
        <w:t>. M</w:t>
      </w:r>
      <w:r w:rsidR="00F254EE" w:rsidRPr="00C86D70">
        <w:rPr>
          <w:rFonts w:asciiTheme="minorHAnsi" w:eastAsia="Segoe UI" w:hAnsiTheme="minorHAnsi" w:cs="Segoe UI"/>
          <w:color w:val="232330"/>
          <w:sz w:val="22"/>
          <w:szCs w:val="22"/>
        </w:rPr>
        <w:t>aking sure there wasn't any confusion over governance and things like</w:t>
      </w:r>
      <w:r w:rsidR="007C1E1A" w:rsidRPr="00C86D70">
        <w:rPr>
          <w:rFonts w:asciiTheme="minorHAnsi" w:eastAsia="Segoe UI" w:hAnsiTheme="minorHAnsi" w:cs="Segoe UI"/>
          <w:color w:val="232330"/>
          <w:sz w:val="22"/>
          <w:szCs w:val="22"/>
        </w:rPr>
        <w:t xml:space="preserve"> that</w:t>
      </w:r>
      <w:r w:rsidR="00F254EE" w:rsidRPr="00C86D70">
        <w:rPr>
          <w:rFonts w:asciiTheme="minorHAnsi" w:eastAsia="Segoe UI" w:hAnsiTheme="minorHAnsi" w:cs="Segoe UI"/>
          <w:color w:val="232330"/>
          <w:sz w:val="22"/>
          <w:szCs w:val="22"/>
        </w:rPr>
        <w:t xml:space="preserve"> when we start</w:t>
      </w:r>
      <w:r w:rsidR="007C1E1A" w:rsidRPr="00C86D70">
        <w:rPr>
          <w:rFonts w:asciiTheme="minorHAnsi" w:eastAsia="Segoe UI" w:hAnsiTheme="minorHAnsi" w:cs="Segoe UI"/>
          <w:color w:val="232330"/>
          <w:sz w:val="22"/>
          <w:szCs w:val="22"/>
        </w:rPr>
        <w:t>, or</w:t>
      </w:r>
      <w:r w:rsidR="00F254EE" w:rsidRPr="00C86D70">
        <w:rPr>
          <w:rFonts w:asciiTheme="minorHAnsi" w:eastAsia="Segoe UI" w:hAnsiTheme="minorHAnsi" w:cs="Segoe UI"/>
          <w:color w:val="232330"/>
          <w:sz w:val="22"/>
          <w:szCs w:val="22"/>
        </w:rPr>
        <w:t xml:space="preserve"> potential duplication </w:t>
      </w:r>
      <w:r w:rsidR="007C1E1A" w:rsidRPr="00C86D70">
        <w:rPr>
          <w:rFonts w:asciiTheme="minorHAnsi" w:eastAsia="Segoe UI" w:hAnsiTheme="minorHAnsi" w:cs="Segoe UI"/>
          <w:color w:val="232330"/>
          <w:sz w:val="22"/>
          <w:szCs w:val="22"/>
        </w:rPr>
        <w:t>in</w:t>
      </w:r>
      <w:r w:rsidR="00F254EE" w:rsidRPr="00C86D70">
        <w:rPr>
          <w:rFonts w:asciiTheme="minorHAnsi" w:eastAsia="Segoe UI" w:hAnsiTheme="minorHAnsi" w:cs="Segoe UI"/>
          <w:color w:val="232330"/>
          <w:sz w:val="22"/>
          <w:szCs w:val="22"/>
        </w:rPr>
        <w:t xml:space="preserve"> investment</w:t>
      </w:r>
      <w:r w:rsidR="007C1E1A"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when we start </w:t>
      </w:r>
      <w:proofErr w:type="gramStart"/>
      <w:r w:rsidR="00F254EE" w:rsidRPr="00C86D70">
        <w:rPr>
          <w:rFonts w:asciiTheme="minorHAnsi" w:eastAsia="Segoe UI" w:hAnsiTheme="minorHAnsi" w:cs="Segoe UI"/>
          <w:color w:val="232330"/>
          <w:sz w:val="22"/>
          <w:szCs w:val="22"/>
        </w:rPr>
        <w:t>actually getting</w:t>
      </w:r>
      <w:proofErr w:type="gramEnd"/>
      <w:r w:rsidR="00F254EE" w:rsidRPr="00C86D70">
        <w:rPr>
          <w:rFonts w:asciiTheme="minorHAnsi" w:eastAsia="Segoe UI" w:hAnsiTheme="minorHAnsi" w:cs="Segoe UI"/>
          <w:color w:val="232330"/>
          <w:sz w:val="22"/>
          <w:szCs w:val="22"/>
        </w:rPr>
        <w:t xml:space="preserve"> down</w:t>
      </w:r>
      <w:r w:rsidR="007C1E1A" w:rsidRPr="00C86D70">
        <w:rPr>
          <w:rFonts w:asciiTheme="minorHAnsi" w:eastAsia="Segoe UI" w:hAnsiTheme="minorHAnsi" w:cs="Segoe UI"/>
          <w:color w:val="232330"/>
          <w:sz w:val="22"/>
          <w:szCs w:val="22"/>
        </w:rPr>
        <w:t xml:space="preserve"> to p</w:t>
      </w:r>
      <w:r w:rsidR="00F254EE" w:rsidRPr="00C86D70">
        <w:rPr>
          <w:rFonts w:asciiTheme="minorHAnsi" w:eastAsia="Segoe UI" w:hAnsiTheme="minorHAnsi" w:cs="Segoe UI"/>
          <w:color w:val="232330"/>
          <w:sz w:val="22"/>
          <w:szCs w:val="22"/>
        </w:rPr>
        <w:t>rojects. So those species that had been included on the environmental pest list were also removed from the national priority plant pests list</w:t>
      </w:r>
      <w:r w:rsidR="007C1E1A" w:rsidRPr="00C86D70">
        <w:rPr>
          <w:rFonts w:asciiTheme="minorHAnsi" w:eastAsia="Segoe UI" w:hAnsiTheme="minorHAnsi" w:cs="Segoe UI"/>
          <w:color w:val="232330"/>
          <w:sz w:val="22"/>
          <w:szCs w:val="22"/>
        </w:rPr>
        <w:t>. T</w:t>
      </w:r>
      <w:r w:rsidR="00F254EE" w:rsidRPr="00C86D70">
        <w:rPr>
          <w:rFonts w:asciiTheme="minorHAnsi" w:eastAsia="Segoe UI" w:hAnsiTheme="minorHAnsi" w:cs="Segoe UI"/>
          <w:color w:val="232330"/>
          <w:sz w:val="22"/>
          <w:szCs w:val="22"/>
        </w:rPr>
        <w:t>hey included the exotic invasive ants, drywood termites and subterranean termites.</w:t>
      </w:r>
    </w:p>
    <w:p w14:paraId="52AF1FDD" w14:textId="315890BC" w:rsidR="007C1E1A" w:rsidRPr="00C86D70" w:rsidRDefault="007C1E1A" w:rsidP="00A12725">
      <w:pPr>
        <w:spacing w:after="200" w:line="276"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21.33</w:t>
      </w:r>
    </w:p>
    <w:p w14:paraId="06678983" w14:textId="797E5E01" w:rsidR="00CD169A" w:rsidRPr="00C86D70" w:rsidRDefault="00CD169A"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W</w:t>
      </w:r>
      <w:r w:rsidR="00F254EE" w:rsidRPr="00C86D70">
        <w:rPr>
          <w:rFonts w:asciiTheme="minorHAnsi" w:eastAsia="Segoe UI" w:hAnsiTheme="minorHAnsi" w:cs="Segoe UI"/>
          <w:color w:val="232330"/>
          <w:sz w:val="22"/>
          <w:szCs w:val="22"/>
        </w:rPr>
        <w:t xml:space="preserve">e did add a few things to the </w:t>
      </w:r>
      <w:r w:rsidR="00772495" w:rsidRPr="00C86D70">
        <w:rPr>
          <w:rFonts w:asciiTheme="minorHAnsi" w:eastAsia="Segoe UI" w:hAnsiTheme="minorHAnsi" w:cs="Segoe UI"/>
          <w:color w:val="232330"/>
          <w:sz w:val="22"/>
          <w:szCs w:val="22"/>
        </w:rPr>
        <w:t>NPPP</w:t>
      </w:r>
      <w:r w:rsidR="00F254EE" w:rsidRPr="00C86D70">
        <w:rPr>
          <w:rFonts w:asciiTheme="minorHAnsi" w:eastAsia="Segoe UI" w:hAnsiTheme="minorHAnsi" w:cs="Segoe UI"/>
          <w:color w:val="232330"/>
          <w:sz w:val="22"/>
          <w:szCs w:val="22"/>
        </w:rPr>
        <w:t xml:space="preserve"> lis</w:t>
      </w:r>
      <w:r w:rsidRPr="00C86D70">
        <w:rPr>
          <w:rFonts w:asciiTheme="minorHAnsi" w:eastAsia="Segoe UI" w:hAnsiTheme="minorHAnsi" w:cs="Segoe UI"/>
          <w:color w:val="232330"/>
          <w:sz w:val="22"/>
          <w:szCs w:val="22"/>
        </w:rPr>
        <w:t xml:space="preserve">t, </w:t>
      </w:r>
      <w:r w:rsidR="00F254EE" w:rsidRPr="00C86D70">
        <w:rPr>
          <w:rFonts w:asciiTheme="minorHAnsi" w:eastAsia="Segoe UI" w:hAnsiTheme="minorHAnsi" w:cs="Segoe UI"/>
          <w:color w:val="232330"/>
          <w:sz w:val="22"/>
          <w:szCs w:val="22"/>
        </w:rPr>
        <w:t>as I said, there were some nominations sought through those working group processes and then some analysis of those nominations</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to make sure the</w:t>
      </w:r>
      <w:r w:rsidRPr="00C86D70">
        <w:rPr>
          <w:rFonts w:asciiTheme="minorHAnsi" w:eastAsia="Segoe UI" w:hAnsiTheme="minorHAnsi" w:cs="Segoe UI"/>
          <w:color w:val="232330"/>
          <w:sz w:val="22"/>
          <w:szCs w:val="22"/>
        </w:rPr>
        <w:t>re were</w:t>
      </w:r>
      <w:r w:rsidR="00F254EE" w:rsidRPr="00C86D70">
        <w:rPr>
          <w:rFonts w:asciiTheme="minorHAnsi" w:eastAsia="Segoe UI" w:hAnsiTheme="minorHAnsi" w:cs="Segoe UI"/>
          <w:color w:val="232330"/>
          <w:sz w:val="22"/>
          <w:szCs w:val="22"/>
        </w:rPr>
        <w:t xml:space="preserve"> pathways of entry</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and the sorts of pests and diseases that were going to be added to the </w:t>
      </w:r>
      <w:r w:rsidRPr="00C86D70">
        <w:rPr>
          <w:rFonts w:asciiTheme="minorHAnsi" w:eastAsia="Segoe UI" w:hAnsiTheme="minorHAnsi" w:cs="Segoe UI"/>
          <w:color w:val="232330"/>
          <w:sz w:val="22"/>
          <w:szCs w:val="22"/>
        </w:rPr>
        <w:t>NPPP</w:t>
      </w:r>
      <w:r w:rsidR="00F254EE" w:rsidRPr="00C86D70">
        <w:rPr>
          <w:rFonts w:asciiTheme="minorHAnsi" w:eastAsia="Segoe UI" w:hAnsiTheme="minorHAnsi" w:cs="Segoe UI"/>
          <w:color w:val="232330"/>
          <w:sz w:val="22"/>
          <w:szCs w:val="22"/>
        </w:rPr>
        <w:t xml:space="preserve"> list</w:t>
      </w:r>
      <w:r w:rsidRPr="00C86D70">
        <w:rPr>
          <w:rFonts w:asciiTheme="minorHAnsi" w:eastAsia="Segoe UI" w:hAnsiTheme="minorHAnsi" w:cs="Segoe UI"/>
          <w:color w:val="232330"/>
          <w:sz w:val="22"/>
          <w:szCs w:val="22"/>
        </w:rPr>
        <w:t>, w</w:t>
      </w:r>
      <w:r w:rsidR="00F254EE" w:rsidRPr="00C86D70">
        <w:rPr>
          <w:rFonts w:asciiTheme="minorHAnsi" w:eastAsia="Segoe UI" w:hAnsiTheme="minorHAnsi" w:cs="Segoe UI"/>
          <w:color w:val="232330"/>
          <w:sz w:val="22"/>
          <w:szCs w:val="22"/>
        </w:rPr>
        <w:t>ere justified and defendable</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and needed that national coordination for preparedness.</w:t>
      </w:r>
    </w:p>
    <w:p w14:paraId="559A0DAB" w14:textId="3A6DC5DE" w:rsidR="007A544B" w:rsidRPr="00C86D70" w:rsidRDefault="00CD169A"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 xml:space="preserve">he groups you've got listed </w:t>
      </w:r>
      <w:r w:rsidR="007A544B" w:rsidRPr="00C86D70">
        <w:rPr>
          <w:rFonts w:asciiTheme="minorHAnsi" w:eastAsia="Segoe UI" w:hAnsiTheme="minorHAnsi" w:cs="Segoe UI"/>
          <w:color w:val="232330"/>
          <w:sz w:val="22"/>
          <w:szCs w:val="22"/>
        </w:rPr>
        <w:t>up</w:t>
      </w:r>
      <w:r w:rsidR="00F254EE" w:rsidRPr="00C86D70">
        <w:rPr>
          <w:rFonts w:asciiTheme="minorHAnsi" w:eastAsia="Segoe UI" w:hAnsiTheme="minorHAnsi" w:cs="Segoe UI"/>
          <w:color w:val="232330"/>
          <w:sz w:val="22"/>
          <w:szCs w:val="22"/>
        </w:rPr>
        <w:t xml:space="preserve"> on the screen</w:t>
      </w:r>
      <w:r w:rsidR="007A544B"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are the ones that that were added. </w:t>
      </w:r>
      <w:r w:rsidR="007A544B" w:rsidRPr="00C86D70">
        <w:rPr>
          <w:rFonts w:asciiTheme="minorHAnsi" w:eastAsia="Segoe UI" w:hAnsiTheme="minorHAnsi" w:cs="Segoe UI"/>
          <w:color w:val="232330"/>
          <w:sz w:val="22"/>
          <w:szCs w:val="22"/>
        </w:rPr>
        <w:t>B</w:t>
      </w:r>
      <w:r w:rsidR="00F254EE" w:rsidRPr="00C86D70">
        <w:rPr>
          <w:rFonts w:asciiTheme="minorHAnsi" w:eastAsia="Segoe UI" w:hAnsiTheme="minorHAnsi" w:cs="Segoe UI"/>
          <w:color w:val="232330"/>
          <w:sz w:val="22"/>
          <w:szCs w:val="22"/>
        </w:rPr>
        <w:t>lood disease and m</w:t>
      </w:r>
      <w:r w:rsidR="007A544B" w:rsidRPr="00C86D70">
        <w:rPr>
          <w:rFonts w:asciiTheme="minorHAnsi" w:eastAsia="Segoe UI" w:hAnsiTheme="minorHAnsi" w:cs="Segoe UI"/>
          <w:color w:val="232330"/>
          <w:sz w:val="22"/>
          <w:szCs w:val="22"/>
        </w:rPr>
        <w:t>oko</w:t>
      </w:r>
      <w:r w:rsidR="00F254EE" w:rsidRPr="00C86D70">
        <w:rPr>
          <w:rFonts w:asciiTheme="minorHAnsi" w:eastAsia="Segoe UI" w:hAnsiTheme="minorHAnsi" w:cs="Segoe UI"/>
          <w:color w:val="232330"/>
          <w:sz w:val="22"/>
          <w:szCs w:val="22"/>
        </w:rPr>
        <w:t xml:space="preserve"> disease</w:t>
      </w:r>
      <w:r w:rsidR="007A544B" w:rsidRPr="00C86D70">
        <w:rPr>
          <w:rFonts w:asciiTheme="minorHAnsi" w:eastAsia="Segoe UI" w:hAnsiTheme="minorHAnsi" w:cs="Segoe UI"/>
          <w:color w:val="232330"/>
          <w:sz w:val="22"/>
          <w:szCs w:val="22"/>
        </w:rPr>
        <w:t xml:space="preserve"> of</w:t>
      </w:r>
      <w:r w:rsidR="00F254EE" w:rsidRPr="00C86D70">
        <w:rPr>
          <w:rFonts w:asciiTheme="minorHAnsi" w:eastAsia="Segoe UI" w:hAnsiTheme="minorHAnsi" w:cs="Segoe UI"/>
          <w:color w:val="232330"/>
          <w:sz w:val="22"/>
          <w:szCs w:val="22"/>
        </w:rPr>
        <w:t xml:space="preserve"> bananas was added.</w:t>
      </w:r>
      <w:r w:rsidR="007A544B"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This is caused by </w:t>
      </w:r>
      <w:r w:rsidR="007A544B" w:rsidRPr="00C86D70">
        <w:rPr>
          <w:rFonts w:asciiTheme="minorHAnsi" w:eastAsia="Segoe UI" w:hAnsiTheme="minorHAnsi" w:cs="Segoe UI"/>
          <w:color w:val="232330"/>
          <w:sz w:val="22"/>
          <w:szCs w:val="22"/>
        </w:rPr>
        <w:t xml:space="preserve">a </w:t>
      </w:r>
      <w:proofErr w:type="gramStart"/>
      <w:r w:rsidR="00F254EE" w:rsidRPr="00C86D70">
        <w:rPr>
          <w:rFonts w:asciiTheme="minorHAnsi" w:eastAsia="Segoe UI" w:hAnsiTheme="minorHAnsi" w:cs="Segoe UI"/>
          <w:color w:val="232330"/>
          <w:sz w:val="22"/>
          <w:szCs w:val="22"/>
        </w:rPr>
        <w:t>bacteria</w:t>
      </w:r>
      <w:proofErr w:type="gramEnd"/>
      <w:r w:rsidR="00F254EE" w:rsidRPr="00C86D70">
        <w:rPr>
          <w:rFonts w:asciiTheme="minorHAnsi" w:eastAsia="Segoe UI" w:hAnsiTheme="minorHAnsi" w:cs="Segoe UI"/>
          <w:color w:val="232330"/>
          <w:sz w:val="22"/>
          <w:szCs w:val="22"/>
        </w:rPr>
        <w:t xml:space="preserve"> from the </w:t>
      </w:r>
      <w:proofErr w:type="spellStart"/>
      <w:r w:rsidR="007A544B" w:rsidRPr="00C86D70">
        <w:rPr>
          <w:rFonts w:asciiTheme="minorHAnsi" w:eastAsia="Segoe UI" w:hAnsiTheme="minorHAnsi" w:cs="Segoe UI"/>
          <w:color w:val="232330"/>
          <w:sz w:val="22"/>
          <w:szCs w:val="22"/>
        </w:rPr>
        <w:t>Ralstonia</w:t>
      </w:r>
      <w:proofErr w:type="spellEnd"/>
      <w:r w:rsidR="00F254EE" w:rsidRPr="00C86D70">
        <w:rPr>
          <w:rFonts w:asciiTheme="minorHAnsi" w:eastAsia="Segoe UI" w:hAnsiTheme="minorHAnsi" w:cs="Segoe UI"/>
          <w:color w:val="232330"/>
          <w:sz w:val="22"/>
          <w:szCs w:val="22"/>
        </w:rPr>
        <w:t xml:space="preserve"> family and can affect the vascular tissue of banana plants, causing them to wilt.</w:t>
      </w:r>
      <w:r w:rsidR="007A544B" w:rsidRPr="00C86D70">
        <w:rPr>
          <w:rFonts w:asciiTheme="minorHAnsi" w:eastAsia="Segoe UI" w:hAnsiTheme="minorHAnsi" w:cs="Segoe UI"/>
          <w:color w:val="232330"/>
          <w:sz w:val="22"/>
          <w:szCs w:val="22"/>
        </w:rPr>
        <w:t xml:space="preserve"> I</w:t>
      </w:r>
      <w:r w:rsidR="00F254EE" w:rsidRPr="00C86D70">
        <w:rPr>
          <w:rFonts w:asciiTheme="minorHAnsi" w:eastAsia="Segoe UI" w:hAnsiTheme="minorHAnsi" w:cs="Segoe UI"/>
          <w:color w:val="232330"/>
          <w:sz w:val="22"/>
          <w:szCs w:val="22"/>
        </w:rPr>
        <w:t xml:space="preserve">t's really a significant pest of banana crops in countries where blood disease and </w:t>
      </w:r>
      <w:r w:rsidR="007A544B" w:rsidRPr="00C86D70">
        <w:rPr>
          <w:rFonts w:asciiTheme="minorHAnsi" w:eastAsia="Segoe UI" w:hAnsiTheme="minorHAnsi" w:cs="Segoe UI"/>
          <w:color w:val="232330"/>
          <w:sz w:val="22"/>
          <w:szCs w:val="22"/>
        </w:rPr>
        <w:t>moko</w:t>
      </w:r>
      <w:r w:rsidR="00F254EE" w:rsidRPr="00C86D70">
        <w:rPr>
          <w:rFonts w:asciiTheme="minorHAnsi" w:eastAsia="Segoe UI" w:hAnsiTheme="minorHAnsi" w:cs="Segoe UI"/>
          <w:color w:val="232330"/>
          <w:sz w:val="22"/>
          <w:szCs w:val="22"/>
        </w:rPr>
        <w:t xml:space="preserve"> disease occur</w:t>
      </w:r>
      <w:r w:rsidR="007A544B" w:rsidRPr="00C86D70">
        <w:rPr>
          <w:rFonts w:asciiTheme="minorHAnsi" w:eastAsia="Segoe UI" w:hAnsiTheme="minorHAnsi" w:cs="Segoe UI"/>
          <w:color w:val="232330"/>
          <w:sz w:val="22"/>
          <w:szCs w:val="22"/>
        </w:rPr>
        <w:t>.</w:t>
      </w:r>
    </w:p>
    <w:p w14:paraId="26EF7495" w14:textId="79AFDCB0" w:rsidR="007A544B" w:rsidRPr="00C86D70" w:rsidRDefault="00F254EE"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 xml:space="preserve">We also added spotted </w:t>
      </w:r>
      <w:r w:rsidR="007A544B" w:rsidRPr="00C86D70">
        <w:rPr>
          <w:rFonts w:asciiTheme="minorHAnsi" w:eastAsia="Segoe UI" w:hAnsiTheme="minorHAnsi" w:cs="Segoe UI"/>
          <w:color w:val="232330"/>
          <w:sz w:val="22"/>
          <w:szCs w:val="22"/>
        </w:rPr>
        <w:t>l</w:t>
      </w:r>
      <w:r w:rsidRPr="00C86D70">
        <w:rPr>
          <w:rFonts w:asciiTheme="minorHAnsi" w:eastAsia="Segoe UI" w:hAnsiTheme="minorHAnsi" w:cs="Segoe UI"/>
          <w:color w:val="232330"/>
          <w:sz w:val="22"/>
          <w:szCs w:val="22"/>
        </w:rPr>
        <w:t>antern fly, although very pretty in the picture, it's one of those pests that feed on far too many important crops.</w:t>
      </w:r>
      <w:r w:rsidR="007A544B"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 xml:space="preserve">It's a hitchhiker </w:t>
      </w:r>
      <w:proofErr w:type="gramStart"/>
      <w:r w:rsidRPr="00C86D70">
        <w:rPr>
          <w:rFonts w:asciiTheme="minorHAnsi" w:eastAsia="Segoe UI" w:hAnsiTheme="minorHAnsi" w:cs="Segoe UI"/>
          <w:color w:val="232330"/>
          <w:sz w:val="22"/>
          <w:szCs w:val="22"/>
        </w:rPr>
        <w:t xml:space="preserve">pest </w:t>
      </w:r>
      <w:r w:rsidR="007A544B"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which</w:t>
      </w:r>
      <w:proofErr w:type="gramEnd"/>
      <w:r w:rsidRPr="00C86D70">
        <w:rPr>
          <w:rFonts w:asciiTheme="minorHAnsi" w:eastAsia="Segoe UI" w:hAnsiTheme="minorHAnsi" w:cs="Segoe UI"/>
          <w:color w:val="232330"/>
          <w:sz w:val="22"/>
          <w:szCs w:val="22"/>
        </w:rPr>
        <w:t xml:space="preserve"> you know has its own challenges</w:t>
      </w:r>
      <w:r w:rsidR="007A544B"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and feeds on plants across horticulture, forestry, nursery and garden</w:t>
      </w:r>
      <w:r w:rsidR="007A544B"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viticulture</w:t>
      </w:r>
      <w:r w:rsidR="007A544B" w:rsidRPr="00C86D70">
        <w:rPr>
          <w:rFonts w:asciiTheme="minorHAnsi" w:eastAsia="Segoe UI" w:hAnsiTheme="minorHAnsi" w:cs="Segoe UI"/>
          <w:color w:val="232330"/>
          <w:sz w:val="22"/>
          <w:szCs w:val="22"/>
        </w:rPr>
        <w:t>, a</w:t>
      </w:r>
      <w:r w:rsidRPr="00C86D70">
        <w:rPr>
          <w:rFonts w:asciiTheme="minorHAnsi" w:eastAsia="Segoe UI" w:hAnsiTheme="minorHAnsi" w:cs="Segoe UI"/>
          <w:color w:val="232330"/>
          <w:sz w:val="22"/>
          <w:szCs w:val="22"/>
        </w:rPr>
        <w:t>ll those sorts of plants.</w:t>
      </w:r>
    </w:p>
    <w:p w14:paraId="73097617" w14:textId="39B838F5" w:rsidR="007A544B" w:rsidRPr="00C86D70" w:rsidRDefault="007A544B"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L</w:t>
      </w:r>
      <w:r w:rsidR="00F254EE" w:rsidRPr="00C86D70">
        <w:rPr>
          <w:rFonts w:asciiTheme="minorHAnsi" w:eastAsia="Segoe UI" w:hAnsiTheme="minorHAnsi" w:cs="Segoe UI"/>
          <w:color w:val="232330"/>
          <w:sz w:val="22"/>
          <w:szCs w:val="22"/>
        </w:rPr>
        <w:t>astly, you've got up there is the yellow spotted stink bug.</w:t>
      </w:r>
      <w:r w:rsidRPr="00C86D70">
        <w:rPr>
          <w:rFonts w:asciiTheme="minorHAnsi" w:eastAsia="Segoe UI" w:hAnsiTheme="minorHAnsi" w:cs="Segoe UI"/>
          <w:color w:val="232330"/>
          <w:sz w:val="22"/>
          <w:szCs w:val="22"/>
        </w:rPr>
        <w:t xml:space="preserve"> T</w:t>
      </w:r>
      <w:r w:rsidR="00F254EE" w:rsidRPr="00C86D70">
        <w:rPr>
          <w:rFonts w:asciiTheme="minorHAnsi" w:eastAsia="Segoe UI" w:hAnsiTheme="minorHAnsi" w:cs="Segoe UI"/>
          <w:color w:val="232330"/>
          <w:sz w:val="22"/>
          <w:szCs w:val="22"/>
        </w:rPr>
        <w:t>he yellow spotted stink bug has similar traits and risks as the brown marmorated stink bug.</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Both species can breed to quite large populations that become household nuisance pests, and a major problem for crops</w:t>
      </w:r>
      <w:r w:rsidRPr="00C86D70">
        <w:rPr>
          <w:rFonts w:asciiTheme="minorHAnsi" w:eastAsia="Segoe UI" w:hAnsiTheme="minorHAnsi" w:cs="Segoe UI"/>
          <w:color w:val="232330"/>
          <w:sz w:val="22"/>
          <w:szCs w:val="22"/>
        </w:rPr>
        <w:t>. T</w:t>
      </w:r>
      <w:r w:rsidR="00F254EE" w:rsidRPr="00C86D70">
        <w:rPr>
          <w:rFonts w:asciiTheme="minorHAnsi" w:eastAsia="Segoe UI" w:hAnsiTheme="minorHAnsi" w:cs="Segoe UI"/>
          <w:color w:val="232330"/>
          <w:sz w:val="22"/>
          <w:szCs w:val="22"/>
        </w:rPr>
        <w:t>hey can feed on more than 300 hosts, including</w:t>
      </w:r>
      <w:r w:rsidRPr="00C86D70">
        <w:rPr>
          <w:rFonts w:asciiTheme="minorHAnsi" w:eastAsia="Segoe UI" w:hAnsiTheme="minorHAnsi" w:cs="Segoe UI"/>
          <w:color w:val="232330"/>
          <w:sz w:val="22"/>
          <w:szCs w:val="22"/>
        </w:rPr>
        <w:t xml:space="preserve"> f</w:t>
      </w:r>
      <w:r w:rsidR="00F254EE" w:rsidRPr="00C86D70">
        <w:rPr>
          <w:rFonts w:asciiTheme="minorHAnsi" w:eastAsia="Segoe UI" w:hAnsiTheme="minorHAnsi" w:cs="Segoe UI"/>
          <w:color w:val="232330"/>
          <w:sz w:val="22"/>
          <w:szCs w:val="22"/>
        </w:rPr>
        <w:t>ruit trees and other woody sort of ornamentals</w:t>
      </w:r>
      <w:r w:rsidRPr="00C86D70">
        <w:rPr>
          <w:rFonts w:asciiTheme="minorHAnsi" w:eastAsia="Segoe UI" w:hAnsiTheme="minorHAnsi" w:cs="Segoe UI"/>
          <w:color w:val="232330"/>
          <w:sz w:val="22"/>
          <w:szCs w:val="22"/>
        </w:rPr>
        <w:t>, a</w:t>
      </w:r>
      <w:r w:rsidR="00F254EE" w:rsidRPr="00C86D70">
        <w:rPr>
          <w:rFonts w:asciiTheme="minorHAnsi" w:eastAsia="Segoe UI" w:hAnsiTheme="minorHAnsi" w:cs="Segoe UI"/>
          <w:color w:val="232330"/>
          <w:sz w:val="22"/>
          <w:szCs w:val="22"/>
        </w:rPr>
        <w:t xml:space="preserve">gain a significant </w:t>
      </w:r>
      <w:r w:rsidRPr="00C86D70">
        <w:rPr>
          <w:rFonts w:asciiTheme="minorHAnsi" w:eastAsia="Segoe UI" w:hAnsiTheme="minorHAnsi" w:cs="Segoe UI"/>
          <w:color w:val="232330"/>
          <w:sz w:val="22"/>
          <w:szCs w:val="22"/>
        </w:rPr>
        <w:t>pest</w:t>
      </w:r>
      <w:r w:rsidR="00F254EE" w:rsidRPr="00C86D70">
        <w:rPr>
          <w:rFonts w:asciiTheme="minorHAnsi" w:eastAsia="Segoe UI" w:hAnsiTheme="minorHAnsi" w:cs="Segoe UI"/>
          <w:color w:val="232330"/>
          <w:sz w:val="22"/>
          <w:szCs w:val="22"/>
        </w:rPr>
        <w:t xml:space="preserve"> that we need to make sure we're prepared for should it enter Australia.</w:t>
      </w:r>
      <w:r w:rsidRPr="00C86D70">
        <w:rPr>
          <w:rFonts w:asciiTheme="minorHAnsi" w:eastAsia="Segoe UI" w:hAnsiTheme="minorHAnsi" w:cs="Segoe UI"/>
          <w:color w:val="232330"/>
          <w:sz w:val="22"/>
          <w:szCs w:val="22"/>
        </w:rPr>
        <w:t xml:space="preserve"> </w:t>
      </w:r>
    </w:p>
    <w:p w14:paraId="71AA423A" w14:textId="11F0097F" w:rsidR="007A544B" w:rsidRPr="00C86D70" w:rsidRDefault="007A544B" w:rsidP="00A12725">
      <w:pPr>
        <w:spacing w:after="200" w:line="276"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lastRenderedPageBreak/>
        <w:t>23:39</w:t>
      </w:r>
    </w:p>
    <w:p w14:paraId="43E62947" w14:textId="77777777" w:rsidR="00983244" w:rsidRPr="00C86D70" w:rsidRDefault="007A544B"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Th</w:t>
      </w:r>
      <w:r w:rsidR="00F254EE" w:rsidRPr="00C86D70">
        <w:rPr>
          <w:rFonts w:asciiTheme="minorHAnsi" w:eastAsia="Segoe UI" w:hAnsiTheme="minorHAnsi" w:cs="Segoe UI"/>
          <w:color w:val="232330"/>
          <w:sz w:val="22"/>
          <w:szCs w:val="22"/>
        </w:rPr>
        <w:t xml:space="preserve">is slide is the new </w:t>
      </w:r>
      <w:r w:rsidR="00772495" w:rsidRPr="00C86D70">
        <w:rPr>
          <w:rFonts w:asciiTheme="minorHAnsi" w:eastAsia="Segoe UI" w:hAnsiTheme="minorHAnsi" w:cs="Segoe UI"/>
          <w:color w:val="232330"/>
          <w:sz w:val="22"/>
          <w:szCs w:val="22"/>
        </w:rPr>
        <w:t>NPPP</w:t>
      </w:r>
      <w:r w:rsidR="00F254EE" w:rsidRPr="00C86D70">
        <w:rPr>
          <w:rFonts w:asciiTheme="minorHAnsi" w:eastAsia="Segoe UI" w:hAnsiTheme="minorHAnsi" w:cs="Segoe UI"/>
          <w:color w:val="232330"/>
          <w:sz w:val="22"/>
          <w:szCs w:val="22"/>
        </w:rPr>
        <w:t xml:space="preserve"> list.</w:t>
      </w:r>
      <w:r w:rsidR="00983244" w:rsidRPr="00C86D70">
        <w:rPr>
          <w:rFonts w:asciiTheme="minorHAnsi" w:eastAsia="Segoe UI" w:hAnsiTheme="minorHAnsi" w:cs="Segoe UI"/>
          <w:color w:val="232330"/>
          <w:sz w:val="22"/>
          <w:szCs w:val="22"/>
        </w:rPr>
        <w:t xml:space="preserve"> Now</w:t>
      </w:r>
      <w:r w:rsidR="00F254EE" w:rsidRPr="00C86D70">
        <w:rPr>
          <w:rFonts w:asciiTheme="minorHAnsi" w:eastAsia="Segoe UI" w:hAnsiTheme="minorHAnsi" w:cs="Segoe UI"/>
          <w:color w:val="232330"/>
          <w:sz w:val="22"/>
          <w:szCs w:val="22"/>
        </w:rPr>
        <w:t xml:space="preserve"> we have, as I said before, the 37 pest or pest </w:t>
      </w:r>
      <w:r w:rsidR="00983244" w:rsidRPr="00C86D70">
        <w:rPr>
          <w:rFonts w:asciiTheme="minorHAnsi" w:eastAsia="Segoe UI" w:hAnsiTheme="minorHAnsi" w:cs="Segoe UI"/>
          <w:color w:val="232330"/>
          <w:sz w:val="22"/>
          <w:szCs w:val="22"/>
        </w:rPr>
        <w:t>groups</w:t>
      </w:r>
      <w:r w:rsidR="00F254EE" w:rsidRPr="00C86D70">
        <w:rPr>
          <w:rFonts w:asciiTheme="minorHAnsi" w:eastAsia="Segoe UI" w:hAnsiTheme="minorHAnsi" w:cs="Segoe UI"/>
          <w:color w:val="232330"/>
          <w:sz w:val="22"/>
          <w:szCs w:val="22"/>
        </w:rPr>
        <w:t>.</w:t>
      </w:r>
      <w:r w:rsidR="00983244" w:rsidRPr="00C86D70">
        <w:rPr>
          <w:rFonts w:asciiTheme="minorHAnsi" w:eastAsia="Segoe UI" w:hAnsiTheme="minorHAnsi" w:cs="Segoe UI"/>
          <w:color w:val="232330"/>
          <w:sz w:val="22"/>
          <w:szCs w:val="22"/>
        </w:rPr>
        <w:t xml:space="preserve"> P</w:t>
      </w:r>
      <w:r w:rsidR="00F254EE" w:rsidRPr="00C86D70">
        <w:rPr>
          <w:rFonts w:asciiTheme="minorHAnsi" w:eastAsia="Segoe UI" w:hAnsiTheme="minorHAnsi" w:cs="Segoe UI"/>
          <w:color w:val="232330"/>
          <w:sz w:val="22"/>
          <w:szCs w:val="22"/>
        </w:rPr>
        <w:t>reviously we had 42, now we've got 37 pest and pest groups includes 116 different species.</w:t>
      </w:r>
    </w:p>
    <w:p w14:paraId="32EE4791" w14:textId="77777777" w:rsidR="00983244" w:rsidRPr="00C86D70" w:rsidRDefault="00983244"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I</w:t>
      </w:r>
      <w:r w:rsidR="00F254EE" w:rsidRPr="00C86D70">
        <w:rPr>
          <w:rFonts w:asciiTheme="minorHAnsi" w:eastAsia="Segoe UI" w:hAnsiTheme="minorHAnsi" w:cs="Segoe UI"/>
          <w:color w:val="232330"/>
          <w:sz w:val="22"/>
          <w:szCs w:val="22"/>
        </w:rPr>
        <w:t>n our previous list we had everything numbered sort of 1 to one to 42</w:t>
      </w:r>
      <w:r w:rsidRPr="00C86D70">
        <w:rPr>
          <w:rFonts w:asciiTheme="minorHAnsi" w:eastAsia="Segoe UI" w:hAnsiTheme="minorHAnsi" w:cs="Segoe UI"/>
          <w:color w:val="232330"/>
          <w:sz w:val="22"/>
          <w:szCs w:val="22"/>
        </w:rPr>
        <w:t>. W</w:t>
      </w:r>
      <w:r w:rsidR="00F254EE" w:rsidRPr="00C86D70">
        <w:rPr>
          <w:rFonts w:asciiTheme="minorHAnsi" w:eastAsia="Segoe UI" w:hAnsiTheme="minorHAnsi" w:cs="Segoe UI"/>
          <w:color w:val="232330"/>
          <w:sz w:val="22"/>
          <w:szCs w:val="22"/>
        </w:rPr>
        <w:t xml:space="preserve">e wanted to get away from was arguments or discussions about whether you should fund, </w:t>
      </w:r>
      <w:r w:rsidRPr="00C86D70">
        <w:rPr>
          <w:rFonts w:asciiTheme="minorHAnsi" w:eastAsia="Segoe UI" w:hAnsiTheme="minorHAnsi" w:cs="Segoe UI"/>
          <w:color w:val="232330"/>
          <w:sz w:val="22"/>
          <w:szCs w:val="22"/>
        </w:rPr>
        <w:t xml:space="preserve">number </w:t>
      </w:r>
      <w:r w:rsidR="00F254EE" w:rsidRPr="00C86D70">
        <w:rPr>
          <w:rFonts w:asciiTheme="minorHAnsi" w:eastAsia="Segoe UI" w:hAnsiTheme="minorHAnsi" w:cs="Segoe UI"/>
          <w:color w:val="232330"/>
          <w:sz w:val="22"/>
          <w:szCs w:val="22"/>
        </w:rPr>
        <w:t xml:space="preserve">26 versus </w:t>
      </w:r>
      <w:r w:rsidRPr="00C86D70">
        <w:rPr>
          <w:rFonts w:asciiTheme="minorHAnsi" w:eastAsia="Segoe UI" w:hAnsiTheme="minorHAnsi" w:cs="Segoe UI"/>
          <w:color w:val="232330"/>
          <w:sz w:val="22"/>
          <w:szCs w:val="22"/>
        </w:rPr>
        <w:t xml:space="preserve">number </w:t>
      </w:r>
      <w:r w:rsidR="00F254EE" w:rsidRPr="00C86D70">
        <w:rPr>
          <w:rFonts w:asciiTheme="minorHAnsi" w:eastAsia="Segoe UI" w:hAnsiTheme="minorHAnsi" w:cs="Segoe UI"/>
          <w:color w:val="232330"/>
          <w:sz w:val="22"/>
          <w:szCs w:val="22"/>
        </w:rPr>
        <w:t xml:space="preserve">27. </w:t>
      </w:r>
      <w:r w:rsidRPr="00C86D70">
        <w:rPr>
          <w:rFonts w:asciiTheme="minorHAnsi" w:eastAsia="Segoe UI" w:hAnsiTheme="minorHAnsi" w:cs="Segoe UI"/>
          <w:color w:val="232330"/>
          <w:sz w:val="22"/>
          <w:szCs w:val="22"/>
        </w:rPr>
        <w:t>So,</w:t>
      </w:r>
      <w:r w:rsidR="00F254EE" w:rsidRPr="00C86D70">
        <w:rPr>
          <w:rFonts w:asciiTheme="minorHAnsi" w:eastAsia="Segoe UI" w:hAnsiTheme="minorHAnsi" w:cs="Segoe UI"/>
          <w:color w:val="232330"/>
          <w:sz w:val="22"/>
          <w:szCs w:val="22"/>
        </w:rPr>
        <w:t xml:space="preserve"> we've taken the approach this time of just having a top 10.</w:t>
      </w:r>
      <w:r w:rsidRPr="00C86D70">
        <w:rPr>
          <w:rFonts w:asciiTheme="minorHAnsi" w:eastAsia="Segoe UI" w:hAnsiTheme="minorHAnsi" w:cs="Segoe UI"/>
          <w:color w:val="232330"/>
          <w:sz w:val="22"/>
          <w:szCs w:val="22"/>
        </w:rPr>
        <w:t xml:space="preserve"> </w:t>
      </w:r>
    </w:p>
    <w:p w14:paraId="18ECB682" w14:textId="77777777" w:rsidR="00983244" w:rsidRPr="00C86D70" w:rsidRDefault="00983244"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Y</w:t>
      </w:r>
      <w:r w:rsidR="00F254EE" w:rsidRPr="00C86D70">
        <w:rPr>
          <w:rFonts w:asciiTheme="minorHAnsi" w:eastAsia="Segoe UI" w:hAnsiTheme="minorHAnsi" w:cs="Segoe UI"/>
          <w:color w:val="232330"/>
          <w:sz w:val="22"/>
          <w:szCs w:val="22"/>
        </w:rPr>
        <w:t>ou've got the top ten across the 1st row there, and then just listing the rest of them in alphabetical order. And we're expecting that this</w:t>
      </w:r>
      <w:r w:rsidRPr="00C86D70">
        <w:rPr>
          <w:rFonts w:asciiTheme="minorHAnsi" w:eastAsia="Segoe UI" w:hAnsiTheme="minorHAnsi" w:cs="Segoe UI"/>
          <w:color w:val="232330"/>
          <w:sz w:val="22"/>
          <w:szCs w:val="22"/>
        </w:rPr>
        <w:t xml:space="preserve"> w</w:t>
      </w:r>
      <w:r w:rsidR="00F254EE" w:rsidRPr="00C86D70">
        <w:rPr>
          <w:rFonts w:asciiTheme="minorHAnsi" w:eastAsia="Segoe UI" w:hAnsiTheme="minorHAnsi" w:cs="Segoe UI"/>
          <w:color w:val="232330"/>
          <w:sz w:val="22"/>
          <w:szCs w:val="22"/>
        </w:rPr>
        <w:t>ill provide us with a bit more flexibility and a bit more agility to prioriti</w:t>
      </w:r>
      <w:r w:rsidRPr="00C86D70">
        <w:rPr>
          <w:rFonts w:asciiTheme="minorHAnsi" w:eastAsia="Segoe UI" w:hAnsiTheme="minorHAnsi" w:cs="Segoe UI"/>
          <w:color w:val="232330"/>
          <w:sz w:val="22"/>
          <w:szCs w:val="22"/>
        </w:rPr>
        <w:t>s</w:t>
      </w:r>
      <w:r w:rsidR="00F254EE" w:rsidRPr="00C86D70">
        <w:rPr>
          <w:rFonts w:asciiTheme="minorHAnsi" w:eastAsia="Segoe UI" w:hAnsiTheme="minorHAnsi" w:cs="Segoe UI"/>
          <w:color w:val="232330"/>
          <w:sz w:val="22"/>
          <w:szCs w:val="22"/>
        </w:rPr>
        <w:t>e investment and to take opportunities as they present themselves to invest in certain pests or certain parts of the system that may have been</w:t>
      </w:r>
      <w:r w:rsidRPr="00C86D70">
        <w:rPr>
          <w:rFonts w:asciiTheme="minorHAnsi" w:eastAsia="Segoe UI" w:hAnsiTheme="minorHAnsi" w:cs="Segoe UI"/>
          <w:color w:val="232330"/>
          <w:sz w:val="22"/>
          <w:szCs w:val="22"/>
        </w:rPr>
        <w:t xml:space="preserve"> a</w:t>
      </w:r>
      <w:r w:rsidR="00F254EE" w:rsidRPr="00C86D70">
        <w:rPr>
          <w:rFonts w:asciiTheme="minorHAnsi" w:eastAsia="Segoe UI" w:hAnsiTheme="minorHAnsi" w:cs="Segoe UI"/>
          <w:color w:val="232330"/>
          <w:sz w:val="22"/>
          <w:szCs w:val="22"/>
        </w:rPr>
        <w:t xml:space="preserve"> lower priority if we had numbered the pest from 1 to 42.</w:t>
      </w:r>
    </w:p>
    <w:p w14:paraId="0E4E7A25" w14:textId="77777777" w:rsidR="00983244" w:rsidRPr="00C86D70" w:rsidRDefault="00983244"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I</w:t>
      </w:r>
      <w:r w:rsidR="00F254EE" w:rsidRPr="00C86D70">
        <w:rPr>
          <w:rFonts w:asciiTheme="minorHAnsi" w:eastAsia="Segoe UI" w:hAnsiTheme="minorHAnsi" w:cs="Segoe UI"/>
          <w:color w:val="232330"/>
          <w:sz w:val="22"/>
          <w:szCs w:val="22"/>
        </w:rPr>
        <w:t xml:space="preserve">n terms of the top ten up there, there has been a couple of changes from the previous list. </w:t>
      </w:r>
      <w:r w:rsidRPr="00C86D70">
        <w:rPr>
          <w:rFonts w:asciiTheme="minorHAnsi" w:eastAsia="Segoe UI" w:hAnsiTheme="minorHAnsi" w:cs="Segoe UI"/>
          <w:color w:val="232330"/>
          <w:sz w:val="22"/>
          <w:szCs w:val="22"/>
        </w:rPr>
        <w:t>A</w:t>
      </w:r>
      <w:r w:rsidR="00F254EE" w:rsidRPr="00C86D70">
        <w:rPr>
          <w:rFonts w:asciiTheme="minorHAnsi" w:eastAsia="Segoe UI" w:hAnsiTheme="minorHAnsi" w:cs="Segoe UI"/>
          <w:color w:val="232330"/>
          <w:sz w:val="22"/>
          <w:szCs w:val="22"/>
        </w:rPr>
        <w:t>s I said, the brown marmorated stink bug category</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which is number 8 up there</w:t>
      </w:r>
      <w:r w:rsidRPr="00C86D70">
        <w:rPr>
          <w:rFonts w:asciiTheme="minorHAnsi" w:eastAsia="Segoe UI" w:hAnsiTheme="minorHAnsi" w:cs="Segoe UI"/>
          <w:color w:val="232330"/>
          <w:sz w:val="22"/>
          <w:szCs w:val="22"/>
        </w:rPr>
        <w:t>, n</w:t>
      </w:r>
      <w:r w:rsidR="00F254EE" w:rsidRPr="00C86D70">
        <w:rPr>
          <w:rFonts w:asciiTheme="minorHAnsi" w:eastAsia="Segoe UI" w:hAnsiTheme="minorHAnsi" w:cs="Segoe UI"/>
          <w:color w:val="232330"/>
          <w:sz w:val="22"/>
          <w:szCs w:val="22"/>
        </w:rPr>
        <w:t xml:space="preserve">ow includes yellow spotted stink bug. </w:t>
      </w:r>
    </w:p>
    <w:p w14:paraId="4E1984C6" w14:textId="77777777" w:rsidR="00983244" w:rsidRPr="00C86D70" w:rsidRDefault="00F254EE"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 xml:space="preserve">As I said, the invasive ants have been removed from the </w:t>
      </w:r>
      <w:r w:rsidR="00772495" w:rsidRPr="00C86D70">
        <w:rPr>
          <w:rFonts w:asciiTheme="minorHAnsi" w:eastAsia="Segoe UI" w:hAnsiTheme="minorHAnsi" w:cs="Segoe UI"/>
          <w:color w:val="232330"/>
          <w:sz w:val="22"/>
          <w:szCs w:val="22"/>
        </w:rPr>
        <w:t>NPPP</w:t>
      </w:r>
      <w:r w:rsidRPr="00C86D70">
        <w:rPr>
          <w:rFonts w:asciiTheme="minorHAnsi" w:eastAsia="Segoe UI" w:hAnsiTheme="minorHAnsi" w:cs="Segoe UI"/>
          <w:color w:val="232330"/>
          <w:sz w:val="22"/>
          <w:szCs w:val="22"/>
        </w:rPr>
        <w:t xml:space="preserve"> list and have gone over to the </w:t>
      </w:r>
      <w:r w:rsidR="00772495" w:rsidRPr="00C86D70">
        <w:rPr>
          <w:rFonts w:asciiTheme="minorHAnsi" w:eastAsia="Segoe UI" w:hAnsiTheme="minorHAnsi" w:cs="Segoe UI"/>
          <w:color w:val="232330"/>
          <w:sz w:val="22"/>
          <w:szCs w:val="22"/>
        </w:rPr>
        <w:t>EEPL</w:t>
      </w:r>
      <w:r w:rsidRPr="00C86D70">
        <w:rPr>
          <w:rFonts w:asciiTheme="minorHAnsi" w:eastAsia="Segoe UI" w:hAnsiTheme="minorHAnsi" w:cs="Segoe UI"/>
          <w:color w:val="232330"/>
          <w:sz w:val="22"/>
          <w:szCs w:val="22"/>
        </w:rPr>
        <w:t xml:space="preserve"> list</w:t>
      </w:r>
      <w:r w:rsidR="00983244" w:rsidRPr="00C86D70">
        <w:rPr>
          <w:rFonts w:asciiTheme="minorHAnsi" w:eastAsia="Segoe UI" w:hAnsiTheme="minorHAnsi" w:cs="Segoe UI"/>
          <w:color w:val="232330"/>
          <w:sz w:val="22"/>
          <w:szCs w:val="22"/>
        </w:rPr>
        <w:t>, t</w:t>
      </w:r>
      <w:r w:rsidRPr="00C86D70">
        <w:rPr>
          <w:rFonts w:asciiTheme="minorHAnsi" w:eastAsia="Segoe UI" w:hAnsiTheme="minorHAnsi" w:cs="Segoe UI"/>
          <w:color w:val="232330"/>
          <w:sz w:val="22"/>
          <w:szCs w:val="22"/>
        </w:rPr>
        <w:t>hey're no longer part of our top 10</w:t>
      </w:r>
      <w:r w:rsidR="00983244" w:rsidRPr="00C86D70">
        <w:rPr>
          <w:rFonts w:asciiTheme="minorHAnsi" w:eastAsia="Segoe UI" w:hAnsiTheme="minorHAnsi" w:cs="Segoe UI"/>
          <w:color w:val="232330"/>
          <w:sz w:val="22"/>
          <w:szCs w:val="22"/>
        </w:rPr>
        <w:t xml:space="preserve">. </w:t>
      </w:r>
    </w:p>
    <w:p w14:paraId="61D9696F" w14:textId="77777777" w:rsidR="00983244" w:rsidRPr="00C86D70" w:rsidRDefault="00983244"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 xml:space="preserve">hen lastly, the </w:t>
      </w:r>
      <w:r w:rsidRPr="00C86D70">
        <w:rPr>
          <w:rFonts w:asciiTheme="minorHAnsi" w:eastAsia="Segoe UI" w:hAnsiTheme="minorHAnsi" w:cs="Segoe UI"/>
          <w:color w:val="232330"/>
          <w:sz w:val="22"/>
          <w:szCs w:val="22"/>
        </w:rPr>
        <w:t xml:space="preserve">exotic </w:t>
      </w:r>
      <w:r w:rsidR="00F254EE" w:rsidRPr="00C86D70">
        <w:rPr>
          <w:rFonts w:asciiTheme="minorHAnsi" w:eastAsia="Segoe UI" w:hAnsiTheme="minorHAnsi" w:cs="Segoe UI"/>
          <w:color w:val="232330"/>
          <w:sz w:val="22"/>
          <w:szCs w:val="22"/>
        </w:rPr>
        <w:t xml:space="preserve">strains of Myrtle Rust </w:t>
      </w:r>
      <w:proofErr w:type="gramStart"/>
      <w:r w:rsidR="00F254EE" w:rsidRPr="00C86D70">
        <w:rPr>
          <w:rFonts w:asciiTheme="minorHAnsi" w:eastAsia="Segoe UI" w:hAnsiTheme="minorHAnsi" w:cs="Segoe UI"/>
          <w:color w:val="232330"/>
          <w:sz w:val="22"/>
          <w:szCs w:val="22"/>
        </w:rPr>
        <w:t>has</w:t>
      </w:r>
      <w:proofErr w:type="gramEnd"/>
      <w:r w:rsidR="00F254EE" w:rsidRPr="00C86D70">
        <w:rPr>
          <w:rFonts w:asciiTheme="minorHAnsi" w:eastAsia="Segoe UI" w:hAnsiTheme="minorHAnsi" w:cs="Segoe UI"/>
          <w:color w:val="232330"/>
          <w:sz w:val="22"/>
          <w:szCs w:val="22"/>
        </w:rPr>
        <w:t xml:space="preserve"> moved up and is now </w:t>
      </w:r>
      <w:r w:rsidRPr="00C86D70">
        <w:rPr>
          <w:rFonts w:asciiTheme="minorHAnsi" w:eastAsia="Segoe UI" w:hAnsiTheme="minorHAnsi" w:cs="Segoe UI"/>
          <w:color w:val="232330"/>
          <w:sz w:val="22"/>
          <w:szCs w:val="22"/>
        </w:rPr>
        <w:t xml:space="preserve">number </w:t>
      </w:r>
      <w:r w:rsidR="00F254EE" w:rsidRPr="00C86D70">
        <w:rPr>
          <w:rFonts w:asciiTheme="minorHAnsi" w:eastAsia="Segoe UI" w:hAnsiTheme="minorHAnsi" w:cs="Segoe UI"/>
          <w:color w:val="232330"/>
          <w:sz w:val="22"/>
          <w:szCs w:val="22"/>
        </w:rPr>
        <w:t>10</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just made it into that top 10.</w:t>
      </w:r>
    </w:p>
    <w:p w14:paraId="3BD581EF" w14:textId="28EED516" w:rsidR="00983244" w:rsidRPr="00C86D70" w:rsidRDefault="00983244"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W</w:t>
      </w:r>
      <w:r w:rsidR="00F254EE" w:rsidRPr="00C86D70">
        <w:rPr>
          <w:rFonts w:asciiTheme="minorHAnsi" w:eastAsia="Segoe UI" w:hAnsiTheme="minorHAnsi" w:cs="Segoe UI"/>
          <w:color w:val="232330"/>
          <w:sz w:val="22"/>
          <w:szCs w:val="22"/>
        </w:rPr>
        <w:t>e</w:t>
      </w:r>
      <w:r w:rsidRPr="00C86D70">
        <w:rPr>
          <w:rFonts w:asciiTheme="minorHAnsi" w:eastAsia="Segoe UI" w:hAnsiTheme="minorHAnsi" w:cs="Segoe UI"/>
          <w:color w:val="232330"/>
          <w:sz w:val="22"/>
          <w:szCs w:val="22"/>
        </w:rPr>
        <w:t xml:space="preserve"> have </w:t>
      </w:r>
      <w:r w:rsidR="00F254EE" w:rsidRPr="00C86D70">
        <w:rPr>
          <w:rFonts w:asciiTheme="minorHAnsi" w:eastAsia="Segoe UI" w:hAnsiTheme="minorHAnsi" w:cs="Segoe UI"/>
          <w:color w:val="232330"/>
          <w:sz w:val="22"/>
          <w:szCs w:val="22"/>
        </w:rPr>
        <w:t>got fact sheets on the department's website around each of these groups</w:t>
      </w:r>
      <w:r w:rsidRPr="00C86D70">
        <w:rPr>
          <w:rFonts w:asciiTheme="minorHAnsi" w:eastAsia="Segoe UI" w:hAnsiTheme="minorHAnsi" w:cs="Segoe UI"/>
          <w:color w:val="232330"/>
          <w:sz w:val="22"/>
          <w:szCs w:val="22"/>
        </w:rPr>
        <w:t>, i</w:t>
      </w:r>
      <w:r w:rsidR="00F254EE" w:rsidRPr="00C86D70">
        <w:rPr>
          <w:rFonts w:asciiTheme="minorHAnsi" w:eastAsia="Segoe UI" w:hAnsiTheme="minorHAnsi" w:cs="Segoe UI"/>
          <w:color w:val="232330"/>
          <w:sz w:val="22"/>
          <w:szCs w:val="22"/>
        </w:rPr>
        <w:t xml:space="preserve">f you want to have a bit more information about what </w:t>
      </w:r>
      <w:proofErr w:type="gramStart"/>
      <w:r w:rsidR="00F254EE" w:rsidRPr="00C86D70">
        <w:rPr>
          <w:rFonts w:asciiTheme="minorHAnsi" w:eastAsia="Segoe UI" w:hAnsiTheme="minorHAnsi" w:cs="Segoe UI"/>
          <w:color w:val="232330"/>
          <w:sz w:val="22"/>
          <w:szCs w:val="22"/>
        </w:rPr>
        <w:t>all</w:t>
      </w:r>
      <w:proofErr w:type="gramEnd"/>
      <w:r w:rsidR="00F254EE" w:rsidRPr="00C86D70">
        <w:rPr>
          <w:rFonts w:asciiTheme="minorHAnsi" w:eastAsia="Segoe UI" w:hAnsiTheme="minorHAnsi" w:cs="Segoe UI"/>
          <w:color w:val="232330"/>
          <w:sz w:val="22"/>
          <w:szCs w:val="22"/>
        </w:rPr>
        <w:t xml:space="preserve"> them</w:t>
      </w:r>
      <w:r w:rsidR="00C4034E" w:rsidRPr="00C86D70">
        <w:rPr>
          <w:rFonts w:asciiTheme="minorHAnsi" w:eastAsia="Segoe UI" w:hAnsiTheme="minorHAnsi" w:cs="Segoe UI"/>
          <w:color w:val="232330"/>
          <w:sz w:val="22"/>
          <w:szCs w:val="22"/>
        </w:rPr>
        <w:t xml:space="preserve"> are, the</w:t>
      </w:r>
      <w:r w:rsidR="00F254EE" w:rsidRPr="00C86D70">
        <w:rPr>
          <w:rFonts w:asciiTheme="minorHAnsi" w:eastAsia="Segoe UI" w:hAnsiTheme="minorHAnsi" w:cs="Segoe UI"/>
          <w:color w:val="232330"/>
          <w:sz w:val="22"/>
          <w:szCs w:val="22"/>
        </w:rPr>
        <w:t xml:space="preserve"> potential pathways and the potential impacts</w:t>
      </w:r>
      <w:r w:rsidRPr="00C86D70">
        <w:rPr>
          <w:rFonts w:asciiTheme="minorHAnsi" w:eastAsia="Segoe UI" w:hAnsiTheme="minorHAnsi" w:cs="Segoe UI"/>
          <w:color w:val="232330"/>
          <w:sz w:val="22"/>
          <w:szCs w:val="22"/>
        </w:rPr>
        <w:t xml:space="preserve">, </w:t>
      </w:r>
      <w:r w:rsidR="00C4034E" w:rsidRPr="00C86D70">
        <w:rPr>
          <w:rFonts w:asciiTheme="minorHAnsi" w:eastAsia="Segoe UI" w:hAnsiTheme="minorHAnsi" w:cs="Segoe UI"/>
          <w:color w:val="232330"/>
          <w:sz w:val="22"/>
          <w:szCs w:val="22"/>
        </w:rPr>
        <w:t>s</w:t>
      </w:r>
      <w:r w:rsidR="00F254EE" w:rsidRPr="00C86D70">
        <w:rPr>
          <w:rFonts w:asciiTheme="minorHAnsi" w:eastAsia="Segoe UI" w:hAnsiTheme="minorHAnsi" w:cs="Segoe UI"/>
          <w:color w:val="232330"/>
          <w:sz w:val="22"/>
          <w:szCs w:val="22"/>
        </w:rPr>
        <w:t>o check that out.</w:t>
      </w:r>
    </w:p>
    <w:p w14:paraId="378228B9" w14:textId="0994C5D5" w:rsidR="00C4034E" w:rsidRPr="00C86D70" w:rsidRDefault="00C4034E" w:rsidP="00A12725">
      <w:pPr>
        <w:spacing w:after="200" w:line="276"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26.01</w:t>
      </w:r>
    </w:p>
    <w:p w14:paraId="31B96097" w14:textId="77777777" w:rsidR="003A5FE2" w:rsidRPr="00C86D70" w:rsidRDefault="00983244"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C</w:t>
      </w:r>
      <w:r w:rsidR="00F254EE" w:rsidRPr="00C86D70">
        <w:rPr>
          <w:rFonts w:asciiTheme="minorHAnsi" w:eastAsia="Segoe UI" w:hAnsiTheme="minorHAnsi" w:cs="Segoe UI"/>
          <w:color w:val="232330"/>
          <w:sz w:val="22"/>
          <w:szCs w:val="22"/>
        </w:rPr>
        <w:t>ommunicating the national priority plant pests and any changes as the lists are updated is an ongoing activity</w:t>
      </w:r>
      <w:r w:rsidR="003A5FE2" w:rsidRPr="00C86D70">
        <w:rPr>
          <w:rFonts w:asciiTheme="minorHAnsi" w:eastAsia="Segoe UI" w:hAnsiTheme="minorHAnsi" w:cs="Segoe UI"/>
          <w:color w:val="232330"/>
          <w:sz w:val="22"/>
          <w:szCs w:val="22"/>
        </w:rPr>
        <w:t>. I</w:t>
      </w:r>
      <w:r w:rsidR="00F254EE" w:rsidRPr="00C86D70">
        <w:rPr>
          <w:rFonts w:asciiTheme="minorHAnsi" w:eastAsia="Segoe UI" w:hAnsiTheme="minorHAnsi" w:cs="Segoe UI"/>
          <w:color w:val="232330"/>
          <w:sz w:val="22"/>
          <w:szCs w:val="22"/>
        </w:rPr>
        <w:t>t</w:t>
      </w:r>
      <w:r w:rsidR="003A5FE2" w:rsidRPr="00C86D70">
        <w:rPr>
          <w:rFonts w:asciiTheme="minorHAnsi" w:eastAsia="Segoe UI" w:hAnsiTheme="minorHAnsi" w:cs="Segoe UI"/>
          <w:color w:val="232330"/>
          <w:sz w:val="22"/>
          <w:szCs w:val="22"/>
        </w:rPr>
        <w:t xml:space="preserve"> i</w:t>
      </w:r>
      <w:r w:rsidR="00F254EE" w:rsidRPr="00C86D70">
        <w:rPr>
          <w:rFonts w:asciiTheme="minorHAnsi" w:eastAsia="Segoe UI" w:hAnsiTheme="minorHAnsi" w:cs="Segoe UI"/>
          <w:color w:val="232330"/>
          <w:sz w:val="22"/>
          <w:szCs w:val="22"/>
        </w:rPr>
        <w:t>s important for a few reasons.</w:t>
      </w:r>
      <w:r w:rsidR="003A5FE2"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One is to make sure that people are aware of some of these pests and to use these as sort of exemplars</w:t>
      </w:r>
      <w:r w:rsidR="003A5FE2" w:rsidRPr="00C86D70">
        <w:rPr>
          <w:rFonts w:asciiTheme="minorHAnsi" w:eastAsia="Segoe UI" w:hAnsiTheme="minorHAnsi" w:cs="Segoe UI"/>
          <w:color w:val="232330"/>
          <w:sz w:val="22"/>
          <w:szCs w:val="22"/>
        </w:rPr>
        <w:t>, i</w:t>
      </w:r>
      <w:r w:rsidR="00F254EE" w:rsidRPr="00C86D70">
        <w:rPr>
          <w:rFonts w:asciiTheme="minorHAnsi" w:eastAsia="Segoe UI" w:hAnsiTheme="minorHAnsi" w:cs="Segoe UI"/>
          <w:color w:val="232330"/>
          <w:sz w:val="22"/>
          <w:szCs w:val="22"/>
        </w:rPr>
        <w:t>f you like</w:t>
      </w:r>
      <w:r w:rsidR="003A5FE2"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to</w:t>
      </w:r>
      <w:r w:rsidR="00772495" w:rsidRPr="00C86D70">
        <w:rPr>
          <w:rFonts w:asciiTheme="minorHAnsi" w:eastAsia="Segoe UI" w:hAnsiTheme="minorHAnsi" w:cs="Segoe UI"/>
          <w:color w:val="232330"/>
          <w:sz w:val="22"/>
          <w:szCs w:val="22"/>
        </w:rPr>
        <w:t xml:space="preserve"> a</w:t>
      </w:r>
      <w:r w:rsidR="00F254EE" w:rsidRPr="00C86D70">
        <w:rPr>
          <w:rFonts w:asciiTheme="minorHAnsi" w:eastAsia="Segoe UI" w:hAnsiTheme="minorHAnsi" w:cs="Segoe UI"/>
          <w:color w:val="232330"/>
          <w:sz w:val="22"/>
          <w:szCs w:val="22"/>
        </w:rPr>
        <w:t>ttract people's interest in into biosecurity and into the sorts of risks that we're facing.</w:t>
      </w:r>
      <w:r w:rsidR="003A5FE2" w:rsidRPr="00C86D70">
        <w:rPr>
          <w:rFonts w:asciiTheme="minorHAnsi" w:eastAsia="Segoe UI" w:hAnsiTheme="minorHAnsi" w:cs="Segoe UI"/>
          <w:color w:val="232330"/>
          <w:sz w:val="22"/>
          <w:szCs w:val="22"/>
        </w:rPr>
        <w:t xml:space="preserve"> T</w:t>
      </w:r>
      <w:r w:rsidR="00F254EE" w:rsidRPr="00C86D70">
        <w:rPr>
          <w:rFonts w:asciiTheme="minorHAnsi" w:eastAsia="Segoe UI" w:hAnsiTheme="minorHAnsi" w:cs="Segoe UI"/>
          <w:color w:val="232330"/>
          <w:sz w:val="22"/>
          <w:szCs w:val="22"/>
        </w:rPr>
        <w:t xml:space="preserve">he other angle for communications is around making sure other partners in the biosecurity system, particularly in terms of the research and funding providers, are aware that these are the things that we're really concerned about and that we really want to invest in. </w:t>
      </w:r>
      <w:r w:rsidR="003A5FE2" w:rsidRPr="00C86D70">
        <w:rPr>
          <w:rFonts w:asciiTheme="minorHAnsi" w:eastAsia="Segoe UI" w:hAnsiTheme="minorHAnsi" w:cs="Segoe UI"/>
          <w:color w:val="232330"/>
          <w:sz w:val="22"/>
          <w:szCs w:val="22"/>
        </w:rPr>
        <w:t xml:space="preserve"> Q</w:t>
      </w:r>
      <w:r w:rsidR="00F254EE" w:rsidRPr="00C86D70">
        <w:rPr>
          <w:rFonts w:asciiTheme="minorHAnsi" w:eastAsia="Segoe UI" w:hAnsiTheme="minorHAnsi" w:cs="Segoe UI"/>
          <w:color w:val="232330"/>
          <w:sz w:val="22"/>
          <w:szCs w:val="22"/>
        </w:rPr>
        <w:t xml:space="preserve">uite </w:t>
      </w:r>
      <w:proofErr w:type="gramStart"/>
      <w:r w:rsidR="00F254EE" w:rsidRPr="00C86D70">
        <w:rPr>
          <w:rFonts w:asciiTheme="minorHAnsi" w:eastAsia="Segoe UI" w:hAnsiTheme="minorHAnsi" w:cs="Segoe UI"/>
          <w:color w:val="232330"/>
          <w:sz w:val="22"/>
          <w:szCs w:val="22"/>
        </w:rPr>
        <w:t>a number of</w:t>
      </w:r>
      <w:proofErr w:type="gramEnd"/>
      <w:r w:rsidR="00F254EE" w:rsidRPr="00C86D70">
        <w:rPr>
          <w:rFonts w:asciiTheme="minorHAnsi" w:eastAsia="Segoe UI" w:hAnsiTheme="minorHAnsi" w:cs="Segoe UI"/>
          <w:color w:val="232330"/>
          <w:sz w:val="22"/>
          <w:szCs w:val="22"/>
        </w:rPr>
        <w:t xml:space="preserve"> communications activities that happen</w:t>
      </w:r>
      <w:r w:rsidR="003A5FE2" w:rsidRPr="00C86D70">
        <w:rPr>
          <w:rFonts w:asciiTheme="minorHAnsi" w:eastAsia="Segoe UI" w:hAnsiTheme="minorHAnsi" w:cs="Segoe UI"/>
          <w:color w:val="232330"/>
          <w:sz w:val="22"/>
          <w:szCs w:val="22"/>
        </w:rPr>
        <w:t>, a</w:t>
      </w:r>
      <w:r w:rsidR="00F254EE" w:rsidRPr="00C86D70">
        <w:rPr>
          <w:rFonts w:asciiTheme="minorHAnsi" w:eastAsia="Segoe UI" w:hAnsiTheme="minorHAnsi" w:cs="Segoe UI"/>
          <w:color w:val="232330"/>
          <w:sz w:val="22"/>
          <w:szCs w:val="22"/>
        </w:rPr>
        <w:t>s I said, the department's website has a lot of information about the priority plant pests</w:t>
      </w:r>
      <w:r w:rsidR="003A5FE2" w:rsidRPr="00C86D70">
        <w:rPr>
          <w:rFonts w:asciiTheme="minorHAnsi" w:eastAsia="Segoe UI" w:hAnsiTheme="minorHAnsi" w:cs="Segoe UI"/>
          <w:color w:val="232330"/>
          <w:sz w:val="22"/>
          <w:szCs w:val="22"/>
        </w:rPr>
        <w:t xml:space="preserve">. </w:t>
      </w:r>
    </w:p>
    <w:p w14:paraId="2546F4D9" w14:textId="2C1C5814" w:rsidR="003A5FE2" w:rsidRPr="00C86D70" w:rsidRDefault="00F254EE"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We</w:t>
      </w:r>
      <w:r w:rsidR="003A5FE2" w:rsidRPr="00C86D70">
        <w:rPr>
          <w:rFonts w:asciiTheme="minorHAnsi" w:eastAsia="Segoe UI" w:hAnsiTheme="minorHAnsi" w:cs="Segoe UI"/>
          <w:color w:val="232330"/>
          <w:sz w:val="22"/>
          <w:szCs w:val="22"/>
        </w:rPr>
        <w:t xml:space="preserve"> have </w:t>
      </w:r>
      <w:r w:rsidRPr="00C86D70">
        <w:rPr>
          <w:rFonts w:asciiTheme="minorHAnsi" w:eastAsia="Segoe UI" w:hAnsiTheme="minorHAnsi" w:cs="Segoe UI"/>
          <w:color w:val="232330"/>
          <w:sz w:val="22"/>
          <w:szCs w:val="22"/>
        </w:rPr>
        <w:t>got</w:t>
      </w:r>
      <w:r w:rsidR="003A5FE2" w:rsidRPr="00C86D70">
        <w:rPr>
          <w:rFonts w:asciiTheme="minorHAnsi" w:eastAsia="Segoe UI" w:hAnsiTheme="minorHAnsi" w:cs="Segoe UI"/>
          <w:color w:val="232330"/>
          <w:sz w:val="22"/>
          <w:szCs w:val="22"/>
        </w:rPr>
        <w:t xml:space="preserve"> s</w:t>
      </w:r>
      <w:r w:rsidRPr="00C86D70">
        <w:rPr>
          <w:rFonts w:asciiTheme="minorHAnsi" w:eastAsia="Segoe UI" w:hAnsiTheme="minorHAnsi" w:cs="Segoe UI"/>
          <w:color w:val="232330"/>
          <w:sz w:val="22"/>
          <w:szCs w:val="22"/>
        </w:rPr>
        <w:t>ome other national committees that do specific work around diagnostics and surveillance and the like, so making sure that they're aware that the list has been updated and the things that are a priority, w</w:t>
      </w:r>
      <w:r w:rsidR="003A5FE2" w:rsidRPr="00C86D70">
        <w:rPr>
          <w:rFonts w:asciiTheme="minorHAnsi" w:eastAsia="Segoe UI" w:hAnsiTheme="minorHAnsi" w:cs="Segoe UI"/>
          <w:color w:val="232330"/>
          <w:sz w:val="22"/>
          <w:szCs w:val="22"/>
        </w:rPr>
        <w:t>ill</w:t>
      </w:r>
      <w:r w:rsidRPr="00C86D70">
        <w:rPr>
          <w:rFonts w:asciiTheme="minorHAnsi" w:eastAsia="Segoe UI" w:hAnsiTheme="minorHAnsi" w:cs="Segoe UI"/>
          <w:color w:val="232330"/>
          <w:sz w:val="22"/>
          <w:szCs w:val="22"/>
        </w:rPr>
        <w:t xml:space="preserve"> really help them in developing the policies and processes that they are responsible for</w:t>
      </w:r>
      <w:r w:rsidR="003A5FE2" w:rsidRPr="00C86D70">
        <w:rPr>
          <w:rFonts w:asciiTheme="minorHAnsi" w:eastAsia="Segoe UI" w:hAnsiTheme="minorHAnsi" w:cs="Segoe UI"/>
          <w:color w:val="232330"/>
          <w:sz w:val="22"/>
          <w:szCs w:val="22"/>
        </w:rPr>
        <w:t>, a</w:t>
      </w:r>
      <w:r w:rsidRPr="00C86D70">
        <w:rPr>
          <w:rFonts w:asciiTheme="minorHAnsi" w:eastAsia="Segoe UI" w:hAnsiTheme="minorHAnsi" w:cs="Segoe UI"/>
          <w:color w:val="232330"/>
          <w:sz w:val="22"/>
          <w:szCs w:val="22"/>
        </w:rPr>
        <w:t>s well as them thinking about investments as well.</w:t>
      </w:r>
      <w:r w:rsidR="003A5FE2" w:rsidRPr="00C86D70">
        <w:rPr>
          <w:rFonts w:asciiTheme="minorHAnsi" w:eastAsia="Segoe UI" w:hAnsiTheme="minorHAnsi" w:cs="Segoe UI"/>
          <w:color w:val="232330"/>
          <w:sz w:val="22"/>
          <w:szCs w:val="22"/>
        </w:rPr>
        <w:t xml:space="preserve"> </w:t>
      </w:r>
    </w:p>
    <w:p w14:paraId="51A1375F" w14:textId="3887656E" w:rsidR="003A5FE2" w:rsidRPr="00C86D70" w:rsidRDefault="00F254EE"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We need to do some updates to action plans and to internal systems and the like, just to make sure</w:t>
      </w:r>
      <w:r w:rsidR="003A5FE2" w:rsidRPr="00C86D70">
        <w:rPr>
          <w:rFonts w:asciiTheme="minorHAnsi" w:eastAsia="Segoe UI" w:hAnsiTheme="minorHAnsi" w:cs="Segoe UI"/>
          <w:color w:val="232330"/>
          <w:sz w:val="22"/>
          <w:szCs w:val="22"/>
        </w:rPr>
        <w:t xml:space="preserve"> t</w:t>
      </w:r>
      <w:r w:rsidRPr="00C86D70">
        <w:rPr>
          <w:rFonts w:asciiTheme="minorHAnsi" w:eastAsia="Segoe UI" w:hAnsiTheme="minorHAnsi" w:cs="Segoe UI"/>
          <w:color w:val="232330"/>
          <w:sz w:val="22"/>
          <w:szCs w:val="22"/>
        </w:rPr>
        <w:t xml:space="preserve">hat we are reflecting the importance of these pests in those </w:t>
      </w:r>
      <w:proofErr w:type="gramStart"/>
      <w:r w:rsidRPr="00C86D70">
        <w:rPr>
          <w:rFonts w:asciiTheme="minorHAnsi" w:eastAsia="Segoe UI" w:hAnsiTheme="minorHAnsi" w:cs="Segoe UI"/>
          <w:color w:val="232330"/>
          <w:sz w:val="22"/>
          <w:szCs w:val="22"/>
        </w:rPr>
        <w:t>particular systems</w:t>
      </w:r>
      <w:proofErr w:type="gramEnd"/>
      <w:r w:rsidRPr="00C86D70">
        <w:rPr>
          <w:rFonts w:asciiTheme="minorHAnsi" w:eastAsia="Segoe UI" w:hAnsiTheme="minorHAnsi" w:cs="Segoe UI"/>
          <w:color w:val="232330"/>
          <w:sz w:val="22"/>
          <w:szCs w:val="22"/>
        </w:rPr>
        <w:t xml:space="preserve">. </w:t>
      </w:r>
      <w:r w:rsidR="003A5FE2" w:rsidRPr="00C86D70">
        <w:rPr>
          <w:rFonts w:asciiTheme="minorHAnsi" w:eastAsia="Segoe UI" w:hAnsiTheme="minorHAnsi" w:cs="Segoe UI"/>
          <w:color w:val="232330"/>
          <w:sz w:val="22"/>
          <w:szCs w:val="22"/>
        </w:rPr>
        <w:t>W</w:t>
      </w:r>
      <w:r w:rsidRPr="00C86D70">
        <w:rPr>
          <w:rFonts w:asciiTheme="minorHAnsi" w:eastAsia="Segoe UI" w:hAnsiTheme="minorHAnsi" w:cs="Segoe UI"/>
          <w:color w:val="232330"/>
          <w:sz w:val="22"/>
          <w:szCs w:val="22"/>
        </w:rPr>
        <w:t>e</w:t>
      </w:r>
      <w:r w:rsidR="003A5FE2" w:rsidRPr="00C86D70">
        <w:rPr>
          <w:rFonts w:asciiTheme="minorHAnsi" w:eastAsia="Segoe UI" w:hAnsiTheme="minorHAnsi" w:cs="Segoe UI"/>
          <w:color w:val="232330"/>
          <w:sz w:val="22"/>
          <w:szCs w:val="22"/>
        </w:rPr>
        <w:t xml:space="preserve"> a</w:t>
      </w:r>
      <w:r w:rsidRPr="00C86D70">
        <w:rPr>
          <w:rFonts w:asciiTheme="minorHAnsi" w:eastAsia="Segoe UI" w:hAnsiTheme="minorHAnsi" w:cs="Segoe UI"/>
          <w:color w:val="232330"/>
          <w:sz w:val="22"/>
          <w:szCs w:val="22"/>
        </w:rPr>
        <w:t xml:space="preserve">re also planning some other communications mechanisms to raise awareness of the national </w:t>
      </w:r>
      <w:r w:rsidRPr="00C86D70">
        <w:rPr>
          <w:rFonts w:asciiTheme="minorHAnsi" w:eastAsia="Segoe UI" w:hAnsiTheme="minorHAnsi" w:cs="Segoe UI"/>
          <w:color w:val="232330"/>
          <w:sz w:val="22"/>
          <w:szCs w:val="22"/>
        </w:rPr>
        <w:lastRenderedPageBreak/>
        <w:t>priority plant pests, the potential impact that they might have on industry and community and also the things that are being</w:t>
      </w:r>
      <w:r w:rsidR="003A5FE2" w:rsidRPr="00C86D70">
        <w:rPr>
          <w:rFonts w:asciiTheme="minorHAnsi" w:eastAsia="Segoe UI" w:hAnsiTheme="minorHAnsi" w:cs="Segoe UI"/>
          <w:color w:val="232330"/>
          <w:sz w:val="22"/>
          <w:szCs w:val="22"/>
        </w:rPr>
        <w:t xml:space="preserve"> d</w:t>
      </w:r>
      <w:r w:rsidRPr="00C86D70">
        <w:rPr>
          <w:rFonts w:asciiTheme="minorHAnsi" w:eastAsia="Segoe UI" w:hAnsiTheme="minorHAnsi" w:cs="Segoe UI"/>
          <w:color w:val="232330"/>
          <w:sz w:val="22"/>
          <w:szCs w:val="22"/>
        </w:rPr>
        <w:t>one through governments</w:t>
      </w:r>
      <w:r w:rsidR="003A5FE2"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and through industries</w:t>
      </w:r>
      <w:r w:rsidR="003A5FE2"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and through research funders, to try and mitigate the risks</w:t>
      </w:r>
      <w:r w:rsidR="003A5FE2"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and prepare us for</w:t>
      </w:r>
      <w:r w:rsidR="003A5FE2" w:rsidRPr="00C86D70">
        <w:rPr>
          <w:rFonts w:asciiTheme="minorHAnsi" w:eastAsia="Segoe UI" w:hAnsiTheme="minorHAnsi" w:cs="Segoe UI"/>
          <w:color w:val="232330"/>
          <w:sz w:val="22"/>
          <w:szCs w:val="22"/>
        </w:rPr>
        <w:t xml:space="preserve"> t</w:t>
      </w:r>
      <w:r w:rsidRPr="00C86D70">
        <w:rPr>
          <w:rFonts w:asciiTheme="minorHAnsi" w:eastAsia="Segoe UI" w:hAnsiTheme="minorHAnsi" w:cs="Segoe UI"/>
          <w:color w:val="232330"/>
          <w:sz w:val="22"/>
          <w:szCs w:val="22"/>
        </w:rPr>
        <w:t>he potential entry</w:t>
      </w:r>
      <w:r w:rsidR="003A5FE2" w:rsidRPr="00C86D70">
        <w:rPr>
          <w:rFonts w:asciiTheme="minorHAnsi" w:eastAsia="Segoe UI" w:hAnsiTheme="minorHAnsi" w:cs="Segoe UI"/>
          <w:color w:val="232330"/>
          <w:sz w:val="22"/>
          <w:szCs w:val="22"/>
        </w:rPr>
        <w:t xml:space="preserve"> o</w:t>
      </w:r>
      <w:r w:rsidRPr="00C86D70">
        <w:rPr>
          <w:rFonts w:asciiTheme="minorHAnsi" w:eastAsia="Segoe UI" w:hAnsiTheme="minorHAnsi" w:cs="Segoe UI"/>
          <w:color w:val="232330"/>
          <w:sz w:val="22"/>
          <w:szCs w:val="22"/>
        </w:rPr>
        <w:t>f these pests, should that happen</w:t>
      </w:r>
      <w:r w:rsidR="003A5FE2" w:rsidRPr="00C86D70">
        <w:rPr>
          <w:rFonts w:asciiTheme="minorHAnsi" w:eastAsia="Segoe UI" w:hAnsiTheme="minorHAnsi" w:cs="Segoe UI"/>
          <w:color w:val="232330"/>
          <w:sz w:val="22"/>
          <w:szCs w:val="22"/>
        </w:rPr>
        <w:t>. K</w:t>
      </w:r>
      <w:r w:rsidRPr="00C86D70">
        <w:rPr>
          <w:rFonts w:asciiTheme="minorHAnsi" w:eastAsia="Segoe UI" w:hAnsiTheme="minorHAnsi" w:cs="Segoe UI"/>
          <w:color w:val="232330"/>
          <w:sz w:val="22"/>
          <w:szCs w:val="22"/>
        </w:rPr>
        <w:t>eep an eye out for those sorts of things.</w:t>
      </w:r>
    </w:p>
    <w:p w14:paraId="0392B521" w14:textId="20605041" w:rsidR="003A5FE2" w:rsidRPr="00C86D70" w:rsidRDefault="003A5FE2" w:rsidP="00A12725">
      <w:pPr>
        <w:spacing w:after="200" w:line="276"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28:10</w:t>
      </w:r>
    </w:p>
    <w:p w14:paraId="1024BCBC" w14:textId="77777777" w:rsidR="00BA408E" w:rsidRPr="00C86D70" w:rsidRDefault="00F254EE"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 xml:space="preserve">I wanted to </w:t>
      </w:r>
      <w:proofErr w:type="gramStart"/>
      <w:r w:rsidRPr="00C86D70">
        <w:rPr>
          <w:rFonts w:asciiTheme="minorHAnsi" w:eastAsia="Segoe UI" w:hAnsiTheme="minorHAnsi" w:cs="Segoe UI"/>
          <w:color w:val="232330"/>
          <w:sz w:val="22"/>
          <w:szCs w:val="22"/>
        </w:rPr>
        <w:t>now</w:t>
      </w:r>
      <w:proofErr w:type="gramEnd"/>
      <w:r w:rsidRPr="00C86D70">
        <w:rPr>
          <w:rFonts w:asciiTheme="minorHAnsi" w:eastAsia="Segoe UI" w:hAnsiTheme="minorHAnsi" w:cs="Segoe UI"/>
          <w:color w:val="232330"/>
          <w:sz w:val="22"/>
          <w:szCs w:val="22"/>
        </w:rPr>
        <w:t xml:space="preserve"> just turn to a bit more information about how we use the list.</w:t>
      </w:r>
      <w:r w:rsidR="003A5FE2"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It's all good to have a list and then to tell people you've got a list.</w:t>
      </w:r>
      <w:r w:rsidR="003A5FE2"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 xml:space="preserve">But how are we </w:t>
      </w:r>
      <w:proofErr w:type="gramStart"/>
      <w:r w:rsidRPr="00C86D70">
        <w:rPr>
          <w:rFonts w:asciiTheme="minorHAnsi" w:eastAsia="Segoe UI" w:hAnsiTheme="minorHAnsi" w:cs="Segoe UI"/>
          <w:color w:val="232330"/>
          <w:sz w:val="22"/>
          <w:szCs w:val="22"/>
        </w:rPr>
        <w:t>actually using</w:t>
      </w:r>
      <w:proofErr w:type="gramEnd"/>
      <w:r w:rsidRPr="00C86D70">
        <w:rPr>
          <w:rFonts w:asciiTheme="minorHAnsi" w:eastAsia="Segoe UI" w:hAnsiTheme="minorHAnsi" w:cs="Segoe UI"/>
          <w:color w:val="232330"/>
          <w:sz w:val="22"/>
          <w:szCs w:val="22"/>
        </w:rPr>
        <w:t xml:space="preserve"> them to guide national action and investment?</w:t>
      </w:r>
    </w:p>
    <w:p w14:paraId="72BC7625" w14:textId="0F7013E7" w:rsidR="00BA408E" w:rsidRPr="00C86D70" w:rsidRDefault="00BA408E"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he main tool we use</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is to develop what we call our national action </w:t>
      </w:r>
      <w:proofErr w:type="gramStart"/>
      <w:r w:rsidR="00F254EE" w:rsidRPr="00C86D70">
        <w:rPr>
          <w:rFonts w:asciiTheme="minorHAnsi" w:eastAsia="Segoe UI" w:hAnsiTheme="minorHAnsi" w:cs="Segoe UI"/>
          <w:color w:val="232330"/>
          <w:sz w:val="22"/>
          <w:szCs w:val="22"/>
        </w:rPr>
        <w:t>plans</w:t>
      </w:r>
      <w:proofErr w:type="gramEnd"/>
      <w:r w:rsidR="00F254EE" w:rsidRPr="00C86D70">
        <w:rPr>
          <w:rFonts w:asciiTheme="minorHAnsi" w:eastAsia="Segoe UI" w:hAnsiTheme="minorHAnsi" w:cs="Segoe UI"/>
          <w:color w:val="232330"/>
          <w:sz w:val="22"/>
          <w:szCs w:val="22"/>
        </w:rPr>
        <w:t xml:space="preserve"> and these action plans identify the action</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and activities</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and the goals that we're seeking</w:t>
      </w:r>
      <w:r w:rsidR="00B1438B"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collectively</w:t>
      </w:r>
      <w:r w:rsidR="00B1438B"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to be able to make sure we're prepared for a potential incursion of these exotic pests.</w:t>
      </w:r>
      <w:r w:rsidRPr="00C86D70">
        <w:rPr>
          <w:rFonts w:asciiTheme="minorHAnsi" w:eastAsia="Segoe UI" w:hAnsiTheme="minorHAnsi" w:cs="Segoe UI"/>
          <w:color w:val="232330"/>
          <w:sz w:val="22"/>
          <w:szCs w:val="22"/>
        </w:rPr>
        <w:t xml:space="preserve"> I</w:t>
      </w:r>
      <w:r w:rsidR="00F254EE" w:rsidRPr="00C86D70">
        <w:rPr>
          <w:rFonts w:asciiTheme="minorHAnsi" w:eastAsia="Segoe UI" w:hAnsiTheme="minorHAnsi" w:cs="Segoe UI"/>
          <w:color w:val="232330"/>
          <w:sz w:val="22"/>
          <w:szCs w:val="22"/>
        </w:rPr>
        <w:t>n doing that, when we identify actions and activities, we're really hoping and wanting to guide allocation of our national plant health resources and investment into those areas</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to try and fill those gaps</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and make sure where we are</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putting the best preparation </w:t>
      </w:r>
      <w:r w:rsidR="00B1438B" w:rsidRPr="00C86D70">
        <w:rPr>
          <w:rFonts w:asciiTheme="minorHAnsi" w:eastAsia="Segoe UI" w:hAnsiTheme="minorHAnsi" w:cs="Segoe UI"/>
          <w:color w:val="232330"/>
          <w:sz w:val="22"/>
          <w:szCs w:val="22"/>
        </w:rPr>
        <w:t xml:space="preserve">in </w:t>
      </w:r>
      <w:r w:rsidR="00F254EE" w:rsidRPr="00C86D70">
        <w:rPr>
          <w:rFonts w:asciiTheme="minorHAnsi" w:eastAsia="Segoe UI" w:hAnsiTheme="minorHAnsi" w:cs="Segoe UI"/>
          <w:color w:val="232330"/>
          <w:sz w:val="22"/>
          <w:szCs w:val="22"/>
        </w:rPr>
        <w:t xml:space="preserve">for </w:t>
      </w:r>
      <w:r w:rsidR="00B1438B" w:rsidRPr="00C86D70">
        <w:rPr>
          <w:rFonts w:asciiTheme="minorHAnsi" w:eastAsia="Segoe UI" w:hAnsiTheme="minorHAnsi" w:cs="Segoe UI"/>
          <w:color w:val="232330"/>
          <w:sz w:val="22"/>
          <w:szCs w:val="22"/>
        </w:rPr>
        <w:t>each</w:t>
      </w:r>
      <w:r w:rsidR="00F254EE" w:rsidRPr="00C86D70">
        <w:rPr>
          <w:rFonts w:asciiTheme="minorHAnsi" w:eastAsia="Segoe UI" w:hAnsiTheme="minorHAnsi" w:cs="Segoe UI"/>
          <w:color w:val="232330"/>
          <w:sz w:val="22"/>
          <w:szCs w:val="22"/>
        </w:rPr>
        <w:t xml:space="preserve"> of these pests</w:t>
      </w:r>
      <w:r w:rsidR="00B1438B" w:rsidRPr="00C86D70">
        <w:rPr>
          <w:rFonts w:asciiTheme="minorHAnsi" w:eastAsia="Segoe UI" w:hAnsiTheme="minorHAnsi" w:cs="Segoe UI"/>
          <w:color w:val="232330"/>
          <w:sz w:val="22"/>
          <w:szCs w:val="22"/>
        </w:rPr>
        <w:t xml:space="preserve">. </w:t>
      </w:r>
    </w:p>
    <w:p w14:paraId="44A3119B" w14:textId="7F0E3274" w:rsidR="00362EA0" w:rsidRPr="00C86D70" w:rsidRDefault="00F254EE"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Must be noted now</w:t>
      </w:r>
      <w:r w:rsidR="00B1438B"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just a bit of a side thing</w:t>
      </w:r>
      <w:r w:rsidR="00B1438B" w:rsidRPr="00C86D70">
        <w:rPr>
          <w:rFonts w:asciiTheme="minorHAnsi" w:eastAsia="Segoe UI" w:hAnsiTheme="minorHAnsi" w:cs="Segoe UI"/>
          <w:color w:val="232330"/>
          <w:sz w:val="22"/>
          <w:szCs w:val="22"/>
        </w:rPr>
        <w:t>,</w:t>
      </w:r>
      <w:r w:rsidR="00BA408E" w:rsidRPr="00C86D70">
        <w:rPr>
          <w:rFonts w:asciiTheme="minorHAnsi" w:eastAsia="Segoe UI" w:hAnsiTheme="minorHAnsi" w:cs="Segoe UI"/>
          <w:color w:val="232330"/>
          <w:sz w:val="22"/>
          <w:szCs w:val="22"/>
        </w:rPr>
        <w:t xml:space="preserve"> i</w:t>
      </w:r>
      <w:r w:rsidRPr="00C86D70">
        <w:rPr>
          <w:rFonts w:asciiTheme="minorHAnsi" w:eastAsia="Segoe UI" w:hAnsiTheme="minorHAnsi" w:cs="Segoe UI"/>
          <w:color w:val="232330"/>
          <w:sz w:val="22"/>
          <w:szCs w:val="22"/>
        </w:rPr>
        <w:t xml:space="preserve">t doesn't mean that being an </w:t>
      </w:r>
      <w:r w:rsidR="00BA408E" w:rsidRPr="00C86D70">
        <w:rPr>
          <w:rFonts w:asciiTheme="minorHAnsi" w:eastAsia="Segoe UI" w:hAnsiTheme="minorHAnsi" w:cs="Segoe UI"/>
          <w:color w:val="232330"/>
          <w:sz w:val="22"/>
          <w:szCs w:val="22"/>
        </w:rPr>
        <w:t>NPPP</w:t>
      </w:r>
      <w:r w:rsidR="002513CD"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doesn't mean they're the only pests that that we care about.</w:t>
      </w:r>
      <w:r w:rsidR="00BA408E" w:rsidRPr="00C86D70">
        <w:rPr>
          <w:rFonts w:asciiTheme="minorHAnsi" w:eastAsia="Segoe UI" w:hAnsiTheme="minorHAnsi" w:cs="Segoe UI"/>
          <w:color w:val="232330"/>
          <w:sz w:val="22"/>
          <w:szCs w:val="22"/>
        </w:rPr>
        <w:t xml:space="preserve"> A</w:t>
      </w:r>
      <w:r w:rsidRPr="00C86D70">
        <w:rPr>
          <w:rFonts w:asciiTheme="minorHAnsi" w:eastAsia="Segoe UI" w:hAnsiTheme="minorHAnsi" w:cs="Segoe UI"/>
          <w:color w:val="232330"/>
          <w:sz w:val="22"/>
          <w:szCs w:val="22"/>
        </w:rPr>
        <w:t>s I said at the beginning</w:t>
      </w:r>
      <w:r w:rsidR="002513CD"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they're </w:t>
      </w:r>
      <w:r w:rsidR="00BA408E" w:rsidRPr="00C86D70">
        <w:rPr>
          <w:rFonts w:asciiTheme="minorHAnsi" w:eastAsia="Segoe UI" w:hAnsiTheme="minorHAnsi" w:cs="Segoe UI"/>
          <w:color w:val="232330"/>
          <w:sz w:val="22"/>
          <w:szCs w:val="22"/>
        </w:rPr>
        <w:t xml:space="preserve">not </w:t>
      </w:r>
      <w:r w:rsidRPr="00C86D70">
        <w:rPr>
          <w:rFonts w:asciiTheme="minorHAnsi" w:eastAsia="Segoe UI" w:hAnsiTheme="minorHAnsi" w:cs="Segoe UI"/>
          <w:color w:val="232330"/>
          <w:sz w:val="22"/>
          <w:szCs w:val="22"/>
        </w:rPr>
        <w:t>the only pests that we respond to</w:t>
      </w:r>
      <w:r w:rsidR="00B1438B" w:rsidRPr="00C86D70">
        <w:rPr>
          <w:rFonts w:asciiTheme="minorHAnsi" w:eastAsia="Segoe UI" w:hAnsiTheme="minorHAnsi" w:cs="Segoe UI"/>
          <w:color w:val="232330"/>
          <w:sz w:val="22"/>
          <w:szCs w:val="22"/>
        </w:rPr>
        <w:t>. G</w:t>
      </w:r>
      <w:r w:rsidRPr="00C86D70">
        <w:rPr>
          <w:rFonts w:asciiTheme="minorHAnsi" w:eastAsia="Segoe UI" w:hAnsiTheme="minorHAnsi" w:cs="Segoe UI"/>
          <w:color w:val="232330"/>
          <w:sz w:val="22"/>
          <w:szCs w:val="22"/>
        </w:rPr>
        <w:t xml:space="preserve">overnments and industries will respond to incursions of </w:t>
      </w:r>
      <w:r w:rsidR="00B1438B" w:rsidRPr="00C86D70">
        <w:rPr>
          <w:rFonts w:asciiTheme="minorHAnsi" w:eastAsia="Segoe UI" w:hAnsiTheme="minorHAnsi" w:cs="Segoe UI"/>
          <w:color w:val="232330"/>
          <w:sz w:val="22"/>
          <w:szCs w:val="22"/>
        </w:rPr>
        <w:t>other</w:t>
      </w:r>
      <w:r w:rsidRPr="00C86D70">
        <w:rPr>
          <w:rFonts w:asciiTheme="minorHAnsi" w:eastAsia="Segoe UI" w:hAnsiTheme="minorHAnsi" w:cs="Segoe UI"/>
          <w:color w:val="232330"/>
          <w:sz w:val="22"/>
          <w:szCs w:val="22"/>
        </w:rPr>
        <w:t xml:space="preserve"> pests as they </w:t>
      </w:r>
      <w:r w:rsidR="002513CD" w:rsidRPr="00C86D70">
        <w:rPr>
          <w:rFonts w:asciiTheme="minorHAnsi" w:eastAsia="Segoe UI" w:hAnsiTheme="minorHAnsi" w:cs="Segoe UI"/>
          <w:color w:val="232330"/>
          <w:sz w:val="22"/>
          <w:szCs w:val="22"/>
        </w:rPr>
        <w:t>arise,</w:t>
      </w:r>
      <w:r w:rsidRPr="00C86D70">
        <w:rPr>
          <w:rFonts w:asciiTheme="minorHAnsi" w:eastAsia="Segoe UI" w:hAnsiTheme="minorHAnsi" w:cs="Segoe UI"/>
          <w:color w:val="232330"/>
          <w:sz w:val="22"/>
          <w:szCs w:val="22"/>
        </w:rPr>
        <w:t xml:space="preserve"> and </w:t>
      </w:r>
      <w:r w:rsidR="00E17E64" w:rsidRPr="00C86D70">
        <w:rPr>
          <w:rFonts w:asciiTheme="minorHAnsi" w:eastAsia="Segoe UI" w:hAnsiTheme="minorHAnsi" w:cs="Segoe UI"/>
          <w:color w:val="232330"/>
          <w:sz w:val="22"/>
          <w:szCs w:val="22"/>
        </w:rPr>
        <w:t>they</w:t>
      </w:r>
      <w:r w:rsidRPr="00C86D70">
        <w:rPr>
          <w:rFonts w:asciiTheme="minorHAnsi" w:eastAsia="Segoe UI" w:hAnsiTheme="minorHAnsi" w:cs="Segoe UI"/>
          <w:color w:val="232330"/>
          <w:sz w:val="22"/>
          <w:szCs w:val="22"/>
        </w:rPr>
        <w:t>'ll manage them as they arise</w:t>
      </w:r>
      <w:r w:rsidR="002513CD" w:rsidRPr="00C86D70">
        <w:rPr>
          <w:rFonts w:asciiTheme="minorHAnsi" w:eastAsia="Segoe UI" w:hAnsiTheme="minorHAnsi" w:cs="Segoe UI"/>
          <w:color w:val="232330"/>
          <w:sz w:val="22"/>
          <w:szCs w:val="22"/>
        </w:rPr>
        <w:t>, i</w:t>
      </w:r>
      <w:r w:rsidRPr="00C86D70">
        <w:rPr>
          <w:rFonts w:asciiTheme="minorHAnsi" w:eastAsia="Segoe UI" w:hAnsiTheme="minorHAnsi" w:cs="Segoe UI"/>
          <w:color w:val="232330"/>
          <w:sz w:val="22"/>
          <w:szCs w:val="22"/>
        </w:rPr>
        <w:t>n terms of responding to pest incursions</w:t>
      </w:r>
      <w:r w:rsidR="00E17E64" w:rsidRPr="00C86D70">
        <w:rPr>
          <w:rFonts w:asciiTheme="minorHAnsi" w:eastAsia="Segoe UI" w:hAnsiTheme="minorHAnsi" w:cs="Segoe UI"/>
          <w:color w:val="232330"/>
          <w:sz w:val="22"/>
          <w:szCs w:val="22"/>
        </w:rPr>
        <w:t>, i</w:t>
      </w:r>
      <w:r w:rsidRPr="00C86D70">
        <w:rPr>
          <w:rFonts w:asciiTheme="minorHAnsi" w:eastAsia="Segoe UI" w:hAnsiTheme="minorHAnsi" w:cs="Segoe UI"/>
          <w:color w:val="232330"/>
          <w:sz w:val="22"/>
          <w:szCs w:val="22"/>
        </w:rPr>
        <w:t xml:space="preserve">t's not just about the </w:t>
      </w:r>
      <w:r w:rsidR="00BA408E" w:rsidRPr="00C86D70">
        <w:rPr>
          <w:rFonts w:asciiTheme="minorHAnsi" w:eastAsia="Segoe UI" w:hAnsiTheme="minorHAnsi" w:cs="Segoe UI"/>
          <w:color w:val="232330"/>
          <w:sz w:val="22"/>
          <w:szCs w:val="22"/>
        </w:rPr>
        <w:t>NPPPs</w:t>
      </w:r>
      <w:r w:rsidR="002513CD" w:rsidRPr="00C86D70">
        <w:rPr>
          <w:rFonts w:asciiTheme="minorHAnsi" w:eastAsia="Segoe UI" w:hAnsiTheme="minorHAnsi" w:cs="Segoe UI"/>
          <w:color w:val="232330"/>
          <w:sz w:val="22"/>
          <w:szCs w:val="22"/>
        </w:rPr>
        <w:t xml:space="preserve"> w</w:t>
      </w:r>
      <w:r w:rsidRPr="00C86D70">
        <w:rPr>
          <w:rFonts w:asciiTheme="minorHAnsi" w:eastAsia="Segoe UI" w:hAnsiTheme="minorHAnsi" w:cs="Segoe UI"/>
          <w:color w:val="232330"/>
          <w:sz w:val="22"/>
          <w:szCs w:val="22"/>
        </w:rPr>
        <w:t xml:space="preserve">e will respond to other pests as arise. The </w:t>
      </w:r>
      <w:r w:rsidR="00772495" w:rsidRPr="00C86D70">
        <w:rPr>
          <w:rFonts w:asciiTheme="minorHAnsi" w:eastAsia="Segoe UI" w:hAnsiTheme="minorHAnsi" w:cs="Segoe UI"/>
          <w:color w:val="232330"/>
          <w:sz w:val="22"/>
          <w:szCs w:val="22"/>
        </w:rPr>
        <w:t>NPPPs</w:t>
      </w:r>
      <w:r w:rsidRPr="00C86D70">
        <w:rPr>
          <w:rFonts w:asciiTheme="minorHAnsi" w:eastAsia="Segoe UI" w:hAnsiTheme="minorHAnsi" w:cs="Segoe UI"/>
          <w:color w:val="232330"/>
          <w:sz w:val="22"/>
          <w:szCs w:val="22"/>
        </w:rPr>
        <w:t xml:space="preserve"> and the action plans that come from that</w:t>
      </w:r>
      <w:r w:rsidR="002513CD"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is around that our national</w:t>
      </w:r>
      <w:r w:rsidR="00B1438B" w:rsidRPr="00C86D70">
        <w:rPr>
          <w:rFonts w:asciiTheme="minorHAnsi" w:eastAsia="Segoe UI" w:hAnsiTheme="minorHAnsi" w:cs="Segoe UI"/>
          <w:color w:val="232330"/>
          <w:sz w:val="22"/>
          <w:szCs w:val="22"/>
        </w:rPr>
        <w:t>ly c</w:t>
      </w:r>
      <w:r w:rsidRPr="00C86D70">
        <w:rPr>
          <w:rFonts w:asciiTheme="minorHAnsi" w:eastAsia="Segoe UI" w:hAnsiTheme="minorHAnsi" w:cs="Segoe UI"/>
          <w:color w:val="232330"/>
          <w:sz w:val="22"/>
          <w:szCs w:val="22"/>
        </w:rPr>
        <w:t>oordinated investment in preparedness before we get one of these pests into the country.</w:t>
      </w:r>
      <w:r w:rsidR="00B1438B" w:rsidRPr="00C86D70">
        <w:rPr>
          <w:rFonts w:asciiTheme="minorHAnsi" w:eastAsia="Segoe UI" w:hAnsiTheme="minorHAnsi" w:cs="Segoe UI"/>
          <w:color w:val="232330"/>
          <w:sz w:val="22"/>
          <w:szCs w:val="22"/>
        </w:rPr>
        <w:t xml:space="preserve"> </w:t>
      </w:r>
    </w:p>
    <w:p w14:paraId="21081BC7" w14:textId="77777777" w:rsidR="00980152" w:rsidRPr="00C86D70" w:rsidRDefault="00B1438B"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he national action plans cover a range of different functions of the biosecurity system, from regulation and screening</w:t>
      </w:r>
      <w:r w:rsidRPr="00C86D70">
        <w:rPr>
          <w:rFonts w:asciiTheme="minorHAnsi" w:eastAsia="Segoe UI" w:hAnsiTheme="minorHAnsi" w:cs="Segoe UI"/>
          <w:color w:val="232330"/>
          <w:sz w:val="22"/>
          <w:szCs w:val="22"/>
        </w:rPr>
        <w:t>, d</w:t>
      </w:r>
      <w:r w:rsidR="00F254EE" w:rsidRPr="00C86D70">
        <w:rPr>
          <w:rFonts w:asciiTheme="minorHAnsi" w:eastAsia="Segoe UI" w:hAnsiTheme="minorHAnsi" w:cs="Segoe UI"/>
          <w:color w:val="232330"/>
          <w:sz w:val="22"/>
          <w:szCs w:val="22"/>
        </w:rPr>
        <w:t>ata</w:t>
      </w:r>
      <w:r w:rsidR="00362EA0"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intelligence needs</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surveillance diagnostics, risk analysis, infrastructure requirements, communications, </w:t>
      </w:r>
      <w:proofErr w:type="gramStart"/>
      <w:r w:rsidR="00F254EE" w:rsidRPr="00C86D70">
        <w:rPr>
          <w:rFonts w:asciiTheme="minorHAnsi" w:eastAsia="Segoe UI" w:hAnsiTheme="minorHAnsi" w:cs="Segoe UI"/>
          <w:color w:val="232330"/>
          <w:sz w:val="22"/>
          <w:szCs w:val="22"/>
        </w:rPr>
        <w:t>all of</w:t>
      </w:r>
      <w:proofErr w:type="gramEnd"/>
      <w:r w:rsidR="00F254EE" w:rsidRPr="00C86D70">
        <w:rPr>
          <w:rFonts w:asciiTheme="minorHAnsi" w:eastAsia="Segoe UI" w:hAnsiTheme="minorHAnsi" w:cs="Segoe UI"/>
          <w:color w:val="232330"/>
          <w:sz w:val="22"/>
          <w:szCs w:val="22"/>
        </w:rPr>
        <w:t xml:space="preserve"> those sorts of things</w:t>
      </w:r>
      <w:r w:rsidRPr="00C86D70">
        <w:rPr>
          <w:rFonts w:asciiTheme="minorHAnsi" w:eastAsia="Segoe UI" w:hAnsiTheme="minorHAnsi" w:cs="Segoe UI"/>
          <w:color w:val="232330"/>
          <w:sz w:val="22"/>
          <w:szCs w:val="22"/>
        </w:rPr>
        <w:t>. W</w:t>
      </w:r>
      <w:r w:rsidR="00F254EE" w:rsidRPr="00C86D70">
        <w:rPr>
          <w:rFonts w:asciiTheme="minorHAnsi" w:eastAsia="Segoe UI" w:hAnsiTheme="minorHAnsi" w:cs="Segoe UI"/>
          <w:color w:val="232330"/>
          <w:sz w:val="22"/>
          <w:szCs w:val="22"/>
        </w:rPr>
        <w:t>e go through a very collaborative process to develop the national action plans</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they're then, once finali</w:t>
      </w:r>
      <w:r w:rsidR="00980152" w:rsidRPr="00C86D70">
        <w:rPr>
          <w:rFonts w:asciiTheme="minorHAnsi" w:eastAsia="Segoe UI" w:hAnsiTheme="minorHAnsi" w:cs="Segoe UI"/>
          <w:color w:val="232330"/>
          <w:sz w:val="22"/>
          <w:szCs w:val="22"/>
        </w:rPr>
        <w:t>s</w:t>
      </w:r>
      <w:r w:rsidR="00F254EE" w:rsidRPr="00C86D70">
        <w:rPr>
          <w:rFonts w:asciiTheme="minorHAnsi" w:eastAsia="Segoe UI" w:hAnsiTheme="minorHAnsi" w:cs="Segoe UI"/>
          <w:color w:val="232330"/>
          <w:sz w:val="22"/>
          <w:szCs w:val="22"/>
        </w:rPr>
        <w:t xml:space="preserve">ed, put up through </w:t>
      </w:r>
      <w:r w:rsidRPr="00C86D70">
        <w:rPr>
          <w:rFonts w:asciiTheme="minorHAnsi" w:eastAsia="Segoe UI" w:hAnsiTheme="minorHAnsi" w:cs="Segoe UI"/>
          <w:color w:val="232330"/>
          <w:sz w:val="22"/>
          <w:szCs w:val="22"/>
        </w:rPr>
        <w:t>P</w:t>
      </w:r>
      <w:r w:rsidR="00F254EE" w:rsidRPr="00C86D70">
        <w:rPr>
          <w:rFonts w:asciiTheme="minorHAnsi" w:eastAsia="Segoe UI" w:hAnsiTheme="minorHAnsi" w:cs="Segoe UI"/>
          <w:color w:val="232330"/>
          <w:sz w:val="22"/>
          <w:szCs w:val="22"/>
        </w:rPr>
        <w:t xml:space="preserve">lant </w:t>
      </w:r>
      <w:r w:rsidRPr="00C86D70">
        <w:rPr>
          <w:rFonts w:asciiTheme="minorHAnsi" w:eastAsia="Segoe UI" w:hAnsiTheme="minorHAnsi" w:cs="Segoe UI"/>
          <w:color w:val="232330"/>
          <w:sz w:val="22"/>
          <w:szCs w:val="22"/>
        </w:rPr>
        <w:t>H</w:t>
      </w:r>
      <w:r w:rsidR="00F254EE" w:rsidRPr="00C86D70">
        <w:rPr>
          <w:rFonts w:asciiTheme="minorHAnsi" w:eastAsia="Segoe UI" w:hAnsiTheme="minorHAnsi" w:cs="Segoe UI"/>
          <w:color w:val="232330"/>
          <w:sz w:val="22"/>
          <w:szCs w:val="22"/>
        </w:rPr>
        <w:t xml:space="preserve">ealth </w:t>
      </w:r>
      <w:r w:rsidRPr="00C86D70">
        <w:rPr>
          <w:rFonts w:asciiTheme="minorHAnsi" w:eastAsia="Segoe UI" w:hAnsiTheme="minorHAnsi" w:cs="Segoe UI"/>
          <w:color w:val="232330"/>
          <w:sz w:val="22"/>
          <w:szCs w:val="22"/>
        </w:rPr>
        <w:t>C</w:t>
      </w:r>
      <w:r w:rsidR="00F254EE" w:rsidRPr="00C86D70">
        <w:rPr>
          <w:rFonts w:asciiTheme="minorHAnsi" w:eastAsia="Segoe UI" w:hAnsiTheme="minorHAnsi" w:cs="Segoe UI"/>
          <w:color w:val="232330"/>
          <w:sz w:val="22"/>
          <w:szCs w:val="22"/>
        </w:rPr>
        <w:t xml:space="preserve">ommittee for endorsement. </w:t>
      </w:r>
      <w:r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he idea is really to capture the whole breadth of activities that are needed to best prepare for our national priority plant pests.</w:t>
      </w:r>
      <w:r w:rsidRPr="00C86D70">
        <w:rPr>
          <w:rFonts w:asciiTheme="minorHAnsi" w:eastAsia="Segoe UI" w:hAnsiTheme="minorHAnsi" w:cs="Segoe UI"/>
          <w:color w:val="232330"/>
          <w:sz w:val="22"/>
          <w:szCs w:val="22"/>
        </w:rPr>
        <w:t xml:space="preserve"> </w:t>
      </w:r>
    </w:p>
    <w:p w14:paraId="5C643BAE" w14:textId="14DABC8D" w:rsidR="00980152" w:rsidRPr="00C86D70" w:rsidRDefault="00980152" w:rsidP="00A12725">
      <w:pPr>
        <w:spacing w:after="200" w:line="276"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30:47</w:t>
      </w:r>
      <w:r w:rsidR="00223E06" w:rsidRPr="00C86D70">
        <w:rPr>
          <w:rFonts w:asciiTheme="minorHAnsi" w:eastAsia="Segoe UI" w:hAnsiTheme="minorHAnsi" w:cs="Segoe UI"/>
          <w:color w:val="A19F9D"/>
          <w:sz w:val="22"/>
          <w:szCs w:val="22"/>
        </w:rPr>
        <w:t xml:space="preserve"> </w:t>
      </w:r>
    </w:p>
    <w:p w14:paraId="07DBFD90" w14:textId="70CD327E" w:rsidR="00A77651" w:rsidRPr="00C86D70" w:rsidRDefault="00F254EE" w:rsidP="00A1272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This slide just gives a snapshot of where our national action plans are up to</w:t>
      </w:r>
      <w:r w:rsidR="00782D68"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the ones on the left</w:t>
      </w:r>
      <w:r w:rsidR="00782D68"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 xml:space="preserve">are the endorsed national action plans and the ones on the right, </w:t>
      </w:r>
      <w:r w:rsidR="00A77651" w:rsidRPr="00C86D70">
        <w:rPr>
          <w:rFonts w:asciiTheme="minorHAnsi" w:eastAsia="Segoe UI" w:hAnsiTheme="minorHAnsi" w:cs="Segoe UI"/>
          <w:color w:val="232330"/>
          <w:sz w:val="22"/>
          <w:szCs w:val="22"/>
        </w:rPr>
        <w:t>are the</w:t>
      </w:r>
      <w:r w:rsidRPr="00C86D70">
        <w:rPr>
          <w:rFonts w:asciiTheme="minorHAnsi" w:eastAsia="Segoe UI" w:hAnsiTheme="minorHAnsi" w:cs="Segoe UI"/>
          <w:color w:val="232330"/>
          <w:sz w:val="22"/>
          <w:szCs w:val="22"/>
        </w:rPr>
        <w:t xml:space="preserve"> ones that are in progress and under development.</w:t>
      </w:r>
      <w:r w:rsidR="00A77651" w:rsidRPr="00C86D70">
        <w:rPr>
          <w:rFonts w:asciiTheme="minorHAnsi" w:eastAsia="Segoe UI" w:hAnsiTheme="minorHAnsi" w:cs="Segoe UI"/>
          <w:color w:val="232330"/>
          <w:sz w:val="22"/>
          <w:szCs w:val="22"/>
        </w:rPr>
        <w:t xml:space="preserve"> T</w:t>
      </w:r>
      <w:r w:rsidRPr="00C86D70">
        <w:rPr>
          <w:rFonts w:asciiTheme="minorHAnsi" w:eastAsia="Segoe UI" w:hAnsiTheme="minorHAnsi" w:cs="Segoe UI"/>
          <w:color w:val="232330"/>
          <w:sz w:val="22"/>
          <w:szCs w:val="22"/>
        </w:rPr>
        <w:t xml:space="preserve">he plans, cover the range of biosecurity functions and activities </w:t>
      </w:r>
      <w:r w:rsidR="00A77651" w:rsidRPr="00C86D70">
        <w:rPr>
          <w:rFonts w:asciiTheme="minorHAnsi" w:eastAsia="Segoe UI" w:hAnsiTheme="minorHAnsi" w:cs="Segoe UI"/>
          <w:color w:val="232330"/>
          <w:sz w:val="22"/>
          <w:szCs w:val="22"/>
        </w:rPr>
        <w:t>w</w:t>
      </w:r>
      <w:r w:rsidRPr="00C86D70">
        <w:rPr>
          <w:rFonts w:asciiTheme="minorHAnsi" w:eastAsia="Segoe UI" w:hAnsiTheme="minorHAnsi" w:cs="Segoe UI"/>
          <w:color w:val="232330"/>
          <w:sz w:val="22"/>
          <w:szCs w:val="22"/>
        </w:rPr>
        <w:t>e need to improve the preparedness</w:t>
      </w:r>
      <w:r w:rsidR="00A77651"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detection and response to these pests</w:t>
      </w:r>
      <w:r w:rsidR="00175AC4" w:rsidRPr="00C86D70">
        <w:rPr>
          <w:rFonts w:asciiTheme="minorHAnsi" w:eastAsia="Segoe UI" w:hAnsiTheme="minorHAnsi" w:cs="Segoe UI"/>
          <w:color w:val="232330"/>
          <w:sz w:val="22"/>
          <w:szCs w:val="22"/>
        </w:rPr>
        <w:t xml:space="preserve"> should the come in. M</w:t>
      </w:r>
      <w:r w:rsidRPr="00C86D70">
        <w:rPr>
          <w:rFonts w:asciiTheme="minorHAnsi" w:eastAsia="Segoe UI" w:hAnsiTheme="minorHAnsi" w:cs="Segoe UI"/>
          <w:color w:val="232330"/>
          <w:sz w:val="22"/>
          <w:szCs w:val="22"/>
        </w:rPr>
        <w:t xml:space="preserve">aking sure in terms of the collaboration we </w:t>
      </w:r>
      <w:proofErr w:type="gramStart"/>
      <w:r w:rsidRPr="00C86D70">
        <w:rPr>
          <w:rFonts w:asciiTheme="minorHAnsi" w:eastAsia="Segoe UI" w:hAnsiTheme="minorHAnsi" w:cs="Segoe UI"/>
          <w:color w:val="232330"/>
          <w:sz w:val="22"/>
          <w:szCs w:val="22"/>
        </w:rPr>
        <w:t>do</w:t>
      </w:r>
      <w:r w:rsidR="00A77651" w:rsidRPr="00C86D70">
        <w:rPr>
          <w:rFonts w:asciiTheme="minorHAnsi" w:eastAsia="Segoe UI" w:hAnsiTheme="minorHAnsi" w:cs="Segoe UI"/>
          <w:color w:val="232330"/>
          <w:sz w:val="22"/>
          <w:szCs w:val="22"/>
        </w:rPr>
        <w:t>,</w:t>
      </w:r>
      <w:proofErr w:type="gramEnd"/>
      <w:r w:rsidRPr="00C86D70">
        <w:rPr>
          <w:rFonts w:asciiTheme="minorHAnsi" w:eastAsia="Segoe UI" w:hAnsiTheme="minorHAnsi" w:cs="Segoe UI"/>
          <w:color w:val="232330"/>
          <w:sz w:val="22"/>
          <w:szCs w:val="22"/>
        </w:rPr>
        <w:t xml:space="preserve"> we're addressin</w:t>
      </w:r>
      <w:r w:rsidR="00A77651" w:rsidRPr="00C86D70">
        <w:rPr>
          <w:rFonts w:asciiTheme="minorHAnsi" w:eastAsia="Segoe UI" w:hAnsiTheme="minorHAnsi" w:cs="Segoe UI"/>
          <w:color w:val="232330"/>
          <w:sz w:val="22"/>
          <w:szCs w:val="22"/>
        </w:rPr>
        <w:t>g</w:t>
      </w:r>
      <w:r w:rsidRPr="00C86D70">
        <w:rPr>
          <w:rFonts w:asciiTheme="minorHAnsi" w:eastAsia="Segoe UI" w:hAnsiTheme="minorHAnsi" w:cs="Segoe UI"/>
          <w:color w:val="232330"/>
          <w:sz w:val="22"/>
          <w:szCs w:val="22"/>
        </w:rPr>
        <w:t xml:space="preserve"> all the needs of the different stakeholders and sharing responsibility.</w:t>
      </w:r>
    </w:p>
    <w:p w14:paraId="41438BC9" w14:textId="4E898114" w:rsidR="00E5423E" w:rsidRPr="00C86D70" w:rsidRDefault="00A77651" w:rsidP="00A12725">
      <w:pPr>
        <w:spacing w:after="200" w:line="276" w:lineRule="auto"/>
        <w:rPr>
          <w:rFonts w:asciiTheme="minorHAnsi" w:hAnsiTheme="minorHAnsi"/>
          <w:sz w:val="22"/>
          <w:szCs w:val="22"/>
        </w:rPr>
      </w:pPr>
      <w:r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he national action plans also include what we call an implementation schedule, which is more of that day-to-day tracking of progress of the different activities</w:t>
      </w:r>
      <w:r w:rsidR="00175AC4" w:rsidRPr="00C86D70">
        <w:rPr>
          <w:rFonts w:asciiTheme="minorHAnsi" w:eastAsia="Segoe UI" w:hAnsiTheme="minorHAnsi" w:cs="Segoe UI"/>
          <w:color w:val="232330"/>
          <w:sz w:val="22"/>
          <w:szCs w:val="22"/>
        </w:rPr>
        <w:t>. M</w:t>
      </w:r>
      <w:r w:rsidR="00F254EE" w:rsidRPr="00C86D70">
        <w:rPr>
          <w:rFonts w:asciiTheme="minorHAnsi" w:eastAsia="Segoe UI" w:hAnsiTheme="minorHAnsi" w:cs="Segoe UI"/>
          <w:color w:val="232330"/>
          <w:sz w:val="22"/>
          <w:szCs w:val="22"/>
        </w:rPr>
        <w:t>aking sure all the different stakeholders can see what's happening and where things are up to</w:t>
      </w:r>
      <w:r w:rsidR="00175AC4"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which </w:t>
      </w:r>
      <w:r w:rsidRPr="00C86D70">
        <w:rPr>
          <w:rFonts w:asciiTheme="minorHAnsi" w:eastAsia="Segoe UI" w:hAnsiTheme="minorHAnsi" w:cs="Segoe UI"/>
          <w:color w:val="232330"/>
          <w:sz w:val="22"/>
          <w:szCs w:val="22"/>
        </w:rPr>
        <w:t>h</w:t>
      </w:r>
      <w:r w:rsidR="00F254EE" w:rsidRPr="00C86D70">
        <w:rPr>
          <w:rFonts w:asciiTheme="minorHAnsi" w:eastAsia="Segoe UI" w:hAnsiTheme="minorHAnsi" w:cs="Segoe UI"/>
          <w:color w:val="232330"/>
          <w:sz w:val="22"/>
          <w:szCs w:val="22"/>
        </w:rPr>
        <w:t>elps us better coordinate our efforts.</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It also lists some activities that may not be funded </w:t>
      </w:r>
      <w:proofErr w:type="gramStart"/>
      <w:r w:rsidR="00F254EE" w:rsidRPr="00C86D70">
        <w:rPr>
          <w:rFonts w:asciiTheme="minorHAnsi" w:eastAsia="Segoe UI" w:hAnsiTheme="minorHAnsi" w:cs="Segoe UI"/>
          <w:color w:val="232330"/>
          <w:sz w:val="22"/>
          <w:szCs w:val="22"/>
        </w:rPr>
        <w:t>at the moment</w:t>
      </w:r>
      <w:proofErr w:type="gramEnd"/>
      <w:r w:rsidR="00F254EE" w:rsidRPr="00C86D70">
        <w:rPr>
          <w:rFonts w:asciiTheme="minorHAnsi" w:eastAsia="Segoe UI" w:hAnsiTheme="minorHAnsi" w:cs="Segoe UI"/>
          <w:color w:val="232330"/>
          <w:sz w:val="22"/>
          <w:szCs w:val="22"/>
        </w:rPr>
        <w:t>, which then provides opportunity for funding partners or other agencies to have a look</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to build on the projects or invest in those areas where there are gaps.</w:t>
      </w:r>
      <w:r w:rsidRPr="00C86D70">
        <w:rPr>
          <w:rFonts w:asciiTheme="minorHAnsi" w:eastAsia="Segoe UI" w:hAnsiTheme="minorHAnsi" w:cs="Segoe UI"/>
          <w:color w:val="232330"/>
          <w:sz w:val="22"/>
          <w:szCs w:val="22"/>
        </w:rPr>
        <w:t xml:space="preserve"> W</w:t>
      </w:r>
      <w:r w:rsidR="00F254EE" w:rsidRPr="00C86D70">
        <w:rPr>
          <w:rFonts w:asciiTheme="minorHAnsi" w:eastAsia="Segoe UI" w:hAnsiTheme="minorHAnsi" w:cs="Segoe UI"/>
          <w:color w:val="232330"/>
          <w:sz w:val="22"/>
          <w:szCs w:val="22"/>
        </w:rPr>
        <w:t>e</w:t>
      </w:r>
      <w:r w:rsidRPr="00C86D70">
        <w:rPr>
          <w:rFonts w:asciiTheme="minorHAnsi" w:eastAsia="Segoe UI" w:hAnsiTheme="minorHAnsi" w:cs="Segoe UI"/>
          <w:color w:val="232330"/>
          <w:sz w:val="22"/>
          <w:szCs w:val="22"/>
        </w:rPr>
        <w:t xml:space="preserve"> a</w:t>
      </w:r>
      <w:r w:rsidR="00F254EE" w:rsidRPr="00C86D70">
        <w:rPr>
          <w:rFonts w:asciiTheme="minorHAnsi" w:eastAsia="Segoe UI" w:hAnsiTheme="minorHAnsi" w:cs="Segoe UI"/>
          <w:color w:val="232330"/>
          <w:sz w:val="22"/>
          <w:szCs w:val="22"/>
        </w:rPr>
        <w:t xml:space="preserve">re trying through these national </w:t>
      </w:r>
      <w:r w:rsidR="00F254EE" w:rsidRPr="00C86D70">
        <w:rPr>
          <w:rFonts w:asciiTheme="minorHAnsi" w:eastAsia="Segoe UI" w:hAnsiTheme="minorHAnsi" w:cs="Segoe UI"/>
          <w:color w:val="232330"/>
          <w:sz w:val="22"/>
          <w:szCs w:val="22"/>
        </w:rPr>
        <w:lastRenderedPageBreak/>
        <w:t>action plans to foster collaboration across government</w:t>
      </w:r>
      <w:r w:rsidR="00175AC4"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industry and research institutions </w:t>
      </w:r>
      <w:r w:rsidR="00175AC4" w:rsidRPr="00C86D70">
        <w:rPr>
          <w:rFonts w:asciiTheme="minorHAnsi" w:eastAsia="Segoe UI" w:hAnsiTheme="minorHAnsi" w:cs="Segoe UI"/>
          <w:color w:val="232330"/>
          <w:sz w:val="22"/>
          <w:szCs w:val="22"/>
        </w:rPr>
        <w:t>to</w:t>
      </w:r>
      <w:r w:rsidR="00F254EE" w:rsidRPr="00C86D70">
        <w:rPr>
          <w:rFonts w:asciiTheme="minorHAnsi" w:eastAsia="Segoe UI" w:hAnsiTheme="minorHAnsi" w:cs="Segoe UI"/>
          <w:color w:val="232330"/>
          <w:sz w:val="22"/>
          <w:szCs w:val="22"/>
        </w:rPr>
        <w:t xml:space="preserve"> make sure we are collaborating and working together in building</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our capability to manage</w:t>
      </w:r>
      <w:r w:rsidRPr="00C86D70">
        <w:rPr>
          <w:rFonts w:asciiTheme="minorHAnsi" w:eastAsia="Segoe UI" w:hAnsiTheme="minorHAnsi" w:cs="Segoe UI"/>
          <w:color w:val="232330"/>
          <w:sz w:val="22"/>
          <w:szCs w:val="22"/>
        </w:rPr>
        <w:t xml:space="preserve"> t</w:t>
      </w:r>
      <w:r w:rsidR="00F254EE" w:rsidRPr="00C86D70">
        <w:rPr>
          <w:rFonts w:asciiTheme="minorHAnsi" w:eastAsia="Segoe UI" w:hAnsiTheme="minorHAnsi" w:cs="Segoe UI"/>
          <w:color w:val="232330"/>
          <w:sz w:val="22"/>
          <w:szCs w:val="22"/>
        </w:rPr>
        <w:t xml:space="preserve">he prevention, response and detection of our </w:t>
      </w:r>
      <w:r w:rsidRPr="00C86D70">
        <w:rPr>
          <w:rFonts w:asciiTheme="minorHAnsi" w:eastAsia="Segoe UI" w:hAnsiTheme="minorHAnsi" w:cs="Segoe UI"/>
          <w:color w:val="232330"/>
          <w:sz w:val="22"/>
          <w:szCs w:val="22"/>
        </w:rPr>
        <w:t>NPPPs</w:t>
      </w:r>
      <w:r w:rsidR="00F254EE" w:rsidRPr="00C86D70">
        <w:rPr>
          <w:rFonts w:asciiTheme="minorHAnsi" w:eastAsia="Segoe UI" w:hAnsiTheme="minorHAnsi" w:cs="Segoe UI"/>
          <w:color w:val="232330"/>
          <w:sz w:val="22"/>
          <w:szCs w:val="22"/>
        </w:rPr>
        <w:t>.</w:t>
      </w:r>
    </w:p>
    <w:p w14:paraId="4C610132" w14:textId="4537F3AF" w:rsidR="00E55773" w:rsidRPr="00C86D70" w:rsidRDefault="00175AC4" w:rsidP="005B2147">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Y</w:t>
      </w:r>
      <w:r w:rsidR="00F254EE" w:rsidRPr="00C86D70">
        <w:rPr>
          <w:rFonts w:asciiTheme="minorHAnsi" w:eastAsia="Segoe UI" w:hAnsiTheme="minorHAnsi" w:cs="Segoe UI"/>
          <w:color w:val="232330"/>
          <w:sz w:val="22"/>
          <w:szCs w:val="22"/>
        </w:rPr>
        <w:t xml:space="preserve">ou'll see up there that some of the national action plans cover </w:t>
      </w:r>
      <w:proofErr w:type="gramStart"/>
      <w:r w:rsidR="00F254EE" w:rsidRPr="00C86D70">
        <w:rPr>
          <w:rFonts w:asciiTheme="minorHAnsi" w:eastAsia="Segoe UI" w:hAnsiTheme="minorHAnsi" w:cs="Segoe UI"/>
          <w:color w:val="232330"/>
          <w:sz w:val="22"/>
          <w:szCs w:val="22"/>
        </w:rPr>
        <w:t>a number of</w:t>
      </w:r>
      <w:proofErr w:type="gramEnd"/>
      <w:r w:rsidR="00F254EE" w:rsidRPr="00C86D70">
        <w:rPr>
          <w:rFonts w:asciiTheme="minorHAnsi" w:eastAsia="Segoe UI" w:hAnsiTheme="minorHAnsi" w:cs="Segoe UI"/>
          <w:color w:val="232330"/>
          <w:sz w:val="22"/>
          <w:szCs w:val="22"/>
        </w:rPr>
        <w:t xml:space="preserve"> pests</w:t>
      </w:r>
      <w:r w:rsidRPr="00C86D70">
        <w:rPr>
          <w:rFonts w:asciiTheme="minorHAnsi" w:eastAsia="Segoe UI" w:hAnsiTheme="minorHAnsi" w:cs="Segoe UI"/>
          <w:color w:val="232330"/>
          <w:sz w:val="22"/>
          <w:szCs w:val="22"/>
        </w:rPr>
        <w:t xml:space="preserve"> a</w:t>
      </w:r>
      <w:r w:rsidR="00F254EE" w:rsidRPr="00C86D70">
        <w:rPr>
          <w:rFonts w:asciiTheme="minorHAnsi" w:eastAsia="Segoe UI" w:hAnsiTheme="minorHAnsi" w:cs="Segoe UI"/>
          <w:color w:val="232330"/>
          <w:sz w:val="22"/>
          <w:szCs w:val="22"/>
        </w:rPr>
        <w:t>nd some are specific for a particular species</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There are</w:t>
      </w:r>
      <w:r w:rsidR="00F254EE" w:rsidRPr="00C86D70">
        <w:rPr>
          <w:rFonts w:asciiTheme="minorHAnsi" w:eastAsia="Segoe UI" w:hAnsiTheme="minorHAnsi" w:cs="Segoe UI"/>
          <w:color w:val="232330"/>
          <w:sz w:val="22"/>
          <w:szCs w:val="22"/>
        </w:rPr>
        <w:t xml:space="preserve"> advantages and disadvantages of both approaches. </w:t>
      </w:r>
      <w:r w:rsidRPr="00C86D70">
        <w:rPr>
          <w:rFonts w:asciiTheme="minorHAnsi" w:eastAsia="Segoe UI" w:hAnsiTheme="minorHAnsi" w:cs="Segoe UI"/>
          <w:color w:val="232330"/>
          <w:sz w:val="22"/>
          <w:szCs w:val="22"/>
        </w:rPr>
        <w:t>I</w:t>
      </w:r>
      <w:r w:rsidR="00F254EE" w:rsidRPr="00C86D70">
        <w:rPr>
          <w:rFonts w:asciiTheme="minorHAnsi" w:eastAsia="Segoe UI" w:hAnsiTheme="minorHAnsi" w:cs="Segoe UI"/>
          <w:color w:val="232330"/>
          <w:sz w:val="22"/>
          <w:szCs w:val="22"/>
        </w:rPr>
        <w:t xml:space="preserve">n terms of the benefits of having more than one pest within the plan, means the activity that's </w:t>
      </w:r>
      <w:r w:rsidR="005B2147" w:rsidRPr="00C86D70">
        <w:rPr>
          <w:rFonts w:asciiTheme="minorHAnsi" w:eastAsia="Segoe UI" w:hAnsiTheme="minorHAnsi" w:cs="Segoe UI"/>
          <w:color w:val="232330"/>
          <w:sz w:val="22"/>
          <w:szCs w:val="22"/>
        </w:rPr>
        <w:t>identified,</w:t>
      </w:r>
      <w:r w:rsidR="00F254EE" w:rsidRPr="00C86D70">
        <w:rPr>
          <w:rFonts w:asciiTheme="minorHAnsi" w:eastAsia="Segoe UI" w:hAnsiTheme="minorHAnsi" w:cs="Segoe UI"/>
          <w:color w:val="232330"/>
          <w:sz w:val="22"/>
          <w:szCs w:val="22"/>
        </w:rPr>
        <w:t xml:space="preserve"> and we invest in</w:t>
      </w:r>
      <w:r w:rsidR="00E55773"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also has broader benefit to the management of the other species</w:t>
      </w:r>
      <w:r w:rsidR="00E55773" w:rsidRPr="00C86D70">
        <w:rPr>
          <w:rFonts w:asciiTheme="minorHAnsi" w:eastAsia="Segoe UI" w:hAnsiTheme="minorHAnsi" w:cs="Segoe UI"/>
          <w:color w:val="232330"/>
          <w:sz w:val="22"/>
          <w:szCs w:val="22"/>
        </w:rPr>
        <w:t>. T</w:t>
      </w:r>
      <w:r w:rsidR="00F254EE" w:rsidRPr="00C86D70">
        <w:rPr>
          <w:rFonts w:asciiTheme="minorHAnsi" w:eastAsia="Segoe UI" w:hAnsiTheme="minorHAnsi" w:cs="Segoe UI"/>
          <w:color w:val="232330"/>
          <w:sz w:val="22"/>
          <w:szCs w:val="22"/>
        </w:rPr>
        <w:t xml:space="preserve">his means the capability to deal with some of these pests are done in more </w:t>
      </w:r>
      <w:r w:rsidR="005B2147"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imely manner and some of the</w:t>
      </w:r>
      <w:r w:rsidR="00E55773" w:rsidRPr="00C86D70">
        <w:rPr>
          <w:rFonts w:asciiTheme="minorHAnsi" w:eastAsia="Segoe UI" w:hAnsiTheme="minorHAnsi" w:cs="Segoe UI"/>
          <w:color w:val="232330"/>
          <w:sz w:val="22"/>
          <w:szCs w:val="22"/>
        </w:rPr>
        <w:t xml:space="preserve"> a</w:t>
      </w:r>
      <w:r w:rsidR="00F254EE" w:rsidRPr="00C86D70">
        <w:rPr>
          <w:rFonts w:asciiTheme="minorHAnsi" w:eastAsia="Segoe UI" w:hAnsiTheme="minorHAnsi" w:cs="Segoe UI"/>
          <w:color w:val="232330"/>
          <w:sz w:val="22"/>
          <w:szCs w:val="22"/>
        </w:rPr>
        <w:t>ctions are more focused on changes to the underlying system, which can help manage a whole lot of pests rathe</w:t>
      </w:r>
      <w:r w:rsidR="005B2147" w:rsidRPr="00C86D70">
        <w:rPr>
          <w:rFonts w:asciiTheme="minorHAnsi" w:eastAsia="Segoe UI" w:hAnsiTheme="minorHAnsi" w:cs="Segoe UI"/>
          <w:color w:val="232330"/>
          <w:sz w:val="22"/>
          <w:szCs w:val="22"/>
        </w:rPr>
        <w:t xml:space="preserve">r </w:t>
      </w:r>
      <w:r w:rsidR="00F254EE" w:rsidRPr="00C86D70">
        <w:rPr>
          <w:rFonts w:asciiTheme="minorHAnsi" w:eastAsia="Segoe UI" w:hAnsiTheme="minorHAnsi" w:cs="Segoe UI"/>
          <w:color w:val="232330"/>
          <w:sz w:val="22"/>
          <w:szCs w:val="22"/>
        </w:rPr>
        <w:t>than the management of</w:t>
      </w:r>
      <w:r w:rsidR="00E55773" w:rsidRPr="00C86D70">
        <w:rPr>
          <w:rFonts w:asciiTheme="minorHAnsi" w:eastAsia="Segoe UI" w:hAnsiTheme="minorHAnsi" w:cs="Segoe UI"/>
          <w:color w:val="232330"/>
          <w:sz w:val="22"/>
          <w:szCs w:val="22"/>
        </w:rPr>
        <w:t xml:space="preserve"> s</w:t>
      </w:r>
      <w:r w:rsidR="00F254EE" w:rsidRPr="00C86D70">
        <w:rPr>
          <w:rFonts w:asciiTheme="minorHAnsi" w:eastAsia="Segoe UI" w:hAnsiTheme="minorHAnsi" w:cs="Segoe UI"/>
          <w:color w:val="232330"/>
          <w:sz w:val="22"/>
          <w:szCs w:val="22"/>
        </w:rPr>
        <w:t>pecific species.</w:t>
      </w:r>
      <w:r w:rsidR="00E55773" w:rsidRPr="00C86D70">
        <w:rPr>
          <w:rFonts w:asciiTheme="minorHAnsi" w:eastAsia="Segoe UI" w:hAnsiTheme="minorHAnsi" w:cs="Segoe UI"/>
          <w:color w:val="232330"/>
          <w:sz w:val="22"/>
          <w:szCs w:val="22"/>
        </w:rPr>
        <w:t xml:space="preserve"> </w:t>
      </w:r>
      <w:r w:rsidR="005B2147"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h</w:t>
      </w:r>
      <w:r w:rsidR="00E55773" w:rsidRPr="00C86D70">
        <w:rPr>
          <w:rFonts w:asciiTheme="minorHAnsi" w:eastAsia="Segoe UI" w:hAnsiTheme="minorHAnsi" w:cs="Segoe UI"/>
          <w:color w:val="232330"/>
          <w:sz w:val="22"/>
          <w:szCs w:val="22"/>
        </w:rPr>
        <w:t>ere are</w:t>
      </w:r>
      <w:r w:rsidR="00F254EE" w:rsidRPr="00C86D70">
        <w:rPr>
          <w:rFonts w:asciiTheme="minorHAnsi" w:eastAsia="Segoe UI" w:hAnsiTheme="minorHAnsi" w:cs="Segoe UI"/>
          <w:color w:val="232330"/>
          <w:sz w:val="22"/>
          <w:szCs w:val="22"/>
        </w:rPr>
        <w:t xml:space="preserve"> benefits both ways, but at the end of the day, what we're really trying to do is make sure we're fostering collaboration and ensuring we're coordinating well, so the investment we all put into the system is going to the to the right place.</w:t>
      </w:r>
    </w:p>
    <w:p w14:paraId="31E7CA9D" w14:textId="046234A6" w:rsidR="00723F73" w:rsidRPr="00C86D70" w:rsidRDefault="00F254EE" w:rsidP="00723F73">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 xml:space="preserve">The </w:t>
      </w:r>
      <w:r w:rsidR="00723F73" w:rsidRPr="00C86D70">
        <w:rPr>
          <w:rFonts w:asciiTheme="minorHAnsi" w:eastAsia="Segoe UI" w:hAnsiTheme="minorHAnsi" w:cs="Segoe UI"/>
          <w:color w:val="232330"/>
          <w:sz w:val="22"/>
          <w:szCs w:val="22"/>
        </w:rPr>
        <w:t xml:space="preserve">national </w:t>
      </w:r>
      <w:r w:rsidRPr="00C86D70">
        <w:rPr>
          <w:rFonts w:asciiTheme="minorHAnsi" w:eastAsia="Segoe UI" w:hAnsiTheme="minorHAnsi" w:cs="Segoe UI"/>
          <w:color w:val="232330"/>
          <w:sz w:val="22"/>
          <w:szCs w:val="22"/>
        </w:rPr>
        <w:t xml:space="preserve">action plans are </w:t>
      </w:r>
      <w:r w:rsidR="00723F73" w:rsidRPr="00C86D70">
        <w:rPr>
          <w:rFonts w:asciiTheme="minorHAnsi" w:eastAsia="Segoe UI" w:hAnsiTheme="minorHAnsi" w:cs="Segoe UI"/>
          <w:color w:val="232330"/>
          <w:sz w:val="22"/>
          <w:szCs w:val="22"/>
        </w:rPr>
        <w:t>10-year</w:t>
      </w:r>
      <w:r w:rsidRPr="00C86D70">
        <w:rPr>
          <w:rFonts w:asciiTheme="minorHAnsi" w:eastAsia="Segoe UI" w:hAnsiTheme="minorHAnsi" w:cs="Segoe UI"/>
          <w:color w:val="232330"/>
          <w:sz w:val="22"/>
          <w:szCs w:val="22"/>
        </w:rPr>
        <w:t xml:space="preserve"> strategic documents.</w:t>
      </w:r>
      <w:r w:rsidR="00E55773" w:rsidRPr="00C86D70">
        <w:rPr>
          <w:rFonts w:asciiTheme="minorHAnsi" w:eastAsia="Segoe UI" w:hAnsiTheme="minorHAnsi" w:cs="Segoe UI"/>
          <w:color w:val="232330"/>
          <w:sz w:val="22"/>
          <w:szCs w:val="22"/>
        </w:rPr>
        <w:t xml:space="preserve"> There</w:t>
      </w:r>
      <w:r w:rsidRPr="00C86D70">
        <w:rPr>
          <w:rFonts w:asciiTheme="minorHAnsi" w:eastAsia="Segoe UI" w:hAnsiTheme="minorHAnsi" w:cs="Segoe UI"/>
          <w:color w:val="232330"/>
          <w:sz w:val="22"/>
          <w:szCs w:val="22"/>
        </w:rPr>
        <w:t xml:space="preserve"> are annual reviews where we look at the plan and the implementation schedule</w:t>
      </w:r>
      <w:r w:rsidR="00723F73" w:rsidRPr="00C86D70">
        <w:rPr>
          <w:rFonts w:asciiTheme="minorHAnsi" w:eastAsia="Segoe UI" w:hAnsiTheme="minorHAnsi" w:cs="Segoe UI"/>
          <w:color w:val="232330"/>
          <w:sz w:val="22"/>
          <w:szCs w:val="22"/>
        </w:rPr>
        <w:t>. W</w:t>
      </w:r>
      <w:r w:rsidRPr="00C86D70">
        <w:rPr>
          <w:rFonts w:asciiTheme="minorHAnsi" w:eastAsia="Segoe UI" w:hAnsiTheme="minorHAnsi" w:cs="Segoe UI"/>
          <w:color w:val="232330"/>
          <w:sz w:val="22"/>
          <w:szCs w:val="22"/>
        </w:rPr>
        <w:t xml:space="preserve">e update the projects and the activities that have been happening across our different stakeholder </w:t>
      </w:r>
      <w:r w:rsidR="00723F73" w:rsidRPr="00C86D70">
        <w:rPr>
          <w:rFonts w:asciiTheme="minorHAnsi" w:eastAsia="Segoe UI" w:hAnsiTheme="minorHAnsi" w:cs="Segoe UI"/>
          <w:color w:val="232330"/>
          <w:sz w:val="22"/>
          <w:szCs w:val="22"/>
        </w:rPr>
        <w:t xml:space="preserve">groups </w:t>
      </w:r>
      <w:proofErr w:type="gramStart"/>
      <w:r w:rsidR="00723F73" w:rsidRPr="00C86D70">
        <w:rPr>
          <w:rFonts w:asciiTheme="minorHAnsi" w:eastAsia="Segoe UI" w:hAnsiTheme="minorHAnsi" w:cs="Segoe UI"/>
          <w:color w:val="232330"/>
          <w:sz w:val="22"/>
          <w:szCs w:val="22"/>
        </w:rPr>
        <w:t>and a</w:t>
      </w:r>
      <w:r w:rsidRPr="00C86D70">
        <w:rPr>
          <w:rFonts w:asciiTheme="minorHAnsi" w:eastAsia="Segoe UI" w:hAnsiTheme="minorHAnsi" w:cs="Segoe UI"/>
          <w:color w:val="232330"/>
          <w:sz w:val="22"/>
          <w:szCs w:val="22"/>
        </w:rPr>
        <w:t>lso</w:t>
      </w:r>
      <w:proofErr w:type="gramEnd"/>
      <w:r w:rsidRPr="00C86D70">
        <w:rPr>
          <w:rFonts w:asciiTheme="minorHAnsi" w:eastAsia="Segoe UI" w:hAnsiTheme="minorHAnsi" w:cs="Segoe UI"/>
          <w:color w:val="232330"/>
          <w:sz w:val="22"/>
          <w:szCs w:val="22"/>
        </w:rPr>
        <w:t xml:space="preserve"> look for opportunities for future collaborations and working together on some of</w:t>
      </w:r>
      <w:r w:rsidR="00E55773" w:rsidRPr="00C86D70">
        <w:rPr>
          <w:rFonts w:asciiTheme="minorHAnsi" w:eastAsia="Segoe UI" w:hAnsiTheme="minorHAnsi" w:cs="Segoe UI"/>
          <w:color w:val="232330"/>
          <w:sz w:val="22"/>
          <w:szCs w:val="22"/>
        </w:rPr>
        <w:t xml:space="preserve"> t</w:t>
      </w:r>
      <w:r w:rsidRPr="00C86D70">
        <w:rPr>
          <w:rFonts w:asciiTheme="minorHAnsi" w:eastAsia="Segoe UI" w:hAnsiTheme="minorHAnsi" w:cs="Segoe UI"/>
          <w:color w:val="232330"/>
          <w:sz w:val="22"/>
          <w:szCs w:val="22"/>
        </w:rPr>
        <w:t>he gaps that are yet to be filled</w:t>
      </w:r>
      <w:r w:rsidR="00723F73" w:rsidRPr="00C86D70">
        <w:rPr>
          <w:rFonts w:asciiTheme="minorHAnsi" w:eastAsia="Segoe UI" w:hAnsiTheme="minorHAnsi" w:cs="Segoe UI"/>
          <w:color w:val="232330"/>
          <w:sz w:val="22"/>
          <w:szCs w:val="22"/>
        </w:rPr>
        <w:t>. T</w:t>
      </w:r>
      <w:r w:rsidRPr="00C86D70">
        <w:rPr>
          <w:rFonts w:asciiTheme="minorHAnsi" w:eastAsia="Segoe UI" w:hAnsiTheme="minorHAnsi" w:cs="Segoe UI"/>
          <w:color w:val="232330"/>
          <w:sz w:val="22"/>
          <w:szCs w:val="22"/>
        </w:rPr>
        <w:t xml:space="preserve">he </w:t>
      </w:r>
      <w:proofErr w:type="gramStart"/>
      <w:r w:rsidRPr="00C86D70">
        <w:rPr>
          <w:rFonts w:asciiTheme="minorHAnsi" w:eastAsia="Segoe UI" w:hAnsiTheme="minorHAnsi" w:cs="Segoe UI"/>
          <w:color w:val="232330"/>
          <w:sz w:val="22"/>
          <w:szCs w:val="22"/>
        </w:rPr>
        <w:t>ultimate goal</w:t>
      </w:r>
      <w:proofErr w:type="gramEnd"/>
      <w:r w:rsidRPr="00C86D70">
        <w:rPr>
          <w:rFonts w:asciiTheme="minorHAnsi" w:eastAsia="Segoe UI" w:hAnsiTheme="minorHAnsi" w:cs="Segoe UI"/>
          <w:color w:val="232330"/>
          <w:sz w:val="22"/>
          <w:szCs w:val="22"/>
        </w:rPr>
        <w:t xml:space="preserve"> of having that strong national biosecurity system.</w:t>
      </w:r>
    </w:p>
    <w:p w14:paraId="7F87781C" w14:textId="25DBF4AE" w:rsidR="00F03E74" w:rsidRPr="00C86D70" w:rsidRDefault="00F03E74" w:rsidP="00E55773">
      <w:pPr>
        <w:spacing w:line="300" w:lineRule="auto"/>
        <w:rPr>
          <w:rFonts w:asciiTheme="minorHAnsi" w:eastAsia="Segoe UI" w:hAnsiTheme="minorHAnsi" w:cs="Segoe UI"/>
          <w:color w:val="232330"/>
          <w:sz w:val="22"/>
          <w:szCs w:val="22"/>
        </w:rPr>
      </w:pPr>
      <w:r w:rsidRPr="00C86D70">
        <w:rPr>
          <w:rFonts w:asciiTheme="minorHAnsi" w:eastAsia="Segoe UI" w:hAnsiTheme="minorHAnsi" w:cs="Segoe UI"/>
          <w:color w:val="D1D1D1" w:themeColor="background2" w:themeShade="E6"/>
          <w:sz w:val="22"/>
          <w:szCs w:val="22"/>
        </w:rPr>
        <w:t>34:</w:t>
      </w:r>
      <w:r w:rsidR="006D4401">
        <w:rPr>
          <w:rFonts w:asciiTheme="minorHAnsi" w:eastAsia="Segoe UI" w:hAnsiTheme="minorHAnsi" w:cs="Segoe UI"/>
          <w:color w:val="D1D1D1" w:themeColor="background2" w:themeShade="E6"/>
          <w:sz w:val="22"/>
          <w:szCs w:val="22"/>
        </w:rPr>
        <w:t>28</w:t>
      </w:r>
      <w:r w:rsidRPr="00C86D70">
        <w:rPr>
          <w:rFonts w:asciiTheme="minorHAnsi" w:eastAsia="Segoe UI" w:hAnsiTheme="minorHAnsi" w:cs="Segoe UI"/>
          <w:color w:val="D1D1D1" w:themeColor="background2" w:themeShade="E6"/>
          <w:sz w:val="22"/>
          <w:szCs w:val="22"/>
        </w:rPr>
        <w:t xml:space="preserve"> </w:t>
      </w:r>
    </w:p>
    <w:p w14:paraId="5C2257D8" w14:textId="48CCA92E" w:rsidR="00CE318F" w:rsidRPr="00C86D70" w:rsidRDefault="00723F73" w:rsidP="00E55773">
      <w:pPr>
        <w:spacing w:line="300"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H</w:t>
      </w:r>
      <w:r w:rsidR="00F254EE" w:rsidRPr="00C86D70">
        <w:rPr>
          <w:rFonts w:asciiTheme="minorHAnsi" w:eastAsia="Segoe UI" w:hAnsiTheme="minorHAnsi" w:cs="Segoe UI"/>
          <w:color w:val="232330"/>
          <w:sz w:val="22"/>
          <w:szCs w:val="22"/>
        </w:rPr>
        <w:t>ere's a bit more of a detailed example of the</w:t>
      </w:r>
      <w:r w:rsidR="00CE318F" w:rsidRPr="00C86D70">
        <w:rPr>
          <w:rFonts w:asciiTheme="minorHAnsi" w:eastAsia="Segoe UI" w:hAnsiTheme="minorHAnsi" w:cs="Segoe UI"/>
          <w:color w:val="232330"/>
          <w:sz w:val="22"/>
          <w:szCs w:val="22"/>
        </w:rPr>
        <w:t xml:space="preserve"> Xylella </w:t>
      </w:r>
      <w:r w:rsidR="00F254EE" w:rsidRPr="00C86D70">
        <w:rPr>
          <w:rFonts w:asciiTheme="minorHAnsi" w:eastAsia="Segoe UI" w:hAnsiTheme="minorHAnsi" w:cs="Segoe UI"/>
          <w:color w:val="232330"/>
          <w:sz w:val="22"/>
          <w:szCs w:val="22"/>
        </w:rPr>
        <w:t>National Action plan</w:t>
      </w:r>
      <w:r w:rsidR="00CE318F"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this was the first one that was developed.</w:t>
      </w:r>
      <w:r w:rsidR="00CE318F" w:rsidRPr="00C86D70">
        <w:rPr>
          <w:rFonts w:asciiTheme="minorHAnsi" w:eastAsia="Segoe UI" w:hAnsiTheme="minorHAnsi" w:cs="Segoe UI"/>
          <w:color w:val="232330"/>
          <w:sz w:val="22"/>
          <w:szCs w:val="22"/>
        </w:rPr>
        <w:t xml:space="preserve"> T</w:t>
      </w:r>
      <w:r w:rsidR="00F254EE" w:rsidRPr="00C86D70">
        <w:rPr>
          <w:rFonts w:asciiTheme="minorHAnsi" w:eastAsia="Segoe UI" w:hAnsiTheme="minorHAnsi" w:cs="Segoe UI"/>
          <w:color w:val="232330"/>
          <w:sz w:val="22"/>
          <w:szCs w:val="22"/>
        </w:rPr>
        <w:t>he actions in this action plan cover 4 areas</w:t>
      </w:r>
      <w:r w:rsidR="00CE318F" w:rsidRPr="00C86D70">
        <w:rPr>
          <w:rFonts w:asciiTheme="minorHAnsi" w:eastAsia="Segoe UI" w:hAnsiTheme="minorHAnsi" w:cs="Segoe UI"/>
          <w:color w:val="232330"/>
          <w:sz w:val="22"/>
          <w:szCs w:val="22"/>
        </w:rPr>
        <w:t>, a</w:t>
      </w:r>
      <w:r w:rsidR="00F254EE" w:rsidRPr="00C86D70">
        <w:rPr>
          <w:rFonts w:asciiTheme="minorHAnsi" w:eastAsia="Segoe UI" w:hAnsiTheme="minorHAnsi" w:cs="Segoe UI"/>
          <w:color w:val="232330"/>
          <w:sz w:val="22"/>
          <w:szCs w:val="22"/>
        </w:rPr>
        <w:t>s you can see on your scree</w:t>
      </w:r>
      <w:r w:rsidR="00CE318F" w:rsidRPr="00C86D70">
        <w:rPr>
          <w:rFonts w:asciiTheme="minorHAnsi" w:eastAsia="Segoe UI" w:hAnsiTheme="minorHAnsi" w:cs="Segoe UI"/>
          <w:color w:val="232330"/>
          <w:sz w:val="22"/>
          <w:szCs w:val="22"/>
        </w:rPr>
        <w:t>n</w:t>
      </w:r>
      <w:r w:rsidR="00E55345" w:rsidRPr="00C86D70">
        <w:rPr>
          <w:rFonts w:asciiTheme="minorHAnsi" w:eastAsia="Segoe UI" w:hAnsiTheme="minorHAnsi" w:cs="Segoe UI"/>
          <w:color w:val="232330"/>
          <w:sz w:val="22"/>
          <w:szCs w:val="22"/>
        </w:rPr>
        <w:t>,</w:t>
      </w:r>
      <w:r w:rsidR="00CE318F"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there's actions in relation to</w:t>
      </w:r>
      <w:r w:rsidR="00CE318F" w:rsidRPr="00C86D70">
        <w:rPr>
          <w:rFonts w:asciiTheme="minorHAnsi" w:eastAsia="Segoe UI" w:hAnsiTheme="minorHAnsi" w:cs="Segoe UI"/>
          <w:color w:val="232330"/>
          <w:sz w:val="22"/>
          <w:szCs w:val="22"/>
        </w:rPr>
        <w:t>:</w:t>
      </w:r>
    </w:p>
    <w:p w14:paraId="2684DA61" w14:textId="15C80EBC" w:rsidR="00CE318F" w:rsidRPr="00C86D70" w:rsidRDefault="00E55345" w:rsidP="00CE318F">
      <w:pPr>
        <w:pStyle w:val="ListParagraph"/>
        <w:numPr>
          <w:ilvl w:val="0"/>
          <w:numId w:val="3"/>
        </w:numPr>
        <w:spacing w:line="300" w:lineRule="auto"/>
        <w:rPr>
          <w:rFonts w:asciiTheme="minorHAnsi" w:hAnsiTheme="minorHAnsi"/>
          <w:sz w:val="22"/>
          <w:szCs w:val="22"/>
        </w:rPr>
      </w:pPr>
      <w:r w:rsidRPr="00C86D70">
        <w:rPr>
          <w:rFonts w:asciiTheme="minorHAnsi" w:eastAsia="Segoe UI" w:hAnsiTheme="minorHAnsi" w:cs="Segoe UI"/>
          <w:color w:val="232330"/>
          <w:sz w:val="22"/>
          <w:szCs w:val="22"/>
        </w:rPr>
        <w:t>P</w:t>
      </w:r>
      <w:r w:rsidR="00F254EE" w:rsidRPr="00C86D70">
        <w:rPr>
          <w:rFonts w:asciiTheme="minorHAnsi" w:eastAsia="Segoe UI" w:hAnsiTheme="minorHAnsi" w:cs="Segoe UI"/>
          <w:color w:val="232330"/>
          <w:sz w:val="22"/>
          <w:szCs w:val="22"/>
        </w:rPr>
        <w:t xml:space="preserve">revention, which is focused on better understanding the diversity in relationship between </w:t>
      </w:r>
      <w:r w:rsidR="00723F73" w:rsidRPr="00C86D70">
        <w:rPr>
          <w:rFonts w:asciiTheme="minorHAnsi" w:eastAsia="Segoe UI" w:hAnsiTheme="minorHAnsi" w:cs="Segoe UI"/>
          <w:color w:val="232330"/>
          <w:sz w:val="22"/>
          <w:szCs w:val="22"/>
        </w:rPr>
        <w:t>Xylella</w:t>
      </w:r>
      <w:r w:rsidR="00F254EE" w:rsidRPr="00C86D70">
        <w:rPr>
          <w:rFonts w:asciiTheme="minorHAnsi" w:eastAsia="Segoe UI" w:hAnsiTheme="minorHAnsi" w:cs="Segoe UI"/>
          <w:color w:val="232330"/>
          <w:sz w:val="22"/>
          <w:szCs w:val="22"/>
        </w:rPr>
        <w:t xml:space="preserve"> the vectors and hosts, better understand our pathways</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and how we minimi</w:t>
      </w:r>
      <w:r w:rsidRPr="00C86D70">
        <w:rPr>
          <w:rFonts w:asciiTheme="minorHAnsi" w:eastAsia="Segoe UI" w:hAnsiTheme="minorHAnsi" w:cs="Segoe UI"/>
          <w:color w:val="232330"/>
          <w:sz w:val="22"/>
          <w:szCs w:val="22"/>
        </w:rPr>
        <w:t>s</w:t>
      </w:r>
      <w:r w:rsidR="00F254EE" w:rsidRPr="00C86D70">
        <w:rPr>
          <w:rFonts w:asciiTheme="minorHAnsi" w:eastAsia="Segoe UI" w:hAnsiTheme="minorHAnsi" w:cs="Segoe UI"/>
          <w:color w:val="232330"/>
          <w:sz w:val="22"/>
          <w:szCs w:val="22"/>
        </w:rPr>
        <w:t>e the risk of entry</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establishment and spread.</w:t>
      </w:r>
    </w:p>
    <w:p w14:paraId="67019724" w14:textId="5E53D7BB" w:rsidR="00CE318F" w:rsidRPr="00C86D70" w:rsidRDefault="00F254EE" w:rsidP="00CE318F">
      <w:pPr>
        <w:pStyle w:val="ListParagraph"/>
        <w:numPr>
          <w:ilvl w:val="0"/>
          <w:numId w:val="3"/>
        </w:numPr>
        <w:spacing w:line="300" w:lineRule="auto"/>
        <w:rPr>
          <w:rFonts w:asciiTheme="minorHAnsi" w:hAnsiTheme="minorHAnsi"/>
          <w:sz w:val="22"/>
          <w:szCs w:val="22"/>
        </w:rPr>
      </w:pPr>
      <w:r w:rsidRPr="00C86D70">
        <w:rPr>
          <w:rFonts w:asciiTheme="minorHAnsi" w:eastAsia="Segoe UI" w:hAnsiTheme="minorHAnsi" w:cs="Segoe UI"/>
          <w:color w:val="232330"/>
          <w:sz w:val="22"/>
          <w:szCs w:val="22"/>
        </w:rPr>
        <w:t xml:space="preserve">The action area around </w:t>
      </w:r>
      <w:r w:rsidR="00E55345" w:rsidRPr="00C86D70">
        <w:rPr>
          <w:rFonts w:asciiTheme="minorHAnsi" w:eastAsia="Segoe UI" w:hAnsiTheme="minorHAnsi" w:cs="Segoe UI"/>
          <w:color w:val="232330"/>
          <w:sz w:val="22"/>
          <w:szCs w:val="22"/>
        </w:rPr>
        <w:t>D</w:t>
      </w:r>
      <w:r w:rsidRPr="00C86D70">
        <w:rPr>
          <w:rFonts w:asciiTheme="minorHAnsi" w:eastAsia="Segoe UI" w:hAnsiTheme="minorHAnsi" w:cs="Segoe UI"/>
          <w:color w:val="232330"/>
          <w:sz w:val="22"/>
          <w:szCs w:val="22"/>
        </w:rPr>
        <w:t>etection</w:t>
      </w:r>
      <w:r w:rsidR="00E55345" w:rsidRPr="00C86D70">
        <w:rPr>
          <w:rFonts w:asciiTheme="minorHAnsi" w:eastAsia="Segoe UI" w:hAnsiTheme="minorHAnsi" w:cs="Segoe UI"/>
          <w:color w:val="232330"/>
          <w:sz w:val="22"/>
          <w:szCs w:val="22"/>
        </w:rPr>
        <w:t xml:space="preserve">, is </w:t>
      </w:r>
      <w:r w:rsidRPr="00C86D70">
        <w:rPr>
          <w:rFonts w:asciiTheme="minorHAnsi" w:eastAsia="Segoe UI" w:hAnsiTheme="minorHAnsi" w:cs="Segoe UI"/>
          <w:color w:val="232330"/>
          <w:sz w:val="22"/>
          <w:szCs w:val="22"/>
        </w:rPr>
        <w:t>focus</w:t>
      </w:r>
      <w:r w:rsidR="00E55345" w:rsidRPr="00C86D70">
        <w:rPr>
          <w:rFonts w:asciiTheme="minorHAnsi" w:eastAsia="Segoe UI" w:hAnsiTheme="minorHAnsi" w:cs="Segoe UI"/>
          <w:color w:val="232330"/>
          <w:sz w:val="22"/>
          <w:szCs w:val="22"/>
        </w:rPr>
        <w:t>ed</w:t>
      </w:r>
      <w:r w:rsidRPr="00C86D70">
        <w:rPr>
          <w:rFonts w:asciiTheme="minorHAnsi" w:eastAsia="Segoe UI" w:hAnsiTheme="minorHAnsi" w:cs="Segoe UI"/>
          <w:color w:val="232330"/>
          <w:sz w:val="22"/>
          <w:szCs w:val="22"/>
        </w:rPr>
        <w:t xml:space="preserve"> on</w:t>
      </w:r>
      <w:r w:rsidR="00E55345"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surveillance and diagnostic capacity</w:t>
      </w:r>
      <w:r w:rsidR="00E55345"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making sure we can find</w:t>
      </w:r>
      <w:r w:rsidR="00E55345" w:rsidRPr="00C86D70">
        <w:rPr>
          <w:rFonts w:asciiTheme="minorHAnsi" w:eastAsia="Segoe UI" w:hAnsiTheme="minorHAnsi" w:cs="Segoe UI"/>
          <w:color w:val="232330"/>
          <w:sz w:val="22"/>
          <w:szCs w:val="22"/>
        </w:rPr>
        <w:t xml:space="preserve"> an </w:t>
      </w:r>
      <w:r w:rsidRPr="00C86D70">
        <w:rPr>
          <w:rFonts w:asciiTheme="minorHAnsi" w:eastAsia="Segoe UI" w:hAnsiTheme="minorHAnsi" w:cs="Segoe UI"/>
          <w:color w:val="232330"/>
          <w:sz w:val="22"/>
          <w:szCs w:val="22"/>
        </w:rPr>
        <w:t xml:space="preserve">incursion of </w:t>
      </w:r>
      <w:r w:rsidR="00CE318F" w:rsidRPr="00C86D70">
        <w:rPr>
          <w:rFonts w:asciiTheme="minorHAnsi" w:eastAsia="Segoe UI" w:hAnsiTheme="minorHAnsi" w:cs="Segoe UI"/>
          <w:color w:val="232330"/>
          <w:sz w:val="22"/>
          <w:szCs w:val="22"/>
        </w:rPr>
        <w:t>Xylella</w:t>
      </w:r>
      <w:r w:rsidRPr="00C86D70">
        <w:rPr>
          <w:rFonts w:asciiTheme="minorHAnsi" w:eastAsia="Segoe UI" w:hAnsiTheme="minorHAnsi" w:cs="Segoe UI"/>
          <w:color w:val="232330"/>
          <w:sz w:val="22"/>
          <w:szCs w:val="22"/>
        </w:rPr>
        <w:t xml:space="preserve"> or one of its exotic vectors</w:t>
      </w:r>
      <w:r w:rsidR="00E55345"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and we can identify it</w:t>
      </w:r>
      <w:r w:rsidR="00E55345" w:rsidRPr="00C86D70">
        <w:rPr>
          <w:rFonts w:asciiTheme="minorHAnsi" w:eastAsia="Segoe UI" w:hAnsiTheme="minorHAnsi" w:cs="Segoe UI"/>
          <w:color w:val="232330"/>
          <w:sz w:val="22"/>
          <w:szCs w:val="22"/>
        </w:rPr>
        <w:t>, i</w:t>
      </w:r>
      <w:r w:rsidRPr="00C86D70">
        <w:rPr>
          <w:rFonts w:asciiTheme="minorHAnsi" w:eastAsia="Segoe UI" w:hAnsiTheme="minorHAnsi" w:cs="Segoe UI"/>
          <w:color w:val="232330"/>
          <w:sz w:val="22"/>
          <w:szCs w:val="22"/>
        </w:rPr>
        <w:t>f we do find it.</w:t>
      </w:r>
      <w:r w:rsidR="00E55345" w:rsidRPr="00C86D70">
        <w:rPr>
          <w:rFonts w:asciiTheme="minorHAnsi" w:eastAsia="Segoe UI" w:hAnsiTheme="minorHAnsi" w:cs="Segoe UI"/>
          <w:color w:val="232330"/>
          <w:sz w:val="22"/>
          <w:szCs w:val="22"/>
        </w:rPr>
        <w:t xml:space="preserve"> </w:t>
      </w:r>
    </w:p>
    <w:p w14:paraId="5A614BD6" w14:textId="61A73EE3" w:rsidR="00E55345" w:rsidRPr="00C86D70" w:rsidRDefault="00F254EE" w:rsidP="00CE318F">
      <w:pPr>
        <w:pStyle w:val="ListParagraph"/>
        <w:numPr>
          <w:ilvl w:val="0"/>
          <w:numId w:val="3"/>
        </w:numPr>
        <w:spacing w:line="300" w:lineRule="auto"/>
        <w:rPr>
          <w:rFonts w:asciiTheme="minorHAnsi" w:hAnsiTheme="minorHAnsi"/>
          <w:sz w:val="22"/>
          <w:szCs w:val="22"/>
        </w:rPr>
      </w:pPr>
      <w:r w:rsidRPr="00C86D70">
        <w:rPr>
          <w:rFonts w:asciiTheme="minorHAnsi" w:eastAsia="Segoe UI" w:hAnsiTheme="minorHAnsi" w:cs="Segoe UI"/>
          <w:color w:val="232330"/>
          <w:sz w:val="22"/>
          <w:szCs w:val="22"/>
        </w:rPr>
        <w:t xml:space="preserve">There's action area around our </w:t>
      </w:r>
      <w:r w:rsidR="00E55345" w:rsidRPr="00C86D70">
        <w:rPr>
          <w:rFonts w:asciiTheme="minorHAnsi" w:eastAsia="Segoe UI" w:hAnsiTheme="minorHAnsi" w:cs="Segoe UI"/>
          <w:color w:val="232330"/>
          <w:sz w:val="22"/>
          <w:szCs w:val="22"/>
        </w:rPr>
        <w:t>R</w:t>
      </w:r>
      <w:r w:rsidRPr="00C86D70">
        <w:rPr>
          <w:rFonts w:asciiTheme="minorHAnsi" w:eastAsia="Segoe UI" w:hAnsiTheme="minorHAnsi" w:cs="Segoe UI"/>
          <w:color w:val="232330"/>
          <w:sz w:val="22"/>
          <w:szCs w:val="22"/>
        </w:rPr>
        <w:t xml:space="preserve">esponse, which is </w:t>
      </w:r>
      <w:r w:rsidR="00E55345" w:rsidRPr="00C86D70">
        <w:rPr>
          <w:rFonts w:asciiTheme="minorHAnsi" w:eastAsia="Segoe UI" w:hAnsiTheme="minorHAnsi" w:cs="Segoe UI"/>
          <w:color w:val="232330"/>
          <w:sz w:val="22"/>
          <w:szCs w:val="22"/>
        </w:rPr>
        <w:t>d</w:t>
      </w:r>
      <w:r w:rsidRPr="00C86D70">
        <w:rPr>
          <w:rFonts w:asciiTheme="minorHAnsi" w:eastAsia="Segoe UI" w:hAnsiTheme="minorHAnsi" w:cs="Segoe UI"/>
          <w:color w:val="232330"/>
          <w:sz w:val="22"/>
          <w:szCs w:val="22"/>
        </w:rPr>
        <w:t>oing more detailed and advanced planning</w:t>
      </w:r>
      <w:r w:rsidR="00E55345" w:rsidRPr="00C86D70">
        <w:rPr>
          <w:rFonts w:asciiTheme="minorHAnsi" w:eastAsia="Segoe UI" w:hAnsiTheme="minorHAnsi" w:cs="Segoe UI"/>
          <w:color w:val="232330"/>
          <w:sz w:val="22"/>
          <w:szCs w:val="22"/>
        </w:rPr>
        <w:t>,</w:t>
      </w:r>
      <w:r w:rsidR="00CE318F" w:rsidRPr="00C86D70">
        <w:rPr>
          <w:rFonts w:asciiTheme="minorHAnsi" w:eastAsia="Segoe UI" w:hAnsiTheme="minorHAnsi" w:cs="Segoe UI"/>
          <w:color w:val="232330"/>
          <w:sz w:val="22"/>
          <w:szCs w:val="22"/>
        </w:rPr>
        <w:t xml:space="preserve"> i</w:t>
      </w:r>
      <w:r w:rsidRPr="00C86D70">
        <w:rPr>
          <w:rFonts w:asciiTheme="minorHAnsi" w:eastAsia="Segoe UI" w:hAnsiTheme="minorHAnsi" w:cs="Segoe UI"/>
          <w:color w:val="232330"/>
          <w:sz w:val="22"/>
          <w:szCs w:val="22"/>
        </w:rPr>
        <w:t>f we do have to try and eradicate or do have to manage the disease</w:t>
      </w:r>
      <w:r w:rsidR="00E55345" w:rsidRPr="00C86D70">
        <w:rPr>
          <w:rFonts w:asciiTheme="minorHAnsi" w:eastAsia="Segoe UI" w:hAnsiTheme="minorHAnsi" w:cs="Segoe UI"/>
          <w:color w:val="232330"/>
          <w:sz w:val="22"/>
          <w:szCs w:val="22"/>
        </w:rPr>
        <w:t>, w</w:t>
      </w:r>
      <w:r w:rsidRPr="00C86D70">
        <w:rPr>
          <w:rFonts w:asciiTheme="minorHAnsi" w:eastAsia="Segoe UI" w:hAnsiTheme="minorHAnsi" w:cs="Segoe UI"/>
          <w:color w:val="232330"/>
          <w:sz w:val="22"/>
          <w:szCs w:val="22"/>
        </w:rPr>
        <w:t>hat does that look like and how do we build that capability now?</w:t>
      </w:r>
      <w:r w:rsidR="00CE318F" w:rsidRPr="00C86D70">
        <w:rPr>
          <w:rFonts w:asciiTheme="minorHAnsi" w:eastAsia="Segoe UI" w:hAnsiTheme="minorHAnsi" w:cs="Segoe UI"/>
          <w:color w:val="232330"/>
          <w:sz w:val="22"/>
          <w:szCs w:val="22"/>
        </w:rPr>
        <w:t xml:space="preserve"> W</w:t>
      </w:r>
      <w:r w:rsidRPr="00C86D70">
        <w:rPr>
          <w:rFonts w:asciiTheme="minorHAnsi" w:eastAsia="Segoe UI" w:hAnsiTheme="minorHAnsi" w:cs="Segoe UI"/>
          <w:color w:val="232330"/>
          <w:sz w:val="22"/>
          <w:szCs w:val="22"/>
        </w:rPr>
        <w:t>e've got minimi</w:t>
      </w:r>
      <w:r w:rsidR="00CE318F" w:rsidRPr="00C86D70">
        <w:rPr>
          <w:rFonts w:asciiTheme="minorHAnsi" w:eastAsia="Segoe UI" w:hAnsiTheme="minorHAnsi" w:cs="Segoe UI"/>
          <w:color w:val="232330"/>
          <w:sz w:val="22"/>
          <w:szCs w:val="22"/>
        </w:rPr>
        <w:t>s</w:t>
      </w:r>
      <w:r w:rsidRPr="00C86D70">
        <w:rPr>
          <w:rFonts w:asciiTheme="minorHAnsi" w:eastAsia="Segoe UI" w:hAnsiTheme="minorHAnsi" w:cs="Segoe UI"/>
          <w:color w:val="232330"/>
          <w:sz w:val="22"/>
          <w:szCs w:val="22"/>
        </w:rPr>
        <w:t xml:space="preserve">e the impact on our industries and environment. </w:t>
      </w:r>
    </w:p>
    <w:p w14:paraId="7936475F" w14:textId="4C467DDC" w:rsidR="006E5C75" w:rsidRPr="00C86D70" w:rsidRDefault="00CE318F" w:rsidP="00CE318F">
      <w:pPr>
        <w:pStyle w:val="ListParagraph"/>
        <w:numPr>
          <w:ilvl w:val="0"/>
          <w:numId w:val="3"/>
        </w:numPr>
        <w:spacing w:line="300" w:lineRule="auto"/>
        <w:rPr>
          <w:rFonts w:asciiTheme="minorHAnsi" w:hAnsiTheme="minorHAnsi"/>
          <w:sz w:val="22"/>
          <w:szCs w:val="22"/>
        </w:rPr>
      </w:pPr>
      <w:r w:rsidRPr="00C86D70">
        <w:rPr>
          <w:rFonts w:asciiTheme="minorHAnsi" w:eastAsia="Segoe UI" w:hAnsiTheme="minorHAnsi" w:cs="Segoe UI"/>
          <w:color w:val="232330"/>
          <w:sz w:val="22"/>
          <w:szCs w:val="22"/>
        </w:rPr>
        <w:t>The</w:t>
      </w:r>
      <w:r w:rsidR="00F254EE" w:rsidRPr="00C86D70">
        <w:rPr>
          <w:rFonts w:asciiTheme="minorHAnsi" w:eastAsia="Segoe UI" w:hAnsiTheme="minorHAnsi" w:cs="Segoe UI"/>
          <w:color w:val="232330"/>
          <w:sz w:val="22"/>
          <w:szCs w:val="22"/>
        </w:rPr>
        <w:t xml:space="preserve"> last area is </w:t>
      </w:r>
      <w:r w:rsidR="00E55345" w:rsidRPr="00C86D70">
        <w:rPr>
          <w:rFonts w:asciiTheme="minorHAnsi" w:eastAsia="Segoe UI" w:hAnsiTheme="minorHAnsi" w:cs="Segoe UI"/>
          <w:color w:val="232330"/>
          <w:sz w:val="22"/>
          <w:szCs w:val="22"/>
        </w:rPr>
        <w:t>C</w:t>
      </w:r>
      <w:r w:rsidR="00F254EE" w:rsidRPr="00C86D70">
        <w:rPr>
          <w:rFonts w:asciiTheme="minorHAnsi" w:eastAsia="Segoe UI" w:hAnsiTheme="minorHAnsi" w:cs="Segoe UI"/>
          <w:color w:val="232330"/>
          <w:sz w:val="22"/>
          <w:szCs w:val="22"/>
        </w:rPr>
        <w:t xml:space="preserve">ross </w:t>
      </w:r>
      <w:r w:rsidR="00E55345" w:rsidRPr="00C86D70">
        <w:rPr>
          <w:rFonts w:asciiTheme="minorHAnsi" w:eastAsia="Segoe UI" w:hAnsiTheme="minorHAnsi" w:cs="Segoe UI"/>
          <w:color w:val="232330"/>
          <w:sz w:val="22"/>
          <w:szCs w:val="22"/>
        </w:rPr>
        <w:t>C</w:t>
      </w:r>
      <w:r w:rsidR="00F254EE" w:rsidRPr="00C86D70">
        <w:rPr>
          <w:rFonts w:asciiTheme="minorHAnsi" w:eastAsia="Segoe UI" w:hAnsiTheme="minorHAnsi" w:cs="Segoe UI"/>
          <w:color w:val="232330"/>
          <w:sz w:val="22"/>
          <w:szCs w:val="22"/>
        </w:rPr>
        <w:t xml:space="preserve">utting </w:t>
      </w:r>
      <w:proofErr w:type="gramStart"/>
      <w:r w:rsidR="00E55345" w:rsidRPr="00C86D70">
        <w:rPr>
          <w:rFonts w:asciiTheme="minorHAnsi" w:eastAsia="Segoe UI" w:hAnsiTheme="minorHAnsi" w:cs="Segoe UI"/>
          <w:color w:val="232330"/>
          <w:sz w:val="22"/>
          <w:szCs w:val="22"/>
        </w:rPr>
        <w:t>A</w:t>
      </w:r>
      <w:r w:rsidR="00F254EE" w:rsidRPr="00C86D70">
        <w:rPr>
          <w:rFonts w:asciiTheme="minorHAnsi" w:eastAsia="Segoe UI" w:hAnsiTheme="minorHAnsi" w:cs="Segoe UI"/>
          <w:color w:val="232330"/>
          <w:sz w:val="22"/>
          <w:szCs w:val="22"/>
        </w:rPr>
        <w:t>ction</w:t>
      </w:r>
      <w:r w:rsidR="00E55345" w:rsidRPr="00C86D70">
        <w:rPr>
          <w:rFonts w:asciiTheme="minorHAnsi" w:eastAsia="Segoe UI" w:hAnsiTheme="minorHAnsi" w:cs="Segoe UI"/>
          <w:color w:val="232330"/>
          <w:sz w:val="22"/>
          <w:szCs w:val="22"/>
        </w:rPr>
        <w:t>s,</w:t>
      </w:r>
      <w:proofErr w:type="gramEnd"/>
      <w:r w:rsidR="00F254EE" w:rsidRPr="00C86D70">
        <w:rPr>
          <w:rFonts w:asciiTheme="minorHAnsi" w:eastAsia="Segoe UI" w:hAnsiTheme="minorHAnsi" w:cs="Segoe UI"/>
          <w:color w:val="232330"/>
          <w:sz w:val="22"/>
          <w:szCs w:val="22"/>
        </w:rPr>
        <w:t xml:space="preserve"> these actions tend to be those </w:t>
      </w:r>
      <w:r w:rsidR="00E55345"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hat support and enable some of the other action areas.</w:t>
      </w:r>
      <w:r w:rsidR="006E5C75" w:rsidRPr="00C86D70">
        <w:rPr>
          <w:rFonts w:asciiTheme="minorHAnsi" w:eastAsia="Segoe UI" w:hAnsiTheme="minorHAnsi" w:cs="Segoe UI"/>
          <w:color w:val="232330"/>
          <w:sz w:val="22"/>
          <w:szCs w:val="22"/>
        </w:rPr>
        <w:t xml:space="preserve"> T</w:t>
      </w:r>
      <w:r w:rsidR="00F254EE" w:rsidRPr="00C86D70">
        <w:rPr>
          <w:rFonts w:asciiTheme="minorHAnsi" w:eastAsia="Segoe UI" w:hAnsiTheme="minorHAnsi" w:cs="Segoe UI"/>
          <w:color w:val="232330"/>
          <w:sz w:val="22"/>
          <w:szCs w:val="22"/>
        </w:rPr>
        <w:t>hings like capability building</w:t>
      </w:r>
      <w:r w:rsidR="006E5C75"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governance and communications</w:t>
      </w:r>
      <w:r w:rsidR="00E55345" w:rsidRPr="00C86D70">
        <w:rPr>
          <w:rFonts w:asciiTheme="minorHAnsi" w:eastAsia="Segoe UI" w:hAnsiTheme="minorHAnsi" w:cs="Segoe UI"/>
          <w:color w:val="232330"/>
          <w:sz w:val="22"/>
          <w:szCs w:val="22"/>
        </w:rPr>
        <w:t>.</w:t>
      </w:r>
    </w:p>
    <w:p w14:paraId="58218F64" w14:textId="77777777" w:rsidR="00D6401B" w:rsidRPr="00C86D70" w:rsidRDefault="006E5C75" w:rsidP="00632E8F">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Y</w:t>
      </w:r>
      <w:r w:rsidR="00F254EE" w:rsidRPr="00C86D70">
        <w:rPr>
          <w:rFonts w:asciiTheme="minorHAnsi" w:eastAsia="Segoe UI" w:hAnsiTheme="minorHAnsi" w:cs="Segoe UI"/>
          <w:color w:val="232330"/>
          <w:sz w:val="22"/>
          <w:szCs w:val="22"/>
        </w:rPr>
        <w:t>ou can see up in your screen</w:t>
      </w:r>
      <w:r w:rsidR="00D6401B"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the status in terms of activities that have been</w:t>
      </w:r>
      <w:r w:rsidRPr="00C86D70">
        <w:rPr>
          <w:rFonts w:asciiTheme="minorHAnsi" w:eastAsia="Segoe UI" w:hAnsiTheme="minorHAnsi" w:cs="Segoe UI"/>
          <w:color w:val="232330"/>
          <w:sz w:val="22"/>
          <w:szCs w:val="22"/>
        </w:rPr>
        <w:t xml:space="preserve"> c</w:t>
      </w:r>
      <w:r w:rsidR="00F254EE" w:rsidRPr="00C86D70">
        <w:rPr>
          <w:rFonts w:asciiTheme="minorHAnsi" w:eastAsia="Segoe UI" w:hAnsiTheme="minorHAnsi" w:cs="Segoe UI"/>
          <w:color w:val="232330"/>
          <w:sz w:val="22"/>
          <w:szCs w:val="22"/>
        </w:rPr>
        <w:t>ompleted or ongoing activities that are in progress and the activities that have been identified but are still pending at some investment.</w:t>
      </w:r>
      <w:r w:rsidR="00D6401B" w:rsidRPr="00C86D70">
        <w:rPr>
          <w:rFonts w:asciiTheme="minorHAnsi" w:eastAsia="Segoe UI" w:hAnsiTheme="minorHAnsi" w:cs="Segoe UI"/>
          <w:color w:val="232330"/>
          <w:sz w:val="22"/>
          <w:szCs w:val="22"/>
        </w:rPr>
        <w:t xml:space="preserve">  </w:t>
      </w:r>
    </w:p>
    <w:p w14:paraId="71A32097" w14:textId="1E4AC7BE" w:rsidR="00D6401B" w:rsidRPr="00C86D70" w:rsidRDefault="00D6401B" w:rsidP="001D47AD">
      <w:pPr>
        <w:spacing w:line="300" w:lineRule="auto"/>
        <w:rPr>
          <w:rFonts w:asciiTheme="minorHAnsi" w:eastAsia="Segoe UI" w:hAnsiTheme="minorHAnsi" w:cs="Segoe UI"/>
          <w:color w:val="232330"/>
          <w:sz w:val="22"/>
          <w:szCs w:val="22"/>
        </w:rPr>
      </w:pPr>
      <w:r w:rsidRPr="00C86D70">
        <w:rPr>
          <w:rFonts w:asciiTheme="minorHAnsi" w:eastAsia="Segoe UI" w:hAnsiTheme="minorHAnsi" w:cs="Segoe UI"/>
          <w:color w:val="D1D1D1" w:themeColor="background2" w:themeShade="E6"/>
          <w:sz w:val="22"/>
          <w:szCs w:val="22"/>
        </w:rPr>
        <w:t xml:space="preserve">36.17 </w:t>
      </w:r>
    </w:p>
    <w:p w14:paraId="33B9BFCA" w14:textId="77777777" w:rsidR="00632E8F" w:rsidRPr="00C86D70" w:rsidRDefault="00D6401B" w:rsidP="00632E8F">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lastRenderedPageBreak/>
        <w:t>I</w:t>
      </w:r>
      <w:r w:rsidR="00F254EE" w:rsidRPr="00C86D70">
        <w:rPr>
          <w:rFonts w:asciiTheme="minorHAnsi" w:eastAsia="Segoe UI" w:hAnsiTheme="minorHAnsi" w:cs="Segoe UI"/>
          <w:color w:val="232330"/>
          <w:sz w:val="22"/>
          <w:szCs w:val="22"/>
        </w:rPr>
        <w:t>n terms of the next step down, one of the projects in the Xylella plan relates to the native insect vectors</w:t>
      </w:r>
      <w:r w:rsidR="00A01509" w:rsidRPr="00C86D70">
        <w:rPr>
          <w:rFonts w:asciiTheme="minorHAnsi" w:eastAsia="Segoe UI" w:hAnsiTheme="minorHAnsi" w:cs="Segoe UI"/>
          <w:color w:val="232330"/>
          <w:sz w:val="22"/>
          <w:szCs w:val="22"/>
        </w:rPr>
        <w:t>. T</w:t>
      </w:r>
      <w:r w:rsidR="00F254EE" w:rsidRPr="00C86D70">
        <w:rPr>
          <w:rFonts w:asciiTheme="minorHAnsi" w:eastAsia="Segoe UI" w:hAnsiTheme="minorHAnsi" w:cs="Segoe UI"/>
          <w:color w:val="232330"/>
          <w:sz w:val="22"/>
          <w:szCs w:val="22"/>
        </w:rPr>
        <w:t xml:space="preserve">his </w:t>
      </w:r>
      <w:proofErr w:type="gramStart"/>
      <w:r w:rsidR="00F254EE" w:rsidRPr="00C86D70">
        <w:rPr>
          <w:rFonts w:asciiTheme="minorHAnsi" w:eastAsia="Segoe UI" w:hAnsiTheme="minorHAnsi" w:cs="Segoe UI"/>
          <w:color w:val="232330"/>
          <w:sz w:val="22"/>
          <w:szCs w:val="22"/>
        </w:rPr>
        <w:t>particular project</w:t>
      </w:r>
      <w:proofErr w:type="gramEnd"/>
      <w:r w:rsidR="00F254EE" w:rsidRPr="00C86D70">
        <w:rPr>
          <w:rFonts w:asciiTheme="minorHAnsi" w:eastAsia="Segoe UI" w:hAnsiTheme="minorHAnsi" w:cs="Segoe UI"/>
          <w:color w:val="232330"/>
          <w:sz w:val="22"/>
          <w:szCs w:val="22"/>
        </w:rPr>
        <w:t xml:space="preserve"> is in that first action area around prevention </w:t>
      </w:r>
      <w:r w:rsidR="00A01509" w:rsidRPr="00C86D70">
        <w:rPr>
          <w:rFonts w:asciiTheme="minorHAnsi" w:eastAsia="Segoe UI" w:hAnsiTheme="minorHAnsi" w:cs="Segoe UI"/>
          <w:color w:val="232330"/>
          <w:sz w:val="22"/>
          <w:szCs w:val="22"/>
        </w:rPr>
        <w:t>which</w:t>
      </w:r>
      <w:r w:rsidR="00F254EE" w:rsidRPr="00C86D70">
        <w:rPr>
          <w:rFonts w:asciiTheme="minorHAnsi" w:eastAsia="Segoe UI" w:hAnsiTheme="minorHAnsi" w:cs="Segoe UI"/>
          <w:color w:val="232330"/>
          <w:sz w:val="22"/>
          <w:szCs w:val="22"/>
        </w:rPr>
        <w:t>, as I said</w:t>
      </w:r>
      <w:r w:rsidR="00A01509" w:rsidRPr="00C86D70">
        <w:rPr>
          <w:rFonts w:asciiTheme="minorHAnsi" w:eastAsia="Segoe UI" w:hAnsiTheme="minorHAnsi" w:cs="Segoe UI"/>
          <w:color w:val="232330"/>
          <w:sz w:val="22"/>
          <w:szCs w:val="22"/>
        </w:rPr>
        <w:t xml:space="preserve"> earlier</w:t>
      </w:r>
      <w:r w:rsidR="00F254EE" w:rsidRPr="00C86D70">
        <w:rPr>
          <w:rFonts w:asciiTheme="minorHAnsi" w:eastAsia="Segoe UI" w:hAnsiTheme="minorHAnsi" w:cs="Segoe UI"/>
          <w:color w:val="232330"/>
          <w:sz w:val="22"/>
          <w:szCs w:val="22"/>
        </w:rPr>
        <w:t xml:space="preserve">, is around better understanding relationships and </w:t>
      </w:r>
      <w:r w:rsidR="00A01509" w:rsidRPr="00C86D70">
        <w:rPr>
          <w:rFonts w:asciiTheme="minorHAnsi" w:eastAsia="Segoe UI" w:hAnsiTheme="minorHAnsi" w:cs="Segoe UI"/>
          <w:color w:val="232330"/>
          <w:sz w:val="22"/>
          <w:szCs w:val="22"/>
        </w:rPr>
        <w:t xml:space="preserve">the </w:t>
      </w:r>
      <w:r w:rsidR="00F254EE" w:rsidRPr="00C86D70">
        <w:rPr>
          <w:rFonts w:asciiTheme="minorHAnsi" w:eastAsia="Segoe UI" w:hAnsiTheme="minorHAnsi" w:cs="Segoe UI"/>
          <w:color w:val="232330"/>
          <w:sz w:val="22"/>
          <w:szCs w:val="22"/>
        </w:rPr>
        <w:t xml:space="preserve">diversity of hosts and vectors of </w:t>
      </w:r>
      <w:r w:rsidR="00A01509" w:rsidRPr="00C86D70">
        <w:rPr>
          <w:rFonts w:asciiTheme="minorHAnsi" w:eastAsia="Segoe UI" w:hAnsiTheme="minorHAnsi" w:cs="Segoe UI"/>
          <w:color w:val="232330"/>
          <w:sz w:val="22"/>
          <w:szCs w:val="22"/>
        </w:rPr>
        <w:t>Xylella</w:t>
      </w:r>
      <w:r w:rsidR="00F254EE" w:rsidRPr="00C86D70">
        <w:rPr>
          <w:rFonts w:asciiTheme="minorHAnsi" w:eastAsia="Segoe UI" w:hAnsiTheme="minorHAnsi" w:cs="Segoe UI"/>
          <w:color w:val="232330"/>
          <w:sz w:val="22"/>
          <w:szCs w:val="22"/>
        </w:rPr>
        <w:t>.</w:t>
      </w:r>
      <w:r w:rsidR="00A01509" w:rsidRPr="00C86D70">
        <w:rPr>
          <w:rFonts w:asciiTheme="minorHAnsi" w:eastAsia="Segoe UI" w:hAnsiTheme="minorHAnsi" w:cs="Segoe UI"/>
          <w:color w:val="232330"/>
          <w:sz w:val="22"/>
          <w:szCs w:val="22"/>
        </w:rPr>
        <w:t xml:space="preserve"> </w:t>
      </w:r>
    </w:p>
    <w:p w14:paraId="1877E686" w14:textId="77777777" w:rsidR="00632E8F" w:rsidRPr="00C86D70" w:rsidRDefault="00A01509" w:rsidP="00632E8F">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F</w:t>
      </w:r>
      <w:r w:rsidR="00F254EE" w:rsidRPr="00C86D70">
        <w:rPr>
          <w:rFonts w:asciiTheme="minorHAnsi" w:eastAsia="Segoe UI" w:hAnsiTheme="minorHAnsi" w:cs="Segoe UI"/>
          <w:color w:val="232330"/>
          <w:sz w:val="22"/>
          <w:szCs w:val="22"/>
        </w:rPr>
        <w:t xml:space="preserve">or this </w:t>
      </w:r>
      <w:proofErr w:type="gramStart"/>
      <w:r w:rsidR="00F254EE" w:rsidRPr="00C86D70">
        <w:rPr>
          <w:rFonts w:asciiTheme="minorHAnsi" w:eastAsia="Segoe UI" w:hAnsiTheme="minorHAnsi" w:cs="Segoe UI"/>
          <w:color w:val="232330"/>
          <w:sz w:val="22"/>
          <w:szCs w:val="22"/>
        </w:rPr>
        <w:t>particular</w:t>
      </w:r>
      <w:r w:rsidRPr="00C86D70">
        <w:rPr>
          <w:rFonts w:asciiTheme="minorHAnsi" w:eastAsia="Segoe UI" w:hAnsiTheme="minorHAnsi" w:cs="Segoe UI"/>
          <w:color w:val="232330"/>
          <w:sz w:val="22"/>
          <w:szCs w:val="22"/>
        </w:rPr>
        <w:t xml:space="preserve"> p</w:t>
      </w:r>
      <w:r w:rsidR="00F254EE" w:rsidRPr="00C86D70">
        <w:rPr>
          <w:rFonts w:asciiTheme="minorHAnsi" w:eastAsia="Segoe UI" w:hAnsiTheme="minorHAnsi" w:cs="Segoe UI"/>
          <w:color w:val="232330"/>
          <w:sz w:val="22"/>
          <w:szCs w:val="22"/>
        </w:rPr>
        <w:t>roject</w:t>
      </w:r>
      <w:proofErr w:type="gramEnd"/>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it's important to understand what </w:t>
      </w:r>
      <w:r w:rsidR="00632E8F" w:rsidRPr="00C86D70">
        <w:rPr>
          <w:rFonts w:asciiTheme="minorHAnsi" w:eastAsia="Segoe UI" w:hAnsiTheme="minorHAnsi" w:cs="Segoe UI"/>
          <w:color w:val="232330"/>
          <w:sz w:val="22"/>
          <w:szCs w:val="22"/>
        </w:rPr>
        <w:t>it</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might look like in the Australian situation</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 xml:space="preserve">in the </w:t>
      </w:r>
      <w:r w:rsidR="00F254EE" w:rsidRPr="00C86D70">
        <w:rPr>
          <w:rFonts w:asciiTheme="minorHAnsi" w:eastAsia="Segoe UI" w:hAnsiTheme="minorHAnsi" w:cs="Segoe UI"/>
          <w:color w:val="232330"/>
          <w:sz w:val="22"/>
          <w:szCs w:val="22"/>
        </w:rPr>
        <w:t>Australian context.</w:t>
      </w:r>
      <w:r w:rsidRPr="00C86D70">
        <w:rPr>
          <w:rFonts w:asciiTheme="minorHAnsi" w:eastAsia="Segoe UI" w:hAnsiTheme="minorHAnsi" w:cs="Segoe UI"/>
          <w:color w:val="232330"/>
          <w:sz w:val="22"/>
          <w:szCs w:val="22"/>
        </w:rPr>
        <w:t xml:space="preserve"> T</w:t>
      </w:r>
      <w:r w:rsidR="00F254EE" w:rsidRPr="00C86D70">
        <w:rPr>
          <w:rFonts w:asciiTheme="minorHAnsi" w:eastAsia="Segoe UI" w:hAnsiTheme="minorHAnsi" w:cs="Segoe UI"/>
          <w:color w:val="232330"/>
          <w:sz w:val="22"/>
          <w:szCs w:val="22"/>
        </w:rPr>
        <w:t xml:space="preserve">his project was </w:t>
      </w:r>
      <w:r w:rsidRPr="00C86D70">
        <w:rPr>
          <w:rFonts w:asciiTheme="minorHAnsi" w:eastAsia="Segoe UI" w:hAnsiTheme="minorHAnsi" w:cs="Segoe UI"/>
          <w:color w:val="232330"/>
          <w:sz w:val="22"/>
          <w:szCs w:val="22"/>
        </w:rPr>
        <w:t>h</w:t>
      </w:r>
      <w:r w:rsidR="00F254EE" w:rsidRPr="00C86D70">
        <w:rPr>
          <w:rFonts w:asciiTheme="minorHAnsi" w:eastAsia="Segoe UI" w:hAnsiTheme="minorHAnsi" w:cs="Segoe UI"/>
          <w:color w:val="232330"/>
          <w:sz w:val="22"/>
          <w:szCs w:val="22"/>
        </w:rPr>
        <w:t xml:space="preserve">aving a look at native insect vectors that could potentially vector </w:t>
      </w:r>
      <w:r w:rsidRPr="00C86D70">
        <w:rPr>
          <w:rFonts w:asciiTheme="minorHAnsi" w:eastAsia="Segoe UI" w:hAnsiTheme="minorHAnsi" w:cs="Segoe UI"/>
          <w:color w:val="232330"/>
          <w:sz w:val="22"/>
          <w:szCs w:val="22"/>
        </w:rPr>
        <w:t>X</w:t>
      </w:r>
      <w:r w:rsidR="00F254EE" w:rsidRPr="00C86D70">
        <w:rPr>
          <w:rFonts w:asciiTheme="minorHAnsi" w:eastAsia="Segoe UI" w:hAnsiTheme="minorHAnsi" w:cs="Segoe UI"/>
          <w:color w:val="232330"/>
          <w:sz w:val="22"/>
          <w:szCs w:val="22"/>
        </w:rPr>
        <w:t>ylella</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with </w:t>
      </w:r>
      <w:r w:rsidR="00632E8F" w:rsidRPr="00C86D70">
        <w:rPr>
          <w:rFonts w:asciiTheme="minorHAnsi" w:eastAsia="Segoe UI" w:hAnsiTheme="minorHAnsi" w:cs="Segoe UI"/>
          <w:color w:val="232330"/>
          <w:sz w:val="22"/>
          <w:szCs w:val="22"/>
        </w:rPr>
        <w:t>the</w:t>
      </w:r>
      <w:r w:rsidR="00F254EE" w:rsidRPr="00C86D70">
        <w:rPr>
          <w:rFonts w:asciiTheme="minorHAnsi" w:eastAsia="Segoe UI" w:hAnsiTheme="minorHAnsi" w:cs="Segoe UI"/>
          <w:color w:val="232330"/>
          <w:sz w:val="22"/>
          <w:szCs w:val="22"/>
        </w:rPr>
        <w:t xml:space="preserve"> view of better understanding that</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which means we can </w:t>
      </w:r>
      <w:r w:rsidR="00632E8F" w:rsidRPr="00C86D70">
        <w:rPr>
          <w:rFonts w:asciiTheme="minorHAnsi" w:eastAsia="Segoe UI" w:hAnsiTheme="minorHAnsi" w:cs="Segoe UI"/>
          <w:color w:val="232330"/>
          <w:sz w:val="22"/>
          <w:szCs w:val="22"/>
        </w:rPr>
        <w:t xml:space="preserve">better </w:t>
      </w:r>
      <w:r w:rsidR="00F254EE" w:rsidRPr="00C86D70">
        <w:rPr>
          <w:rFonts w:asciiTheme="minorHAnsi" w:eastAsia="Segoe UI" w:hAnsiTheme="minorHAnsi" w:cs="Segoe UI"/>
          <w:color w:val="232330"/>
          <w:sz w:val="22"/>
          <w:szCs w:val="22"/>
        </w:rPr>
        <w:t>put in place</w:t>
      </w:r>
      <w:r w:rsidRPr="00C86D70">
        <w:rPr>
          <w:rFonts w:asciiTheme="minorHAnsi" w:eastAsia="Segoe UI" w:hAnsiTheme="minorHAnsi" w:cs="Segoe UI"/>
          <w:color w:val="232330"/>
          <w:sz w:val="22"/>
          <w:szCs w:val="22"/>
        </w:rPr>
        <w:t xml:space="preserve"> e</w:t>
      </w:r>
      <w:r w:rsidR="00F254EE" w:rsidRPr="00C86D70">
        <w:rPr>
          <w:rFonts w:asciiTheme="minorHAnsi" w:eastAsia="Segoe UI" w:hAnsiTheme="minorHAnsi" w:cs="Segoe UI"/>
          <w:color w:val="232330"/>
          <w:sz w:val="22"/>
          <w:szCs w:val="22"/>
        </w:rPr>
        <w:t xml:space="preserve">radication measures or management measures </w:t>
      </w:r>
      <w:proofErr w:type="gramStart"/>
      <w:r w:rsidR="00F254EE" w:rsidRPr="00C86D70">
        <w:rPr>
          <w:rFonts w:asciiTheme="minorHAnsi" w:eastAsia="Segoe UI" w:hAnsiTheme="minorHAnsi" w:cs="Segoe UI"/>
          <w:color w:val="232330"/>
          <w:sz w:val="22"/>
          <w:szCs w:val="22"/>
        </w:rPr>
        <w:t>in the event that</w:t>
      </w:r>
      <w:proofErr w:type="gramEnd"/>
      <w:r w:rsidR="00F254EE" w:rsidRPr="00C86D70">
        <w:rPr>
          <w:rFonts w:asciiTheme="minorHAnsi" w:eastAsia="Segoe UI" w:hAnsiTheme="minorHAnsi" w:cs="Segoe UI"/>
          <w:color w:val="232330"/>
          <w:sz w:val="22"/>
          <w:szCs w:val="22"/>
        </w:rPr>
        <w:t xml:space="preserve"> we do happen to get </w:t>
      </w:r>
      <w:r w:rsidRPr="00C86D70">
        <w:rPr>
          <w:rFonts w:asciiTheme="minorHAnsi" w:eastAsia="Segoe UI" w:hAnsiTheme="minorHAnsi" w:cs="Segoe UI"/>
          <w:color w:val="232330"/>
          <w:sz w:val="22"/>
          <w:szCs w:val="22"/>
        </w:rPr>
        <w:t>Xylella</w:t>
      </w:r>
      <w:r w:rsidR="00F254EE"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w:t>
      </w:r>
    </w:p>
    <w:p w14:paraId="22054911" w14:textId="0ABAA780" w:rsidR="00632E8F" w:rsidRPr="00C86D70" w:rsidRDefault="00A01509" w:rsidP="00632E8F">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he project focus</w:t>
      </w:r>
      <w:r w:rsidR="00632E8F" w:rsidRPr="00C86D70">
        <w:rPr>
          <w:rFonts w:asciiTheme="minorHAnsi" w:eastAsia="Segoe UI" w:hAnsiTheme="minorHAnsi" w:cs="Segoe UI"/>
          <w:color w:val="232330"/>
          <w:sz w:val="22"/>
          <w:szCs w:val="22"/>
        </w:rPr>
        <w:t>ed o</w:t>
      </w:r>
      <w:r w:rsidR="00F254EE" w:rsidRPr="00C86D70">
        <w:rPr>
          <w:rFonts w:asciiTheme="minorHAnsi" w:eastAsia="Segoe UI" w:hAnsiTheme="minorHAnsi" w:cs="Segoe UI"/>
          <w:color w:val="232330"/>
          <w:sz w:val="22"/>
          <w:szCs w:val="22"/>
        </w:rPr>
        <w:t>n things like field surveillance in Southeast Australia, in the crops, looking at what sort of insects or potential vectors were associated with those crops</w:t>
      </w:r>
      <w:r w:rsidR="00632E8F" w:rsidRPr="00C86D70">
        <w:rPr>
          <w:rFonts w:asciiTheme="minorHAnsi" w:eastAsia="Segoe UI" w:hAnsiTheme="minorHAnsi" w:cs="Segoe UI"/>
          <w:color w:val="232330"/>
          <w:sz w:val="22"/>
          <w:szCs w:val="22"/>
        </w:rPr>
        <w:t>. T</w:t>
      </w:r>
      <w:r w:rsidR="00F254EE" w:rsidRPr="00C86D70">
        <w:rPr>
          <w:rFonts w:asciiTheme="minorHAnsi" w:eastAsia="Segoe UI" w:hAnsiTheme="minorHAnsi" w:cs="Segoe UI"/>
          <w:color w:val="232330"/>
          <w:sz w:val="22"/>
          <w:szCs w:val="22"/>
        </w:rPr>
        <w:t>he project also looked at reference collections in some of the key physical specimens that we'd collected</w:t>
      </w:r>
      <w:r w:rsidR="00632E8F" w:rsidRPr="00C86D70">
        <w:rPr>
          <w:rFonts w:asciiTheme="minorHAnsi" w:eastAsia="Segoe UI" w:hAnsiTheme="minorHAnsi" w:cs="Segoe UI"/>
          <w:color w:val="232330"/>
          <w:sz w:val="22"/>
          <w:szCs w:val="22"/>
        </w:rPr>
        <w:t>, i</w:t>
      </w:r>
      <w:r w:rsidR="00F254EE" w:rsidRPr="00C86D70">
        <w:rPr>
          <w:rFonts w:asciiTheme="minorHAnsi" w:eastAsia="Segoe UI" w:hAnsiTheme="minorHAnsi" w:cs="Segoe UI"/>
          <w:color w:val="232330"/>
          <w:sz w:val="22"/>
          <w:szCs w:val="22"/>
        </w:rPr>
        <w:t>t did some genetic analysis around insect diversity and the bacterial community</w:t>
      </w:r>
      <w:r w:rsidR="00632E8F" w:rsidRPr="00C86D70">
        <w:rPr>
          <w:rFonts w:asciiTheme="minorHAnsi" w:eastAsia="Segoe UI" w:hAnsiTheme="minorHAnsi" w:cs="Segoe UI"/>
          <w:color w:val="232330"/>
          <w:sz w:val="22"/>
          <w:szCs w:val="22"/>
        </w:rPr>
        <w:t xml:space="preserve"> t</w:t>
      </w:r>
      <w:r w:rsidR="00F254EE" w:rsidRPr="00C86D70">
        <w:rPr>
          <w:rFonts w:asciiTheme="minorHAnsi" w:eastAsia="Segoe UI" w:hAnsiTheme="minorHAnsi" w:cs="Segoe UI"/>
          <w:color w:val="232330"/>
          <w:sz w:val="22"/>
          <w:szCs w:val="22"/>
        </w:rPr>
        <w:t>hat live within those insects</w:t>
      </w:r>
      <w:r w:rsidR="00632E8F"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also some experiments around feeding </w:t>
      </w:r>
      <w:r w:rsidR="00632E8F" w:rsidRPr="00C86D70">
        <w:rPr>
          <w:rFonts w:asciiTheme="minorHAnsi" w:eastAsia="Segoe UI" w:hAnsiTheme="minorHAnsi" w:cs="Segoe UI"/>
          <w:color w:val="232330"/>
          <w:sz w:val="22"/>
          <w:szCs w:val="22"/>
        </w:rPr>
        <w:t>p</w:t>
      </w:r>
      <w:r w:rsidR="00F254EE" w:rsidRPr="00C86D70">
        <w:rPr>
          <w:rFonts w:asciiTheme="minorHAnsi" w:eastAsia="Segoe UI" w:hAnsiTheme="minorHAnsi" w:cs="Segoe UI"/>
          <w:color w:val="232330"/>
          <w:sz w:val="22"/>
          <w:szCs w:val="22"/>
        </w:rPr>
        <w:t>hysiology and how that might work</w:t>
      </w:r>
      <w:r w:rsidR="00632E8F" w:rsidRPr="00C86D70">
        <w:rPr>
          <w:rFonts w:asciiTheme="minorHAnsi" w:eastAsia="Segoe UI" w:hAnsiTheme="minorHAnsi" w:cs="Segoe UI"/>
          <w:color w:val="232330"/>
          <w:sz w:val="22"/>
          <w:szCs w:val="22"/>
        </w:rPr>
        <w:t>. B</w:t>
      </w:r>
      <w:r w:rsidR="00F254EE" w:rsidRPr="00C86D70">
        <w:rPr>
          <w:rFonts w:asciiTheme="minorHAnsi" w:eastAsia="Segoe UI" w:hAnsiTheme="minorHAnsi" w:cs="Segoe UI"/>
          <w:color w:val="232330"/>
          <w:sz w:val="22"/>
          <w:szCs w:val="22"/>
        </w:rPr>
        <w:t>etter understanding this will help us understand what might happen</w:t>
      </w:r>
      <w:r w:rsidR="0058346D"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or how might the vectors be involved in</w:t>
      </w:r>
      <w:r w:rsidR="00632E8F" w:rsidRPr="00C86D70">
        <w:rPr>
          <w:rFonts w:asciiTheme="minorHAnsi" w:eastAsia="Segoe UI" w:hAnsiTheme="minorHAnsi" w:cs="Segoe UI"/>
          <w:color w:val="232330"/>
          <w:sz w:val="22"/>
          <w:szCs w:val="22"/>
        </w:rPr>
        <w:t xml:space="preserve"> Xylella’s spread, if Xylella gets here. If we</w:t>
      </w:r>
      <w:r w:rsidR="00F254EE" w:rsidRPr="00C86D70">
        <w:rPr>
          <w:rFonts w:asciiTheme="minorHAnsi" w:eastAsia="Segoe UI" w:hAnsiTheme="minorHAnsi" w:cs="Segoe UI"/>
          <w:color w:val="232330"/>
          <w:sz w:val="22"/>
          <w:szCs w:val="22"/>
        </w:rPr>
        <w:t xml:space="preserve"> </w:t>
      </w:r>
      <w:r w:rsidR="00632E8F" w:rsidRPr="00C86D70">
        <w:rPr>
          <w:rFonts w:asciiTheme="minorHAnsi" w:eastAsia="Segoe UI" w:hAnsiTheme="minorHAnsi" w:cs="Segoe UI"/>
          <w:color w:val="232330"/>
          <w:sz w:val="22"/>
          <w:szCs w:val="22"/>
        </w:rPr>
        <w:t>u</w:t>
      </w:r>
      <w:r w:rsidR="00F254EE" w:rsidRPr="00C86D70">
        <w:rPr>
          <w:rFonts w:asciiTheme="minorHAnsi" w:eastAsia="Segoe UI" w:hAnsiTheme="minorHAnsi" w:cs="Segoe UI"/>
          <w:color w:val="232330"/>
          <w:sz w:val="22"/>
          <w:szCs w:val="22"/>
        </w:rPr>
        <w:t>nderstand things like the bacterial communities</w:t>
      </w:r>
      <w:r w:rsidR="00632E8F" w:rsidRPr="00C86D70">
        <w:rPr>
          <w:rFonts w:asciiTheme="minorHAnsi" w:eastAsia="Segoe UI" w:hAnsiTheme="minorHAnsi" w:cs="Segoe UI"/>
          <w:color w:val="232330"/>
          <w:sz w:val="22"/>
          <w:szCs w:val="22"/>
        </w:rPr>
        <w:t>, w</w:t>
      </w:r>
      <w:r w:rsidR="00F254EE" w:rsidRPr="00C86D70">
        <w:rPr>
          <w:rFonts w:asciiTheme="minorHAnsi" w:eastAsia="Segoe UI" w:hAnsiTheme="minorHAnsi" w:cs="Segoe UI"/>
          <w:color w:val="232330"/>
          <w:sz w:val="22"/>
          <w:szCs w:val="22"/>
        </w:rPr>
        <w:t>e can hopefully better identify and manage</w:t>
      </w:r>
      <w:r w:rsidR="00632E8F" w:rsidRPr="00C86D70">
        <w:rPr>
          <w:rFonts w:asciiTheme="minorHAnsi" w:eastAsia="Segoe UI" w:hAnsiTheme="minorHAnsi" w:cs="Segoe UI"/>
          <w:color w:val="232330"/>
          <w:sz w:val="22"/>
          <w:szCs w:val="22"/>
        </w:rPr>
        <w:t xml:space="preserve"> </w:t>
      </w:r>
      <w:r w:rsidR="00B86A7D" w:rsidRPr="00C86D70">
        <w:rPr>
          <w:rFonts w:asciiTheme="minorHAnsi" w:eastAsia="Segoe UI" w:hAnsiTheme="minorHAnsi" w:cs="Segoe UI"/>
          <w:color w:val="232330"/>
          <w:sz w:val="22"/>
          <w:szCs w:val="22"/>
        </w:rPr>
        <w:t>Xylella if that</w:t>
      </w:r>
      <w:r w:rsidR="00F254EE" w:rsidRPr="00C86D70">
        <w:rPr>
          <w:rFonts w:asciiTheme="minorHAnsi" w:eastAsia="Segoe UI" w:hAnsiTheme="minorHAnsi" w:cs="Segoe UI"/>
          <w:color w:val="232330"/>
          <w:sz w:val="22"/>
          <w:szCs w:val="22"/>
        </w:rPr>
        <w:t xml:space="preserve"> ends up happening.</w:t>
      </w:r>
    </w:p>
    <w:p w14:paraId="03CACCA0" w14:textId="354807B8" w:rsidR="008923E9" w:rsidRPr="00C86D70" w:rsidRDefault="00E6531A" w:rsidP="00632E8F">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There are</w:t>
      </w:r>
      <w:r w:rsidR="00F254EE" w:rsidRPr="00C86D70">
        <w:rPr>
          <w:rFonts w:asciiTheme="minorHAnsi" w:eastAsia="Segoe UI" w:hAnsiTheme="minorHAnsi" w:cs="Segoe UI"/>
          <w:color w:val="232330"/>
          <w:sz w:val="22"/>
          <w:szCs w:val="22"/>
        </w:rPr>
        <w:t xml:space="preserve"> more details about the national action plans and the implementation schedules and projects like this</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on our department website</w:t>
      </w:r>
      <w:r w:rsidRPr="00C86D70">
        <w:rPr>
          <w:rFonts w:asciiTheme="minorHAnsi" w:eastAsia="Segoe UI" w:hAnsiTheme="minorHAnsi" w:cs="Segoe UI"/>
          <w:color w:val="232330"/>
          <w:sz w:val="22"/>
          <w:szCs w:val="22"/>
        </w:rPr>
        <w:t xml:space="preserve"> i</w:t>
      </w:r>
      <w:r w:rsidR="00F254EE" w:rsidRPr="00C86D70">
        <w:rPr>
          <w:rFonts w:asciiTheme="minorHAnsi" w:eastAsia="Segoe UI" w:hAnsiTheme="minorHAnsi" w:cs="Segoe UI"/>
          <w:color w:val="232330"/>
          <w:sz w:val="22"/>
          <w:szCs w:val="22"/>
        </w:rPr>
        <w:t>f you want to know more information, please have a look.</w:t>
      </w:r>
    </w:p>
    <w:p w14:paraId="41A54EF7" w14:textId="1E8EF7B7" w:rsidR="001E256E" w:rsidRPr="00C86D70" w:rsidRDefault="001E256E" w:rsidP="00632E8F">
      <w:pPr>
        <w:spacing w:after="200" w:line="276" w:lineRule="auto"/>
        <w:rPr>
          <w:rFonts w:asciiTheme="minorHAnsi" w:eastAsia="Segoe UI" w:hAnsiTheme="minorHAnsi" w:cs="Segoe UI"/>
          <w:color w:val="D1D1D1" w:themeColor="background2" w:themeShade="E6"/>
          <w:sz w:val="22"/>
          <w:szCs w:val="22"/>
        </w:rPr>
      </w:pPr>
      <w:r w:rsidRPr="00C86D70">
        <w:rPr>
          <w:rFonts w:asciiTheme="minorHAnsi" w:eastAsia="Segoe UI" w:hAnsiTheme="minorHAnsi" w:cs="Segoe UI"/>
          <w:color w:val="D1D1D1" w:themeColor="background2" w:themeShade="E6"/>
          <w:sz w:val="22"/>
          <w:szCs w:val="22"/>
        </w:rPr>
        <w:t xml:space="preserve">38:38 </w:t>
      </w:r>
    </w:p>
    <w:p w14:paraId="48A3DF59" w14:textId="3A82C1FD" w:rsidR="007C1329" w:rsidRPr="00C86D70" w:rsidRDefault="008923E9" w:rsidP="00632E8F">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I</w:t>
      </w:r>
      <w:r w:rsidR="00F254EE" w:rsidRPr="00C86D70">
        <w:rPr>
          <w:rFonts w:asciiTheme="minorHAnsi" w:eastAsia="Segoe UI" w:hAnsiTheme="minorHAnsi" w:cs="Segoe UI"/>
          <w:color w:val="232330"/>
          <w:sz w:val="22"/>
          <w:szCs w:val="22"/>
        </w:rPr>
        <w:t xml:space="preserve">n summary, the </w:t>
      </w:r>
      <w:r w:rsidR="007C1329" w:rsidRPr="00C86D70">
        <w:rPr>
          <w:rFonts w:asciiTheme="minorHAnsi" w:eastAsia="Segoe UI" w:hAnsiTheme="minorHAnsi" w:cs="Segoe UI"/>
          <w:color w:val="232330"/>
          <w:sz w:val="22"/>
          <w:szCs w:val="22"/>
        </w:rPr>
        <w:t>N</w:t>
      </w:r>
      <w:r w:rsidR="00F254EE" w:rsidRPr="00C86D70">
        <w:rPr>
          <w:rFonts w:asciiTheme="minorHAnsi" w:eastAsia="Segoe UI" w:hAnsiTheme="minorHAnsi" w:cs="Segoe UI"/>
          <w:color w:val="232330"/>
          <w:sz w:val="22"/>
          <w:szCs w:val="22"/>
        </w:rPr>
        <w:t xml:space="preserve">ational </w:t>
      </w:r>
      <w:r w:rsidR="007C1329" w:rsidRPr="00C86D70">
        <w:rPr>
          <w:rFonts w:asciiTheme="minorHAnsi" w:eastAsia="Segoe UI" w:hAnsiTheme="minorHAnsi" w:cs="Segoe UI"/>
          <w:color w:val="232330"/>
          <w:sz w:val="22"/>
          <w:szCs w:val="22"/>
        </w:rPr>
        <w:t>P</w:t>
      </w:r>
      <w:r w:rsidR="00F254EE" w:rsidRPr="00C86D70">
        <w:rPr>
          <w:rFonts w:asciiTheme="minorHAnsi" w:eastAsia="Segoe UI" w:hAnsiTheme="minorHAnsi" w:cs="Segoe UI"/>
          <w:color w:val="232330"/>
          <w:sz w:val="22"/>
          <w:szCs w:val="22"/>
        </w:rPr>
        <w:t xml:space="preserve">riority </w:t>
      </w:r>
      <w:r w:rsidR="007C1329" w:rsidRPr="00C86D70">
        <w:rPr>
          <w:rFonts w:asciiTheme="minorHAnsi" w:eastAsia="Segoe UI" w:hAnsiTheme="minorHAnsi" w:cs="Segoe UI"/>
          <w:color w:val="232330"/>
          <w:sz w:val="22"/>
          <w:szCs w:val="22"/>
        </w:rPr>
        <w:t>P</w:t>
      </w:r>
      <w:r w:rsidR="00F254EE" w:rsidRPr="00C86D70">
        <w:rPr>
          <w:rFonts w:asciiTheme="minorHAnsi" w:eastAsia="Segoe UI" w:hAnsiTheme="minorHAnsi" w:cs="Segoe UI"/>
          <w:color w:val="232330"/>
          <w:sz w:val="22"/>
          <w:szCs w:val="22"/>
        </w:rPr>
        <w:t xml:space="preserve">lant </w:t>
      </w:r>
      <w:r w:rsidR="007C1329" w:rsidRPr="00C86D70">
        <w:rPr>
          <w:rFonts w:asciiTheme="minorHAnsi" w:eastAsia="Segoe UI" w:hAnsiTheme="minorHAnsi" w:cs="Segoe UI"/>
          <w:color w:val="232330"/>
          <w:sz w:val="22"/>
          <w:szCs w:val="22"/>
        </w:rPr>
        <w:t>P</w:t>
      </w:r>
      <w:r w:rsidR="00F254EE" w:rsidRPr="00C86D70">
        <w:rPr>
          <w:rFonts w:asciiTheme="minorHAnsi" w:eastAsia="Segoe UI" w:hAnsiTheme="minorHAnsi" w:cs="Segoe UI"/>
          <w:color w:val="232330"/>
          <w:sz w:val="22"/>
          <w:szCs w:val="22"/>
        </w:rPr>
        <w:t>ests</w:t>
      </w:r>
      <w:r w:rsidRPr="00C86D70">
        <w:rPr>
          <w:rFonts w:asciiTheme="minorHAnsi" w:eastAsia="Segoe UI" w:hAnsiTheme="minorHAnsi" w:cs="Segoe UI"/>
          <w:color w:val="232330"/>
          <w:sz w:val="22"/>
          <w:szCs w:val="22"/>
        </w:rPr>
        <w:t xml:space="preserve"> p</w:t>
      </w:r>
      <w:r w:rsidR="00F254EE" w:rsidRPr="00C86D70">
        <w:rPr>
          <w:rFonts w:asciiTheme="minorHAnsi" w:eastAsia="Segoe UI" w:hAnsiTheme="minorHAnsi" w:cs="Segoe UI"/>
          <w:color w:val="232330"/>
          <w:sz w:val="22"/>
          <w:szCs w:val="22"/>
        </w:rPr>
        <w:t>lay a critical role in helping us safeguard Australia's agriculture and environment.</w:t>
      </w:r>
      <w:r w:rsidR="007C1329"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The list is important to make sure we are aware and understand the contemporary risks that's facing our system.</w:t>
      </w:r>
      <w:r w:rsidR="007C1329"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It's also important we build from that list things like the national action plans and the implementation schedules where we can</w:t>
      </w:r>
      <w:r w:rsidR="007C1329" w:rsidRPr="00C86D70">
        <w:rPr>
          <w:rFonts w:asciiTheme="minorHAnsi" w:eastAsia="Segoe UI" w:hAnsiTheme="minorHAnsi" w:cs="Segoe UI"/>
          <w:color w:val="232330"/>
          <w:sz w:val="22"/>
          <w:szCs w:val="22"/>
        </w:rPr>
        <w:t xml:space="preserve"> c</w:t>
      </w:r>
      <w:r w:rsidR="00F254EE" w:rsidRPr="00C86D70">
        <w:rPr>
          <w:rFonts w:asciiTheme="minorHAnsi" w:eastAsia="Segoe UI" w:hAnsiTheme="minorHAnsi" w:cs="Segoe UI"/>
          <w:color w:val="232330"/>
          <w:sz w:val="22"/>
          <w:szCs w:val="22"/>
        </w:rPr>
        <w:t>ollaborate</w:t>
      </w:r>
      <w:r w:rsidR="007C1329"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and coordinate collective investments into our national preparedness.</w:t>
      </w:r>
    </w:p>
    <w:p w14:paraId="72BF2D72" w14:textId="3A360426" w:rsidR="007C1329" w:rsidRPr="00C86D70" w:rsidRDefault="00F254EE" w:rsidP="00632E8F">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The national action plans and the pest list are regularly reviewed. The national action plans in particular are reviewed annually as well as every five years in a bit more detail, we are planning to have an online event, probably the third quarter of this year, to look at</w:t>
      </w:r>
      <w:r w:rsidR="007C1329" w:rsidRPr="00C86D70">
        <w:rPr>
          <w:rFonts w:asciiTheme="minorHAnsi" w:eastAsia="Segoe UI" w:hAnsiTheme="minorHAnsi" w:cs="Segoe UI"/>
          <w:color w:val="232330"/>
          <w:sz w:val="22"/>
          <w:szCs w:val="22"/>
        </w:rPr>
        <w:t xml:space="preserve"> t</w:t>
      </w:r>
      <w:r w:rsidRPr="00C86D70">
        <w:rPr>
          <w:rFonts w:asciiTheme="minorHAnsi" w:eastAsia="Segoe UI" w:hAnsiTheme="minorHAnsi" w:cs="Segoe UI"/>
          <w:color w:val="232330"/>
          <w:sz w:val="22"/>
          <w:szCs w:val="22"/>
        </w:rPr>
        <w:t>he implementation plans</w:t>
      </w:r>
      <w:r w:rsidR="007C1329" w:rsidRPr="00C86D70">
        <w:rPr>
          <w:rFonts w:asciiTheme="minorHAnsi" w:eastAsia="Segoe UI" w:hAnsiTheme="minorHAnsi" w:cs="Segoe UI"/>
          <w:color w:val="232330"/>
          <w:sz w:val="22"/>
          <w:szCs w:val="22"/>
        </w:rPr>
        <w:t xml:space="preserve"> t</w:t>
      </w:r>
      <w:r w:rsidRPr="00C86D70">
        <w:rPr>
          <w:rFonts w:asciiTheme="minorHAnsi" w:eastAsia="Segoe UI" w:hAnsiTheme="minorHAnsi" w:cs="Segoe UI"/>
          <w:color w:val="232330"/>
          <w:sz w:val="22"/>
          <w:szCs w:val="22"/>
        </w:rPr>
        <w:t>hat currently exist for the national action plans and discuss progress and what else is needed</w:t>
      </w:r>
      <w:r w:rsidR="007C1329" w:rsidRPr="00C86D70">
        <w:rPr>
          <w:rFonts w:asciiTheme="minorHAnsi" w:eastAsia="Segoe UI" w:hAnsiTheme="minorHAnsi" w:cs="Segoe UI"/>
          <w:color w:val="232330"/>
          <w:sz w:val="22"/>
          <w:szCs w:val="22"/>
        </w:rPr>
        <w:t xml:space="preserve"> t</w:t>
      </w:r>
      <w:r w:rsidRPr="00C86D70">
        <w:rPr>
          <w:rFonts w:asciiTheme="minorHAnsi" w:eastAsia="Segoe UI" w:hAnsiTheme="minorHAnsi" w:cs="Segoe UI"/>
          <w:color w:val="232330"/>
          <w:sz w:val="22"/>
          <w:szCs w:val="22"/>
        </w:rPr>
        <w:t xml:space="preserve">o make sure we are better prepared. </w:t>
      </w:r>
      <w:r w:rsidR="007C1329" w:rsidRPr="00C86D70">
        <w:rPr>
          <w:rFonts w:asciiTheme="minorHAnsi" w:eastAsia="Segoe UI" w:hAnsiTheme="minorHAnsi" w:cs="Segoe UI"/>
          <w:color w:val="232330"/>
          <w:sz w:val="22"/>
          <w:szCs w:val="22"/>
        </w:rPr>
        <w:t>I</w:t>
      </w:r>
      <w:r w:rsidRPr="00C86D70">
        <w:rPr>
          <w:rFonts w:asciiTheme="minorHAnsi" w:eastAsia="Segoe UI" w:hAnsiTheme="minorHAnsi" w:cs="Segoe UI"/>
          <w:color w:val="232330"/>
          <w:sz w:val="22"/>
          <w:szCs w:val="22"/>
        </w:rPr>
        <w:t>f you</w:t>
      </w:r>
      <w:r w:rsidR="007C1329" w:rsidRPr="00C86D70">
        <w:rPr>
          <w:rFonts w:asciiTheme="minorHAnsi" w:eastAsia="Segoe UI" w:hAnsiTheme="minorHAnsi" w:cs="Segoe UI"/>
          <w:color w:val="232330"/>
          <w:sz w:val="22"/>
          <w:szCs w:val="22"/>
        </w:rPr>
        <w:t xml:space="preserve"> have</w:t>
      </w:r>
      <w:r w:rsidRPr="00C86D70">
        <w:rPr>
          <w:rFonts w:asciiTheme="minorHAnsi" w:eastAsia="Segoe UI" w:hAnsiTheme="minorHAnsi" w:cs="Segoe UI"/>
          <w:color w:val="232330"/>
          <w:sz w:val="22"/>
          <w:szCs w:val="22"/>
        </w:rPr>
        <w:t xml:space="preserve"> an interest in that, please do reach out to us</w:t>
      </w:r>
      <w:r w:rsidR="007C1329" w:rsidRPr="00C86D70">
        <w:rPr>
          <w:rFonts w:asciiTheme="minorHAnsi" w:eastAsia="Segoe UI" w:hAnsiTheme="minorHAnsi" w:cs="Segoe UI"/>
          <w:color w:val="232330"/>
          <w:sz w:val="22"/>
          <w:szCs w:val="22"/>
        </w:rPr>
        <w:t xml:space="preserve"> a</w:t>
      </w:r>
      <w:r w:rsidRPr="00C86D70">
        <w:rPr>
          <w:rFonts w:asciiTheme="minorHAnsi" w:eastAsia="Segoe UI" w:hAnsiTheme="minorHAnsi" w:cs="Segoe UI"/>
          <w:color w:val="232330"/>
          <w:sz w:val="22"/>
          <w:szCs w:val="22"/>
        </w:rPr>
        <w:t>nd we'll get you involved.</w:t>
      </w:r>
    </w:p>
    <w:p w14:paraId="60D78364" w14:textId="303C769D" w:rsidR="007C1329" w:rsidRPr="00C86D70" w:rsidRDefault="00F254EE" w:rsidP="00632E8F">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I wanted to also before I finish, recogni</w:t>
      </w:r>
      <w:r w:rsidR="007C1329" w:rsidRPr="00C86D70">
        <w:rPr>
          <w:rFonts w:asciiTheme="minorHAnsi" w:eastAsia="Segoe UI" w:hAnsiTheme="minorHAnsi" w:cs="Segoe UI"/>
          <w:color w:val="232330"/>
          <w:sz w:val="22"/>
          <w:szCs w:val="22"/>
        </w:rPr>
        <w:t>s</w:t>
      </w:r>
      <w:r w:rsidRPr="00C86D70">
        <w:rPr>
          <w:rFonts w:asciiTheme="minorHAnsi" w:eastAsia="Segoe UI" w:hAnsiTheme="minorHAnsi" w:cs="Segoe UI"/>
          <w:color w:val="232330"/>
          <w:sz w:val="22"/>
          <w:szCs w:val="22"/>
        </w:rPr>
        <w:t xml:space="preserve">e it's the continued support and collaboration across </w:t>
      </w:r>
      <w:proofErr w:type="gramStart"/>
      <w:r w:rsidRPr="00C86D70">
        <w:rPr>
          <w:rFonts w:asciiTheme="minorHAnsi" w:eastAsia="Segoe UI" w:hAnsiTheme="minorHAnsi" w:cs="Segoe UI"/>
          <w:color w:val="232330"/>
          <w:sz w:val="22"/>
          <w:szCs w:val="22"/>
        </w:rPr>
        <w:t>all of</w:t>
      </w:r>
      <w:proofErr w:type="gramEnd"/>
      <w:r w:rsidRPr="00C86D70">
        <w:rPr>
          <w:rFonts w:asciiTheme="minorHAnsi" w:eastAsia="Segoe UI" w:hAnsiTheme="minorHAnsi" w:cs="Segoe UI"/>
          <w:color w:val="232330"/>
          <w:sz w:val="22"/>
          <w:szCs w:val="22"/>
        </w:rPr>
        <w:t xml:space="preserve"> our different stakeholder groups</w:t>
      </w:r>
      <w:r w:rsidR="007C1329" w:rsidRPr="00C86D70">
        <w:rPr>
          <w:rFonts w:asciiTheme="minorHAnsi" w:eastAsia="Segoe UI" w:hAnsiTheme="minorHAnsi" w:cs="Segoe UI"/>
          <w:color w:val="232330"/>
          <w:sz w:val="22"/>
          <w:szCs w:val="22"/>
        </w:rPr>
        <w:t>, a</w:t>
      </w:r>
      <w:r w:rsidRPr="00C86D70">
        <w:rPr>
          <w:rFonts w:asciiTheme="minorHAnsi" w:eastAsia="Segoe UI" w:hAnsiTheme="minorHAnsi" w:cs="Segoe UI"/>
          <w:color w:val="232330"/>
          <w:sz w:val="22"/>
          <w:szCs w:val="22"/>
        </w:rPr>
        <w:t xml:space="preserve">round the </w:t>
      </w:r>
      <w:r w:rsidR="007C1329" w:rsidRPr="00C86D70">
        <w:rPr>
          <w:rFonts w:asciiTheme="minorHAnsi" w:eastAsia="Segoe UI" w:hAnsiTheme="minorHAnsi" w:cs="Segoe UI"/>
          <w:color w:val="232330"/>
          <w:sz w:val="22"/>
          <w:szCs w:val="22"/>
        </w:rPr>
        <w:t>N</w:t>
      </w:r>
      <w:r w:rsidRPr="00C86D70">
        <w:rPr>
          <w:rFonts w:asciiTheme="minorHAnsi" w:eastAsia="Segoe UI" w:hAnsiTheme="minorHAnsi" w:cs="Segoe UI"/>
          <w:color w:val="232330"/>
          <w:sz w:val="22"/>
          <w:szCs w:val="22"/>
        </w:rPr>
        <w:t xml:space="preserve">ational </w:t>
      </w:r>
      <w:r w:rsidR="007C1329" w:rsidRPr="00C86D70">
        <w:rPr>
          <w:rFonts w:asciiTheme="minorHAnsi" w:eastAsia="Segoe UI" w:hAnsiTheme="minorHAnsi" w:cs="Segoe UI"/>
          <w:color w:val="232330"/>
          <w:sz w:val="22"/>
          <w:szCs w:val="22"/>
        </w:rPr>
        <w:t>P</w:t>
      </w:r>
      <w:r w:rsidRPr="00C86D70">
        <w:rPr>
          <w:rFonts w:asciiTheme="minorHAnsi" w:eastAsia="Segoe UI" w:hAnsiTheme="minorHAnsi" w:cs="Segoe UI"/>
          <w:color w:val="232330"/>
          <w:sz w:val="22"/>
          <w:szCs w:val="22"/>
        </w:rPr>
        <w:t xml:space="preserve">riority </w:t>
      </w:r>
      <w:r w:rsidR="007C1329" w:rsidRPr="00C86D70">
        <w:rPr>
          <w:rFonts w:asciiTheme="minorHAnsi" w:eastAsia="Segoe UI" w:hAnsiTheme="minorHAnsi" w:cs="Segoe UI"/>
          <w:color w:val="232330"/>
          <w:sz w:val="22"/>
          <w:szCs w:val="22"/>
        </w:rPr>
        <w:t>P</w:t>
      </w:r>
      <w:r w:rsidRPr="00C86D70">
        <w:rPr>
          <w:rFonts w:asciiTheme="minorHAnsi" w:eastAsia="Segoe UI" w:hAnsiTheme="minorHAnsi" w:cs="Segoe UI"/>
          <w:color w:val="232330"/>
          <w:sz w:val="22"/>
          <w:szCs w:val="22"/>
        </w:rPr>
        <w:t xml:space="preserve">lant </w:t>
      </w:r>
      <w:r w:rsidR="007C1329" w:rsidRPr="00C86D70">
        <w:rPr>
          <w:rFonts w:asciiTheme="minorHAnsi" w:eastAsia="Segoe UI" w:hAnsiTheme="minorHAnsi" w:cs="Segoe UI"/>
          <w:color w:val="232330"/>
          <w:sz w:val="22"/>
          <w:szCs w:val="22"/>
        </w:rPr>
        <w:t>P</w:t>
      </w:r>
      <w:r w:rsidRPr="00C86D70">
        <w:rPr>
          <w:rFonts w:asciiTheme="minorHAnsi" w:eastAsia="Segoe UI" w:hAnsiTheme="minorHAnsi" w:cs="Segoe UI"/>
          <w:color w:val="232330"/>
          <w:sz w:val="22"/>
          <w:szCs w:val="22"/>
        </w:rPr>
        <w:t xml:space="preserve">ests and the </w:t>
      </w:r>
      <w:r w:rsidR="007C1329" w:rsidRPr="00C86D70">
        <w:rPr>
          <w:rFonts w:asciiTheme="minorHAnsi" w:eastAsia="Segoe UI" w:hAnsiTheme="minorHAnsi" w:cs="Segoe UI"/>
          <w:color w:val="232330"/>
          <w:sz w:val="22"/>
          <w:szCs w:val="22"/>
        </w:rPr>
        <w:t>N</w:t>
      </w:r>
      <w:r w:rsidRPr="00C86D70">
        <w:rPr>
          <w:rFonts w:asciiTheme="minorHAnsi" w:eastAsia="Segoe UI" w:hAnsiTheme="minorHAnsi" w:cs="Segoe UI"/>
          <w:color w:val="232330"/>
          <w:sz w:val="22"/>
          <w:szCs w:val="22"/>
        </w:rPr>
        <w:t xml:space="preserve">ational </w:t>
      </w:r>
      <w:r w:rsidR="007C1329" w:rsidRPr="00C86D70">
        <w:rPr>
          <w:rFonts w:asciiTheme="minorHAnsi" w:eastAsia="Segoe UI" w:hAnsiTheme="minorHAnsi" w:cs="Segoe UI"/>
          <w:color w:val="232330"/>
          <w:sz w:val="22"/>
          <w:szCs w:val="22"/>
        </w:rPr>
        <w:t>A</w:t>
      </w:r>
      <w:r w:rsidRPr="00C86D70">
        <w:rPr>
          <w:rFonts w:asciiTheme="minorHAnsi" w:eastAsia="Segoe UI" w:hAnsiTheme="minorHAnsi" w:cs="Segoe UI"/>
          <w:color w:val="232330"/>
          <w:sz w:val="22"/>
          <w:szCs w:val="22"/>
        </w:rPr>
        <w:t xml:space="preserve">ction </w:t>
      </w:r>
      <w:r w:rsidR="007C1329" w:rsidRPr="00C86D70">
        <w:rPr>
          <w:rFonts w:asciiTheme="minorHAnsi" w:eastAsia="Segoe UI" w:hAnsiTheme="minorHAnsi" w:cs="Segoe UI"/>
          <w:color w:val="232330"/>
          <w:sz w:val="22"/>
          <w:szCs w:val="22"/>
        </w:rPr>
        <w:t>P</w:t>
      </w:r>
      <w:r w:rsidRPr="00C86D70">
        <w:rPr>
          <w:rFonts w:asciiTheme="minorHAnsi" w:eastAsia="Segoe UI" w:hAnsiTheme="minorHAnsi" w:cs="Segoe UI"/>
          <w:color w:val="232330"/>
          <w:sz w:val="22"/>
          <w:szCs w:val="22"/>
        </w:rPr>
        <w:t>lans</w:t>
      </w:r>
      <w:r w:rsidR="007C1329" w:rsidRPr="00C86D70">
        <w:rPr>
          <w:rFonts w:asciiTheme="minorHAnsi" w:eastAsia="Segoe UI" w:hAnsiTheme="minorHAnsi" w:cs="Segoe UI"/>
          <w:color w:val="232330"/>
          <w:sz w:val="22"/>
          <w:szCs w:val="22"/>
        </w:rPr>
        <w:t>. T</w:t>
      </w:r>
      <w:r w:rsidRPr="00C86D70">
        <w:rPr>
          <w:rFonts w:asciiTheme="minorHAnsi" w:eastAsia="Segoe UI" w:hAnsiTheme="minorHAnsi" w:cs="Segoe UI"/>
          <w:color w:val="232330"/>
          <w:sz w:val="22"/>
          <w:szCs w:val="22"/>
        </w:rPr>
        <w:t>hat</w:t>
      </w:r>
      <w:r w:rsidR="007C1329" w:rsidRPr="00C86D70">
        <w:rPr>
          <w:rFonts w:asciiTheme="minorHAnsi" w:eastAsia="Segoe UI" w:hAnsiTheme="minorHAnsi" w:cs="Segoe UI"/>
          <w:color w:val="232330"/>
          <w:sz w:val="22"/>
          <w:szCs w:val="22"/>
        </w:rPr>
        <w:t xml:space="preserve"> is</w:t>
      </w:r>
      <w:r w:rsidRPr="00C86D70">
        <w:rPr>
          <w:rFonts w:asciiTheme="minorHAnsi" w:eastAsia="Segoe UI" w:hAnsiTheme="minorHAnsi" w:cs="Segoe UI"/>
          <w:color w:val="232330"/>
          <w:sz w:val="22"/>
          <w:szCs w:val="22"/>
        </w:rPr>
        <w:t xml:space="preserve"> critical for our national preparedness</w:t>
      </w:r>
      <w:r w:rsidR="007C1329" w:rsidRPr="00C86D70">
        <w:rPr>
          <w:rFonts w:asciiTheme="minorHAnsi" w:eastAsia="Segoe UI" w:hAnsiTheme="minorHAnsi" w:cs="Segoe UI"/>
          <w:color w:val="232330"/>
          <w:sz w:val="22"/>
          <w:szCs w:val="22"/>
        </w:rPr>
        <w:t>, t</w:t>
      </w:r>
      <w:r w:rsidRPr="00C86D70">
        <w:rPr>
          <w:rFonts w:asciiTheme="minorHAnsi" w:eastAsia="Segoe UI" w:hAnsiTheme="minorHAnsi" w:cs="Segoe UI"/>
          <w:color w:val="232330"/>
          <w:sz w:val="22"/>
          <w:szCs w:val="22"/>
        </w:rPr>
        <w:t>o help us manage and mitigate the risks posed by exotic pests.</w:t>
      </w:r>
    </w:p>
    <w:p w14:paraId="0D8393F1" w14:textId="43640816" w:rsidR="00094330" w:rsidRPr="00C86D70" w:rsidRDefault="00F254EE" w:rsidP="00632E8F">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 xml:space="preserve">I really do encourage you all to keep awareness of the </w:t>
      </w:r>
      <w:r w:rsidR="007C1329" w:rsidRPr="00C86D70">
        <w:rPr>
          <w:rFonts w:asciiTheme="minorHAnsi" w:eastAsia="Segoe UI" w:hAnsiTheme="minorHAnsi" w:cs="Segoe UI"/>
          <w:color w:val="232330"/>
          <w:sz w:val="22"/>
          <w:szCs w:val="22"/>
        </w:rPr>
        <w:t>N</w:t>
      </w:r>
      <w:r w:rsidRPr="00C86D70">
        <w:rPr>
          <w:rFonts w:asciiTheme="minorHAnsi" w:eastAsia="Segoe UI" w:hAnsiTheme="minorHAnsi" w:cs="Segoe UI"/>
          <w:color w:val="232330"/>
          <w:sz w:val="22"/>
          <w:szCs w:val="22"/>
        </w:rPr>
        <w:t xml:space="preserve">ational </w:t>
      </w:r>
      <w:r w:rsidR="007C1329" w:rsidRPr="00C86D70">
        <w:rPr>
          <w:rFonts w:asciiTheme="minorHAnsi" w:eastAsia="Segoe UI" w:hAnsiTheme="minorHAnsi" w:cs="Segoe UI"/>
          <w:color w:val="232330"/>
          <w:sz w:val="22"/>
          <w:szCs w:val="22"/>
        </w:rPr>
        <w:t>P</w:t>
      </w:r>
      <w:r w:rsidRPr="00C86D70">
        <w:rPr>
          <w:rFonts w:asciiTheme="minorHAnsi" w:eastAsia="Segoe UI" w:hAnsiTheme="minorHAnsi" w:cs="Segoe UI"/>
          <w:color w:val="232330"/>
          <w:sz w:val="22"/>
          <w:szCs w:val="22"/>
        </w:rPr>
        <w:t xml:space="preserve">riority </w:t>
      </w:r>
      <w:r w:rsidR="007C1329" w:rsidRPr="00C86D70">
        <w:rPr>
          <w:rFonts w:asciiTheme="minorHAnsi" w:eastAsia="Segoe UI" w:hAnsiTheme="minorHAnsi" w:cs="Segoe UI"/>
          <w:color w:val="232330"/>
          <w:sz w:val="22"/>
          <w:szCs w:val="22"/>
        </w:rPr>
        <w:t>P</w:t>
      </w:r>
      <w:r w:rsidRPr="00C86D70">
        <w:rPr>
          <w:rFonts w:asciiTheme="minorHAnsi" w:eastAsia="Segoe UI" w:hAnsiTheme="minorHAnsi" w:cs="Segoe UI"/>
          <w:color w:val="232330"/>
          <w:sz w:val="22"/>
          <w:szCs w:val="22"/>
        </w:rPr>
        <w:t xml:space="preserve">lant </w:t>
      </w:r>
      <w:r w:rsidR="007C1329" w:rsidRPr="00C86D70">
        <w:rPr>
          <w:rFonts w:asciiTheme="minorHAnsi" w:eastAsia="Segoe UI" w:hAnsiTheme="minorHAnsi" w:cs="Segoe UI"/>
          <w:color w:val="232330"/>
          <w:sz w:val="22"/>
          <w:szCs w:val="22"/>
        </w:rPr>
        <w:t>P</w:t>
      </w:r>
      <w:r w:rsidRPr="00C86D70">
        <w:rPr>
          <w:rFonts w:asciiTheme="minorHAnsi" w:eastAsia="Segoe UI" w:hAnsiTheme="minorHAnsi" w:cs="Segoe UI"/>
          <w:color w:val="232330"/>
          <w:sz w:val="22"/>
          <w:szCs w:val="22"/>
        </w:rPr>
        <w:t>ests and the changes that happen periodically to that list. Keep up to date on the impacts that they might have</w:t>
      </w:r>
      <w:r w:rsidR="00094330"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the risks they pose to our indust</w:t>
      </w:r>
      <w:r w:rsidR="007C1329" w:rsidRPr="00C86D70">
        <w:rPr>
          <w:rFonts w:asciiTheme="minorHAnsi" w:eastAsia="Segoe UI" w:hAnsiTheme="minorHAnsi" w:cs="Segoe UI"/>
          <w:color w:val="232330"/>
          <w:sz w:val="22"/>
          <w:szCs w:val="22"/>
        </w:rPr>
        <w:t>ries and</w:t>
      </w:r>
      <w:r w:rsidRPr="00C86D70">
        <w:rPr>
          <w:rFonts w:asciiTheme="minorHAnsi" w:eastAsia="Segoe UI" w:hAnsiTheme="minorHAnsi" w:cs="Segoe UI"/>
          <w:color w:val="232330"/>
          <w:sz w:val="22"/>
          <w:szCs w:val="22"/>
        </w:rPr>
        <w:t xml:space="preserve"> environment</w:t>
      </w:r>
      <w:r w:rsidR="00094330" w:rsidRPr="00C86D70">
        <w:rPr>
          <w:rFonts w:asciiTheme="minorHAnsi" w:eastAsia="Segoe UI" w:hAnsiTheme="minorHAnsi" w:cs="Segoe UI"/>
          <w:color w:val="232330"/>
          <w:sz w:val="22"/>
          <w:szCs w:val="22"/>
        </w:rPr>
        <w:t>,</w:t>
      </w:r>
      <w:r w:rsidR="007C1329" w:rsidRPr="00C86D70">
        <w:rPr>
          <w:rFonts w:asciiTheme="minorHAnsi" w:eastAsia="Segoe UI" w:hAnsiTheme="minorHAnsi" w:cs="Segoe UI"/>
          <w:color w:val="232330"/>
          <w:sz w:val="22"/>
          <w:szCs w:val="22"/>
        </w:rPr>
        <w:t xml:space="preserve"> and </w:t>
      </w:r>
      <w:r w:rsidRPr="00C86D70">
        <w:rPr>
          <w:rFonts w:asciiTheme="minorHAnsi" w:eastAsia="Segoe UI" w:hAnsiTheme="minorHAnsi" w:cs="Segoe UI"/>
          <w:color w:val="232330"/>
          <w:sz w:val="22"/>
          <w:szCs w:val="22"/>
        </w:rPr>
        <w:t>the work we're doing to strengthen preparedness for those.</w:t>
      </w:r>
      <w:r w:rsidR="007C1329" w:rsidRPr="00C86D70">
        <w:rPr>
          <w:rFonts w:asciiTheme="minorHAnsi" w:eastAsia="Segoe UI" w:hAnsiTheme="minorHAnsi" w:cs="Segoe UI"/>
          <w:color w:val="232330"/>
          <w:sz w:val="22"/>
          <w:szCs w:val="22"/>
        </w:rPr>
        <w:t xml:space="preserve"> </w:t>
      </w:r>
    </w:p>
    <w:p w14:paraId="4121149D" w14:textId="44510F49" w:rsidR="00094330" w:rsidRPr="00C86D70" w:rsidRDefault="007C1329" w:rsidP="00632E8F">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lastRenderedPageBreak/>
        <w:t>G</w:t>
      </w:r>
      <w:r w:rsidR="00F254EE" w:rsidRPr="00C86D70">
        <w:rPr>
          <w:rFonts w:asciiTheme="minorHAnsi" w:eastAsia="Segoe UI" w:hAnsiTheme="minorHAnsi" w:cs="Segoe UI"/>
          <w:color w:val="232330"/>
          <w:sz w:val="22"/>
          <w:szCs w:val="22"/>
        </w:rPr>
        <w:t>et involved as appropriate in the process to make sure that the things that we're investing in are the right thing and we</w:t>
      </w:r>
      <w:r w:rsidR="00094330" w:rsidRPr="00C86D70">
        <w:rPr>
          <w:rFonts w:asciiTheme="minorHAnsi" w:eastAsia="Segoe UI" w:hAnsiTheme="minorHAnsi" w:cs="Segoe UI"/>
          <w:color w:val="232330"/>
          <w:sz w:val="22"/>
          <w:szCs w:val="22"/>
        </w:rPr>
        <w:t xml:space="preserve"> ar</w:t>
      </w:r>
      <w:r w:rsidR="00F254EE" w:rsidRPr="00C86D70">
        <w:rPr>
          <w:rFonts w:asciiTheme="minorHAnsi" w:eastAsia="Segoe UI" w:hAnsiTheme="minorHAnsi" w:cs="Segoe UI"/>
          <w:color w:val="232330"/>
          <w:sz w:val="22"/>
          <w:szCs w:val="22"/>
        </w:rPr>
        <w:t>e not missing a key emerging risk or a key opportunity to improve the way we do things.</w:t>
      </w:r>
    </w:p>
    <w:p w14:paraId="34C6B599" w14:textId="72B366C7" w:rsidR="00094330" w:rsidRPr="00C86D70" w:rsidRDefault="00094330" w:rsidP="00632E8F">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I</w:t>
      </w:r>
      <w:r w:rsidR="00F254EE" w:rsidRPr="00C86D70">
        <w:rPr>
          <w:rFonts w:asciiTheme="minorHAnsi" w:eastAsia="Segoe UI" w:hAnsiTheme="minorHAnsi" w:cs="Segoe UI"/>
          <w:color w:val="232330"/>
          <w:sz w:val="22"/>
          <w:szCs w:val="22"/>
        </w:rPr>
        <w:t xml:space="preserve">n closing, I'd just like to thank you for joining today on this </w:t>
      </w:r>
      <w:proofErr w:type="gramStart"/>
      <w:r w:rsidR="00F254EE" w:rsidRPr="00C86D70">
        <w:rPr>
          <w:rFonts w:asciiTheme="minorHAnsi" w:eastAsia="Segoe UI" w:hAnsiTheme="minorHAnsi" w:cs="Segoe UI"/>
          <w:color w:val="232330"/>
          <w:sz w:val="22"/>
          <w:szCs w:val="22"/>
        </w:rPr>
        <w:t>particular topic</w:t>
      </w:r>
      <w:proofErr w:type="gramEnd"/>
      <w:r w:rsidRPr="00C86D70">
        <w:rPr>
          <w:rFonts w:asciiTheme="minorHAnsi" w:eastAsia="Segoe UI" w:hAnsiTheme="minorHAnsi" w:cs="Segoe UI"/>
          <w:color w:val="232330"/>
          <w:sz w:val="22"/>
          <w:szCs w:val="22"/>
        </w:rPr>
        <w:t>. A</w:t>
      </w:r>
      <w:r w:rsidR="00F254EE" w:rsidRPr="00C86D70">
        <w:rPr>
          <w:rFonts w:asciiTheme="minorHAnsi" w:eastAsia="Segoe UI" w:hAnsiTheme="minorHAnsi" w:cs="Segoe UI"/>
          <w:color w:val="232330"/>
          <w:sz w:val="22"/>
          <w:szCs w:val="22"/>
        </w:rPr>
        <w:t xml:space="preserve"> big special thanks to the </w:t>
      </w:r>
      <w:r w:rsidRPr="00C86D70">
        <w:rPr>
          <w:rFonts w:asciiTheme="minorHAnsi" w:eastAsia="Segoe UI" w:hAnsiTheme="minorHAnsi" w:cs="Segoe UI"/>
          <w:color w:val="232330"/>
          <w:sz w:val="22"/>
          <w:szCs w:val="22"/>
        </w:rPr>
        <w:t>P</w:t>
      </w:r>
      <w:r w:rsidR="00F254EE" w:rsidRPr="00C86D70">
        <w:rPr>
          <w:rFonts w:asciiTheme="minorHAnsi" w:eastAsia="Segoe UI" w:hAnsiTheme="minorHAnsi" w:cs="Segoe UI"/>
          <w:color w:val="232330"/>
          <w:sz w:val="22"/>
          <w:szCs w:val="22"/>
        </w:rPr>
        <w:t xml:space="preserve">lant Preparedness Working Group and Plant Health Committee and those who've been involved in the review of the </w:t>
      </w:r>
      <w:r w:rsidRPr="00C86D70">
        <w:rPr>
          <w:rFonts w:asciiTheme="minorHAnsi" w:eastAsia="Segoe UI" w:hAnsiTheme="minorHAnsi" w:cs="Segoe UI"/>
          <w:color w:val="232330"/>
          <w:sz w:val="22"/>
          <w:szCs w:val="22"/>
        </w:rPr>
        <w:t>NPP</w:t>
      </w:r>
      <w:r w:rsidR="00F254EE" w:rsidRPr="00C86D70">
        <w:rPr>
          <w:rFonts w:asciiTheme="minorHAnsi" w:eastAsia="Segoe UI" w:hAnsiTheme="minorHAnsi" w:cs="Segoe UI"/>
          <w:color w:val="232330"/>
          <w:sz w:val="22"/>
          <w:szCs w:val="22"/>
        </w:rPr>
        <w:t>P and the development of the</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National </w:t>
      </w:r>
      <w:r w:rsidRPr="00C86D70">
        <w:rPr>
          <w:rFonts w:asciiTheme="minorHAnsi" w:eastAsia="Segoe UI" w:hAnsiTheme="minorHAnsi" w:cs="Segoe UI"/>
          <w:color w:val="232330"/>
          <w:sz w:val="22"/>
          <w:szCs w:val="22"/>
        </w:rPr>
        <w:t>A</w:t>
      </w:r>
      <w:r w:rsidR="00F254EE" w:rsidRPr="00C86D70">
        <w:rPr>
          <w:rFonts w:asciiTheme="minorHAnsi" w:eastAsia="Segoe UI" w:hAnsiTheme="minorHAnsi" w:cs="Segoe UI"/>
          <w:color w:val="232330"/>
          <w:sz w:val="22"/>
          <w:szCs w:val="22"/>
        </w:rPr>
        <w:t xml:space="preserve">ction </w:t>
      </w:r>
      <w:r w:rsidRPr="00C86D70">
        <w:rPr>
          <w:rFonts w:asciiTheme="minorHAnsi" w:eastAsia="Segoe UI" w:hAnsiTheme="minorHAnsi" w:cs="Segoe UI"/>
          <w:color w:val="232330"/>
          <w:sz w:val="22"/>
          <w:szCs w:val="22"/>
        </w:rPr>
        <w:t>P</w:t>
      </w:r>
      <w:r w:rsidR="00F254EE" w:rsidRPr="00C86D70">
        <w:rPr>
          <w:rFonts w:asciiTheme="minorHAnsi" w:eastAsia="Segoe UI" w:hAnsiTheme="minorHAnsi" w:cs="Segoe UI"/>
          <w:color w:val="232330"/>
          <w:sz w:val="22"/>
          <w:szCs w:val="22"/>
        </w:rPr>
        <w:t>lans</w:t>
      </w:r>
      <w:r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for all the important support.</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It's </w:t>
      </w:r>
      <w:proofErr w:type="gramStart"/>
      <w:r w:rsidR="00F254EE" w:rsidRPr="00C86D70">
        <w:rPr>
          <w:rFonts w:asciiTheme="minorHAnsi" w:eastAsia="Segoe UI" w:hAnsiTheme="minorHAnsi" w:cs="Segoe UI"/>
          <w:color w:val="232330"/>
          <w:sz w:val="22"/>
          <w:szCs w:val="22"/>
        </w:rPr>
        <w:t>really great</w:t>
      </w:r>
      <w:proofErr w:type="gramEnd"/>
      <w:r w:rsidR="00F254EE" w:rsidRPr="00C86D70">
        <w:rPr>
          <w:rFonts w:asciiTheme="minorHAnsi" w:eastAsia="Segoe UI" w:hAnsiTheme="minorHAnsi" w:cs="Segoe UI"/>
          <w:color w:val="232330"/>
          <w:sz w:val="22"/>
          <w:szCs w:val="22"/>
        </w:rPr>
        <w:t xml:space="preserve"> to have such a collaborative process</w:t>
      </w:r>
      <w:r w:rsidRPr="00C86D70">
        <w:rPr>
          <w:rFonts w:asciiTheme="minorHAnsi" w:eastAsia="Segoe UI" w:hAnsiTheme="minorHAnsi" w:cs="Segoe UI"/>
          <w:color w:val="232330"/>
          <w:sz w:val="22"/>
          <w:szCs w:val="22"/>
        </w:rPr>
        <w:t xml:space="preserve"> t</w:t>
      </w:r>
      <w:r w:rsidR="00F254EE" w:rsidRPr="00C86D70">
        <w:rPr>
          <w:rFonts w:asciiTheme="minorHAnsi" w:eastAsia="Segoe UI" w:hAnsiTheme="minorHAnsi" w:cs="Segoe UI"/>
          <w:color w:val="232330"/>
          <w:sz w:val="22"/>
          <w:szCs w:val="22"/>
        </w:rPr>
        <w:t>hat's helping our biosecurity system. Thank you.</w:t>
      </w:r>
    </w:p>
    <w:p w14:paraId="26C2527F" w14:textId="77777777" w:rsidR="00CA4C6E" w:rsidRPr="00C86D70" w:rsidRDefault="00F254EE" w:rsidP="00094330">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Thanks, Gabrielle.</w:t>
      </w:r>
    </w:p>
    <w:p w14:paraId="5676FF94" w14:textId="72B93594" w:rsidR="00CA4C6E" w:rsidRPr="00C86D70" w:rsidRDefault="00F254EE" w:rsidP="00094330">
      <w:pPr>
        <w:spacing w:after="200" w:line="276"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41:45</w:t>
      </w:r>
      <w:r w:rsidR="00CA4C6E" w:rsidRPr="00C86D70">
        <w:rPr>
          <w:rFonts w:asciiTheme="minorHAnsi" w:eastAsia="Segoe UI" w:hAnsiTheme="minorHAnsi" w:cs="Segoe UI"/>
          <w:color w:val="A19F9D"/>
          <w:sz w:val="22"/>
          <w:szCs w:val="22"/>
        </w:rPr>
        <w:t xml:space="preserve"> </w:t>
      </w:r>
    </w:p>
    <w:p w14:paraId="02E3AD4C" w14:textId="6F00DD7A" w:rsidR="000365FB" w:rsidRPr="00C86D70" w:rsidRDefault="00CA4C6E" w:rsidP="00094330">
      <w:pPr>
        <w:spacing w:after="200" w:line="276" w:lineRule="auto"/>
        <w:rPr>
          <w:rFonts w:asciiTheme="minorHAnsi" w:eastAsia="Segoe UI" w:hAnsiTheme="minorHAnsi" w:cs="Segoe UI"/>
          <w:color w:val="232330"/>
          <w:sz w:val="22"/>
          <w:szCs w:val="22"/>
        </w:rPr>
      </w:pPr>
      <w:bookmarkStart w:id="1" w:name="_Hlk202532596"/>
      <w:bookmarkStart w:id="2" w:name="_Hlk202535727"/>
      <w:r w:rsidRPr="00C86D70">
        <w:rPr>
          <w:rFonts w:asciiTheme="minorHAnsi" w:eastAsiaTheme="minorHAnsi" w:hAnsiTheme="minorHAnsi" w:cstheme="minorBidi"/>
          <w:b/>
          <w:bCs/>
          <w:sz w:val="22"/>
          <w:szCs w:val="22"/>
          <w:u w:val="single"/>
          <w:lang w:eastAsia="en-US"/>
        </w:rPr>
        <w:t xml:space="preserve">Gabrielle </w:t>
      </w:r>
      <w:r w:rsidR="008E1DBE" w:rsidRPr="00C86D70">
        <w:rPr>
          <w:rFonts w:asciiTheme="minorHAnsi" w:eastAsiaTheme="minorHAnsi" w:hAnsiTheme="minorHAnsi" w:cstheme="minorBidi"/>
          <w:b/>
          <w:bCs/>
          <w:sz w:val="22"/>
          <w:szCs w:val="22"/>
          <w:u w:val="single"/>
          <w:lang w:eastAsia="en-US"/>
        </w:rPr>
        <w:t>Vivian-Smith</w:t>
      </w:r>
      <w:r w:rsidRPr="00C86D70">
        <w:rPr>
          <w:rFonts w:asciiTheme="minorHAnsi" w:eastAsiaTheme="minorHAnsi" w:hAnsiTheme="minorHAnsi" w:cstheme="minorBidi"/>
          <w:b/>
          <w:bCs/>
          <w:sz w:val="22"/>
          <w:szCs w:val="22"/>
          <w:u w:val="single"/>
          <w:lang w:eastAsia="en-US"/>
        </w:rPr>
        <w:t>:</w:t>
      </w:r>
      <w:bookmarkEnd w:id="1"/>
      <w:r w:rsidR="000365FB" w:rsidRPr="00C86D70">
        <w:rPr>
          <w:rFonts w:asciiTheme="minorHAnsi" w:eastAsiaTheme="minorHAnsi" w:hAnsiTheme="minorHAnsi" w:cstheme="minorBidi"/>
          <w:b/>
          <w:bCs/>
          <w:sz w:val="22"/>
          <w:szCs w:val="22"/>
          <w:u w:val="single"/>
          <w:lang w:eastAsia="en-US"/>
        </w:rPr>
        <w:t xml:space="preserve">  </w:t>
      </w:r>
      <w:bookmarkEnd w:id="2"/>
      <w:r w:rsidR="000365FB" w:rsidRPr="00C86D70">
        <w:rPr>
          <w:rFonts w:asciiTheme="minorHAnsi" w:eastAsia="Segoe UI" w:hAnsiTheme="minorHAnsi" w:cs="Segoe UI"/>
          <w:color w:val="232330"/>
          <w:sz w:val="22"/>
          <w:szCs w:val="22"/>
        </w:rPr>
        <w:t>A</w:t>
      </w:r>
      <w:r w:rsidR="00F254EE" w:rsidRPr="00C86D70">
        <w:rPr>
          <w:rFonts w:asciiTheme="minorHAnsi" w:eastAsia="Segoe UI" w:hAnsiTheme="minorHAnsi" w:cs="Segoe UI"/>
          <w:color w:val="232330"/>
          <w:sz w:val="22"/>
          <w:szCs w:val="22"/>
        </w:rPr>
        <w:t xml:space="preserve"> big thank you Susie for that.</w:t>
      </w:r>
      <w:r w:rsidR="000365FB"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A </w:t>
      </w:r>
      <w:proofErr w:type="gramStart"/>
      <w:r w:rsidR="00F254EE" w:rsidRPr="00C86D70">
        <w:rPr>
          <w:rFonts w:asciiTheme="minorHAnsi" w:eastAsia="Segoe UI" w:hAnsiTheme="minorHAnsi" w:cs="Segoe UI"/>
          <w:color w:val="232330"/>
          <w:sz w:val="22"/>
          <w:szCs w:val="22"/>
        </w:rPr>
        <w:t>really nice</w:t>
      </w:r>
      <w:proofErr w:type="gramEnd"/>
      <w:r w:rsidR="00F254EE" w:rsidRPr="00C86D70">
        <w:rPr>
          <w:rFonts w:asciiTheme="minorHAnsi" w:eastAsia="Segoe UI" w:hAnsiTheme="minorHAnsi" w:cs="Segoe UI"/>
          <w:color w:val="232330"/>
          <w:sz w:val="22"/>
          <w:szCs w:val="22"/>
        </w:rPr>
        <w:t xml:space="preserve"> systematic logical overview of the review of the </w:t>
      </w:r>
      <w:r w:rsidR="000365FB" w:rsidRPr="00C86D70">
        <w:rPr>
          <w:rFonts w:asciiTheme="minorHAnsi" w:eastAsia="Segoe UI" w:hAnsiTheme="minorHAnsi" w:cs="Segoe UI"/>
          <w:color w:val="232330"/>
          <w:sz w:val="22"/>
          <w:szCs w:val="22"/>
        </w:rPr>
        <w:t>NPPPs, w</w:t>
      </w:r>
      <w:r w:rsidR="00F254EE" w:rsidRPr="00C86D70">
        <w:rPr>
          <w:rFonts w:asciiTheme="minorHAnsi" w:eastAsia="Segoe UI" w:hAnsiTheme="minorHAnsi" w:cs="Segoe UI"/>
          <w:color w:val="232330"/>
          <w:sz w:val="22"/>
          <w:szCs w:val="22"/>
        </w:rPr>
        <w:t xml:space="preserve">hy we have adopted those approaches </w:t>
      </w:r>
      <w:proofErr w:type="gramStart"/>
      <w:r w:rsidR="00F254EE" w:rsidRPr="00C86D70">
        <w:rPr>
          <w:rFonts w:asciiTheme="minorHAnsi" w:eastAsia="Segoe UI" w:hAnsiTheme="minorHAnsi" w:cs="Segoe UI"/>
          <w:color w:val="232330"/>
          <w:sz w:val="22"/>
          <w:szCs w:val="22"/>
        </w:rPr>
        <w:t>and also</w:t>
      </w:r>
      <w:proofErr w:type="gramEnd"/>
      <w:r w:rsidR="00F254EE" w:rsidRPr="00C86D70">
        <w:rPr>
          <w:rFonts w:asciiTheme="minorHAnsi" w:eastAsia="Segoe UI" w:hAnsiTheme="minorHAnsi" w:cs="Segoe UI"/>
          <w:color w:val="232330"/>
          <w:sz w:val="22"/>
          <w:szCs w:val="22"/>
        </w:rPr>
        <w:t xml:space="preserve"> the action plan</w:t>
      </w:r>
      <w:r w:rsidR="000365FB" w:rsidRPr="00C86D70">
        <w:rPr>
          <w:rFonts w:asciiTheme="minorHAnsi" w:eastAsia="Segoe UI" w:hAnsiTheme="minorHAnsi" w:cs="Segoe UI"/>
          <w:color w:val="232330"/>
          <w:sz w:val="22"/>
          <w:szCs w:val="22"/>
        </w:rPr>
        <w:t>s. T</w:t>
      </w:r>
      <w:r w:rsidR="00F254EE" w:rsidRPr="00C86D70">
        <w:rPr>
          <w:rFonts w:asciiTheme="minorHAnsi" w:eastAsia="Segoe UI" w:hAnsiTheme="minorHAnsi" w:cs="Segoe UI"/>
          <w:color w:val="232330"/>
          <w:sz w:val="22"/>
          <w:szCs w:val="22"/>
        </w:rPr>
        <w:t>hank you for that.</w:t>
      </w:r>
    </w:p>
    <w:p w14:paraId="3DFAD352" w14:textId="626C1086" w:rsidR="00E5423E" w:rsidRPr="00C86D70" w:rsidRDefault="00F254EE" w:rsidP="00094330">
      <w:pPr>
        <w:spacing w:after="200" w:line="276" w:lineRule="auto"/>
        <w:rPr>
          <w:rFonts w:asciiTheme="minorHAnsi" w:eastAsia="Segoe UI" w:hAnsiTheme="minorHAnsi" w:cs="Segoe UI"/>
          <w:color w:val="A19F9D"/>
          <w:sz w:val="22"/>
          <w:szCs w:val="22"/>
        </w:rPr>
      </w:pPr>
      <w:r w:rsidRPr="00C86D70">
        <w:rPr>
          <w:rFonts w:asciiTheme="minorHAnsi" w:eastAsia="Segoe UI" w:hAnsiTheme="minorHAnsi" w:cs="Segoe UI"/>
          <w:color w:val="232330"/>
          <w:sz w:val="22"/>
          <w:szCs w:val="22"/>
        </w:rPr>
        <w:t>We have a little bit of time for questions and if you've got questions, please put your hand up</w:t>
      </w:r>
      <w:r w:rsidR="000365FB"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I'll try and get to you.</w:t>
      </w:r>
      <w:r w:rsidR="000365FB"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We have a few questions already in the chat, so one from Matt Sheehan</w:t>
      </w:r>
      <w:r w:rsidR="000365FB"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thank you for the presentation. Very interesting.</w:t>
      </w:r>
      <w:r w:rsidR="000365FB"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 xml:space="preserve">I have a question about the additions. I presume like the </w:t>
      </w:r>
      <w:r w:rsidR="000365FB" w:rsidRPr="00C86D70">
        <w:rPr>
          <w:rFonts w:asciiTheme="minorHAnsi" w:eastAsia="Segoe UI" w:hAnsiTheme="minorHAnsi" w:cs="Segoe UI"/>
          <w:color w:val="232330"/>
          <w:sz w:val="22"/>
          <w:szCs w:val="22"/>
        </w:rPr>
        <w:t>EEPL</w:t>
      </w:r>
      <w:r w:rsidRPr="00C86D70">
        <w:rPr>
          <w:rFonts w:asciiTheme="minorHAnsi" w:eastAsia="Segoe UI" w:hAnsiTheme="minorHAnsi" w:cs="Segoe UI"/>
          <w:color w:val="232330"/>
          <w:sz w:val="22"/>
          <w:szCs w:val="22"/>
        </w:rPr>
        <w:t xml:space="preserve">, the </w:t>
      </w:r>
      <w:r w:rsidR="000365FB" w:rsidRPr="00C86D70">
        <w:rPr>
          <w:rFonts w:asciiTheme="minorHAnsi" w:eastAsia="Segoe UI" w:hAnsiTheme="minorHAnsi" w:cs="Segoe UI"/>
          <w:color w:val="232330"/>
          <w:sz w:val="22"/>
          <w:szCs w:val="22"/>
        </w:rPr>
        <w:t>NPPPs</w:t>
      </w:r>
      <w:r w:rsidRPr="00C86D70">
        <w:rPr>
          <w:rFonts w:asciiTheme="minorHAnsi" w:eastAsia="Segoe UI" w:hAnsiTheme="minorHAnsi" w:cs="Segoe UI"/>
          <w:color w:val="232330"/>
          <w:sz w:val="22"/>
          <w:szCs w:val="22"/>
        </w:rPr>
        <w:t xml:space="preserve"> would have originally had a risk assessment process to include them</w:t>
      </w:r>
      <w:r w:rsidR="000365FB"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Was that the same risk assessment process used for the additions, or was it modified or simplified?</w:t>
      </w:r>
    </w:p>
    <w:p w14:paraId="5F3687AE" w14:textId="51751424" w:rsidR="000365FB" w:rsidRPr="00C86D70" w:rsidRDefault="00F254EE">
      <w:pPr>
        <w:spacing w:line="300"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42:37</w:t>
      </w:r>
      <w:r w:rsidR="00510AB6" w:rsidRPr="00C86D70">
        <w:rPr>
          <w:rFonts w:asciiTheme="minorHAnsi" w:eastAsia="Segoe UI" w:hAnsiTheme="minorHAnsi" w:cs="Segoe UI"/>
          <w:color w:val="A19F9D"/>
          <w:sz w:val="22"/>
          <w:szCs w:val="22"/>
        </w:rPr>
        <w:t xml:space="preserve"> </w:t>
      </w:r>
    </w:p>
    <w:p w14:paraId="6FBF6202" w14:textId="77777777" w:rsidR="00154F87" w:rsidRPr="00C86D70" w:rsidRDefault="000365FB">
      <w:pPr>
        <w:spacing w:line="300" w:lineRule="auto"/>
        <w:rPr>
          <w:rFonts w:asciiTheme="minorHAnsi" w:eastAsia="Segoe UI" w:hAnsiTheme="minorHAnsi" w:cs="Segoe UI"/>
          <w:color w:val="232330"/>
          <w:sz w:val="22"/>
          <w:szCs w:val="22"/>
        </w:rPr>
      </w:pPr>
      <w:r w:rsidRPr="00C86D70">
        <w:rPr>
          <w:rFonts w:asciiTheme="minorHAnsi" w:eastAsiaTheme="minorHAnsi" w:hAnsiTheme="minorHAnsi" w:cstheme="minorBidi"/>
          <w:b/>
          <w:bCs/>
          <w:sz w:val="22"/>
          <w:szCs w:val="22"/>
          <w:u w:val="single"/>
          <w:lang w:eastAsia="en-US"/>
        </w:rPr>
        <w:t xml:space="preserve">Susie Collins: </w:t>
      </w:r>
      <w:r w:rsidRPr="00C86D70">
        <w:rPr>
          <w:rFonts w:asciiTheme="minorHAnsi" w:eastAsia="Segoe UI" w:hAnsiTheme="minorHAnsi" w:cs="Segoe UI"/>
          <w:color w:val="232330"/>
          <w:sz w:val="22"/>
          <w:szCs w:val="22"/>
        </w:rPr>
        <w:t>Y</w:t>
      </w:r>
      <w:r w:rsidR="00F254EE" w:rsidRPr="00C86D70">
        <w:rPr>
          <w:rFonts w:asciiTheme="minorHAnsi" w:eastAsia="Segoe UI" w:hAnsiTheme="minorHAnsi" w:cs="Segoe UI"/>
          <w:color w:val="232330"/>
          <w:sz w:val="22"/>
          <w:szCs w:val="22"/>
        </w:rPr>
        <w:t>eah. Thanks, Gabrielle.</w:t>
      </w:r>
    </w:p>
    <w:p w14:paraId="08A1065C" w14:textId="0F028BF1" w:rsidR="00154F87" w:rsidRPr="00C86D70" w:rsidRDefault="000365FB" w:rsidP="00154F87">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he original list back in 2016 and the review in 2019 did do more of that comprehensive analysis</w:t>
      </w:r>
      <w:r w:rsidR="00510AB6" w:rsidRPr="00C86D70">
        <w:rPr>
          <w:rFonts w:asciiTheme="minorHAnsi" w:eastAsia="Segoe UI" w:hAnsiTheme="minorHAnsi" w:cs="Segoe UI"/>
          <w:color w:val="232330"/>
          <w:sz w:val="22"/>
          <w:szCs w:val="22"/>
        </w:rPr>
        <w:t>. T</w:t>
      </w:r>
      <w:r w:rsidR="00F254EE" w:rsidRPr="00C86D70">
        <w:rPr>
          <w:rFonts w:asciiTheme="minorHAnsi" w:eastAsia="Segoe UI" w:hAnsiTheme="minorHAnsi" w:cs="Segoe UI"/>
          <w:color w:val="232330"/>
          <w:sz w:val="22"/>
          <w:szCs w:val="22"/>
        </w:rPr>
        <w:t>he criteria</w:t>
      </w:r>
      <w:r w:rsidR="00510AB6"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the ones that I put up at the beginning</w:t>
      </w:r>
      <w:r w:rsidR="00510AB6"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around what is the impact on plant health</w:t>
      </w:r>
      <w:r w:rsidR="00510AB6" w:rsidRPr="00C86D70">
        <w:rPr>
          <w:rFonts w:asciiTheme="minorHAnsi" w:eastAsia="Segoe UI" w:hAnsiTheme="minorHAnsi" w:cs="Segoe UI"/>
          <w:color w:val="232330"/>
          <w:sz w:val="22"/>
          <w:szCs w:val="22"/>
        </w:rPr>
        <w:t>, w</w:t>
      </w:r>
      <w:r w:rsidR="00F254EE" w:rsidRPr="00C86D70">
        <w:rPr>
          <w:rFonts w:asciiTheme="minorHAnsi" w:eastAsia="Segoe UI" w:hAnsiTheme="minorHAnsi" w:cs="Segoe UI"/>
          <w:color w:val="232330"/>
          <w:sz w:val="22"/>
          <w:szCs w:val="22"/>
        </w:rPr>
        <w:t>hat is the potential</w:t>
      </w:r>
      <w:r w:rsidR="00510AB6" w:rsidRPr="00C86D70">
        <w:rPr>
          <w:rFonts w:asciiTheme="minorHAnsi" w:eastAsia="Segoe UI" w:hAnsiTheme="minorHAnsi" w:cs="Segoe UI"/>
          <w:color w:val="232330"/>
          <w:sz w:val="22"/>
          <w:szCs w:val="22"/>
        </w:rPr>
        <w:t xml:space="preserve"> e</w:t>
      </w:r>
      <w:r w:rsidR="00F254EE" w:rsidRPr="00C86D70">
        <w:rPr>
          <w:rFonts w:asciiTheme="minorHAnsi" w:eastAsia="Segoe UI" w:hAnsiTheme="minorHAnsi" w:cs="Segoe UI"/>
          <w:color w:val="232330"/>
          <w:sz w:val="22"/>
          <w:szCs w:val="22"/>
        </w:rPr>
        <w:t>ntry into Australia and the consequences of that.</w:t>
      </w:r>
      <w:r w:rsidR="00510AB6" w:rsidRPr="00C86D70">
        <w:rPr>
          <w:rFonts w:asciiTheme="minorHAnsi" w:eastAsia="Segoe UI" w:hAnsiTheme="minorHAnsi" w:cs="Segoe UI"/>
          <w:color w:val="232330"/>
          <w:sz w:val="22"/>
          <w:szCs w:val="22"/>
        </w:rPr>
        <w:t xml:space="preserve"> T</w:t>
      </w:r>
      <w:r w:rsidR="00F254EE" w:rsidRPr="00C86D70">
        <w:rPr>
          <w:rFonts w:asciiTheme="minorHAnsi" w:eastAsia="Segoe UI" w:hAnsiTheme="minorHAnsi" w:cs="Segoe UI"/>
          <w:color w:val="232330"/>
          <w:sz w:val="22"/>
          <w:szCs w:val="22"/>
        </w:rPr>
        <w:t xml:space="preserve">hose original reviews did have all of that. </w:t>
      </w:r>
    </w:p>
    <w:p w14:paraId="286959BE" w14:textId="30A9F778" w:rsidR="00154F87" w:rsidRPr="00C86D70" w:rsidRDefault="00F254EE" w:rsidP="00154F87">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 xml:space="preserve">This recent review we've done, as I said was more of a simple refresh, just seeing if anything significant </w:t>
      </w:r>
      <w:r w:rsidR="00510AB6" w:rsidRPr="00C86D70">
        <w:rPr>
          <w:rFonts w:asciiTheme="minorHAnsi" w:eastAsia="Segoe UI" w:hAnsiTheme="minorHAnsi" w:cs="Segoe UI"/>
          <w:color w:val="232330"/>
          <w:sz w:val="22"/>
          <w:szCs w:val="22"/>
        </w:rPr>
        <w:t xml:space="preserve">had changed </w:t>
      </w:r>
      <w:r w:rsidRPr="00C86D70">
        <w:rPr>
          <w:rFonts w:asciiTheme="minorHAnsi" w:eastAsia="Segoe UI" w:hAnsiTheme="minorHAnsi" w:cs="Segoe UI"/>
          <w:color w:val="232330"/>
          <w:sz w:val="22"/>
          <w:szCs w:val="22"/>
        </w:rPr>
        <w:t xml:space="preserve">or </w:t>
      </w:r>
      <w:r w:rsidR="00510AB6" w:rsidRPr="00C86D70">
        <w:rPr>
          <w:rFonts w:asciiTheme="minorHAnsi" w:eastAsia="Segoe UI" w:hAnsiTheme="minorHAnsi" w:cs="Segoe UI"/>
          <w:color w:val="232330"/>
          <w:sz w:val="22"/>
          <w:szCs w:val="22"/>
        </w:rPr>
        <w:t>if</w:t>
      </w:r>
      <w:r w:rsidRPr="00C86D70">
        <w:rPr>
          <w:rFonts w:asciiTheme="minorHAnsi" w:eastAsia="Segoe UI" w:hAnsiTheme="minorHAnsi" w:cs="Segoe UI"/>
          <w:color w:val="232330"/>
          <w:sz w:val="22"/>
          <w:szCs w:val="22"/>
        </w:rPr>
        <w:t xml:space="preserve"> pests needed to come on </w:t>
      </w:r>
      <w:r w:rsidR="00154F87" w:rsidRPr="00C86D70">
        <w:rPr>
          <w:rFonts w:asciiTheme="minorHAnsi" w:eastAsia="Segoe UI" w:hAnsiTheme="minorHAnsi" w:cs="Segoe UI"/>
          <w:color w:val="232330"/>
          <w:sz w:val="22"/>
          <w:szCs w:val="22"/>
        </w:rPr>
        <w:t>or</w:t>
      </w:r>
      <w:r w:rsidRPr="00C86D70">
        <w:rPr>
          <w:rFonts w:asciiTheme="minorHAnsi" w:eastAsia="Segoe UI" w:hAnsiTheme="minorHAnsi" w:cs="Segoe UI"/>
          <w:color w:val="232330"/>
          <w:sz w:val="22"/>
          <w:szCs w:val="22"/>
        </w:rPr>
        <w:t xml:space="preserve"> off</w:t>
      </w:r>
      <w:r w:rsidR="00510AB6" w:rsidRPr="00C86D70">
        <w:rPr>
          <w:rFonts w:asciiTheme="minorHAnsi" w:eastAsia="Segoe UI" w:hAnsiTheme="minorHAnsi" w:cs="Segoe UI"/>
          <w:color w:val="232330"/>
          <w:sz w:val="22"/>
          <w:szCs w:val="22"/>
        </w:rPr>
        <w:t>, b</w:t>
      </w:r>
      <w:r w:rsidRPr="00C86D70">
        <w:rPr>
          <w:rFonts w:asciiTheme="minorHAnsi" w:eastAsia="Segoe UI" w:hAnsiTheme="minorHAnsi" w:cs="Segoe UI"/>
          <w:color w:val="232330"/>
          <w:sz w:val="22"/>
          <w:szCs w:val="22"/>
        </w:rPr>
        <w:t xml:space="preserve">ut also </w:t>
      </w:r>
      <w:r w:rsidR="00154F87" w:rsidRPr="00C86D70">
        <w:rPr>
          <w:rFonts w:asciiTheme="minorHAnsi" w:eastAsia="Segoe UI" w:hAnsiTheme="minorHAnsi" w:cs="Segoe UI"/>
          <w:color w:val="232330"/>
          <w:sz w:val="22"/>
          <w:szCs w:val="22"/>
        </w:rPr>
        <w:t xml:space="preserve">there was </w:t>
      </w:r>
      <w:r w:rsidRPr="00C86D70">
        <w:rPr>
          <w:rFonts w:asciiTheme="minorHAnsi" w:eastAsia="Segoe UI" w:hAnsiTheme="minorHAnsi" w:cs="Segoe UI"/>
          <w:color w:val="232330"/>
          <w:sz w:val="22"/>
          <w:szCs w:val="22"/>
        </w:rPr>
        <w:t>that check</w:t>
      </w:r>
      <w:r w:rsidR="00154F87" w:rsidRPr="00C86D70">
        <w:rPr>
          <w:rFonts w:asciiTheme="minorHAnsi" w:eastAsia="Segoe UI" w:hAnsiTheme="minorHAnsi" w:cs="Segoe UI"/>
          <w:color w:val="232330"/>
          <w:sz w:val="22"/>
          <w:szCs w:val="22"/>
        </w:rPr>
        <w:t xml:space="preserve">, with </w:t>
      </w:r>
      <w:r w:rsidRPr="00C86D70">
        <w:rPr>
          <w:rFonts w:asciiTheme="minorHAnsi" w:eastAsia="Segoe UI" w:hAnsiTheme="minorHAnsi" w:cs="Segoe UI"/>
          <w:color w:val="232330"/>
          <w:sz w:val="22"/>
          <w:szCs w:val="22"/>
        </w:rPr>
        <w:t>the work of the department did</w:t>
      </w:r>
      <w:r w:rsidR="00154F87"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and just really making sure that if someone said, oh, you know, there's no pathway into Australia, </w:t>
      </w:r>
      <w:r w:rsidR="00154F87" w:rsidRPr="00C86D70">
        <w:rPr>
          <w:rFonts w:asciiTheme="minorHAnsi" w:eastAsia="Segoe UI" w:hAnsiTheme="minorHAnsi" w:cs="Segoe UI"/>
          <w:color w:val="232330"/>
          <w:sz w:val="22"/>
          <w:szCs w:val="22"/>
        </w:rPr>
        <w:t>or</w:t>
      </w:r>
      <w:r w:rsidRPr="00C86D70">
        <w:rPr>
          <w:rFonts w:asciiTheme="minorHAnsi" w:eastAsia="Segoe UI" w:hAnsiTheme="minorHAnsi" w:cs="Segoe UI"/>
          <w:color w:val="232330"/>
          <w:sz w:val="22"/>
          <w:szCs w:val="22"/>
        </w:rPr>
        <w:t xml:space="preserve"> there is</w:t>
      </w:r>
      <w:r w:rsidR="00154F87" w:rsidRPr="00C86D70">
        <w:rPr>
          <w:rFonts w:asciiTheme="minorHAnsi" w:eastAsia="Segoe UI" w:hAnsiTheme="minorHAnsi" w:cs="Segoe UI"/>
          <w:color w:val="232330"/>
          <w:sz w:val="22"/>
          <w:szCs w:val="22"/>
        </w:rPr>
        <w:t>, t</w:t>
      </w:r>
      <w:r w:rsidRPr="00C86D70">
        <w:rPr>
          <w:rFonts w:asciiTheme="minorHAnsi" w:eastAsia="Segoe UI" w:hAnsiTheme="minorHAnsi" w:cs="Segoe UI"/>
          <w:color w:val="232330"/>
          <w:sz w:val="22"/>
          <w:szCs w:val="22"/>
        </w:rPr>
        <w:t>hat there is a bit more evidence and justification underpinnin</w:t>
      </w:r>
      <w:r w:rsidR="00510AB6" w:rsidRPr="00C86D70">
        <w:rPr>
          <w:rFonts w:asciiTheme="minorHAnsi" w:eastAsia="Segoe UI" w:hAnsiTheme="minorHAnsi" w:cs="Segoe UI"/>
          <w:color w:val="232330"/>
          <w:sz w:val="22"/>
          <w:szCs w:val="22"/>
        </w:rPr>
        <w:t>g</w:t>
      </w:r>
      <w:r w:rsidR="00154F87" w:rsidRPr="00C86D70">
        <w:rPr>
          <w:rFonts w:asciiTheme="minorHAnsi" w:eastAsia="Segoe UI" w:hAnsiTheme="minorHAnsi" w:cs="Segoe UI"/>
          <w:color w:val="232330"/>
          <w:sz w:val="22"/>
          <w:szCs w:val="22"/>
        </w:rPr>
        <w:t xml:space="preserve"> that. Th</w:t>
      </w:r>
      <w:r w:rsidRPr="00C86D70">
        <w:rPr>
          <w:rFonts w:asciiTheme="minorHAnsi" w:eastAsia="Segoe UI" w:hAnsiTheme="minorHAnsi" w:cs="Segoe UI"/>
          <w:color w:val="232330"/>
          <w:sz w:val="22"/>
          <w:szCs w:val="22"/>
        </w:rPr>
        <w:t>e most recent review was more of a light touch, but the original starting lists and this review that we had, was that much more comprehensive assessment</w:t>
      </w:r>
      <w:r w:rsidR="00154F87" w:rsidRPr="00C86D70">
        <w:rPr>
          <w:rFonts w:asciiTheme="minorHAnsi" w:eastAsia="Segoe UI" w:hAnsiTheme="minorHAnsi" w:cs="Segoe UI"/>
          <w:color w:val="232330"/>
          <w:sz w:val="22"/>
          <w:szCs w:val="22"/>
        </w:rPr>
        <w:t>. Go</w:t>
      </w:r>
      <w:r w:rsidRPr="00C86D70">
        <w:rPr>
          <w:rFonts w:asciiTheme="minorHAnsi" w:eastAsia="Segoe UI" w:hAnsiTheme="minorHAnsi" w:cs="Segoe UI"/>
          <w:color w:val="232330"/>
          <w:sz w:val="22"/>
          <w:szCs w:val="22"/>
        </w:rPr>
        <w:t xml:space="preserve">ing forward we're looking at what is the best approach to that </w:t>
      </w:r>
      <w:r w:rsidR="00154F87" w:rsidRPr="00C86D70">
        <w:rPr>
          <w:rFonts w:asciiTheme="minorHAnsi" w:eastAsia="Segoe UI" w:hAnsiTheme="minorHAnsi" w:cs="Segoe UI"/>
          <w:color w:val="232330"/>
          <w:sz w:val="22"/>
          <w:szCs w:val="22"/>
        </w:rPr>
        <w:t>analysis g</w:t>
      </w:r>
      <w:r w:rsidRPr="00C86D70">
        <w:rPr>
          <w:rFonts w:asciiTheme="minorHAnsi" w:eastAsia="Segoe UI" w:hAnsiTheme="minorHAnsi" w:cs="Segoe UI"/>
          <w:color w:val="232330"/>
          <w:sz w:val="22"/>
          <w:szCs w:val="22"/>
        </w:rPr>
        <w:t>oing forward and it's likely that, you know, we'll probably do a bit more of a comprehensive</w:t>
      </w:r>
      <w:r w:rsidR="00154F87" w:rsidRPr="00C86D70">
        <w:rPr>
          <w:rFonts w:asciiTheme="minorHAnsi" w:eastAsia="Segoe UI" w:hAnsiTheme="minorHAnsi" w:cs="Segoe UI"/>
          <w:color w:val="232330"/>
          <w:sz w:val="22"/>
          <w:szCs w:val="22"/>
        </w:rPr>
        <w:t xml:space="preserve"> r</w:t>
      </w:r>
      <w:r w:rsidRPr="00C86D70">
        <w:rPr>
          <w:rFonts w:asciiTheme="minorHAnsi" w:eastAsia="Segoe UI" w:hAnsiTheme="minorHAnsi" w:cs="Segoe UI"/>
          <w:color w:val="232330"/>
          <w:sz w:val="22"/>
          <w:szCs w:val="22"/>
        </w:rPr>
        <w:t>eview and refresh</w:t>
      </w:r>
      <w:r w:rsidR="00154F87" w:rsidRPr="00C86D70">
        <w:rPr>
          <w:rFonts w:asciiTheme="minorHAnsi" w:eastAsia="Segoe UI" w:hAnsiTheme="minorHAnsi" w:cs="Segoe UI"/>
          <w:color w:val="232330"/>
          <w:sz w:val="22"/>
          <w:szCs w:val="22"/>
        </w:rPr>
        <w:t xml:space="preserve"> t</w:t>
      </w:r>
      <w:r w:rsidRPr="00C86D70">
        <w:rPr>
          <w:rFonts w:asciiTheme="minorHAnsi" w:eastAsia="Segoe UI" w:hAnsiTheme="minorHAnsi" w:cs="Segoe UI"/>
          <w:color w:val="232330"/>
          <w:sz w:val="22"/>
          <w:szCs w:val="22"/>
        </w:rPr>
        <w:t>he next time we need to review the list again</w:t>
      </w:r>
      <w:r w:rsidR="00154F87"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 xml:space="preserve">to make sure we're not missing </w:t>
      </w:r>
      <w:r w:rsidR="00981596" w:rsidRPr="00C86D70">
        <w:rPr>
          <w:rFonts w:asciiTheme="minorHAnsi" w:eastAsia="Segoe UI" w:hAnsiTheme="minorHAnsi" w:cs="Segoe UI"/>
          <w:color w:val="232330"/>
          <w:sz w:val="22"/>
          <w:szCs w:val="22"/>
        </w:rPr>
        <w:t>anything,</w:t>
      </w:r>
      <w:r w:rsidRPr="00C86D70">
        <w:rPr>
          <w:rFonts w:asciiTheme="minorHAnsi" w:eastAsia="Segoe UI" w:hAnsiTheme="minorHAnsi" w:cs="Segoe UI"/>
          <w:color w:val="232330"/>
          <w:sz w:val="22"/>
          <w:szCs w:val="22"/>
        </w:rPr>
        <w:t xml:space="preserve"> and things are still appropriate.</w:t>
      </w:r>
    </w:p>
    <w:p w14:paraId="60E5ABAE" w14:textId="6310365B" w:rsidR="00981596" w:rsidRPr="00C86D70" w:rsidRDefault="00F254EE">
      <w:pPr>
        <w:spacing w:line="300"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44:13</w:t>
      </w:r>
    </w:p>
    <w:p w14:paraId="25A13CEA" w14:textId="068BCC74" w:rsidR="00981596" w:rsidRPr="00C86D70" w:rsidRDefault="008E1DBE">
      <w:pPr>
        <w:spacing w:line="300" w:lineRule="auto"/>
        <w:rPr>
          <w:rFonts w:asciiTheme="minorHAnsi" w:eastAsia="Segoe UI" w:hAnsiTheme="minorHAnsi" w:cs="Segoe UI"/>
          <w:color w:val="232330"/>
          <w:sz w:val="22"/>
          <w:szCs w:val="22"/>
        </w:rPr>
      </w:pPr>
      <w:r w:rsidRPr="00C86D70">
        <w:rPr>
          <w:rFonts w:asciiTheme="minorHAnsi" w:eastAsiaTheme="minorHAnsi" w:hAnsiTheme="minorHAnsi" w:cstheme="minorBidi"/>
          <w:b/>
          <w:bCs/>
          <w:sz w:val="22"/>
          <w:szCs w:val="22"/>
          <w:u w:val="single"/>
          <w:lang w:eastAsia="en-US"/>
        </w:rPr>
        <w:t xml:space="preserve">Gabrielle Vivian-Smith: </w:t>
      </w:r>
      <w:r w:rsidR="00F254EE" w:rsidRPr="00C86D70">
        <w:rPr>
          <w:rFonts w:asciiTheme="minorHAnsi" w:eastAsia="Segoe UI" w:hAnsiTheme="minorHAnsi" w:cs="Segoe UI"/>
          <w:color w:val="232330"/>
          <w:sz w:val="22"/>
          <w:szCs w:val="22"/>
        </w:rPr>
        <w:t>Thanks, Susie.</w:t>
      </w:r>
      <w:r w:rsidR="00981596" w:rsidRPr="00C86D70">
        <w:rPr>
          <w:rFonts w:asciiTheme="minorHAnsi" w:eastAsia="Segoe UI" w:hAnsiTheme="minorHAnsi" w:cs="Segoe UI"/>
          <w:color w:val="232330"/>
          <w:sz w:val="22"/>
          <w:szCs w:val="22"/>
        </w:rPr>
        <w:t xml:space="preserve"> </w:t>
      </w:r>
    </w:p>
    <w:p w14:paraId="666B6654" w14:textId="376C8803" w:rsidR="00981596" w:rsidRPr="00C86D70" w:rsidRDefault="00F254EE" w:rsidP="00981596">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 xml:space="preserve">I've got a question here from Karen </w:t>
      </w:r>
      <w:r w:rsidR="006275FC" w:rsidRPr="00C86D70">
        <w:rPr>
          <w:rFonts w:asciiTheme="minorHAnsi" w:eastAsia="Segoe UI" w:hAnsiTheme="minorHAnsi" w:cs="Segoe UI"/>
          <w:color w:val="232330"/>
          <w:sz w:val="22"/>
          <w:szCs w:val="22"/>
        </w:rPr>
        <w:t>St</w:t>
      </w:r>
      <w:r w:rsidRPr="00C86D70">
        <w:rPr>
          <w:rFonts w:asciiTheme="minorHAnsi" w:eastAsia="Segoe UI" w:hAnsiTheme="minorHAnsi" w:cs="Segoe UI"/>
          <w:color w:val="232330"/>
          <w:sz w:val="22"/>
          <w:szCs w:val="22"/>
        </w:rPr>
        <w:t>ralo</w:t>
      </w:r>
      <w:r w:rsidR="006275FC" w:rsidRPr="00C86D70">
        <w:rPr>
          <w:rFonts w:asciiTheme="minorHAnsi" w:eastAsia="Segoe UI" w:hAnsiTheme="minorHAnsi" w:cs="Segoe UI"/>
          <w:color w:val="232330"/>
          <w:sz w:val="22"/>
          <w:szCs w:val="22"/>
        </w:rPr>
        <w:t>w</w:t>
      </w:r>
      <w:r w:rsidRPr="00C86D70">
        <w:rPr>
          <w:rFonts w:asciiTheme="minorHAnsi" w:eastAsia="Segoe UI" w:hAnsiTheme="minorHAnsi" w:cs="Segoe UI"/>
          <w:color w:val="232330"/>
          <w:sz w:val="22"/>
          <w:szCs w:val="22"/>
        </w:rPr>
        <w:t xml:space="preserve"> about the invasive ants</w:t>
      </w:r>
      <w:r w:rsidR="00981596" w:rsidRPr="00C86D70">
        <w:rPr>
          <w:rFonts w:asciiTheme="minorHAnsi" w:eastAsia="Segoe UI" w:hAnsiTheme="minorHAnsi" w:cs="Segoe UI"/>
          <w:color w:val="232330"/>
          <w:sz w:val="22"/>
          <w:szCs w:val="22"/>
        </w:rPr>
        <w:t>- T</w:t>
      </w:r>
      <w:r w:rsidRPr="00C86D70">
        <w:rPr>
          <w:rFonts w:asciiTheme="minorHAnsi" w:eastAsia="Segoe UI" w:hAnsiTheme="minorHAnsi" w:cs="Segoe UI"/>
          <w:color w:val="232330"/>
          <w:sz w:val="22"/>
          <w:szCs w:val="22"/>
        </w:rPr>
        <w:t xml:space="preserve">he old list had a number of invasive ants, and she's listed them in the chat from the Asian needle </w:t>
      </w:r>
      <w:r w:rsidR="00981596" w:rsidRPr="00C86D70">
        <w:rPr>
          <w:rFonts w:asciiTheme="minorHAnsi" w:eastAsia="Segoe UI" w:hAnsiTheme="minorHAnsi" w:cs="Segoe UI"/>
          <w:color w:val="232330"/>
          <w:sz w:val="22"/>
          <w:szCs w:val="22"/>
        </w:rPr>
        <w:t>a</w:t>
      </w:r>
      <w:r w:rsidRPr="00C86D70">
        <w:rPr>
          <w:rFonts w:asciiTheme="minorHAnsi" w:eastAsia="Segoe UI" w:hAnsiTheme="minorHAnsi" w:cs="Segoe UI"/>
          <w:color w:val="232330"/>
          <w:sz w:val="22"/>
          <w:szCs w:val="22"/>
        </w:rPr>
        <w:t>nt</w:t>
      </w:r>
      <w:r w:rsidR="00981596"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browsing </w:t>
      </w:r>
      <w:r w:rsidR="00981596" w:rsidRPr="00C86D70">
        <w:rPr>
          <w:rFonts w:asciiTheme="minorHAnsi" w:eastAsia="Segoe UI" w:hAnsiTheme="minorHAnsi" w:cs="Segoe UI"/>
          <w:color w:val="232330"/>
          <w:sz w:val="22"/>
          <w:szCs w:val="22"/>
        </w:rPr>
        <w:t xml:space="preserve">ant, </w:t>
      </w:r>
      <w:r w:rsidR="006275FC" w:rsidRPr="00C86D70">
        <w:rPr>
          <w:rFonts w:asciiTheme="minorHAnsi" w:eastAsia="Segoe UI" w:hAnsiTheme="minorHAnsi" w:cs="Segoe UI"/>
          <w:color w:val="232330"/>
          <w:sz w:val="22"/>
          <w:szCs w:val="22"/>
        </w:rPr>
        <w:t xml:space="preserve">tawny </w:t>
      </w:r>
      <w:r w:rsidR="006275FC" w:rsidRPr="00C86D70">
        <w:rPr>
          <w:rFonts w:asciiTheme="minorHAnsi" w:eastAsia="Segoe UI" w:hAnsiTheme="minorHAnsi" w:cs="Segoe UI"/>
          <w:color w:val="232330"/>
          <w:sz w:val="22"/>
          <w:szCs w:val="22"/>
        </w:rPr>
        <w:lastRenderedPageBreak/>
        <w:t>crazy ant</w:t>
      </w:r>
      <w:r w:rsidR="00981596"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w:t>
      </w:r>
      <w:r w:rsidR="00981596" w:rsidRPr="00C86D70">
        <w:rPr>
          <w:rFonts w:asciiTheme="minorHAnsi" w:eastAsia="Segoe UI" w:hAnsiTheme="minorHAnsi" w:cs="Segoe UI"/>
          <w:color w:val="232330"/>
          <w:sz w:val="22"/>
          <w:szCs w:val="22"/>
        </w:rPr>
        <w:t>r</w:t>
      </w:r>
      <w:r w:rsidRPr="00C86D70">
        <w:rPr>
          <w:rFonts w:asciiTheme="minorHAnsi" w:eastAsia="Segoe UI" w:hAnsiTheme="minorHAnsi" w:cs="Segoe UI"/>
          <w:color w:val="232330"/>
          <w:sz w:val="22"/>
          <w:szCs w:val="22"/>
        </w:rPr>
        <w:t xml:space="preserve">aspberry </w:t>
      </w:r>
      <w:r w:rsidR="00981596" w:rsidRPr="00C86D70">
        <w:rPr>
          <w:rFonts w:asciiTheme="minorHAnsi" w:eastAsia="Segoe UI" w:hAnsiTheme="minorHAnsi" w:cs="Segoe UI"/>
          <w:color w:val="232330"/>
          <w:sz w:val="22"/>
          <w:szCs w:val="22"/>
        </w:rPr>
        <w:t>a</w:t>
      </w:r>
      <w:r w:rsidRPr="00C86D70">
        <w:rPr>
          <w:rFonts w:asciiTheme="minorHAnsi" w:eastAsia="Segoe UI" w:hAnsiTheme="minorHAnsi" w:cs="Segoe UI"/>
          <w:color w:val="232330"/>
          <w:sz w:val="22"/>
          <w:szCs w:val="22"/>
        </w:rPr>
        <w:t>nt</w:t>
      </w:r>
      <w:r w:rsidR="006275FC"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as well as </w:t>
      </w:r>
      <w:r w:rsidR="00981596" w:rsidRPr="00C86D70">
        <w:rPr>
          <w:rFonts w:asciiTheme="minorHAnsi" w:eastAsia="Segoe UI" w:hAnsiTheme="minorHAnsi" w:cs="Segoe UI"/>
          <w:color w:val="232330"/>
          <w:sz w:val="22"/>
          <w:szCs w:val="22"/>
        </w:rPr>
        <w:t>RIFA</w:t>
      </w:r>
      <w:r w:rsidRPr="00C86D70">
        <w:rPr>
          <w:rFonts w:asciiTheme="minorHAnsi" w:eastAsia="Segoe UI" w:hAnsiTheme="minorHAnsi" w:cs="Segoe UI"/>
          <w:color w:val="232330"/>
          <w:sz w:val="22"/>
          <w:szCs w:val="22"/>
        </w:rPr>
        <w:t xml:space="preserve"> and the black imported fire </w:t>
      </w:r>
      <w:r w:rsidR="00981596" w:rsidRPr="00C86D70">
        <w:rPr>
          <w:rFonts w:asciiTheme="minorHAnsi" w:eastAsia="Segoe UI" w:hAnsiTheme="minorHAnsi" w:cs="Segoe UI"/>
          <w:color w:val="232330"/>
          <w:sz w:val="22"/>
          <w:szCs w:val="22"/>
        </w:rPr>
        <w:t>a</w:t>
      </w:r>
      <w:r w:rsidRPr="00C86D70">
        <w:rPr>
          <w:rFonts w:asciiTheme="minorHAnsi" w:eastAsia="Segoe UI" w:hAnsiTheme="minorHAnsi" w:cs="Segoe UI"/>
          <w:color w:val="232330"/>
          <w:sz w:val="22"/>
          <w:szCs w:val="22"/>
        </w:rPr>
        <w:t>nt and electric ants</w:t>
      </w:r>
      <w:r w:rsidR="00981596" w:rsidRPr="00C86D70">
        <w:rPr>
          <w:rFonts w:asciiTheme="minorHAnsi" w:eastAsia="Segoe UI" w:hAnsiTheme="minorHAnsi" w:cs="Segoe UI"/>
          <w:color w:val="232330"/>
          <w:sz w:val="22"/>
          <w:szCs w:val="22"/>
        </w:rPr>
        <w:t>, a</w:t>
      </w:r>
      <w:r w:rsidRPr="00C86D70">
        <w:rPr>
          <w:rFonts w:asciiTheme="minorHAnsi" w:eastAsia="Segoe UI" w:hAnsiTheme="minorHAnsi" w:cs="Segoe UI"/>
          <w:color w:val="232330"/>
          <w:sz w:val="22"/>
          <w:szCs w:val="22"/>
        </w:rPr>
        <w:t>nd the advice was that these have been moved to the</w:t>
      </w:r>
      <w:r w:rsidR="00981596"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 xml:space="preserve">Exotic </w:t>
      </w:r>
      <w:r w:rsidR="00981596" w:rsidRPr="00C86D70">
        <w:rPr>
          <w:rFonts w:asciiTheme="minorHAnsi" w:eastAsia="Segoe UI" w:hAnsiTheme="minorHAnsi" w:cs="Segoe UI"/>
          <w:color w:val="232330"/>
          <w:sz w:val="22"/>
          <w:szCs w:val="22"/>
        </w:rPr>
        <w:t>E</w:t>
      </w:r>
      <w:r w:rsidRPr="00C86D70">
        <w:rPr>
          <w:rFonts w:asciiTheme="minorHAnsi" w:eastAsia="Segoe UI" w:hAnsiTheme="minorHAnsi" w:cs="Segoe UI"/>
          <w:color w:val="232330"/>
          <w:sz w:val="22"/>
          <w:szCs w:val="22"/>
        </w:rPr>
        <w:t xml:space="preserve">nvironmental </w:t>
      </w:r>
      <w:r w:rsidR="00981596" w:rsidRPr="00C86D70">
        <w:rPr>
          <w:rFonts w:asciiTheme="minorHAnsi" w:eastAsia="Segoe UI" w:hAnsiTheme="minorHAnsi" w:cs="Segoe UI"/>
          <w:color w:val="232330"/>
          <w:sz w:val="22"/>
          <w:szCs w:val="22"/>
        </w:rPr>
        <w:t>P</w:t>
      </w:r>
      <w:r w:rsidRPr="00C86D70">
        <w:rPr>
          <w:rFonts w:asciiTheme="minorHAnsi" w:eastAsia="Segoe UI" w:hAnsiTheme="minorHAnsi" w:cs="Segoe UI"/>
          <w:color w:val="232330"/>
          <w:sz w:val="22"/>
          <w:szCs w:val="22"/>
        </w:rPr>
        <w:t xml:space="preserve">est </w:t>
      </w:r>
      <w:r w:rsidR="00981596" w:rsidRPr="00C86D70">
        <w:rPr>
          <w:rFonts w:asciiTheme="minorHAnsi" w:eastAsia="Segoe UI" w:hAnsiTheme="minorHAnsi" w:cs="Segoe UI"/>
          <w:color w:val="232330"/>
          <w:sz w:val="22"/>
          <w:szCs w:val="22"/>
        </w:rPr>
        <w:t>L</w:t>
      </w:r>
      <w:r w:rsidRPr="00C86D70">
        <w:rPr>
          <w:rFonts w:asciiTheme="minorHAnsi" w:eastAsia="Segoe UI" w:hAnsiTheme="minorHAnsi" w:cs="Segoe UI"/>
          <w:color w:val="232330"/>
          <w:sz w:val="22"/>
          <w:szCs w:val="22"/>
        </w:rPr>
        <w:t>ist</w:t>
      </w:r>
      <w:r w:rsidR="00981596" w:rsidRPr="00C86D70">
        <w:rPr>
          <w:rFonts w:asciiTheme="minorHAnsi" w:eastAsia="Segoe UI" w:hAnsiTheme="minorHAnsi" w:cs="Segoe UI"/>
          <w:color w:val="232330"/>
          <w:sz w:val="22"/>
          <w:szCs w:val="22"/>
        </w:rPr>
        <w:t>, b</w:t>
      </w:r>
      <w:r w:rsidRPr="00C86D70">
        <w:rPr>
          <w:rFonts w:asciiTheme="minorHAnsi" w:eastAsia="Segoe UI" w:hAnsiTheme="minorHAnsi" w:cs="Segoe UI"/>
          <w:color w:val="232330"/>
          <w:sz w:val="22"/>
          <w:szCs w:val="22"/>
        </w:rPr>
        <w:t xml:space="preserve">ut she can only see the electric and the </w:t>
      </w:r>
      <w:r w:rsidR="00981596" w:rsidRPr="00C86D70">
        <w:rPr>
          <w:rFonts w:asciiTheme="minorHAnsi" w:eastAsia="Segoe UI" w:hAnsiTheme="minorHAnsi" w:cs="Segoe UI"/>
          <w:color w:val="232330"/>
          <w:sz w:val="22"/>
          <w:szCs w:val="22"/>
        </w:rPr>
        <w:t xml:space="preserve">RIFA </w:t>
      </w:r>
      <w:r w:rsidRPr="00C86D70">
        <w:rPr>
          <w:rFonts w:asciiTheme="minorHAnsi" w:eastAsia="Segoe UI" w:hAnsiTheme="minorHAnsi" w:cs="Segoe UI"/>
          <w:color w:val="232330"/>
          <w:sz w:val="22"/>
          <w:szCs w:val="22"/>
        </w:rPr>
        <w:t>on this list</w:t>
      </w:r>
      <w:r w:rsidR="00981596" w:rsidRPr="00C86D70">
        <w:rPr>
          <w:rFonts w:asciiTheme="minorHAnsi" w:eastAsia="Segoe UI" w:hAnsiTheme="minorHAnsi" w:cs="Segoe UI"/>
          <w:color w:val="232330"/>
          <w:sz w:val="22"/>
          <w:szCs w:val="22"/>
        </w:rPr>
        <w:t>?</w:t>
      </w:r>
    </w:p>
    <w:p w14:paraId="06F13C52" w14:textId="266BF068" w:rsidR="00981596" w:rsidRPr="00C86D70" w:rsidRDefault="00F254EE" w:rsidP="001D47AD">
      <w:pPr>
        <w:spacing w:after="200" w:line="23" w:lineRule="atLeast"/>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45:03</w:t>
      </w:r>
    </w:p>
    <w:p w14:paraId="0CA86CAD" w14:textId="345DDF52" w:rsidR="008E1DBE" w:rsidRPr="00C86D70" w:rsidRDefault="00981596" w:rsidP="001D47AD">
      <w:pPr>
        <w:spacing w:after="200" w:line="23" w:lineRule="atLeast"/>
        <w:rPr>
          <w:rFonts w:asciiTheme="minorHAnsi" w:eastAsia="Segoe UI" w:hAnsiTheme="minorHAnsi" w:cs="Segoe UI"/>
          <w:color w:val="232330"/>
          <w:sz w:val="22"/>
          <w:szCs w:val="22"/>
        </w:rPr>
      </w:pPr>
      <w:r w:rsidRPr="00C86D70">
        <w:rPr>
          <w:rFonts w:asciiTheme="minorHAnsi" w:eastAsiaTheme="minorHAnsi" w:hAnsiTheme="minorHAnsi" w:cstheme="minorBidi"/>
          <w:b/>
          <w:bCs/>
          <w:sz w:val="22"/>
          <w:szCs w:val="22"/>
          <w:u w:val="single"/>
          <w:lang w:eastAsia="en-US"/>
        </w:rPr>
        <w:t xml:space="preserve">Susie Collins: </w:t>
      </w:r>
      <w:r w:rsidR="00F254EE" w:rsidRPr="00C86D70">
        <w:rPr>
          <w:rFonts w:asciiTheme="minorHAnsi" w:eastAsia="Segoe UI" w:hAnsiTheme="minorHAnsi" w:cs="Segoe UI"/>
          <w:color w:val="232330"/>
          <w:sz w:val="22"/>
          <w:szCs w:val="22"/>
        </w:rPr>
        <w:t>Yep, that's correct</w:t>
      </w:r>
      <w:r w:rsidR="008E1DBE" w:rsidRPr="00C86D70">
        <w:rPr>
          <w:rFonts w:asciiTheme="minorHAnsi" w:eastAsia="Segoe UI" w:hAnsiTheme="minorHAnsi" w:cs="Segoe UI"/>
          <w:color w:val="232330"/>
          <w:sz w:val="22"/>
          <w:szCs w:val="22"/>
        </w:rPr>
        <w:t>, i</w:t>
      </w:r>
      <w:r w:rsidR="00F254EE" w:rsidRPr="00C86D70">
        <w:rPr>
          <w:rFonts w:asciiTheme="minorHAnsi" w:eastAsia="Segoe UI" w:hAnsiTheme="minorHAnsi" w:cs="Segoe UI"/>
          <w:color w:val="232330"/>
          <w:sz w:val="22"/>
          <w:szCs w:val="22"/>
        </w:rPr>
        <w:t xml:space="preserve">n terms of the current situation, they were removed from the </w:t>
      </w:r>
      <w:r w:rsidRPr="00C86D70">
        <w:rPr>
          <w:rFonts w:asciiTheme="minorHAnsi" w:eastAsia="Segoe UI" w:hAnsiTheme="minorHAnsi" w:cs="Segoe UI"/>
          <w:color w:val="232330"/>
          <w:sz w:val="22"/>
          <w:szCs w:val="22"/>
        </w:rPr>
        <w:t>NPPP</w:t>
      </w:r>
      <w:r w:rsidR="00F254EE" w:rsidRPr="00C86D70">
        <w:rPr>
          <w:rFonts w:asciiTheme="minorHAnsi" w:eastAsia="Segoe UI" w:hAnsiTheme="minorHAnsi" w:cs="Segoe UI"/>
          <w:color w:val="232330"/>
          <w:sz w:val="22"/>
          <w:szCs w:val="22"/>
        </w:rPr>
        <w:t xml:space="preserve"> list</w:t>
      </w:r>
      <w:r w:rsidR="006275FC"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with two of the species already being on the </w:t>
      </w:r>
      <w:r w:rsidRPr="00C86D70">
        <w:rPr>
          <w:rFonts w:asciiTheme="minorHAnsi" w:eastAsia="Segoe UI" w:hAnsiTheme="minorHAnsi" w:cs="Segoe UI"/>
          <w:color w:val="232330"/>
          <w:sz w:val="22"/>
          <w:szCs w:val="22"/>
        </w:rPr>
        <w:t>EPPL</w:t>
      </w:r>
      <w:r w:rsidR="00F254EE" w:rsidRPr="00C86D70">
        <w:rPr>
          <w:rFonts w:asciiTheme="minorHAnsi" w:eastAsia="Segoe UI" w:hAnsiTheme="minorHAnsi" w:cs="Segoe UI"/>
          <w:color w:val="232330"/>
          <w:sz w:val="22"/>
          <w:szCs w:val="22"/>
        </w:rPr>
        <w:t xml:space="preserve"> list.</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There is the review of the </w:t>
      </w:r>
      <w:r w:rsidRPr="00C86D70">
        <w:rPr>
          <w:rFonts w:asciiTheme="minorHAnsi" w:eastAsia="Segoe UI" w:hAnsiTheme="minorHAnsi" w:cs="Segoe UI"/>
          <w:color w:val="232330"/>
          <w:sz w:val="22"/>
          <w:szCs w:val="22"/>
        </w:rPr>
        <w:t>EEPL</w:t>
      </w:r>
      <w:r w:rsidR="00F254EE" w:rsidRPr="00C86D70">
        <w:rPr>
          <w:rFonts w:asciiTheme="minorHAnsi" w:eastAsia="Segoe UI" w:hAnsiTheme="minorHAnsi" w:cs="Segoe UI"/>
          <w:color w:val="232330"/>
          <w:sz w:val="22"/>
          <w:szCs w:val="22"/>
        </w:rPr>
        <w:t xml:space="preserve"> list that is happening</w:t>
      </w:r>
      <w:r w:rsidR="006275FC"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and that has commenced</w:t>
      </w:r>
      <w:r w:rsidRPr="00C86D70">
        <w:rPr>
          <w:rFonts w:asciiTheme="minorHAnsi" w:eastAsia="Segoe UI" w:hAnsiTheme="minorHAnsi" w:cs="Segoe UI"/>
          <w:color w:val="232330"/>
          <w:sz w:val="22"/>
          <w:szCs w:val="22"/>
        </w:rPr>
        <w:t xml:space="preserve">. </w:t>
      </w:r>
      <w:r w:rsidR="006275FC" w:rsidRPr="00C86D70">
        <w:rPr>
          <w:rFonts w:asciiTheme="minorHAnsi" w:eastAsia="Segoe UI" w:hAnsiTheme="minorHAnsi" w:cs="Segoe UI"/>
          <w:color w:val="232330"/>
          <w:sz w:val="22"/>
          <w:szCs w:val="22"/>
        </w:rPr>
        <w:t>T</w:t>
      </w:r>
      <w:r w:rsidR="00F254EE" w:rsidRPr="00C86D70">
        <w:rPr>
          <w:rFonts w:asciiTheme="minorHAnsi" w:eastAsia="Segoe UI" w:hAnsiTheme="minorHAnsi" w:cs="Segoe UI"/>
          <w:color w:val="232330"/>
          <w:sz w:val="22"/>
          <w:szCs w:val="22"/>
        </w:rPr>
        <w:t>hat'll obviously pick up all consideration of these other ants as well.</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But the National Action Plan for the invasive ants still includes</w:t>
      </w:r>
      <w:r w:rsidRPr="00C86D70">
        <w:rPr>
          <w:rFonts w:asciiTheme="minorHAnsi" w:eastAsia="Segoe UI" w:hAnsiTheme="minorHAnsi" w:cs="Segoe UI"/>
          <w:color w:val="232330"/>
          <w:sz w:val="22"/>
          <w:szCs w:val="22"/>
        </w:rPr>
        <w:t xml:space="preserve"> a</w:t>
      </w:r>
      <w:r w:rsidR="00F254EE" w:rsidRPr="00C86D70">
        <w:rPr>
          <w:rFonts w:asciiTheme="minorHAnsi" w:eastAsia="Segoe UI" w:hAnsiTheme="minorHAnsi" w:cs="Segoe UI"/>
          <w:color w:val="232330"/>
          <w:sz w:val="22"/>
          <w:szCs w:val="22"/>
        </w:rPr>
        <w:t xml:space="preserve">ll those species. So </w:t>
      </w:r>
      <w:proofErr w:type="gramStart"/>
      <w:r w:rsidR="00F254EE" w:rsidRPr="00C86D70">
        <w:rPr>
          <w:rFonts w:asciiTheme="minorHAnsi" w:eastAsia="Segoe UI" w:hAnsiTheme="minorHAnsi" w:cs="Segoe UI"/>
          <w:color w:val="232330"/>
          <w:sz w:val="22"/>
          <w:szCs w:val="22"/>
        </w:rPr>
        <w:t>again</w:t>
      </w:r>
      <w:proofErr w:type="gramEnd"/>
      <w:r w:rsidR="008E1DBE" w:rsidRPr="00C86D70">
        <w:rPr>
          <w:rFonts w:asciiTheme="minorHAnsi" w:eastAsia="Segoe UI" w:hAnsiTheme="minorHAnsi" w:cs="Segoe UI"/>
          <w:color w:val="232330"/>
          <w:sz w:val="22"/>
          <w:szCs w:val="22"/>
        </w:rPr>
        <w:t xml:space="preserve"> t</w:t>
      </w:r>
      <w:r w:rsidR="00F254EE" w:rsidRPr="00C86D70">
        <w:rPr>
          <w:rFonts w:asciiTheme="minorHAnsi" w:eastAsia="Segoe UI" w:hAnsiTheme="minorHAnsi" w:cs="Segoe UI"/>
          <w:color w:val="232330"/>
          <w:sz w:val="22"/>
          <w:szCs w:val="22"/>
        </w:rPr>
        <w:t xml:space="preserve">he </w:t>
      </w:r>
      <w:r w:rsidR="008E1DBE" w:rsidRPr="00C86D70">
        <w:rPr>
          <w:rFonts w:asciiTheme="minorHAnsi" w:eastAsia="Segoe UI" w:hAnsiTheme="minorHAnsi" w:cs="Segoe UI"/>
          <w:color w:val="232330"/>
          <w:sz w:val="22"/>
          <w:szCs w:val="22"/>
        </w:rPr>
        <w:t>EEPL</w:t>
      </w:r>
      <w:r w:rsidR="00F254EE" w:rsidRPr="00C86D70">
        <w:rPr>
          <w:rFonts w:asciiTheme="minorHAnsi" w:eastAsia="Segoe UI" w:hAnsiTheme="minorHAnsi" w:cs="Segoe UI"/>
          <w:color w:val="232330"/>
          <w:sz w:val="22"/>
          <w:szCs w:val="22"/>
        </w:rPr>
        <w:t xml:space="preserve"> review should have a look at refining or updating or including additional invasive </w:t>
      </w:r>
      <w:r w:rsidR="008E1DBE" w:rsidRPr="00C86D70">
        <w:rPr>
          <w:rFonts w:asciiTheme="minorHAnsi" w:eastAsia="Segoe UI" w:hAnsiTheme="minorHAnsi" w:cs="Segoe UI"/>
          <w:color w:val="232330"/>
          <w:sz w:val="22"/>
          <w:szCs w:val="22"/>
        </w:rPr>
        <w:t>a</w:t>
      </w:r>
      <w:r w:rsidR="00F254EE" w:rsidRPr="00C86D70">
        <w:rPr>
          <w:rFonts w:asciiTheme="minorHAnsi" w:eastAsia="Segoe UI" w:hAnsiTheme="minorHAnsi" w:cs="Segoe UI"/>
          <w:color w:val="232330"/>
          <w:sz w:val="22"/>
          <w:szCs w:val="22"/>
        </w:rPr>
        <w:t>nt species</w:t>
      </w:r>
      <w:r w:rsidR="008E1DBE"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b</w:t>
      </w:r>
      <w:r w:rsidR="008E1DBE" w:rsidRPr="00C86D70">
        <w:rPr>
          <w:rFonts w:asciiTheme="minorHAnsi" w:eastAsia="Segoe UI" w:hAnsiTheme="minorHAnsi" w:cs="Segoe UI"/>
          <w:color w:val="232330"/>
          <w:sz w:val="22"/>
          <w:szCs w:val="22"/>
        </w:rPr>
        <w:t>ut</w:t>
      </w:r>
      <w:r w:rsidR="00F254EE" w:rsidRPr="00C86D70">
        <w:rPr>
          <w:rFonts w:asciiTheme="minorHAnsi" w:eastAsia="Segoe UI" w:hAnsiTheme="minorHAnsi" w:cs="Segoe UI"/>
          <w:color w:val="232330"/>
          <w:sz w:val="22"/>
          <w:szCs w:val="22"/>
        </w:rPr>
        <w:t xml:space="preserve"> the current national action plan for invasive ants does cover those</w:t>
      </w:r>
      <w:r w:rsidR="008E1DBE" w:rsidRPr="00C86D70">
        <w:rPr>
          <w:rFonts w:asciiTheme="minorHAnsi" w:eastAsia="Segoe UI" w:hAnsiTheme="minorHAnsi" w:cs="Segoe UI"/>
          <w:color w:val="232330"/>
          <w:sz w:val="22"/>
          <w:szCs w:val="22"/>
        </w:rPr>
        <w:t xml:space="preserve"> </w:t>
      </w:r>
      <w:proofErr w:type="gramStart"/>
      <w:r w:rsidR="00F254EE" w:rsidRPr="00C86D70">
        <w:rPr>
          <w:rFonts w:asciiTheme="minorHAnsi" w:eastAsia="Segoe UI" w:hAnsiTheme="minorHAnsi" w:cs="Segoe UI"/>
          <w:color w:val="232330"/>
          <w:sz w:val="22"/>
          <w:szCs w:val="22"/>
        </w:rPr>
        <w:t>species, and</w:t>
      </w:r>
      <w:proofErr w:type="gramEnd"/>
      <w:r w:rsidR="00F254EE" w:rsidRPr="00C86D70">
        <w:rPr>
          <w:rFonts w:asciiTheme="minorHAnsi" w:eastAsia="Segoe UI" w:hAnsiTheme="minorHAnsi" w:cs="Segoe UI"/>
          <w:color w:val="232330"/>
          <w:sz w:val="22"/>
          <w:szCs w:val="22"/>
        </w:rPr>
        <w:t xml:space="preserve"> therefore does have actions that will help us prepare for those ones.</w:t>
      </w:r>
    </w:p>
    <w:p w14:paraId="146A3066" w14:textId="0A90CBB9" w:rsidR="008E1DBE" w:rsidRPr="00C86D70" w:rsidRDefault="00F254EE" w:rsidP="001D47AD">
      <w:pPr>
        <w:spacing w:after="200" w:line="23" w:lineRule="atLeast"/>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45:54</w:t>
      </w:r>
      <w:r w:rsidR="008E1DBE" w:rsidRPr="00C86D70">
        <w:rPr>
          <w:rFonts w:asciiTheme="minorHAnsi" w:eastAsia="Segoe UI" w:hAnsiTheme="minorHAnsi" w:cs="Segoe UI"/>
          <w:color w:val="A19F9D"/>
          <w:sz w:val="22"/>
          <w:szCs w:val="22"/>
        </w:rPr>
        <w:t xml:space="preserve"> </w:t>
      </w:r>
    </w:p>
    <w:p w14:paraId="79CCF540" w14:textId="0F0DDB5D" w:rsidR="00026105" w:rsidRPr="00C86D70" w:rsidRDefault="008E1DBE" w:rsidP="001D47AD">
      <w:pPr>
        <w:spacing w:after="200" w:line="23" w:lineRule="atLeast"/>
        <w:rPr>
          <w:rFonts w:asciiTheme="minorHAnsi" w:eastAsia="Segoe UI" w:hAnsiTheme="minorHAnsi" w:cs="Segoe UI"/>
          <w:color w:val="232330"/>
          <w:sz w:val="22"/>
          <w:szCs w:val="22"/>
        </w:rPr>
      </w:pPr>
      <w:r w:rsidRPr="00C86D70">
        <w:rPr>
          <w:rFonts w:asciiTheme="minorHAnsi" w:eastAsiaTheme="minorHAnsi" w:hAnsiTheme="minorHAnsi" w:cstheme="minorBidi"/>
          <w:b/>
          <w:bCs/>
          <w:sz w:val="22"/>
          <w:szCs w:val="22"/>
          <w:u w:val="single"/>
          <w:lang w:eastAsia="en-US"/>
        </w:rPr>
        <w:t>Gabrielle Vivian-Smith:</w:t>
      </w:r>
      <w:r w:rsidRPr="00C86D70">
        <w:rPr>
          <w:rFonts w:asciiTheme="minorHAnsi" w:eastAsia="Segoe UI" w:hAnsiTheme="minorHAnsi" w:cs="Segoe UI"/>
          <w:color w:val="232330"/>
          <w:sz w:val="22"/>
          <w:szCs w:val="22"/>
        </w:rPr>
        <w:t xml:space="preserve"> </w:t>
      </w:r>
      <w:r w:rsidR="00026105" w:rsidRPr="00C86D70">
        <w:rPr>
          <w:rFonts w:asciiTheme="minorHAnsi" w:eastAsia="Segoe UI" w:hAnsiTheme="minorHAnsi" w:cs="Segoe UI"/>
          <w:color w:val="232330"/>
          <w:sz w:val="22"/>
          <w:szCs w:val="22"/>
        </w:rPr>
        <w:t>Thanks Susie</w:t>
      </w:r>
    </w:p>
    <w:p w14:paraId="1D694EBC" w14:textId="2B88B42D" w:rsidR="00026105" w:rsidRPr="00C86D70" w:rsidRDefault="00F254EE" w:rsidP="001D47AD">
      <w:pPr>
        <w:spacing w:after="200" w:line="23" w:lineRule="atLeast"/>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 xml:space="preserve">Insight observation from Robert </w:t>
      </w:r>
      <w:r w:rsidR="00026105" w:rsidRPr="00C86D70">
        <w:rPr>
          <w:rFonts w:asciiTheme="minorHAnsi" w:eastAsia="Segoe UI" w:hAnsiTheme="minorHAnsi" w:cs="Segoe UI"/>
          <w:color w:val="232330"/>
          <w:sz w:val="22"/>
          <w:szCs w:val="22"/>
        </w:rPr>
        <w:t>M</w:t>
      </w:r>
      <w:r w:rsidRPr="00C86D70">
        <w:rPr>
          <w:rFonts w:asciiTheme="minorHAnsi" w:eastAsia="Segoe UI" w:hAnsiTheme="minorHAnsi" w:cs="Segoe UI"/>
          <w:color w:val="232330"/>
          <w:sz w:val="22"/>
          <w:szCs w:val="22"/>
        </w:rPr>
        <w:t>arkinson</w:t>
      </w:r>
      <w:r w:rsidR="00026105"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 xml:space="preserve">the stronger partitioning between the </w:t>
      </w:r>
      <w:r w:rsidR="00026105" w:rsidRPr="00C86D70">
        <w:rPr>
          <w:rFonts w:asciiTheme="minorHAnsi" w:eastAsia="Segoe UI" w:hAnsiTheme="minorHAnsi" w:cs="Segoe UI"/>
          <w:color w:val="232330"/>
          <w:sz w:val="22"/>
          <w:szCs w:val="22"/>
        </w:rPr>
        <w:t xml:space="preserve">NPPP </w:t>
      </w:r>
      <w:r w:rsidRPr="00C86D70">
        <w:rPr>
          <w:rFonts w:asciiTheme="minorHAnsi" w:eastAsia="Segoe UI" w:hAnsiTheme="minorHAnsi" w:cs="Segoe UI"/>
          <w:color w:val="232330"/>
          <w:sz w:val="22"/>
          <w:szCs w:val="22"/>
        </w:rPr>
        <w:t xml:space="preserve">list and the </w:t>
      </w:r>
      <w:r w:rsidR="00026105" w:rsidRPr="00C86D70">
        <w:rPr>
          <w:rFonts w:asciiTheme="minorHAnsi" w:eastAsia="Segoe UI" w:hAnsiTheme="minorHAnsi" w:cs="Segoe UI"/>
          <w:color w:val="232330"/>
          <w:sz w:val="22"/>
          <w:szCs w:val="22"/>
        </w:rPr>
        <w:t>EEPL</w:t>
      </w:r>
      <w:r w:rsidRPr="00C86D70">
        <w:rPr>
          <w:rFonts w:asciiTheme="minorHAnsi" w:eastAsia="Segoe UI" w:hAnsiTheme="minorHAnsi" w:cs="Segoe UI"/>
          <w:color w:val="232330"/>
          <w:sz w:val="22"/>
          <w:szCs w:val="22"/>
        </w:rPr>
        <w:t xml:space="preserve"> list does carry some risks in that awareness of </w:t>
      </w:r>
      <w:r w:rsidR="00026105" w:rsidRPr="00C86D70">
        <w:rPr>
          <w:rFonts w:asciiTheme="minorHAnsi" w:eastAsia="Segoe UI" w:hAnsiTheme="minorHAnsi" w:cs="Segoe UI"/>
          <w:color w:val="232330"/>
          <w:sz w:val="22"/>
          <w:szCs w:val="22"/>
        </w:rPr>
        <w:t>EEPL</w:t>
      </w:r>
      <w:r w:rsidRPr="00C86D70">
        <w:rPr>
          <w:rFonts w:asciiTheme="minorHAnsi" w:eastAsia="Segoe UI" w:hAnsiTheme="minorHAnsi" w:cs="Segoe UI"/>
          <w:color w:val="232330"/>
          <w:sz w:val="22"/>
          <w:szCs w:val="22"/>
        </w:rPr>
        <w:t xml:space="preserve"> outside of the biosecurity circles remains a lot lower than the </w:t>
      </w:r>
      <w:r w:rsidR="00026105" w:rsidRPr="00C86D70">
        <w:rPr>
          <w:rFonts w:asciiTheme="minorHAnsi" w:eastAsia="Segoe UI" w:hAnsiTheme="minorHAnsi" w:cs="Segoe UI"/>
          <w:color w:val="232330"/>
          <w:sz w:val="22"/>
          <w:szCs w:val="22"/>
        </w:rPr>
        <w:t>NPPP</w:t>
      </w:r>
      <w:r w:rsidRPr="00C86D70">
        <w:rPr>
          <w:rFonts w:asciiTheme="minorHAnsi" w:eastAsia="Segoe UI" w:hAnsiTheme="minorHAnsi" w:cs="Segoe UI"/>
          <w:color w:val="232330"/>
          <w:sz w:val="22"/>
          <w:szCs w:val="22"/>
        </w:rPr>
        <w:t>'s</w:t>
      </w:r>
      <w:r w:rsidR="00026105" w:rsidRPr="00C86D70">
        <w:rPr>
          <w:rFonts w:asciiTheme="minorHAnsi" w:eastAsia="Segoe UI" w:hAnsiTheme="minorHAnsi" w:cs="Segoe UI"/>
          <w:color w:val="232330"/>
          <w:sz w:val="22"/>
          <w:szCs w:val="22"/>
        </w:rPr>
        <w:t xml:space="preserve">.  </w:t>
      </w:r>
      <w:proofErr w:type="gramStart"/>
      <w:r w:rsidR="00026105" w:rsidRPr="00C86D70">
        <w:rPr>
          <w:rFonts w:asciiTheme="minorHAnsi" w:eastAsia="Segoe UI" w:hAnsiTheme="minorHAnsi" w:cs="Segoe UI"/>
          <w:color w:val="232330"/>
          <w:sz w:val="22"/>
          <w:szCs w:val="22"/>
        </w:rPr>
        <w:t>S</w:t>
      </w:r>
      <w:r w:rsidRPr="00C86D70">
        <w:rPr>
          <w:rFonts w:asciiTheme="minorHAnsi" w:eastAsia="Segoe UI" w:hAnsiTheme="minorHAnsi" w:cs="Segoe UI"/>
          <w:color w:val="232330"/>
          <w:sz w:val="22"/>
          <w:szCs w:val="22"/>
        </w:rPr>
        <w:t>o</w:t>
      </w:r>
      <w:proofErr w:type="gramEnd"/>
      <w:r w:rsidRPr="00C86D70">
        <w:rPr>
          <w:rFonts w:asciiTheme="minorHAnsi" w:eastAsia="Segoe UI" w:hAnsiTheme="minorHAnsi" w:cs="Segoe UI"/>
          <w:color w:val="232330"/>
          <w:sz w:val="22"/>
          <w:szCs w:val="22"/>
        </w:rPr>
        <w:t xml:space="preserve"> the two need to be </w:t>
      </w:r>
      <w:r w:rsidR="00026105" w:rsidRPr="00C86D70">
        <w:rPr>
          <w:rFonts w:asciiTheme="minorHAnsi" w:eastAsia="Segoe UI" w:hAnsiTheme="minorHAnsi" w:cs="Segoe UI"/>
          <w:color w:val="232330"/>
          <w:sz w:val="22"/>
          <w:szCs w:val="22"/>
        </w:rPr>
        <w:t xml:space="preserve">closely </w:t>
      </w:r>
      <w:r w:rsidRPr="00C86D70">
        <w:rPr>
          <w:rFonts w:asciiTheme="minorHAnsi" w:eastAsia="Segoe UI" w:hAnsiTheme="minorHAnsi" w:cs="Segoe UI"/>
          <w:color w:val="232330"/>
          <w:sz w:val="22"/>
          <w:szCs w:val="22"/>
        </w:rPr>
        <w:t>cross promot</w:t>
      </w:r>
      <w:r w:rsidR="00026105" w:rsidRPr="00C86D70">
        <w:rPr>
          <w:rFonts w:asciiTheme="minorHAnsi" w:eastAsia="Segoe UI" w:hAnsiTheme="minorHAnsi" w:cs="Segoe UI"/>
          <w:color w:val="232330"/>
          <w:sz w:val="22"/>
          <w:szCs w:val="22"/>
        </w:rPr>
        <w:t>ed i</w:t>
      </w:r>
      <w:r w:rsidRPr="00C86D70">
        <w:rPr>
          <w:rFonts w:asciiTheme="minorHAnsi" w:eastAsia="Segoe UI" w:hAnsiTheme="minorHAnsi" w:cs="Segoe UI"/>
          <w:color w:val="232330"/>
          <w:sz w:val="22"/>
          <w:szCs w:val="22"/>
        </w:rPr>
        <w:t>n media and presentations.</w:t>
      </w:r>
      <w:r w:rsidR="00026105"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People tend to be satisfied with the first search result they get and remain unaware of the other relevant lists.</w:t>
      </w:r>
    </w:p>
    <w:p w14:paraId="676D057C" w14:textId="77777777" w:rsidR="00026105" w:rsidRPr="00C86D70" w:rsidRDefault="00F254EE" w:rsidP="001D47AD">
      <w:pPr>
        <w:spacing w:after="200" w:line="23" w:lineRule="atLeast"/>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Thank you for sharing that insight, Rob.</w:t>
      </w:r>
      <w:r w:rsidR="00026105"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I think we'll be able to have a think about that and</w:t>
      </w:r>
      <w:r w:rsidR="00026105" w:rsidRPr="00C86D70">
        <w:rPr>
          <w:rFonts w:asciiTheme="minorHAnsi" w:eastAsia="Segoe UI" w:hAnsiTheme="minorHAnsi" w:cs="Segoe UI"/>
          <w:color w:val="232330"/>
          <w:sz w:val="22"/>
          <w:szCs w:val="22"/>
        </w:rPr>
        <w:t xml:space="preserve"> c</w:t>
      </w:r>
      <w:r w:rsidRPr="00C86D70">
        <w:rPr>
          <w:rFonts w:asciiTheme="minorHAnsi" w:eastAsia="Segoe UI" w:hAnsiTheme="minorHAnsi" w:cs="Segoe UI"/>
          <w:color w:val="232330"/>
          <w:sz w:val="22"/>
          <w:szCs w:val="22"/>
        </w:rPr>
        <w:t xml:space="preserve">onsider potential risks and approach there. </w:t>
      </w:r>
    </w:p>
    <w:p w14:paraId="5971CE6B" w14:textId="016559D6" w:rsidR="00026105" w:rsidRPr="00C86D70" w:rsidRDefault="00F254EE" w:rsidP="0002610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Ma</w:t>
      </w:r>
      <w:r w:rsidR="00026105" w:rsidRPr="00C86D70">
        <w:rPr>
          <w:rFonts w:asciiTheme="minorHAnsi" w:eastAsia="Segoe UI" w:hAnsiTheme="minorHAnsi" w:cs="Segoe UI"/>
          <w:color w:val="232330"/>
          <w:sz w:val="22"/>
          <w:szCs w:val="22"/>
        </w:rPr>
        <w:t>tt</w:t>
      </w:r>
      <w:r w:rsidRPr="00C86D70">
        <w:rPr>
          <w:rFonts w:asciiTheme="minorHAnsi" w:eastAsia="Segoe UI" w:hAnsiTheme="minorHAnsi" w:cs="Segoe UI"/>
          <w:color w:val="232330"/>
          <w:sz w:val="22"/>
          <w:szCs w:val="22"/>
        </w:rPr>
        <w:t xml:space="preserve"> Sheen, I'm circle back to your second question because there's a few others in the in the chat.</w:t>
      </w:r>
      <w:r w:rsidR="00026105" w:rsidRPr="00C86D70">
        <w:rPr>
          <w:rFonts w:asciiTheme="minorHAnsi" w:hAnsiTheme="minorHAnsi"/>
          <w:sz w:val="22"/>
          <w:szCs w:val="22"/>
        </w:rPr>
        <w:t xml:space="preserve"> </w:t>
      </w:r>
    </w:p>
    <w:p w14:paraId="1402B3CA" w14:textId="0F62E36A" w:rsidR="00E5423E" w:rsidRPr="00C86D70" w:rsidRDefault="00F254EE" w:rsidP="00026105">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There's a question from Justin Billings around a range of different list</w:t>
      </w:r>
      <w:r w:rsidR="00026105" w:rsidRPr="00C86D70">
        <w:rPr>
          <w:rFonts w:asciiTheme="minorHAnsi" w:eastAsia="Segoe UI" w:hAnsiTheme="minorHAnsi" w:cs="Segoe UI"/>
          <w:color w:val="232330"/>
          <w:sz w:val="22"/>
          <w:szCs w:val="22"/>
        </w:rPr>
        <w:t xml:space="preserve">s- </w:t>
      </w:r>
      <w:r w:rsidRPr="00C86D70">
        <w:rPr>
          <w:rFonts w:asciiTheme="minorHAnsi" w:eastAsia="Segoe UI" w:hAnsiTheme="minorHAnsi" w:cs="Segoe UI"/>
          <w:color w:val="232330"/>
          <w:sz w:val="22"/>
          <w:szCs w:val="22"/>
        </w:rPr>
        <w:t>how are the various list coordinated for duplicate species?</w:t>
      </w:r>
      <w:r w:rsidR="00026105" w:rsidRPr="00C86D70">
        <w:rPr>
          <w:rFonts w:asciiTheme="minorHAnsi" w:eastAsia="Segoe UI" w:hAnsiTheme="minorHAnsi" w:cs="Segoe UI"/>
          <w:color w:val="232330"/>
          <w:sz w:val="22"/>
          <w:szCs w:val="22"/>
        </w:rPr>
        <w:t xml:space="preserve"> H</w:t>
      </w:r>
      <w:r w:rsidRPr="00C86D70">
        <w:rPr>
          <w:rFonts w:asciiTheme="minorHAnsi" w:eastAsia="Segoe UI" w:hAnsiTheme="minorHAnsi" w:cs="Segoe UI"/>
          <w:color w:val="232330"/>
          <w:sz w:val="22"/>
          <w:szCs w:val="22"/>
        </w:rPr>
        <w:t>is talks about interception data, various interceptions, data</w:t>
      </w:r>
      <w:r w:rsidR="00026105" w:rsidRPr="00C86D70">
        <w:rPr>
          <w:rFonts w:asciiTheme="minorHAnsi" w:eastAsia="Segoe UI" w:hAnsiTheme="minorHAnsi" w:cs="Segoe UI"/>
          <w:color w:val="232330"/>
          <w:sz w:val="22"/>
          <w:szCs w:val="22"/>
        </w:rPr>
        <w:t xml:space="preserve"> a</w:t>
      </w:r>
      <w:r w:rsidRPr="00C86D70">
        <w:rPr>
          <w:rFonts w:asciiTheme="minorHAnsi" w:eastAsia="Segoe UI" w:hAnsiTheme="minorHAnsi" w:cs="Segoe UI"/>
          <w:color w:val="232330"/>
          <w:sz w:val="22"/>
          <w:szCs w:val="22"/>
        </w:rPr>
        <w:t xml:space="preserve">nd material </w:t>
      </w:r>
      <w:r w:rsidR="00026105" w:rsidRPr="00C86D70">
        <w:rPr>
          <w:rFonts w:asciiTheme="minorHAnsi" w:eastAsia="Segoe UI" w:hAnsiTheme="minorHAnsi" w:cs="Segoe UI"/>
          <w:color w:val="232330"/>
          <w:sz w:val="22"/>
          <w:szCs w:val="22"/>
        </w:rPr>
        <w:t>m</w:t>
      </w:r>
      <w:r w:rsidRPr="00C86D70">
        <w:rPr>
          <w:rFonts w:asciiTheme="minorHAnsi" w:eastAsia="Segoe UI" w:hAnsiTheme="minorHAnsi" w:cs="Segoe UI"/>
          <w:color w:val="232330"/>
          <w:sz w:val="22"/>
          <w:szCs w:val="22"/>
        </w:rPr>
        <w:t>aster list of introduced and invasive species.</w:t>
      </w:r>
      <w:r w:rsidR="00026105"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He's from the EBO team, and they're creating one</w:t>
      </w:r>
      <w:r w:rsidR="00026105" w:rsidRPr="00C86D70">
        <w:rPr>
          <w:rFonts w:asciiTheme="minorHAnsi" w:eastAsia="Segoe UI" w:hAnsiTheme="minorHAnsi" w:cs="Segoe UI"/>
          <w:color w:val="232330"/>
          <w:sz w:val="22"/>
          <w:szCs w:val="22"/>
        </w:rPr>
        <w:t xml:space="preserve"> l</w:t>
      </w:r>
      <w:r w:rsidRPr="00C86D70">
        <w:rPr>
          <w:rFonts w:asciiTheme="minorHAnsi" w:eastAsia="Segoe UI" w:hAnsiTheme="minorHAnsi" w:cs="Segoe UI"/>
          <w:color w:val="232330"/>
          <w:sz w:val="22"/>
          <w:szCs w:val="22"/>
        </w:rPr>
        <w:t xml:space="preserve">ist based on Australia's </w:t>
      </w:r>
      <w:r w:rsidR="00663B5A" w:rsidRPr="00C86D70">
        <w:rPr>
          <w:rFonts w:asciiTheme="minorHAnsi" w:eastAsia="Segoe UI" w:hAnsiTheme="minorHAnsi" w:cs="Segoe UI"/>
          <w:color w:val="232330"/>
          <w:sz w:val="22"/>
          <w:szCs w:val="22"/>
        </w:rPr>
        <w:t>g</w:t>
      </w:r>
      <w:r w:rsidRPr="00C86D70">
        <w:rPr>
          <w:rFonts w:asciiTheme="minorHAnsi" w:eastAsia="Segoe UI" w:hAnsiTheme="minorHAnsi" w:cs="Segoe UI"/>
          <w:color w:val="232330"/>
          <w:sz w:val="22"/>
          <w:szCs w:val="22"/>
        </w:rPr>
        <w:t xml:space="preserve">lobal </w:t>
      </w:r>
      <w:r w:rsidR="00663B5A" w:rsidRPr="00C86D70">
        <w:rPr>
          <w:rFonts w:asciiTheme="minorHAnsi" w:eastAsia="Segoe UI" w:hAnsiTheme="minorHAnsi" w:cs="Segoe UI"/>
          <w:color w:val="232330"/>
          <w:sz w:val="22"/>
          <w:szCs w:val="22"/>
        </w:rPr>
        <w:t>r</w:t>
      </w:r>
      <w:r w:rsidRPr="00C86D70">
        <w:rPr>
          <w:rFonts w:asciiTheme="minorHAnsi" w:eastAsia="Segoe UI" w:hAnsiTheme="minorHAnsi" w:cs="Segoe UI"/>
          <w:color w:val="232330"/>
          <w:sz w:val="22"/>
          <w:szCs w:val="22"/>
        </w:rPr>
        <w:t>egister of introduced and invasive species.</w:t>
      </w:r>
      <w:r w:rsidR="00663B5A"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I think the question is around how are these lists coordinated, particularly for duplicate sp</w:t>
      </w:r>
      <w:r w:rsidR="00663B5A" w:rsidRPr="00C86D70">
        <w:rPr>
          <w:rFonts w:asciiTheme="minorHAnsi" w:eastAsia="Segoe UI" w:hAnsiTheme="minorHAnsi" w:cs="Segoe UI"/>
          <w:color w:val="232330"/>
          <w:sz w:val="22"/>
          <w:szCs w:val="22"/>
        </w:rPr>
        <w:t>e</w:t>
      </w:r>
      <w:r w:rsidRPr="00C86D70">
        <w:rPr>
          <w:rFonts w:asciiTheme="minorHAnsi" w:eastAsia="Segoe UI" w:hAnsiTheme="minorHAnsi" w:cs="Segoe UI"/>
          <w:color w:val="232330"/>
          <w:sz w:val="22"/>
          <w:szCs w:val="22"/>
        </w:rPr>
        <w:t>c</w:t>
      </w:r>
      <w:r w:rsidR="00663B5A" w:rsidRPr="00C86D70">
        <w:rPr>
          <w:rFonts w:asciiTheme="minorHAnsi" w:eastAsia="Segoe UI" w:hAnsiTheme="minorHAnsi" w:cs="Segoe UI"/>
          <w:color w:val="232330"/>
          <w:sz w:val="22"/>
          <w:szCs w:val="22"/>
        </w:rPr>
        <w:t>i</w:t>
      </w:r>
      <w:r w:rsidRPr="00C86D70">
        <w:rPr>
          <w:rFonts w:asciiTheme="minorHAnsi" w:eastAsia="Segoe UI" w:hAnsiTheme="minorHAnsi" w:cs="Segoe UI"/>
          <w:color w:val="232330"/>
          <w:sz w:val="22"/>
          <w:szCs w:val="22"/>
        </w:rPr>
        <w:t>es</w:t>
      </w:r>
      <w:r w:rsidR="00663B5A"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I'm not sure if you want to tackle that now, Susie, or take that one on notice</w:t>
      </w:r>
      <w:r w:rsidR="00663B5A" w:rsidRPr="00C86D70">
        <w:rPr>
          <w:rFonts w:asciiTheme="minorHAnsi" w:eastAsia="Segoe UI" w:hAnsiTheme="minorHAnsi" w:cs="Segoe UI"/>
          <w:color w:val="232330"/>
          <w:sz w:val="22"/>
          <w:szCs w:val="22"/>
        </w:rPr>
        <w:t>?</w:t>
      </w:r>
    </w:p>
    <w:p w14:paraId="6331E721" w14:textId="08477C98" w:rsidR="00663B5A" w:rsidRPr="00C86D70" w:rsidRDefault="00F254EE" w:rsidP="001D47AD">
      <w:pPr>
        <w:spacing w:after="200" w:line="276"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47:36</w:t>
      </w:r>
    </w:p>
    <w:p w14:paraId="46B81271" w14:textId="5FBB081D" w:rsidR="00E5423E" w:rsidRPr="00C86D70" w:rsidRDefault="00663B5A" w:rsidP="001D47AD">
      <w:pPr>
        <w:spacing w:after="200" w:line="276" w:lineRule="auto"/>
        <w:rPr>
          <w:rFonts w:asciiTheme="minorHAnsi" w:eastAsia="Segoe UI" w:hAnsiTheme="minorHAnsi" w:cs="Segoe UI"/>
          <w:color w:val="232330"/>
          <w:sz w:val="22"/>
          <w:szCs w:val="22"/>
        </w:rPr>
      </w:pPr>
      <w:r w:rsidRPr="00C86D70">
        <w:rPr>
          <w:rFonts w:asciiTheme="minorHAnsi" w:eastAsiaTheme="minorHAnsi" w:hAnsiTheme="minorHAnsi" w:cstheme="minorBidi"/>
          <w:b/>
          <w:bCs/>
          <w:sz w:val="22"/>
          <w:szCs w:val="22"/>
          <w:u w:val="single"/>
          <w:lang w:eastAsia="en-US"/>
        </w:rPr>
        <w:t>Justin Billing:</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Sorry, I'm happy to take that separately, Susie</w:t>
      </w:r>
      <w:r w:rsidRPr="00C86D70">
        <w:rPr>
          <w:rFonts w:asciiTheme="minorHAnsi" w:eastAsia="Segoe UI" w:hAnsiTheme="minorHAnsi" w:cs="Segoe UI"/>
          <w:color w:val="232330"/>
          <w:sz w:val="22"/>
          <w:szCs w:val="22"/>
        </w:rPr>
        <w:t>, a</w:t>
      </w:r>
      <w:r w:rsidR="00F254EE" w:rsidRPr="00C86D70">
        <w:rPr>
          <w:rFonts w:asciiTheme="minorHAnsi" w:eastAsia="Segoe UI" w:hAnsiTheme="minorHAnsi" w:cs="Segoe UI"/>
          <w:color w:val="232330"/>
          <w:sz w:val="22"/>
          <w:szCs w:val="22"/>
        </w:rPr>
        <w:t>t another time.</w:t>
      </w:r>
    </w:p>
    <w:p w14:paraId="2439BC1A" w14:textId="2FBE37BC" w:rsidR="00663B5A" w:rsidRPr="00C86D70" w:rsidRDefault="00F254EE" w:rsidP="001D47AD">
      <w:pPr>
        <w:spacing w:after="200" w:line="276"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47:37</w:t>
      </w:r>
    </w:p>
    <w:p w14:paraId="6FD3C228" w14:textId="3E512EB3" w:rsidR="002A10C6" w:rsidRPr="00C86D70" w:rsidRDefault="00663B5A" w:rsidP="001D47AD">
      <w:pPr>
        <w:spacing w:after="200" w:line="276" w:lineRule="auto"/>
        <w:rPr>
          <w:rFonts w:asciiTheme="minorHAnsi" w:eastAsia="Segoe UI" w:hAnsiTheme="minorHAnsi" w:cs="Segoe UI"/>
          <w:color w:val="232330"/>
          <w:sz w:val="22"/>
          <w:szCs w:val="22"/>
        </w:rPr>
      </w:pPr>
      <w:r w:rsidRPr="00C86D70">
        <w:rPr>
          <w:rFonts w:asciiTheme="minorHAnsi" w:eastAsiaTheme="minorHAnsi" w:hAnsiTheme="minorHAnsi" w:cstheme="minorBidi"/>
          <w:b/>
          <w:bCs/>
          <w:sz w:val="22"/>
          <w:szCs w:val="22"/>
          <w:u w:val="single"/>
          <w:lang w:eastAsia="en-US"/>
        </w:rPr>
        <w:t>Susie Collins:</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Thanks, Justin.</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I mean there is, you know, different purposes for different lists.</w:t>
      </w:r>
      <w:r w:rsidR="002A10C6"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There is a need to be consistent and there is I think a timing issue as well</w:t>
      </w:r>
      <w:r w:rsidR="002A10C6"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when the lists were developed and when they're reviewed and how that relates to</w:t>
      </w:r>
      <w:r w:rsidR="00B24820" w:rsidRPr="00C86D70">
        <w:rPr>
          <w:rFonts w:asciiTheme="minorHAnsi" w:eastAsia="Segoe UI" w:hAnsiTheme="minorHAnsi" w:cs="Segoe UI"/>
          <w:color w:val="232330"/>
          <w:sz w:val="22"/>
          <w:szCs w:val="22"/>
        </w:rPr>
        <w:t xml:space="preserve"> the EEPL </w:t>
      </w:r>
      <w:r w:rsidR="00F254EE" w:rsidRPr="00C86D70">
        <w:rPr>
          <w:rFonts w:asciiTheme="minorHAnsi" w:eastAsia="Segoe UI" w:hAnsiTheme="minorHAnsi" w:cs="Segoe UI"/>
          <w:color w:val="232330"/>
          <w:sz w:val="22"/>
          <w:szCs w:val="22"/>
        </w:rPr>
        <w:t>list</w:t>
      </w:r>
      <w:r w:rsidR="00B24820" w:rsidRPr="00C86D70">
        <w:rPr>
          <w:rFonts w:asciiTheme="minorHAnsi" w:eastAsia="Segoe UI" w:hAnsiTheme="minorHAnsi" w:cs="Segoe UI"/>
          <w:color w:val="232330"/>
          <w:sz w:val="22"/>
          <w:szCs w:val="22"/>
        </w:rPr>
        <w:t xml:space="preserve"> and</w:t>
      </w:r>
      <w:r w:rsidR="00F254EE" w:rsidRPr="00C86D70">
        <w:rPr>
          <w:rFonts w:asciiTheme="minorHAnsi" w:eastAsia="Segoe UI" w:hAnsiTheme="minorHAnsi" w:cs="Segoe UI"/>
          <w:color w:val="232330"/>
          <w:sz w:val="22"/>
          <w:szCs w:val="22"/>
        </w:rPr>
        <w:t xml:space="preserve"> when that was developed and when </w:t>
      </w:r>
      <w:r w:rsidR="00B24820" w:rsidRPr="00C86D70">
        <w:rPr>
          <w:rFonts w:asciiTheme="minorHAnsi" w:eastAsia="Segoe UI" w:hAnsiTheme="minorHAnsi" w:cs="Segoe UI"/>
          <w:color w:val="232330"/>
          <w:sz w:val="22"/>
          <w:szCs w:val="22"/>
        </w:rPr>
        <w:t>that’s</w:t>
      </w:r>
      <w:r w:rsidR="00F254EE" w:rsidRPr="00C86D70">
        <w:rPr>
          <w:rFonts w:asciiTheme="minorHAnsi" w:eastAsia="Segoe UI" w:hAnsiTheme="minorHAnsi" w:cs="Segoe UI"/>
          <w:color w:val="232330"/>
          <w:sz w:val="22"/>
          <w:szCs w:val="22"/>
        </w:rPr>
        <w:t xml:space="preserve"> reviewed and </w:t>
      </w:r>
      <w:proofErr w:type="gramStart"/>
      <w:r w:rsidR="00F254EE" w:rsidRPr="00C86D70">
        <w:rPr>
          <w:rFonts w:asciiTheme="minorHAnsi" w:eastAsia="Segoe UI" w:hAnsiTheme="minorHAnsi" w:cs="Segoe UI"/>
          <w:color w:val="232330"/>
          <w:sz w:val="22"/>
          <w:szCs w:val="22"/>
        </w:rPr>
        <w:t>all of</w:t>
      </w:r>
      <w:proofErr w:type="gramEnd"/>
      <w:r w:rsidR="00F254EE" w:rsidRPr="00C86D70">
        <w:rPr>
          <w:rFonts w:asciiTheme="minorHAnsi" w:eastAsia="Segoe UI" w:hAnsiTheme="minorHAnsi" w:cs="Segoe UI"/>
          <w:color w:val="232330"/>
          <w:sz w:val="22"/>
          <w:szCs w:val="22"/>
        </w:rPr>
        <w:t xml:space="preserve"> those sorts of things.</w:t>
      </w:r>
      <w:r w:rsidR="002A10C6"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But if there's learnings from the way the different sectors have been addressing this, we </w:t>
      </w:r>
      <w:proofErr w:type="gramStart"/>
      <w:r w:rsidR="00F254EE" w:rsidRPr="00C86D70">
        <w:rPr>
          <w:rFonts w:asciiTheme="minorHAnsi" w:eastAsia="Segoe UI" w:hAnsiTheme="minorHAnsi" w:cs="Segoe UI"/>
          <w:color w:val="232330"/>
          <w:sz w:val="22"/>
          <w:szCs w:val="22"/>
        </w:rPr>
        <w:t>definitely should</w:t>
      </w:r>
      <w:proofErr w:type="gramEnd"/>
      <w:r w:rsidR="00F254EE" w:rsidRPr="00C86D70">
        <w:rPr>
          <w:rFonts w:asciiTheme="minorHAnsi" w:eastAsia="Segoe UI" w:hAnsiTheme="minorHAnsi" w:cs="Segoe UI"/>
          <w:color w:val="232330"/>
          <w:sz w:val="22"/>
          <w:szCs w:val="22"/>
        </w:rPr>
        <w:t xml:space="preserve"> be talking to each other to make sure</w:t>
      </w:r>
      <w:r w:rsidR="002A10C6" w:rsidRPr="00C86D70">
        <w:rPr>
          <w:rFonts w:asciiTheme="minorHAnsi" w:eastAsia="Segoe UI" w:hAnsiTheme="minorHAnsi" w:cs="Segoe UI"/>
          <w:color w:val="232330"/>
          <w:sz w:val="22"/>
          <w:szCs w:val="22"/>
        </w:rPr>
        <w:t xml:space="preserve"> w</w:t>
      </w:r>
      <w:r w:rsidR="00F254EE" w:rsidRPr="00C86D70">
        <w:rPr>
          <w:rFonts w:asciiTheme="minorHAnsi" w:eastAsia="Segoe UI" w:hAnsiTheme="minorHAnsi" w:cs="Segoe UI"/>
          <w:color w:val="232330"/>
          <w:sz w:val="22"/>
          <w:szCs w:val="22"/>
        </w:rPr>
        <w:t>e are making the best product we can and making sure we're clear in who's responsible for what and how</w:t>
      </w:r>
      <w:r w:rsidR="00B24820"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the different arrangements work without having any gaps in the system, because that's what we don't want.</w:t>
      </w:r>
    </w:p>
    <w:p w14:paraId="60735B75" w14:textId="77777777" w:rsidR="00B24820" w:rsidRPr="00C86D70" w:rsidRDefault="00F254EE" w:rsidP="001D47AD">
      <w:pPr>
        <w:spacing w:after="200" w:line="276"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lastRenderedPageBreak/>
        <w:t>48:25</w:t>
      </w:r>
    </w:p>
    <w:p w14:paraId="6967B34D" w14:textId="682F46EA" w:rsidR="00B24820" w:rsidRPr="00C86D70" w:rsidRDefault="00B24820" w:rsidP="001D47AD">
      <w:pPr>
        <w:spacing w:after="200" w:line="276" w:lineRule="auto"/>
        <w:rPr>
          <w:rFonts w:asciiTheme="minorHAnsi" w:eastAsia="Segoe UI" w:hAnsiTheme="minorHAnsi" w:cs="Segoe UI"/>
          <w:color w:val="232330"/>
          <w:sz w:val="22"/>
          <w:szCs w:val="22"/>
        </w:rPr>
      </w:pPr>
      <w:r w:rsidRPr="00C86D70">
        <w:rPr>
          <w:rFonts w:asciiTheme="minorHAnsi" w:eastAsiaTheme="minorHAnsi" w:hAnsiTheme="minorHAnsi" w:cstheme="minorBidi"/>
          <w:b/>
          <w:bCs/>
          <w:sz w:val="22"/>
          <w:szCs w:val="22"/>
          <w:u w:val="single"/>
          <w:lang w:eastAsia="en-US"/>
        </w:rPr>
        <w:t>Gabrielle Vivian-Smith:</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Great. Thank you.</w:t>
      </w:r>
      <w:r w:rsidRPr="00C86D70">
        <w:rPr>
          <w:rFonts w:asciiTheme="minorHAnsi" w:eastAsia="Segoe UI" w:hAnsiTheme="minorHAnsi" w:cs="Segoe UI"/>
          <w:color w:val="232330"/>
          <w:sz w:val="22"/>
          <w:szCs w:val="22"/>
        </w:rPr>
        <w:t xml:space="preserve"> </w:t>
      </w:r>
    </w:p>
    <w:p w14:paraId="398C717E" w14:textId="3D892471" w:rsidR="00E5423E" w:rsidRPr="00C86D70" w:rsidRDefault="00F254EE" w:rsidP="001D47AD">
      <w:pPr>
        <w:spacing w:after="200" w:line="276" w:lineRule="auto"/>
        <w:rPr>
          <w:rFonts w:asciiTheme="minorHAnsi" w:hAnsiTheme="minorHAnsi"/>
          <w:sz w:val="22"/>
          <w:szCs w:val="22"/>
        </w:rPr>
      </w:pPr>
      <w:r w:rsidRPr="00C86D70">
        <w:rPr>
          <w:rFonts w:asciiTheme="minorHAnsi" w:eastAsia="Segoe UI" w:hAnsiTheme="minorHAnsi" w:cs="Segoe UI"/>
          <w:color w:val="232330"/>
          <w:sz w:val="22"/>
          <w:szCs w:val="22"/>
        </w:rPr>
        <w:t xml:space="preserve">Really don't have much time for more questions, but there </w:t>
      </w:r>
      <w:r w:rsidR="00B24820" w:rsidRPr="00C86D70">
        <w:rPr>
          <w:rFonts w:asciiTheme="minorHAnsi" w:eastAsia="Segoe UI" w:hAnsiTheme="minorHAnsi" w:cs="Segoe UI"/>
          <w:color w:val="232330"/>
          <w:sz w:val="22"/>
          <w:szCs w:val="22"/>
        </w:rPr>
        <w:t>ar</w:t>
      </w:r>
      <w:r w:rsidRPr="00C86D70">
        <w:rPr>
          <w:rFonts w:asciiTheme="minorHAnsi" w:eastAsia="Segoe UI" w:hAnsiTheme="minorHAnsi" w:cs="Segoe UI"/>
          <w:color w:val="232330"/>
          <w:sz w:val="22"/>
          <w:szCs w:val="22"/>
        </w:rPr>
        <w:t>e a few questions in the chat.</w:t>
      </w:r>
      <w:r w:rsidR="00B24820" w:rsidRPr="00C86D70">
        <w:rPr>
          <w:rFonts w:asciiTheme="minorHAnsi" w:eastAsia="Segoe UI" w:hAnsiTheme="minorHAnsi" w:cs="Segoe UI"/>
          <w:color w:val="232330"/>
          <w:sz w:val="22"/>
          <w:szCs w:val="22"/>
        </w:rPr>
        <w:t xml:space="preserve"> </w:t>
      </w:r>
      <w:proofErr w:type="spellStart"/>
      <w:r w:rsidRPr="00C86D70">
        <w:rPr>
          <w:rFonts w:asciiTheme="minorHAnsi" w:eastAsia="Segoe UI" w:hAnsiTheme="minorHAnsi" w:cs="Segoe UI"/>
          <w:color w:val="232330"/>
          <w:sz w:val="22"/>
          <w:szCs w:val="22"/>
        </w:rPr>
        <w:t>Bramez</w:t>
      </w:r>
      <w:proofErr w:type="spellEnd"/>
      <w:r w:rsidRPr="00C86D70">
        <w:rPr>
          <w:rFonts w:asciiTheme="minorHAnsi" w:eastAsia="Segoe UI" w:hAnsiTheme="minorHAnsi" w:cs="Segoe UI"/>
          <w:color w:val="232330"/>
          <w:sz w:val="22"/>
          <w:szCs w:val="22"/>
        </w:rPr>
        <w:t xml:space="preserve"> is asking the </w:t>
      </w:r>
      <w:r w:rsidR="00B24820" w:rsidRPr="00C86D70">
        <w:rPr>
          <w:rFonts w:asciiTheme="minorHAnsi" w:eastAsia="Segoe UI" w:hAnsiTheme="minorHAnsi" w:cs="Segoe UI"/>
          <w:color w:val="232330"/>
          <w:sz w:val="22"/>
          <w:szCs w:val="22"/>
        </w:rPr>
        <w:t xml:space="preserve">Phytophthora </w:t>
      </w:r>
      <w:r w:rsidRPr="00C86D70">
        <w:rPr>
          <w:rFonts w:asciiTheme="minorHAnsi" w:eastAsia="Segoe UI" w:hAnsiTheme="minorHAnsi" w:cs="Segoe UI"/>
          <w:color w:val="232330"/>
          <w:sz w:val="22"/>
          <w:szCs w:val="22"/>
        </w:rPr>
        <w:t>species</w:t>
      </w:r>
      <w:r w:rsidR="00B24820"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multiple species on oak foliage.</w:t>
      </w:r>
      <w:r w:rsidR="00B24820"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 xml:space="preserve">Is that any </w:t>
      </w:r>
      <w:proofErr w:type="gramStart"/>
      <w:r w:rsidRPr="00C86D70">
        <w:rPr>
          <w:rFonts w:asciiTheme="minorHAnsi" w:eastAsia="Segoe UI" w:hAnsiTheme="minorHAnsi" w:cs="Segoe UI"/>
          <w:color w:val="232330"/>
          <w:sz w:val="22"/>
          <w:szCs w:val="22"/>
        </w:rPr>
        <w:t>particular species</w:t>
      </w:r>
      <w:proofErr w:type="gramEnd"/>
      <w:r w:rsidRPr="00C86D70">
        <w:rPr>
          <w:rFonts w:asciiTheme="minorHAnsi" w:eastAsia="Segoe UI" w:hAnsiTheme="minorHAnsi" w:cs="Segoe UI"/>
          <w:color w:val="232330"/>
          <w:sz w:val="22"/>
          <w:szCs w:val="22"/>
        </w:rPr>
        <w:t xml:space="preserve">? Is </w:t>
      </w:r>
      <w:r w:rsidR="00B24820" w:rsidRPr="00C86D70">
        <w:rPr>
          <w:rFonts w:asciiTheme="minorHAnsi" w:eastAsia="Segoe UI" w:hAnsiTheme="minorHAnsi" w:cs="Segoe UI"/>
          <w:color w:val="232330"/>
          <w:sz w:val="22"/>
          <w:szCs w:val="22"/>
        </w:rPr>
        <w:t>Phytophthora</w:t>
      </w:r>
      <w:r w:rsidRPr="00C86D70">
        <w:rPr>
          <w:rFonts w:asciiTheme="minorHAnsi" w:eastAsia="Segoe UI" w:hAnsiTheme="minorHAnsi" w:cs="Segoe UI"/>
          <w:color w:val="232330"/>
          <w:sz w:val="22"/>
          <w:szCs w:val="22"/>
        </w:rPr>
        <w:t xml:space="preserve"> </w:t>
      </w:r>
      <w:proofErr w:type="spellStart"/>
      <w:r w:rsidR="00B24820" w:rsidRPr="00C86D70">
        <w:rPr>
          <w:rFonts w:asciiTheme="minorHAnsi" w:eastAsia="Segoe UI" w:hAnsiTheme="minorHAnsi" w:cs="Segoe UI"/>
          <w:color w:val="232330"/>
          <w:sz w:val="22"/>
          <w:szCs w:val="22"/>
        </w:rPr>
        <w:t>ramorum</w:t>
      </w:r>
      <w:proofErr w:type="spellEnd"/>
      <w:r w:rsidRPr="00C86D70">
        <w:rPr>
          <w:rFonts w:asciiTheme="minorHAnsi" w:eastAsia="Segoe UI" w:hAnsiTheme="minorHAnsi" w:cs="Segoe UI"/>
          <w:color w:val="232330"/>
          <w:sz w:val="22"/>
          <w:szCs w:val="22"/>
        </w:rPr>
        <w:t xml:space="preserve"> included there?</w:t>
      </w:r>
      <w:r w:rsidR="00B24820"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I think the answer to that is</w:t>
      </w:r>
      <w:r w:rsidR="00B24820"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yes.</w:t>
      </w:r>
    </w:p>
    <w:p w14:paraId="38F3D19A" w14:textId="7CBCCD4B" w:rsidR="00B24820" w:rsidRPr="00C86D70" w:rsidRDefault="00F254EE" w:rsidP="001D47AD">
      <w:pPr>
        <w:spacing w:after="200" w:line="276"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48:47</w:t>
      </w:r>
    </w:p>
    <w:p w14:paraId="3BA21107" w14:textId="705DAA29" w:rsidR="00B24820" w:rsidRPr="00C86D70" w:rsidRDefault="00B24820" w:rsidP="001D47AD">
      <w:pPr>
        <w:spacing w:after="200" w:line="276" w:lineRule="auto"/>
        <w:rPr>
          <w:rFonts w:asciiTheme="minorHAnsi" w:eastAsia="Segoe UI" w:hAnsiTheme="minorHAnsi" w:cs="Segoe UI"/>
          <w:color w:val="232330"/>
          <w:sz w:val="22"/>
          <w:szCs w:val="22"/>
        </w:rPr>
      </w:pPr>
      <w:r w:rsidRPr="00C86D70">
        <w:rPr>
          <w:rFonts w:asciiTheme="minorHAnsi" w:eastAsiaTheme="minorHAnsi" w:hAnsiTheme="minorHAnsi" w:cstheme="minorBidi"/>
          <w:b/>
          <w:bCs/>
          <w:sz w:val="22"/>
          <w:szCs w:val="22"/>
          <w:u w:val="single"/>
          <w:lang w:eastAsia="en-US"/>
        </w:rPr>
        <w:t xml:space="preserve">Susie Collins: </w:t>
      </w:r>
      <w:r w:rsidR="00F254EE" w:rsidRPr="00C86D70">
        <w:rPr>
          <w:rFonts w:asciiTheme="minorHAnsi" w:eastAsia="Segoe UI" w:hAnsiTheme="minorHAnsi" w:cs="Segoe UI"/>
          <w:color w:val="232330"/>
          <w:sz w:val="22"/>
          <w:szCs w:val="22"/>
        </w:rPr>
        <w:t xml:space="preserve">Yes, it is. </w:t>
      </w:r>
    </w:p>
    <w:p w14:paraId="1FC9955B" w14:textId="77777777" w:rsidR="00B24820" w:rsidRPr="00C86D70" w:rsidRDefault="00F254EE" w:rsidP="001D47AD">
      <w:pPr>
        <w:spacing w:after="200" w:line="276"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48:51</w:t>
      </w:r>
    </w:p>
    <w:p w14:paraId="59CE58D1" w14:textId="2ADE44C9" w:rsidR="00E5423E" w:rsidRPr="00C86D70" w:rsidRDefault="00B24820" w:rsidP="001D47AD">
      <w:pPr>
        <w:spacing w:after="200" w:line="276" w:lineRule="auto"/>
        <w:rPr>
          <w:rFonts w:asciiTheme="minorHAnsi" w:hAnsiTheme="minorHAnsi"/>
          <w:sz w:val="22"/>
          <w:szCs w:val="22"/>
        </w:rPr>
      </w:pPr>
      <w:r w:rsidRPr="00C86D70">
        <w:rPr>
          <w:rFonts w:asciiTheme="minorHAnsi" w:eastAsiaTheme="minorHAnsi" w:hAnsiTheme="minorHAnsi" w:cstheme="minorBidi"/>
          <w:b/>
          <w:bCs/>
          <w:sz w:val="22"/>
          <w:szCs w:val="22"/>
          <w:u w:val="single"/>
          <w:lang w:eastAsia="en-US"/>
        </w:rPr>
        <w:t>Gabrielle Vivian-Smith:</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And then there's a question on fire </w:t>
      </w:r>
      <w:r w:rsidR="001D47AD" w:rsidRPr="00C86D70">
        <w:rPr>
          <w:rFonts w:asciiTheme="minorHAnsi" w:eastAsia="Segoe UI" w:hAnsiTheme="minorHAnsi" w:cs="Segoe UI"/>
          <w:color w:val="232330"/>
          <w:sz w:val="22"/>
          <w:szCs w:val="22"/>
        </w:rPr>
        <w:t>blight (Erwinia)</w:t>
      </w:r>
      <w:r w:rsidR="00F254EE" w:rsidRPr="00C86D70">
        <w:rPr>
          <w:rFonts w:asciiTheme="minorHAnsi" w:eastAsia="Segoe UI" w:hAnsiTheme="minorHAnsi" w:cs="Segoe UI"/>
          <w:color w:val="232330"/>
          <w:sz w:val="22"/>
          <w:szCs w:val="22"/>
        </w:rPr>
        <w:t>.</w:t>
      </w:r>
      <w:r w:rsidR="001D47AD"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Is there a preparedness plan in place for </w:t>
      </w:r>
      <w:r w:rsidR="001D47AD" w:rsidRPr="00C86D70">
        <w:rPr>
          <w:rFonts w:asciiTheme="minorHAnsi" w:eastAsia="Segoe UI" w:hAnsiTheme="minorHAnsi" w:cs="Segoe UI"/>
          <w:color w:val="232330"/>
          <w:sz w:val="22"/>
          <w:szCs w:val="22"/>
        </w:rPr>
        <w:t>Erwinia</w:t>
      </w:r>
      <w:r w:rsidR="00F254EE" w:rsidRPr="00C86D70">
        <w:rPr>
          <w:rFonts w:asciiTheme="minorHAnsi" w:eastAsia="Segoe UI" w:hAnsiTheme="minorHAnsi" w:cs="Segoe UI"/>
          <w:color w:val="232330"/>
          <w:sz w:val="22"/>
          <w:szCs w:val="22"/>
        </w:rPr>
        <w:t>? And I think there is.</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There have been various plans in place over the years.</w:t>
      </w:r>
    </w:p>
    <w:p w14:paraId="016FB6BF" w14:textId="35C271EA" w:rsidR="00B24820" w:rsidRPr="00C86D70" w:rsidRDefault="00F254EE" w:rsidP="001D47AD">
      <w:pPr>
        <w:spacing w:after="200" w:line="276"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49:07</w:t>
      </w:r>
    </w:p>
    <w:p w14:paraId="5C323479" w14:textId="40BCBADC" w:rsidR="00E5423E" w:rsidRPr="00C86D70" w:rsidRDefault="00B24820" w:rsidP="001D47AD">
      <w:pPr>
        <w:spacing w:after="200" w:line="276" w:lineRule="auto"/>
        <w:rPr>
          <w:rFonts w:asciiTheme="minorHAnsi" w:hAnsiTheme="minorHAnsi"/>
          <w:sz w:val="22"/>
          <w:szCs w:val="22"/>
        </w:rPr>
      </w:pPr>
      <w:r w:rsidRPr="00C86D70">
        <w:rPr>
          <w:rFonts w:asciiTheme="minorHAnsi" w:eastAsiaTheme="minorHAnsi" w:hAnsiTheme="minorHAnsi" w:cstheme="minorBidi"/>
          <w:b/>
          <w:bCs/>
          <w:sz w:val="22"/>
          <w:szCs w:val="22"/>
          <w:u w:val="single"/>
          <w:lang w:eastAsia="en-US"/>
        </w:rPr>
        <w:t xml:space="preserve">Susie Collins: </w:t>
      </w:r>
      <w:r w:rsidR="00F254EE" w:rsidRPr="00C86D70">
        <w:rPr>
          <w:rFonts w:asciiTheme="minorHAnsi" w:eastAsia="Segoe UI" w:hAnsiTheme="minorHAnsi" w:cs="Segoe UI"/>
          <w:color w:val="232330"/>
          <w:sz w:val="22"/>
          <w:szCs w:val="22"/>
        </w:rPr>
        <w:t>Yeah, there has been</w:t>
      </w:r>
      <w:r w:rsidR="00774FDB"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and </w:t>
      </w:r>
      <w:r w:rsidR="00774FDB" w:rsidRPr="00C86D70">
        <w:rPr>
          <w:rFonts w:asciiTheme="minorHAnsi" w:eastAsia="Segoe UI" w:hAnsiTheme="minorHAnsi" w:cs="Segoe UI"/>
          <w:color w:val="232330"/>
          <w:sz w:val="22"/>
          <w:szCs w:val="22"/>
        </w:rPr>
        <w:t xml:space="preserve">in a </w:t>
      </w:r>
      <w:r w:rsidR="00F254EE" w:rsidRPr="00C86D70">
        <w:rPr>
          <w:rFonts w:asciiTheme="minorHAnsi" w:eastAsia="Segoe UI" w:hAnsiTheme="minorHAnsi" w:cs="Segoe UI"/>
          <w:color w:val="232330"/>
          <w:sz w:val="22"/>
          <w:szCs w:val="22"/>
        </w:rPr>
        <w:t>national action plan</w:t>
      </w:r>
      <w:r w:rsidR="00774FDB" w:rsidRPr="00C86D70">
        <w:rPr>
          <w:rFonts w:asciiTheme="minorHAnsi" w:eastAsia="Segoe UI" w:hAnsiTheme="minorHAnsi" w:cs="Segoe UI"/>
          <w:color w:val="232330"/>
          <w:sz w:val="22"/>
          <w:szCs w:val="22"/>
        </w:rPr>
        <w:t>, a g</w:t>
      </w:r>
      <w:r w:rsidR="00F254EE" w:rsidRPr="00C86D70">
        <w:rPr>
          <w:rFonts w:asciiTheme="minorHAnsi" w:eastAsia="Segoe UI" w:hAnsiTheme="minorHAnsi" w:cs="Segoe UI"/>
          <w:color w:val="232330"/>
          <w:sz w:val="22"/>
          <w:szCs w:val="22"/>
        </w:rPr>
        <w:t xml:space="preserve">roup </w:t>
      </w:r>
      <w:r w:rsidR="00774FDB" w:rsidRPr="00C86D70">
        <w:rPr>
          <w:rFonts w:asciiTheme="minorHAnsi" w:eastAsia="Segoe UI" w:hAnsiTheme="minorHAnsi" w:cs="Segoe UI"/>
          <w:color w:val="232330"/>
          <w:sz w:val="22"/>
          <w:szCs w:val="22"/>
        </w:rPr>
        <w:t>o</w:t>
      </w:r>
      <w:r w:rsidR="00F254EE" w:rsidRPr="00C86D70">
        <w:rPr>
          <w:rFonts w:asciiTheme="minorHAnsi" w:eastAsia="Segoe UI" w:hAnsiTheme="minorHAnsi" w:cs="Segoe UI"/>
          <w:color w:val="232330"/>
          <w:sz w:val="22"/>
          <w:szCs w:val="22"/>
        </w:rPr>
        <w:t>ne</w:t>
      </w:r>
      <w:r w:rsidR="00F6636C"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w:t>
      </w:r>
      <w:r w:rsidR="00774FDB" w:rsidRPr="00C86D70">
        <w:rPr>
          <w:rFonts w:asciiTheme="minorHAnsi" w:eastAsia="Segoe UI" w:hAnsiTheme="minorHAnsi" w:cs="Segoe UI"/>
          <w:color w:val="232330"/>
          <w:sz w:val="22"/>
          <w:szCs w:val="22"/>
        </w:rPr>
        <w:t xml:space="preserve">it </w:t>
      </w:r>
      <w:r w:rsidR="00F254EE" w:rsidRPr="00C86D70">
        <w:rPr>
          <w:rFonts w:asciiTheme="minorHAnsi" w:eastAsia="Segoe UI" w:hAnsiTheme="minorHAnsi" w:cs="Segoe UI"/>
          <w:color w:val="232330"/>
          <w:sz w:val="22"/>
          <w:szCs w:val="22"/>
        </w:rPr>
        <w:t>is covered in.</w:t>
      </w:r>
      <w:r w:rsidR="001D47AD" w:rsidRPr="00C86D70">
        <w:rPr>
          <w:rFonts w:asciiTheme="minorHAnsi" w:eastAsia="Segoe UI" w:hAnsiTheme="minorHAnsi" w:cs="Segoe UI"/>
          <w:color w:val="232330"/>
          <w:sz w:val="22"/>
          <w:szCs w:val="22"/>
        </w:rPr>
        <w:t xml:space="preserve"> </w:t>
      </w:r>
      <w:r w:rsidR="00774FDB" w:rsidRPr="00C86D70">
        <w:rPr>
          <w:rFonts w:asciiTheme="minorHAnsi" w:eastAsia="Segoe UI" w:hAnsiTheme="minorHAnsi" w:cs="Segoe UI"/>
          <w:color w:val="232330"/>
          <w:sz w:val="22"/>
          <w:szCs w:val="22"/>
        </w:rPr>
        <w:t>I’ll g</w:t>
      </w:r>
      <w:r w:rsidR="00F254EE" w:rsidRPr="00C86D70">
        <w:rPr>
          <w:rFonts w:asciiTheme="minorHAnsi" w:eastAsia="Segoe UI" w:hAnsiTheme="minorHAnsi" w:cs="Segoe UI"/>
          <w:color w:val="232330"/>
          <w:sz w:val="22"/>
          <w:szCs w:val="22"/>
        </w:rPr>
        <w:t>et my list up.</w:t>
      </w:r>
      <w:r w:rsidR="00774FDB" w:rsidRPr="00C86D70">
        <w:rPr>
          <w:rFonts w:asciiTheme="minorHAnsi" w:eastAsia="Segoe UI" w:hAnsiTheme="minorHAnsi" w:cs="Segoe UI"/>
          <w:color w:val="232330"/>
          <w:sz w:val="22"/>
          <w:szCs w:val="22"/>
        </w:rPr>
        <w:t xml:space="preserve"> The</w:t>
      </w:r>
      <w:r w:rsidR="00F254EE" w:rsidRPr="00C86D70">
        <w:rPr>
          <w:rFonts w:asciiTheme="minorHAnsi" w:eastAsia="Segoe UI" w:hAnsiTheme="minorHAnsi" w:cs="Segoe UI"/>
          <w:color w:val="232330"/>
          <w:sz w:val="22"/>
          <w:szCs w:val="22"/>
        </w:rPr>
        <w:t xml:space="preserve"> </w:t>
      </w:r>
      <w:r w:rsidR="00774FDB" w:rsidRPr="00C86D70">
        <w:rPr>
          <w:rFonts w:asciiTheme="minorHAnsi" w:eastAsia="Segoe UI" w:hAnsiTheme="minorHAnsi" w:cs="Segoe UI"/>
          <w:color w:val="232330"/>
          <w:sz w:val="22"/>
          <w:szCs w:val="22"/>
        </w:rPr>
        <w:t>h</w:t>
      </w:r>
      <w:r w:rsidR="00F254EE" w:rsidRPr="00C86D70">
        <w:rPr>
          <w:rFonts w:asciiTheme="minorHAnsi" w:eastAsia="Segoe UI" w:hAnsiTheme="minorHAnsi" w:cs="Segoe UI"/>
          <w:color w:val="232330"/>
          <w:sz w:val="22"/>
          <w:szCs w:val="22"/>
        </w:rPr>
        <w:t>orticulture one.</w:t>
      </w:r>
    </w:p>
    <w:p w14:paraId="5797D772" w14:textId="48B857D9" w:rsidR="00B24820" w:rsidRPr="00C86D70" w:rsidRDefault="00F254EE" w:rsidP="001D47AD">
      <w:pPr>
        <w:spacing w:after="200" w:line="276"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49:22</w:t>
      </w:r>
    </w:p>
    <w:p w14:paraId="0D13EB0A" w14:textId="2DDF6D0C" w:rsidR="00E5423E" w:rsidRPr="00C86D70" w:rsidRDefault="00B24820" w:rsidP="001D47AD">
      <w:pPr>
        <w:spacing w:after="200" w:line="276" w:lineRule="auto"/>
        <w:rPr>
          <w:rFonts w:asciiTheme="minorHAnsi" w:hAnsiTheme="minorHAnsi"/>
          <w:sz w:val="22"/>
          <w:szCs w:val="22"/>
        </w:rPr>
      </w:pPr>
      <w:r w:rsidRPr="00C86D70">
        <w:rPr>
          <w:rFonts w:asciiTheme="minorHAnsi" w:eastAsiaTheme="minorHAnsi" w:hAnsiTheme="minorHAnsi" w:cstheme="minorBidi"/>
          <w:b/>
          <w:bCs/>
          <w:sz w:val="22"/>
          <w:szCs w:val="22"/>
          <w:u w:val="single"/>
          <w:lang w:eastAsia="en-US"/>
        </w:rPr>
        <w:t>Gabrielle Vivian-Smith:</w:t>
      </w:r>
      <w:r w:rsidR="001D47AD" w:rsidRPr="00C86D70">
        <w:rPr>
          <w:rFonts w:asciiTheme="minorHAnsi" w:eastAsia="Segoe UI" w:hAnsiTheme="minorHAnsi" w:cs="Segoe UI"/>
          <w:color w:val="232330"/>
          <w:sz w:val="22"/>
          <w:szCs w:val="22"/>
        </w:rPr>
        <w:t xml:space="preserve"> O</w:t>
      </w:r>
      <w:r w:rsidR="00F254EE" w:rsidRPr="00C86D70">
        <w:rPr>
          <w:rFonts w:asciiTheme="minorHAnsi" w:eastAsia="Segoe UI" w:hAnsiTheme="minorHAnsi" w:cs="Segoe UI"/>
          <w:color w:val="232330"/>
          <w:sz w:val="22"/>
          <w:szCs w:val="22"/>
        </w:rPr>
        <w:t>ne question about exotic snails</w:t>
      </w:r>
      <w:r w:rsidR="00F6636C" w:rsidRPr="00C86D70">
        <w:rPr>
          <w:rFonts w:asciiTheme="minorHAnsi" w:eastAsia="Segoe UI" w:hAnsiTheme="minorHAnsi" w:cs="Segoe UI"/>
          <w:color w:val="232330"/>
          <w:sz w:val="22"/>
          <w:szCs w:val="22"/>
        </w:rPr>
        <w:t>, a</w:t>
      </w:r>
      <w:r w:rsidR="00F254EE" w:rsidRPr="00C86D70">
        <w:rPr>
          <w:rFonts w:asciiTheme="minorHAnsi" w:eastAsia="Segoe UI" w:hAnsiTheme="minorHAnsi" w:cs="Segoe UI"/>
          <w:color w:val="232330"/>
          <w:sz w:val="22"/>
          <w:szCs w:val="22"/>
        </w:rPr>
        <w:t>re all exotic snails on the list or just certain species?</w:t>
      </w:r>
    </w:p>
    <w:p w14:paraId="0FD7644D" w14:textId="4A8897A2" w:rsidR="001D47AD" w:rsidRPr="00C86D70" w:rsidRDefault="00F254EE" w:rsidP="001D47AD">
      <w:pPr>
        <w:spacing w:after="200" w:line="276"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49:37</w:t>
      </w:r>
    </w:p>
    <w:p w14:paraId="502C9362" w14:textId="7B94A052" w:rsidR="00E5423E" w:rsidRPr="00C86D70" w:rsidRDefault="00B24820" w:rsidP="001D47AD">
      <w:pPr>
        <w:spacing w:after="200" w:line="276" w:lineRule="auto"/>
        <w:rPr>
          <w:rFonts w:asciiTheme="minorHAnsi" w:hAnsiTheme="minorHAnsi"/>
          <w:sz w:val="22"/>
          <w:szCs w:val="22"/>
        </w:rPr>
      </w:pPr>
      <w:r w:rsidRPr="00C86D70">
        <w:rPr>
          <w:rFonts w:asciiTheme="minorHAnsi" w:eastAsiaTheme="minorHAnsi" w:hAnsiTheme="minorHAnsi" w:cstheme="minorBidi"/>
          <w:b/>
          <w:bCs/>
          <w:sz w:val="22"/>
          <w:szCs w:val="22"/>
          <w:u w:val="single"/>
          <w:lang w:eastAsia="en-US"/>
        </w:rPr>
        <w:t xml:space="preserve">Susie Collins: </w:t>
      </w:r>
      <w:r w:rsidR="00F254EE" w:rsidRPr="00C86D70">
        <w:rPr>
          <w:rFonts w:asciiTheme="minorHAnsi" w:eastAsia="Segoe UI" w:hAnsiTheme="minorHAnsi" w:cs="Segoe UI"/>
          <w:color w:val="232330"/>
          <w:sz w:val="22"/>
          <w:szCs w:val="22"/>
        </w:rPr>
        <w:t>A lot of snails.</w:t>
      </w:r>
    </w:p>
    <w:p w14:paraId="7AE341BC" w14:textId="77777777" w:rsidR="001D47AD" w:rsidRPr="00C86D70" w:rsidRDefault="00F254EE" w:rsidP="001D47AD">
      <w:pPr>
        <w:spacing w:after="200" w:line="276"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49:37</w:t>
      </w:r>
    </w:p>
    <w:p w14:paraId="591EEBA5" w14:textId="6F6742A4" w:rsidR="00E5423E" w:rsidRPr="00C86D70" w:rsidRDefault="00B24820" w:rsidP="001D47AD">
      <w:pPr>
        <w:spacing w:after="200" w:line="276" w:lineRule="auto"/>
        <w:rPr>
          <w:rFonts w:asciiTheme="minorHAnsi" w:hAnsiTheme="minorHAnsi"/>
          <w:sz w:val="22"/>
          <w:szCs w:val="22"/>
        </w:rPr>
      </w:pPr>
      <w:r w:rsidRPr="00C86D70">
        <w:rPr>
          <w:rFonts w:asciiTheme="minorHAnsi" w:eastAsiaTheme="minorHAnsi" w:hAnsiTheme="minorHAnsi" w:cstheme="minorBidi"/>
          <w:b/>
          <w:bCs/>
          <w:sz w:val="22"/>
          <w:szCs w:val="22"/>
          <w:u w:val="single"/>
          <w:lang w:eastAsia="en-US"/>
        </w:rPr>
        <w:t>Gabrielle Vivian-Smith:</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I think it's certain species, but we'll have to get back to you on that, Ben Page, we do have quite an interest in snails.</w:t>
      </w:r>
    </w:p>
    <w:p w14:paraId="4C43FBF2" w14:textId="77777777" w:rsidR="001D47AD" w:rsidRPr="00C86D70" w:rsidRDefault="00F254EE" w:rsidP="001D47AD">
      <w:pPr>
        <w:spacing w:after="200" w:line="276"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49:43</w:t>
      </w:r>
    </w:p>
    <w:p w14:paraId="66CCE1E4" w14:textId="6B028C3D" w:rsidR="001D47AD" w:rsidRPr="00C86D70" w:rsidRDefault="001D47AD" w:rsidP="001D47AD">
      <w:pPr>
        <w:spacing w:after="200" w:line="276" w:lineRule="auto"/>
        <w:rPr>
          <w:rFonts w:asciiTheme="minorHAnsi" w:eastAsia="Segoe UI" w:hAnsiTheme="minorHAnsi" w:cs="Segoe UI"/>
          <w:color w:val="232330"/>
          <w:sz w:val="22"/>
          <w:szCs w:val="22"/>
        </w:rPr>
      </w:pPr>
      <w:r w:rsidRPr="00C86D70">
        <w:rPr>
          <w:rFonts w:asciiTheme="minorHAnsi" w:eastAsiaTheme="minorHAnsi" w:hAnsiTheme="minorHAnsi" w:cstheme="minorBidi"/>
          <w:b/>
          <w:bCs/>
          <w:sz w:val="22"/>
          <w:szCs w:val="22"/>
          <w:u w:val="single"/>
          <w:lang w:eastAsia="en-US"/>
        </w:rPr>
        <w:t xml:space="preserve">Susie Collins:  </w:t>
      </w:r>
      <w:r w:rsidRPr="00C86D70">
        <w:rPr>
          <w:rFonts w:asciiTheme="minorHAnsi" w:eastAsia="Segoe UI" w:hAnsiTheme="minorHAnsi" w:cs="Segoe UI"/>
          <w:color w:val="232330"/>
          <w:sz w:val="22"/>
          <w:szCs w:val="22"/>
        </w:rPr>
        <w:t>I</w:t>
      </w:r>
      <w:r w:rsidR="00F254EE" w:rsidRPr="00C86D70">
        <w:rPr>
          <w:rFonts w:asciiTheme="minorHAnsi" w:eastAsia="Segoe UI" w:hAnsiTheme="minorHAnsi" w:cs="Segoe UI"/>
          <w:color w:val="232330"/>
          <w:sz w:val="22"/>
          <w:szCs w:val="22"/>
        </w:rPr>
        <w:t>t's easy to group, you know, whole lots of species together</w:t>
      </w:r>
      <w:r w:rsidR="00F6636C" w:rsidRPr="00C86D70">
        <w:rPr>
          <w:rFonts w:asciiTheme="minorHAnsi" w:eastAsia="Segoe UI" w:hAnsiTheme="minorHAnsi" w:cs="Segoe UI"/>
          <w:color w:val="232330"/>
          <w:sz w:val="22"/>
          <w:szCs w:val="22"/>
        </w:rPr>
        <w:t>, b</w:t>
      </w:r>
      <w:r w:rsidR="00F254EE" w:rsidRPr="00C86D70">
        <w:rPr>
          <w:rFonts w:asciiTheme="minorHAnsi" w:eastAsia="Segoe UI" w:hAnsiTheme="minorHAnsi" w:cs="Segoe UI"/>
          <w:color w:val="232330"/>
          <w:sz w:val="22"/>
          <w:szCs w:val="22"/>
        </w:rPr>
        <w:t>ut at the end of the day, there will be a few of them that have been identified that have that potential pathway and impact and in thinking about the national actions, we</w:t>
      </w:r>
      <w:r w:rsidRPr="00C86D70">
        <w:rPr>
          <w:rFonts w:asciiTheme="minorHAnsi" w:eastAsia="Segoe UI" w:hAnsiTheme="minorHAnsi" w:cs="Segoe UI"/>
          <w:color w:val="232330"/>
          <w:sz w:val="22"/>
          <w:szCs w:val="22"/>
        </w:rPr>
        <w:t xml:space="preserve"> n</w:t>
      </w:r>
      <w:r w:rsidR="00F254EE" w:rsidRPr="00C86D70">
        <w:rPr>
          <w:rFonts w:asciiTheme="minorHAnsi" w:eastAsia="Segoe UI" w:hAnsiTheme="minorHAnsi" w:cs="Segoe UI"/>
          <w:color w:val="232330"/>
          <w:sz w:val="22"/>
          <w:szCs w:val="22"/>
        </w:rPr>
        <w:t>eed to prepare and address those particular risks</w:t>
      </w:r>
      <w:r w:rsidR="00F6636C" w:rsidRPr="00C86D70">
        <w:rPr>
          <w:rFonts w:asciiTheme="minorHAnsi" w:eastAsia="Segoe UI" w:hAnsiTheme="minorHAnsi" w:cs="Segoe UI"/>
          <w:color w:val="232330"/>
          <w:sz w:val="22"/>
          <w:szCs w:val="22"/>
        </w:rPr>
        <w:t>,</w:t>
      </w:r>
      <w:r w:rsidR="00F254EE" w:rsidRPr="00C86D70">
        <w:rPr>
          <w:rFonts w:asciiTheme="minorHAnsi" w:eastAsia="Segoe UI" w:hAnsiTheme="minorHAnsi" w:cs="Segoe UI"/>
          <w:color w:val="232330"/>
          <w:sz w:val="22"/>
          <w:szCs w:val="22"/>
        </w:rPr>
        <w:t xml:space="preserve"> will of course be addressing a whole lot of other risks that that aren't a specific species that's been identified</w:t>
      </w:r>
      <w:r w:rsidRPr="00C86D70">
        <w:rPr>
          <w:rFonts w:asciiTheme="minorHAnsi" w:eastAsia="Segoe UI" w:hAnsiTheme="minorHAnsi" w:cs="Segoe UI"/>
          <w:color w:val="232330"/>
          <w:sz w:val="22"/>
          <w:szCs w:val="22"/>
        </w:rPr>
        <w:t>.</w:t>
      </w:r>
    </w:p>
    <w:p w14:paraId="659E87B3" w14:textId="7A749D8B" w:rsidR="00B24820" w:rsidRPr="00C86D70" w:rsidRDefault="00F254EE" w:rsidP="001D47AD">
      <w:pPr>
        <w:spacing w:after="200" w:line="276"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50:12</w:t>
      </w:r>
    </w:p>
    <w:p w14:paraId="2AE25D58" w14:textId="6A0FF381" w:rsidR="001D47AD" w:rsidRPr="00C86D70" w:rsidRDefault="00B24820" w:rsidP="001D47AD">
      <w:pPr>
        <w:spacing w:after="200" w:line="276" w:lineRule="auto"/>
        <w:rPr>
          <w:rFonts w:asciiTheme="minorHAnsi" w:eastAsia="Segoe UI" w:hAnsiTheme="minorHAnsi" w:cs="Segoe UI"/>
          <w:color w:val="232330"/>
          <w:sz w:val="22"/>
          <w:szCs w:val="22"/>
        </w:rPr>
      </w:pPr>
      <w:r w:rsidRPr="00C86D70">
        <w:rPr>
          <w:rFonts w:asciiTheme="minorHAnsi" w:eastAsiaTheme="minorHAnsi" w:hAnsiTheme="minorHAnsi" w:cstheme="minorBidi"/>
          <w:b/>
          <w:bCs/>
          <w:sz w:val="22"/>
          <w:szCs w:val="22"/>
          <w:u w:val="single"/>
          <w:lang w:eastAsia="en-US"/>
        </w:rPr>
        <w:t>Gabrielle Vivian-Smith:</w:t>
      </w:r>
      <w:r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Great. Thank you.</w:t>
      </w:r>
      <w:r w:rsidR="00F6636C" w:rsidRPr="00C86D70">
        <w:rPr>
          <w:rFonts w:asciiTheme="minorHAnsi" w:eastAsia="Segoe UI" w:hAnsiTheme="minorHAnsi" w:cs="Segoe UI"/>
          <w:color w:val="232330"/>
          <w:sz w:val="22"/>
          <w:szCs w:val="22"/>
        </w:rPr>
        <w:t xml:space="preserve"> </w:t>
      </w:r>
    </w:p>
    <w:p w14:paraId="33C78F45" w14:textId="0865F80E" w:rsidR="001D47AD" w:rsidRPr="00C86D70" w:rsidRDefault="00F254EE" w:rsidP="001D47AD">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And then a few other questions.</w:t>
      </w:r>
      <w:r w:rsidR="001D47AD" w:rsidRPr="00C86D70">
        <w:rPr>
          <w:rFonts w:asciiTheme="minorHAnsi" w:eastAsia="Segoe UI" w:hAnsiTheme="minorHAnsi" w:cs="Segoe UI"/>
          <w:color w:val="232330"/>
          <w:sz w:val="22"/>
          <w:szCs w:val="22"/>
        </w:rPr>
        <w:t xml:space="preserve"> </w:t>
      </w:r>
      <w:r w:rsidR="00C86D70" w:rsidRPr="00C86D70">
        <w:rPr>
          <w:rFonts w:asciiTheme="minorHAnsi" w:eastAsia="Segoe UI" w:hAnsiTheme="minorHAnsi" w:cs="Segoe UI"/>
          <w:color w:val="232330"/>
          <w:sz w:val="22"/>
          <w:szCs w:val="22"/>
        </w:rPr>
        <w:t>T</w:t>
      </w:r>
      <w:r w:rsidRPr="00C86D70">
        <w:rPr>
          <w:rFonts w:asciiTheme="minorHAnsi" w:eastAsia="Segoe UI" w:hAnsiTheme="minorHAnsi" w:cs="Segoe UI"/>
          <w:color w:val="232330"/>
          <w:sz w:val="22"/>
          <w:szCs w:val="22"/>
        </w:rPr>
        <w:t>hanks Sharon Taylor</w:t>
      </w:r>
      <w:r w:rsidR="00C86D70" w:rsidRPr="00C86D70">
        <w:rPr>
          <w:rFonts w:asciiTheme="minorHAnsi" w:eastAsia="Segoe UI" w:hAnsiTheme="minorHAnsi" w:cs="Segoe UI"/>
          <w:color w:val="232330"/>
          <w:sz w:val="22"/>
          <w:szCs w:val="22"/>
        </w:rPr>
        <w:t>, t</w:t>
      </w:r>
      <w:r w:rsidRPr="00C86D70">
        <w:rPr>
          <w:rFonts w:asciiTheme="minorHAnsi" w:eastAsia="Segoe UI" w:hAnsiTheme="minorHAnsi" w:cs="Segoe UI"/>
          <w:color w:val="232330"/>
          <w:sz w:val="22"/>
          <w:szCs w:val="22"/>
        </w:rPr>
        <w:t xml:space="preserve">hat's </w:t>
      </w:r>
      <w:r w:rsidR="00C86D70" w:rsidRPr="00C86D70">
        <w:rPr>
          <w:rFonts w:asciiTheme="minorHAnsi" w:eastAsia="Segoe UI" w:hAnsiTheme="minorHAnsi" w:cs="Segoe UI"/>
          <w:color w:val="232330"/>
          <w:sz w:val="22"/>
          <w:szCs w:val="22"/>
        </w:rPr>
        <w:t>an</w:t>
      </w:r>
      <w:r w:rsidRPr="00C86D70">
        <w:rPr>
          <w:rFonts w:asciiTheme="minorHAnsi" w:eastAsia="Segoe UI" w:hAnsiTheme="minorHAnsi" w:cs="Segoe UI"/>
          <w:color w:val="232330"/>
          <w:sz w:val="22"/>
          <w:szCs w:val="22"/>
        </w:rPr>
        <w:t xml:space="preserve"> interesting question about linking to the food Security preparedness strategy.</w:t>
      </w:r>
      <w:r w:rsidR="001D47AD"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Certainly</w:t>
      </w:r>
      <w:r w:rsidR="00C86D70" w:rsidRPr="00C86D70">
        <w:rPr>
          <w:rFonts w:asciiTheme="minorHAnsi" w:eastAsia="Segoe UI" w:hAnsiTheme="minorHAnsi" w:cs="Segoe UI"/>
          <w:color w:val="232330"/>
          <w:sz w:val="22"/>
          <w:szCs w:val="22"/>
        </w:rPr>
        <w:t>,</w:t>
      </w:r>
      <w:r w:rsidRPr="00C86D70">
        <w:rPr>
          <w:rFonts w:asciiTheme="minorHAnsi" w:eastAsia="Segoe UI" w:hAnsiTheme="minorHAnsi" w:cs="Segoe UI"/>
          <w:color w:val="232330"/>
          <w:sz w:val="22"/>
          <w:szCs w:val="22"/>
        </w:rPr>
        <w:t xml:space="preserve"> something to give some thought to</w:t>
      </w:r>
      <w:r w:rsidR="00C86D70" w:rsidRPr="00C86D70">
        <w:rPr>
          <w:rFonts w:asciiTheme="minorHAnsi" w:eastAsia="Segoe UI" w:hAnsiTheme="minorHAnsi" w:cs="Segoe UI"/>
          <w:color w:val="232330"/>
          <w:sz w:val="22"/>
          <w:szCs w:val="22"/>
        </w:rPr>
        <w:t xml:space="preserve">. </w:t>
      </w:r>
      <w:r w:rsidRPr="00C86D70">
        <w:rPr>
          <w:rFonts w:asciiTheme="minorHAnsi" w:eastAsia="Segoe UI" w:hAnsiTheme="minorHAnsi" w:cs="Segoe UI"/>
          <w:color w:val="232330"/>
          <w:sz w:val="22"/>
          <w:szCs w:val="22"/>
        </w:rPr>
        <w:t>I might just now close off because we are out of time</w:t>
      </w:r>
      <w:r w:rsidR="00C86D70" w:rsidRPr="00C86D70">
        <w:rPr>
          <w:rFonts w:asciiTheme="minorHAnsi" w:eastAsia="Segoe UI" w:hAnsiTheme="minorHAnsi" w:cs="Segoe UI"/>
          <w:color w:val="232330"/>
          <w:sz w:val="22"/>
          <w:szCs w:val="22"/>
        </w:rPr>
        <w:t>, w</w:t>
      </w:r>
      <w:r w:rsidRPr="00C86D70">
        <w:rPr>
          <w:rFonts w:asciiTheme="minorHAnsi" w:eastAsia="Segoe UI" w:hAnsiTheme="minorHAnsi" w:cs="Segoe UI"/>
          <w:color w:val="232330"/>
          <w:sz w:val="22"/>
          <w:szCs w:val="22"/>
        </w:rPr>
        <w:t>e've lost quite a few of our audience.</w:t>
      </w:r>
      <w:r w:rsidR="001D47AD" w:rsidRPr="00C86D70">
        <w:rPr>
          <w:rFonts w:asciiTheme="minorHAnsi" w:eastAsia="Segoe UI" w:hAnsiTheme="minorHAnsi" w:cs="Segoe UI"/>
          <w:color w:val="232330"/>
          <w:sz w:val="22"/>
          <w:szCs w:val="22"/>
        </w:rPr>
        <w:t xml:space="preserve"> </w:t>
      </w:r>
      <w:r w:rsidR="00C86D70" w:rsidRPr="00C86D70">
        <w:rPr>
          <w:rFonts w:asciiTheme="minorHAnsi" w:eastAsia="Segoe UI" w:hAnsiTheme="minorHAnsi" w:cs="Segoe UI"/>
          <w:color w:val="232330"/>
          <w:sz w:val="22"/>
          <w:szCs w:val="22"/>
        </w:rPr>
        <w:lastRenderedPageBreak/>
        <w:t>W</w:t>
      </w:r>
      <w:r w:rsidRPr="00C86D70">
        <w:rPr>
          <w:rFonts w:asciiTheme="minorHAnsi" w:eastAsia="Segoe UI" w:hAnsiTheme="minorHAnsi" w:cs="Segoe UI"/>
          <w:color w:val="232330"/>
          <w:sz w:val="22"/>
          <w:szCs w:val="22"/>
        </w:rPr>
        <w:t>e've had some great questions and interest and I</w:t>
      </w:r>
      <w:r w:rsidR="00C86D70" w:rsidRPr="00C86D70">
        <w:rPr>
          <w:rFonts w:asciiTheme="minorHAnsi" w:eastAsia="Segoe UI" w:hAnsiTheme="minorHAnsi" w:cs="Segoe UI"/>
          <w:color w:val="232330"/>
          <w:sz w:val="22"/>
          <w:szCs w:val="22"/>
        </w:rPr>
        <w:t>’m</w:t>
      </w:r>
      <w:r w:rsidRPr="00C86D70">
        <w:rPr>
          <w:rFonts w:asciiTheme="minorHAnsi" w:eastAsia="Segoe UI" w:hAnsiTheme="minorHAnsi" w:cs="Segoe UI"/>
          <w:color w:val="232330"/>
          <w:sz w:val="22"/>
          <w:szCs w:val="22"/>
        </w:rPr>
        <w:t xml:space="preserve"> sure there's plenty more to discuss on this.</w:t>
      </w:r>
      <w:r w:rsidR="001D47AD" w:rsidRPr="00C86D70">
        <w:rPr>
          <w:rFonts w:asciiTheme="minorHAnsi" w:eastAsia="Segoe UI" w:hAnsiTheme="minorHAnsi" w:cs="Segoe UI"/>
          <w:color w:val="232330"/>
          <w:sz w:val="22"/>
          <w:szCs w:val="22"/>
        </w:rPr>
        <w:t xml:space="preserve"> </w:t>
      </w:r>
    </w:p>
    <w:p w14:paraId="1147CAF2" w14:textId="3AEA7D26" w:rsidR="001D47AD" w:rsidRPr="00C86D70" w:rsidRDefault="001D47AD" w:rsidP="001D47AD">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B</w:t>
      </w:r>
      <w:r w:rsidR="00F254EE" w:rsidRPr="00C86D70">
        <w:rPr>
          <w:rFonts w:asciiTheme="minorHAnsi" w:eastAsia="Segoe UI" w:hAnsiTheme="minorHAnsi" w:cs="Segoe UI"/>
          <w:color w:val="232330"/>
          <w:sz w:val="22"/>
          <w:szCs w:val="22"/>
        </w:rPr>
        <w:t>efore I close, I just wanted to firstly say please join us on the 15th of May for the next ACP</w:t>
      </w:r>
      <w:r w:rsidR="00C86D70" w:rsidRPr="00C86D70">
        <w:rPr>
          <w:rFonts w:asciiTheme="minorHAnsi" w:eastAsia="Segoe UI" w:hAnsiTheme="minorHAnsi" w:cs="Segoe UI"/>
          <w:color w:val="232330"/>
          <w:sz w:val="22"/>
          <w:szCs w:val="22"/>
        </w:rPr>
        <w:t>P</w:t>
      </w:r>
      <w:r w:rsidRPr="00C86D70">
        <w:rPr>
          <w:rFonts w:asciiTheme="minorHAnsi" w:eastAsia="Segoe UI" w:hAnsiTheme="minorHAnsi" w:cs="Segoe UI"/>
          <w:color w:val="232330"/>
          <w:sz w:val="22"/>
          <w:szCs w:val="22"/>
        </w:rPr>
        <w:t>O</w:t>
      </w:r>
      <w:r w:rsidR="00F254EE" w:rsidRPr="00C86D70">
        <w:rPr>
          <w:rFonts w:asciiTheme="minorHAnsi" w:eastAsia="Segoe UI" w:hAnsiTheme="minorHAnsi" w:cs="Segoe UI"/>
          <w:color w:val="232330"/>
          <w:sz w:val="22"/>
          <w:szCs w:val="22"/>
        </w:rPr>
        <w:t xml:space="preserve"> webinar on the use of </w:t>
      </w:r>
      <w:r w:rsidR="00C86D70" w:rsidRPr="00C86D70">
        <w:rPr>
          <w:rFonts w:asciiTheme="minorHAnsi" w:eastAsia="Segoe UI" w:hAnsiTheme="minorHAnsi" w:cs="Segoe UI"/>
          <w:color w:val="232330"/>
          <w:sz w:val="22"/>
          <w:szCs w:val="22"/>
        </w:rPr>
        <w:t>MALDI-</w:t>
      </w:r>
      <w:proofErr w:type="spellStart"/>
      <w:r w:rsidR="00C86D70" w:rsidRPr="00C86D70">
        <w:rPr>
          <w:rFonts w:asciiTheme="minorHAnsi" w:eastAsia="Segoe UI" w:hAnsiTheme="minorHAnsi" w:cs="Segoe UI"/>
          <w:color w:val="232330"/>
          <w:sz w:val="22"/>
          <w:szCs w:val="22"/>
        </w:rPr>
        <w:t>ToF</w:t>
      </w:r>
      <w:proofErr w:type="spellEnd"/>
      <w:r w:rsidR="00F254EE" w:rsidRPr="00C86D70">
        <w:rPr>
          <w:rFonts w:asciiTheme="minorHAnsi" w:eastAsia="Segoe UI" w:hAnsiTheme="minorHAnsi" w:cs="Segoe UI"/>
          <w:color w:val="232330"/>
          <w:sz w:val="22"/>
          <w:szCs w:val="22"/>
        </w:rPr>
        <w:t>, its benefits and how it will make a difference.</w:t>
      </w:r>
      <w:r w:rsidRPr="00C86D70">
        <w:rPr>
          <w:rFonts w:asciiTheme="minorHAnsi" w:eastAsia="Segoe UI" w:hAnsiTheme="minorHAnsi" w:cs="Segoe UI"/>
          <w:color w:val="232330"/>
          <w:sz w:val="22"/>
          <w:szCs w:val="22"/>
        </w:rPr>
        <w:t xml:space="preserve"> </w:t>
      </w:r>
      <w:r w:rsidR="00C86D70" w:rsidRPr="00C86D70">
        <w:rPr>
          <w:rFonts w:asciiTheme="minorHAnsi" w:eastAsia="Segoe UI" w:hAnsiTheme="minorHAnsi" w:cs="Segoe UI"/>
          <w:color w:val="232330"/>
          <w:sz w:val="22"/>
          <w:szCs w:val="22"/>
        </w:rPr>
        <w:t>W</w:t>
      </w:r>
      <w:r w:rsidR="00F254EE" w:rsidRPr="00C86D70">
        <w:rPr>
          <w:rFonts w:asciiTheme="minorHAnsi" w:eastAsia="Segoe UI" w:hAnsiTheme="minorHAnsi" w:cs="Segoe UI"/>
          <w:color w:val="232330"/>
          <w:sz w:val="22"/>
          <w:szCs w:val="22"/>
        </w:rPr>
        <w:t>e use this for national border diagnostics.</w:t>
      </w:r>
      <w:r w:rsidR="00C86D70" w:rsidRPr="00C86D70">
        <w:rPr>
          <w:rFonts w:asciiTheme="minorHAnsi" w:eastAsia="Segoe UI" w:hAnsiTheme="minorHAnsi" w:cs="Segoe UI"/>
          <w:color w:val="232330"/>
          <w:sz w:val="22"/>
          <w:szCs w:val="22"/>
        </w:rPr>
        <w:t xml:space="preserve"> </w:t>
      </w:r>
      <w:r w:rsidR="00F254EE" w:rsidRPr="00C86D70">
        <w:rPr>
          <w:rFonts w:asciiTheme="minorHAnsi" w:eastAsia="Segoe UI" w:hAnsiTheme="minorHAnsi" w:cs="Segoe UI"/>
          <w:color w:val="232330"/>
          <w:sz w:val="22"/>
          <w:szCs w:val="22"/>
        </w:rPr>
        <w:t xml:space="preserve">It's a </w:t>
      </w:r>
      <w:proofErr w:type="gramStart"/>
      <w:r w:rsidR="00F254EE" w:rsidRPr="00C86D70">
        <w:rPr>
          <w:rFonts w:asciiTheme="minorHAnsi" w:eastAsia="Segoe UI" w:hAnsiTheme="minorHAnsi" w:cs="Segoe UI"/>
          <w:color w:val="232330"/>
          <w:sz w:val="22"/>
          <w:szCs w:val="22"/>
        </w:rPr>
        <w:t>fairly new</w:t>
      </w:r>
      <w:proofErr w:type="gramEnd"/>
      <w:r w:rsidR="00F254EE" w:rsidRPr="00C86D70">
        <w:rPr>
          <w:rFonts w:asciiTheme="minorHAnsi" w:eastAsia="Segoe UI" w:hAnsiTheme="minorHAnsi" w:cs="Segoe UI"/>
          <w:color w:val="232330"/>
          <w:sz w:val="22"/>
          <w:szCs w:val="22"/>
        </w:rPr>
        <w:t xml:space="preserve"> initiative and I'm sure people will find it very interesting. </w:t>
      </w:r>
    </w:p>
    <w:p w14:paraId="6AF2EB49" w14:textId="0D89D7CD" w:rsidR="001D47AD" w:rsidRPr="00C86D70" w:rsidRDefault="001D47AD" w:rsidP="001D47AD">
      <w:pPr>
        <w:spacing w:after="200" w:line="276" w:lineRule="auto"/>
        <w:rPr>
          <w:rFonts w:asciiTheme="minorHAnsi" w:eastAsia="Segoe UI" w:hAnsiTheme="minorHAnsi" w:cs="Segoe UI"/>
          <w:color w:val="232330"/>
          <w:sz w:val="22"/>
          <w:szCs w:val="22"/>
        </w:rPr>
      </w:pPr>
      <w:r w:rsidRPr="00C86D70">
        <w:rPr>
          <w:rFonts w:asciiTheme="minorHAnsi" w:eastAsia="Segoe UI" w:hAnsiTheme="minorHAnsi" w:cs="Segoe UI"/>
          <w:color w:val="232330"/>
          <w:sz w:val="22"/>
          <w:szCs w:val="22"/>
        </w:rPr>
        <w:t>F</w:t>
      </w:r>
      <w:r w:rsidR="00F254EE" w:rsidRPr="00C86D70">
        <w:rPr>
          <w:rFonts w:asciiTheme="minorHAnsi" w:eastAsia="Segoe UI" w:hAnsiTheme="minorHAnsi" w:cs="Segoe UI"/>
          <w:color w:val="232330"/>
          <w:sz w:val="22"/>
          <w:szCs w:val="22"/>
        </w:rPr>
        <w:t>inally, before I let Susie go, I just want to say a big thank you.</w:t>
      </w:r>
      <w:r w:rsidRPr="00C86D70">
        <w:rPr>
          <w:rFonts w:asciiTheme="minorHAnsi" w:eastAsia="Segoe UI" w:hAnsiTheme="minorHAnsi" w:cs="Segoe UI"/>
          <w:color w:val="232330"/>
          <w:sz w:val="22"/>
          <w:szCs w:val="22"/>
        </w:rPr>
        <w:t xml:space="preserve"> </w:t>
      </w:r>
      <w:r w:rsidR="00C86D70" w:rsidRPr="00C86D70">
        <w:rPr>
          <w:rFonts w:asciiTheme="minorHAnsi" w:eastAsia="Segoe UI" w:hAnsiTheme="minorHAnsi" w:cs="Segoe UI"/>
          <w:color w:val="232330"/>
          <w:sz w:val="22"/>
          <w:szCs w:val="22"/>
        </w:rPr>
        <w:t>I</w:t>
      </w:r>
      <w:r w:rsidR="00F254EE" w:rsidRPr="00C86D70">
        <w:rPr>
          <w:rFonts w:asciiTheme="minorHAnsi" w:eastAsia="Segoe UI" w:hAnsiTheme="minorHAnsi" w:cs="Segoe UI"/>
          <w:color w:val="232330"/>
          <w:sz w:val="22"/>
          <w:szCs w:val="22"/>
        </w:rPr>
        <w:t xml:space="preserve">f everyone could please show their appreciation for Susie, our speaker today, it's been </w:t>
      </w:r>
      <w:proofErr w:type="gramStart"/>
      <w:r w:rsidR="00F254EE" w:rsidRPr="00C86D70">
        <w:rPr>
          <w:rFonts w:asciiTheme="minorHAnsi" w:eastAsia="Segoe UI" w:hAnsiTheme="minorHAnsi" w:cs="Segoe UI"/>
          <w:color w:val="232330"/>
          <w:sz w:val="22"/>
          <w:szCs w:val="22"/>
        </w:rPr>
        <w:t>a really interesting</w:t>
      </w:r>
      <w:proofErr w:type="gramEnd"/>
      <w:r w:rsidR="00F254EE" w:rsidRPr="00C86D70">
        <w:rPr>
          <w:rFonts w:asciiTheme="minorHAnsi" w:eastAsia="Segoe UI" w:hAnsiTheme="minorHAnsi" w:cs="Segoe UI"/>
          <w:color w:val="232330"/>
          <w:sz w:val="22"/>
          <w:szCs w:val="22"/>
        </w:rPr>
        <w:t xml:space="preserve"> presentation, very timely and very relevant.</w:t>
      </w:r>
    </w:p>
    <w:p w14:paraId="2E574998" w14:textId="2422ED36" w:rsidR="00E5423E" w:rsidRPr="00C86D70" w:rsidRDefault="00F254EE" w:rsidP="001D47AD">
      <w:pPr>
        <w:spacing w:after="200" w:line="276" w:lineRule="auto"/>
        <w:rPr>
          <w:rFonts w:asciiTheme="minorHAnsi" w:hAnsiTheme="minorHAnsi"/>
          <w:sz w:val="22"/>
          <w:szCs w:val="22"/>
        </w:rPr>
      </w:pPr>
      <w:r w:rsidRPr="00C86D70">
        <w:rPr>
          <w:rFonts w:asciiTheme="minorHAnsi" w:eastAsia="Segoe UI" w:hAnsiTheme="minorHAnsi" w:cs="Segoe UI"/>
          <w:color w:val="232330"/>
          <w:sz w:val="22"/>
          <w:szCs w:val="22"/>
        </w:rPr>
        <w:t>Thanks, Susie.</w:t>
      </w:r>
    </w:p>
    <w:p w14:paraId="5DB9FBE1" w14:textId="77777777" w:rsidR="001D47AD" w:rsidRPr="00C86D70" w:rsidRDefault="00F254EE" w:rsidP="001D47AD">
      <w:pPr>
        <w:spacing w:after="200" w:line="276" w:lineRule="auto"/>
        <w:rPr>
          <w:rFonts w:asciiTheme="minorHAnsi" w:eastAsia="Segoe UI" w:hAnsiTheme="minorHAnsi" w:cs="Segoe UI"/>
          <w:color w:val="A19F9D"/>
          <w:sz w:val="22"/>
          <w:szCs w:val="22"/>
        </w:rPr>
      </w:pPr>
      <w:r w:rsidRPr="00C86D70">
        <w:rPr>
          <w:rFonts w:asciiTheme="minorHAnsi" w:eastAsia="Segoe UI" w:hAnsiTheme="minorHAnsi" w:cs="Segoe UI"/>
          <w:color w:val="A19F9D"/>
          <w:sz w:val="22"/>
          <w:szCs w:val="22"/>
        </w:rPr>
        <w:t>51:18</w:t>
      </w:r>
    </w:p>
    <w:p w14:paraId="34B94965" w14:textId="6E98246A" w:rsidR="00E5423E" w:rsidRPr="00C86D70" w:rsidRDefault="001D47AD" w:rsidP="001D47AD">
      <w:pPr>
        <w:spacing w:after="200" w:line="276" w:lineRule="auto"/>
        <w:rPr>
          <w:rFonts w:asciiTheme="minorHAnsi" w:hAnsiTheme="minorHAnsi"/>
          <w:sz w:val="22"/>
          <w:szCs w:val="22"/>
        </w:rPr>
      </w:pPr>
      <w:r w:rsidRPr="00C86D70">
        <w:rPr>
          <w:rFonts w:asciiTheme="minorHAnsi" w:eastAsiaTheme="minorHAnsi" w:hAnsiTheme="minorHAnsi" w:cstheme="minorBidi"/>
          <w:b/>
          <w:bCs/>
          <w:sz w:val="22"/>
          <w:szCs w:val="22"/>
          <w:u w:val="single"/>
          <w:lang w:eastAsia="en-US"/>
        </w:rPr>
        <w:t xml:space="preserve">Susie Collins:  </w:t>
      </w:r>
      <w:r w:rsidR="00F254EE" w:rsidRPr="00C86D70">
        <w:rPr>
          <w:rFonts w:asciiTheme="minorHAnsi" w:eastAsia="Segoe UI" w:hAnsiTheme="minorHAnsi" w:cs="Segoe UI"/>
          <w:color w:val="232330"/>
          <w:sz w:val="22"/>
          <w:szCs w:val="22"/>
        </w:rPr>
        <w:t xml:space="preserve">Thanks. </w:t>
      </w:r>
      <w:proofErr w:type="gramStart"/>
      <w:r w:rsidR="00F254EE" w:rsidRPr="00C86D70">
        <w:rPr>
          <w:rFonts w:asciiTheme="minorHAnsi" w:eastAsia="Segoe UI" w:hAnsiTheme="minorHAnsi" w:cs="Segoe UI"/>
          <w:color w:val="232330"/>
          <w:sz w:val="22"/>
          <w:szCs w:val="22"/>
        </w:rPr>
        <w:t>Thanks team</w:t>
      </w:r>
      <w:proofErr w:type="gramEnd"/>
      <w:r w:rsidR="00F254EE" w:rsidRPr="00C86D70">
        <w:rPr>
          <w:rFonts w:asciiTheme="minorHAnsi" w:eastAsia="Segoe UI" w:hAnsiTheme="minorHAnsi" w:cs="Segoe UI"/>
          <w:color w:val="232330"/>
          <w:sz w:val="22"/>
          <w:szCs w:val="22"/>
        </w:rPr>
        <w:t xml:space="preserve"> for preparing it.</w:t>
      </w:r>
    </w:p>
    <w:sectPr w:rsidR="00E5423E" w:rsidRPr="00C86D7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325C0" w14:textId="77777777" w:rsidR="00982F4D" w:rsidRDefault="00982F4D" w:rsidP="00F254EE">
      <w:r>
        <w:separator/>
      </w:r>
    </w:p>
  </w:endnote>
  <w:endnote w:type="continuationSeparator" w:id="0">
    <w:p w14:paraId="5FD25841" w14:textId="77777777" w:rsidR="00982F4D" w:rsidRDefault="00982F4D" w:rsidP="00F2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2880D" w14:textId="71F830F6" w:rsidR="00F254EE" w:rsidRDefault="00F254EE">
    <w:pPr>
      <w:pStyle w:val="Footer"/>
    </w:pPr>
    <w:r>
      <w:rPr>
        <w:noProof/>
      </w:rPr>
      <mc:AlternateContent>
        <mc:Choice Requires="wps">
          <w:drawing>
            <wp:anchor distT="0" distB="0" distL="0" distR="0" simplePos="0" relativeHeight="251662336" behindDoc="0" locked="0" layoutInCell="1" allowOverlap="1" wp14:anchorId="597B40FB" wp14:editId="352C183A">
              <wp:simplePos x="635" y="635"/>
              <wp:positionH relativeFrom="page">
                <wp:align>center</wp:align>
              </wp:positionH>
              <wp:positionV relativeFrom="page">
                <wp:align>bottom</wp:align>
              </wp:positionV>
              <wp:extent cx="551815" cy="376555"/>
              <wp:effectExtent l="0" t="0" r="635" b="0"/>
              <wp:wrapNone/>
              <wp:docPr id="4957959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B79746" w14:textId="1F335B2F"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7B40FB"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75B79746" w14:textId="1F335B2F"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1128" w14:textId="55D6645B" w:rsidR="00F254EE" w:rsidRDefault="00F254EE">
    <w:pPr>
      <w:pStyle w:val="Footer"/>
    </w:pPr>
    <w:r>
      <w:rPr>
        <w:noProof/>
      </w:rPr>
      <mc:AlternateContent>
        <mc:Choice Requires="wps">
          <w:drawing>
            <wp:anchor distT="0" distB="0" distL="0" distR="0" simplePos="0" relativeHeight="251663360" behindDoc="0" locked="0" layoutInCell="1" allowOverlap="1" wp14:anchorId="1CD4D9E4" wp14:editId="04D903EA">
              <wp:simplePos x="914400" y="10096500"/>
              <wp:positionH relativeFrom="page">
                <wp:align>center</wp:align>
              </wp:positionH>
              <wp:positionV relativeFrom="page">
                <wp:align>bottom</wp:align>
              </wp:positionV>
              <wp:extent cx="551815" cy="376555"/>
              <wp:effectExtent l="0" t="0" r="635" b="0"/>
              <wp:wrapNone/>
              <wp:docPr id="162729483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E0986D" w14:textId="054458C1"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D4D9E4"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2AE0986D" w14:textId="054458C1"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CFE13" w14:textId="2143E565" w:rsidR="00F254EE" w:rsidRDefault="00F254EE">
    <w:pPr>
      <w:pStyle w:val="Footer"/>
    </w:pPr>
    <w:r>
      <w:rPr>
        <w:noProof/>
      </w:rPr>
      <mc:AlternateContent>
        <mc:Choice Requires="wps">
          <w:drawing>
            <wp:anchor distT="0" distB="0" distL="0" distR="0" simplePos="0" relativeHeight="251661312" behindDoc="0" locked="0" layoutInCell="1" allowOverlap="1" wp14:anchorId="44C40CDD" wp14:editId="459E78F1">
              <wp:simplePos x="635" y="635"/>
              <wp:positionH relativeFrom="page">
                <wp:align>center</wp:align>
              </wp:positionH>
              <wp:positionV relativeFrom="page">
                <wp:align>bottom</wp:align>
              </wp:positionV>
              <wp:extent cx="551815" cy="376555"/>
              <wp:effectExtent l="0" t="0" r="635" b="0"/>
              <wp:wrapNone/>
              <wp:docPr id="6351908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AB3C6DA" w14:textId="1DE065D9"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C40CDD"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3AB3C6DA" w14:textId="1DE065D9"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0DF5D" w14:textId="77777777" w:rsidR="00982F4D" w:rsidRDefault="00982F4D" w:rsidP="00F254EE">
      <w:r>
        <w:separator/>
      </w:r>
    </w:p>
  </w:footnote>
  <w:footnote w:type="continuationSeparator" w:id="0">
    <w:p w14:paraId="0BEF77F3" w14:textId="77777777" w:rsidR="00982F4D" w:rsidRDefault="00982F4D" w:rsidP="00F2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BE536" w14:textId="524E93B6" w:rsidR="00F254EE" w:rsidRDefault="00F254EE">
    <w:pPr>
      <w:pStyle w:val="Header"/>
    </w:pPr>
    <w:r>
      <w:rPr>
        <w:noProof/>
      </w:rPr>
      <mc:AlternateContent>
        <mc:Choice Requires="wps">
          <w:drawing>
            <wp:anchor distT="0" distB="0" distL="0" distR="0" simplePos="0" relativeHeight="251659264" behindDoc="0" locked="0" layoutInCell="1" allowOverlap="1" wp14:anchorId="2B859CFD" wp14:editId="31D4B26A">
              <wp:simplePos x="635" y="635"/>
              <wp:positionH relativeFrom="page">
                <wp:align>center</wp:align>
              </wp:positionH>
              <wp:positionV relativeFrom="page">
                <wp:align>top</wp:align>
              </wp:positionV>
              <wp:extent cx="551815" cy="376555"/>
              <wp:effectExtent l="0" t="0" r="635" b="4445"/>
              <wp:wrapNone/>
              <wp:docPr id="133236975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2CB6201" w14:textId="4F7B6634"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859CFD"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2CB6201" w14:textId="4F7B6634"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3B00A" w14:textId="5647B183" w:rsidR="00F254EE" w:rsidRDefault="009E414C">
    <w:pPr>
      <w:pStyle w:val="Header"/>
    </w:pPr>
    <w:r>
      <w:rPr>
        <w:noProof/>
      </w:rPr>
      <w:drawing>
        <wp:anchor distT="0" distB="0" distL="114300" distR="114300" simplePos="0" relativeHeight="251664384" behindDoc="0" locked="0" layoutInCell="1" allowOverlap="1" wp14:anchorId="1771DA90" wp14:editId="29AF093D">
          <wp:simplePos x="0" y="0"/>
          <wp:positionH relativeFrom="margin">
            <wp:align>center</wp:align>
          </wp:positionH>
          <wp:positionV relativeFrom="paragraph">
            <wp:posOffset>-72390</wp:posOffset>
          </wp:positionV>
          <wp:extent cx="2917190" cy="410845"/>
          <wp:effectExtent l="0" t="0" r="0" b="8255"/>
          <wp:wrapSquare wrapText="bothSides"/>
          <wp:docPr id="1415115237" name="Picture 1" descr="Department of Agriculture, Fisheries and Forestry 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15237" name="Picture 1" descr="Department of Agriculture, Fisheries and Forestry crest logo"/>
                  <pic:cNvPicPr/>
                </pic:nvPicPr>
                <pic:blipFill>
                  <a:blip r:embed="rId1">
                    <a:extLst>
                      <a:ext uri="{28A0092B-C50C-407E-A947-70E740481C1C}">
                        <a14:useLocalDpi xmlns:a14="http://schemas.microsoft.com/office/drawing/2010/main" val="0"/>
                      </a:ext>
                    </a:extLst>
                  </a:blip>
                  <a:stretch>
                    <a:fillRect/>
                  </a:stretch>
                </pic:blipFill>
                <pic:spPr>
                  <a:xfrm>
                    <a:off x="0" y="0"/>
                    <a:ext cx="2917190" cy="410845"/>
                  </a:xfrm>
                  <a:prstGeom prst="rect">
                    <a:avLst/>
                  </a:prstGeom>
                </pic:spPr>
              </pic:pic>
            </a:graphicData>
          </a:graphic>
          <wp14:sizeRelH relativeFrom="page">
            <wp14:pctWidth>0</wp14:pctWidth>
          </wp14:sizeRelH>
          <wp14:sizeRelV relativeFrom="page">
            <wp14:pctHeight>0</wp14:pctHeight>
          </wp14:sizeRelV>
        </wp:anchor>
      </w:drawing>
    </w:r>
    <w:r w:rsidR="00F254EE">
      <w:rPr>
        <w:noProof/>
      </w:rPr>
      <mc:AlternateContent>
        <mc:Choice Requires="wps">
          <w:drawing>
            <wp:anchor distT="0" distB="0" distL="0" distR="0" simplePos="0" relativeHeight="251660288" behindDoc="0" locked="0" layoutInCell="1" allowOverlap="1" wp14:anchorId="0A338D87" wp14:editId="2B5900D7">
              <wp:simplePos x="914400" y="449580"/>
              <wp:positionH relativeFrom="page">
                <wp:align>center</wp:align>
              </wp:positionH>
              <wp:positionV relativeFrom="page">
                <wp:align>top</wp:align>
              </wp:positionV>
              <wp:extent cx="551815" cy="376555"/>
              <wp:effectExtent l="0" t="0" r="635" b="4445"/>
              <wp:wrapNone/>
              <wp:docPr id="4891606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1B4AF3E" w14:textId="0BB38F94"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338D87"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1B4AF3E" w14:textId="0BB38F94"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5E04" w14:textId="3A3A42F5" w:rsidR="00F254EE" w:rsidRDefault="00F254EE">
    <w:pPr>
      <w:pStyle w:val="Header"/>
    </w:pPr>
    <w:r>
      <w:rPr>
        <w:noProof/>
      </w:rPr>
      <mc:AlternateContent>
        <mc:Choice Requires="wps">
          <w:drawing>
            <wp:anchor distT="0" distB="0" distL="0" distR="0" simplePos="0" relativeHeight="251658240" behindDoc="0" locked="0" layoutInCell="1" allowOverlap="1" wp14:anchorId="6827848C" wp14:editId="26519F86">
              <wp:simplePos x="635" y="635"/>
              <wp:positionH relativeFrom="page">
                <wp:align>center</wp:align>
              </wp:positionH>
              <wp:positionV relativeFrom="page">
                <wp:align>top</wp:align>
              </wp:positionV>
              <wp:extent cx="551815" cy="376555"/>
              <wp:effectExtent l="0" t="0" r="635" b="4445"/>
              <wp:wrapNone/>
              <wp:docPr id="1747118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E6960C9" w14:textId="6BB2E60B"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27848C"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3E6960C9" w14:textId="6BB2E60B" w:rsidR="00F254EE" w:rsidRPr="00F254EE" w:rsidRDefault="00F254EE" w:rsidP="00F254EE">
                    <w:pPr>
                      <w:rPr>
                        <w:rFonts w:ascii="Calibri" w:eastAsia="Calibri" w:hAnsi="Calibri" w:cs="Calibri"/>
                        <w:noProof/>
                        <w:color w:val="FF0000"/>
                        <w:sz w:val="24"/>
                        <w:szCs w:val="24"/>
                      </w:rPr>
                    </w:pPr>
                    <w:r w:rsidRPr="00F254EE">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0BE1"/>
    <w:multiLevelType w:val="hybridMultilevel"/>
    <w:tmpl w:val="DF4031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BB07DD4"/>
    <w:multiLevelType w:val="hybridMultilevel"/>
    <w:tmpl w:val="E7D453B0"/>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 w15:restartNumberingAfterBreak="0">
    <w:nsid w:val="7BB4036C"/>
    <w:multiLevelType w:val="hybridMultilevel"/>
    <w:tmpl w:val="C8529D66"/>
    <w:lvl w:ilvl="0" w:tplc="B902268E">
      <w:start w:val="1"/>
      <w:numFmt w:val="bullet"/>
      <w:lvlText w:val="●"/>
      <w:lvlJc w:val="left"/>
      <w:pPr>
        <w:ind w:left="720" w:hanging="360"/>
      </w:pPr>
    </w:lvl>
    <w:lvl w:ilvl="1" w:tplc="5CD01FD2">
      <w:start w:val="1"/>
      <w:numFmt w:val="bullet"/>
      <w:lvlText w:val="○"/>
      <w:lvlJc w:val="left"/>
      <w:pPr>
        <w:ind w:left="1440" w:hanging="360"/>
      </w:pPr>
    </w:lvl>
    <w:lvl w:ilvl="2" w:tplc="35207462">
      <w:start w:val="1"/>
      <w:numFmt w:val="bullet"/>
      <w:lvlText w:val="■"/>
      <w:lvlJc w:val="left"/>
      <w:pPr>
        <w:ind w:left="2160" w:hanging="360"/>
      </w:pPr>
    </w:lvl>
    <w:lvl w:ilvl="3" w:tplc="7286EAC0">
      <w:start w:val="1"/>
      <w:numFmt w:val="bullet"/>
      <w:lvlText w:val="●"/>
      <w:lvlJc w:val="left"/>
      <w:pPr>
        <w:ind w:left="2880" w:hanging="360"/>
      </w:pPr>
    </w:lvl>
    <w:lvl w:ilvl="4" w:tplc="81C4C648">
      <w:start w:val="1"/>
      <w:numFmt w:val="bullet"/>
      <w:lvlText w:val="○"/>
      <w:lvlJc w:val="left"/>
      <w:pPr>
        <w:ind w:left="3600" w:hanging="360"/>
      </w:pPr>
    </w:lvl>
    <w:lvl w:ilvl="5" w:tplc="3E48A042">
      <w:start w:val="1"/>
      <w:numFmt w:val="bullet"/>
      <w:lvlText w:val="■"/>
      <w:lvlJc w:val="left"/>
      <w:pPr>
        <w:ind w:left="4320" w:hanging="360"/>
      </w:pPr>
    </w:lvl>
    <w:lvl w:ilvl="6" w:tplc="AFACD12E">
      <w:start w:val="1"/>
      <w:numFmt w:val="bullet"/>
      <w:lvlText w:val="●"/>
      <w:lvlJc w:val="left"/>
      <w:pPr>
        <w:ind w:left="5040" w:hanging="360"/>
      </w:pPr>
    </w:lvl>
    <w:lvl w:ilvl="7" w:tplc="5AB8CAD0">
      <w:start w:val="1"/>
      <w:numFmt w:val="bullet"/>
      <w:lvlText w:val="●"/>
      <w:lvlJc w:val="left"/>
      <w:pPr>
        <w:ind w:left="5760" w:hanging="360"/>
      </w:pPr>
    </w:lvl>
    <w:lvl w:ilvl="8" w:tplc="0AEC6872">
      <w:start w:val="1"/>
      <w:numFmt w:val="bullet"/>
      <w:lvlText w:val="●"/>
      <w:lvlJc w:val="left"/>
      <w:pPr>
        <w:ind w:left="6480" w:hanging="360"/>
      </w:pPr>
    </w:lvl>
  </w:abstractNum>
  <w:num w:numId="1" w16cid:durableId="33432984">
    <w:abstractNumId w:val="2"/>
    <w:lvlOverride w:ilvl="0">
      <w:startOverride w:val="1"/>
    </w:lvlOverride>
  </w:num>
  <w:num w:numId="2" w16cid:durableId="486434429">
    <w:abstractNumId w:val="0"/>
  </w:num>
  <w:num w:numId="3" w16cid:durableId="1790782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23E"/>
    <w:rsid w:val="00026105"/>
    <w:rsid w:val="000365FB"/>
    <w:rsid w:val="0007246A"/>
    <w:rsid w:val="00074F16"/>
    <w:rsid w:val="00081D3E"/>
    <w:rsid w:val="00090277"/>
    <w:rsid w:val="00094330"/>
    <w:rsid w:val="000D2A5C"/>
    <w:rsid w:val="00141637"/>
    <w:rsid w:val="00141F12"/>
    <w:rsid w:val="00154F87"/>
    <w:rsid w:val="0016099D"/>
    <w:rsid w:val="00162E9A"/>
    <w:rsid w:val="001727AE"/>
    <w:rsid w:val="00175AC4"/>
    <w:rsid w:val="001D47AD"/>
    <w:rsid w:val="001E1361"/>
    <w:rsid w:val="001E256E"/>
    <w:rsid w:val="00223E06"/>
    <w:rsid w:val="00232E57"/>
    <w:rsid w:val="002513CD"/>
    <w:rsid w:val="002A10C6"/>
    <w:rsid w:val="0032286F"/>
    <w:rsid w:val="0032409A"/>
    <w:rsid w:val="00331CFD"/>
    <w:rsid w:val="0033413D"/>
    <w:rsid w:val="00342002"/>
    <w:rsid w:val="00362EA0"/>
    <w:rsid w:val="00365DCA"/>
    <w:rsid w:val="003A3CCC"/>
    <w:rsid w:val="003A5FE2"/>
    <w:rsid w:val="003B5F8D"/>
    <w:rsid w:val="004167D3"/>
    <w:rsid w:val="00427E24"/>
    <w:rsid w:val="00437C7B"/>
    <w:rsid w:val="004566BF"/>
    <w:rsid w:val="004B43BA"/>
    <w:rsid w:val="004C371A"/>
    <w:rsid w:val="004C5E25"/>
    <w:rsid w:val="004D0F65"/>
    <w:rsid w:val="00510AB6"/>
    <w:rsid w:val="00537975"/>
    <w:rsid w:val="0058346D"/>
    <w:rsid w:val="005B2147"/>
    <w:rsid w:val="005D0997"/>
    <w:rsid w:val="006275FC"/>
    <w:rsid w:val="00632E8F"/>
    <w:rsid w:val="00663B5A"/>
    <w:rsid w:val="006A76BE"/>
    <w:rsid w:val="006D4401"/>
    <w:rsid w:val="006E5C75"/>
    <w:rsid w:val="006F425A"/>
    <w:rsid w:val="00702B00"/>
    <w:rsid w:val="00723F73"/>
    <w:rsid w:val="007415C5"/>
    <w:rsid w:val="00772495"/>
    <w:rsid w:val="00774FDB"/>
    <w:rsid w:val="00776BB9"/>
    <w:rsid w:val="00782D68"/>
    <w:rsid w:val="007A544B"/>
    <w:rsid w:val="007C1329"/>
    <w:rsid w:val="007C1E1A"/>
    <w:rsid w:val="007D629B"/>
    <w:rsid w:val="007E31BF"/>
    <w:rsid w:val="007F1159"/>
    <w:rsid w:val="008014A2"/>
    <w:rsid w:val="0080777A"/>
    <w:rsid w:val="00831723"/>
    <w:rsid w:val="00847789"/>
    <w:rsid w:val="00856B21"/>
    <w:rsid w:val="00874954"/>
    <w:rsid w:val="008923E9"/>
    <w:rsid w:val="00895DA2"/>
    <w:rsid w:val="008A6A6C"/>
    <w:rsid w:val="008B3311"/>
    <w:rsid w:val="008B389C"/>
    <w:rsid w:val="008C1F31"/>
    <w:rsid w:val="008D4924"/>
    <w:rsid w:val="008E0D59"/>
    <w:rsid w:val="008E1DBE"/>
    <w:rsid w:val="008F02E4"/>
    <w:rsid w:val="008F23D7"/>
    <w:rsid w:val="00980152"/>
    <w:rsid w:val="00981596"/>
    <w:rsid w:val="00982F4D"/>
    <w:rsid w:val="00983244"/>
    <w:rsid w:val="009E414C"/>
    <w:rsid w:val="00A01509"/>
    <w:rsid w:val="00A11C49"/>
    <w:rsid w:val="00A12725"/>
    <w:rsid w:val="00A47DE8"/>
    <w:rsid w:val="00A62255"/>
    <w:rsid w:val="00A77651"/>
    <w:rsid w:val="00A95972"/>
    <w:rsid w:val="00AF0ECD"/>
    <w:rsid w:val="00B0029F"/>
    <w:rsid w:val="00B1438B"/>
    <w:rsid w:val="00B24820"/>
    <w:rsid w:val="00B7537A"/>
    <w:rsid w:val="00B86A7D"/>
    <w:rsid w:val="00BA408E"/>
    <w:rsid w:val="00C30F08"/>
    <w:rsid w:val="00C31D5F"/>
    <w:rsid w:val="00C4034E"/>
    <w:rsid w:val="00C86D70"/>
    <w:rsid w:val="00C8783A"/>
    <w:rsid w:val="00CA4C6E"/>
    <w:rsid w:val="00CC1414"/>
    <w:rsid w:val="00CD169A"/>
    <w:rsid w:val="00CD3841"/>
    <w:rsid w:val="00CE318F"/>
    <w:rsid w:val="00D06A8C"/>
    <w:rsid w:val="00D44F02"/>
    <w:rsid w:val="00D639AD"/>
    <w:rsid w:val="00D6401B"/>
    <w:rsid w:val="00DB0982"/>
    <w:rsid w:val="00E17E64"/>
    <w:rsid w:val="00E455AD"/>
    <w:rsid w:val="00E5423E"/>
    <w:rsid w:val="00E55345"/>
    <w:rsid w:val="00E55773"/>
    <w:rsid w:val="00E6531A"/>
    <w:rsid w:val="00EC44AF"/>
    <w:rsid w:val="00F03E74"/>
    <w:rsid w:val="00F24D77"/>
    <w:rsid w:val="00F254EE"/>
    <w:rsid w:val="00F3445A"/>
    <w:rsid w:val="00F444E7"/>
    <w:rsid w:val="00F465E7"/>
    <w:rsid w:val="00F6636C"/>
    <w:rsid w:val="00F76486"/>
    <w:rsid w:val="00F84C8B"/>
    <w:rsid w:val="00FD4503"/>
    <w:rsid w:val="00FD5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BFA73"/>
  <w15:docId w15:val="{2C31BDAC-EC86-41B4-83C9-772DD879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1"/>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4EE"/>
    <w:pPr>
      <w:tabs>
        <w:tab w:val="center" w:pos="4513"/>
        <w:tab w:val="right" w:pos="9026"/>
      </w:tabs>
    </w:pPr>
  </w:style>
  <w:style w:type="character" w:customStyle="1" w:styleId="HeaderChar">
    <w:name w:val="Header Char"/>
    <w:basedOn w:val="DefaultParagraphFont"/>
    <w:link w:val="Header"/>
    <w:uiPriority w:val="99"/>
    <w:rsid w:val="00F254EE"/>
  </w:style>
  <w:style w:type="paragraph" w:styleId="Footer">
    <w:name w:val="footer"/>
    <w:basedOn w:val="Normal"/>
    <w:link w:val="FooterChar"/>
    <w:uiPriority w:val="99"/>
    <w:unhideWhenUsed/>
    <w:rsid w:val="00F254EE"/>
    <w:pPr>
      <w:tabs>
        <w:tab w:val="center" w:pos="4513"/>
        <w:tab w:val="right" w:pos="9026"/>
      </w:tabs>
    </w:pPr>
  </w:style>
  <w:style w:type="character" w:customStyle="1" w:styleId="FooterChar">
    <w:name w:val="Footer Char"/>
    <w:basedOn w:val="DefaultParagraphFont"/>
    <w:link w:val="Footer"/>
    <w:uiPriority w:val="99"/>
    <w:rsid w:val="00F254EE"/>
  </w:style>
  <w:style w:type="character" w:customStyle="1" w:styleId="Heading1Char">
    <w:name w:val="Heading 1 Char"/>
    <w:basedOn w:val="DefaultParagraphFont"/>
    <w:link w:val="Heading1"/>
    <w:uiPriority w:val="1"/>
    <w:rsid w:val="00342002"/>
    <w:rPr>
      <w:color w:val="2E74B5"/>
      <w:sz w:val="32"/>
      <w:szCs w:val="32"/>
    </w:rPr>
  </w:style>
  <w:style w:type="paragraph" w:styleId="Subtitle">
    <w:name w:val="Subtitle"/>
    <w:basedOn w:val="Heading1"/>
    <w:next w:val="Normal"/>
    <w:link w:val="SubtitleChar"/>
    <w:uiPriority w:val="23"/>
    <w:qFormat/>
    <w:rsid w:val="004566BF"/>
    <w:pPr>
      <w:widowControl w:val="0"/>
      <w:spacing w:before="120"/>
      <w:contextualSpacing/>
    </w:pPr>
    <w:rPr>
      <w:rFonts w:ascii="Calibri" w:eastAsiaTheme="minorHAnsi" w:hAnsi="Calibri" w:cstheme="minorBidi"/>
      <w:bCs/>
      <w:color w:val="auto"/>
      <w:spacing w:val="5"/>
      <w:kern w:val="28"/>
      <w:sz w:val="44"/>
      <w:szCs w:val="56"/>
      <w:lang w:eastAsia="en-US"/>
    </w:rPr>
  </w:style>
  <w:style w:type="character" w:customStyle="1" w:styleId="SubtitleChar">
    <w:name w:val="Subtitle Char"/>
    <w:basedOn w:val="DefaultParagraphFont"/>
    <w:link w:val="Subtitle"/>
    <w:uiPriority w:val="23"/>
    <w:rsid w:val="004566BF"/>
    <w:rPr>
      <w:rFonts w:ascii="Calibri" w:eastAsiaTheme="minorHAnsi" w:hAnsi="Calibri" w:cstheme="minorBidi"/>
      <w:bCs/>
      <w:spacing w:val="5"/>
      <w:kern w:val="28"/>
      <w:sz w:val="44"/>
      <w:szCs w:val="56"/>
      <w:lang w:eastAsia="en-US"/>
    </w:rPr>
  </w:style>
  <w:style w:type="paragraph" w:styleId="Date">
    <w:name w:val="Date"/>
    <w:basedOn w:val="Normal"/>
    <w:next w:val="Normal"/>
    <w:link w:val="DateChar"/>
    <w:uiPriority w:val="99"/>
    <w:unhideWhenUsed/>
    <w:rsid w:val="004566BF"/>
    <w:pPr>
      <w:spacing w:after="200" w:line="276" w:lineRule="auto"/>
      <w:jc w:val="right"/>
    </w:pPr>
    <w:rPr>
      <w:rFonts w:asciiTheme="minorHAnsi" w:eastAsiaTheme="minorHAnsi" w:hAnsiTheme="minorHAnsi" w:cstheme="minorBidi"/>
      <w:b/>
      <w:sz w:val="22"/>
      <w:szCs w:val="22"/>
      <w:lang w:eastAsia="en-US"/>
    </w:rPr>
  </w:style>
  <w:style w:type="character" w:customStyle="1" w:styleId="DateChar">
    <w:name w:val="Date Char"/>
    <w:basedOn w:val="DefaultParagraphFont"/>
    <w:link w:val="Date"/>
    <w:uiPriority w:val="99"/>
    <w:rsid w:val="004566B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223E06"/>
    <w:rPr>
      <w:color w:val="605E5C"/>
      <w:shd w:val="clear" w:color="auto" w:fill="E1DFDD"/>
    </w:rPr>
  </w:style>
  <w:style w:type="character" w:styleId="FollowedHyperlink">
    <w:name w:val="FollowedHyperlink"/>
    <w:basedOn w:val="DefaultParagraphFont"/>
    <w:uiPriority w:val="99"/>
    <w:semiHidden/>
    <w:unhideWhenUsed/>
    <w:rsid w:val="00A7765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2833C-8C43-423C-B717-7DC6F448B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F6478-A8B9-42A9-BC53-15E2B8E7A381}">
  <ds:schemaRef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81c01dc6-2c49-4730-b140-874c95cac377"/>
    <ds:schemaRef ds:uri="http://www.w3.org/XML/1998/namespace"/>
    <ds:schemaRef ds:uri="c95b51c2-b2ac-4224-a5b5-069909057829"/>
    <ds:schemaRef ds:uri="2b53c995-2120-4bc0-8922-c25044d37f6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1C39A22-767D-4F1C-A172-D1DD3D1BE3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6422</TotalTime>
  <Pages>14</Pages>
  <Words>5754</Words>
  <Characters>32802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ACPPO Webinar transcript - April 2025 - Updated National Priority Plant Pests</vt:lpstr>
    </vt:vector>
  </TitlesOfParts>
  <Company/>
  <LinksUpToDate>false</LinksUpToDate>
  <CharactersWithSpaces>38480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ACPPO Webinar transcript - April 2025 - Updated National Priority Plant Pests</dc:title>
  <dc:creator>Department of Agriculture, Fisheries and Forestry</dc:creator>
  <cp:revision>95</cp:revision>
  <dcterms:created xsi:type="dcterms:W3CDTF">2025-06-20T02:36:00Z</dcterms:created>
  <dcterms:modified xsi:type="dcterms:W3CDTF">2025-07-17T05:46:00Z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a69e45a,4f6a5959,1d27ffee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25dc3e40,1d8d3f0d,60fe8c6e</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2025-06-11T01:07:39Z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4508a568-4e90-439e-adb2-424bc300c7b7</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y fmtid="{D5CDD505-2E9C-101B-9397-08002B2CF9AE}" pid="16" name="ContentTypeId">
    <vt:lpwstr>0x0101008991DB94C8E2E14F9D69CDF9B52A3286</vt:lpwstr>
  </property>
  <property fmtid="{D5CDD505-2E9C-101B-9397-08002B2CF9AE}" pid="17" name="MediaServiceImageTags">
    <vt:lpwstr/>
  </property>
</Properties>
</file>