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8BBF" w14:textId="77777777" w:rsidR="00B1460B" w:rsidRPr="00FD32A1" w:rsidRDefault="00827CD1" w:rsidP="00287A36">
      <w:pPr>
        <w:pStyle w:val="Title"/>
      </w:pPr>
      <w:r w:rsidRPr="00FD32A1">
        <w:t xml:space="preserve">Established </w:t>
      </w:r>
      <w:r w:rsidRPr="00287A36">
        <w:t>Pest</w:t>
      </w:r>
      <w:r w:rsidRPr="00FD32A1">
        <w:t xml:space="preserve"> Animal</w:t>
      </w:r>
      <w:r w:rsidR="00F918DD">
        <w:t>s</w:t>
      </w:r>
      <w:r w:rsidRPr="00FD32A1">
        <w:t xml:space="preserve"> and Weed</w:t>
      </w:r>
      <w:r w:rsidR="00F918DD">
        <w:t>s</w:t>
      </w:r>
      <w:r w:rsidRPr="00FD32A1">
        <w:t xml:space="preserve"> Management Pipeline Program - </w:t>
      </w:r>
      <w:bookmarkStart w:id="0" w:name="_Hlk39157658"/>
      <w:r w:rsidR="00A2360C" w:rsidRPr="00FD32A1">
        <w:t xml:space="preserve">Advancing Pest Animal and Weed Control </w:t>
      </w:r>
      <w:r w:rsidR="00AC107D" w:rsidRPr="00FD32A1">
        <w:t>Solutions</w:t>
      </w:r>
      <w:bookmarkEnd w:id="0"/>
      <w:r w:rsidR="00992E92" w:rsidRPr="00FD32A1">
        <w:t xml:space="preserve"> </w:t>
      </w:r>
      <w:r w:rsidR="002E6331" w:rsidRPr="00FD32A1">
        <w:t xml:space="preserve">Competitive </w:t>
      </w:r>
      <w:r w:rsidR="00992E92" w:rsidRPr="00FD32A1">
        <w:t xml:space="preserve">Grant </w:t>
      </w:r>
      <w:r w:rsidRPr="00FD32A1">
        <w:t>Round</w:t>
      </w:r>
    </w:p>
    <w:p w14:paraId="1C36086A" w14:textId="77777777" w:rsidR="00CF00EE" w:rsidRPr="00CF00EE" w:rsidRDefault="00CF00EE" w:rsidP="00CF00EE">
      <w:pPr>
        <w:spacing w:after="0" w:line="240" w:lineRule="auto"/>
        <w:rPr>
          <w:color w:val="365F91" w:themeColor="accent1" w:themeShade="BF"/>
          <w:sz w:val="40"/>
          <w:szCs w:val="40"/>
        </w:rPr>
      </w:pPr>
    </w:p>
    <w:p w14:paraId="5FED7ECE" w14:textId="77777777" w:rsidR="00827CD1" w:rsidRDefault="00827CD1" w:rsidP="00CF00EE">
      <w:pPr>
        <w:spacing w:after="0" w:line="240" w:lineRule="auto"/>
        <w:rPr>
          <w:color w:val="365F91" w:themeColor="accent1" w:themeShade="BF"/>
          <w:sz w:val="36"/>
          <w:szCs w:val="36"/>
        </w:rPr>
      </w:pPr>
      <w:r w:rsidRPr="00CF00EE">
        <w:rPr>
          <w:color w:val="365F91" w:themeColor="accent1" w:themeShade="BF"/>
          <w:sz w:val="36"/>
          <w:szCs w:val="36"/>
        </w:rPr>
        <w:t>Grant Opportunity Guidelines</w:t>
      </w:r>
    </w:p>
    <w:p w14:paraId="35269CCC" w14:textId="77777777" w:rsidR="00FD32A1" w:rsidRDefault="00FD32A1" w:rsidP="00CF00EE">
      <w:pPr>
        <w:spacing w:after="0" w:line="240" w:lineRule="auto"/>
        <w:rPr>
          <w:color w:val="365F91" w:themeColor="accent1" w:themeShade="BF"/>
          <w:sz w:val="36"/>
          <w:szCs w:val="36"/>
        </w:rPr>
      </w:pPr>
    </w:p>
    <w:p w14:paraId="255A1088" w14:textId="77777777" w:rsidR="00CF00EE" w:rsidRPr="00CF00EE" w:rsidRDefault="00CF00EE" w:rsidP="00CF00EE">
      <w:pPr>
        <w:spacing w:after="0" w:line="240" w:lineRule="auto"/>
        <w:rPr>
          <w:color w:val="365F91" w:themeColor="accent1" w:themeShade="BF"/>
          <w:sz w:val="36"/>
          <w:szCs w:val="36"/>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795"/>
        <w:gridCol w:w="5994"/>
      </w:tblGrid>
      <w:tr w:rsidR="00B1460B" w:rsidRPr="007040EB" w14:paraId="4E6B8746"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tcPr>
          <w:p w14:paraId="0B3903C2" w14:textId="77777777" w:rsidR="00B1460B" w:rsidRPr="00D107E5" w:rsidRDefault="00B1460B" w:rsidP="00624853">
            <w:pPr>
              <w:rPr>
                <w:b w:val="0"/>
                <w:color w:val="264F90"/>
              </w:rPr>
            </w:pPr>
            <w:r w:rsidRPr="0004098F">
              <w:rPr>
                <w:color w:val="264F90"/>
              </w:rPr>
              <w:t>Opening date:</w:t>
            </w:r>
          </w:p>
        </w:tc>
        <w:tc>
          <w:tcPr>
            <w:tcW w:w="5994" w:type="dxa"/>
          </w:tcPr>
          <w:p w14:paraId="2551CE7E" w14:textId="51DF68A6" w:rsidR="00B1460B" w:rsidRPr="004D5ED9" w:rsidRDefault="00CA6FB3" w:rsidP="00DF0789">
            <w:pPr>
              <w:cnfStyle w:val="100000000000" w:firstRow="1" w:lastRow="0" w:firstColumn="0" w:lastColumn="0" w:oddVBand="0" w:evenVBand="0" w:oddHBand="0" w:evenHBand="0" w:firstRowFirstColumn="0" w:firstRowLastColumn="0" w:lastRowFirstColumn="0" w:lastRowLastColumn="0"/>
              <w:rPr>
                <w:b w:val="0"/>
              </w:rPr>
            </w:pPr>
            <w:r>
              <w:rPr>
                <w:b w:val="0"/>
              </w:rPr>
              <w:t>4 August</w:t>
            </w:r>
            <w:r w:rsidR="00691CFE" w:rsidRPr="004D5ED9">
              <w:rPr>
                <w:b w:val="0"/>
              </w:rPr>
              <w:t xml:space="preserve"> 2020</w:t>
            </w:r>
          </w:p>
        </w:tc>
      </w:tr>
      <w:tr w:rsidR="00B1460B" w:rsidRPr="007040EB" w14:paraId="014D7FB0"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0E31578F" w14:textId="77777777" w:rsidR="00B1460B" w:rsidRPr="00D107E5" w:rsidRDefault="00B1460B" w:rsidP="00624853">
            <w:pPr>
              <w:rPr>
                <w:b w:val="0"/>
                <w:color w:val="264F90"/>
              </w:rPr>
            </w:pPr>
            <w:r w:rsidRPr="0004098F">
              <w:rPr>
                <w:color w:val="264F90"/>
              </w:rPr>
              <w:t>Closing date and time:</w:t>
            </w:r>
          </w:p>
        </w:tc>
        <w:tc>
          <w:tcPr>
            <w:tcW w:w="5994" w:type="dxa"/>
            <w:shd w:val="clear" w:color="auto" w:fill="auto"/>
          </w:tcPr>
          <w:p w14:paraId="15F8B53C" w14:textId="2751031C" w:rsidR="00B1460B" w:rsidRPr="004D5ED9" w:rsidRDefault="00AA22A8" w:rsidP="00CA6FB3">
            <w:pPr>
              <w:cnfStyle w:val="100000000000" w:firstRow="1" w:lastRow="0" w:firstColumn="0" w:lastColumn="0" w:oddVBand="0" w:evenVBand="0" w:oddHBand="0" w:evenHBand="0" w:firstRowFirstColumn="0" w:firstRowLastColumn="0" w:lastRowFirstColumn="0" w:lastRowLastColumn="0"/>
              <w:rPr>
                <w:b w:val="0"/>
              </w:rPr>
            </w:pPr>
            <w:r w:rsidRPr="004D5ED9">
              <w:rPr>
                <w:b w:val="0"/>
              </w:rPr>
              <w:t>11</w:t>
            </w:r>
            <w:r w:rsidR="00F65C53" w:rsidRPr="004D5ED9">
              <w:rPr>
                <w:b w:val="0"/>
              </w:rPr>
              <w:t>.</w:t>
            </w:r>
            <w:r w:rsidR="00691CFE" w:rsidRPr="004D5ED9">
              <w:rPr>
                <w:b w:val="0"/>
              </w:rPr>
              <w:t>00</w:t>
            </w:r>
            <w:r w:rsidRPr="004D5ED9">
              <w:rPr>
                <w:b w:val="0"/>
              </w:rPr>
              <w:t>PM</w:t>
            </w:r>
            <w:r w:rsidR="00F65C53" w:rsidRPr="004D5ED9">
              <w:rPr>
                <w:b w:val="0"/>
              </w:rPr>
              <w:t xml:space="preserve"> </w:t>
            </w:r>
            <w:r w:rsidR="00B1460B" w:rsidRPr="004D5ED9">
              <w:rPr>
                <w:b w:val="0"/>
              </w:rPr>
              <w:t xml:space="preserve">AEST on </w:t>
            </w:r>
            <w:r w:rsidRPr="004D5ED9">
              <w:rPr>
                <w:b w:val="0"/>
              </w:rPr>
              <w:t>2</w:t>
            </w:r>
            <w:r w:rsidR="00CA6FB3">
              <w:rPr>
                <w:b w:val="0"/>
              </w:rPr>
              <w:t>5</w:t>
            </w:r>
            <w:r w:rsidRPr="004D5ED9">
              <w:rPr>
                <w:b w:val="0"/>
              </w:rPr>
              <w:t xml:space="preserve"> </w:t>
            </w:r>
            <w:r w:rsidR="00691CFE" w:rsidRPr="004D5ED9">
              <w:rPr>
                <w:b w:val="0"/>
              </w:rPr>
              <w:t>September 2020</w:t>
            </w:r>
          </w:p>
        </w:tc>
      </w:tr>
      <w:tr w:rsidR="00B1460B" w:rsidRPr="007040EB" w14:paraId="240546C4"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152841F5" w14:textId="77777777" w:rsidR="00B1460B" w:rsidRPr="00D107E5" w:rsidRDefault="00B1460B" w:rsidP="00624853">
            <w:pPr>
              <w:rPr>
                <w:b w:val="0"/>
                <w:color w:val="264F90"/>
              </w:rPr>
            </w:pPr>
            <w:r w:rsidRPr="0004098F">
              <w:rPr>
                <w:color w:val="264F90"/>
              </w:rPr>
              <w:t>Commonwealth policy entity:</w:t>
            </w:r>
          </w:p>
        </w:tc>
        <w:tc>
          <w:tcPr>
            <w:tcW w:w="5994" w:type="dxa"/>
            <w:shd w:val="clear" w:color="auto" w:fill="auto"/>
          </w:tcPr>
          <w:p w14:paraId="4476FE44" w14:textId="77777777" w:rsidR="00B1460B" w:rsidRPr="004D5ED9" w:rsidRDefault="00A2360C" w:rsidP="00624853">
            <w:pPr>
              <w:cnfStyle w:val="100000000000" w:firstRow="1" w:lastRow="0" w:firstColumn="0" w:lastColumn="0" w:oddVBand="0" w:evenVBand="0" w:oddHBand="0" w:evenHBand="0" w:firstRowFirstColumn="0" w:firstRowLastColumn="0" w:lastRowFirstColumn="0" w:lastRowLastColumn="0"/>
              <w:rPr>
                <w:b w:val="0"/>
              </w:rPr>
            </w:pPr>
            <w:r w:rsidRPr="004D5ED9">
              <w:rPr>
                <w:b w:val="0"/>
              </w:rPr>
              <w:t>Department of Agriculture, Water and the Environment</w:t>
            </w:r>
          </w:p>
        </w:tc>
      </w:tr>
      <w:tr w:rsidR="0077121A" w:rsidRPr="007040EB" w14:paraId="076B5366"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6B9E3B7E" w14:textId="77777777" w:rsidR="0077121A" w:rsidRPr="00D107E5" w:rsidRDefault="0077121A">
            <w:pPr>
              <w:rPr>
                <w:b w:val="0"/>
                <w:color w:val="264F90"/>
              </w:rPr>
            </w:pPr>
            <w:r>
              <w:rPr>
                <w:color w:val="264F90"/>
              </w:rPr>
              <w:t>Administering e</w:t>
            </w:r>
            <w:r w:rsidRPr="0004098F">
              <w:rPr>
                <w:color w:val="264F90"/>
              </w:rPr>
              <w:t>ntit</w:t>
            </w:r>
            <w:r>
              <w:rPr>
                <w:color w:val="264F90"/>
              </w:rPr>
              <w:t>y</w:t>
            </w:r>
          </w:p>
        </w:tc>
        <w:tc>
          <w:tcPr>
            <w:tcW w:w="5994" w:type="dxa"/>
            <w:shd w:val="clear" w:color="auto" w:fill="auto"/>
          </w:tcPr>
          <w:p w14:paraId="305D53F9" w14:textId="77777777" w:rsidR="0077121A" w:rsidRPr="004D5ED9" w:rsidRDefault="00A2360C" w:rsidP="0077121A">
            <w:pPr>
              <w:cnfStyle w:val="100000000000" w:firstRow="1" w:lastRow="0" w:firstColumn="0" w:lastColumn="0" w:oddVBand="0" w:evenVBand="0" w:oddHBand="0" w:evenHBand="0" w:firstRowFirstColumn="0" w:firstRowLastColumn="0" w:lastRowFirstColumn="0" w:lastRowLastColumn="0"/>
              <w:rPr>
                <w:b w:val="0"/>
              </w:rPr>
            </w:pPr>
            <w:r w:rsidRPr="004D5ED9">
              <w:rPr>
                <w:b w:val="0"/>
              </w:rPr>
              <w:t>Community Grants Hub</w:t>
            </w:r>
          </w:p>
        </w:tc>
      </w:tr>
      <w:tr w:rsidR="0077121A" w:rsidRPr="007040EB" w14:paraId="5A1CBCFE"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3B6B1EA9" w14:textId="77777777" w:rsidR="0077121A" w:rsidRPr="000A7843" w:rsidRDefault="0077121A" w:rsidP="0077121A">
            <w:pPr>
              <w:rPr>
                <w:b w:val="0"/>
              </w:rPr>
            </w:pPr>
            <w:r w:rsidRPr="000A7843">
              <w:rPr>
                <w:b w:val="0"/>
              </w:rPr>
              <w:t>Enquiries:</w:t>
            </w:r>
          </w:p>
        </w:tc>
        <w:tc>
          <w:tcPr>
            <w:tcW w:w="5994" w:type="dxa"/>
            <w:shd w:val="clear" w:color="auto" w:fill="auto"/>
          </w:tcPr>
          <w:p w14:paraId="1784127D" w14:textId="75775FB0" w:rsidR="0077121A" w:rsidRPr="004D5ED9" w:rsidRDefault="0077121A" w:rsidP="0077121A">
            <w:pPr>
              <w:cnfStyle w:val="100000000000" w:firstRow="1" w:lastRow="0" w:firstColumn="0" w:lastColumn="0" w:oddVBand="0" w:evenVBand="0" w:oddHBand="0" w:evenHBand="0" w:firstRowFirstColumn="0" w:firstRowLastColumn="0" w:lastRowFirstColumn="0" w:lastRowLastColumn="0"/>
              <w:rPr>
                <w:b w:val="0"/>
              </w:rPr>
            </w:pPr>
            <w:r w:rsidRPr="004D5ED9">
              <w:rPr>
                <w:b w:val="0"/>
              </w:rPr>
              <w:t>If you have any questions, contact</w:t>
            </w:r>
            <w:r w:rsidR="000A7843">
              <w:rPr>
                <w:b w:val="0"/>
              </w:rPr>
              <w:br/>
            </w:r>
            <w:r w:rsidR="00E54E0F" w:rsidRPr="004D5ED9">
              <w:rPr>
                <w:b w:val="0"/>
              </w:rPr>
              <w:t>Community Grants Hub</w:t>
            </w:r>
          </w:p>
          <w:p w14:paraId="40C5F7C3" w14:textId="77777777" w:rsidR="00E54E0F" w:rsidRPr="004D5ED9" w:rsidRDefault="00E54E0F" w:rsidP="0077121A">
            <w:pPr>
              <w:cnfStyle w:val="100000000000" w:firstRow="1" w:lastRow="0" w:firstColumn="0" w:lastColumn="0" w:oddVBand="0" w:evenVBand="0" w:oddHBand="0" w:evenHBand="0" w:firstRowFirstColumn="0" w:firstRowLastColumn="0" w:lastRowFirstColumn="0" w:lastRowLastColumn="0"/>
              <w:rPr>
                <w:b w:val="0"/>
              </w:rPr>
            </w:pPr>
            <w:r w:rsidRPr="004D5ED9">
              <w:rPr>
                <w:b w:val="0"/>
              </w:rPr>
              <w:t>Phone: 1800 020 283 (option 1)</w:t>
            </w:r>
          </w:p>
          <w:p w14:paraId="05BED015" w14:textId="31C292A7" w:rsidR="00E54E0F" w:rsidRPr="004D5ED9" w:rsidRDefault="00E54E0F" w:rsidP="0077121A">
            <w:pPr>
              <w:cnfStyle w:val="100000000000" w:firstRow="1" w:lastRow="0" w:firstColumn="0" w:lastColumn="0" w:oddVBand="0" w:evenVBand="0" w:oddHBand="0" w:evenHBand="0" w:firstRowFirstColumn="0" w:firstRowLastColumn="0" w:lastRowFirstColumn="0" w:lastRowLastColumn="0"/>
              <w:rPr>
                <w:b w:val="0"/>
              </w:rPr>
            </w:pPr>
            <w:r w:rsidRPr="004D5ED9">
              <w:rPr>
                <w:b w:val="0"/>
              </w:rPr>
              <w:t xml:space="preserve">Email: </w:t>
            </w:r>
            <w:hyperlink r:id="rId13" w:history="1">
              <w:r w:rsidR="00B241B9" w:rsidRPr="00B241B9">
                <w:rPr>
                  <w:rStyle w:val="Hyperlink"/>
                  <w:b w:val="0"/>
                  <w:bCs w:val="0"/>
                </w:rPr>
                <w:t>support@communitygrants.gov.au</w:t>
              </w:r>
            </w:hyperlink>
          </w:p>
          <w:p w14:paraId="044159C0" w14:textId="397FA4A8" w:rsidR="0077121A" w:rsidRPr="00D107E5" w:rsidRDefault="0077121A" w:rsidP="00691CFE">
            <w:pPr>
              <w:cnfStyle w:val="100000000000" w:firstRow="1" w:lastRow="0" w:firstColumn="0" w:lastColumn="0" w:oddVBand="0" w:evenVBand="0" w:oddHBand="0" w:evenHBand="0" w:firstRowFirstColumn="0" w:firstRowLastColumn="0" w:lastRowFirstColumn="0" w:lastRowLastColumn="0"/>
              <w:rPr>
                <w:b w:val="0"/>
              </w:rPr>
            </w:pPr>
            <w:r w:rsidRPr="004D5ED9">
              <w:rPr>
                <w:b w:val="0"/>
              </w:rPr>
              <w:t>Questions should be sent no later than</w:t>
            </w:r>
            <w:r w:rsidR="00691CFE" w:rsidRPr="004D5ED9">
              <w:rPr>
                <w:b w:val="0"/>
              </w:rPr>
              <w:t xml:space="preserve"> 5:00PM AEST on</w:t>
            </w:r>
            <w:r w:rsidR="00691CFE" w:rsidRPr="004D5ED9">
              <w:rPr>
                <w:b w:val="0"/>
              </w:rPr>
              <w:br/>
            </w:r>
            <w:r w:rsidR="000A7843">
              <w:rPr>
                <w:b w:val="0"/>
              </w:rPr>
              <w:t>18</w:t>
            </w:r>
            <w:r w:rsidR="00691CFE" w:rsidRPr="004D5ED9">
              <w:rPr>
                <w:b w:val="0"/>
              </w:rPr>
              <w:t xml:space="preserve"> September</w:t>
            </w:r>
            <w:r w:rsidR="00AA22A8" w:rsidRPr="004D5ED9">
              <w:rPr>
                <w:b w:val="0"/>
              </w:rPr>
              <w:t xml:space="preserve"> 2020</w:t>
            </w:r>
          </w:p>
        </w:tc>
      </w:tr>
      <w:tr w:rsidR="0077121A" w:rsidRPr="007040EB" w14:paraId="55188419"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1B8B367D" w14:textId="77777777" w:rsidR="0077121A" w:rsidRPr="00D107E5" w:rsidRDefault="0077121A" w:rsidP="0077121A">
            <w:pPr>
              <w:rPr>
                <w:b w:val="0"/>
                <w:color w:val="264F90"/>
              </w:rPr>
            </w:pPr>
            <w:r w:rsidRPr="0004098F">
              <w:rPr>
                <w:color w:val="264F90"/>
              </w:rPr>
              <w:t>Date guidelines released:</w:t>
            </w:r>
          </w:p>
        </w:tc>
        <w:tc>
          <w:tcPr>
            <w:tcW w:w="5994" w:type="dxa"/>
            <w:shd w:val="clear" w:color="auto" w:fill="auto"/>
          </w:tcPr>
          <w:p w14:paraId="46B6278F" w14:textId="28767A7E" w:rsidR="0077121A" w:rsidRPr="004D5ED9" w:rsidRDefault="000A7843" w:rsidP="00AA22A8">
            <w:pPr>
              <w:cnfStyle w:val="100000000000" w:firstRow="1" w:lastRow="0" w:firstColumn="0" w:lastColumn="0" w:oddVBand="0" w:evenVBand="0" w:oddHBand="0" w:evenHBand="0" w:firstRowFirstColumn="0" w:firstRowLastColumn="0" w:lastRowFirstColumn="0" w:lastRowLastColumn="0"/>
              <w:rPr>
                <w:b w:val="0"/>
              </w:rPr>
            </w:pPr>
            <w:r>
              <w:rPr>
                <w:b w:val="0"/>
              </w:rPr>
              <w:t>4 August</w:t>
            </w:r>
            <w:r w:rsidR="00691CFE" w:rsidRPr="004D5ED9">
              <w:rPr>
                <w:b w:val="0"/>
              </w:rPr>
              <w:t xml:space="preserve"> 2020</w:t>
            </w:r>
          </w:p>
        </w:tc>
      </w:tr>
      <w:tr w:rsidR="0077121A" w14:paraId="27AFA863"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2890832F" w14:textId="77777777" w:rsidR="0077121A" w:rsidRPr="00D107E5" w:rsidRDefault="0077121A" w:rsidP="0077121A">
            <w:pPr>
              <w:rPr>
                <w:b w:val="0"/>
                <w:color w:val="264F90"/>
              </w:rPr>
            </w:pPr>
            <w:r w:rsidRPr="0004098F">
              <w:rPr>
                <w:color w:val="264F90"/>
              </w:rPr>
              <w:t>Type of grant opportunity:</w:t>
            </w:r>
          </w:p>
        </w:tc>
        <w:tc>
          <w:tcPr>
            <w:tcW w:w="5994" w:type="dxa"/>
            <w:shd w:val="clear" w:color="auto" w:fill="auto"/>
          </w:tcPr>
          <w:p w14:paraId="4B055C38" w14:textId="77777777" w:rsidR="0077121A" w:rsidRPr="004D5ED9" w:rsidRDefault="00A2360C" w:rsidP="00AF03B8">
            <w:pPr>
              <w:cnfStyle w:val="100000000000" w:firstRow="1" w:lastRow="0" w:firstColumn="0" w:lastColumn="0" w:oddVBand="0" w:evenVBand="0" w:oddHBand="0" w:evenHBand="0" w:firstRowFirstColumn="0" w:firstRowLastColumn="0" w:lastRowFirstColumn="0" w:lastRowLastColumn="0"/>
              <w:rPr>
                <w:b w:val="0"/>
              </w:rPr>
            </w:pPr>
            <w:r w:rsidRPr="004D5ED9">
              <w:rPr>
                <w:b w:val="0"/>
              </w:rPr>
              <w:t>Open Competitive</w:t>
            </w:r>
          </w:p>
        </w:tc>
      </w:tr>
    </w:tbl>
    <w:p w14:paraId="18DBA1DA" w14:textId="77777777" w:rsidR="00C108BC" w:rsidRDefault="00C108BC" w:rsidP="00077C3D"/>
    <w:p w14:paraId="3CDCF167" w14:textId="77777777" w:rsidR="003871B6" w:rsidRDefault="003871B6" w:rsidP="00077C3D">
      <w:pPr>
        <w:sectPr w:rsidR="003871B6" w:rsidSect="00077C3D">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0325C1A8" w14:textId="77777777" w:rsidR="00227D98" w:rsidRPr="00E44476" w:rsidRDefault="00E31F9B" w:rsidP="00E44476">
      <w:pPr>
        <w:spacing w:after="240" w:line="240" w:lineRule="auto"/>
        <w:rPr>
          <w:color w:val="365F91" w:themeColor="accent1" w:themeShade="BF"/>
          <w:sz w:val="32"/>
          <w:szCs w:val="32"/>
        </w:rPr>
      </w:pPr>
      <w:bookmarkStart w:id="1" w:name="_Toc164844258"/>
      <w:bookmarkStart w:id="2" w:name="_Toc383003250"/>
      <w:bookmarkStart w:id="3" w:name="_Toc164844257"/>
      <w:r w:rsidRPr="00E44476">
        <w:rPr>
          <w:color w:val="365F91" w:themeColor="accent1" w:themeShade="BF"/>
          <w:sz w:val="32"/>
          <w:szCs w:val="32"/>
        </w:rPr>
        <w:lastRenderedPageBreak/>
        <w:t>Contents</w:t>
      </w:r>
      <w:bookmarkEnd w:id="1"/>
      <w:bookmarkEnd w:id="2"/>
    </w:p>
    <w:p w14:paraId="2CAD67A3" w14:textId="16A91C0B" w:rsidR="00BC049F" w:rsidRPr="00BC049F" w:rsidRDefault="00CA3E41" w:rsidP="00BC049F">
      <w:pPr>
        <w:pStyle w:val="TOC2"/>
        <w:spacing w:before="40" w:after="120"/>
        <w:ind w:left="357" w:hanging="357"/>
        <w:rPr>
          <w:b/>
        </w:rPr>
      </w:pPr>
      <w:r w:rsidRPr="00BC049F">
        <w:rPr>
          <w:b/>
        </w:rPr>
        <w:fldChar w:fldCharType="begin"/>
      </w:r>
      <w:r w:rsidRPr="00BC049F">
        <w:rPr>
          <w:b/>
        </w:rPr>
        <w:instrText xml:space="preserve"> TOC \o "1-1" \h \z \t "Heading 2,2,Heading 3,3,Other Headings,2" </w:instrText>
      </w:r>
      <w:r w:rsidRPr="00BC049F">
        <w:rPr>
          <w:b/>
        </w:rPr>
        <w:fldChar w:fldCharType="separate"/>
      </w:r>
      <w:hyperlink w:anchor="_Toc46847266" w:history="1">
        <w:r w:rsidR="00BC049F" w:rsidRPr="00BC049F">
          <w:rPr>
            <w:b/>
          </w:rPr>
          <w:t>1.</w:t>
        </w:r>
        <w:r w:rsidR="00BC049F" w:rsidRPr="00BC049F">
          <w:rPr>
            <w:b/>
          </w:rPr>
          <w:tab/>
          <w:t>Advancing Pest Animal and Weed Control Solutions Competitive Grant Round processes</w:t>
        </w:r>
        <w:r w:rsidR="00BC049F" w:rsidRPr="00BC049F">
          <w:rPr>
            <w:b/>
            <w:webHidden/>
          </w:rPr>
          <w:tab/>
        </w:r>
        <w:r w:rsidR="00BC049F" w:rsidRPr="00BC049F">
          <w:rPr>
            <w:b/>
            <w:webHidden/>
          </w:rPr>
          <w:fldChar w:fldCharType="begin"/>
        </w:r>
        <w:r w:rsidR="00BC049F" w:rsidRPr="00BC049F">
          <w:rPr>
            <w:b/>
            <w:webHidden/>
          </w:rPr>
          <w:instrText xml:space="preserve"> PAGEREF _Toc46847266 \h </w:instrText>
        </w:r>
        <w:r w:rsidR="00BC049F" w:rsidRPr="00BC049F">
          <w:rPr>
            <w:b/>
            <w:webHidden/>
          </w:rPr>
        </w:r>
        <w:r w:rsidR="00BC049F" w:rsidRPr="00BC049F">
          <w:rPr>
            <w:b/>
            <w:webHidden/>
          </w:rPr>
          <w:fldChar w:fldCharType="separate"/>
        </w:r>
        <w:r w:rsidR="006E046B">
          <w:rPr>
            <w:b/>
            <w:webHidden/>
          </w:rPr>
          <w:t>4</w:t>
        </w:r>
        <w:r w:rsidR="00BC049F" w:rsidRPr="00BC049F">
          <w:rPr>
            <w:b/>
            <w:webHidden/>
          </w:rPr>
          <w:fldChar w:fldCharType="end"/>
        </w:r>
      </w:hyperlink>
    </w:p>
    <w:p w14:paraId="136D9F67" w14:textId="1776F5E0" w:rsidR="00BC049F" w:rsidRPr="00BC049F" w:rsidRDefault="00F72FF0" w:rsidP="00BC049F">
      <w:pPr>
        <w:pStyle w:val="TOC3"/>
        <w:ind w:left="1077"/>
        <w:rPr>
          <w:noProof/>
        </w:rPr>
      </w:pPr>
      <w:hyperlink w:anchor="_Toc46847267" w:history="1">
        <w:r w:rsidR="00BC049F" w:rsidRPr="00BC049F">
          <w:rPr>
            <w:noProof/>
          </w:rPr>
          <w:t>1.1 Introduction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_Toc46847267 \h </w:instrText>
        </w:r>
        <w:r w:rsidR="00BC049F" w:rsidRPr="00BC049F">
          <w:rPr>
            <w:noProof/>
            <w:webHidden/>
          </w:rPr>
        </w:r>
        <w:r w:rsidR="00BC049F" w:rsidRPr="00BC049F">
          <w:rPr>
            <w:noProof/>
            <w:webHidden/>
          </w:rPr>
          <w:fldChar w:fldCharType="separate"/>
        </w:r>
        <w:r w:rsidR="006E046B">
          <w:rPr>
            <w:noProof/>
            <w:webHidden/>
          </w:rPr>
          <w:t>5</w:t>
        </w:r>
        <w:r w:rsidR="00BC049F" w:rsidRPr="00BC049F">
          <w:rPr>
            <w:noProof/>
            <w:webHidden/>
          </w:rPr>
          <w:fldChar w:fldCharType="end"/>
        </w:r>
      </w:hyperlink>
    </w:p>
    <w:p w14:paraId="6F88EBF6" w14:textId="63500E62" w:rsidR="00BC049F" w:rsidRPr="00BC049F" w:rsidRDefault="00F72FF0" w:rsidP="00BC049F">
      <w:pPr>
        <w:pStyle w:val="TOC2"/>
        <w:spacing w:before="40" w:after="120"/>
        <w:ind w:left="357" w:hanging="357"/>
        <w:rPr>
          <w:b/>
        </w:rPr>
      </w:pPr>
      <w:hyperlink w:anchor="_Toc46847268" w:history="1">
        <w:r w:rsidR="00BC049F" w:rsidRPr="00BC049F">
          <w:rPr>
            <w:b/>
          </w:rPr>
          <w:t>2.</w:t>
        </w:r>
        <w:r w:rsidR="00BC049F" w:rsidRPr="00BC049F">
          <w:rPr>
            <w:b/>
          </w:rPr>
          <w:tab/>
          <w:t>About the grant program</w:t>
        </w:r>
        <w:r w:rsidR="00BC049F" w:rsidRPr="00BC049F">
          <w:rPr>
            <w:b/>
            <w:webHidden/>
          </w:rPr>
          <w:tab/>
        </w:r>
        <w:r w:rsidR="00BC049F" w:rsidRPr="00BC049F">
          <w:rPr>
            <w:b/>
            <w:webHidden/>
          </w:rPr>
          <w:fldChar w:fldCharType="begin"/>
        </w:r>
        <w:r w:rsidR="00BC049F" w:rsidRPr="00BC049F">
          <w:rPr>
            <w:b/>
            <w:webHidden/>
          </w:rPr>
          <w:instrText xml:space="preserve"> PAGEREF _Toc46847268 \h </w:instrText>
        </w:r>
        <w:r w:rsidR="00BC049F" w:rsidRPr="00BC049F">
          <w:rPr>
            <w:b/>
            <w:webHidden/>
          </w:rPr>
        </w:r>
        <w:r w:rsidR="00BC049F" w:rsidRPr="00BC049F">
          <w:rPr>
            <w:b/>
            <w:webHidden/>
          </w:rPr>
          <w:fldChar w:fldCharType="separate"/>
        </w:r>
        <w:r w:rsidR="006E046B">
          <w:rPr>
            <w:b/>
            <w:webHidden/>
          </w:rPr>
          <w:t>5</w:t>
        </w:r>
        <w:r w:rsidR="00BC049F" w:rsidRPr="00BC049F">
          <w:rPr>
            <w:b/>
            <w:webHidden/>
          </w:rPr>
          <w:fldChar w:fldCharType="end"/>
        </w:r>
      </w:hyperlink>
    </w:p>
    <w:p w14:paraId="72D12963" w14:textId="130CA80D" w:rsidR="00BC049F" w:rsidRPr="00BC049F" w:rsidRDefault="00F72FF0" w:rsidP="00BC049F">
      <w:pPr>
        <w:pStyle w:val="TOC3"/>
        <w:ind w:left="1077"/>
        <w:rPr>
          <w:noProof/>
        </w:rPr>
      </w:pPr>
      <w:hyperlink w:anchor="_Toc46847269" w:history="1">
        <w:r w:rsidR="00BC049F" w:rsidRPr="00BC049F">
          <w:rPr>
            <w:noProof/>
          </w:rPr>
          <w:t>2.1 Pest Animals and Weeds Management Pipeline Program</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_Toc46847269 \h </w:instrText>
        </w:r>
        <w:r w:rsidR="00BC049F" w:rsidRPr="00BC049F">
          <w:rPr>
            <w:noProof/>
            <w:webHidden/>
          </w:rPr>
        </w:r>
        <w:r w:rsidR="00BC049F" w:rsidRPr="00BC049F">
          <w:rPr>
            <w:noProof/>
            <w:webHidden/>
          </w:rPr>
          <w:fldChar w:fldCharType="separate"/>
        </w:r>
        <w:r w:rsidR="006E046B">
          <w:rPr>
            <w:noProof/>
            <w:webHidden/>
          </w:rPr>
          <w:t>5</w:t>
        </w:r>
        <w:r w:rsidR="00BC049F" w:rsidRPr="00BC049F">
          <w:rPr>
            <w:noProof/>
            <w:webHidden/>
          </w:rPr>
          <w:fldChar w:fldCharType="end"/>
        </w:r>
      </w:hyperlink>
    </w:p>
    <w:p w14:paraId="5D2D9FE4" w14:textId="4102AC33" w:rsidR="00BC049F" w:rsidRPr="00BC049F" w:rsidRDefault="00F72FF0" w:rsidP="00BC049F">
      <w:pPr>
        <w:pStyle w:val="TOC3"/>
        <w:ind w:left="1077"/>
        <w:rPr>
          <w:noProof/>
        </w:rPr>
      </w:pPr>
      <w:hyperlink w:anchor="_Toc46847270" w:history="1">
        <w:r w:rsidR="00BC049F" w:rsidRPr="00BC049F">
          <w:rPr>
            <w:noProof/>
          </w:rPr>
          <w:t>2.2 Grant program</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_Toc46847270 \h </w:instrText>
        </w:r>
        <w:r w:rsidR="00BC049F" w:rsidRPr="00BC049F">
          <w:rPr>
            <w:noProof/>
            <w:webHidden/>
          </w:rPr>
        </w:r>
        <w:r w:rsidR="00BC049F" w:rsidRPr="00BC049F">
          <w:rPr>
            <w:noProof/>
            <w:webHidden/>
          </w:rPr>
          <w:fldChar w:fldCharType="separate"/>
        </w:r>
        <w:r w:rsidR="006E046B">
          <w:rPr>
            <w:noProof/>
            <w:webHidden/>
          </w:rPr>
          <w:t>6</w:t>
        </w:r>
        <w:r w:rsidR="00BC049F" w:rsidRPr="00BC049F">
          <w:rPr>
            <w:noProof/>
            <w:webHidden/>
          </w:rPr>
          <w:fldChar w:fldCharType="end"/>
        </w:r>
      </w:hyperlink>
    </w:p>
    <w:p w14:paraId="3A5BE171" w14:textId="54447A98" w:rsidR="00BC049F" w:rsidRPr="00BC049F" w:rsidRDefault="00F72FF0" w:rsidP="00BC049F">
      <w:pPr>
        <w:pStyle w:val="TOC2"/>
        <w:spacing w:before="40" w:after="120"/>
        <w:ind w:left="357" w:hanging="357"/>
        <w:rPr>
          <w:b/>
        </w:rPr>
      </w:pPr>
      <w:hyperlink w:anchor="_Toc46847271" w:history="1">
        <w:r w:rsidR="00BC049F" w:rsidRPr="00BC049F">
          <w:rPr>
            <w:b/>
          </w:rPr>
          <w:t>3.</w:t>
        </w:r>
        <w:r w:rsidR="00BC049F" w:rsidRPr="00BC049F">
          <w:rPr>
            <w:b/>
          </w:rPr>
          <w:tab/>
          <w:t>Grant amount and grant period</w:t>
        </w:r>
        <w:r w:rsidR="00BC049F" w:rsidRPr="00BC049F">
          <w:rPr>
            <w:b/>
            <w:webHidden/>
          </w:rPr>
          <w:tab/>
        </w:r>
        <w:r w:rsidR="00BC049F" w:rsidRPr="00BC049F">
          <w:rPr>
            <w:b/>
            <w:webHidden/>
          </w:rPr>
          <w:fldChar w:fldCharType="begin"/>
        </w:r>
        <w:r w:rsidR="00BC049F" w:rsidRPr="00BC049F">
          <w:rPr>
            <w:b/>
            <w:webHidden/>
          </w:rPr>
          <w:instrText xml:space="preserve"> PAGEREF _Toc46847271 \h </w:instrText>
        </w:r>
        <w:r w:rsidR="00BC049F" w:rsidRPr="00BC049F">
          <w:rPr>
            <w:b/>
            <w:webHidden/>
          </w:rPr>
        </w:r>
        <w:r w:rsidR="00BC049F" w:rsidRPr="00BC049F">
          <w:rPr>
            <w:b/>
            <w:webHidden/>
          </w:rPr>
          <w:fldChar w:fldCharType="separate"/>
        </w:r>
        <w:r w:rsidR="006E046B">
          <w:rPr>
            <w:b/>
            <w:webHidden/>
          </w:rPr>
          <w:t>8</w:t>
        </w:r>
        <w:r w:rsidR="00BC049F" w:rsidRPr="00BC049F">
          <w:rPr>
            <w:b/>
            <w:webHidden/>
          </w:rPr>
          <w:fldChar w:fldCharType="end"/>
        </w:r>
      </w:hyperlink>
    </w:p>
    <w:p w14:paraId="71E4904D" w14:textId="025FAE39" w:rsidR="00BC049F" w:rsidRPr="00BC049F" w:rsidRDefault="00F72FF0" w:rsidP="00BC049F">
      <w:pPr>
        <w:pStyle w:val="TOC3"/>
        <w:ind w:left="1077"/>
        <w:rPr>
          <w:noProof/>
        </w:rPr>
      </w:pPr>
      <w:hyperlink w:anchor="_Toc46847272" w:history="1">
        <w:r w:rsidR="00BC049F" w:rsidRPr="00BC049F">
          <w:rPr>
            <w:noProof/>
          </w:rPr>
          <w:t>3.1 Grants available</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_Toc46847272 \h </w:instrText>
        </w:r>
        <w:r w:rsidR="00BC049F" w:rsidRPr="00BC049F">
          <w:rPr>
            <w:noProof/>
            <w:webHidden/>
          </w:rPr>
        </w:r>
        <w:r w:rsidR="00BC049F" w:rsidRPr="00BC049F">
          <w:rPr>
            <w:noProof/>
            <w:webHidden/>
          </w:rPr>
          <w:fldChar w:fldCharType="separate"/>
        </w:r>
        <w:r w:rsidR="006E046B">
          <w:rPr>
            <w:noProof/>
            <w:webHidden/>
          </w:rPr>
          <w:t>8</w:t>
        </w:r>
        <w:r w:rsidR="00BC049F" w:rsidRPr="00BC049F">
          <w:rPr>
            <w:noProof/>
            <w:webHidden/>
          </w:rPr>
          <w:fldChar w:fldCharType="end"/>
        </w:r>
      </w:hyperlink>
    </w:p>
    <w:p w14:paraId="6880DB86" w14:textId="6CA33497" w:rsidR="00BC049F" w:rsidRPr="00BC049F" w:rsidRDefault="00F72FF0" w:rsidP="00BC049F">
      <w:pPr>
        <w:pStyle w:val="TOC3"/>
        <w:ind w:left="1077"/>
        <w:rPr>
          <w:noProof/>
        </w:rPr>
      </w:pPr>
      <w:hyperlink w:anchor="_Toc46847273" w:history="1">
        <w:r w:rsidR="00BC049F" w:rsidRPr="00BC049F">
          <w:rPr>
            <w:noProof/>
          </w:rPr>
          <w:t>3.2 Grant period</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_Toc46847273 \h </w:instrText>
        </w:r>
        <w:r w:rsidR="00BC049F" w:rsidRPr="00BC049F">
          <w:rPr>
            <w:noProof/>
            <w:webHidden/>
          </w:rPr>
        </w:r>
        <w:r w:rsidR="00BC049F" w:rsidRPr="00BC049F">
          <w:rPr>
            <w:noProof/>
            <w:webHidden/>
          </w:rPr>
          <w:fldChar w:fldCharType="separate"/>
        </w:r>
        <w:r w:rsidR="006E046B">
          <w:rPr>
            <w:noProof/>
            <w:webHidden/>
          </w:rPr>
          <w:t>8</w:t>
        </w:r>
        <w:r w:rsidR="00BC049F" w:rsidRPr="00BC049F">
          <w:rPr>
            <w:noProof/>
            <w:webHidden/>
          </w:rPr>
          <w:fldChar w:fldCharType="end"/>
        </w:r>
      </w:hyperlink>
    </w:p>
    <w:p w14:paraId="32727FC5" w14:textId="53802406" w:rsidR="00BC049F" w:rsidRPr="00BC049F" w:rsidRDefault="00F72FF0" w:rsidP="00BC049F">
      <w:pPr>
        <w:pStyle w:val="TOC2"/>
        <w:spacing w:before="40" w:after="120"/>
        <w:ind w:left="357" w:hanging="357"/>
        <w:rPr>
          <w:b/>
        </w:rPr>
      </w:pPr>
      <w:hyperlink w:anchor="_Toc46847274" w:history="1">
        <w:r w:rsidR="00BC049F" w:rsidRPr="00BC049F">
          <w:rPr>
            <w:b/>
          </w:rPr>
          <w:t>4.</w:t>
        </w:r>
        <w:r w:rsidR="00BC049F" w:rsidRPr="00BC049F">
          <w:rPr>
            <w:b/>
          </w:rPr>
          <w:tab/>
          <w:t>Eligibility criteria</w:t>
        </w:r>
        <w:r w:rsidR="00BC049F" w:rsidRPr="00BC049F">
          <w:rPr>
            <w:b/>
            <w:webHidden/>
          </w:rPr>
          <w:tab/>
        </w:r>
        <w:r w:rsidR="00BC049F" w:rsidRPr="00BC049F">
          <w:rPr>
            <w:b/>
            <w:webHidden/>
          </w:rPr>
          <w:fldChar w:fldCharType="begin"/>
        </w:r>
        <w:r w:rsidR="00BC049F" w:rsidRPr="00BC049F">
          <w:rPr>
            <w:b/>
            <w:webHidden/>
          </w:rPr>
          <w:instrText xml:space="preserve"> PAGEREF _Toc46847274 \h </w:instrText>
        </w:r>
        <w:r w:rsidR="00BC049F" w:rsidRPr="00BC049F">
          <w:rPr>
            <w:b/>
            <w:webHidden/>
          </w:rPr>
        </w:r>
        <w:r w:rsidR="00BC049F" w:rsidRPr="00BC049F">
          <w:rPr>
            <w:b/>
            <w:webHidden/>
          </w:rPr>
          <w:fldChar w:fldCharType="separate"/>
        </w:r>
        <w:r w:rsidR="006E046B">
          <w:rPr>
            <w:b/>
            <w:webHidden/>
          </w:rPr>
          <w:t>8</w:t>
        </w:r>
        <w:r w:rsidR="00BC049F" w:rsidRPr="00BC049F">
          <w:rPr>
            <w:b/>
            <w:webHidden/>
          </w:rPr>
          <w:fldChar w:fldCharType="end"/>
        </w:r>
      </w:hyperlink>
    </w:p>
    <w:p w14:paraId="6D9C651B" w14:textId="01F89BC2" w:rsidR="00BC049F" w:rsidRPr="00BC049F" w:rsidRDefault="00F72FF0" w:rsidP="00BC049F">
      <w:pPr>
        <w:pStyle w:val="TOC3"/>
        <w:ind w:left="1077"/>
        <w:rPr>
          <w:noProof/>
        </w:rPr>
      </w:pPr>
      <w:hyperlink w:anchor="_Toc46847275" w:history="1">
        <w:r w:rsidR="00BC049F" w:rsidRPr="00BC049F">
          <w:rPr>
            <w:noProof/>
          </w:rPr>
          <w:t>4.1 Who is eligible to apply for a grant?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_Toc46847275 \h </w:instrText>
        </w:r>
        <w:r w:rsidR="00BC049F" w:rsidRPr="00BC049F">
          <w:rPr>
            <w:noProof/>
            <w:webHidden/>
          </w:rPr>
        </w:r>
        <w:r w:rsidR="00BC049F" w:rsidRPr="00BC049F">
          <w:rPr>
            <w:noProof/>
            <w:webHidden/>
          </w:rPr>
          <w:fldChar w:fldCharType="separate"/>
        </w:r>
        <w:r w:rsidR="006E046B">
          <w:rPr>
            <w:noProof/>
            <w:webHidden/>
          </w:rPr>
          <w:t>8</w:t>
        </w:r>
        <w:r w:rsidR="00BC049F" w:rsidRPr="00BC049F">
          <w:rPr>
            <w:noProof/>
            <w:webHidden/>
          </w:rPr>
          <w:fldChar w:fldCharType="end"/>
        </w:r>
      </w:hyperlink>
    </w:p>
    <w:p w14:paraId="23DFB406" w14:textId="66037FEB" w:rsidR="00BC049F" w:rsidRPr="00BC049F" w:rsidRDefault="00F72FF0" w:rsidP="00BC049F">
      <w:pPr>
        <w:pStyle w:val="TOC2"/>
        <w:spacing w:before="40" w:after="120"/>
        <w:ind w:left="357" w:hanging="357"/>
        <w:rPr>
          <w:b/>
        </w:rPr>
      </w:pPr>
      <w:hyperlink w:anchor="_Toc46847276" w:history="1">
        <w:r w:rsidR="00BC049F" w:rsidRPr="00BC049F">
          <w:rPr>
            <w:b/>
          </w:rPr>
          <w:t>5.</w:t>
        </w:r>
        <w:r w:rsidR="00BC049F" w:rsidRPr="00BC049F">
          <w:rPr>
            <w:b/>
          </w:rPr>
          <w:tab/>
          <w:t>What the grant money can be used for</w:t>
        </w:r>
        <w:r w:rsidR="00BC049F" w:rsidRPr="00BC049F">
          <w:rPr>
            <w:b/>
            <w:webHidden/>
          </w:rPr>
          <w:tab/>
        </w:r>
        <w:r w:rsidR="00BC049F" w:rsidRPr="00BC049F">
          <w:rPr>
            <w:b/>
            <w:webHidden/>
          </w:rPr>
          <w:fldChar w:fldCharType="begin"/>
        </w:r>
        <w:r w:rsidR="00BC049F" w:rsidRPr="00BC049F">
          <w:rPr>
            <w:b/>
            <w:webHidden/>
          </w:rPr>
          <w:instrText xml:space="preserve"> PAGEREF _Toc46847276 \h </w:instrText>
        </w:r>
        <w:r w:rsidR="00BC049F" w:rsidRPr="00BC049F">
          <w:rPr>
            <w:b/>
            <w:webHidden/>
          </w:rPr>
        </w:r>
        <w:r w:rsidR="00BC049F" w:rsidRPr="00BC049F">
          <w:rPr>
            <w:b/>
            <w:webHidden/>
          </w:rPr>
          <w:fldChar w:fldCharType="separate"/>
        </w:r>
        <w:r w:rsidR="006E046B">
          <w:rPr>
            <w:b/>
            <w:webHidden/>
          </w:rPr>
          <w:t>10</w:t>
        </w:r>
        <w:r w:rsidR="00BC049F" w:rsidRPr="00BC049F">
          <w:rPr>
            <w:b/>
            <w:webHidden/>
          </w:rPr>
          <w:fldChar w:fldCharType="end"/>
        </w:r>
      </w:hyperlink>
    </w:p>
    <w:p w14:paraId="5809FD5B" w14:textId="1180B485" w:rsidR="00BC049F" w:rsidRPr="00BC049F" w:rsidRDefault="00F72FF0" w:rsidP="00BC049F">
      <w:pPr>
        <w:pStyle w:val="TOC3"/>
        <w:ind w:left="1077"/>
        <w:rPr>
          <w:noProof/>
        </w:rPr>
      </w:pPr>
      <w:hyperlink w:anchor="_Toc46847277" w:history="1">
        <w:r w:rsidR="00BC049F" w:rsidRPr="00BC049F">
          <w:rPr>
            <w:noProof/>
          </w:rPr>
          <w:t>5.1 Eligible grant activities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_Toc46847277 \h </w:instrText>
        </w:r>
        <w:r w:rsidR="00BC049F" w:rsidRPr="00BC049F">
          <w:rPr>
            <w:noProof/>
            <w:webHidden/>
          </w:rPr>
        </w:r>
        <w:r w:rsidR="00BC049F" w:rsidRPr="00BC049F">
          <w:rPr>
            <w:noProof/>
            <w:webHidden/>
          </w:rPr>
          <w:fldChar w:fldCharType="separate"/>
        </w:r>
        <w:r w:rsidR="006E046B">
          <w:rPr>
            <w:noProof/>
            <w:webHidden/>
          </w:rPr>
          <w:t>10</w:t>
        </w:r>
        <w:r w:rsidR="00BC049F" w:rsidRPr="00BC049F">
          <w:rPr>
            <w:noProof/>
            <w:webHidden/>
          </w:rPr>
          <w:fldChar w:fldCharType="end"/>
        </w:r>
      </w:hyperlink>
    </w:p>
    <w:p w14:paraId="12496839" w14:textId="5BE2F9AB" w:rsidR="00BC049F" w:rsidRPr="00BC049F" w:rsidRDefault="00F72FF0" w:rsidP="00BC049F">
      <w:pPr>
        <w:pStyle w:val="TOC3"/>
        <w:ind w:left="1077"/>
        <w:rPr>
          <w:noProof/>
        </w:rPr>
      </w:pPr>
      <w:hyperlink w:anchor="_Toc46847278" w:history="1">
        <w:r w:rsidR="00BC049F" w:rsidRPr="00BC049F">
          <w:rPr>
            <w:noProof/>
          </w:rPr>
          <w:t>5.2 Eligible expenditure</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_Toc46847278 \h </w:instrText>
        </w:r>
        <w:r w:rsidR="00BC049F" w:rsidRPr="00BC049F">
          <w:rPr>
            <w:noProof/>
            <w:webHidden/>
          </w:rPr>
        </w:r>
        <w:r w:rsidR="00BC049F" w:rsidRPr="00BC049F">
          <w:rPr>
            <w:noProof/>
            <w:webHidden/>
          </w:rPr>
          <w:fldChar w:fldCharType="separate"/>
        </w:r>
        <w:r w:rsidR="006E046B">
          <w:rPr>
            <w:noProof/>
            <w:webHidden/>
          </w:rPr>
          <w:t>10</w:t>
        </w:r>
        <w:r w:rsidR="00BC049F" w:rsidRPr="00BC049F">
          <w:rPr>
            <w:noProof/>
            <w:webHidden/>
          </w:rPr>
          <w:fldChar w:fldCharType="end"/>
        </w:r>
      </w:hyperlink>
    </w:p>
    <w:p w14:paraId="25301638" w14:textId="2E17AEED" w:rsidR="00BC049F" w:rsidRPr="00BC049F" w:rsidRDefault="00F72FF0" w:rsidP="00BC049F">
      <w:pPr>
        <w:pStyle w:val="TOC3"/>
        <w:ind w:left="1077"/>
        <w:rPr>
          <w:noProof/>
        </w:rPr>
      </w:pPr>
      <w:hyperlink w:anchor="_Toc46847279" w:history="1">
        <w:r w:rsidR="00BC049F" w:rsidRPr="00BC049F">
          <w:rPr>
            <w:noProof/>
          </w:rPr>
          <w:t>5.3 What the grant money cannot be used for</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_Toc46847279 \h </w:instrText>
        </w:r>
        <w:r w:rsidR="00BC049F" w:rsidRPr="00BC049F">
          <w:rPr>
            <w:noProof/>
            <w:webHidden/>
          </w:rPr>
        </w:r>
        <w:r w:rsidR="00BC049F" w:rsidRPr="00BC049F">
          <w:rPr>
            <w:noProof/>
            <w:webHidden/>
          </w:rPr>
          <w:fldChar w:fldCharType="separate"/>
        </w:r>
        <w:r w:rsidR="006E046B">
          <w:rPr>
            <w:noProof/>
            <w:webHidden/>
          </w:rPr>
          <w:t>11</w:t>
        </w:r>
        <w:r w:rsidR="00BC049F" w:rsidRPr="00BC049F">
          <w:rPr>
            <w:noProof/>
            <w:webHidden/>
          </w:rPr>
          <w:fldChar w:fldCharType="end"/>
        </w:r>
      </w:hyperlink>
    </w:p>
    <w:p w14:paraId="40D12F12" w14:textId="256DA914" w:rsidR="00BC049F" w:rsidRPr="00BC049F" w:rsidRDefault="00F72FF0" w:rsidP="00BC049F">
      <w:pPr>
        <w:pStyle w:val="TOC2"/>
        <w:spacing w:before="40" w:after="120"/>
        <w:ind w:left="357" w:hanging="357"/>
        <w:rPr>
          <w:b/>
        </w:rPr>
      </w:pPr>
      <w:hyperlink w:anchor="_Toc46847280" w:history="1">
        <w:r w:rsidR="00BC049F" w:rsidRPr="00BC049F">
          <w:rPr>
            <w:b/>
          </w:rPr>
          <w:t>6.</w:t>
        </w:r>
        <w:r w:rsidR="00BC049F" w:rsidRPr="00BC049F">
          <w:rPr>
            <w:b/>
          </w:rPr>
          <w:tab/>
          <w:t>The assessment criteria</w:t>
        </w:r>
        <w:r w:rsidR="00BC049F" w:rsidRPr="00BC049F">
          <w:rPr>
            <w:b/>
            <w:webHidden/>
          </w:rPr>
          <w:tab/>
        </w:r>
        <w:r w:rsidR="00BC049F" w:rsidRPr="00BC049F">
          <w:rPr>
            <w:b/>
            <w:webHidden/>
          </w:rPr>
          <w:fldChar w:fldCharType="begin"/>
        </w:r>
        <w:r w:rsidR="00BC049F" w:rsidRPr="00BC049F">
          <w:rPr>
            <w:b/>
            <w:webHidden/>
          </w:rPr>
          <w:instrText xml:space="preserve"> PAGEREF _Toc46847280 \h </w:instrText>
        </w:r>
        <w:r w:rsidR="00BC049F" w:rsidRPr="00BC049F">
          <w:rPr>
            <w:b/>
            <w:webHidden/>
          </w:rPr>
        </w:r>
        <w:r w:rsidR="00BC049F" w:rsidRPr="00BC049F">
          <w:rPr>
            <w:b/>
            <w:webHidden/>
          </w:rPr>
          <w:fldChar w:fldCharType="separate"/>
        </w:r>
        <w:r w:rsidR="006E046B">
          <w:rPr>
            <w:b/>
            <w:webHidden/>
          </w:rPr>
          <w:t>11</w:t>
        </w:r>
        <w:r w:rsidR="00BC049F" w:rsidRPr="00BC049F">
          <w:rPr>
            <w:b/>
            <w:webHidden/>
          </w:rPr>
          <w:fldChar w:fldCharType="end"/>
        </w:r>
      </w:hyperlink>
    </w:p>
    <w:p w14:paraId="34079F61" w14:textId="398887C0" w:rsidR="00BC049F" w:rsidRPr="00BC049F" w:rsidRDefault="00F72FF0" w:rsidP="00BC049F">
      <w:pPr>
        <w:pStyle w:val="TOC2"/>
        <w:spacing w:before="40" w:after="120"/>
        <w:ind w:left="357" w:hanging="357"/>
        <w:rPr>
          <w:b/>
        </w:rPr>
      </w:pPr>
      <w:hyperlink w:anchor="_Toc46847281" w:history="1">
        <w:r w:rsidR="00BC049F" w:rsidRPr="00BC049F">
          <w:rPr>
            <w:b/>
          </w:rPr>
          <w:t>7.</w:t>
        </w:r>
        <w:r w:rsidR="00BC049F" w:rsidRPr="00BC049F">
          <w:rPr>
            <w:b/>
          </w:rPr>
          <w:tab/>
          <w:t>How to apply</w:t>
        </w:r>
        <w:r w:rsidR="00BC049F" w:rsidRPr="00BC049F">
          <w:rPr>
            <w:b/>
            <w:webHidden/>
          </w:rPr>
          <w:tab/>
        </w:r>
        <w:r w:rsidR="00BC049F" w:rsidRPr="00BC049F">
          <w:rPr>
            <w:b/>
            <w:webHidden/>
          </w:rPr>
          <w:fldChar w:fldCharType="begin"/>
        </w:r>
        <w:r w:rsidR="00BC049F" w:rsidRPr="00BC049F">
          <w:rPr>
            <w:b/>
            <w:webHidden/>
          </w:rPr>
          <w:instrText xml:space="preserve"> PAGEREF _Toc46847281 \h </w:instrText>
        </w:r>
        <w:r w:rsidR="00BC049F" w:rsidRPr="00BC049F">
          <w:rPr>
            <w:b/>
            <w:webHidden/>
          </w:rPr>
        </w:r>
        <w:r w:rsidR="00BC049F" w:rsidRPr="00BC049F">
          <w:rPr>
            <w:b/>
            <w:webHidden/>
          </w:rPr>
          <w:fldChar w:fldCharType="separate"/>
        </w:r>
        <w:r w:rsidR="006E046B">
          <w:rPr>
            <w:b/>
            <w:webHidden/>
          </w:rPr>
          <w:t>14</w:t>
        </w:r>
        <w:r w:rsidR="00BC049F" w:rsidRPr="00BC049F">
          <w:rPr>
            <w:b/>
            <w:webHidden/>
          </w:rPr>
          <w:fldChar w:fldCharType="end"/>
        </w:r>
      </w:hyperlink>
    </w:p>
    <w:p w14:paraId="237A1DEA" w14:textId="550D134E" w:rsidR="00BC049F" w:rsidRPr="00BC049F" w:rsidRDefault="00F72FF0" w:rsidP="00BC049F">
      <w:pPr>
        <w:pStyle w:val="TOC3"/>
        <w:ind w:left="1077"/>
        <w:rPr>
          <w:noProof/>
        </w:rPr>
      </w:pPr>
      <w:hyperlink w:anchor="_Toc46847282" w:history="1">
        <w:r w:rsidR="00BC049F" w:rsidRPr="00BC049F">
          <w:rPr>
            <w:noProof/>
          </w:rPr>
          <w:t>7.1 Joint (consortia) applications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_Toc46847282 \h </w:instrText>
        </w:r>
        <w:r w:rsidR="00BC049F" w:rsidRPr="00BC049F">
          <w:rPr>
            <w:noProof/>
            <w:webHidden/>
          </w:rPr>
        </w:r>
        <w:r w:rsidR="00BC049F" w:rsidRPr="00BC049F">
          <w:rPr>
            <w:noProof/>
            <w:webHidden/>
          </w:rPr>
          <w:fldChar w:fldCharType="separate"/>
        </w:r>
        <w:r w:rsidR="006E046B">
          <w:rPr>
            <w:noProof/>
            <w:webHidden/>
          </w:rPr>
          <w:t>15</w:t>
        </w:r>
        <w:r w:rsidR="00BC049F" w:rsidRPr="00BC049F">
          <w:rPr>
            <w:noProof/>
            <w:webHidden/>
          </w:rPr>
          <w:fldChar w:fldCharType="end"/>
        </w:r>
      </w:hyperlink>
    </w:p>
    <w:p w14:paraId="1EDA4D09" w14:textId="35F4F84B" w:rsidR="00BC049F" w:rsidRPr="00BC049F" w:rsidRDefault="00F72FF0" w:rsidP="00BC049F">
      <w:pPr>
        <w:pStyle w:val="TOC3"/>
        <w:ind w:left="1077"/>
        <w:rPr>
          <w:noProof/>
        </w:rPr>
      </w:pPr>
      <w:hyperlink w:anchor="_Toc46847283" w:history="1">
        <w:r w:rsidR="00BC049F" w:rsidRPr="00BC049F">
          <w:rPr>
            <w:noProof/>
          </w:rPr>
          <w:t>7.2 Attachments to the application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_Toc46847283 \h </w:instrText>
        </w:r>
        <w:r w:rsidR="00BC049F" w:rsidRPr="00BC049F">
          <w:rPr>
            <w:noProof/>
            <w:webHidden/>
          </w:rPr>
        </w:r>
        <w:r w:rsidR="00BC049F" w:rsidRPr="00BC049F">
          <w:rPr>
            <w:noProof/>
            <w:webHidden/>
          </w:rPr>
          <w:fldChar w:fldCharType="separate"/>
        </w:r>
        <w:r w:rsidR="006E046B">
          <w:rPr>
            <w:noProof/>
            <w:webHidden/>
          </w:rPr>
          <w:t>15</w:t>
        </w:r>
        <w:r w:rsidR="00BC049F" w:rsidRPr="00BC049F">
          <w:rPr>
            <w:noProof/>
            <w:webHidden/>
          </w:rPr>
          <w:fldChar w:fldCharType="end"/>
        </w:r>
      </w:hyperlink>
    </w:p>
    <w:p w14:paraId="37CA207F" w14:textId="43B252CE" w:rsidR="00BC049F" w:rsidRPr="00BC049F" w:rsidRDefault="00F72FF0" w:rsidP="00BC049F">
      <w:pPr>
        <w:pStyle w:val="TOC3"/>
        <w:ind w:left="1077"/>
        <w:rPr>
          <w:noProof/>
        </w:rPr>
      </w:pPr>
      <w:hyperlink w:anchor="_Toc46847284" w:history="1">
        <w:r w:rsidR="00BC049F" w:rsidRPr="00BC049F">
          <w:rPr>
            <w:noProof/>
          </w:rPr>
          <w:t>7.3 Timing of grant opportunity processes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_Toc46847284 \h </w:instrText>
        </w:r>
        <w:r w:rsidR="00BC049F" w:rsidRPr="00BC049F">
          <w:rPr>
            <w:noProof/>
            <w:webHidden/>
          </w:rPr>
        </w:r>
        <w:r w:rsidR="00BC049F" w:rsidRPr="00BC049F">
          <w:rPr>
            <w:noProof/>
            <w:webHidden/>
          </w:rPr>
          <w:fldChar w:fldCharType="separate"/>
        </w:r>
        <w:r w:rsidR="006E046B">
          <w:rPr>
            <w:noProof/>
            <w:webHidden/>
          </w:rPr>
          <w:t>16</w:t>
        </w:r>
        <w:r w:rsidR="00BC049F" w:rsidRPr="00BC049F">
          <w:rPr>
            <w:noProof/>
            <w:webHidden/>
          </w:rPr>
          <w:fldChar w:fldCharType="end"/>
        </w:r>
      </w:hyperlink>
    </w:p>
    <w:p w14:paraId="604D73E3" w14:textId="74E4A17F" w:rsidR="00BC049F" w:rsidRPr="00BC049F" w:rsidRDefault="00F72FF0" w:rsidP="00BC049F">
      <w:pPr>
        <w:pStyle w:val="TOC3"/>
        <w:ind w:left="1077"/>
        <w:rPr>
          <w:noProof/>
        </w:rPr>
      </w:pPr>
      <w:hyperlink w:anchor="_Toc46847285" w:history="1">
        <w:r w:rsidR="00BC049F" w:rsidRPr="00BC049F">
          <w:rPr>
            <w:noProof/>
          </w:rPr>
          <w:t>7.4 Questions during the application process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_Toc46847285 \h </w:instrText>
        </w:r>
        <w:r w:rsidR="00BC049F" w:rsidRPr="00BC049F">
          <w:rPr>
            <w:noProof/>
            <w:webHidden/>
          </w:rPr>
        </w:r>
        <w:r w:rsidR="00BC049F" w:rsidRPr="00BC049F">
          <w:rPr>
            <w:noProof/>
            <w:webHidden/>
          </w:rPr>
          <w:fldChar w:fldCharType="separate"/>
        </w:r>
        <w:r w:rsidR="006E046B">
          <w:rPr>
            <w:noProof/>
            <w:webHidden/>
          </w:rPr>
          <w:t>17</w:t>
        </w:r>
        <w:r w:rsidR="00BC049F" w:rsidRPr="00BC049F">
          <w:rPr>
            <w:noProof/>
            <w:webHidden/>
          </w:rPr>
          <w:fldChar w:fldCharType="end"/>
        </w:r>
      </w:hyperlink>
    </w:p>
    <w:p w14:paraId="1663BDCF" w14:textId="6788B525" w:rsidR="00BC049F" w:rsidRPr="00BC049F" w:rsidRDefault="00F72FF0" w:rsidP="00BC049F">
      <w:pPr>
        <w:pStyle w:val="TOC2"/>
        <w:spacing w:before="40" w:after="120"/>
        <w:ind w:left="357" w:hanging="357"/>
        <w:rPr>
          <w:b/>
        </w:rPr>
      </w:pPr>
      <w:hyperlink w:anchor="_Toc46847286" w:history="1">
        <w:r w:rsidR="00BC049F" w:rsidRPr="00BC049F">
          <w:rPr>
            <w:b/>
          </w:rPr>
          <w:t>8.</w:t>
        </w:r>
        <w:r w:rsidR="00BC049F" w:rsidRPr="00BC049F">
          <w:rPr>
            <w:b/>
          </w:rPr>
          <w:tab/>
          <w:t>The grant selection process</w:t>
        </w:r>
        <w:r w:rsidR="00BC049F" w:rsidRPr="00BC049F">
          <w:rPr>
            <w:b/>
            <w:webHidden/>
          </w:rPr>
          <w:tab/>
        </w:r>
        <w:r w:rsidR="00BC049F" w:rsidRPr="00BC049F">
          <w:rPr>
            <w:b/>
            <w:webHidden/>
          </w:rPr>
          <w:fldChar w:fldCharType="begin"/>
        </w:r>
        <w:r w:rsidR="00BC049F" w:rsidRPr="00BC049F">
          <w:rPr>
            <w:b/>
            <w:webHidden/>
          </w:rPr>
          <w:instrText xml:space="preserve"> PAGEREF _Toc46847286 \h </w:instrText>
        </w:r>
        <w:r w:rsidR="00BC049F" w:rsidRPr="00BC049F">
          <w:rPr>
            <w:b/>
            <w:webHidden/>
          </w:rPr>
        </w:r>
        <w:r w:rsidR="00BC049F" w:rsidRPr="00BC049F">
          <w:rPr>
            <w:b/>
            <w:webHidden/>
          </w:rPr>
          <w:fldChar w:fldCharType="separate"/>
        </w:r>
        <w:r w:rsidR="006E046B">
          <w:rPr>
            <w:b/>
            <w:webHidden/>
          </w:rPr>
          <w:t>17</w:t>
        </w:r>
        <w:r w:rsidR="00BC049F" w:rsidRPr="00BC049F">
          <w:rPr>
            <w:b/>
            <w:webHidden/>
          </w:rPr>
          <w:fldChar w:fldCharType="end"/>
        </w:r>
      </w:hyperlink>
    </w:p>
    <w:p w14:paraId="0B7568B9" w14:textId="71760167" w:rsidR="00BC049F" w:rsidRPr="00BC049F" w:rsidRDefault="00F72FF0" w:rsidP="00BC049F">
      <w:pPr>
        <w:pStyle w:val="TOC3"/>
        <w:ind w:left="1077"/>
        <w:rPr>
          <w:noProof/>
        </w:rPr>
      </w:pPr>
      <w:hyperlink w:anchor="_Toc46847287" w:history="1">
        <w:r w:rsidR="00BC049F" w:rsidRPr="00BC049F">
          <w:rPr>
            <w:noProof/>
          </w:rPr>
          <w:t>8.1 Assessment of grant applications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_Toc46847287 \h </w:instrText>
        </w:r>
        <w:r w:rsidR="00BC049F" w:rsidRPr="00BC049F">
          <w:rPr>
            <w:noProof/>
            <w:webHidden/>
          </w:rPr>
        </w:r>
        <w:r w:rsidR="00BC049F" w:rsidRPr="00BC049F">
          <w:rPr>
            <w:noProof/>
            <w:webHidden/>
          </w:rPr>
          <w:fldChar w:fldCharType="separate"/>
        </w:r>
        <w:r w:rsidR="006E046B">
          <w:rPr>
            <w:noProof/>
            <w:webHidden/>
          </w:rPr>
          <w:t>17</w:t>
        </w:r>
        <w:r w:rsidR="00BC049F" w:rsidRPr="00BC049F">
          <w:rPr>
            <w:noProof/>
            <w:webHidden/>
          </w:rPr>
          <w:fldChar w:fldCharType="end"/>
        </w:r>
      </w:hyperlink>
    </w:p>
    <w:p w14:paraId="323F2F5D" w14:textId="1E516FB8" w:rsidR="00BC049F" w:rsidRPr="00BC049F" w:rsidRDefault="00F72FF0" w:rsidP="00BC049F">
      <w:pPr>
        <w:pStyle w:val="TOC3"/>
        <w:ind w:left="1077"/>
        <w:rPr>
          <w:noProof/>
        </w:rPr>
      </w:pPr>
      <w:hyperlink w:anchor="_Toc46847288" w:history="1">
        <w:r w:rsidR="00BC049F" w:rsidRPr="00BC049F">
          <w:rPr>
            <w:noProof/>
          </w:rPr>
          <w:t>8.2 The Expert Assessment Panel</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_Toc46847288 \h </w:instrText>
        </w:r>
        <w:r w:rsidR="00BC049F" w:rsidRPr="00BC049F">
          <w:rPr>
            <w:noProof/>
            <w:webHidden/>
          </w:rPr>
        </w:r>
        <w:r w:rsidR="00BC049F" w:rsidRPr="00BC049F">
          <w:rPr>
            <w:noProof/>
            <w:webHidden/>
          </w:rPr>
          <w:fldChar w:fldCharType="separate"/>
        </w:r>
        <w:r w:rsidR="006E046B">
          <w:rPr>
            <w:noProof/>
            <w:webHidden/>
          </w:rPr>
          <w:t>18</w:t>
        </w:r>
        <w:r w:rsidR="00BC049F" w:rsidRPr="00BC049F">
          <w:rPr>
            <w:noProof/>
            <w:webHidden/>
          </w:rPr>
          <w:fldChar w:fldCharType="end"/>
        </w:r>
      </w:hyperlink>
    </w:p>
    <w:p w14:paraId="3D08D86E" w14:textId="31830AA4" w:rsidR="00BC049F" w:rsidRPr="00BC049F" w:rsidRDefault="00F72FF0" w:rsidP="00BC049F">
      <w:pPr>
        <w:pStyle w:val="TOC3"/>
        <w:ind w:left="1077"/>
        <w:rPr>
          <w:noProof/>
        </w:rPr>
      </w:pPr>
      <w:hyperlink w:anchor="_Toc46847289" w:history="1">
        <w:r w:rsidR="00BC049F" w:rsidRPr="00BC049F">
          <w:rPr>
            <w:noProof/>
          </w:rPr>
          <w:t>8.3 Who will approve grants?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_Toc46847289 \h </w:instrText>
        </w:r>
        <w:r w:rsidR="00BC049F" w:rsidRPr="00BC049F">
          <w:rPr>
            <w:noProof/>
            <w:webHidden/>
          </w:rPr>
        </w:r>
        <w:r w:rsidR="00BC049F" w:rsidRPr="00BC049F">
          <w:rPr>
            <w:noProof/>
            <w:webHidden/>
          </w:rPr>
          <w:fldChar w:fldCharType="separate"/>
        </w:r>
        <w:r w:rsidR="006E046B">
          <w:rPr>
            <w:noProof/>
            <w:webHidden/>
          </w:rPr>
          <w:t>19</w:t>
        </w:r>
        <w:r w:rsidR="00BC049F" w:rsidRPr="00BC049F">
          <w:rPr>
            <w:noProof/>
            <w:webHidden/>
          </w:rPr>
          <w:fldChar w:fldCharType="end"/>
        </w:r>
      </w:hyperlink>
    </w:p>
    <w:p w14:paraId="1763BF0B" w14:textId="1B0B6354" w:rsidR="00BC049F" w:rsidRPr="00BC049F" w:rsidRDefault="00F72FF0" w:rsidP="00BC049F">
      <w:pPr>
        <w:pStyle w:val="TOC2"/>
        <w:spacing w:before="40" w:after="120"/>
        <w:ind w:left="357" w:hanging="357"/>
        <w:rPr>
          <w:b/>
        </w:rPr>
      </w:pPr>
      <w:hyperlink w:anchor="_Toc46847290" w:history="1">
        <w:r w:rsidR="00BC049F" w:rsidRPr="00BC049F">
          <w:rPr>
            <w:b/>
          </w:rPr>
          <w:t>9.</w:t>
        </w:r>
        <w:r w:rsidR="00BC049F" w:rsidRPr="00BC049F">
          <w:rPr>
            <w:b/>
          </w:rPr>
          <w:tab/>
          <w:t>Notification of application outcomes</w:t>
        </w:r>
        <w:r w:rsidR="00BC049F" w:rsidRPr="00BC049F">
          <w:rPr>
            <w:b/>
            <w:webHidden/>
          </w:rPr>
          <w:tab/>
        </w:r>
        <w:r w:rsidR="00BC049F" w:rsidRPr="00BC049F">
          <w:rPr>
            <w:b/>
            <w:webHidden/>
          </w:rPr>
          <w:fldChar w:fldCharType="begin"/>
        </w:r>
        <w:r w:rsidR="00BC049F" w:rsidRPr="00BC049F">
          <w:rPr>
            <w:b/>
            <w:webHidden/>
          </w:rPr>
          <w:instrText xml:space="preserve"> PAGEREF _Toc46847290 \h </w:instrText>
        </w:r>
        <w:r w:rsidR="00BC049F" w:rsidRPr="00BC049F">
          <w:rPr>
            <w:b/>
            <w:webHidden/>
          </w:rPr>
        </w:r>
        <w:r w:rsidR="00BC049F" w:rsidRPr="00BC049F">
          <w:rPr>
            <w:b/>
            <w:webHidden/>
          </w:rPr>
          <w:fldChar w:fldCharType="separate"/>
        </w:r>
        <w:r w:rsidR="006E046B">
          <w:rPr>
            <w:b/>
            <w:webHidden/>
          </w:rPr>
          <w:t>19</w:t>
        </w:r>
        <w:r w:rsidR="00BC049F" w:rsidRPr="00BC049F">
          <w:rPr>
            <w:b/>
            <w:webHidden/>
          </w:rPr>
          <w:fldChar w:fldCharType="end"/>
        </w:r>
      </w:hyperlink>
    </w:p>
    <w:p w14:paraId="68A4BC9F" w14:textId="3822E0B6" w:rsidR="00BC049F" w:rsidRPr="00BC049F" w:rsidRDefault="00F72FF0" w:rsidP="00BC049F">
      <w:pPr>
        <w:pStyle w:val="TOC3"/>
        <w:ind w:left="1077"/>
        <w:rPr>
          <w:noProof/>
        </w:rPr>
      </w:pPr>
      <w:hyperlink w:anchor="_Toc46847291" w:history="1">
        <w:r w:rsidR="00BC049F" w:rsidRPr="00BC049F">
          <w:rPr>
            <w:noProof/>
          </w:rPr>
          <w:t>9.1 Feedback on your application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_Toc46847291 \h </w:instrText>
        </w:r>
        <w:r w:rsidR="00BC049F" w:rsidRPr="00BC049F">
          <w:rPr>
            <w:noProof/>
            <w:webHidden/>
          </w:rPr>
        </w:r>
        <w:r w:rsidR="00BC049F" w:rsidRPr="00BC049F">
          <w:rPr>
            <w:noProof/>
            <w:webHidden/>
          </w:rPr>
          <w:fldChar w:fldCharType="separate"/>
        </w:r>
        <w:r w:rsidR="006E046B">
          <w:rPr>
            <w:noProof/>
            <w:webHidden/>
          </w:rPr>
          <w:t>19</w:t>
        </w:r>
        <w:r w:rsidR="00BC049F" w:rsidRPr="00BC049F">
          <w:rPr>
            <w:noProof/>
            <w:webHidden/>
          </w:rPr>
          <w:fldChar w:fldCharType="end"/>
        </w:r>
      </w:hyperlink>
    </w:p>
    <w:p w14:paraId="12E4FF60" w14:textId="5C9174AC" w:rsidR="00BC049F" w:rsidRPr="00BC049F" w:rsidRDefault="00F72FF0" w:rsidP="00BC049F">
      <w:pPr>
        <w:pStyle w:val="TOC2"/>
        <w:spacing w:before="40" w:after="120"/>
        <w:ind w:left="357" w:hanging="357"/>
        <w:rPr>
          <w:b/>
        </w:rPr>
      </w:pPr>
      <w:hyperlink w:anchor="_Toc46847292" w:history="1">
        <w:r w:rsidR="00BC049F" w:rsidRPr="00BC049F">
          <w:rPr>
            <w:b/>
          </w:rPr>
          <w:t>10.</w:t>
        </w:r>
        <w:r w:rsidR="00BC049F" w:rsidRPr="00BC049F">
          <w:rPr>
            <w:b/>
          </w:rPr>
          <w:tab/>
          <w:t>Successful grant applications</w:t>
        </w:r>
        <w:r w:rsidR="00BC049F" w:rsidRPr="00BC049F">
          <w:rPr>
            <w:b/>
            <w:webHidden/>
          </w:rPr>
          <w:tab/>
        </w:r>
        <w:r w:rsidR="00BC049F" w:rsidRPr="00BC049F">
          <w:rPr>
            <w:b/>
            <w:webHidden/>
          </w:rPr>
          <w:fldChar w:fldCharType="begin"/>
        </w:r>
        <w:r w:rsidR="00BC049F" w:rsidRPr="00BC049F">
          <w:rPr>
            <w:b/>
            <w:webHidden/>
          </w:rPr>
          <w:instrText xml:space="preserve"> PAGEREF _Toc46847292 \h </w:instrText>
        </w:r>
        <w:r w:rsidR="00BC049F" w:rsidRPr="00BC049F">
          <w:rPr>
            <w:b/>
            <w:webHidden/>
          </w:rPr>
        </w:r>
        <w:r w:rsidR="00BC049F" w:rsidRPr="00BC049F">
          <w:rPr>
            <w:b/>
            <w:webHidden/>
          </w:rPr>
          <w:fldChar w:fldCharType="separate"/>
        </w:r>
        <w:r w:rsidR="006E046B">
          <w:rPr>
            <w:b/>
            <w:webHidden/>
          </w:rPr>
          <w:t>19</w:t>
        </w:r>
        <w:r w:rsidR="00BC049F" w:rsidRPr="00BC049F">
          <w:rPr>
            <w:b/>
            <w:webHidden/>
          </w:rPr>
          <w:fldChar w:fldCharType="end"/>
        </w:r>
      </w:hyperlink>
    </w:p>
    <w:p w14:paraId="7625B0A8" w14:textId="50F5D31C" w:rsidR="00BC049F" w:rsidRPr="00BC049F" w:rsidRDefault="00F72FF0" w:rsidP="00BC049F">
      <w:pPr>
        <w:pStyle w:val="TOC3"/>
        <w:ind w:left="1077"/>
        <w:rPr>
          <w:noProof/>
        </w:rPr>
      </w:pPr>
      <w:hyperlink w:anchor="_Toc46847293" w:history="1">
        <w:r w:rsidR="00BC049F" w:rsidRPr="00BC049F">
          <w:rPr>
            <w:noProof/>
          </w:rPr>
          <w:t>10.1 The grant agreement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_Toc46847293 \h </w:instrText>
        </w:r>
        <w:r w:rsidR="00BC049F" w:rsidRPr="00BC049F">
          <w:rPr>
            <w:noProof/>
            <w:webHidden/>
          </w:rPr>
        </w:r>
        <w:r w:rsidR="00BC049F" w:rsidRPr="00BC049F">
          <w:rPr>
            <w:noProof/>
            <w:webHidden/>
          </w:rPr>
          <w:fldChar w:fldCharType="separate"/>
        </w:r>
        <w:r w:rsidR="006E046B">
          <w:rPr>
            <w:noProof/>
            <w:webHidden/>
          </w:rPr>
          <w:t>19</w:t>
        </w:r>
        <w:r w:rsidR="00BC049F" w:rsidRPr="00BC049F">
          <w:rPr>
            <w:noProof/>
            <w:webHidden/>
          </w:rPr>
          <w:fldChar w:fldCharType="end"/>
        </w:r>
      </w:hyperlink>
    </w:p>
    <w:p w14:paraId="1EF7125F" w14:textId="71467D7A" w:rsidR="00BC049F" w:rsidRPr="00BC049F" w:rsidRDefault="00F72FF0" w:rsidP="00BC049F">
      <w:pPr>
        <w:pStyle w:val="TOC3"/>
        <w:ind w:left="1077"/>
        <w:rPr>
          <w:noProof/>
        </w:rPr>
      </w:pPr>
      <w:hyperlink w:anchor="_Toc46847294" w:history="1">
        <w:r w:rsidR="00BC049F" w:rsidRPr="00BC049F">
          <w:rPr>
            <w:noProof/>
          </w:rPr>
          <w:t>10.2 How we pay the grant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_Toc46847294 \h </w:instrText>
        </w:r>
        <w:r w:rsidR="00BC049F" w:rsidRPr="00BC049F">
          <w:rPr>
            <w:noProof/>
            <w:webHidden/>
          </w:rPr>
        </w:r>
        <w:r w:rsidR="00BC049F" w:rsidRPr="00BC049F">
          <w:rPr>
            <w:noProof/>
            <w:webHidden/>
          </w:rPr>
          <w:fldChar w:fldCharType="separate"/>
        </w:r>
        <w:r w:rsidR="006E046B">
          <w:rPr>
            <w:noProof/>
            <w:webHidden/>
          </w:rPr>
          <w:t>20</w:t>
        </w:r>
        <w:r w:rsidR="00BC049F" w:rsidRPr="00BC049F">
          <w:rPr>
            <w:noProof/>
            <w:webHidden/>
          </w:rPr>
          <w:fldChar w:fldCharType="end"/>
        </w:r>
      </w:hyperlink>
    </w:p>
    <w:p w14:paraId="07888B60" w14:textId="561D3DF5" w:rsidR="00BC049F" w:rsidRPr="00BC049F" w:rsidRDefault="00F72FF0" w:rsidP="00BC049F">
      <w:pPr>
        <w:pStyle w:val="TOC3"/>
        <w:ind w:left="1077"/>
        <w:rPr>
          <w:noProof/>
        </w:rPr>
      </w:pPr>
      <w:hyperlink w:anchor="_Toc46847295" w:history="1">
        <w:r w:rsidR="00BC049F" w:rsidRPr="00BC049F">
          <w:rPr>
            <w:noProof/>
          </w:rPr>
          <w:t>10.3 Grants payments and GST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_Toc46847295 \h </w:instrText>
        </w:r>
        <w:r w:rsidR="00BC049F" w:rsidRPr="00BC049F">
          <w:rPr>
            <w:noProof/>
            <w:webHidden/>
          </w:rPr>
        </w:r>
        <w:r w:rsidR="00BC049F" w:rsidRPr="00BC049F">
          <w:rPr>
            <w:noProof/>
            <w:webHidden/>
          </w:rPr>
          <w:fldChar w:fldCharType="separate"/>
        </w:r>
        <w:r w:rsidR="006E046B">
          <w:rPr>
            <w:noProof/>
            <w:webHidden/>
          </w:rPr>
          <w:t>20</w:t>
        </w:r>
        <w:r w:rsidR="00BC049F" w:rsidRPr="00BC049F">
          <w:rPr>
            <w:noProof/>
            <w:webHidden/>
          </w:rPr>
          <w:fldChar w:fldCharType="end"/>
        </w:r>
      </w:hyperlink>
    </w:p>
    <w:p w14:paraId="1C579295" w14:textId="0E6F7AED" w:rsidR="00BC049F" w:rsidRPr="00BC049F" w:rsidRDefault="00F72FF0" w:rsidP="00BC049F">
      <w:pPr>
        <w:pStyle w:val="TOC2"/>
        <w:spacing w:before="40" w:after="120"/>
        <w:ind w:left="357" w:hanging="357"/>
        <w:rPr>
          <w:b/>
        </w:rPr>
      </w:pPr>
      <w:hyperlink w:anchor="_Toc46847296" w:history="1">
        <w:r w:rsidR="00BC049F" w:rsidRPr="00BC049F">
          <w:rPr>
            <w:b/>
          </w:rPr>
          <w:t>11.</w:t>
        </w:r>
        <w:r w:rsidR="00BC049F" w:rsidRPr="00BC049F">
          <w:rPr>
            <w:b/>
          </w:rPr>
          <w:tab/>
          <w:t>Announcement of grants</w:t>
        </w:r>
        <w:r w:rsidR="00BC049F" w:rsidRPr="00BC049F">
          <w:rPr>
            <w:b/>
            <w:webHidden/>
          </w:rPr>
          <w:tab/>
        </w:r>
        <w:r w:rsidR="00BC049F" w:rsidRPr="00BC049F">
          <w:rPr>
            <w:b/>
            <w:webHidden/>
          </w:rPr>
          <w:fldChar w:fldCharType="begin"/>
        </w:r>
        <w:r w:rsidR="00BC049F" w:rsidRPr="00BC049F">
          <w:rPr>
            <w:b/>
            <w:webHidden/>
          </w:rPr>
          <w:instrText xml:space="preserve"> PAGEREF _Toc46847296 \h </w:instrText>
        </w:r>
        <w:r w:rsidR="00BC049F" w:rsidRPr="00BC049F">
          <w:rPr>
            <w:b/>
            <w:webHidden/>
          </w:rPr>
        </w:r>
        <w:r w:rsidR="00BC049F" w:rsidRPr="00BC049F">
          <w:rPr>
            <w:b/>
            <w:webHidden/>
          </w:rPr>
          <w:fldChar w:fldCharType="separate"/>
        </w:r>
        <w:r w:rsidR="006E046B">
          <w:rPr>
            <w:b/>
            <w:webHidden/>
          </w:rPr>
          <w:t>20</w:t>
        </w:r>
        <w:r w:rsidR="00BC049F" w:rsidRPr="00BC049F">
          <w:rPr>
            <w:b/>
            <w:webHidden/>
          </w:rPr>
          <w:fldChar w:fldCharType="end"/>
        </w:r>
      </w:hyperlink>
    </w:p>
    <w:p w14:paraId="669F1426" w14:textId="4F4C5CD6" w:rsidR="00BC049F" w:rsidRPr="00BC049F" w:rsidRDefault="00F72FF0" w:rsidP="00BC049F">
      <w:pPr>
        <w:pStyle w:val="TOC2"/>
        <w:spacing w:before="40" w:after="120"/>
        <w:ind w:left="357" w:hanging="357"/>
        <w:rPr>
          <w:b/>
        </w:rPr>
      </w:pPr>
      <w:hyperlink w:anchor="_Toc46847297" w:history="1">
        <w:r w:rsidR="00BC049F" w:rsidRPr="00BC049F">
          <w:rPr>
            <w:b/>
          </w:rPr>
          <w:t>12.</w:t>
        </w:r>
        <w:r w:rsidR="00BC049F" w:rsidRPr="00BC049F">
          <w:rPr>
            <w:b/>
          </w:rPr>
          <w:tab/>
          <w:t>How we monitor your grant activity</w:t>
        </w:r>
        <w:r w:rsidR="00BC049F" w:rsidRPr="00BC049F">
          <w:rPr>
            <w:b/>
            <w:webHidden/>
          </w:rPr>
          <w:tab/>
        </w:r>
        <w:r w:rsidR="00BC049F" w:rsidRPr="00BC049F">
          <w:rPr>
            <w:b/>
            <w:webHidden/>
          </w:rPr>
          <w:fldChar w:fldCharType="begin"/>
        </w:r>
        <w:r w:rsidR="00BC049F" w:rsidRPr="00BC049F">
          <w:rPr>
            <w:b/>
            <w:webHidden/>
          </w:rPr>
          <w:instrText xml:space="preserve"> PAGEREF _Toc46847297 \h </w:instrText>
        </w:r>
        <w:r w:rsidR="00BC049F" w:rsidRPr="00BC049F">
          <w:rPr>
            <w:b/>
            <w:webHidden/>
          </w:rPr>
        </w:r>
        <w:r w:rsidR="00BC049F" w:rsidRPr="00BC049F">
          <w:rPr>
            <w:b/>
            <w:webHidden/>
          </w:rPr>
          <w:fldChar w:fldCharType="separate"/>
        </w:r>
        <w:r w:rsidR="006E046B">
          <w:rPr>
            <w:b/>
            <w:webHidden/>
          </w:rPr>
          <w:t>21</w:t>
        </w:r>
        <w:r w:rsidR="00BC049F" w:rsidRPr="00BC049F">
          <w:rPr>
            <w:b/>
            <w:webHidden/>
          </w:rPr>
          <w:fldChar w:fldCharType="end"/>
        </w:r>
      </w:hyperlink>
    </w:p>
    <w:p w14:paraId="7FD4F494" w14:textId="6E674794" w:rsidR="00BC049F" w:rsidRPr="00BC049F" w:rsidRDefault="00F72FF0" w:rsidP="00BC049F">
      <w:pPr>
        <w:pStyle w:val="TOC3"/>
        <w:ind w:left="1077"/>
        <w:rPr>
          <w:noProof/>
        </w:rPr>
      </w:pPr>
      <w:hyperlink w:anchor="_Toc46847298" w:history="1">
        <w:r w:rsidR="00BC049F" w:rsidRPr="00BC049F">
          <w:rPr>
            <w:noProof/>
          </w:rPr>
          <w:t>12.1 Keeping us informed</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_Toc46847298 \h </w:instrText>
        </w:r>
        <w:r w:rsidR="00BC049F" w:rsidRPr="00BC049F">
          <w:rPr>
            <w:noProof/>
            <w:webHidden/>
          </w:rPr>
        </w:r>
        <w:r w:rsidR="00BC049F" w:rsidRPr="00BC049F">
          <w:rPr>
            <w:noProof/>
            <w:webHidden/>
          </w:rPr>
          <w:fldChar w:fldCharType="separate"/>
        </w:r>
        <w:r w:rsidR="006E046B">
          <w:rPr>
            <w:noProof/>
            <w:webHidden/>
          </w:rPr>
          <w:t>21</w:t>
        </w:r>
        <w:r w:rsidR="00BC049F" w:rsidRPr="00BC049F">
          <w:rPr>
            <w:noProof/>
            <w:webHidden/>
          </w:rPr>
          <w:fldChar w:fldCharType="end"/>
        </w:r>
      </w:hyperlink>
    </w:p>
    <w:p w14:paraId="27B7DEDB" w14:textId="1765710D" w:rsidR="00BC049F" w:rsidRPr="00BC049F" w:rsidRDefault="00F72FF0" w:rsidP="00BC049F">
      <w:pPr>
        <w:pStyle w:val="TOC3"/>
        <w:ind w:left="1077"/>
        <w:rPr>
          <w:noProof/>
        </w:rPr>
      </w:pPr>
      <w:hyperlink w:anchor="_Toc46847299" w:history="1">
        <w:r w:rsidR="00BC049F" w:rsidRPr="00BC049F">
          <w:rPr>
            <w:noProof/>
          </w:rPr>
          <w:t>12.2 Reporting</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_Toc46847299 \h </w:instrText>
        </w:r>
        <w:r w:rsidR="00BC049F" w:rsidRPr="00BC049F">
          <w:rPr>
            <w:noProof/>
            <w:webHidden/>
          </w:rPr>
        </w:r>
        <w:r w:rsidR="00BC049F" w:rsidRPr="00BC049F">
          <w:rPr>
            <w:noProof/>
            <w:webHidden/>
          </w:rPr>
          <w:fldChar w:fldCharType="separate"/>
        </w:r>
        <w:r w:rsidR="006E046B">
          <w:rPr>
            <w:noProof/>
            <w:webHidden/>
          </w:rPr>
          <w:t>21</w:t>
        </w:r>
        <w:r w:rsidR="00BC049F" w:rsidRPr="00BC049F">
          <w:rPr>
            <w:noProof/>
            <w:webHidden/>
          </w:rPr>
          <w:fldChar w:fldCharType="end"/>
        </w:r>
      </w:hyperlink>
    </w:p>
    <w:p w14:paraId="53ED5298" w14:textId="32536CB4" w:rsidR="00BC049F" w:rsidRPr="00BC049F" w:rsidRDefault="00F72FF0" w:rsidP="00BC049F">
      <w:pPr>
        <w:pStyle w:val="TOC3"/>
        <w:ind w:left="1077"/>
        <w:rPr>
          <w:noProof/>
        </w:rPr>
      </w:pPr>
      <w:hyperlink w:anchor="_Toc46847300" w:history="1">
        <w:r w:rsidR="00BC049F" w:rsidRPr="00BC049F">
          <w:rPr>
            <w:noProof/>
          </w:rPr>
          <w:t>12.3 Financial declaration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_Toc46847300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528685A8" w14:textId="0E690FA3" w:rsidR="00BC049F" w:rsidRPr="00BC049F" w:rsidRDefault="00F72FF0" w:rsidP="00BC049F">
      <w:pPr>
        <w:pStyle w:val="TOC3"/>
        <w:ind w:left="1077"/>
        <w:rPr>
          <w:noProof/>
        </w:rPr>
      </w:pPr>
      <w:hyperlink w:anchor="_Toc46847301" w:history="1">
        <w:r w:rsidR="00BC049F" w:rsidRPr="00BC049F">
          <w:rPr>
            <w:noProof/>
          </w:rPr>
          <w:t>12.4 Grant agreement variations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_Toc46847301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0DC26237" w14:textId="0D275123" w:rsidR="00BC049F" w:rsidRPr="00BC049F" w:rsidRDefault="00F72FF0" w:rsidP="00BC049F">
      <w:pPr>
        <w:pStyle w:val="TOC3"/>
        <w:ind w:left="1077"/>
        <w:rPr>
          <w:noProof/>
        </w:rPr>
      </w:pPr>
      <w:hyperlink w:anchor="_Toc46847302" w:history="1">
        <w:r w:rsidR="00BC049F" w:rsidRPr="00BC049F">
          <w:rPr>
            <w:noProof/>
          </w:rPr>
          <w:t>12.5 Compliance visits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_Toc46847302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753E85D5" w14:textId="670ACB9F" w:rsidR="00BC049F" w:rsidRPr="00BC049F" w:rsidRDefault="00F72FF0" w:rsidP="00BC049F">
      <w:pPr>
        <w:pStyle w:val="TOC3"/>
        <w:ind w:left="1077"/>
        <w:rPr>
          <w:noProof/>
        </w:rPr>
      </w:pPr>
      <w:hyperlink w:anchor="_Toc46847303" w:history="1">
        <w:r w:rsidR="00BC049F" w:rsidRPr="00BC049F">
          <w:rPr>
            <w:noProof/>
          </w:rPr>
          <w:t>12.6 Record keeping</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_Toc46847303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7AA142DF" w14:textId="4187F30F" w:rsidR="00BC049F" w:rsidRPr="00BC049F" w:rsidRDefault="00F72FF0" w:rsidP="00BC049F">
      <w:pPr>
        <w:pStyle w:val="TOC3"/>
        <w:ind w:left="1077"/>
        <w:rPr>
          <w:noProof/>
        </w:rPr>
      </w:pPr>
      <w:hyperlink w:anchor="_Toc46847304" w:history="1">
        <w:r w:rsidR="00BC049F" w:rsidRPr="00BC049F">
          <w:rPr>
            <w:noProof/>
          </w:rPr>
          <w:t>12.7 Evaluation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_Toc46847304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178F6704" w14:textId="4E40739A" w:rsidR="00BC049F" w:rsidRPr="00BC049F" w:rsidRDefault="00F72FF0" w:rsidP="00BC049F">
      <w:pPr>
        <w:pStyle w:val="TOC3"/>
        <w:ind w:left="1077"/>
        <w:rPr>
          <w:noProof/>
        </w:rPr>
      </w:pPr>
      <w:hyperlink w:anchor="_Toc46847305" w:history="1">
        <w:r w:rsidR="00BC049F" w:rsidRPr="00BC049F">
          <w:rPr>
            <w:noProof/>
          </w:rPr>
          <w:t>12.8 Acknowledgement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_Toc46847305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736FBD9F" w14:textId="2245ADE5" w:rsidR="00BC049F" w:rsidRPr="00BC049F" w:rsidRDefault="00F72FF0" w:rsidP="00BC049F">
      <w:pPr>
        <w:pStyle w:val="TOC2"/>
        <w:spacing w:before="40" w:after="120"/>
        <w:ind w:left="357" w:hanging="357"/>
        <w:rPr>
          <w:b/>
        </w:rPr>
      </w:pPr>
      <w:hyperlink w:anchor="_Toc46847306" w:history="1">
        <w:r w:rsidR="00BC049F" w:rsidRPr="00BC049F">
          <w:rPr>
            <w:b/>
          </w:rPr>
          <w:t>13.</w:t>
        </w:r>
        <w:r w:rsidR="00BC049F" w:rsidRPr="00BC049F">
          <w:rPr>
            <w:b/>
          </w:rPr>
          <w:tab/>
          <w:t>Probity</w:t>
        </w:r>
        <w:r w:rsidR="00BC049F" w:rsidRPr="00BC049F">
          <w:rPr>
            <w:b/>
            <w:webHidden/>
          </w:rPr>
          <w:tab/>
        </w:r>
        <w:r w:rsidR="00BC049F" w:rsidRPr="00BC049F">
          <w:rPr>
            <w:b/>
            <w:webHidden/>
          </w:rPr>
          <w:fldChar w:fldCharType="begin"/>
        </w:r>
        <w:r w:rsidR="00BC049F" w:rsidRPr="00BC049F">
          <w:rPr>
            <w:b/>
            <w:webHidden/>
          </w:rPr>
          <w:instrText xml:space="preserve"> PAGEREF _Toc46847306 \h </w:instrText>
        </w:r>
        <w:r w:rsidR="00BC049F" w:rsidRPr="00BC049F">
          <w:rPr>
            <w:b/>
            <w:webHidden/>
          </w:rPr>
        </w:r>
        <w:r w:rsidR="00BC049F" w:rsidRPr="00BC049F">
          <w:rPr>
            <w:b/>
            <w:webHidden/>
          </w:rPr>
          <w:fldChar w:fldCharType="separate"/>
        </w:r>
        <w:r w:rsidR="006E046B">
          <w:rPr>
            <w:b/>
            <w:webHidden/>
          </w:rPr>
          <w:t>24</w:t>
        </w:r>
        <w:r w:rsidR="00BC049F" w:rsidRPr="00BC049F">
          <w:rPr>
            <w:b/>
            <w:webHidden/>
          </w:rPr>
          <w:fldChar w:fldCharType="end"/>
        </w:r>
      </w:hyperlink>
    </w:p>
    <w:p w14:paraId="20CA6D4E" w14:textId="66A1C85B" w:rsidR="00BC049F" w:rsidRPr="00BC049F" w:rsidRDefault="00F72FF0" w:rsidP="00BC049F">
      <w:pPr>
        <w:pStyle w:val="TOC3"/>
        <w:ind w:left="1077"/>
        <w:rPr>
          <w:noProof/>
        </w:rPr>
      </w:pPr>
      <w:hyperlink w:anchor="_Toc46847307" w:history="1">
        <w:r w:rsidR="00BC049F" w:rsidRPr="00BC049F">
          <w:rPr>
            <w:noProof/>
          </w:rPr>
          <w:t>13.1 Enquiries and feedback</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_Toc46847307 \h </w:instrText>
        </w:r>
        <w:r w:rsidR="00BC049F" w:rsidRPr="00BC049F">
          <w:rPr>
            <w:noProof/>
            <w:webHidden/>
          </w:rPr>
        </w:r>
        <w:r w:rsidR="00BC049F" w:rsidRPr="00BC049F">
          <w:rPr>
            <w:noProof/>
            <w:webHidden/>
          </w:rPr>
          <w:fldChar w:fldCharType="separate"/>
        </w:r>
        <w:r w:rsidR="006E046B">
          <w:rPr>
            <w:noProof/>
            <w:webHidden/>
          </w:rPr>
          <w:t>24</w:t>
        </w:r>
        <w:r w:rsidR="00BC049F" w:rsidRPr="00BC049F">
          <w:rPr>
            <w:noProof/>
            <w:webHidden/>
          </w:rPr>
          <w:fldChar w:fldCharType="end"/>
        </w:r>
      </w:hyperlink>
    </w:p>
    <w:p w14:paraId="10D01C96" w14:textId="206E5705" w:rsidR="00BC049F" w:rsidRPr="00BC049F" w:rsidRDefault="00F72FF0" w:rsidP="00BC049F">
      <w:pPr>
        <w:pStyle w:val="TOC3"/>
        <w:ind w:left="1077"/>
        <w:rPr>
          <w:noProof/>
        </w:rPr>
      </w:pPr>
      <w:hyperlink w:anchor="_Toc46847308" w:history="1">
        <w:r w:rsidR="00BC049F" w:rsidRPr="00BC049F">
          <w:rPr>
            <w:noProof/>
          </w:rPr>
          <w:t>13.2 Conflicts of interest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_Toc46847308 \h </w:instrText>
        </w:r>
        <w:r w:rsidR="00BC049F" w:rsidRPr="00BC049F">
          <w:rPr>
            <w:noProof/>
            <w:webHidden/>
          </w:rPr>
        </w:r>
        <w:r w:rsidR="00BC049F" w:rsidRPr="00BC049F">
          <w:rPr>
            <w:noProof/>
            <w:webHidden/>
          </w:rPr>
          <w:fldChar w:fldCharType="separate"/>
        </w:r>
        <w:r w:rsidR="006E046B">
          <w:rPr>
            <w:noProof/>
            <w:webHidden/>
          </w:rPr>
          <w:t>25</w:t>
        </w:r>
        <w:r w:rsidR="00BC049F" w:rsidRPr="00BC049F">
          <w:rPr>
            <w:noProof/>
            <w:webHidden/>
          </w:rPr>
          <w:fldChar w:fldCharType="end"/>
        </w:r>
      </w:hyperlink>
    </w:p>
    <w:p w14:paraId="1AE55267" w14:textId="48B2ADD3" w:rsidR="00BC049F" w:rsidRPr="00BC049F" w:rsidRDefault="00F72FF0" w:rsidP="00BC049F">
      <w:pPr>
        <w:pStyle w:val="TOC3"/>
        <w:ind w:left="1077"/>
        <w:rPr>
          <w:noProof/>
        </w:rPr>
      </w:pPr>
      <w:hyperlink w:anchor="_Toc46847309" w:history="1">
        <w:r w:rsidR="00BC049F" w:rsidRPr="00BC049F">
          <w:rPr>
            <w:noProof/>
          </w:rPr>
          <w:t>13.3 Privacy</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_Toc46847309 \h </w:instrText>
        </w:r>
        <w:r w:rsidR="00BC049F" w:rsidRPr="00BC049F">
          <w:rPr>
            <w:noProof/>
            <w:webHidden/>
          </w:rPr>
        </w:r>
        <w:r w:rsidR="00BC049F" w:rsidRPr="00BC049F">
          <w:rPr>
            <w:noProof/>
            <w:webHidden/>
          </w:rPr>
          <w:fldChar w:fldCharType="separate"/>
        </w:r>
        <w:r w:rsidR="006E046B">
          <w:rPr>
            <w:noProof/>
            <w:webHidden/>
          </w:rPr>
          <w:t>25</w:t>
        </w:r>
        <w:r w:rsidR="00BC049F" w:rsidRPr="00BC049F">
          <w:rPr>
            <w:noProof/>
            <w:webHidden/>
          </w:rPr>
          <w:fldChar w:fldCharType="end"/>
        </w:r>
      </w:hyperlink>
    </w:p>
    <w:p w14:paraId="6A96FDD3" w14:textId="26679172" w:rsidR="00BC049F" w:rsidRPr="00BC049F" w:rsidRDefault="00F72FF0" w:rsidP="00BC049F">
      <w:pPr>
        <w:pStyle w:val="TOC3"/>
        <w:ind w:left="1077"/>
        <w:rPr>
          <w:noProof/>
        </w:rPr>
      </w:pPr>
      <w:hyperlink w:anchor="_Toc46847310" w:history="1">
        <w:r w:rsidR="00BC049F" w:rsidRPr="00BC049F">
          <w:rPr>
            <w:noProof/>
          </w:rPr>
          <w:t>13.4 Confidential information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_Toc46847310 \h </w:instrText>
        </w:r>
        <w:r w:rsidR="00BC049F" w:rsidRPr="00BC049F">
          <w:rPr>
            <w:noProof/>
            <w:webHidden/>
          </w:rPr>
        </w:r>
        <w:r w:rsidR="00BC049F" w:rsidRPr="00BC049F">
          <w:rPr>
            <w:noProof/>
            <w:webHidden/>
          </w:rPr>
          <w:fldChar w:fldCharType="separate"/>
        </w:r>
        <w:r w:rsidR="006E046B">
          <w:rPr>
            <w:noProof/>
            <w:webHidden/>
          </w:rPr>
          <w:t>26</w:t>
        </w:r>
        <w:r w:rsidR="00BC049F" w:rsidRPr="00BC049F">
          <w:rPr>
            <w:noProof/>
            <w:webHidden/>
          </w:rPr>
          <w:fldChar w:fldCharType="end"/>
        </w:r>
      </w:hyperlink>
    </w:p>
    <w:p w14:paraId="3D9481A3" w14:textId="30169A95" w:rsidR="00BC049F" w:rsidRPr="00BC049F" w:rsidRDefault="00F72FF0" w:rsidP="00BC049F">
      <w:pPr>
        <w:pStyle w:val="TOC3"/>
        <w:ind w:left="1077"/>
        <w:rPr>
          <w:noProof/>
        </w:rPr>
      </w:pPr>
      <w:hyperlink w:anchor="_Toc46847311" w:history="1">
        <w:r w:rsidR="00BC049F" w:rsidRPr="00BC049F">
          <w:rPr>
            <w:noProof/>
          </w:rPr>
          <w:t>13.5 Freedom of information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_Toc46847311 \h </w:instrText>
        </w:r>
        <w:r w:rsidR="00BC049F" w:rsidRPr="00BC049F">
          <w:rPr>
            <w:noProof/>
            <w:webHidden/>
          </w:rPr>
        </w:r>
        <w:r w:rsidR="00BC049F" w:rsidRPr="00BC049F">
          <w:rPr>
            <w:noProof/>
            <w:webHidden/>
          </w:rPr>
          <w:fldChar w:fldCharType="separate"/>
        </w:r>
        <w:r w:rsidR="006E046B">
          <w:rPr>
            <w:noProof/>
            <w:webHidden/>
          </w:rPr>
          <w:t>27</w:t>
        </w:r>
        <w:r w:rsidR="00BC049F" w:rsidRPr="00BC049F">
          <w:rPr>
            <w:noProof/>
            <w:webHidden/>
          </w:rPr>
          <w:fldChar w:fldCharType="end"/>
        </w:r>
      </w:hyperlink>
    </w:p>
    <w:p w14:paraId="053E18F8" w14:textId="07013FCE" w:rsidR="00BC049F" w:rsidRPr="00BC049F" w:rsidRDefault="00F72FF0" w:rsidP="00BC049F">
      <w:pPr>
        <w:pStyle w:val="TOC2"/>
        <w:spacing w:before="40" w:after="120"/>
        <w:ind w:left="357" w:hanging="357"/>
        <w:rPr>
          <w:b/>
        </w:rPr>
      </w:pPr>
      <w:hyperlink w:anchor="_Toc46847312" w:history="1">
        <w:r w:rsidR="00BC049F" w:rsidRPr="00BC049F">
          <w:rPr>
            <w:b/>
          </w:rPr>
          <w:t>14.</w:t>
        </w:r>
        <w:r w:rsidR="00BC049F" w:rsidRPr="00BC049F">
          <w:rPr>
            <w:b/>
          </w:rPr>
          <w:tab/>
          <w:t>Glossary</w:t>
        </w:r>
        <w:r w:rsidR="00BC049F" w:rsidRPr="00BC049F">
          <w:rPr>
            <w:b/>
            <w:webHidden/>
          </w:rPr>
          <w:tab/>
        </w:r>
        <w:r w:rsidR="00BC049F" w:rsidRPr="00BC049F">
          <w:rPr>
            <w:b/>
            <w:webHidden/>
          </w:rPr>
          <w:fldChar w:fldCharType="begin"/>
        </w:r>
        <w:r w:rsidR="00BC049F" w:rsidRPr="00BC049F">
          <w:rPr>
            <w:b/>
            <w:webHidden/>
          </w:rPr>
          <w:instrText xml:space="preserve"> PAGEREF _Toc46847312 \h </w:instrText>
        </w:r>
        <w:r w:rsidR="00BC049F" w:rsidRPr="00BC049F">
          <w:rPr>
            <w:b/>
            <w:webHidden/>
          </w:rPr>
        </w:r>
        <w:r w:rsidR="00BC049F" w:rsidRPr="00BC049F">
          <w:rPr>
            <w:b/>
            <w:webHidden/>
          </w:rPr>
          <w:fldChar w:fldCharType="separate"/>
        </w:r>
        <w:r w:rsidR="006E046B">
          <w:rPr>
            <w:b/>
            <w:webHidden/>
          </w:rPr>
          <w:t>28</w:t>
        </w:r>
        <w:r w:rsidR="00BC049F" w:rsidRPr="00BC049F">
          <w:rPr>
            <w:b/>
            <w:webHidden/>
          </w:rPr>
          <w:fldChar w:fldCharType="end"/>
        </w:r>
      </w:hyperlink>
    </w:p>
    <w:p w14:paraId="3E341298" w14:textId="026D0D8C" w:rsidR="00DD3C0D" w:rsidRDefault="00CA3E41" w:rsidP="00BC049F">
      <w:pPr>
        <w:pStyle w:val="TOC3"/>
        <w:ind w:left="1077"/>
        <w:sectPr w:rsidR="00DD3C0D" w:rsidSect="0002331D">
          <w:footerReference w:type="default" r:id="rId16"/>
          <w:footerReference w:type="first" r:id="rId17"/>
          <w:pgSz w:w="11907" w:h="16840" w:code="9"/>
          <w:pgMar w:top="1418" w:right="1418" w:bottom="1276" w:left="1701" w:header="709" w:footer="709" w:gutter="0"/>
          <w:cols w:space="720"/>
          <w:docGrid w:linePitch="360"/>
        </w:sectPr>
      </w:pPr>
      <w:r w:rsidRPr="00BC049F">
        <w:rPr>
          <w:b/>
        </w:rPr>
        <w:fldChar w:fldCharType="end"/>
      </w:r>
    </w:p>
    <w:p w14:paraId="6EBA36E5" w14:textId="6029628F" w:rsidR="00D00456" w:rsidRPr="004D5ED9" w:rsidRDefault="00892D9B" w:rsidP="0099614A">
      <w:pPr>
        <w:pStyle w:val="Heading2"/>
        <w:numPr>
          <w:ilvl w:val="0"/>
          <w:numId w:val="40"/>
        </w:numPr>
        <w:spacing w:before="240"/>
        <w:ind w:left="1134" w:hanging="1134"/>
        <w:rPr>
          <w:rFonts w:cstheme="minorHAnsi"/>
          <w:bCs/>
          <w:iCs/>
          <w:color w:val="264F90"/>
          <w:sz w:val="32"/>
          <w:szCs w:val="32"/>
        </w:rPr>
      </w:pPr>
      <w:bookmarkStart w:id="4" w:name="_[Program_name]:_[Grant"/>
      <w:bookmarkStart w:id="5" w:name="_Toc458420391"/>
      <w:bookmarkStart w:id="6" w:name="_Toc462824846"/>
      <w:bookmarkEnd w:id="4"/>
      <w:r w:rsidRPr="004D5ED9">
        <w:rPr>
          <w:rFonts w:cstheme="minorHAnsi"/>
          <w:bCs/>
          <w:iCs/>
          <w:color w:val="264F90"/>
          <w:sz w:val="32"/>
          <w:szCs w:val="32"/>
        </w:rPr>
        <w:t xml:space="preserve"> </w:t>
      </w:r>
      <w:bookmarkStart w:id="7" w:name="_Toc46847266"/>
      <w:r w:rsidR="00A2360C" w:rsidRPr="004D5ED9">
        <w:rPr>
          <w:rFonts w:cstheme="minorHAnsi"/>
          <w:bCs/>
          <w:iCs/>
          <w:color w:val="264F90"/>
          <w:sz w:val="32"/>
          <w:szCs w:val="32"/>
        </w:rPr>
        <w:t xml:space="preserve">Advancing Pest Animal and Weed Control </w:t>
      </w:r>
      <w:r w:rsidR="00AC107D" w:rsidRPr="004D5ED9">
        <w:rPr>
          <w:rFonts w:cstheme="minorHAnsi"/>
          <w:bCs/>
          <w:iCs/>
          <w:color w:val="264F90"/>
          <w:sz w:val="32"/>
          <w:szCs w:val="32"/>
        </w:rPr>
        <w:t>Solution</w:t>
      </w:r>
      <w:r w:rsidR="00A2360C" w:rsidRPr="004D5ED9">
        <w:rPr>
          <w:rFonts w:cstheme="minorHAnsi"/>
          <w:bCs/>
          <w:iCs/>
          <w:color w:val="264F90"/>
          <w:sz w:val="32"/>
          <w:szCs w:val="32"/>
        </w:rPr>
        <w:t>s</w:t>
      </w:r>
      <w:r w:rsidR="00D14A4E" w:rsidRPr="004D5ED9">
        <w:rPr>
          <w:rFonts w:cstheme="minorHAnsi"/>
          <w:bCs/>
          <w:iCs/>
          <w:color w:val="264F90"/>
          <w:sz w:val="32"/>
          <w:szCs w:val="32"/>
        </w:rPr>
        <w:t xml:space="preserve"> </w:t>
      </w:r>
      <w:r w:rsidR="00827CD1" w:rsidRPr="004D5ED9">
        <w:rPr>
          <w:rFonts w:cstheme="minorHAnsi"/>
          <w:bCs/>
          <w:iCs/>
          <w:color w:val="264F90"/>
          <w:sz w:val="32"/>
          <w:szCs w:val="32"/>
        </w:rPr>
        <w:t xml:space="preserve">Competitive Grant Round </w:t>
      </w:r>
      <w:r w:rsidR="005447D1" w:rsidRPr="004D5ED9">
        <w:rPr>
          <w:rFonts w:cstheme="minorHAnsi"/>
          <w:bCs/>
          <w:iCs/>
          <w:color w:val="264F90"/>
          <w:sz w:val="32"/>
          <w:szCs w:val="32"/>
        </w:rPr>
        <w:t>p</w:t>
      </w:r>
      <w:r w:rsidR="00D00456" w:rsidRPr="004D5ED9">
        <w:rPr>
          <w:rFonts w:cstheme="minorHAnsi"/>
          <w:bCs/>
          <w:iCs/>
          <w:color w:val="264F90"/>
          <w:sz w:val="32"/>
          <w:szCs w:val="32"/>
        </w:rPr>
        <w:t>rocess</w:t>
      </w:r>
      <w:r w:rsidR="00764782" w:rsidRPr="004D5ED9">
        <w:rPr>
          <w:rFonts w:cstheme="minorHAnsi"/>
          <w:bCs/>
          <w:iCs/>
          <w:color w:val="264F90"/>
          <w:sz w:val="32"/>
          <w:szCs w:val="32"/>
        </w:rPr>
        <w:t>es</w:t>
      </w:r>
      <w:bookmarkEnd w:id="7"/>
    </w:p>
    <w:bookmarkEnd w:id="5"/>
    <w:bookmarkEnd w:id="6"/>
    <w:p w14:paraId="78D8DBAF" w14:textId="77777777" w:rsidR="006A5E71" w:rsidRDefault="006A5E71" w:rsidP="00E71475">
      <w:pPr>
        <w:pBdr>
          <w:top w:val="single" w:sz="2" w:space="1" w:color="auto"/>
          <w:left w:val="single" w:sz="2" w:space="4" w:color="auto"/>
          <w:bottom w:val="single" w:sz="2" w:space="0" w:color="auto"/>
          <w:right w:val="single" w:sz="2" w:space="4" w:color="auto"/>
        </w:pBdr>
        <w:spacing w:before="40" w:after="0" w:line="264" w:lineRule="auto"/>
        <w:jc w:val="center"/>
        <w:rPr>
          <w:b/>
        </w:rPr>
      </w:pPr>
      <w:r w:rsidRPr="006A5E71">
        <w:rPr>
          <w:b/>
        </w:rPr>
        <w:t>The Advancing Pest Animal and Weed Control Solutions competitive grant round is designed to achieve Australian Government objectives</w:t>
      </w:r>
      <w:r w:rsidR="009D0ACC">
        <w:rPr>
          <w:b/>
        </w:rPr>
        <w:t>.</w:t>
      </w:r>
    </w:p>
    <w:p w14:paraId="3270C961" w14:textId="27E25E18" w:rsidR="00B9324B" w:rsidRDefault="006A5E71" w:rsidP="00540A85">
      <w:pPr>
        <w:pBdr>
          <w:top w:val="single" w:sz="2" w:space="1" w:color="auto"/>
          <w:left w:val="single" w:sz="2" w:space="4" w:color="auto"/>
          <w:bottom w:val="single" w:sz="2" w:space="0" w:color="auto"/>
          <w:right w:val="single" w:sz="2" w:space="4" w:color="auto"/>
        </w:pBdr>
        <w:spacing w:before="40" w:after="0" w:line="264" w:lineRule="auto"/>
        <w:jc w:val="center"/>
      </w:pPr>
      <w:r w:rsidRPr="006A5E71">
        <w:t>This grant opportunity is part of the Established Pest Animal</w:t>
      </w:r>
      <w:r w:rsidR="00F918DD">
        <w:t>s</w:t>
      </w:r>
      <w:r w:rsidRPr="006A5E71">
        <w:t xml:space="preserve"> and Weed</w:t>
      </w:r>
      <w:r w:rsidR="00F918DD">
        <w:t>s</w:t>
      </w:r>
      <w:r w:rsidRPr="006A5E71">
        <w:t xml:space="preserve"> Management Pipeline </w:t>
      </w:r>
      <w:r w:rsidR="007D5B0E">
        <w:t>P</w:t>
      </w:r>
      <w:r w:rsidR="007D5B0E" w:rsidRPr="006A5E71">
        <w:t xml:space="preserve">rogram </w:t>
      </w:r>
      <w:r w:rsidRPr="006A5E71">
        <w:t xml:space="preserve">which contributes to </w:t>
      </w:r>
      <w:r w:rsidR="00271831">
        <w:t>the Depart</w:t>
      </w:r>
      <w:r w:rsidR="00437949">
        <w:t>ment of Agriculture, Water and the Environment’s Outcome 3: M</w:t>
      </w:r>
      <w:r w:rsidRPr="006A5E71">
        <w:t xml:space="preserve">ore sustainable, productive, internationally competitive and profitable Australian agricultural, food and fibre industries through policies and initiatives that promote better resource management practices, innovation, </w:t>
      </w:r>
      <w:r w:rsidR="00437949">
        <w:t>self-reliance and improved a</w:t>
      </w:r>
      <w:r w:rsidR="00437949" w:rsidRPr="006A5E71">
        <w:t>c</w:t>
      </w:r>
      <w:r w:rsidR="00437949">
        <w:t>cess</w:t>
      </w:r>
      <w:r w:rsidR="00B9324B">
        <w:t xml:space="preserve"> to international markets.</w:t>
      </w:r>
    </w:p>
    <w:p w14:paraId="2BEA4B02" w14:textId="176AB8CA" w:rsidR="006A5E71" w:rsidRPr="00702E03" w:rsidRDefault="006A5E71" w:rsidP="00540A85">
      <w:pPr>
        <w:pBdr>
          <w:top w:val="single" w:sz="2" w:space="1" w:color="auto"/>
          <w:left w:val="single" w:sz="2" w:space="4" w:color="auto"/>
          <w:bottom w:val="single" w:sz="2" w:space="0" w:color="auto"/>
          <w:right w:val="single" w:sz="2" w:space="4" w:color="auto"/>
        </w:pBdr>
        <w:spacing w:before="40" w:after="0" w:line="264" w:lineRule="auto"/>
        <w:jc w:val="center"/>
        <w:rPr>
          <w:b/>
        </w:rPr>
      </w:pPr>
      <w:r w:rsidRPr="006A5E71">
        <w:t xml:space="preserve">The </w:t>
      </w:r>
      <w:r w:rsidR="00B9324B">
        <w:t>D</w:t>
      </w:r>
      <w:r w:rsidRPr="006A5E71">
        <w:t xml:space="preserve">epartment </w:t>
      </w:r>
      <w:r w:rsidR="00B9324B">
        <w:t xml:space="preserve">of Agriculture, Water and the Environment </w:t>
      </w:r>
      <w:r w:rsidRPr="006A5E71">
        <w:t xml:space="preserve">works with </w:t>
      </w:r>
      <w:r w:rsidR="00BC6734">
        <w:t>t</w:t>
      </w:r>
      <w:r w:rsidR="000027DA">
        <w:t>he Department of Social Services, Community Grants Hub, to</w:t>
      </w:r>
      <w:r w:rsidRPr="006A5E71">
        <w:t xml:space="preserve"> plan and design the grant program according to the </w:t>
      </w:r>
      <w:hyperlink r:id="rId18" w:history="1">
        <w:r w:rsidR="00B96DD0" w:rsidRPr="009C0CE0">
          <w:rPr>
            <w:rStyle w:val="Hyperlink"/>
            <w:i/>
          </w:rPr>
          <w:t>Commonwealth Grants Rules and Guidelines (CGRGs).</w:t>
        </w:r>
      </w:hyperlink>
    </w:p>
    <w:p w14:paraId="564C4B1D" w14:textId="77777777" w:rsidR="00CE6D9D" w:rsidRPr="00F40BDA" w:rsidRDefault="00FB48F1" w:rsidP="00E71475">
      <w:pPr>
        <w:spacing w:before="40" w:after="0" w:line="240" w:lineRule="auto"/>
        <w:jc w:val="center"/>
        <w:rPr>
          <w:rFonts w:ascii="Wingdings" w:hAnsi="Wingdings"/>
        </w:rPr>
      </w:pPr>
      <w:r w:rsidRPr="00893B5B">
        <w:rPr>
          <w:rFonts w:ascii="Wingdings" w:hAnsi="Wingdings"/>
        </w:rPr>
        <w:sym w:font="Wingdings" w:char="F0EA"/>
      </w:r>
    </w:p>
    <w:p w14:paraId="47EA8B00" w14:textId="77777777" w:rsidR="00CE6D9D" w:rsidRDefault="00CE6D9D" w:rsidP="00E71475">
      <w:pPr>
        <w:pBdr>
          <w:top w:val="single" w:sz="2" w:space="1" w:color="auto"/>
          <w:left w:val="single" w:sz="2" w:space="4" w:color="auto"/>
          <w:bottom w:val="single" w:sz="2" w:space="0" w:color="auto"/>
          <w:right w:val="single" w:sz="2" w:space="4" w:color="auto"/>
        </w:pBdr>
        <w:spacing w:before="40" w:after="0" w:line="264" w:lineRule="auto"/>
        <w:jc w:val="center"/>
        <w:rPr>
          <w:b/>
        </w:rPr>
      </w:pPr>
      <w:r w:rsidRPr="00F40BDA">
        <w:rPr>
          <w:b/>
        </w:rPr>
        <w:t>The grant opportunity opens</w:t>
      </w:r>
    </w:p>
    <w:p w14:paraId="68CC16C8" w14:textId="77777777" w:rsidR="00764782" w:rsidRDefault="00764782" w:rsidP="00561A3F">
      <w:pPr>
        <w:pBdr>
          <w:top w:val="single" w:sz="2" w:space="1" w:color="auto"/>
          <w:left w:val="single" w:sz="2" w:space="4" w:color="auto"/>
          <w:bottom w:val="single" w:sz="2" w:space="0" w:color="auto"/>
          <w:right w:val="single" w:sz="2" w:space="4" w:color="auto"/>
        </w:pBdr>
        <w:spacing w:before="40" w:after="0"/>
        <w:jc w:val="center"/>
        <w:rPr>
          <w:b/>
        </w:rPr>
      </w:pPr>
      <w:r>
        <w:t>We</w:t>
      </w:r>
      <w:r w:rsidRPr="009E283B">
        <w:t xml:space="preserve"> publish the grant guidelines on</w:t>
      </w:r>
      <w:r>
        <w:t xml:space="preserve"> the</w:t>
      </w:r>
      <w:r w:rsidRPr="009E283B">
        <w:t xml:space="preserve"> </w:t>
      </w:r>
      <w:hyperlink r:id="rId19" w:history="1">
        <w:proofErr w:type="spellStart"/>
        <w:r w:rsidRPr="00452C26">
          <w:rPr>
            <w:rStyle w:val="Hyperlink"/>
          </w:rPr>
          <w:t>GrantConnect</w:t>
        </w:r>
        <w:proofErr w:type="spellEnd"/>
      </w:hyperlink>
      <w:r w:rsidRPr="009E283B">
        <w:t xml:space="preserve"> </w:t>
      </w:r>
      <w:r>
        <w:t xml:space="preserve">and </w:t>
      </w:r>
      <w:hyperlink r:id="rId20" w:history="1">
        <w:r w:rsidRPr="00A7274E">
          <w:rPr>
            <w:rStyle w:val="Hyperlink"/>
          </w:rPr>
          <w:t>Community Grants Hub</w:t>
        </w:r>
      </w:hyperlink>
      <w:r>
        <w:t xml:space="preserve"> websites.</w:t>
      </w:r>
    </w:p>
    <w:p w14:paraId="2B4CE7DB" w14:textId="77777777" w:rsidR="00CE6D9D" w:rsidRPr="00F40BDA" w:rsidRDefault="00FB48F1" w:rsidP="00E71475">
      <w:pPr>
        <w:spacing w:before="40" w:after="0" w:line="240" w:lineRule="auto"/>
        <w:jc w:val="center"/>
        <w:rPr>
          <w:rFonts w:ascii="Wingdings" w:hAnsi="Wingdings"/>
        </w:rPr>
      </w:pPr>
      <w:r w:rsidRPr="00F40BDA">
        <w:rPr>
          <w:rFonts w:ascii="Wingdings" w:hAnsi="Wingdings"/>
        </w:rPr>
        <w:sym w:font="Wingdings" w:char="F0EA"/>
      </w:r>
    </w:p>
    <w:p w14:paraId="406797D2" w14:textId="77777777" w:rsidR="00C70C37"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947729">
        <w:rPr>
          <w:b/>
        </w:rPr>
        <w:t>You complete and submit a grant application</w:t>
      </w:r>
    </w:p>
    <w:p w14:paraId="61383645" w14:textId="77777777" w:rsidR="00CE6D9D" w:rsidRPr="00EF2B08" w:rsidRDefault="00C70C37" w:rsidP="00540A85">
      <w:pPr>
        <w:pBdr>
          <w:top w:val="single" w:sz="2" w:space="1" w:color="auto"/>
          <w:left w:val="single" w:sz="2" w:space="4" w:color="auto"/>
          <w:bottom w:val="single" w:sz="2" w:space="1" w:color="auto"/>
          <w:right w:val="single" w:sz="2" w:space="4" w:color="auto"/>
        </w:pBdr>
        <w:spacing w:before="40" w:after="0" w:line="264" w:lineRule="auto"/>
        <w:jc w:val="center"/>
      </w:pPr>
      <w:r w:rsidRPr="00EF2B08">
        <w:t xml:space="preserve">You complete the application form and address </w:t>
      </w:r>
      <w:r w:rsidR="00485268" w:rsidRPr="00EF2B08">
        <w:t>all</w:t>
      </w:r>
      <w:r w:rsidRPr="00EF2B08">
        <w:t xml:space="preserve"> the eligibility and assessment criteria to be considered for a grant.</w:t>
      </w:r>
    </w:p>
    <w:p w14:paraId="4486CCE2" w14:textId="77777777" w:rsidR="00CE6D9D" w:rsidRPr="00F40BDA" w:rsidRDefault="00FB48F1" w:rsidP="00E71475">
      <w:pPr>
        <w:spacing w:before="40" w:after="0" w:line="240" w:lineRule="auto"/>
        <w:jc w:val="center"/>
        <w:rPr>
          <w:rFonts w:ascii="Wingdings" w:hAnsi="Wingdings"/>
        </w:rPr>
      </w:pPr>
      <w:r w:rsidRPr="00F40BDA">
        <w:rPr>
          <w:rFonts w:ascii="Wingdings" w:hAnsi="Wingdings"/>
        </w:rPr>
        <w:sym w:font="Wingdings" w:char="F0EA"/>
      </w:r>
    </w:p>
    <w:p w14:paraId="026ECF73" w14:textId="77777777" w:rsidR="00CE6D9D"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Cs/>
        </w:rPr>
      </w:pPr>
      <w:r>
        <w:rPr>
          <w:b/>
        </w:rPr>
        <w:t xml:space="preserve">We assess all </w:t>
      </w:r>
      <w:r w:rsidRPr="00F40BDA">
        <w:rPr>
          <w:b/>
        </w:rPr>
        <w:t>grant application</w:t>
      </w:r>
      <w:r w:rsidR="00DA43F0">
        <w:rPr>
          <w:b/>
        </w:rPr>
        <w:t>s</w:t>
      </w:r>
    </w:p>
    <w:p w14:paraId="70191DFB" w14:textId="77777777" w:rsidR="00E52373" w:rsidRDefault="00E52373" w:rsidP="00540A85">
      <w:pPr>
        <w:pBdr>
          <w:top w:val="single" w:sz="2" w:space="1" w:color="auto"/>
          <w:left w:val="single" w:sz="2" w:space="4" w:color="auto"/>
          <w:bottom w:val="single" w:sz="2" w:space="1" w:color="auto"/>
          <w:right w:val="single" w:sz="2" w:space="4" w:color="auto"/>
        </w:pBdr>
        <w:spacing w:before="40" w:after="0" w:line="264" w:lineRule="auto"/>
        <w:jc w:val="center"/>
      </w:pPr>
      <w:r>
        <w:t xml:space="preserve">We assess the applications against eligibility criteria </w:t>
      </w:r>
      <w:r w:rsidR="0087265C">
        <w:t xml:space="preserve">and </w:t>
      </w:r>
      <w:r>
        <w:t>notify you if you are not eligible</w:t>
      </w:r>
      <w:r w:rsidR="00BC0AC9">
        <w:t>.</w:t>
      </w:r>
      <w:r w:rsidR="000F48FA">
        <w:t xml:space="preserve"> </w:t>
      </w:r>
      <w:r w:rsidR="00BC0AC9">
        <w:t>W</w:t>
      </w:r>
      <w:r>
        <w:t xml:space="preserve">e assess your </w:t>
      </w:r>
      <w:r w:rsidR="00BC0AC9">
        <w:t xml:space="preserve">eligible </w:t>
      </w:r>
      <w:r>
        <w:t xml:space="preserve">application against the assessment criteria </w:t>
      </w:r>
      <w:r w:rsidR="0087265C">
        <w:t xml:space="preserve">and </w:t>
      </w:r>
      <w:r>
        <w:t xml:space="preserve">compare it to other applications. </w:t>
      </w:r>
    </w:p>
    <w:p w14:paraId="0EA010AA"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2DABF225"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We make grant recommendations</w:t>
      </w:r>
    </w:p>
    <w:p w14:paraId="38754B9C" w14:textId="02CDAC21" w:rsidR="00CE6D9D" w:rsidRPr="00C659C4"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pPr>
      <w:r w:rsidRPr="00C659C4">
        <w:t>We provide advice</w:t>
      </w:r>
      <w:r w:rsidR="00827CD1">
        <w:t>, through a</w:t>
      </w:r>
      <w:r w:rsidR="00F27335">
        <w:t xml:space="preserve">n </w:t>
      </w:r>
      <w:r w:rsidR="007B16F5">
        <w:t>Expert Assessment Panel</w:t>
      </w:r>
      <w:r w:rsidR="00827CD1">
        <w:t>,</w:t>
      </w:r>
      <w:r w:rsidRPr="00C659C4">
        <w:t xml:space="preserve"> to the decision maker on the merits of each application.</w:t>
      </w:r>
    </w:p>
    <w:p w14:paraId="06E2752B"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38B5AFC3"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 xml:space="preserve">Grant </w:t>
      </w:r>
      <w:r w:rsidR="007B4CC0">
        <w:rPr>
          <w:b/>
        </w:rPr>
        <w:t>d</w:t>
      </w:r>
      <w:r w:rsidRPr="00C659C4">
        <w:rPr>
          <w:b/>
        </w:rPr>
        <w:t>ecisions are made</w:t>
      </w:r>
    </w:p>
    <w:p w14:paraId="2D24AE13" w14:textId="77777777" w:rsidR="00CE6D9D" w:rsidRPr="00C659C4" w:rsidRDefault="00CE6D9D" w:rsidP="00540A85">
      <w:pPr>
        <w:pBdr>
          <w:top w:val="single" w:sz="2" w:space="1" w:color="auto"/>
          <w:left w:val="single" w:sz="2" w:space="4" w:color="auto"/>
          <w:bottom w:val="single" w:sz="2" w:space="1" w:color="auto"/>
          <w:right w:val="single" w:sz="2" w:space="4" w:color="auto"/>
        </w:pBdr>
        <w:spacing w:before="60" w:after="0" w:line="264" w:lineRule="auto"/>
        <w:jc w:val="center"/>
      </w:pPr>
      <w:r w:rsidRPr="00C659C4">
        <w:t>The decision maker</w:t>
      </w:r>
      <w:r w:rsidR="00DA43F0">
        <w:t xml:space="preserve"> </w:t>
      </w:r>
      <w:r w:rsidRPr="00C659C4">
        <w:t>decides which applications are successful.</w:t>
      </w:r>
    </w:p>
    <w:p w14:paraId="7336C765"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178C6C40"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We notify you of the outcome</w:t>
      </w:r>
    </w:p>
    <w:p w14:paraId="01217ECA" w14:textId="77777777" w:rsidR="00CE6D9D" w:rsidRPr="00C659C4"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pPr>
      <w:r w:rsidRPr="00C659C4">
        <w:t>We advise you of the outcome of your application. We may not notify unsuccessful applicants until grant agreements have been executed with successful applicants.</w:t>
      </w:r>
    </w:p>
    <w:p w14:paraId="7D09ACF3" w14:textId="77777777" w:rsidR="00CE6D9D" w:rsidRPr="00C659C4" w:rsidRDefault="00FB48F1" w:rsidP="00E71475">
      <w:pPr>
        <w:spacing w:before="0" w:after="0" w:line="264" w:lineRule="auto"/>
        <w:jc w:val="center"/>
        <w:rPr>
          <w:rFonts w:ascii="Wingdings" w:hAnsi="Wingdings"/>
        </w:rPr>
      </w:pPr>
      <w:r w:rsidRPr="00C659C4">
        <w:rPr>
          <w:rFonts w:ascii="Wingdings" w:hAnsi="Wingdings"/>
        </w:rPr>
        <w:sym w:font="Wingdings" w:char="F0EA"/>
      </w:r>
    </w:p>
    <w:p w14:paraId="773CCE80"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We enter into a grant agreement</w:t>
      </w:r>
    </w:p>
    <w:p w14:paraId="72CB035A" w14:textId="77777777" w:rsidR="00CE6D9D" w:rsidRPr="00C659C4"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rPr>
          <w:b/>
          <w:bCs/>
        </w:rPr>
      </w:pPr>
      <w:r w:rsidRPr="00C659C4">
        <w:t>We will enter into a grant agreement with</w:t>
      </w:r>
      <w:r w:rsidR="00D676ED">
        <w:t xml:space="preserve"> you if successful.</w:t>
      </w:r>
      <w:r w:rsidR="00CF71BD">
        <w:t xml:space="preserve"> </w:t>
      </w:r>
      <w:r w:rsidRPr="00C659C4">
        <w:t>The type of grant agreement is based on the nature of the grant and</w:t>
      </w:r>
      <w:r w:rsidR="001B4EAA">
        <w:t xml:space="preserve"> will be</w:t>
      </w:r>
      <w:r w:rsidRPr="00C659C4">
        <w:t xml:space="preserve"> proportional to the risks involved.</w:t>
      </w:r>
    </w:p>
    <w:p w14:paraId="714C8176"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1F0F901E"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bCs/>
        </w:rPr>
      </w:pPr>
      <w:r w:rsidRPr="00C659C4">
        <w:rPr>
          <w:b/>
        </w:rPr>
        <w:t>Delivery of grant</w:t>
      </w:r>
    </w:p>
    <w:p w14:paraId="3318994E" w14:textId="77777777" w:rsidR="00CE6D9D" w:rsidRPr="00C659C4"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rPr>
          <w:bCs/>
        </w:rPr>
      </w:pPr>
      <w:r w:rsidRPr="00C659C4">
        <w:rPr>
          <w:bCs/>
        </w:rPr>
        <w:t>You undertake the grant activity as set out in your grant agreement. We manage the grant by working with you, monitoring your progress and making payments.</w:t>
      </w:r>
    </w:p>
    <w:p w14:paraId="51BE06F9"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021E5CCC" w14:textId="57ED9778" w:rsidR="00CE6D9D" w:rsidRPr="00702E03"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 xml:space="preserve">Evaluation of </w:t>
      </w:r>
      <w:r w:rsidR="00827CD1">
        <w:rPr>
          <w:b/>
        </w:rPr>
        <w:t xml:space="preserve">grant </w:t>
      </w:r>
      <w:r w:rsidR="00485268">
        <w:rPr>
          <w:b/>
        </w:rPr>
        <w:t>program</w:t>
      </w:r>
    </w:p>
    <w:p w14:paraId="61DAA585" w14:textId="5AA0B3CD" w:rsidR="00CE6D9D"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pPr>
      <w:r w:rsidRPr="00702E03">
        <w:t xml:space="preserve">We evaluate </w:t>
      </w:r>
      <w:r w:rsidR="001B4EAA" w:rsidRPr="00702E03">
        <w:t xml:space="preserve">your </w:t>
      </w:r>
      <w:r w:rsidRPr="00702E03">
        <w:t xml:space="preserve">specific grant activity and </w:t>
      </w:r>
      <w:r w:rsidR="001B4EAA" w:rsidRPr="00702E03">
        <w:t xml:space="preserve">the </w:t>
      </w:r>
      <w:r w:rsidR="009535A9" w:rsidRPr="008377E7">
        <w:t xml:space="preserve">Advancing Pest Animal and Weed Control </w:t>
      </w:r>
      <w:r w:rsidR="007354AF">
        <w:t>Solution</w:t>
      </w:r>
      <w:r w:rsidR="009535A9" w:rsidRPr="008377E7">
        <w:t>s</w:t>
      </w:r>
      <w:r w:rsidRPr="00702E03">
        <w:t xml:space="preserve"> </w:t>
      </w:r>
      <w:r w:rsidR="00827CD1">
        <w:t xml:space="preserve">competitive </w:t>
      </w:r>
      <w:r w:rsidR="007354AF">
        <w:t xml:space="preserve">grant </w:t>
      </w:r>
      <w:r w:rsidR="00485268">
        <w:t>program</w:t>
      </w:r>
      <w:r w:rsidRPr="00C659C4">
        <w:t>. We base this on information you provide to us and that we collect from various sources.</w:t>
      </w:r>
    </w:p>
    <w:p w14:paraId="1C0CCDFE" w14:textId="77777777" w:rsidR="00F27335" w:rsidRDefault="00F27335" w:rsidP="00DA1608"/>
    <w:p w14:paraId="32473841" w14:textId="77777777" w:rsidR="00E00BAF" w:rsidRPr="004D5ED9" w:rsidRDefault="00892D9B" w:rsidP="004D5ED9">
      <w:pPr>
        <w:pStyle w:val="Heading3"/>
        <w:spacing w:before="240"/>
        <w:ind w:left="1843"/>
        <w:rPr>
          <w:rFonts w:cs="Arial"/>
          <w:bCs/>
          <w:iCs/>
          <w:color w:val="264F90"/>
          <w:sz w:val="24"/>
          <w:szCs w:val="32"/>
        </w:rPr>
      </w:pPr>
      <w:bookmarkStart w:id="8" w:name="_Toc46847267"/>
      <w:r w:rsidRPr="004D5ED9">
        <w:rPr>
          <w:rFonts w:cs="Arial"/>
          <w:bCs/>
          <w:iCs/>
          <w:color w:val="264F90"/>
          <w:sz w:val="24"/>
          <w:szCs w:val="32"/>
        </w:rPr>
        <w:t xml:space="preserve">1.1 </w:t>
      </w:r>
      <w:r w:rsidR="00E00BAF" w:rsidRPr="004D5ED9">
        <w:rPr>
          <w:rFonts w:cs="Arial"/>
          <w:bCs/>
          <w:iCs/>
          <w:color w:val="264F90"/>
          <w:sz w:val="24"/>
          <w:szCs w:val="32"/>
        </w:rPr>
        <w:t>Introduction</w:t>
      </w:r>
      <w:bookmarkEnd w:id="8"/>
    </w:p>
    <w:p w14:paraId="7145EB2E" w14:textId="77777777" w:rsidR="00D3694B" w:rsidRDefault="00D3694B" w:rsidP="00E61B9E">
      <w:r>
        <w:t xml:space="preserve">These guidelines contain information for the </w:t>
      </w:r>
      <w:r w:rsidR="009535A9" w:rsidRPr="008377E7">
        <w:t xml:space="preserve">Advancing Pest Animal and Weed Control </w:t>
      </w:r>
      <w:r w:rsidR="007354AF">
        <w:t>Solution</w:t>
      </w:r>
      <w:r w:rsidR="009535A9" w:rsidRPr="008377E7">
        <w:t>s</w:t>
      </w:r>
      <w:r>
        <w:t xml:space="preserve"> </w:t>
      </w:r>
      <w:r w:rsidR="00827CD1">
        <w:t xml:space="preserve">competitive </w:t>
      </w:r>
      <w:r>
        <w:t>grant</w:t>
      </w:r>
      <w:r w:rsidR="00992E92">
        <w:t xml:space="preserve"> </w:t>
      </w:r>
      <w:r w:rsidR="0049162E">
        <w:t>program</w:t>
      </w:r>
      <w:r w:rsidR="00827CD1">
        <w:t xml:space="preserve"> </w:t>
      </w:r>
      <w:r w:rsidR="00992E92">
        <w:t>(</w:t>
      </w:r>
      <w:r w:rsidR="00827CD1">
        <w:t xml:space="preserve">grant </w:t>
      </w:r>
      <w:r w:rsidR="00992E92">
        <w:t>program)</w:t>
      </w:r>
      <w:r w:rsidR="00C35615">
        <w:t>.</w:t>
      </w:r>
    </w:p>
    <w:p w14:paraId="45649F42" w14:textId="49E6C9FD" w:rsidR="00E00BAF" w:rsidRPr="00E00BAF" w:rsidRDefault="00D3694B" w:rsidP="00055C45">
      <w:r>
        <w:t>You must read these guidelines bef</w:t>
      </w:r>
      <w:r w:rsidR="00C35615">
        <w:t>ore filling out an application.</w:t>
      </w:r>
      <w:r w:rsidR="00606E9D">
        <w:t xml:space="preserve"> </w:t>
      </w:r>
      <w:r w:rsidR="00E00BAF" w:rsidRPr="00E00BAF">
        <w:t>This document sets out:</w:t>
      </w:r>
    </w:p>
    <w:p w14:paraId="403E8D2E" w14:textId="477E62F1" w:rsidR="00E00BAF" w:rsidRPr="00D82949" w:rsidRDefault="00E00BAF" w:rsidP="0099614A">
      <w:pPr>
        <w:pStyle w:val="Bullet1"/>
        <w:numPr>
          <w:ilvl w:val="0"/>
          <w:numId w:val="37"/>
        </w:numPr>
        <w:rPr>
          <w:iCs w:val="0"/>
        </w:rPr>
      </w:pPr>
      <w:r w:rsidRPr="00D82949">
        <w:rPr>
          <w:iCs w:val="0"/>
        </w:rPr>
        <w:t xml:space="preserve">the purpose of the </w:t>
      </w:r>
      <w:r w:rsidRPr="00D82949">
        <w:t>grant</w:t>
      </w:r>
      <w:r w:rsidRPr="00D82949">
        <w:rPr>
          <w:iCs w:val="0"/>
        </w:rPr>
        <w:t xml:space="preserve"> program/grant opportunity</w:t>
      </w:r>
    </w:p>
    <w:p w14:paraId="3ABAEE42" w14:textId="56A69955" w:rsidR="00E00BAF" w:rsidRPr="00D82949" w:rsidRDefault="00E00BAF" w:rsidP="0099614A">
      <w:pPr>
        <w:pStyle w:val="Bullet1"/>
        <w:numPr>
          <w:ilvl w:val="0"/>
          <w:numId w:val="37"/>
        </w:numPr>
        <w:rPr>
          <w:iCs w:val="0"/>
        </w:rPr>
      </w:pPr>
      <w:r w:rsidRPr="00D82949">
        <w:rPr>
          <w:iCs w:val="0"/>
        </w:rPr>
        <w:t>the eligibility and assessment criteria</w:t>
      </w:r>
    </w:p>
    <w:p w14:paraId="30533DEF" w14:textId="5055444B" w:rsidR="00E00BAF" w:rsidRPr="00D82949" w:rsidRDefault="00E00BAF" w:rsidP="0099614A">
      <w:pPr>
        <w:pStyle w:val="Bullet1"/>
        <w:numPr>
          <w:ilvl w:val="0"/>
          <w:numId w:val="37"/>
        </w:numPr>
        <w:rPr>
          <w:iCs w:val="0"/>
        </w:rPr>
      </w:pPr>
      <w:r w:rsidRPr="00D82949">
        <w:rPr>
          <w:iCs w:val="0"/>
        </w:rPr>
        <w:t>how grant applications are considered and selected</w:t>
      </w:r>
    </w:p>
    <w:p w14:paraId="047BB925" w14:textId="7229D918" w:rsidR="00E00BAF" w:rsidRPr="00D82949" w:rsidRDefault="00E00BAF" w:rsidP="0099614A">
      <w:pPr>
        <w:pStyle w:val="Bullet1"/>
        <w:numPr>
          <w:ilvl w:val="0"/>
          <w:numId w:val="37"/>
        </w:numPr>
        <w:rPr>
          <w:iCs w:val="0"/>
        </w:rPr>
      </w:pPr>
      <w:r w:rsidRPr="00D82949">
        <w:rPr>
          <w:iCs w:val="0"/>
        </w:rPr>
        <w:t>how grantee</w:t>
      </w:r>
      <w:r w:rsidR="007114A2" w:rsidRPr="00D82949">
        <w:rPr>
          <w:iCs w:val="0"/>
        </w:rPr>
        <w:t>s</w:t>
      </w:r>
      <w:r w:rsidRPr="00D82949">
        <w:rPr>
          <w:iCs w:val="0"/>
        </w:rPr>
        <w:t xml:space="preserve"> are notified and receive grant payments</w:t>
      </w:r>
    </w:p>
    <w:p w14:paraId="197A6037" w14:textId="4A7A647B" w:rsidR="00E00BAF" w:rsidRPr="00D82949" w:rsidRDefault="00E00BAF" w:rsidP="0099614A">
      <w:pPr>
        <w:pStyle w:val="Bullet1"/>
        <w:numPr>
          <w:ilvl w:val="0"/>
          <w:numId w:val="37"/>
        </w:numPr>
        <w:rPr>
          <w:iCs w:val="0"/>
        </w:rPr>
      </w:pPr>
      <w:r w:rsidRPr="00D82949">
        <w:rPr>
          <w:iCs w:val="0"/>
        </w:rPr>
        <w:t>how grantees will be monitored and evaluated</w:t>
      </w:r>
    </w:p>
    <w:p w14:paraId="6D4CBDFC" w14:textId="59345397" w:rsidR="009E0AA4" w:rsidRDefault="00E00BAF" w:rsidP="0099614A">
      <w:pPr>
        <w:pStyle w:val="Bullet1"/>
        <w:numPr>
          <w:ilvl w:val="0"/>
          <w:numId w:val="37"/>
        </w:numPr>
        <w:rPr>
          <w:iCs w:val="0"/>
        </w:rPr>
      </w:pPr>
      <w:r w:rsidRPr="00D82949">
        <w:rPr>
          <w:iCs w:val="0"/>
        </w:rPr>
        <w:t xml:space="preserve">responsibilities and expectations </w:t>
      </w:r>
      <w:r w:rsidR="00B9324B" w:rsidRPr="00D82949">
        <w:rPr>
          <w:iCs w:val="0"/>
        </w:rPr>
        <w:t>in relation to the opportunity.</w:t>
      </w:r>
    </w:p>
    <w:p w14:paraId="0BFF4609" w14:textId="0B8AD8D2" w:rsidR="00C01129" w:rsidRPr="009B6D7F" w:rsidRDefault="00C01129" w:rsidP="004D5ED9">
      <w:pPr>
        <w:rPr>
          <w:rFonts w:cs="Arial"/>
        </w:rPr>
      </w:pPr>
      <w:r w:rsidRPr="00764782">
        <w:rPr>
          <w:rFonts w:cs="Arial"/>
        </w:rPr>
        <w:t xml:space="preserve">A glossary with specific definitions relating to the program particularly regarding pest and weed management has been added to put information in context and is found in </w:t>
      </w:r>
      <w:r w:rsidR="00764782">
        <w:rPr>
          <w:rFonts w:cs="Arial"/>
        </w:rPr>
        <w:t>s</w:t>
      </w:r>
      <w:r w:rsidR="00764782" w:rsidRPr="00764782">
        <w:rPr>
          <w:rFonts w:cs="Arial"/>
        </w:rPr>
        <w:t xml:space="preserve">ection </w:t>
      </w:r>
      <w:r w:rsidRPr="00764782">
        <w:rPr>
          <w:rFonts w:cs="Arial"/>
        </w:rPr>
        <w:t>14.</w:t>
      </w:r>
    </w:p>
    <w:p w14:paraId="078C4625" w14:textId="77777777" w:rsidR="00D3694B" w:rsidRDefault="00D3694B" w:rsidP="00055C45">
      <w:pPr>
        <w:rPr>
          <w:rFonts w:cs="Arial"/>
        </w:rPr>
      </w:pPr>
      <w:r w:rsidRPr="00D3694B">
        <w:rPr>
          <w:rFonts w:cs="Arial"/>
        </w:rPr>
        <w:t xml:space="preserve">This grant </w:t>
      </w:r>
      <w:r>
        <w:rPr>
          <w:rFonts w:cs="Arial"/>
        </w:rPr>
        <w:t xml:space="preserve">opportunity </w:t>
      </w:r>
      <w:r w:rsidRPr="00D3694B">
        <w:rPr>
          <w:rFonts w:cs="Arial"/>
        </w:rPr>
        <w:t xml:space="preserve">and process will be </w:t>
      </w:r>
      <w:r w:rsidRPr="009D2B78">
        <w:t>administered</w:t>
      </w:r>
      <w:r w:rsidRPr="00D3694B">
        <w:rPr>
          <w:rFonts w:cs="Arial"/>
        </w:rPr>
        <w:t xml:space="preserve"> by the Community Grants Hub on behalf of the </w:t>
      </w:r>
      <w:r w:rsidR="007D7A81" w:rsidRPr="008377E7">
        <w:rPr>
          <w:rFonts w:cs="Arial"/>
        </w:rPr>
        <w:t>Department of Agriculture, Water and the Environment</w:t>
      </w:r>
      <w:r w:rsidRPr="00D02600">
        <w:rPr>
          <w:rFonts w:cs="Arial"/>
        </w:rPr>
        <w:t>.</w:t>
      </w:r>
    </w:p>
    <w:p w14:paraId="2B6BB1DD" w14:textId="77777777" w:rsidR="00C52911" w:rsidRDefault="00C52911" w:rsidP="00055C45">
      <w:pPr>
        <w:rPr>
          <w:rFonts w:cs="Arial"/>
          <w:b/>
          <w:iCs/>
        </w:rPr>
      </w:pPr>
    </w:p>
    <w:p w14:paraId="5D933C82" w14:textId="68ACB18D" w:rsidR="00341575" w:rsidRPr="004D5ED9" w:rsidRDefault="005C7B4A" w:rsidP="0099614A">
      <w:pPr>
        <w:pStyle w:val="Heading2"/>
        <w:numPr>
          <w:ilvl w:val="0"/>
          <w:numId w:val="40"/>
        </w:numPr>
        <w:spacing w:before="240"/>
        <w:ind w:left="1134" w:hanging="1134"/>
        <w:rPr>
          <w:rFonts w:cstheme="minorHAnsi"/>
          <w:bCs/>
          <w:iCs/>
          <w:color w:val="264F90"/>
          <w:sz w:val="32"/>
          <w:szCs w:val="32"/>
        </w:rPr>
      </w:pPr>
      <w:bookmarkStart w:id="9" w:name="_Toc46847268"/>
      <w:r w:rsidRPr="004D5ED9">
        <w:rPr>
          <w:rFonts w:cstheme="minorHAnsi"/>
          <w:bCs/>
          <w:iCs/>
          <w:color w:val="264F90"/>
          <w:sz w:val="32"/>
          <w:szCs w:val="32"/>
        </w:rPr>
        <w:t xml:space="preserve">About the </w:t>
      </w:r>
      <w:r w:rsidR="00FE6C6F" w:rsidRPr="004D5ED9">
        <w:rPr>
          <w:rFonts w:cstheme="minorHAnsi"/>
          <w:bCs/>
          <w:iCs/>
          <w:color w:val="264F90"/>
          <w:sz w:val="32"/>
          <w:szCs w:val="32"/>
        </w:rPr>
        <w:t>g</w:t>
      </w:r>
      <w:r w:rsidRPr="004D5ED9">
        <w:rPr>
          <w:rFonts w:cstheme="minorHAnsi"/>
          <w:bCs/>
          <w:iCs/>
          <w:color w:val="264F90"/>
          <w:sz w:val="32"/>
          <w:szCs w:val="32"/>
        </w:rPr>
        <w:t xml:space="preserve">rant </w:t>
      </w:r>
      <w:r w:rsidR="00FE6C6F" w:rsidRPr="004D5ED9">
        <w:rPr>
          <w:rFonts w:cstheme="minorHAnsi"/>
          <w:bCs/>
          <w:iCs/>
          <w:color w:val="264F90"/>
          <w:sz w:val="32"/>
          <w:szCs w:val="32"/>
        </w:rPr>
        <w:t>p</w:t>
      </w:r>
      <w:r w:rsidR="00EB5DA7" w:rsidRPr="004D5ED9">
        <w:rPr>
          <w:rFonts w:cstheme="minorHAnsi"/>
          <w:bCs/>
          <w:iCs/>
          <w:color w:val="264F90"/>
          <w:sz w:val="32"/>
          <w:szCs w:val="32"/>
        </w:rPr>
        <w:t>rogram</w:t>
      </w:r>
      <w:bookmarkEnd w:id="9"/>
    </w:p>
    <w:p w14:paraId="74851D2B" w14:textId="30305B3B" w:rsidR="00341575" w:rsidRPr="004D5ED9" w:rsidRDefault="00341575" w:rsidP="004D5ED9">
      <w:pPr>
        <w:pStyle w:val="Heading3"/>
        <w:spacing w:before="240"/>
        <w:ind w:left="1843"/>
        <w:rPr>
          <w:rFonts w:cs="Arial"/>
          <w:bCs/>
          <w:iCs/>
          <w:color w:val="264F90"/>
          <w:sz w:val="24"/>
          <w:szCs w:val="32"/>
        </w:rPr>
      </w:pPr>
      <w:bookmarkStart w:id="10" w:name="_Toc46847269"/>
      <w:r w:rsidRPr="004D5ED9">
        <w:rPr>
          <w:rFonts w:cs="Arial"/>
          <w:bCs/>
          <w:iCs/>
          <w:color w:val="264F90"/>
          <w:sz w:val="24"/>
          <w:szCs w:val="32"/>
        </w:rPr>
        <w:t>2.1</w:t>
      </w:r>
      <w:r w:rsidR="00F27335" w:rsidRPr="004D5ED9">
        <w:rPr>
          <w:rFonts w:cs="Arial"/>
          <w:bCs/>
          <w:iCs/>
          <w:color w:val="264F90"/>
          <w:sz w:val="24"/>
          <w:szCs w:val="32"/>
        </w:rPr>
        <w:t xml:space="preserve"> </w:t>
      </w:r>
      <w:r w:rsidR="00707FD7" w:rsidRPr="004D5ED9">
        <w:rPr>
          <w:rFonts w:cs="Arial"/>
          <w:bCs/>
          <w:iCs/>
          <w:color w:val="264F90"/>
          <w:sz w:val="24"/>
          <w:szCs w:val="32"/>
        </w:rPr>
        <w:t>Pest Animals and Weeds Management Pipeline</w:t>
      </w:r>
      <w:r w:rsidR="00D56635" w:rsidRPr="004D5ED9">
        <w:rPr>
          <w:rFonts w:cs="Arial"/>
          <w:bCs/>
          <w:iCs/>
          <w:color w:val="264F90"/>
          <w:sz w:val="24"/>
          <w:szCs w:val="32"/>
        </w:rPr>
        <w:t xml:space="preserve"> </w:t>
      </w:r>
      <w:r w:rsidRPr="004D5ED9">
        <w:rPr>
          <w:rFonts w:cs="Arial"/>
          <w:bCs/>
          <w:iCs/>
          <w:color w:val="264F90"/>
          <w:sz w:val="24"/>
          <w:szCs w:val="32"/>
        </w:rPr>
        <w:t>Program</w:t>
      </w:r>
      <w:bookmarkEnd w:id="10"/>
    </w:p>
    <w:p w14:paraId="7E1CDFF8" w14:textId="65FED544" w:rsidR="00175133" w:rsidRPr="008377E7" w:rsidRDefault="00175133" w:rsidP="00175133">
      <w:r w:rsidRPr="00C35615">
        <w:t>Established pest animals and weeds</w:t>
      </w:r>
      <w:r w:rsidR="00C01129">
        <w:t xml:space="preserve"> </w:t>
      </w:r>
      <w:r w:rsidRPr="008377E7">
        <w:t>are a significant burden to the economy, primary producers, land managers</w:t>
      </w:r>
      <w:r>
        <w:t>, environment</w:t>
      </w:r>
      <w:r w:rsidRPr="008377E7">
        <w:t xml:space="preserve"> and the community in Australia. They impact ecosystems by destroying natural habitats</w:t>
      </w:r>
      <w:r>
        <w:t xml:space="preserve">, </w:t>
      </w:r>
      <w:r w:rsidRPr="008377E7">
        <w:t>threaten native animals and plants</w:t>
      </w:r>
      <w:r>
        <w:t xml:space="preserve">, </w:t>
      </w:r>
      <w:r w:rsidRPr="008377E7">
        <w:t>and affect agricultural productivity and profitability</w:t>
      </w:r>
      <w:r>
        <w:t>. The</w:t>
      </w:r>
      <w:r w:rsidRPr="008377E7">
        <w:t xml:space="preserve"> annual economic cost </w:t>
      </w:r>
      <w:r>
        <w:t>nationally to agriculture</w:t>
      </w:r>
      <w:r w:rsidRPr="008377E7">
        <w:t xml:space="preserve"> </w:t>
      </w:r>
      <w:r>
        <w:t xml:space="preserve">is </w:t>
      </w:r>
      <w:r w:rsidRPr="008377E7">
        <w:t xml:space="preserve">estimated to be $800 million </w:t>
      </w:r>
      <w:r>
        <w:t xml:space="preserve">for </w:t>
      </w:r>
      <w:r w:rsidRPr="008377E7">
        <w:t xml:space="preserve">vertebrate pest animals and $4 billion </w:t>
      </w:r>
      <w:r>
        <w:t>for weeds.</w:t>
      </w:r>
    </w:p>
    <w:p w14:paraId="1E24A00D" w14:textId="2936A81F" w:rsidR="00175133" w:rsidRPr="00175133" w:rsidRDefault="00175133" w:rsidP="00175133">
      <w:r w:rsidRPr="008377E7">
        <w:t>The Australian Government recognises th</w:t>
      </w:r>
      <w:r>
        <w:t>is</w:t>
      </w:r>
      <w:r w:rsidRPr="008377E7">
        <w:t xml:space="preserve"> negative impact and invests strategically in </w:t>
      </w:r>
      <w:r>
        <w:t>improved</w:t>
      </w:r>
      <w:r w:rsidRPr="008377E7">
        <w:t xml:space="preserve"> management where it is in the national interes</w:t>
      </w:r>
      <w:r>
        <w:t>t.</w:t>
      </w:r>
      <w:r w:rsidRPr="00E75952">
        <w:t xml:space="preserve"> </w:t>
      </w:r>
      <w:r>
        <w:t xml:space="preserve">Nationally important research to </w:t>
      </w:r>
      <w:r w:rsidRPr="008377E7">
        <w:t xml:space="preserve">develop </w:t>
      </w:r>
      <w:r>
        <w:t>innovative control solutions for established pest animals and weeds</w:t>
      </w:r>
      <w:r w:rsidR="00D540B9">
        <w:t xml:space="preserve">, together with </w:t>
      </w:r>
      <w:r>
        <w:t>activities that increase the delivery, uptake and use of ‘farm-ready’ control tools</w:t>
      </w:r>
      <w:r w:rsidR="00D540B9">
        <w:t>,</w:t>
      </w:r>
      <w:r w:rsidRPr="008377E7">
        <w:t xml:space="preserve"> </w:t>
      </w:r>
      <w:r w:rsidR="00EB3F98">
        <w:t xml:space="preserve">are </w:t>
      </w:r>
      <w:r w:rsidRPr="008377E7">
        <w:t>a key priority</w:t>
      </w:r>
      <w:r>
        <w:t>,</w:t>
      </w:r>
      <w:r w:rsidRPr="008377E7">
        <w:t xml:space="preserve"> </w:t>
      </w:r>
      <w:r>
        <w:t xml:space="preserve">with </w:t>
      </w:r>
      <w:r w:rsidRPr="008377E7">
        <w:t xml:space="preserve">farmers and land managers in need </w:t>
      </w:r>
      <w:r>
        <w:t>of more effective approaches</w:t>
      </w:r>
      <w:r w:rsidRPr="008377E7">
        <w:t xml:space="preserve"> </w:t>
      </w:r>
      <w:r>
        <w:t>to reduce their impacts</w:t>
      </w:r>
      <w:r w:rsidRPr="008377E7">
        <w:t>.</w:t>
      </w:r>
    </w:p>
    <w:p w14:paraId="31BCE193" w14:textId="3DA3F8A7" w:rsidR="00E639F0" w:rsidRDefault="00D56635" w:rsidP="00C61283">
      <w:pPr>
        <w:pStyle w:val="Bullet1"/>
        <w:numPr>
          <w:ilvl w:val="0"/>
          <w:numId w:val="0"/>
        </w:numPr>
      </w:pPr>
      <w:r>
        <w:t xml:space="preserve">The </w:t>
      </w:r>
      <w:r w:rsidR="00E639F0">
        <w:t xml:space="preserve">grant program </w:t>
      </w:r>
      <w:r w:rsidR="00BC6734">
        <w:t xml:space="preserve">forms part </w:t>
      </w:r>
      <w:r w:rsidR="00C61283">
        <w:t>of</w:t>
      </w:r>
      <w:r w:rsidR="00E639F0">
        <w:t xml:space="preserve"> the </w:t>
      </w:r>
      <w:r w:rsidR="0049162E">
        <w:t xml:space="preserve">broader </w:t>
      </w:r>
      <w:r w:rsidR="00E639F0">
        <w:t>Pest Animals and Weeds Management Pipeline Program</w:t>
      </w:r>
      <w:r w:rsidR="000027DA">
        <w:t xml:space="preserve"> (Pipeline Program)</w:t>
      </w:r>
      <w:r w:rsidR="00BC6734">
        <w:t>,</w:t>
      </w:r>
      <w:r w:rsidR="0047717C">
        <w:t xml:space="preserve"> </w:t>
      </w:r>
      <w:r w:rsidR="00D908D8">
        <w:t xml:space="preserve">which aims </w:t>
      </w:r>
      <w:r w:rsidR="00E639F0">
        <w:t>to deliver lasting improvement to the way priority established pest animals and weeds are managed in partnership with state and territory governments, land managers and communities</w:t>
      </w:r>
      <w:r w:rsidR="00C61283">
        <w:t xml:space="preserve">. The Pipeline </w:t>
      </w:r>
      <w:r w:rsidR="00BC6734">
        <w:t>P</w:t>
      </w:r>
      <w:r w:rsidR="000768ED">
        <w:t xml:space="preserve">rogram </w:t>
      </w:r>
      <w:r w:rsidR="00C61283">
        <w:t>seeks to:</w:t>
      </w:r>
    </w:p>
    <w:p w14:paraId="36268E0F" w14:textId="4B9580F2" w:rsidR="00E639F0" w:rsidRDefault="002F7328" w:rsidP="00D82949">
      <w:pPr>
        <w:pStyle w:val="Bullet1"/>
        <w:numPr>
          <w:ilvl w:val="0"/>
          <w:numId w:val="18"/>
        </w:numPr>
      </w:pPr>
      <w:bookmarkStart w:id="11" w:name="_Hlk42078171"/>
      <w:r>
        <w:t>g</w:t>
      </w:r>
      <w:r w:rsidR="00E639F0">
        <w:t xml:space="preserve">ain a better understanding of the distribution/impact of priority established pest animals and weeds on Australia’s agricultural sector and </w:t>
      </w:r>
      <w:r w:rsidR="00C42746">
        <w:t>environment</w:t>
      </w:r>
      <w:bookmarkEnd w:id="11"/>
    </w:p>
    <w:p w14:paraId="00249E22" w14:textId="17475FC5" w:rsidR="00E639F0" w:rsidRDefault="002F7328" w:rsidP="00D82949">
      <w:pPr>
        <w:pStyle w:val="Bullet1"/>
        <w:numPr>
          <w:ilvl w:val="0"/>
          <w:numId w:val="18"/>
        </w:numPr>
      </w:pPr>
      <w:r>
        <w:t>f</w:t>
      </w:r>
      <w:r w:rsidR="00C61283">
        <w:t xml:space="preserve">ocus longer term research and development efforts on </w:t>
      </w:r>
      <w:r w:rsidR="00E639F0">
        <w:t xml:space="preserve">innovative solutions for </w:t>
      </w:r>
      <w:r w:rsidR="00113EC9">
        <w:t xml:space="preserve">controlling </w:t>
      </w:r>
      <w:r w:rsidR="00551AA2">
        <w:t>prio</w:t>
      </w:r>
      <w:r w:rsidR="001E4CAD">
        <w:t>rity pest animals and weeds</w:t>
      </w:r>
    </w:p>
    <w:p w14:paraId="17D3392C" w14:textId="7F65E085" w:rsidR="00E639F0" w:rsidRDefault="002F7328" w:rsidP="00D82949">
      <w:pPr>
        <w:pStyle w:val="Bullet1"/>
        <w:numPr>
          <w:ilvl w:val="0"/>
          <w:numId w:val="18"/>
        </w:numPr>
      </w:pPr>
      <w:bookmarkStart w:id="12" w:name="_Hlk42078240"/>
      <w:r>
        <w:t>i</w:t>
      </w:r>
      <w:r w:rsidR="00E639F0">
        <w:t>ncreas</w:t>
      </w:r>
      <w:r w:rsidR="00C61283">
        <w:t>e</w:t>
      </w:r>
      <w:r w:rsidR="00E639F0">
        <w:t xml:space="preserve"> the development and take-up of ‘farm-ready’ pest and weed management and control techniques through coordination, extension, </w:t>
      </w:r>
      <w:r w:rsidR="00166176">
        <w:t>adoption,</w:t>
      </w:r>
      <w:r w:rsidR="00E639F0">
        <w:t xml:space="preserve"> and information</w:t>
      </w:r>
      <w:r w:rsidR="00C61283">
        <w:t xml:space="preserve"> sharing</w:t>
      </w:r>
      <w:r w:rsidR="00E639F0">
        <w:t>.</w:t>
      </w:r>
    </w:p>
    <w:p w14:paraId="1D451704" w14:textId="061FC870" w:rsidR="00341575" w:rsidRPr="004D5ED9" w:rsidRDefault="00341575" w:rsidP="004D5ED9">
      <w:pPr>
        <w:pStyle w:val="Heading3"/>
        <w:spacing w:before="240"/>
        <w:ind w:left="1843"/>
        <w:rPr>
          <w:rFonts w:cs="Arial"/>
          <w:bCs/>
          <w:iCs/>
          <w:color w:val="264F90"/>
          <w:sz w:val="24"/>
          <w:szCs w:val="32"/>
        </w:rPr>
      </w:pPr>
      <w:bookmarkStart w:id="13" w:name="_Toc46847270"/>
      <w:bookmarkEnd w:id="12"/>
      <w:r w:rsidRPr="004D5ED9">
        <w:rPr>
          <w:rFonts w:cs="Arial"/>
          <w:bCs/>
          <w:iCs/>
          <w:color w:val="264F90"/>
          <w:sz w:val="24"/>
          <w:szCs w:val="32"/>
        </w:rPr>
        <w:t xml:space="preserve">2.2 Grant </w:t>
      </w:r>
      <w:r w:rsidR="007D5B0E">
        <w:rPr>
          <w:rFonts w:cs="Arial"/>
          <w:bCs/>
          <w:iCs/>
          <w:color w:val="264F90"/>
          <w:sz w:val="24"/>
          <w:szCs w:val="32"/>
        </w:rPr>
        <w:t>p</w:t>
      </w:r>
      <w:r w:rsidR="007D5B0E" w:rsidRPr="004D5ED9">
        <w:rPr>
          <w:rFonts w:cs="Arial"/>
          <w:bCs/>
          <w:iCs/>
          <w:color w:val="264F90"/>
          <w:sz w:val="24"/>
          <w:szCs w:val="32"/>
        </w:rPr>
        <w:t>rogram</w:t>
      </w:r>
      <w:bookmarkEnd w:id="13"/>
    </w:p>
    <w:p w14:paraId="4515CAAE" w14:textId="1FC6A054" w:rsidR="00163313" w:rsidRDefault="00163313" w:rsidP="00EA02B5">
      <w:r>
        <w:t>This grant program is aimed at research organisations, companies or consortia that fit one or more of the following descriptions: research</w:t>
      </w:r>
      <w:r w:rsidRPr="00E02C7E">
        <w:t xml:space="preserve"> and development corporations</w:t>
      </w:r>
      <w:r w:rsidR="009E0AA4">
        <w:t>;</w:t>
      </w:r>
      <w:r w:rsidRPr="00E02C7E">
        <w:t xml:space="preserve"> primary industry </w:t>
      </w:r>
      <w:r w:rsidR="00327434">
        <w:t xml:space="preserve">and scientific </w:t>
      </w:r>
      <w:r w:rsidRPr="00E02C7E">
        <w:t>organisations</w:t>
      </w:r>
      <w:r w:rsidR="00D540B9">
        <w:t>;</w:t>
      </w:r>
      <w:r w:rsidR="009E0AA4">
        <w:t xml:space="preserve"> </w:t>
      </w:r>
      <w:r w:rsidRPr="00E02C7E">
        <w:t>cooperative research centres</w:t>
      </w:r>
      <w:r w:rsidR="009E0AA4">
        <w:t>;</w:t>
      </w:r>
      <w:r w:rsidRPr="00E02C7E">
        <w:t xml:space="preserve"> state, territory or local governments</w:t>
      </w:r>
      <w:r w:rsidR="00D540B9">
        <w:t>;</w:t>
      </w:r>
      <w:r w:rsidRPr="00E02C7E">
        <w:t xml:space="preserve"> corporate Commonwealth entities</w:t>
      </w:r>
      <w:r w:rsidR="00D540B9">
        <w:t>;</w:t>
      </w:r>
      <w:r w:rsidR="009E0AA4">
        <w:t xml:space="preserve"> </w:t>
      </w:r>
      <w:r w:rsidRPr="00E02C7E">
        <w:t>universities</w:t>
      </w:r>
      <w:r w:rsidR="00D540B9">
        <w:t>; or</w:t>
      </w:r>
      <w:r w:rsidR="009E0AA4">
        <w:t>,</w:t>
      </w:r>
      <w:r w:rsidRPr="00E02C7E">
        <w:t xml:space="preserve"> public and private research organisation</w:t>
      </w:r>
      <w:r w:rsidR="00D540B9">
        <w:t>s</w:t>
      </w:r>
      <w:r>
        <w:t>.</w:t>
      </w:r>
    </w:p>
    <w:p w14:paraId="7E90C7FA" w14:textId="67A11578" w:rsidR="00022A7F" w:rsidRDefault="00022A7F" w:rsidP="00EA02B5">
      <w:r w:rsidRPr="00D02600">
        <w:t xml:space="preserve">The </w:t>
      </w:r>
      <w:r w:rsidR="00827CD1">
        <w:t xml:space="preserve">grant </w:t>
      </w:r>
      <w:r w:rsidR="007B4CC0" w:rsidRPr="0025709A">
        <w:t>p</w:t>
      </w:r>
      <w:r w:rsidRPr="0025709A">
        <w:t xml:space="preserve">rogram will </w:t>
      </w:r>
      <w:r w:rsidR="0049162E">
        <w:t xml:space="preserve">commence </w:t>
      </w:r>
      <w:r w:rsidR="006E0668">
        <w:t>in</w:t>
      </w:r>
      <w:r w:rsidRPr="00950571">
        <w:t xml:space="preserve"> </w:t>
      </w:r>
      <w:r w:rsidR="00C37D28" w:rsidRPr="00950571">
        <w:t>2020-21</w:t>
      </w:r>
      <w:r w:rsidR="00693626">
        <w:t>, with on</w:t>
      </w:r>
      <w:r w:rsidR="00D757DD">
        <w:t>e</w:t>
      </w:r>
      <w:r w:rsidR="00693626">
        <w:t xml:space="preserve"> opportunity </w:t>
      </w:r>
      <w:r w:rsidR="00C61283">
        <w:t xml:space="preserve">for eligible </w:t>
      </w:r>
      <w:r w:rsidR="00106D75">
        <w:t>applicants</w:t>
      </w:r>
      <w:r w:rsidR="00C61283">
        <w:t xml:space="preserve"> to apply </w:t>
      </w:r>
      <w:r w:rsidR="00D757DD">
        <w:t xml:space="preserve">for funding </w:t>
      </w:r>
      <w:r w:rsidR="00C61283">
        <w:t xml:space="preserve">in </w:t>
      </w:r>
      <w:r w:rsidR="00693626">
        <w:t>mid-2020</w:t>
      </w:r>
      <w:r w:rsidR="00D757DD">
        <w:t xml:space="preserve">. </w:t>
      </w:r>
      <w:r w:rsidR="00693626">
        <w:t>T</w:t>
      </w:r>
      <w:r w:rsidR="00160FC8">
        <w:t>o be eligible</w:t>
      </w:r>
      <w:r w:rsidR="00D540B9">
        <w:t>,</w:t>
      </w:r>
      <w:r w:rsidR="00160FC8">
        <w:t xml:space="preserve"> applicants must</w:t>
      </w:r>
      <w:r w:rsidR="00761F53">
        <w:t xml:space="preserve"> meet th</w:t>
      </w:r>
      <w:r w:rsidR="00D44C42">
        <w:t>e</w:t>
      </w:r>
      <w:r w:rsidR="00E76D67">
        <w:t xml:space="preserve"> </w:t>
      </w:r>
      <w:r w:rsidR="00761F53">
        <w:t xml:space="preserve">eligibility criteria </w:t>
      </w:r>
      <w:r w:rsidR="00D44C42">
        <w:t xml:space="preserve">set out in </w:t>
      </w:r>
      <w:r w:rsidR="00764782">
        <w:t xml:space="preserve">section </w:t>
      </w:r>
      <w:r w:rsidR="00D44C42">
        <w:t>4</w:t>
      </w:r>
      <w:r w:rsidR="00D540B9">
        <w:t xml:space="preserve"> and</w:t>
      </w:r>
      <w:r w:rsidR="00271831">
        <w:t xml:space="preserve"> submit a </w:t>
      </w:r>
      <w:r w:rsidR="00160FC8">
        <w:t>research-based project</w:t>
      </w:r>
      <w:r w:rsidR="00271831">
        <w:t>(</w:t>
      </w:r>
      <w:r w:rsidR="00160FC8">
        <w:t>s</w:t>
      </w:r>
      <w:r w:rsidR="00271831">
        <w:t>)</w:t>
      </w:r>
      <w:r w:rsidR="00D757DD">
        <w:t xml:space="preserve"> to advance control tools and technolog</w:t>
      </w:r>
      <w:r w:rsidR="00C61283">
        <w:t>ies</w:t>
      </w:r>
      <w:r w:rsidR="00D44C42">
        <w:t xml:space="preserve"> for pest animals and weeds</w:t>
      </w:r>
      <w:r w:rsidR="00271831">
        <w:t xml:space="preserve">. Projects are </w:t>
      </w:r>
      <w:bookmarkStart w:id="14" w:name="_Hlk42006895"/>
      <w:r w:rsidR="00271831">
        <w:t>required</w:t>
      </w:r>
      <w:r w:rsidR="00F37E05">
        <w:t xml:space="preserve"> </w:t>
      </w:r>
      <w:r w:rsidR="00693626">
        <w:t>to be completed within three years of executing the grant agreement</w:t>
      </w:r>
      <w:bookmarkEnd w:id="14"/>
      <w:r w:rsidR="00160FC8">
        <w:t>.</w:t>
      </w:r>
      <w:r w:rsidRPr="00D02600">
        <w:t xml:space="preserve"> </w:t>
      </w:r>
      <w:bookmarkStart w:id="15" w:name="_Hlk42007806"/>
      <w:r w:rsidR="00E44FCF">
        <w:t xml:space="preserve">All projects will need to </w:t>
      </w:r>
      <w:r w:rsidR="00C533B9">
        <w:t>meet</w:t>
      </w:r>
      <w:r w:rsidR="0049162E">
        <w:t xml:space="preserve"> </w:t>
      </w:r>
      <w:r w:rsidR="00C533B9">
        <w:t>at</w:t>
      </w:r>
      <w:r w:rsidR="001B52CB">
        <w:t xml:space="preserve"> </w:t>
      </w:r>
      <w:r w:rsidR="00C533B9">
        <w:t>least one</w:t>
      </w:r>
      <w:r w:rsidR="00E44FCF">
        <w:t xml:space="preserve"> of the grant program outcomes </w:t>
      </w:r>
      <w:r w:rsidR="00C533B9" w:rsidRPr="00C533B9">
        <w:t xml:space="preserve">(see </w:t>
      </w:r>
      <w:r w:rsidR="00764782">
        <w:t>s</w:t>
      </w:r>
      <w:r w:rsidR="00764782" w:rsidRPr="00C533B9">
        <w:t xml:space="preserve">ection </w:t>
      </w:r>
      <w:r w:rsidR="00C533B9" w:rsidRPr="00C533B9">
        <w:t>2.2.2 Outcomes)</w:t>
      </w:r>
      <w:bookmarkEnd w:id="15"/>
      <w:r w:rsidR="00E44FCF">
        <w:t>.</w:t>
      </w:r>
    </w:p>
    <w:p w14:paraId="0709A80A" w14:textId="5E5AC637" w:rsidR="00BC7030" w:rsidRPr="002C5EBF" w:rsidRDefault="00BC7030" w:rsidP="00BC7030">
      <w:pPr>
        <w:pStyle w:val="Bullet1"/>
        <w:numPr>
          <w:ilvl w:val="0"/>
          <w:numId w:val="0"/>
        </w:numPr>
        <w:rPr>
          <w:iCs w:val="0"/>
        </w:rPr>
      </w:pPr>
      <w:r w:rsidRPr="002C5EBF">
        <w:t xml:space="preserve">We administer the grant program according to the </w:t>
      </w:r>
      <w:hyperlink r:id="rId21" w:history="1">
        <w:r w:rsidRPr="00B018D4">
          <w:rPr>
            <w:rStyle w:val="Hyperlink"/>
          </w:rPr>
          <w:t>Commonwealth Grants Rules and Guidelines (CGRGs).</w:t>
        </w:r>
      </w:hyperlink>
      <w:r w:rsidRPr="002C5EBF" w:rsidDel="008D015A">
        <w:t xml:space="preserve"> </w:t>
      </w:r>
    </w:p>
    <w:p w14:paraId="61B3F053" w14:textId="77777777" w:rsidR="00A755E3" w:rsidRPr="004D5ED9" w:rsidRDefault="00892D9B" w:rsidP="004239AB">
      <w:pPr>
        <w:pStyle w:val="Heading4"/>
      </w:pPr>
      <w:r w:rsidRPr="004D5ED9">
        <w:t>2.</w:t>
      </w:r>
      <w:r w:rsidR="00341575" w:rsidRPr="004D5ED9">
        <w:t>2.</w:t>
      </w:r>
      <w:r w:rsidR="00966784" w:rsidRPr="004D5ED9">
        <w:t>1</w:t>
      </w:r>
      <w:r w:rsidRPr="004D5ED9">
        <w:t xml:space="preserve"> </w:t>
      </w:r>
      <w:r w:rsidR="00A755E3" w:rsidRPr="004D5ED9">
        <w:t>Objectives</w:t>
      </w:r>
    </w:p>
    <w:p w14:paraId="4F178408" w14:textId="77777777" w:rsidR="005A02A4" w:rsidRPr="00C35615" w:rsidRDefault="00022A7F" w:rsidP="00C35615">
      <w:r w:rsidRPr="00C35615">
        <w:t>The objectives of</w:t>
      </w:r>
      <w:r w:rsidR="00D107E5" w:rsidRPr="00C35615">
        <w:t xml:space="preserve"> t</w:t>
      </w:r>
      <w:r w:rsidR="00D107E5">
        <w:t>his</w:t>
      </w:r>
      <w:r w:rsidRPr="00C35615">
        <w:t xml:space="preserve"> </w:t>
      </w:r>
      <w:r w:rsidR="00036FBF" w:rsidRPr="00C35615">
        <w:t xml:space="preserve">grant </w:t>
      </w:r>
      <w:r w:rsidR="007B4CC0" w:rsidRPr="00C35615">
        <w:t>p</w:t>
      </w:r>
      <w:r w:rsidRPr="00C35615">
        <w:t>rogram are</w:t>
      </w:r>
      <w:r w:rsidR="001F1634">
        <w:t xml:space="preserve"> to</w:t>
      </w:r>
      <w:r w:rsidR="005C112A">
        <w:t>:</w:t>
      </w:r>
    </w:p>
    <w:p w14:paraId="5431059D" w14:textId="2F2E82F9" w:rsidR="00523A50" w:rsidRPr="009348EC" w:rsidRDefault="002F7328" w:rsidP="00D82949">
      <w:pPr>
        <w:pStyle w:val="Bullet1"/>
        <w:numPr>
          <w:ilvl w:val="0"/>
          <w:numId w:val="20"/>
        </w:numPr>
        <w:rPr>
          <w:rFonts w:eastAsiaTheme="minorHAnsi"/>
        </w:rPr>
      </w:pPr>
      <w:r>
        <w:rPr>
          <w:rFonts w:eastAsiaTheme="minorHAnsi"/>
        </w:rPr>
        <w:t>i</w:t>
      </w:r>
      <w:r w:rsidR="00523A50">
        <w:rPr>
          <w:rFonts w:eastAsiaTheme="minorHAnsi"/>
        </w:rPr>
        <w:t xml:space="preserve">mprove the way </w:t>
      </w:r>
      <w:r w:rsidR="006746C3">
        <w:rPr>
          <w:rFonts w:eastAsiaTheme="minorHAnsi"/>
        </w:rPr>
        <w:t xml:space="preserve">established </w:t>
      </w:r>
      <w:r w:rsidR="00523A50">
        <w:rPr>
          <w:rFonts w:eastAsiaTheme="minorHAnsi"/>
        </w:rPr>
        <w:t xml:space="preserve">pest animals and weeds are </w:t>
      </w:r>
      <w:r w:rsidR="009348EC">
        <w:rPr>
          <w:rFonts w:eastAsiaTheme="minorHAnsi"/>
        </w:rPr>
        <w:t>managed</w:t>
      </w:r>
    </w:p>
    <w:p w14:paraId="77B148A6" w14:textId="77777777" w:rsidR="00E27BC7" w:rsidRPr="00966784" w:rsidRDefault="002F7328" w:rsidP="00D82949">
      <w:pPr>
        <w:pStyle w:val="Bullet1"/>
        <w:numPr>
          <w:ilvl w:val="0"/>
          <w:numId w:val="20"/>
        </w:numPr>
      </w:pPr>
      <w:r>
        <w:rPr>
          <w:rFonts w:eastAsiaTheme="minorHAnsi"/>
        </w:rPr>
        <w:t>r</w:t>
      </w:r>
      <w:r w:rsidR="00775ECA">
        <w:rPr>
          <w:rFonts w:eastAsiaTheme="minorHAnsi"/>
        </w:rPr>
        <w:t xml:space="preserve">esearch and </w:t>
      </w:r>
      <w:r w:rsidR="00216D96">
        <w:rPr>
          <w:rFonts w:eastAsiaTheme="minorHAnsi"/>
        </w:rPr>
        <w:t>develop</w:t>
      </w:r>
      <w:r w:rsidR="003361D0" w:rsidRPr="003361D0">
        <w:rPr>
          <w:rFonts w:eastAsiaTheme="minorHAnsi"/>
        </w:rPr>
        <w:t xml:space="preserve"> </w:t>
      </w:r>
      <w:r w:rsidR="00775ECA">
        <w:rPr>
          <w:rFonts w:eastAsiaTheme="minorHAnsi"/>
        </w:rPr>
        <w:t xml:space="preserve">innovative control solutions for </w:t>
      </w:r>
      <w:r w:rsidR="003361D0" w:rsidRPr="003361D0">
        <w:rPr>
          <w:rFonts w:eastAsiaTheme="minorHAnsi"/>
        </w:rPr>
        <w:t>established pest animals and weeds</w:t>
      </w:r>
      <w:r w:rsidR="00C42746">
        <w:rPr>
          <w:rFonts w:eastAsiaTheme="minorHAnsi"/>
        </w:rPr>
        <w:t>.</w:t>
      </w:r>
    </w:p>
    <w:p w14:paraId="673D08BB" w14:textId="40D990DC" w:rsidR="00216D96" w:rsidRPr="00216D96" w:rsidRDefault="00E27BC7" w:rsidP="00204721">
      <w:pPr>
        <w:pStyle w:val="Bullet1"/>
        <w:numPr>
          <w:ilvl w:val="0"/>
          <w:numId w:val="0"/>
        </w:numPr>
      </w:pPr>
      <w:r>
        <w:rPr>
          <w:rFonts w:eastAsiaTheme="minorHAnsi"/>
        </w:rPr>
        <w:t>Note</w:t>
      </w:r>
      <w:r w:rsidR="001F1634">
        <w:rPr>
          <w:rFonts w:eastAsiaTheme="minorHAnsi"/>
        </w:rPr>
        <w:t>:</w:t>
      </w:r>
      <w:r>
        <w:rPr>
          <w:rFonts w:eastAsiaTheme="minorHAnsi"/>
        </w:rPr>
        <w:t xml:space="preserve"> all references to </w:t>
      </w:r>
      <w:r w:rsidRPr="00B83EFF">
        <w:rPr>
          <w:i/>
        </w:rPr>
        <w:t>established pest animals or weeds</w:t>
      </w:r>
      <w:r>
        <w:t xml:space="preserve"> in these guidelines</w:t>
      </w:r>
      <w:r w:rsidRPr="009F715D">
        <w:t xml:space="preserve"> </w:t>
      </w:r>
      <w:r w:rsidR="0024681C">
        <w:t xml:space="preserve">mean pest animals and weeds that </w:t>
      </w:r>
      <w:r>
        <w:t xml:space="preserve">are </w:t>
      </w:r>
      <w:r w:rsidRPr="009F715D">
        <w:t>not endemic to Australia or a particular part of Australia.</w:t>
      </w:r>
      <w:r w:rsidDel="00C61283">
        <w:rPr>
          <w:rFonts w:eastAsiaTheme="minorHAnsi"/>
        </w:rPr>
        <w:t xml:space="preserve"> </w:t>
      </w:r>
    </w:p>
    <w:p w14:paraId="2B84D4A9" w14:textId="77777777" w:rsidR="004F2DD5" w:rsidRPr="004D5ED9" w:rsidRDefault="00892D9B" w:rsidP="004239AB">
      <w:pPr>
        <w:pStyle w:val="Heading4"/>
      </w:pPr>
      <w:r w:rsidRPr="004D5ED9">
        <w:t>2.2</w:t>
      </w:r>
      <w:r w:rsidR="00341575" w:rsidRPr="004D5ED9">
        <w:t>.</w:t>
      </w:r>
      <w:r w:rsidR="00966784" w:rsidRPr="004D5ED9">
        <w:t>2</w:t>
      </w:r>
      <w:r w:rsidR="004F2DD5" w:rsidRPr="004D5ED9">
        <w:t xml:space="preserve"> </w:t>
      </w:r>
      <w:r w:rsidRPr="004D5ED9">
        <w:t xml:space="preserve">Outcomes </w:t>
      </w:r>
    </w:p>
    <w:p w14:paraId="21DF325C" w14:textId="3ED7EB77" w:rsidR="00E639F0" w:rsidRPr="007D1A30" w:rsidRDefault="0049162E" w:rsidP="007D1A30">
      <w:pPr>
        <w:pStyle w:val="Bullet1"/>
        <w:numPr>
          <w:ilvl w:val="0"/>
          <w:numId w:val="0"/>
        </w:numPr>
      </w:pPr>
      <w:r>
        <w:t>T</w:t>
      </w:r>
      <w:r w:rsidR="004F2DD5">
        <w:t xml:space="preserve">o align </w:t>
      </w:r>
      <w:r>
        <w:t>with</w:t>
      </w:r>
      <w:r w:rsidR="004F2DD5">
        <w:t xml:space="preserve"> </w:t>
      </w:r>
      <w:r w:rsidR="003534D7">
        <w:t>the</w:t>
      </w:r>
      <w:r w:rsidR="00485268">
        <w:t xml:space="preserve"> </w:t>
      </w:r>
      <w:r w:rsidR="004F2DD5">
        <w:t>Pipeline</w:t>
      </w:r>
      <w:r w:rsidR="00204721">
        <w:t xml:space="preserve"> </w:t>
      </w:r>
      <w:r w:rsidR="001F1634">
        <w:t>P</w:t>
      </w:r>
      <w:r w:rsidR="003534D7">
        <w:t>rogram’s</w:t>
      </w:r>
      <w:r w:rsidR="004F2DD5">
        <w:t xml:space="preserve"> aim</w:t>
      </w:r>
      <w:r w:rsidR="00E639F0">
        <w:t xml:space="preserve"> in delivering a lasting </w:t>
      </w:r>
      <w:r w:rsidR="006F035D">
        <w:t>improvement</w:t>
      </w:r>
      <w:r w:rsidR="00E639F0">
        <w:t xml:space="preserve"> to </w:t>
      </w:r>
      <w:r w:rsidR="006F035D">
        <w:t xml:space="preserve">the way </w:t>
      </w:r>
      <w:r w:rsidR="00E639F0">
        <w:t>established pest animals and weeds</w:t>
      </w:r>
      <w:r w:rsidR="006F035D">
        <w:t xml:space="preserve"> are managed</w:t>
      </w:r>
      <w:r w:rsidR="00E639F0">
        <w:t xml:space="preserve">, </w:t>
      </w:r>
      <w:r w:rsidR="004F2DD5">
        <w:t>the</w:t>
      </w:r>
      <w:r w:rsidR="00C357E6">
        <w:t xml:space="preserve"> </w:t>
      </w:r>
      <w:r w:rsidR="006F035D">
        <w:t>purpose</w:t>
      </w:r>
      <w:r w:rsidR="00022A7F" w:rsidRPr="00D02600">
        <w:t xml:space="preserve"> of the </w:t>
      </w:r>
      <w:r w:rsidR="00036FBF">
        <w:t xml:space="preserve">grant </w:t>
      </w:r>
      <w:r w:rsidR="007B4CC0" w:rsidRPr="00D02600">
        <w:t>p</w:t>
      </w:r>
      <w:r w:rsidR="00022A7F" w:rsidRPr="00D02600">
        <w:t>rogram</w:t>
      </w:r>
      <w:r w:rsidR="007D1A30">
        <w:t xml:space="preserve"> is to fund</w:t>
      </w:r>
      <w:r w:rsidR="003D1DD1">
        <w:t xml:space="preserve"> projects </w:t>
      </w:r>
      <w:r w:rsidR="007D1A30">
        <w:t xml:space="preserve">that </w:t>
      </w:r>
      <w:r w:rsidR="006F035D">
        <w:t xml:space="preserve">research and </w:t>
      </w:r>
      <w:r w:rsidR="007D1A30">
        <w:t>develop</w:t>
      </w:r>
      <w:r w:rsidR="003D1DD1">
        <w:t xml:space="preserve"> new </w:t>
      </w:r>
      <w:bookmarkStart w:id="16" w:name="_Hlk39163364"/>
      <w:r w:rsidR="003D1DD1">
        <w:t>practices, methods and tools</w:t>
      </w:r>
      <w:r w:rsidR="007D1A30">
        <w:t>,</w:t>
      </w:r>
      <w:r w:rsidR="003D1DD1">
        <w:t xml:space="preserve"> </w:t>
      </w:r>
      <w:bookmarkEnd w:id="16"/>
      <w:r w:rsidR="003D1DD1">
        <w:t>or adapt</w:t>
      </w:r>
      <w:r w:rsidR="007D1A30">
        <w:t xml:space="preserve"> </w:t>
      </w:r>
      <w:r w:rsidR="003D1DD1">
        <w:t xml:space="preserve">existing ones for </w:t>
      </w:r>
      <w:r w:rsidR="003D1DD1" w:rsidRPr="009F715D">
        <w:t>use in new or different way</w:t>
      </w:r>
      <w:r w:rsidR="00106D75">
        <w:t>s</w:t>
      </w:r>
      <w:r w:rsidR="00E639F0" w:rsidRPr="009F715D">
        <w:t>, for the control of established pest animals or weeds</w:t>
      </w:r>
      <w:r w:rsidR="009F715D" w:rsidRPr="009F715D">
        <w:t>.</w:t>
      </w:r>
    </w:p>
    <w:p w14:paraId="0A9BBA88" w14:textId="6517470B" w:rsidR="00022A7F" w:rsidRPr="00F918DD" w:rsidRDefault="00E639F0" w:rsidP="009348EC">
      <w:pPr>
        <w:pStyle w:val="Bullet1"/>
        <w:numPr>
          <w:ilvl w:val="0"/>
          <w:numId w:val="0"/>
        </w:numPr>
      </w:pPr>
      <w:r>
        <w:t>Speci</w:t>
      </w:r>
      <w:r w:rsidR="00E1365C">
        <w:t>fic</w:t>
      </w:r>
      <w:r>
        <w:t xml:space="preserve">ally, the grant program outcomes are </w:t>
      </w:r>
      <w:r w:rsidR="00341575">
        <w:t>to:</w:t>
      </w:r>
    </w:p>
    <w:p w14:paraId="134FB559" w14:textId="1556ED22" w:rsidR="00A61618" w:rsidRDefault="00341575" w:rsidP="00D82949">
      <w:pPr>
        <w:pStyle w:val="Bullet1"/>
        <w:numPr>
          <w:ilvl w:val="0"/>
          <w:numId w:val="19"/>
        </w:numPr>
      </w:pPr>
      <w:r>
        <w:t>OUTCOME</w:t>
      </w:r>
      <w:r w:rsidR="00A755E3">
        <w:t xml:space="preserve"> 1: </w:t>
      </w:r>
      <w:bookmarkStart w:id="17" w:name="_Hlk41037272"/>
      <w:r w:rsidR="0018787D">
        <w:t>A</w:t>
      </w:r>
      <w:r w:rsidR="006F035D">
        <w:t>dvance</w:t>
      </w:r>
      <w:r w:rsidR="006F035D" w:rsidRPr="00F918DD">
        <w:t xml:space="preserve"> </w:t>
      </w:r>
      <w:r w:rsidR="00216D96" w:rsidRPr="00F918DD">
        <w:t xml:space="preserve">a range of </w:t>
      </w:r>
      <w:r w:rsidR="00C37D28" w:rsidRPr="00F918DD">
        <w:t xml:space="preserve">breakthrough control solutions that challenge traditional approaches to </w:t>
      </w:r>
      <w:r w:rsidR="005A33C3">
        <w:t xml:space="preserve">managing </w:t>
      </w:r>
      <w:r w:rsidR="00C37D28" w:rsidRPr="00F918DD">
        <w:t>pest animal</w:t>
      </w:r>
      <w:r w:rsidR="00204721">
        <w:t>s</w:t>
      </w:r>
      <w:r w:rsidR="00C37D28" w:rsidRPr="00F918DD">
        <w:t xml:space="preserve"> and weeds </w:t>
      </w:r>
      <w:r w:rsidR="001F1634">
        <w:t xml:space="preserve">to </w:t>
      </w:r>
      <w:r w:rsidR="0073776B" w:rsidRPr="00F918DD">
        <w:t>enabl</w:t>
      </w:r>
      <w:r w:rsidR="001F1634">
        <w:t>e</w:t>
      </w:r>
      <w:r w:rsidR="0073776B" w:rsidRPr="00F918DD">
        <w:t xml:space="preserve"> better</w:t>
      </w:r>
      <w:r w:rsidR="0024681C">
        <w:t xml:space="preserve"> </w:t>
      </w:r>
      <w:r w:rsidR="00E27BC7">
        <w:t>outcomes</w:t>
      </w:r>
      <w:r w:rsidR="00204721">
        <w:t>.</w:t>
      </w:r>
      <w:bookmarkEnd w:id="17"/>
    </w:p>
    <w:p w14:paraId="73ECC4D0" w14:textId="77777777" w:rsidR="00C37D28" w:rsidRDefault="00A61618" w:rsidP="00A61618">
      <w:pPr>
        <w:pStyle w:val="Bullet1"/>
        <w:numPr>
          <w:ilvl w:val="0"/>
          <w:numId w:val="0"/>
        </w:numPr>
        <w:ind w:left="720"/>
      </w:pPr>
      <w:r>
        <w:t>Examples include:</w:t>
      </w:r>
    </w:p>
    <w:p w14:paraId="5D474337" w14:textId="77777777" w:rsidR="007D1A30" w:rsidRDefault="007D1A30" w:rsidP="0099614A">
      <w:pPr>
        <w:pStyle w:val="Bullet2"/>
        <w:numPr>
          <w:ilvl w:val="1"/>
          <w:numId w:val="29"/>
        </w:numPr>
      </w:pPr>
      <w:r w:rsidRPr="009F715D">
        <w:t xml:space="preserve">Biological control research and development – </w:t>
      </w:r>
      <w:r w:rsidR="0018787D">
        <w:t>I</w:t>
      </w:r>
      <w:r w:rsidRPr="009F715D">
        <w:t xml:space="preserve">nvestigating and developing biological control agents such as viruses, insects and fungi to </w:t>
      </w:r>
      <w:r w:rsidR="00F962A2">
        <w:t xml:space="preserve">control </w:t>
      </w:r>
      <w:r w:rsidRPr="009F715D">
        <w:t>established pest animals and weeds.</w:t>
      </w:r>
    </w:p>
    <w:p w14:paraId="11EA854D" w14:textId="42D3F72F" w:rsidR="007D1A30" w:rsidRDefault="007D1A30" w:rsidP="0099614A">
      <w:pPr>
        <w:pStyle w:val="Bullet2"/>
        <w:numPr>
          <w:ilvl w:val="1"/>
          <w:numId w:val="29"/>
        </w:numPr>
      </w:pPr>
      <w:r w:rsidRPr="009F715D">
        <w:t>Gen</w:t>
      </w:r>
      <w:r w:rsidR="00E27BC7">
        <w:t>etic modification</w:t>
      </w:r>
      <w:r w:rsidRPr="009F715D">
        <w:t xml:space="preserve"> technolog</w:t>
      </w:r>
      <w:r w:rsidR="00E27BC7">
        <w:t>ies</w:t>
      </w:r>
      <w:r w:rsidRPr="009F715D">
        <w:t xml:space="preserve"> – </w:t>
      </w:r>
      <w:r w:rsidR="0018787D">
        <w:t>I</w:t>
      </w:r>
      <w:r w:rsidRPr="009F715D">
        <w:t>nvestigat</w:t>
      </w:r>
      <w:r w:rsidR="001F1634">
        <w:t>ing</w:t>
      </w:r>
      <w:r w:rsidRPr="009F715D">
        <w:t xml:space="preserve"> the use of RNAi and genetic modification to reduce population abundance of established pest animals and weeds.</w:t>
      </w:r>
    </w:p>
    <w:p w14:paraId="6D089929" w14:textId="686241EF" w:rsidR="004715B1" w:rsidRDefault="00A61618" w:rsidP="0099614A">
      <w:pPr>
        <w:pStyle w:val="Bullet2"/>
        <w:numPr>
          <w:ilvl w:val="1"/>
          <w:numId w:val="29"/>
        </w:numPr>
      </w:pPr>
      <w:r w:rsidRPr="009F715D">
        <w:t xml:space="preserve">Digital technology research and development – </w:t>
      </w:r>
      <w:r w:rsidR="0018787D">
        <w:t>I</w:t>
      </w:r>
      <w:r w:rsidRPr="009F715D">
        <w:t xml:space="preserve">nvestigating and developing artificial intelligence, Internet of Things (IOT), digital disruption technologies and building on web-based technologies </w:t>
      </w:r>
      <w:r w:rsidR="00E27BC7">
        <w:t xml:space="preserve">and electronic resources </w:t>
      </w:r>
      <w:r w:rsidRPr="009F715D">
        <w:t>to better detect, monitor</w:t>
      </w:r>
      <w:r w:rsidR="00F37E05">
        <w:t>, treat</w:t>
      </w:r>
      <w:r w:rsidRPr="009F715D">
        <w:t xml:space="preserve"> and </w:t>
      </w:r>
      <w:r w:rsidR="002C5EBF">
        <w:t xml:space="preserve">control </w:t>
      </w:r>
      <w:r w:rsidRPr="009F715D">
        <w:t>established pest animals and weeds.</w:t>
      </w:r>
    </w:p>
    <w:p w14:paraId="1C884CB0" w14:textId="77777777" w:rsidR="004715B1" w:rsidRDefault="004715B1">
      <w:pPr>
        <w:spacing w:before="0" w:after="0" w:line="240" w:lineRule="auto"/>
        <w:rPr>
          <w:iCs/>
        </w:rPr>
      </w:pPr>
      <w:r>
        <w:br w:type="page"/>
      </w:r>
    </w:p>
    <w:p w14:paraId="7DE8B0F4" w14:textId="11F26C1A" w:rsidR="008C6BC8" w:rsidRDefault="00341575" w:rsidP="00D82949">
      <w:pPr>
        <w:pStyle w:val="Bullet1"/>
        <w:numPr>
          <w:ilvl w:val="0"/>
          <w:numId w:val="19"/>
        </w:numPr>
      </w:pPr>
      <w:r>
        <w:t xml:space="preserve">OUTCOME </w:t>
      </w:r>
      <w:r w:rsidR="00A755E3">
        <w:t xml:space="preserve">2: </w:t>
      </w:r>
      <w:bookmarkStart w:id="18" w:name="_Hlk41037318"/>
      <w:r w:rsidR="0024681C">
        <w:t>Deliver i</w:t>
      </w:r>
      <w:r w:rsidR="00E27BC7">
        <w:t>nnovation</w:t>
      </w:r>
      <w:r w:rsidR="0024681C">
        <w:t xml:space="preserve">s that </w:t>
      </w:r>
      <w:r w:rsidR="00C37D28" w:rsidRPr="008377E7">
        <w:t xml:space="preserve">improve existing </w:t>
      </w:r>
      <w:r w:rsidR="00216D96">
        <w:t xml:space="preserve">established </w:t>
      </w:r>
      <w:r w:rsidR="00C37D28" w:rsidRPr="008377E7">
        <w:t>pest</w:t>
      </w:r>
      <w:r w:rsidR="00216D96">
        <w:t xml:space="preserve"> animal</w:t>
      </w:r>
      <w:r w:rsidR="001F1634">
        <w:t>s</w:t>
      </w:r>
      <w:r w:rsidR="00C37D28" w:rsidRPr="008377E7">
        <w:t xml:space="preserve"> and weed</w:t>
      </w:r>
      <w:r w:rsidR="001F1634">
        <w:t>s</w:t>
      </w:r>
      <w:r w:rsidR="00C37D28" w:rsidRPr="008377E7">
        <w:t xml:space="preserve"> control </w:t>
      </w:r>
      <w:r w:rsidR="00EF6A36">
        <w:t>methods or tools</w:t>
      </w:r>
      <w:bookmarkEnd w:id="18"/>
      <w:r w:rsidR="00216D96">
        <w:t xml:space="preserve">, </w:t>
      </w:r>
      <w:r w:rsidR="005F2219">
        <w:t>as well as improved detection and monitoring methods</w:t>
      </w:r>
      <w:r w:rsidR="008C6BC8">
        <w:t>.</w:t>
      </w:r>
    </w:p>
    <w:p w14:paraId="62D9729B" w14:textId="77777777" w:rsidR="00E27BC7" w:rsidRDefault="00E27BC7" w:rsidP="00485268">
      <w:pPr>
        <w:pStyle w:val="Bullet1"/>
        <w:numPr>
          <w:ilvl w:val="0"/>
          <w:numId w:val="0"/>
        </w:numPr>
        <w:ind w:left="360" w:firstLine="360"/>
      </w:pPr>
      <w:r>
        <w:t>E</w:t>
      </w:r>
      <w:r w:rsidR="008C6BC8">
        <w:t>xample</w:t>
      </w:r>
      <w:r>
        <w:t>s include</w:t>
      </w:r>
      <w:r w:rsidR="008C6BC8">
        <w:t xml:space="preserve">: </w:t>
      </w:r>
    </w:p>
    <w:p w14:paraId="4B0E88C9" w14:textId="10A7C138" w:rsidR="00E27BC7" w:rsidRDefault="001F1634" w:rsidP="0099614A">
      <w:pPr>
        <w:pStyle w:val="Bullet2"/>
        <w:numPr>
          <w:ilvl w:val="1"/>
          <w:numId w:val="29"/>
        </w:numPr>
      </w:pPr>
      <w:r>
        <w:t>C</w:t>
      </w:r>
      <w:r w:rsidR="00A61618" w:rsidRPr="009F715D">
        <w:t>hemical and/or physical technology research and development</w:t>
      </w:r>
      <w:r>
        <w:t>.</w:t>
      </w:r>
    </w:p>
    <w:p w14:paraId="07A2771E" w14:textId="033622A4" w:rsidR="00E27BC7" w:rsidRDefault="001F1634" w:rsidP="0099614A">
      <w:pPr>
        <w:pStyle w:val="Bullet2"/>
        <w:numPr>
          <w:ilvl w:val="1"/>
          <w:numId w:val="29"/>
        </w:numPr>
      </w:pPr>
      <w:r>
        <w:t>I</w:t>
      </w:r>
      <w:r w:rsidR="00E27BC7" w:rsidRPr="009F715D">
        <w:t xml:space="preserve">nvestigating </w:t>
      </w:r>
      <w:r w:rsidR="00A61618" w:rsidRPr="009F715D">
        <w:t>and developing chemical controls, changes or extensions to chemical usage patterns and associated delivery systems</w:t>
      </w:r>
      <w:r>
        <w:t>.</w:t>
      </w:r>
    </w:p>
    <w:p w14:paraId="7EC0632E" w14:textId="4EDBA121" w:rsidR="00341575" w:rsidRDefault="001F1634" w:rsidP="0099614A">
      <w:pPr>
        <w:pStyle w:val="Bullet2"/>
        <w:numPr>
          <w:ilvl w:val="1"/>
          <w:numId w:val="29"/>
        </w:numPr>
      </w:pPr>
      <w:r>
        <w:t>M</w:t>
      </w:r>
      <w:r w:rsidR="00A61618" w:rsidRPr="009F715D">
        <w:t>anaging emerging issues such as herbicide and insecticide resistance using novel, non-chemical technologies.</w:t>
      </w:r>
    </w:p>
    <w:p w14:paraId="35A9DF23" w14:textId="64224D03" w:rsidR="00E27BC7" w:rsidRDefault="00341575" w:rsidP="00D82949">
      <w:pPr>
        <w:pStyle w:val="Bullet1"/>
        <w:numPr>
          <w:ilvl w:val="0"/>
          <w:numId w:val="19"/>
        </w:numPr>
      </w:pPr>
      <w:r>
        <w:t xml:space="preserve">OUTCOME 3: </w:t>
      </w:r>
      <w:r w:rsidR="0018787D">
        <w:t>F</w:t>
      </w:r>
      <w:r w:rsidR="003A4F50">
        <w:t xml:space="preserve">urther </w:t>
      </w:r>
      <w:r w:rsidR="00412861">
        <w:t xml:space="preserve">research </w:t>
      </w:r>
      <w:r w:rsidR="00AA76DB">
        <w:t>into</w:t>
      </w:r>
      <w:r w:rsidR="00F47C6D">
        <w:t>, and development of,</w:t>
      </w:r>
      <w:r w:rsidR="00FC2F52">
        <w:t xml:space="preserve"> </w:t>
      </w:r>
      <w:r w:rsidR="00AA76DB" w:rsidRPr="00AA76DB">
        <w:t xml:space="preserve">new and </w:t>
      </w:r>
      <w:r w:rsidR="00AA76DB">
        <w:t>enhanced ‘farm ready’</w:t>
      </w:r>
      <w:r w:rsidR="00AA76DB" w:rsidRPr="00AA76DB">
        <w:t xml:space="preserve"> pest animal</w:t>
      </w:r>
      <w:r w:rsidR="006E0668">
        <w:t>s</w:t>
      </w:r>
      <w:r w:rsidR="00AA76DB" w:rsidRPr="00AA76DB">
        <w:t xml:space="preserve"> and weed</w:t>
      </w:r>
      <w:r w:rsidR="006E0668">
        <w:t>s</w:t>
      </w:r>
      <w:r w:rsidR="00AA76DB" w:rsidRPr="00AA76DB">
        <w:t xml:space="preserve"> control tools</w:t>
      </w:r>
      <w:r w:rsidR="00AA76DB">
        <w:t xml:space="preserve"> to </w:t>
      </w:r>
      <w:r w:rsidR="000857A2">
        <w:t xml:space="preserve">increase uptake </w:t>
      </w:r>
      <w:r w:rsidR="00B472FE">
        <w:t xml:space="preserve">and accessibility </w:t>
      </w:r>
      <w:r w:rsidR="001F1634">
        <w:t xml:space="preserve">of these tools </w:t>
      </w:r>
      <w:r w:rsidR="006E0668">
        <w:t>by farmers and land managers</w:t>
      </w:r>
      <w:r w:rsidR="00587942" w:rsidRPr="00F2265B">
        <w:t>.</w:t>
      </w:r>
      <w:r w:rsidR="00AA76DB" w:rsidRPr="00AA76DB">
        <w:t xml:space="preserve"> </w:t>
      </w:r>
    </w:p>
    <w:p w14:paraId="50E20C45" w14:textId="69CF7C53" w:rsidR="009F715D" w:rsidRDefault="0030670C" w:rsidP="00485268">
      <w:pPr>
        <w:pStyle w:val="Bullet1"/>
        <w:numPr>
          <w:ilvl w:val="0"/>
          <w:numId w:val="0"/>
        </w:numPr>
        <w:ind w:left="720"/>
      </w:pPr>
      <w:r>
        <w:t xml:space="preserve">Note: </w:t>
      </w:r>
      <w:r w:rsidR="000857A2">
        <w:t xml:space="preserve">This outcome is </w:t>
      </w:r>
      <w:r w:rsidR="005A33C3">
        <w:t xml:space="preserve">not </w:t>
      </w:r>
      <w:r w:rsidR="006E0668">
        <w:t>intended</w:t>
      </w:r>
      <w:r w:rsidR="00AA76DB">
        <w:t xml:space="preserve"> </w:t>
      </w:r>
      <w:r w:rsidR="006E0668">
        <w:t xml:space="preserve">to </w:t>
      </w:r>
      <w:r w:rsidR="00AA76DB">
        <w:t>fund basic research into pest animals or weeds</w:t>
      </w:r>
      <w:r>
        <w:t xml:space="preserve"> or extension activities</w:t>
      </w:r>
      <w:r w:rsidR="000857A2">
        <w:t xml:space="preserve"> but </w:t>
      </w:r>
      <w:r w:rsidR="006E0668">
        <w:t>to progress</w:t>
      </w:r>
      <w:r w:rsidR="00AA76DB">
        <w:t xml:space="preserve"> projects that are underpinned by existing research and have either demonstrated</w:t>
      </w:r>
      <w:r w:rsidR="006E0668">
        <w:t xml:space="preserve"> previously</w:t>
      </w:r>
      <w:r w:rsidR="00AA76DB">
        <w:t xml:space="preserve">, or </w:t>
      </w:r>
      <w:r w:rsidR="00E27BC7">
        <w:t xml:space="preserve">are </w:t>
      </w:r>
      <w:r w:rsidR="00AA76DB">
        <w:t>ready to demonstrate, ‘proof of concept’</w:t>
      </w:r>
      <w:r w:rsidR="008C6BC8">
        <w:t>.</w:t>
      </w:r>
    </w:p>
    <w:p w14:paraId="1EBF7A5E" w14:textId="38F4DF3D" w:rsidR="002C64E6" w:rsidRDefault="00A2121C" w:rsidP="002C64E6">
      <w:pPr>
        <w:pStyle w:val="Bullet1"/>
        <w:numPr>
          <w:ilvl w:val="0"/>
          <w:numId w:val="0"/>
        </w:numPr>
        <w:ind w:left="360" w:firstLine="360"/>
      </w:pPr>
      <w:r>
        <w:t>An example</w:t>
      </w:r>
      <w:r w:rsidR="002C64E6">
        <w:t xml:space="preserve"> include</w:t>
      </w:r>
      <w:r w:rsidR="00DD0D24">
        <w:t>s</w:t>
      </w:r>
      <w:r w:rsidR="002C64E6">
        <w:t xml:space="preserve">: </w:t>
      </w:r>
    </w:p>
    <w:p w14:paraId="3CDD503E" w14:textId="3198B054" w:rsidR="005A2A82" w:rsidRDefault="005A2A82" w:rsidP="0099614A">
      <w:pPr>
        <w:pStyle w:val="Bullet2"/>
        <w:numPr>
          <w:ilvl w:val="1"/>
          <w:numId w:val="29"/>
        </w:numPr>
      </w:pPr>
      <w:r>
        <w:t xml:space="preserve">Building on </w:t>
      </w:r>
      <w:r w:rsidRPr="005A2A82">
        <w:t xml:space="preserve">past research with additional testing </w:t>
      </w:r>
      <w:r w:rsidR="00B472FE">
        <w:t xml:space="preserve">and research towards </w:t>
      </w:r>
      <w:r>
        <w:t>a product</w:t>
      </w:r>
      <w:r w:rsidR="00B472FE" w:rsidRPr="00B472FE">
        <w:t xml:space="preserve"> </w:t>
      </w:r>
      <w:r w:rsidR="00B472FE">
        <w:t>to bridge</w:t>
      </w:r>
      <w:r w:rsidR="00B472FE" w:rsidRPr="005A2A82">
        <w:t xml:space="preserve"> the gap between a laboratory innovation and its on-ground use</w:t>
      </w:r>
      <w:r w:rsidR="004F58E9">
        <w:t>, such as a bioherbicide,</w:t>
      </w:r>
      <w:r w:rsidRPr="005A2A82">
        <w:t xml:space="preserve"> for c</w:t>
      </w:r>
      <w:r w:rsidR="00DD0D24">
        <w:t xml:space="preserve">ommercialisation and </w:t>
      </w:r>
      <w:r w:rsidRPr="005A2A82">
        <w:t>production.</w:t>
      </w:r>
    </w:p>
    <w:p w14:paraId="4D58CC02" w14:textId="2C9F719B" w:rsidR="00966784" w:rsidRPr="004D5ED9" w:rsidRDefault="00966784" w:rsidP="004239AB">
      <w:pPr>
        <w:pStyle w:val="Heading4"/>
      </w:pPr>
      <w:r w:rsidRPr="004D5ED9">
        <w:t xml:space="preserve">2.2.3 National </w:t>
      </w:r>
      <w:r w:rsidR="007D5B0E" w:rsidRPr="004D5ED9">
        <w:t>significance</w:t>
      </w:r>
      <w:r w:rsidR="005A33C3" w:rsidRPr="004D5ED9">
        <w:t>/</w:t>
      </w:r>
      <w:r w:rsidR="007D5B0E" w:rsidRPr="004D5ED9">
        <w:t>impact</w:t>
      </w:r>
    </w:p>
    <w:p w14:paraId="6297505A" w14:textId="2FAB95EC" w:rsidR="00966784" w:rsidRDefault="00F62603" w:rsidP="00966784">
      <w:r>
        <w:t>Projects</w:t>
      </w:r>
      <w:r w:rsidR="0027086F">
        <w:t xml:space="preserve"> will need to target i</w:t>
      </w:r>
      <w:r w:rsidR="00966784">
        <w:t xml:space="preserve">nvasive </w:t>
      </w:r>
      <w:r w:rsidR="00D44C42">
        <w:t xml:space="preserve">established </w:t>
      </w:r>
      <w:r w:rsidR="00966784">
        <w:t>pest animals or weeds</w:t>
      </w:r>
      <w:r w:rsidR="005905DE">
        <w:t xml:space="preserve"> that have</w:t>
      </w:r>
      <w:r w:rsidR="00C42746">
        <w:rPr>
          <w:rFonts w:eastAsiaTheme="minorHAnsi"/>
        </w:rPr>
        <w:t xml:space="preserve"> </w:t>
      </w:r>
      <w:r w:rsidR="00BB7914">
        <w:rPr>
          <w:rFonts w:eastAsiaTheme="minorHAnsi"/>
        </w:rPr>
        <w:t>one or more</w:t>
      </w:r>
      <w:r w:rsidR="00C42746">
        <w:rPr>
          <w:rFonts w:eastAsiaTheme="minorHAnsi"/>
        </w:rPr>
        <w:t xml:space="preserve"> of the following attributes</w:t>
      </w:r>
      <w:r w:rsidR="00966784">
        <w:t>:</w:t>
      </w:r>
    </w:p>
    <w:p w14:paraId="7506ED68" w14:textId="7BD61B4D" w:rsidR="00DC083D" w:rsidRDefault="00DC083D" w:rsidP="009C0CE0">
      <w:pPr>
        <w:pStyle w:val="Bullet1"/>
        <w:numPr>
          <w:ilvl w:val="0"/>
          <w:numId w:val="18"/>
        </w:numPr>
      </w:pPr>
      <w:bookmarkStart w:id="19" w:name="_Hlk42078329"/>
      <w:r>
        <w:t>pose a significant threat to agriculture</w:t>
      </w:r>
      <w:r w:rsidR="00BC7030">
        <w:t>,</w:t>
      </w:r>
      <w:r w:rsidR="009E0AA4">
        <w:t xml:space="preserve"> </w:t>
      </w:r>
      <w:r>
        <w:t>the environment</w:t>
      </w:r>
      <w:r w:rsidR="00BC7030">
        <w:t xml:space="preserve">, </w:t>
      </w:r>
      <w:r>
        <w:t>people (their health</w:t>
      </w:r>
      <w:r w:rsidR="00BC7030">
        <w:t xml:space="preserve"> and/or</w:t>
      </w:r>
      <w:r w:rsidR="009E0AA4">
        <w:t xml:space="preserve"> </w:t>
      </w:r>
      <w:r>
        <w:t>social amenity</w:t>
      </w:r>
      <w:r w:rsidR="00BC7030">
        <w:t>)</w:t>
      </w:r>
      <w:r>
        <w:t xml:space="preserve"> or other business activity</w:t>
      </w:r>
      <w:r w:rsidR="00BC7030">
        <w:t xml:space="preserve"> (including infrastructure)</w:t>
      </w:r>
      <w:r>
        <w:t>, in more than one jurisdiction</w:t>
      </w:r>
    </w:p>
    <w:p w14:paraId="241DB1F8" w14:textId="07535E3E" w:rsidR="00BC7030" w:rsidRDefault="00BC7030" w:rsidP="009C0CE0">
      <w:pPr>
        <w:pStyle w:val="Bullet1"/>
        <w:numPr>
          <w:ilvl w:val="0"/>
          <w:numId w:val="18"/>
        </w:numPr>
      </w:pPr>
      <w:r>
        <w:t>h</w:t>
      </w:r>
      <w:r w:rsidR="00DC083D">
        <w:t>ave already caused significant agricultural, social, economic or environmental impacts, or a combination of impacts, in more than one jurisdiction</w:t>
      </w:r>
    </w:p>
    <w:p w14:paraId="297B38AD" w14:textId="619C2A7B" w:rsidR="00DC083D" w:rsidRDefault="00DC083D" w:rsidP="009C0CE0">
      <w:pPr>
        <w:pStyle w:val="Bullet1"/>
        <w:numPr>
          <w:ilvl w:val="0"/>
          <w:numId w:val="18"/>
        </w:numPr>
      </w:pPr>
      <w:r>
        <w:t xml:space="preserve">impacts </w:t>
      </w:r>
      <w:r w:rsidR="00C4060D">
        <w:t xml:space="preserve">significantly </w:t>
      </w:r>
      <w:r>
        <w:t>on nationally important or ecologically valuable species; nationally or ecologically important places; or has significant negative consequences and impacts areas over an extensive range</w:t>
      </w:r>
    </w:p>
    <w:p w14:paraId="773A0AAE" w14:textId="74B3EB8B" w:rsidR="00DC083D" w:rsidRPr="009C0CE0" w:rsidRDefault="00BC7030" w:rsidP="009C0CE0">
      <w:pPr>
        <w:pStyle w:val="Bullet1"/>
        <w:numPr>
          <w:ilvl w:val="0"/>
          <w:numId w:val="18"/>
        </w:numPr>
      </w:pPr>
      <w:r w:rsidRPr="009F77DA">
        <w:t>h</w:t>
      </w:r>
      <w:r w:rsidR="00DC083D" w:rsidRPr="009F77DA">
        <w:t xml:space="preserve">ave biological, ecological, behavioural or physical attributes as a species that </w:t>
      </w:r>
      <w:r w:rsidRPr="009F77DA">
        <w:t>are</w:t>
      </w:r>
      <w:r w:rsidR="00DC083D" w:rsidRPr="009F77DA">
        <w:t xml:space="preserve"> likely to see its population increase in distribution, abundance or density in a region, and so overspill to other localities in future, with likely direct or indirect significant and broad scale impact on agricultural commodities and sectors.</w:t>
      </w:r>
    </w:p>
    <w:bookmarkEnd w:id="19"/>
    <w:p w14:paraId="6A93DA81" w14:textId="387E02C4" w:rsidR="00B75780" w:rsidRPr="004D5ED9" w:rsidRDefault="00B75780" w:rsidP="004239AB">
      <w:pPr>
        <w:pStyle w:val="Heading4"/>
      </w:pPr>
      <w:r w:rsidRPr="004D5ED9">
        <w:t xml:space="preserve">2.2.4 Additional </w:t>
      </w:r>
      <w:r w:rsidR="007D5B0E" w:rsidRPr="004D5ED9">
        <w:t>support</w:t>
      </w:r>
    </w:p>
    <w:p w14:paraId="2A76F7B0" w14:textId="12A138D9" w:rsidR="00B75780" w:rsidRDefault="00B75780" w:rsidP="00B75780">
      <w:pPr>
        <w:pStyle w:val="Bullet1"/>
        <w:numPr>
          <w:ilvl w:val="0"/>
          <w:numId w:val="0"/>
        </w:numPr>
        <w:jc w:val="both"/>
      </w:pPr>
      <w:r>
        <w:t xml:space="preserve">Applicants will need to seek additional support </w:t>
      </w:r>
      <w:r w:rsidR="00EE4789">
        <w:t>through</w:t>
      </w:r>
      <w:r w:rsidRPr="00007794">
        <w:t xml:space="preserve"> cash and/or in-kind </w:t>
      </w:r>
      <w:r w:rsidR="00EE4789" w:rsidRPr="00007794">
        <w:t>contributions that</w:t>
      </w:r>
      <w:r w:rsidRPr="00007794">
        <w:t xml:space="preserve"> will add value to the delivery of a project.</w:t>
      </w:r>
      <w:r>
        <w:t xml:space="preserve"> These additional contributions will need to be clearly articulated </w:t>
      </w:r>
      <w:r w:rsidR="00167719">
        <w:t xml:space="preserve">in your </w:t>
      </w:r>
      <w:r>
        <w:t xml:space="preserve">application, including how </w:t>
      </w:r>
      <w:r w:rsidR="00167719">
        <w:t xml:space="preserve">this support </w:t>
      </w:r>
      <w:r>
        <w:t>will improve the baseline potential of the project to advance overall research and development outcomes or outputs.</w:t>
      </w:r>
    </w:p>
    <w:p w14:paraId="439FBA3F" w14:textId="77777777" w:rsidR="009C63B5" w:rsidRPr="00C42746" w:rsidRDefault="009C63B5" w:rsidP="00DC083D">
      <w:pPr>
        <w:pStyle w:val="Bullet2"/>
        <w:numPr>
          <w:ilvl w:val="0"/>
          <w:numId w:val="0"/>
        </w:numPr>
      </w:pPr>
    </w:p>
    <w:p w14:paraId="5ECEB372" w14:textId="41C64A3B" w:rsidR="000E08D0" w:rsidRPr="004D5ED9" w:rsidRDefault="000E08D0" w:rsidP="0099614A">
      <w:pPr>
        <w:pStyle w:val="Heading2"/>
        <w:numPr>
          <w:ilvl w:val="0"/>
          <w:numId w:val="40"/>
        </w:numPr>
        <w:spacing w:before="240"/>
        <w:ind w:left="1134" w:hanging="1134"/>
        <w:rPr>
          <w:rFonts w:cstheme="minorHAnsi"/>
          <w:bCs/>
          <w:iCs/>
          <w:color w:val="264F90"/>
          <w:sz w:val="32"/>
          <w:szCs w:val="32"/>
        </w:rPr>
      </w:pPr>
      <w:bookmarkStart w:id="20" w:name="_Toc37944673"/>
      <w:bookmarkStart w:id="21" w:name="_Toc38007507"/>
      <w:bookmarkStart w:id="22" w:name="_Toc37944674"/>
      <w:bookmarkStart w:id="23" w:name="_Toc38007508"/>
      <w:bookmarkStart w:id="24" w:name="_Toc37944675"/>
      <w:bookmarkStart w:id="25" w:name="_Toc38007509"/>
      <w:bookmarkStart w:id="26" w:name="_Toc37944676"/>
      <w:bookmarkStart w:id="27" w:name="_Toc38007510"/>
      <w:bookmarkStart w:id="28" w:name="_Toc37944677"/>
      <w:bookmarkStart w:id="29" w:name="_Toc38007511"/>
      <w:bookmarkStart w:id="30" w:name="_Toc37944678"/>
      <w:bookmarkStart w:id="31" w:name="_Toc38007512"/>
      <w:bookmarkStart w:id="32" w:name="_Toc37944679"/>
      <w:bookmarkStart w:id="33" w:name="_Toc38007513"/>
      <w:bookmarkStart w:id="34" w:name="_Toc37944680"/>
      <w:bookmarkStart w:id="35" w:name="_Toc38007514"/>
      <w:bookmarkStart w:id="36" w:name="_Toc37944681"/>
      <w:bookmarkStart w:id="37" w:name="_Toc38007515"/>
      <w:bookmarkStart w:id="38" w:name="_Toc494290488"/>
      <w:bookmarkStart w:id="39" w:name="_Toc37944682"/>
      <w:bookmarkStart w:id="40" w:name="_Toc38007516"/>
      <w:bookmarkStart w:id="41" w:name="_Toc37944683"/>
      <w:bookmarkStart w:id="42" w:name="_Toc38007517"/>
      <w:bookmarkStart w:id="43" w:name="_Toc37944684"/>
      <w:bookmarkStart w:id="44" w:name="_Toc38007518"/>
      <w:bookmarkStart w:id="45" w:name="_Toc37944685"/>
      <w:bookmarkStart w:id="46" w:name="_Toc38007519"/>
      <w:bookmarkStart w:id="47" w:name="_Toc37944686"/>
      <w:bookmarkStart w:id="48" w:name="_Toc38007520"/>
      <w:bookmarkStart w:id="49" w:name="_Toc37944687"/>
      <w:bookmarkStart w:id="50" w:name="_Toc38007521"/>
      <w:bookmarkStart w:id="51" w:name="_Toc37944688"/>
      <w:bookmarkStart w:id="52" w:name="_Toc38007522"/>
      <w:bookmarkStart w:id="53" w:name="_Toc37944689"/>
      <w:bookmarkStart w:id="54" w:name="_Toc38007523"/>
      <w:bookmarkStart w:id="55" w:name="_Toc46847271"/>
      <w:bookmarkEnd w:id="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D5ED9">
        <w:rPr>
          <w:rFonts w:cstheme="minorHAnsi"/>
          <w:bCs/>
          <w:iCs/>
          <w:color w:val="264F90"/>
          <w:sz w:val="32"/>
          <w:szCs w:val="32"/>
        </w:rPr>
        <w:t>Grant</w:t>
      </w:r>
      <w:r w:rsidR="00B62A3A" w:rsidRPr="004D5ED9">
        <w:rPr>
          <w:rFonts w:cstheme="minorHAnsi"/>
          <w:bCs/>
          <w:iCs/>
          <w:color w:val="264F90"/>
          <w:sz w:val="32"/>
          <w:szCs w:val="32"/>
        </w:rPr>
        <w:t xml:space="preserve"> amount</w:t>
      </w:r>
      <w:r w:rsidR="00492E57" w:rsidRPr="004D5ED9">
        <w:rPr>
          <w:rFonts w:cstheme="minorHAnsi"/>
          <w:bCs/>
          <w:iCs/>
          <w:color w:val="264F90"/>
          <w:sz w:val="32"/>
          <w:szCs w:val="32"/>
        </w:rPr>
        <w:t xml:space="preserve"> </w:t>
      </w:r>
      <w:r w:rsidR="00D450B6" w:rsidRPr="004D5ED9">
        <w:rPr>
          <w:rFonts w:cstheme="minorHAnsi"/>
          <w:bCs/>
          <w:iCs/>
          <w:color w:val="264F90"/>
          <w:sz w:val="32"/>
          <w:szCs w:val="32"/>
        </w:rPr>
        <w:t>and grant period</w:t>
      </w:r>
      <w:bookmarkEnd w:id="55"/>
    </w:p>
    <w:p w14:paraId="3AC71294" w14:textId="77777777" w:rsidR="001E60B8" w:rsidRPr="004D5ED9" w:rsidRDefault="00536BD2" w:rsidP="004D5ED9">
      <w:pPr>
        <w:pStyle w:val="Heading3"/>
        <w:spacing w:before="240"/>
        <w:ind w:left="1843"/>
        <w:rPr>
          <w:rFonts w:cs="Arial"/>
          <w:bCs/>
          <w:iCs/>
          <w:color w:val="264F90"/>
          <w:sz w:val="24"/>
          <w:szCs w:val="32"/>
        </w:rPr>
      </w:pPr>
      <w:bookmarkStart w:id="56" w:name="_Toc38007525"/>
      <w:bookmarkStart w:id="57" w:name="_Toc38007526"/>
      <w:bookmarkStart w:id="58" w:name="_Toc38007527"/>
      <w:bookmarkStart w:id="59" w:name="_Toc38007528"/>
      <w:bookmarkStart w:id="60" w:name="_Toc38007529"/>
      <w:bookmarkStart w:id="61" w:name="_Toc38007530"/>
      <w:bookmarkStart w:id="62" w:name="_Toc46847272"/>
      <w:bookmarkEnd w:id="56"/>
      <w:bookmarkEnd w:id="57"/>
      <w:bookmarkEnd w:id="58"/>
      <w:bookmarkEnd w:id="59"/>
      <w:bookmarkEnd w:id="60"/>
      <w:bookmarkEnd w:id="61"/>
      <w:r w:rsidRPr="004D5ED9">
        <w:rPr>
          <w:rFonts w:cs="Arial"/>
          <w:bCs/>
          <w:iCs/>
          <w:color w:val="264F90"/>
          <w:sz w:val="24"/>
          <w:szCs w:val="32"/>
        </w:rPr>
        <w:t xml:space="preserve">3.1 </w:t>
      </w:r>
      <w:r w:rsidR="001E60B8" w:rsidRPr="004D5ED9">
        <w:rPr>
          <w:rFonts w:cs="Arial"/>
          <w:bCs/>
          <w:iCs/>
          <w:color w:val="264F90"/>
          <w:sz w:val="24"/>
          <w:szCs w:val="32"/>
        </w:rPr>
        <w:t>Grants available</w:t>
      </w:r>
      <w:bookmarkEnd w:id="62"/>
    </w:p>
    <w:p w14:paraId="02207C67" w14:textId="77777777" w:rsidR="005D5D1D" w:rsidRDefault="005D5D1D" w:rsidP="00540A85">
      <w:r w:rsidRPr="006948C6">
        <w:t xml:space="preserve">The Australian Government has </w:t>
      </w:r>
      <w:r w:rsidR="00C521E3" w:rsidRPr="006948C6">
        <w:t xml:space="preserve">allocated </w:t>
      </w:r>
      <w:r w:rsidRPr="006948C6">
        <w:t xml:space="preserve">a total of </w:t>
      </w:r>
      <w:r w:rsidR="00C521E3" w:rsidRPr="006948C6">
        <w:t>$1</w:t>
      </w:r>
      <w:r w:rsidR="00E75952" w:rsidRPr="006948C6">
        <w:t>3</w:t>
      </w:r>
      <w:r w:rsidR="00C521E3" w:rsidRPr="006948C6">
        <w:t xml:space="preserve"> million (GST exclusive) over </w:t>
      </w:r>
      <w:r w:rsidR="00103FC2" w:rsidRPr="006948C6">
        <w:t xml:space="preserve">three </w:t>
      </w:r>
      <w:r w:rsidR="00C521E3" w:rsidRPr="006948C6">
        <w:t>years</w:t>
      </w:r>
      <w:r w:rsidR="00C521E3">
        <w:t xml:space="preserve"> </w:t>
      </w:r>
      <w:r w:rsidR="00F27335">
        <w:t>commencing</w:t>
      </w:r>
      <w:r w:rsidR="00F62603">
        <w:t xml:space="preserve"> in</w:t>
      </w:r>
      <w:r w:rsidR="00F27335">
        <w:t xml:space="preserve"> 2020-21</w:t>
      </w:r>
      <w:r w:rsidR="0030670C">
        <w:t xml:space="preserve"> for this grant</w:t>
      </w:r>
      <w:r w:rsidR="00103FC2">
        <w:t xml:space="preserve"> program</w:t>
      </w:r>
      <w:r>
        <w:t>.</w:t>
      </w:r>
    </w:p>
    <w:p w14:paraId="3ED0A22D" w14:textId="62D7232A" w:rsidR="008B0221" w:rsidRDefault="00B73AB6" w:rsidP="00540A85">
      <w:r>
        <w:t xml:space="preserve">The grant </w:t>
      </w:r>
      <w:r w:rsidR="000C00AF">
        <w:t xml:space="preserve">program </w:t>
      </w:r>
      <w:r>
        <w:t xml:space="preserve">will </w:t>
      </w:r>
      <w:r w:rsidR="00CC7DE4">
        <w:t xml:space="preserve">be published on the </w:t>
      </w:r>
      <w:r w:rsidR="009A7F2E">
        <w:t xml:space="preserve">Australian Government </w:t>
      </w:r>
      <w:hyperlink r:id="rId22" w:history="1">
        <w:r w:rsidR="00CC7DE4" w:rsidRPr="007D5B0E">
          <w:rPr>
            <w:rStyle w:val="Hyperlink"/>
          </w:rPr>
          <w:t>Community Grants Hub</w:t>
        </w:r>
      </w:hyperlink>
      <w:r w:rsidR="00CC7DE4">
        <w:t xml:space="preserve"> website</w:t>
      </w:r>
      <w:r w:rsidR="009A7F2E">
        <w:t xml:space="preserve"> </w:t>
      </w:r>
      <w:r w:rsidR="00CC7DE4">
        <w:t>and accept applicatio</w:t>
      </w:r>
      <w:r w:rsidR="009A7F2E">
        <w:t xml:space="preserve">n submissions </w:t>
      </w:r>
      <w:r w:rsidR="00CC7DE4">
        <w:t>between the period</w:t>
      </w:r>
      <w:r w:rsidR="00AA22A8">
        <w:t xml:space="preserve"> </w:t>
      </w:r>
      <w:r w:rsidR="007B6974">
        <w:t>4 August 2020 and 25</w:t>
      </w:r>
      <w:r w:rsidR="002C6E98">
        <w:t xml:space="preserve"> September 2020.</w:t>
      </w:r>
      <w:r w:rsidR="00CC7DE4">
        <w:t xml:space="preserve"> </w:t>
      </w:r>
      <w:r w:rsidR="00ED215E">
        <w:t>G</w:t>
      </w:r>
      <w:r w:rsidR="00CC7DE4">
        <w:t>rant</w:t>
      </w:r>
      <w:r w:rsidR="00ED215E">
        <w:t xml:space="preserve">s </w:t>
      </w:r>
      <w:r w:rsidR="00ED215E" w:rsidRPr="00AA22A8">
        <w:t>are</w:t>
      </w:r>
      <w:r w:rsidR="003F2CCA" w:rsidRPr="00AA22A8">
        <w:t xml:space="preserve"> expected to be completed</w:t>
      </w:r>
      <w:r w:rsidR="00ED215E" w:rsidRPr="00AA22A8">
        <w:t xml:space="preserve"> within </w:t>
      </w:r>
      <w:r w:rsidR="003F2CCA" w:rsidRPr="00AA22A8">
        <w:t xml:space="preserve">three years </w:t>
      </w:r>
      <w:r w:rsidR="00DA6020" w:rsidRPr="00AA22A8">
        <w:t>from</w:t>
      </w:r>
      <w:r w:rsidR="003F2CCA" w:rsidRPr="00AA22A8">
        <w:t xml:space="preserve"> execution of the grant agreement</w:t>
      </w:r>
      <w:r w:rsidR="00D850B5" w:rsidRPr="00AA22A8">
        <w:t>.</w:t>
      </w:r>
      <w:r w:rsidR="00ED215E" w:rsidRPr="00AA22A8">
        <w:t xml:space="preserve"> Some</w:t>
      </w:r>
      <w:r w:rsidR="00ED215E">
        <w:t xml:space="preserve"> projects may be extended past this timeframe subject to any changes to the overall Pipeline </w:t>
      </w:r>
      <w:r w:rsidR="007D5B0E">
        <w:t xml:space="preserve">Program </w:t>
      </w:r>
      <w:r w:rsidR="00ED215E">
        <w:t>timeframe</w:t>
      </w:r>
      <w:r w:rsidR="00DC083D">
        <w:t>.</w:t>
      </w:r>
    </w:p>
    <w:p w14:paraId="4EB43F84" w14:textId="52E88F5C" w:rsidR="00007794" w:rsidRDefault="00007794" w:rsidP="00540A85">
      <w:r>
        <w:t xml:space="preserve">Total grant limits that apply are: </w:t>
      </w:r>
    </w:p>
    <w:p w14:paraId="73F5993F" w14:textId="77777777" w:rsidR="00F2265B" w:rsidRPr="00AA22A8" w:rsidRDefault="00F2265B" w:rsidP="0099614A">
      <w:pPr>
        <w:pStyle w:val="ListParagraph"/>
        <w:numPr>
          <w:ilvl w:val="0"/>
          <w:numId w:val="38"/>
        </w:numPr>
      </w:pPr>
      <w:r w:rsidRPr="00AA22A8">
        <w:t>The minimum grant amount is $</w:t>
      </w:r>
      <w:r w:rsidR="0030670C" w:rsidRPr="00AA22A8">
        <w:t>3</w:t>
      </w:r>
      <w:r w:rsidRPr="00AA22A8">
        <w:t>00,000 (GST exclusive).</w:t>
      </w:r>
    </w:p>
    <w:p w14:paraId="3004EE1D" w14:textId="77777777" w:rsidR="00DF23A5" w:rsidRPr="00AA22A8" w:rsidRDefault="008A7F1F" w:rsidP="0099614A">
      <w:pPr>
        <w:pStyle w:val="ListParagraph"/>
        <w:numPr>
          <w:ilvl w:val="0"/>
          <w:numId w:val="38"/>
        </w:numPr>
      </w:pPr>
      <w:r w:rsidRPr="00AA22A8">
        <w:t>The max</w:t>
      </w:r>
      <w:r w:rsidR="00DF23A5" w:rsidRPr="00AA22A8">
        <w:t>imum grant amount is $</w:t>
      </w:r>
      <w:r w:rsidR="00007794" w:rsidRPr="00AA22A8">
        <w:t xml:space="preserve">2 million </w:t>
      </w:r>
      <w:r w:rsidR="00DF23A5" w:rsidRPr="00AA22A8">
        <w:t>(GST exclusive).</w:t>
      </w:r>
    </w:p>
    <w:p w14:paraId="482F9B7D" w14:textId="02DE2859" w:rsidR="008A7F1F" w:rsidRDefault="00DE3896" w:rsidP="00725D41">
      <w:r w:rsidRPr="00DE3896">
        <w:t xml:space="preserve">You are required to </w:t>
      </w:r>
      <w:r w:rsidR="008A7F1F">
        <w:t xml:space="preserve">source and </w:t>
      </w:r>
      <w:r w:rsidR="002531A3">
        <w:t>declare</w:t>
      </w:r>
      <w:r>
        <w:t xml:space="preserve"> </w:t>
      </w:r>
      <w:r w:rsidR="008B0182">
        <w:t>any</w:t>
      </w:r>
      <w:r w:rsidR="00FB48F1">
        <w:t xml:space="preserve"> </w:t>
      </w:r>
      <w:r w:rsidRPr="00DE3896">
        <w:t xml:space="preserve">other cash </w:t>
      </w:r>
      <w:r w:rsidR="002531A3">
        <w:t>and/</w:t>
      </w:r>
      <w:r w:rsidRPr="00DE3896">
        <w:t xml:space="preserve">or in-kind contributions </w:t>
      </w:r>
      <w:r w:rsidR="008B0182">
        <w:t>that will be put</w:t>
      </w:r>
      <w:r w:rsidR="00FB48F1" w:rsidRPr="00DE3896">
        <w:t xml:space="preserve"> </w:t>
      </w:r>
      <w:r w:rsidRPr="00DE3896">
        <w:t>towards the proposed project.</w:t>
      </w:r>
      <w:r w:rsidR="008E09EB">
        <w:t xml:space="preserve"> </w:t>
      </w:r>
    </w:p>
    <w:p w14:paraId="656CD2CA" w14:textId="77777777" w:rsidR="005D5D1D" w:rsidRPr="004D5ED9" w:rsidRDefault="00007794" w:rsidP="004D5ED9">
      <w:pPr>
        <w:pStyle w:val="Heading3"/>
        <w:spacing w:before="240"/>
        <w:ind w:left="1843"/>
        <w:rPr>
          <w:rFonts w:cs="Arial"/>
          <w:bCs/>
          <w:iCs/>
          <w:color w:val="264F90"/>
          <w:sz w:val="24"/>
          <w:szCs w:val="32"/>
        </w:rPr>
      </w:pPr>
      <w:bookmarkStart w:id="63" w:name="_Toc37944692"/>
      <w:bookmarkStart w:id="64" w:name="_Toc38007532"/>
      <w:bookmarkStart w:id="65" w:name="_Toc46847273"/>
      <w:bookmarkEnd w:id="63"/>
      <w:bookmarkEnd w:id="64"/>
      <w:r w:rsidRPr="004D5ED9">
        <w:rPr>
          <w:rFonts w:cs="Arial"/>
          <w:bCs/>
          <w:iCs/>
          <w:color w:val="264F90"/>
          <w:sz w:val="24"/>
          <w:szCs w:val="32"/>
        </w:rPr>
        <w:t xml:space="preserve">3.2 </w:t>
      </w:r>
      <w:r w:rsidR="00387218" w:rsidRPr="004D5ED9">
        <w:rPr>
          <w:rFonts w:cs="Arial"/>
          <w:bCs/>
          <w:iCs/>
          <w:color w:val="264F90"/>
          <w:sz w:val="24"/>
          <w:szCs w:val="32"/>
        </w:rPr>
        <w:t>Grant</w:t>
      </w:r>
      <w:r w:rsidR="005D5D1D" w:rsidRPr="004D5ED9">
        <w:rPr>
          <w:rFonts w:cs="Arial"/>
          <w:bCs/>
          <w:iCs/>
          <w:color w:val="264F90"/>
          <w:sz w:val="24"/>
          <w:szCs w:val="32"/>
        </w:rPr>
        <w:t xml:space="preserve"> </w:t>
      </w:r>
      <w:r w:rsidR="009F1E2B" w:rsidRPr="004D5ED9">
        <w:rPr>
          <w:rFonts w:cs="Arial"/>
          <w:bCs/>
          <w:iCs/>
          <w:color w:val="264F90"/>
          <w:sz w:val="24"/>
          <w:szCs w:val="32"/>
        </w:rPr>
        <w:t>period</w:t>
      </w:r>
      <w:bookmarkEnd w:id="65"/>
    </w:p>
    <w:p w14:paraId="1ADF7B0F" w14:textId="0E5F8D96" w:rsidR="005D5D1D" w:rsidRDefault="00F71D6A" w:rsidP="005D5D1D">
      <w:r>
        <w:t xml:space="preserve">Projects </w:t>
      </w:r>
      <w:r w:rsidR="0030670C">
        <w:t>are expected to be</w:t>
      </w:r>
      <w:r>
        <w:t xml:space="preserve"> </w:t>
      </w:r>
      <w:r w:rsidR="003A4F50">
        <w:t>completed</w:t>
      </w:r>
      <w:r>
        <w:t xml:space="preserve"> within three years of executing a grant agreement.</w:t>
      </w:r>
    </w:p>
    <w:p w14:paraId="0A80A29A" w14:textId="37DCDD39" w:rsidR="00196E65" w:rsidRDefault="008B0182" w:rsidP="005D5D1D">
      <w:r>
        <w:t xml:space="preserve">Across this timeframe, grant payments will be paid on successful completion of milestones and progress reports, as per the reporting requirements set out </w:t>
      </w:r>
      <w:r w:rsidR="0057510C">
        <w:t xml:space="preserve">in </w:t>
      </w:r>
      <w:r>
        <w:t>your individual grant agreement.</w:t>
      </w:r>
    </w:p>
    <w:p w14:paraId="2C490CA3" w14:textId="69DC2CE6" w:rsidR="000C60B9" w:rsidRDefault="000363BF" w:rsidP="005D5D1D">
      <w:r>
        <w:t xml:space="preserve">Following </w:t>
      </w:r>
      <w:r w:rsidR="0063045F">
        <w:t>completion of your project activities</w:t>
      </w:r>
      <w:r w:rsidR="00387218">
        <w:t>,</w:t>
      </w:r>
      <w:r>
        <w:t xml:space="preserve"> an evaluation</w:t>
      </w:r>
      <w:r w:rsidR="00907078">
        <w:t xml:space="preserve"> </w:t>
      </w:r>
      <w:r>
        <w:t xml:space="preserve">period of </w:t>
      </w:r>
      <w:r w:rsidR="008B0182">
        <w:t>six</w:t>
      </w:r>
      <w:r w:rsidR="003F54DD">
        <w:t xml:space="preserve"> months</w:t>
      </w:r>
      <w:r>
        <w:t xml:space="preserve"> </w:t>
      </w:r>
      <w:r w:rsidR="00374783">
        <w:t>will commence</w:t>
      </w:r>
      <w:r>
        <w:t>.</w:t>
      </w:r>
    </w:p>
    <w:p w14:paraId="5DAC61F8" w14:textId="77777777" w:rsidR="00C52911" w:rsidRDefault="00C52911" w:rsidP="005D5D1D"/>
    <w:p w14:paraId="5BAE2669" w14:textId="2F1F9CFE" w:rsidR="00D850B5" w:rsidRPr="004D5ED9" w:rsidRDefault="000E2D44" w:rsidP="0099614A">
      <w:pPr>
        <w:pStyle w:val="Heading2"/>
        <w:numPr>
          <w:ilvl w:val="0"/>
          <w:numId w:val="40"/>
        </w:numPr>
        <w:spacing w:before="240"/>
        <w:ind w:left="1134" w:hanging="1134"/>
        <w:rPr>
          <w:rFonts w:cstheme="minorHAnsi"/>
          <w:bCs/>
          <w:iCs/>
          <w:color w:val="264F90"/>
          <w:sz w:val="32"/>
          <w:szCs w:val="32"/>
        </w:rPr>
      </w:pPr>
      <w:bookmarkStart w:id="66" w:name="_Toc37944694"/>
      <w:bookmarkStart w:id="67" w:name="_Toc38007534"/>
      <w:bookmarkStart w:id="68" w:name="_Toc37944695"/>
      <w:bookmarkStart w:id="69" w:name="_Toc38007535"/>
      <w:bookmarkStart w:id="70" w:name="_Toc37944696"/>
      <w:bookmarkStart w:id="71" w:name="_Toc38007536"/>
      <w:bookmarkStart w:id="72" w:name="_Toc37944697"/>
      <w:bookmarkStart w:id="73" w:name="_Toc38007537"/>
      <w:bookmarkStart w:id="74" w:name="_Toc46847274"/>
      <w:bookmarkEnd w:id="66"/>
      <w:bookmarkEnd w:id="67"/>
      <w:bookmarkEnd w:id="68"/>
      <w:bookmarkEnd w:id="69"/>
      <w:bookmarkEnd w:id="70"/>
      <w:bookmarkEnd w:id="71"/>
      <w:bookmarkEnd w:id="72"/>
      <w:bookmarkEnd w:id="73"/>
      <w:r w:rsidRPr="004D5ED9">
        <w:rPr>
          <w:rFonts w:cstheme="minorHAnsi"/>
          <w:bCs/>
          <w:iCs/>
          <w:color w:val="264F90"/>
          <w:sz w:val="32"/>
          <w:szCs w:val="32"/>
        </w:rPr>
        <w:t>E</w:t>
      </w:r>
      <w:r w:rsidR="00285F58" w:rsidRPr="004D5ED9">
        <w:rPr>
          <w:rFonts w:cstheme="minorHAnsi"/>
          <w:bCs/>
          <w:iCs/>
          <w:color w:val="264F90"/>
          <w:sz w:val="32"/>
          <w:szCs w:val="32"/>
        </w:rPr>
        <w:t>ligibility criteria</w:t>
      </w:r>
      <w:bookmarkEnd w:id="74"/>
    </w:p>
    <w:p w14:paraId="7B78559B" w14:textId="1BB4804B" w:rsidR="006C6E75" w:rsidRDefault="009D33F3" w:rsidP="00AE46CB">
      <w:pPr>
        <w:pStyle w:val="Bullet1"/>
        <w:numPr>
          <w:ilvl w:val="0"/>
          <w:numId w:val="0"/>
        </w:numPr>
        <w:jc w:val="both"/>
      </w:pPr>
      <w:bookmarkStart w:id="75" w:name="_Ref437348317"/>
      <w:bookmarkStart w:id="76" w:name="_Ref437348323"/>
      <w:bookmarkStart w:id="77" w:name="_Ref437349175"/>
      <w:r>
        <w:t xml:space="preserve">We </w:t>
      </w:r>
      <w:r w:rsidR="0073776B">
        <w:t>will not</w:t>
      </w:r>
      <w:r>
        <w:t xml:space="preserve"> consider your application if you do not satisfy all eligibility</w:t>
      </w:r>
      <w:r w:rsidR="006D6989">
        <w:t xml:space="preserve"> and assessment</w:t>
      </w:r>
      <w:r>
        <w:t xml:space="preserve"> criteria</w:t>
      </w:r>
      <w:r w:rsidR="00BC1EC1">
        <w:t>.</w:t>
      </w:r>
    </w:p>
    <w:p w14:paraId="550A4392" w14:textId="77777777" w:rsidR="00A35F51" w:rsidRDefault="00007794" w:rsidP="004D5ED9">
      <w:pPr>
        <w:pStyle w:val="Heading3"/>
        <w:spacing w:before="240"/>
        <w:ind w:left="1843"/>
      </w:pPr>
      <w:bookmarkStart w:id="78" w:name="_Ref485202969"/>
      <w:bookmarkStart w:id="79" w:name="_Toc46847275"/>
      <w:r w:rsidRPr="004D5ED9">
        <w:rPr>
          <w:rFonts w:cs="Arial"/>
          <w:bCs/>
          <w:iCs/>
          <w:color w:val="264F90"/>
          <w:sz w:val="24"/>
          <w:szCs w:val="32"/>
        </w:rPr>
        <w:t xml:space="preserve">4.1 </w:t>
      </w:r>
      <w:r w:rsidR="001A6862" w:rsidRPr="004D5ED9">
        <w:rPr>
          <w:rFonts w:cs="Arial"/>
          <w:bCs/>
          <w:iCs/>
          <w:color w:val="264F90"/>
          <w:sz w:val="24"/>
          <w:szCs w:val="32"/>
        </w:rPr>
        <w:t xml:space="preserve">Who </w:t>
      </w:r>
      <w:r w:rsidR="009F7B46" w:rsidRPr="004D5ED9">
        <w:rPr>
          <w:rFonts w:cs="Arial"/>
          <w:bCs/>
          <w:iCs/>
          <w:color w:val="264F90"/>
          <w:sz w:val="24"/>
          <w:szCs w:val="32"/>
        </w:rPr>
        <w:t>is eligible</w:t>
      </w:r>
      <w:r w:rsidR="00A60CA0" w:rsidRPr="004D5ED9">
        <w:rPr>
          <w:rFonts w:cs="Arial"/>
          <w:bCs/>
          <w:iCs/>
          <w:color w:val="264F90"/>
          <w:sz w:val="24"/>
          <w:szCs w:val="32"/>
        </w:rPr>
        <w:t xml:space="preserve"> to apply for a grant</w:t>
      </w:r>
      <w:r w:rsidR="009F7B46" w:rsidRPr="004D5ED9">
        <w:rPr>
          <w:rFonts w:cs="Arial"/>
          <w:bCs/>
          <w:iCs/>
          <w:color w:val="264F90"/>
          <w:sz w:val="24"/>
          <w:szCs w:val="32"/>
        </w:rPr>
        <w:t>?</w:t>
      </w:r>
      <w:bookmarkEnd w:id="75"/>
      <w:bookmarkEnd w:id="76"/>
      <w:bookmarkEnd w:id="77"/>
      <w:bookmarkEnd w:id="78"/>
      <w:bookmarkEnd w:id="79"/>
    </w:p>
    <w:p w14:paraId="7782AD27" w14:textId="77777777" w:rsidR="003271A6" w:rsidRPr="00694DF9" w:rsidRDefault="00585950" w:rsidP="00E61B9E">
      <w:pPr>
        <w:keepNext/>
      </w:pPr>
      <w:r w:rsidRPr="00694DF9">
        <w:t>To</w:t>
      </w:r>
      <w:r w:rsidR="003271A6" w:rsidRPr="00694DF9">
        <w:t xml:space="preserve"> be eligible you must:</w:t>
      </w:r>
    </w:p>
    <w:p w14:paraId="6B39A6A7" w14:textId="272247CE" w:rsidR="005D19E6" w:rsidRPr="000A271A" w:rsidRDefault="005D19E6" w:rsidP="00D82949">
      <w:pPr>
        <w:pStyle w:val="Bullet1"/>
        <w:numPr>
          <w:ilvl w:val="0"/>
          <w:numId w:val="21"/>
        </w:numPr>
      </w:pPr>
      <w:r w:rsidRPr="000A271A">
        <w:t>have an Australian Business Number (ABN)</w:t>
      </w:r>
      <w:r w:rsidR="001B7606">
        <w:t xml:space="preserve"> or Australian Company Number (ACN)</w:t>
      </w:r>
    </w:p>
    <w:p w14:paraId="1DBB4DAE" w14:textId="69297BF5" w:rsidR="005D19E6" w:rsidRPr="000A271A" w:rsidRDefault="005D19E6" w:rsidP="00D82949">
      <w:pPr>
        <w:pStyle w:val="Bullet1"/>
        <w:numPr>
          <w:ilvl w:val="0"/>
          <w:numId w:val="21"/>
        </w:numPr>
      </w:pPr>
      <w:r w:rsidRPr="000A271A">
        <w:t xml:space="preserve">be registered for the purposes of </w:t>
      </w:r>
      <w:r w:rsidR="00007794" w:rsidRPr="000A271A">
        <w:t>GST</w:t>
      </w:r>
    </w:p>
    <w:p w14:paraId="359FCD2D" w14:textId="4E620DF8" w:rsidR="0063045F" w:rsidRDefault="005D19E6" w:rsidP="00D82949">
      <w:pPr>
        <w:pStyle w:val="Bullet1"/>
        <w:numPr>
          <w:ilvl w:val="0"/>
          <w:numId w:val="21"/>
        </w:numPr>
      </w:pPr>
      <w:r w:rsidRPr="000A271A">
        <w:t>have an account with an Australian financial institution</w:t>
      </w:r>
    </w:p>
    <w:p w14:paraId="2D6F1682" w14:textId="22BEB13F" w:rsidR="005F6413" w:rsidRDefault="005F6413" w:rsidP="005F6413">
      <w:pPr>
        <w:pStyle w:val="Bullet1"/>
        <w:numPr>
          <w:ilvl w:val="0"/>
          <w:numId w:val="21"/>
        </w:numPr>
      </w:pPr>
      <w:r>
        <w:t>be an organisation with a proven research and development capacity</w:t>
      </w:r>
    </w:p>
    <w:p w14:paraId="4789ED08" w14:textId="5D7BD095" w:rsidR="00163313" w:rsidRDefault="00163313" w:rsidP="005F6413">
      <w:pPr>
        <w:pStyle w:val="Bullet1"/>
        <w:numPr>
          <w:ilvl w:val="0"/>
          <w:numId w:val="21"/>
        </w:numPr>
      </w:pPr>
      <w:r>
        <w:t xml:space="preserve">target a nationally significant invasive established pest animal or weed (see </w:t>
      </w:r>
      <w:r w:rsidR="00764782">
        <w:t xml:space="preserve">section </w:t>
      </w:r>
      <w:r>
        <w:t>2.2.3)</w:t>
      </w:r>
    </w:p>
    <w:p w14:paraId="112A48ED" w14:textId="71FDC4A2" w:rsidR="005F6413" w:rsidRDefault="005F6413" w:rsidP="005F6413">
      <w:pPr>
        <w:pStyle w:val="Bullet1"/>
        <w:numPr>
          <w:ilvl w:val="0"/>
          <w:numId w:val="21"/>
        </w:numPr>
      </w:pPr>
      <w:r>
        <w:t>be applying for a grant within the grant limits (between $300,000 and $2 million (GST exclusive</w:t>
      </w:r>
      <w:r w:rsidR="00EE4789">
        <w:t>)</w:t>
      </w:r>
      <w:r w:rsidR="002D7FEA">
        <w:t xml:space="preserve"> and grant period</w:t>
      </w:r>
    </w:p>
    <w:p w14:paraId="4993B43D" w14:textId="15D19CF0" w:rsidR="000C60B9" w:rsidRDefault="005F6413" w:rsidP="00E02C7E">
      <w:pPr>
        <w:pStyle w:val="Bullet1"/>
        <w:numPr>
          <w:ilvl w:val="0"/>
          <w:numId w:val="21"/>
        </w:numPr>
      </w:pPr>
      <w:r>
        <w:t xml:space="preserve">have a </w:t>
      </w:r>
      <w:r w:rsidR="000C60B9">
        <w:t xml:space="preserve">project </w:t>
      </w:r>
      <w:r>
        <w:t>that</w:t>
      </w:r>
      <w:r w:rsidR="000C60B9">
        <w:t xml:space="preserve"> meet</w:t>
      </w:r>
      <w:r>
        <w:t>s</w:t>
      </w:r>
      <w:r w:rsidR="000C60B9">
        <w:t xml:space="preserve"> at</w:t>
      </w:r>
      <w:r w:rsidR="002D7FEA">
        <w:t xml:space="preserve"> </w:t>
      </w:r>
      <w:r w:rsidR="000C60B9">
        <w:t xml:space="preserve">least one of the grant program outcomes </w:t>
      </w:r>
      <w:r w:rsidR="000C60B9" w:rsidRPr="00C533B9">
        <w:t xml:space="preserve">(see </w:t>
      </w:r>
      <w:r w:rsidR="00764782">
        <w:t>s</w:t>
      </w:r>
      <w:r w:rsidR="00764782" w:rsidRPr="00C533B9">
        <w:t xml:space="preserve">ection </w:t>
      </w:r>
      <w:r w:rsidR="000C60B9" w:rsidRPr="00C533B9">
        <w:t>2.2.2)</w:t>
      </w:r>
    </w:p>
    <w:p w14:paraId="6DF3DD3C" w14:textId="257E735D" w:rsidR="005F6413" w:rsidRDefault="005F6413" w:rsidP="005F6413">
      <w:pPr>
        <w:pStyle w:val="Bullet1"/>
        <w:numPr>
          <w:ilvl w:val="0"/>
          <w:numId w:val="21"/>
        </w:numPr>
      </w:pPr>
      <w:r>
        <w:t>source additional cash and/or in-kind contributions towards the project</w:t>
      </w:r>
    </w:p>
    <w:p w14:paraId="0B70ED2C" w14:textId="7CE964A7" w:rsidR="00967D54" w:rsidRPr="000A271A" w:rsidRDefault="00967D54" w:rsidP="00E02C7E">
      <w:pPr>
        <w:pStyle w:val="Bullet1"/>
        <w:numPr>
          <w:ilvl w:val="0"/>
          <w:numId w:val="21"/>
        </w:numPr>
      </w:pPr>
      <w:r>
        <w:t>have completed all application forms and templates</w:t>
      </w:r>
      <w:r w:rsidR="00E372F8">
        <w:t xml:space="preserve"> (see </w:t>
      </w:r>
      <w:r w:rsidR="00764782">
        <w:t xml:space="preserve">section </w:t>
      </w:r>
      <w:r w:rsidR="00EE35BB">
        <w:t>6: T</w:t>
      </w:r>
      <w:r w:rsidR="00792CE5">
        <w:t>he</w:t>
      </w:r>
      <w:r w:rsidR="00E372F8">
        <w:t xml:space="preserve"> assessment criteria)</w:t>
      </w:r>
      <w:r>
        <w:t>.</w:t>
      </w:r>
    </w:p>
    <w:p w14:paraId="2A9ECAB0" w14:textId="77777777" w:rsidR="007D5B0E" w:rsidRDefault="007D5B0E">
      <w:pPr>
        <w:spacing w:before="0" w:after="0" w:line="240" w:lineRule="auto"/>
      </w:pPr>
      <w:r>
        <w:br w:type="page"/>
      </w:r>
    </w:p>
    <w:p w14:paraId="5AB71F17" w14:textId="204C4FD1" w:rsidR="000C7EC0" w:rsidRPr="000A271A" w:rsidRDefault="000C7EC0" w:rsidP="000C7EC0">
      <w:r>
        <w:t xml:space="preserve">To be eligible you must </w:t>
      </w:r>
      <w:r w:rsidR="00163313">
        <w:t xml:space="preserve">also </w:t>
      </w:r>
      <w:r w:rsidRPr="000A271A">
        <w:t xml:space="preserve">be one </w:t>
      </w:r>
      <w:r>
        <w:t>of the following entity types:</w:t>
      </w:r>
    </w:p>
    <w:p w14:paraId="708B003F" w14:textId="0230867A" w:rsidR="00516657" w:rsidRPr="000A271A" w:rsidRDefault="00516657" w:rsidP="0099614A">
      <w:pPr>
        <w:pStyle w:val="ListBullet"/>
        <w:numPr>
          <w:ilvl w:val="0"/>
          <w:numId w:val="36"/>
        </w:numPr>
        <w:spacing w:before="40"/>
        <w:ind w:hanging="218"/>
      </w:pPr>
      <w:r>
        <w:t>Indigenous Corporation</w:t>
      </w:r>
    </w:p>
    <w:p w14:paraId="1F9572BD" w14:textId="77777777" w:rsidR="00516657" w:rsidRPr="000A271A" w:rsidRDefault="00516657" w:rsidP="0099614A">
      <w:pPr>
        <w:pStyle w:val="ListBullet"/>
        <w:numPr>
          <w:ilvl w:val="0"/>
          <w:numId w:val="36"/>
        </w:numPr>
        <w:spacing w:before="40"/>
        <w:ind w:hanging="218"/>
      </w:pPr>
      <w:r>
        <w:t>C</w:t>
      </w:r>
      <w:r w:rsidRPr="000A271A">
        <w:t>ompany</w:t>
      </w:r>
      <w:r>
        <w:rPr>
          <w:rStyle w:val="FootnoteReference"/>
        </w:rPr>
        <w:footnoteReference w:id="2"/>
      </w:r>
      <w:r w:rsidRPr="000A271A">
        <w:t xml:space="preserve"> </w:t>
      </w:r>
    </w:p>
    <w:p w14:paraId="435F8E42" w14:textId="77777777" w:rsidR="00516657" w:rsidRDefault="00516657" w:rsidP="0099614A">
      <w:pPr>
        <w:pStyle w:val="ListBullet"/>
        <w:numPr>
          <w:ilvl w:val="0"/>
          <w:numId w:val="36"/>
        </w:numPr>
        <w:spacing w:before="40"/>
        <w:ind w:hanging="218"/>
      </w:pPr>
      <w:r>
        <w:t>Corporate Commonwealth Entity</w:t>
      </w:r>
    </w:p>
    <w:p w14:paraId="43E14C66" w14:textId="77777777" w:rsidR="00516657" w:rsidRDefault="00516657" w:rsidP="0099614A">
      <w:pPr>
        <w:pStyle w:val="ListBullet"/>
        <w:numPr>
          <w:ilvl w:val="0"/>
          <w:numId w:val="36"/>
        </w:numPr>
        <w:spacing w:before="40"/>
        <w:ind w:hanging="218"/>
      </w:pPr>
      <w:r>
        <w:t>Non-Corporate Commonwealth Entity</w:t>
      </w:r>
    </w:p>
    <w:p w14:paraId="353CB767" w14:textId="1AA3BA95" w:rsidR="00516657" w:rsidRDefault="00516657" w:rsidP="0099614A">
      <w:pPr>
        <w:pStyle w:val="ListBullet"/>
        <w:numPr>
          <w:ilvl w:val="0"/>
          <w:numId w:val="36"/>
        </w:numPr>
        <w:spacing w:before="40"/>
        <w:ind w:hanging="218"/>
      </w:pPr>
      <w:r>
        <w:t>Non-Corporate Commonwealth Statutory Authority</w:t>
      </w:r>
    </w:p>
    <w:p w14:paraId="7554B5CB" w14:textId="1639ABD1" w:rsidR="00516657" w:rsidRDefault="00516657" w:rsidP="0099614A">
      <w:pPr>
        <w:pStyle w:val="ListBullet"/>
        <w:numPr>
          <w:ilvl w:val="0"/>
          <w:numId w:val="36"/>
        </w:numPr>
        <w:spacing w:before="40"/>
        <w:ind w:hanging="218"/>
      </w:pPr>
      <w:r>
        <w:t>Commonwealth Company</w:t>
      </w:r>
    </w:p>
    <w:p w14:paraId="4DCF229C" w14:textId="3D81388F" w:rsidR="00516657" w:rsidRDefault="00516657" w:rsidP="0099614A">
      <w:pPr>
        <w:pStyle w:val="ListBullet"/>
        <w:numPr>
          <w:ilvl w:val="0"/>
          <w:numId w:val="36"/>
        </w:numPr>
        <w:spacing w:before="40"/>
        <w:ind w:hanging="218"/>
      </w:pPr>
      <w:r>
        <w:t>Corporate State or Territory Entity</w:t>
      </w:r>
    </w:p>
    <w:p w14:paraId="1E6F89E0" w14:textId="2163924E" w:rsidR="00516657" w:rsidRDefault="00516657" w:rsidP="0099614A">
      <w:pPr>
        <w:pStyle w:val="ListBullet"/>
        <w:numPr>
          <w:ilvl w:val="0"/>
          <w:numId w:val="36"/>
        </w:numPr>
        <w:spacing w:before="40"/>
        <w:ind w:hanging="218"/>
      </w:pPr>
      <w:r>
        <w:t>Non-corporate State or Territory Entity</w:t>
      </w:r>
    </w:p>
    <w:p w14:paraId="380909A0" w14:textId="77777777" w:rsidR="00516657" w:rsidRDefault="00516657" w:rsidP="0099614A">
      <w:pPr>
        <w:pStyle w:val="ListBullet"/>
        <w:numPr>
          <w:ilvl w:val="0"/>
          <w:numId w:val="36"/>
        </w:numPr>
        <w:spacing w:before="40"/>
        <w:ind w:hanging="218"/>
      </w:pPr>
      <w:r>
        <w:t>Non-corporate State or Territory Statutory Authority</w:t>
      </w:r>
    </w:p>
    <w:p w14:paraId="4DC32241" w14:textId="77777777" w:rsidR="00516657" w:rsidRDefault="00516657" w:rsidP="0099614A">
      <w:pPr>
        <w:pStyle w:val="ListBullet"/>
        <w:numPr>
          <w:ilvl w:val="0"/>
          <w:numId w:val="36"/>
        </w:numPr>
        <w:spacing w:before="40"/>
        <w:ind w:hanging="218"/>
      </w:pPr>
      <w:r>
        <w:t>Local Government</w:t>
      </w:r>
      <w:r>
        <w:rPr>
          <w:rStyle w:val="FootnoteReference"/>
        </w:rPr>
        <w:footnoteReference w:id="3"/>
      </w:r>
    </w:p>
    <w:p w14:paraId="5205FD5D" w14:textId="77777777" w:rsidR="00516657" w:rsidRPr="000A271A" w:rsidRDefault="00516657" w:rsidP="0099614A">
      <w:pPr>
        <w:pStyle w:val="ListBullet"/>
        <w:numPr>
          <w:ilvl w:val="0"/>
          <w:numId w:val="36"/>
        </w:numPr>
        <w:spacing w:before="40"/>
        <w:ind w:hanging="218"/>
      </w:pPr>
      <w:r>
        <w:t>Cooperative</w:t>
      </w:r>
    </w:p>
    <w:p w14:paraId="4AD5CC40" w14:textId="74E2C6F2" w:rsidR="00516657" w:rsidRDefault="00516657" w:rsidP="0099614A">
      <w:pPr>
        <w:pStyle w:val="ListBullet"/>
        <w:numPr>
          <w:ilvl w:val="0"/>
          <w:numId w:val="36"/>
        </w:numPr>
        <w:spacing w:before="40"/>
        <w:ind w:hanging="218"/>
      </w:pPr>
      <w:r>
        <w:t>I</w:t>
      </w:r>
      <w:r w:rsidRPr="000A271A">
        <w:t xml:space="preserve">ncorporated </w:t>
      </w:r>
      <w:r>
        <w:t>A</w:t>
      </w:r>
      <w:r w:rsidRPr="000A271A">
        <w:t>ssociation</w:t>
      </w:r>
    </w:p>
    <w:p w14:paraId="13EF631C" w14:textId="03F07156" w:rsidR="00516657" w:rsidRDefault="00516657" w:rsidP="0099614A">
      <w:pPr>
        <w:pStyle w:val="ListBullet"/>
        <w:numPr>
          <w:ilvl w:val="0"/>
          <w:numId w:val="36"/>
        </w:numPr>
        <w:spacing w:before="40"/>
        <w:ind w:hanging="218"/>
      </w:pPr>
      <w:r>
        <w:t>Sole Trader</w:t>
      </w:r>
    </w:p>
    <w:p w14:paraId="61B9DE12" w14:textId="3A38B028" w:rsidR="00516657" w:rsidRPr="000A271A" w:rsidRDefault="00516657" w:rsidP="0099614A">
      <w:pPr>
        <w:pStyle w:val="ListBullet"/>
        <w:numPr>
          <w:ilvl w:val="0"/>
          <w:numId w:val="36"/>
        </w:numPr>
        <w:spacing w:before="40"/>
        <w:ind w:hanging="218"/>
      </w:pPr>
      <w:r>
        <w:t>Statutory Entity</w:t>
      </w:r>
    </w:p>
    <w:p w14:paraId="32893B85" w14:textId="77777777" w:rsidR="00516657" w:rsidRPr="000A271A" w:rsidRDefault="00516657" w:rsidP="0099614A">
      <w:pPr>
        <w:pStyle w:val="ListBullet"/>
        <w:numPr>
          <w:ilvl w:val="0"/>
          <w:numId w:val="36"/>
        </w:numPr>
        <w:spacing w:before="40"/>
        <w:ind w:hanging="218"/>
      </w:pPr>
      <w:r>
        <w:t>P</w:t>
      </w:r>
      <w:r w:rsidRPr="000A271A">
        <w:t>artnership</w:t>
      </w:r>
      <w:r>
        <w:rPr>
          <w:rStyle w:val="FootnoteReference"/>
        </w:rPr>
        <w:footnoteReference w:id="4"/>
      </w:r>
    </w:p>
    <w:p w14:paraId="56AC2EB2" w14:textId="2BCAC60D" w:rsidR="00516657" w:rsidRDefault="00516657" w:rsidP="0099614A">
      <w:pPr>
        <w:pStyle w:val="ListBullet"/>
        <w:numPr>
          <w:ilvl w:val="0"/>
          <w:numId w:val="36"/>
        </w:numPr>
        <w:spacing w:before="40"/>
        <w:ind w:hanging="218"/>
      </w:pPr>
      <w:r>
        <w:t>Trustee on behalf of a Trust</w:t>
      </w:r>
      <w:r>
        <w:rPr>
          <w:rStyle w:val="FootnoteReference"/>
        </w:rPr>
        <w:footnoteReference w:id="5"/>
      </w:r>
    </w:p>
    <w:p w14:paraId="6A88BC30" w14:textId="34B72F85" w:rsidR="00516657" w:rsidRDefault="00516657" w:rsidP="0099614A">
      <w:pPr>
        <w:pStyle w:val="ListBullet"/>
        <w:numPr>
          <w:ilvl w:val="0"/>
          <w:numId w:val="36"/>
        </w:numPr>
        <w:spacing w:before="40"/>
        <w:ind w:hanging="218"/>
      </w:pPr>
      <w:r>
        <w:t>Unincorporated Association</w:t>
      </w:r>
      <w:r w:rsidR="007D5B0E">
        <w:t>.</w:t>
      </w:r>
    </w:p>
    <w:p w14:paraId="045DBF81" w14:textId="64C17574" w:rsidR="00516657" w:rsidRDefault="00516657" w:rsidP="002C178D">
      <w:pPr>
        <w:pStyle w:val="ListBullet"/>
        <w:numPr>
          <w:ilvl w:val="0"/>
          <w:numId w:val="0"/>
        </w:numPr>
      </w:pPr>
      <w:r w:rsidRPr="00A668C8">
        <w:t>You are not eligible to apply if you are</w:t>
      </w:r>
      <w:r w:rsidR="007D5B0E">
        <w:t xml:space="preserve"> a/an</w:t>
      </w:r>
      <w:r w:rsidRPr="00A668C8">
        <w:t xml:space="preserve">: </w:t>
      </w:r>
    </w:p>
    <w:p w14:paraId="3B598514" w14:textId="6C76D5AA" w:rsidR="00516657" w:rsidRDefault="00516657" w:rsidP="0099614A">
      <w:pPr>
        <w:pStyle w:val="ListBullet"/>
        <w:numPr>
          <w:ilvl w:val="0"/>
          <w:numId w:val="36"/>
        </w:numPr>
        <w:spacing w:before="40"/>
        <w:ind w:hanging="218"/>
      </w:pPr>
      <w:r>
        <w:t>Person</w:t>
      </w:r>
      <w:r>
        <w:rPr>
          <w:rStyle w:val="FootnoteReference"/>
        </w:rPr>
        <w:footnoteReference w:id="6"/>
      </w:r>
    </w:p>
    <w:p w14:paraId="212C46F8" w14:textId="0EA36E8E" w:rsidR="009C63B5" w:rsidRPr="00D850B5" w:rsidRDefault="00516657" w:rsidP="0099614A">
      <w:pPr>
        <w:pStyle w:val="ListBullet"/>
        <w:numPr>
          <w:ilvl w:val="0"/>
          <w:numId w:val="36"/>
        </w:numPr>
        <w:spacing w:before="40"/>
        <w:ind w:hanging="218"/>
        <w:rPr>
          <w:rStyle w:val="CommentReference"/>
          <w:sz w:val="20"/>
          <w:szCs w:val="20"/>
        </w:rPr>
      </w:pPr>
      <w:r>
        <w:t>International Entity</w:t>
      </w:r>
      <w:bookmarkStart w:id="80" w:name="_Hlk38556186"/>
      <w:r w:rsidR="007D5B0E">
        <w:t>.</w:t>
      </w:r>
    </w:p>
    <w:p w14:paraId="3FC5DE89" w14:textId="5676098E" w:rsidR="0010586E" w:rsidRDefault="00A755E3" w:rsidP="006D6989">
      <w:pPr>
        <w:pStyle w:val="ListBullet"/>
        <w:numPr>
          <w:ilvl w:val="0"/>
          <w:numId w:val="0"/>
        </w:numPr>
        <w:spacing w:before="40"/>
      </w:pPr>
      <w:r>
        <w:t>International</w:t>
      </w:r>
      <w:r w:rsidR="00F72DC3">
        <w:t xml:space="preserve"> entities </w:t>
      </w:r>
      <w:r>
        <w:t>that do not meet the eligibility criteria</w:t>
      </w:r>
      <w:r w:rsidR="00E02C7E">
        <w:t>, listed above,</w:t>
      </w:r>
      <w:r w:rsidR="00F72DC3">
        <w:t xml:space="preserve"> for this grant opportunity </w:t>
      </w:r>
      <w:r w:rsidR="006C4C73">
        <w:t xml:space="preserve">may still apply through a partnership consortium with an Australian company or companies, where the lead partner is an Australian registered corporation that meets the above </w:t>
      </w:r>
      <w:r w:rsidR="0057510C">
        <w:t>criteria</w:t>
      </w:r>
      <w:r w:rsidR="006C4C73">
        <w:t xml:space="preserve">. </w:t>
      </w:r>
      <w:bookmarkEnd w:id="80"/>
    </w:p>
    <w:p w14:paraId="24F70BCE" w14:textId="1A36DC19" w:rsidR="002C178D" w:rsidRDefault="00E61B9E" w:rsidP="00E61B9E">
      <w:r>
        <w:t>We recognise that some organisations may</w:t>
      </w:r>
      <w:r w:rsidR="00E05188">
        <w:t xml:space="preserve"> also</w:t>
      </w:r>
      <w:r>
        <w:t xml:space="preserve"> want to </w:t>
      </w:r>
      <w:r w:rsidR="009A7F2E">
        <w:t>join</w:t>
      </w:r>
      <w:r>
        <w:t xml:space="preserve"> as a consortium </w:t>
      </w:r>
      <w:r w:rsidR="00F71D6A">
        <w:t xml:space="preserve">partnership </w:t>
      </w:r>
      <w:r>
        <w:t>to deliver a project (see</w:t>
      </w:r>
      <w:r w:rsidR="00165ABB">
        <w:t xml:space="preserve"> </w:t>
      </w:r>
      <w:r w:rsidR="00764782">
        <w:t xml:space="preserve">section </w:t>
      </w:r>
      <w:r>
        <w:t>7.2 for more information).</w:t>
      </w:r>
    </w:p>
    <w:p w14:paraId="45A66228" w14:textId="77777777" w:rsidR="002C178D" w:rsidRDefault="002C178D">
      <w:pPr>
        <w:spacing w:before="0" w:after="0" w:line="240" w:lineRule="auto"/>
      </w:pPr>
      <w:r>
        <w:br w:type="page"/>
      </w:r>
    </w:p>
    <w:p w14:paraId="1E0B3331" w14:textId="50516CE4" w:rsidR="00A35F51" w:rsidRPr="004D5ED9" w:rsidRDefault="00907078" w:rsidP="0099614A">
      <w:pPr>
        <w:pStyle w:val="Heading2"/>
        <w:numPr>
          <w:ilvl w:val="0"/>
          <w:numId w:val="40"/>
        </w:numPr>
        <w:spacing w:before="240"/>
        <w:ind w:left="1134" w:hanging="1134"/>
        <w:rPr>
          <w:rFonts w:cstheme="minorHAnsi"/>
          <w:bCs/>
          <w:iCs/>
          <w:color w:val="264F90"/>
          <w:sz w:val="32"/>
          <w:szCs w:val="32"/>
        </w:rPr>
      </w:pPr>
      <w:bookmarkStart w:id="81" w:name="_Toc37944700"/>
      <w:bookmarkStart w:id="82" w:name="_Toc38007540"/>
      <w:bookmarkStart w:id="83" w:name="_Toc37944701"/>
      <w:bookmarkStart w:id="84" w:name="_Toc38007541"/>
      <w:bookmarkStart w:id="85" w:name="_Toc494290495"/>
      <w:bookmarkStart w:id="86" w:name="_Toc37944702"/>
      <w:bookmarkStart w:id="87" w:name="_Toc38007542"/>
      <w:bookmarkStart w:id="88" w:name="_Toc37944703"/>
      <w:bookmarkStart w:id="89" w:name="_Toc38007543"/>
      <w:bookmarkStart w:id="90" w:name="_Toc37944704"/>
      <w:bookmarkStart w:id="91" w:name="_Toc38007544"/>
      <w:bookmarkStart w:id="92" w:name="_Toc37944705"/>
      <w:bookmarkStart w:id="93" w:name="_Toc38007545"/>
      <w:bookmarkStart w:id="94" w:name="_Toc37944706"/>
      <w:bookmarkStart w:id="95" w:name="_Toc38007546"/>
      <w:bookmarkStart w:id="96" w:name="_Toc37944707"/>
      <w:bookmarkStart w:id="97" w:name="_Toc38007547"/>
      <w:bookmarkStart w:id="98" w:name="_Toc37944708"/>
      <w:bookmarkStart w:id="99" w:name="_Toc38007548"/>
      <w:bookmarkStart w:id="100" w:name="_Toc37944709"/>
      <w:bookmarkStart w:id="101" w:name="_Toc38007549"/>
      <w:bookmarkStart w:id="102" w:name="_Toc37944710"/>
      <w:bookmarkStart w:id="103" w:name="_Toc38007550"/>
      <w:bookmarkStart w:id="104" w:name="_Toc37944711"/>
      <w:bookmarkStart w:id="105" w:name="_Toc38007551"/>
      <w:bookmarkStart w:id="106" w:name="_Toc37944712"/>
      <w:bookmarkStart w:id="107" w:name="_Toc38007552"/>
      <w:bookmarkStart w:id="108" w:name="_Toc37944713"/>
      <w:bookmarkStart w:id="109" w:name="_Toc38007553"/>
      <w:bookmarkStart w:id="110" w:name="_Toc37944714"/>
      <w:bookmarkStart w:id="111" w:name="_Toc38007554"/>
      <w:bookmarkStart w:id="112" w:name="_Toc37944715"/>
      <w:bookmarkStart w:id="113" w:name="_Toc38007555"/>
      <w:bookmarkStart w:id="114" w:name="_Toc37944716"/>
      <w:bookmarkStart w:id="115" w:name="_Toc38007556"/>
      <w:bookmarkStart w:id="116" w:name="_Toc37944717"/>
      <w:bookmarkStart w:id="117" w:name="_Toc38007557"/>
      <w:bookmarkStart w:id="118" w:name="_Toc37944718"/>
      <w:bookmarkStart w:id="119" w:name="_Toc38007558"/>
      <w:bookmarkStart w:id="120" w:name="_Toc37944719"/>
      <w:bookmarkStart w:id="121" w:name="_Toc38007559"/>
      <w:bookmarkStart w:id="122" w:name="_Toc37944720"/>
      <w:bookmarkStart w:id="123" w:name="_Toc38007560"/>
      <w:bookmarkStart w:id="124" w:name="_Toc37944721"/>
      <w:bookmarkStart w:id="125" w:name="_Toc38007561"/>
      <w:bookmarkStart w:id="126" w:name="_Toc37944722"/>
      <w:bookmarkStart w:id="127" w:name="_Toc38007562"/>
      <w:bookmarkStart w:id="128" w:name="_Toc4684727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4D5ED9">
        <w:rPr>
          <w:rFonts w:cstheme="minorHAnsi"/>
          <w:bCs/>
          <w:iCs/>
          <w:color w:val="264F90"/>
          <w:sz w:val="32"/>
          <w:szCs w:val="32"/>
        </w:rPr>
        <w:t>What the grant money can be used for</w:t>
      </w:r>
      <w:bookmarkEnd w:id="128"/>
    </w:p>
    <w:p w14:paraId="2EB78F22" w14:textId="77777777" w:rsidR="00387218" w:rsidRPr="004D5ED9" w:rsidRDefault="009F715D" w:rsidP="004D5ED9">
      <w:pPr>
        <w:pStyle w:val="Heading3"/>
        <w:spacing w:before="240"/>
        <w:ind w:left="1843"/>
        <w:rPr>
          <w:rFonts w:cs="Arial"/>
          <w:bCs/>
          <w:iCs/>
          <w:color w:val="264F90"/>
          <w:sz w:val="24"/>
          <w:szCs w:val="32"/>
        </w:rPr>
      </w:pPr>
      <w:bookmarkStart w:id="129" w:name="_Toc46847277"/>
      <w:r w:rsidRPr="004D5ED9">
        <w:rPr>
          <w:rFonts w:cs="Arial"/>
          <w:bCs/>
          <w:iCs/>
          <w:color w:val="264F90"/>
          <w:sz w:val="24"/>
          <w:szCs w:val="32"/>
        </w:rPr>
        <w:t xml:space="preserve">5.1 </w:t>
      </w:r>
      <w:r w:rsidR="007101E7" w:rsidRPr="004D5ED9">
        <w:rPr>
          <w:rFonts w:cs="Arial"/>
          <w:bCs/>
          <w:iCs/>
          <w:color w:val="264F90"/>
          <w:sz w:val="24"/>
          <w:szCs w:val="32"/>
        </w:rPr>
        <w:t>Eligible</w:t>
      </w:r>
      <w:r w:rsidR="00805843" w:rsidRPr="004D5ED9">
        <w:rPr>
          <w:rFonts w:cs="Arial"/>
          <w:bCs/>
          <w:iCs/>
          <w:color w:val="264F90"/>
          <w:sz w:val="24"/>
          <w:szCs w:val="32"/>
        </w:rPr>
        <w:t xml:space="preserve"> </w:t>
      </w:r>
      <w:r w:rsidR="0043194E" w:rsidRPr="004D5ED9">
        <w:rPr>
          <w:rFonts w:cs="Arial"/>
          <w:bCs/>
          <w:iCs/>
          <w:color w:val="264F90"/>
          <w:sz w:val="24"/>
          <w:szCs w:val="32"/>
        </w:rPr>
        <w:t>g</w:t>
      </w:r>
      <w:r w:rsidR="00805843" w:rsidRPr="004D5ED9">
        <w:rPr>
          <w:rFonts w:cs="Arial"/>
          <w:bCs/>
          <w:iCs/>
          <w:color w:val="264F90"/>
          <w:sz w:val="24"/>
          <w:szCs w:val="32"/>
        </w:rPr>
        <w:t xml:space="preserve">rant </w:t>
      </w:r>
      <w:r w:rsidR="0043194E" w:rsidRPr="004D5ED9">
        <w:rPr>
          <w:rFonts w:cs="Arial"/>
          <w:bCs/>
          <w:iCs/>
          <w:color w:val="264F90"/>
          <w:sz w:val="24"/>
          <w:szCs w:val="32"/>
        </w:rPr>
        <w:t>a</w:t>
      </w:r>
      <w:r w:rsidR="00805843" w:rsidRPr="004D5ED9">
        <w:rPr>
          <w:rFonts w:cs="Arial"/>
          <w:bCs/>
          <w:iCs/>
          <w:color w:val="264F90"/>
          <w:sz w:val="24"/>
          <w:szCs w:val="32"/>
        </w:rPr>
        <w:t>ctivities</w:t>
      </w:r>
      <w:bookmarkEnd w:id="129"/>
    </w:p>
    <w:p w14:paraId="52FAC4E5" w14:textId="728686B1" w:rsidR="00237110" w:rsidRDefault="00237110" w:rsidP="00D87FD8">
      <w:bookmarkStart w:id="130" w:name="_Ref468355814"/>
      <w:bookmarkStart w:id="131" w:name="_Toc383003258"/>
      <w:bookmarkStart w:id="132" w:name="_Toc164844265"/>
      <w:r>
        <w:t>In addition to</w:t>
      </w:r>
      <w:r w:rsidR="009F715D">
        <w:t xml:space="preserve"> meeting the eligibility criteria above</w:t>
      </w:r>
      <w:r>
        <w:t>,</w:t>
      </w:r>
      <w:r w:rsidR="00C34A70">
        <w:t xml:space="preserve"> to be eligible your project must address </w:t>
      </w:r>
      <w:r w:rsidR="00E3396D">
        <w:t xml:space="preserve">the </w:t>
      </w:r>
      <w:r w:rsidR="009F715D">
        <w:t>program objectives (</w:t>
      </w:r>
      <w:r w:rsidR="000E57ED">
        <w:t>refer</w:t>
      </w:r>
      <w:r w:rsidR="002C178D">
        <w:t xml:space="preserve"> to</w:t>
      </w:r>
      <w:r w:rsidR="009F715D">
        <w:t xml:space="preserve"> </w:t>
      </w:r>
      <w:r w:rsidR="00764782">
        <w:t xml:space="preserve">section </w:t>
      </w:r>
      <w:r w:rsidR="009F715D">
        <w:t>2.2.1</w:t>
      </w:r>
      <w:r w:rsidR="002C178D">
        <w:t>:</w:t>
      </w:r>
      <w:r w:rsidR="009906A2">
        <w:t xml:space="preserve"> Objectives</w:t>
      </w:r>
      <w:r w:rsidR="009F715D">
        <w:t>)</w:t>
      </w:r>
      <w:r w:rsidR="00166176">
        <w:t xml:space="preserve"> </w:t>
      </w:r>
      <w:r w:rsidR="009F715D">
        <w:t>and</w:t>
      </w:r>
      <w:r w:rsidR="00A755E3">
        <w:t xml:space="preserve"> </w:t>
      </w:r>
      <w:r w:rsidR="000A30D1">
        <w:t>at least one of the grant program</w:t>
      </w:r>
      <w:r w:rsidR="009F715D">
        <w:t xml:space="preserve"> </w:t>
      </w:r>
      <w:r w:rsidR="00A755E3">
        <w:t xml:space="preserve">outcomes </w:t>
      </w:r>
      <w:bookmarkStart w:id="133" w:name="_Hlk39579400"/>
      <w:r w:rsidR="009F715D">
        <w:t>(</w:t>
      </w:r>
      <w:r w:rsidR="000E57ED">
        <w:t xml:space="preserve">refer </w:t>
      </w:r>
      <w:r w:rsidR="002C178D">
        <w:t xml:space="preserve">to </w:t>
      </w:r>
      <w:r w:rsidR="00764782">
        <w:t xml:space="preserve">section </w:t>
      </w:r>
      <w:r w:rsidR="009F715D">
        <w:t>2.2.2</w:t>
      </w:r>
      <w:r w:rsidR="002C178D">
        <w:t>:</w:t>
      </w:r>
      <w:r w:rsidR="009906A2">
        <w:t xml:space="preserve"> Outcomes</w:t>
      </w:r>
      <w:r w:rsidR="009F715D">
        <w:t>)</w:t>
      </w:r>
      <w:bookmarkEnd w:id="133"/>
      <w:r w:rsidR="009F715D">
        <w:t xml:space="preserve">. </w:t>
      </w:r>
      <w:r>
        <w:t>You must clearly and explicitly state how your project aligns to these within the application</w:t>
      </w:r>
      <w:r w:rsidR="000E57ED">
        <w:t>, assessment criteria and associated templates</w:t>
      </w:r>
      <w:r>
        <w:t>.</w:t>
      </w:r>
    </w:p>
    <w:p w14:paraId="79607235" w14:textId="3FC262F9" w:rsidR="00237110" w:rsidRDefault="009F715D" w:rsidP="00237110">
      <w:r>
        <w:t xml:space="preserve">Eligible </w:t>
      </w:r>
      <w:r w:rsidR="00CA30BC">
        <w:t xml:space="preserve">projects </w:t>
      </w:r>
      <w:r w:rsidR="00237110">
        <w:t>must also</w:t>
      </w:r>
      <w:r>
        <w:t xml:space="preserve"> </w:t>
      </w:r>
      <w:r w:rsidR="00B234AB">
        <w:t xml:space="preserve">clearly articulate </w:t>
      </w:r>
      <w:r w:rsidR="00237110">
        <w:t>how the project</w:t>
      </w:r>
      <w:r w:rsidR="0092452A">
        <w:t xml:space="preserve"> will support a</w:t>
      </w:r>
      <w:r w:rsidR="00237110">
        <w:t xml:space="preserve"> landscape</w:t>
      </w:r>
      <w:r w:rsidR="00DA244D" w:rsidRPr="00DA244D">
        <w:t>-scale approach to manag</w:t>
      </w:r>
      <w:r w:rsidR="00DE3896">
        <w:t>ing</w:t>
      </w:r>
      <w:r w:rsidR="00DA244D" w:rsidRPr="00DA244D">
        <w:t xml:space="preserve"> one or more </w:t>
      </w:r>
      <w:r w:rsidR="00796F0A">
        <w:t xml:space="preserve">established </w:t>
      </w:r>
      <w:r w:rsidR="00DA244D" w:rsidRPr="00DA244D">
        <w:t xml:space="preserve">pest animals or weeds </w:t>
      </w:r>
      <w:r w:rsidR="00DE3896">
        <w:t>in Australia</w:t>
      </w:r>
      <w:r w:rsidR="00EF6A36">
        <w:t xml:space="preserve"> </w:t>
      </w:r>
      <w:r w:rsidR="00DA244D" w:rsidRPr="00DA244D">
        <w:t xml:space="preserve">that </w:t>
      </w:r>
      <w:r w:rsidR="00237110">
        <w:t>are considered to have a</w:t>
      </w:r>
      <w:r w:rsidR="00DA244D" w:rsidRPr="00DA244D">
        <w:t xml:space="preserve"> national impac</w:t>
      </w:r>
      <w:r w:rsidR="00237110">
        <w:t xml:space="preserve">t, or are </w:t>
      </w:r>
      <w:r w:rsidR="00796F0A">
        <w:t xml:space="preserve">a </w:t>
      </w:r>
      <w:r w:rsidR="00237110">
        <w:t xml:space="preserve">nationally significant </w:t>
      </w:r>
      <w:r w:rsidR="007C1B13">
        <w:t>i</w:t>
      </w:r>
      <w:r w:rsidR="00237110">
        <w:t>nvasive pest, or are a priority invasive species</w:t>
      </w:r>
      <w:r w:rsidR="00DC0920">
        <w:t xml:space="preserve"> in the context outlined in </w:t>
      </w:r>
      <w:r w:rsidR="00764782">
        <w:t xml:space="preserve">section </w:t>
      </w:r>
      <w:r w:rsidR="00DC0920">
        <w:t>2.2.</w:t>
      </w:r>
      <w:r w:rsidR="000E57ED">
        <w:t>3</w:t>
      </w:r>
      <w:r w:rsidR="00DC0920">
        <w:t>.</w:t>
      </w:r>
    </w:p>
    <w:p w14:paraId="040A667A" w14:textId="77777777" w:rsidR="00237110" w:rsidRDefault="00237110" w:rsidP="00237110">
      <w:r>
        <w:t>Project</w:t>
      </w:r>
      <w:r w:rsidRPr="000A30D1">
        <w:t xml:space="preserve"> proposals involving pest animals</w:t>
      </w:r>
      <w:r>
        <w:t xml:space="preserve"> must</w:t>
      </w:r>
      <w:r w:rsidRPr="000A30D1">
        <w:t xml:space="preserve"> adhere to </w:t>
      </w:r>
      <w:r>
        <w:t>relevant</w:t>
      </w:r>
      <w:r w:rsidRPr="000A30D1">
        <w:t xml:space="preserve"> animal welfare legislation </w:t>
      </w:r>
      <w:r>
        <w:t xml:space="preserve">and requirements, </w:t>
      </w:r>
      <w:r w:rsidRPr="000A30D1">
        <w:t>and voluntary and/or mandatory Codes of Practice and Standard Operating Procedures for the management of relevant pest animals, as well as adhering to relevant federal and state/territory legislation and regulations</w:t>
      </w:r>
      <w:r>
        <w:t>.</w:t>
      </w:r>
    </w:p>
    <w:p w14:paraId="1E09F651" w14:textId="77777777" w:rsidR="001A44F5" w:rsidRDefault="00237110" w:rsidP="001A44F5">
      <w:r>
        <w:t>Project proposals involving weeds must</w:t>
      </w:r>
      <w:r w:rsidRPr="000A30D1">
        <w:t xml:space="preserve"> adhere to relevant federal and state/territ</w:t>
      </w:r>
      <w:r>
        <w:t>ory legislation and regulations.</w:t>
      </w:r>
      <w:bookmarkStart w:id="134" w:name="_Toc506537727"/>
      <w:bookmarkStart w:id="135" w:name="_Toc506537728"/>
      <w:bookmarkStart w:id="136" w:name="_Toc506537729"/>
      <w:bookmarkStart w:id="137" w:name="_Toc506537730"/>
      <w:bookmarkStart w:id="138" w:name="_Toc506537731"/>
      <w:bookmarkStart w:id="139" w:name="_Toc506537732"/>
      <w:bookmarkStart w:id="140" w:name="_Toc506537733"/>
      <w:bookmarkStart w:id="141" w:name="_Toc506537734"/>
      <w:bookmarkStart w:id="142" w:name="_Toc506537735"/>
      <w:bookmarkStart w:id="143" w:name="_Toc506537736"/>
      <w:bookmarkStart w:id="144" w:name="_Toc506537737"/>
      <w:bookmarkStart w:id="145" w:name="_Toc506537738"/>
      <w:bookmarkStart w:id="146" w:name="_Toc506537739"/>
      <w:bookmarkStart w:id="147" w:name="_Toc506537740"/>
      <w:bookmarkStart w:id="148" w:name="_Toc506537741"/>
      <w:bookmarkStart w:id="149" w:name="_Toc506537742"/>
      <w:bookmarkStart w:id="150" w:name="_Toc37944725"/>
      <w:bookmarkStart w:id="151" w:name="_Toc38007565"/>
      <w:bookmarkStart w:id="152" w:name="_Toc37944726"/>
      <w:bookmarkStart w:id="153" w:name="_Toc38007566"/>
      <w:bookmarkStart w:id="154" w:name="_Toc37944727"/>
      <w:bookmarkStart w:id="155" w:name="_Toc38007567"/>
      <w:bookmarkStart w:id="156" w:name="_Toc37944728"/>
      <w:bookmarkStart w:id="157" w:name="_Toc38007568"/>
      <w:bookmarkStart w:id="158" w:name="_Toc37944729"/>
      <w:bookmarkStart w:id="159" w:name="_Toc38007569"/>
      <w:bookmarkStart w:id="160" w:name="_Toc37944730"/>
      <w:bookmarkStart w:id="161" w:name="_Toc38007570"/>
      <w:bookmarkStart w:id="162" w:name="_Toc37944731"/>
      <w:bookmarkStart w:id="163" w:name="_Toc3800757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F3B4A67" w14:textId="77777777" w:rsidR="00EC04E1" w:rsidRPr="004D5ED9" w:rsidRDefault="001A44F5" w:rsidP="004D5ED9">
      <w:pPr>
        <w:pStyle w:val="Heading3"/>
        <w:spacing w:before="240"/>
        <w:ind w:left="1843"/>
        <w:rPr>
          <w:rFonts w:cs="Arial"/>
          <w:bCs/>
          <w:iCs/>
          <w:color w:val="264F90"/>
          <w:sz w:val="24"/>
          <w:szCs w:val="32"/>
        </w:rPr>
      </w:pPr>
      <w:bookmarkStart w:id="164" w:name="_Toc46847278"/>
      <w:r w:rsidRPr="004D5ED9">
        <w:rPr>
          <w:rFonts w:cs="Arial"/>
          <w:bCs/>
          <w:iCs/>
          <w:color w:val="264F90"/>
          <w:sz w:val="24"/>
          <w:szCs w:val="32"/>
        </w:rPr>
        <w:t xml:space="preserve">5.2 </w:t>
      </w:r>
      <w:r w:rsidR="00EC04E1" w:rsidRPr="004D5ED9">
        <w:rPr>
          <w:rFonts w:cs="Arial"/>
          <w:bCs/>
          <w:iCs/>
          <w:color w:val="264F90"/>
          <w:sz w:val="24"/>
          <w:szCs w:val="32"/>
        </w:rPr>
        <w:t>Eligible expenditure</w:t>
      </w:r>
      <w:bookmarkEnd w:id="164"/>
      <w:r w:rsidR="00AD6183" w:rsidRPr="004D5ED9">
        <w:rPr>
          <w:rFonts w:cs="Arial"/>
          <w:bCs/>
          <w:iCs/>
          <w:color w:val="264F90"/>
          <w:sz w:val="24"/>
          <w:szCs w:val="32"/>
        </w:rPr>
        <w:t xml:space="preserve"> </w:t>
      </w:r>
    </w:p>
    <w:p w14:paraId="20A24E7A" w14:textId="1E5EBF9F" w:rsidR="00EC04E1" w:rsidRDefault="00EC04E1" w:rsidP="00D87FD8">
      <w:r w:rsidRPr="00BB5D57">
        <w:t xml:space="preserve">You can only spend </w:t>
      </w:r>
      <w:r w:rsidR="00E66F1B">
        <w:t xml:space="preserve">the </w:t>
      </w:r>
      <w:r w:rsidRPr="00BB5D57">
        <w:t>grant on agreed projec</w:t>
      </w:r>
      <w:r w:rsidR="00A44085">
        <w:t>t</w:t>
      </w:r>
      <w:r w:rsidR="00967F65" w:rsidRPr="00BB5D57">
        <w:t xml:space="preserve"> activities</w:t>
      </w:r>
      <w:r w:rsidR="00770F8E">
        <w:t xml:space="preserve"> as </w:t>
      </w:r>
      <w:r w:rsidR="002504C6">
        <w:t xml:space="preserve">outlined in </w:t>
      </w:r>
      <w:r w:rsidR="00C4060D">
        <w:t>your</w:t>
      </w:r>
      <w:r w:rsidR="00770F8E">
        <w:t xml:space="preserve"> grant agreement</w:t>
      </w:r>
      <w:r w:rsidR="00C4060D">
        <w:t>, consistent with the eligible expenditure items identified below</w:t>
      </w:r>
      <w:r w:rsidR="00FB48F1" w:rsidRPr="00BB5D57">
        <w:t>.</w:t>
      </w:r>
      <w:r w:rsidR="00BB448C">
        <w:t xml:space="preserve"> </w:t>
      </w:r>
      <w:r w:rsidR="001D349B">
        <w:t xml:space="preserve">Expenditure on project activities must occur between the start and completion dates of </w:t>
      </w:r>
      <w:r w:rsidR="00C4060D">
        <w:t xml:space="preserve">this </w:t>
      </w:r>
      <w:r w:rsidR="001D349B">
        <w:t>agreement.</w:t>
      </w:r>
    </w:p>
    <w:p w14:paraId="0DA957F2" w14:textId="77777777" w:rsidR="00EC04E1" w:rsidRDefault="00EC04E1" w:rsidP="00D87FD8">
      <w:r>
        <w:t xml:space="preserve">Eligible expenditure items </w:t>
      </w:r>
      <w:r w:rsidR="001D349B">
        <w:t>include</w:t>
      </w:r>
      <w:r w:rsidR="00E42BB1">
        <w:t>:</w:t>
      </w:r>
    </w:p>
    <w:p w14:paraId="349F862D" w14:textId="1F5BC725" w:rsidR="00E14B3F" w:rsidRDefault="00E14B3F" w:rsidP="00D82949">
      <w:pPr>
        <w:pStyle w:val="Bullet1"/>
        <w:numPr>
          <w:ilvl w:val="0"/>
          <w:numId w:val="21"/>
        </w:numPr>
      </w:pPr>
      <w:r>
        <w:t>commission</w:t>
      </w:r>
      <w:r w:rsidR="001D349B">
        <w:t>ing of</w:t>
      </w:r>
      <w:r>
        <w:t xml:space="preserve"> studies and/or trials</w:t>
      </w:r>
    </w:p>
    <w:p w14:paraId="66EB4D14" w14:textId="1EF3A45F" w:rsidR="00E14B3F" w:rsidRDefault="00E14B3F" w:rsidP="00D82949">
      <w:pPr>
        <w:pStyle w:val="Bullet1"/>
        <w:numPr>
          <w:ilvl w:val="0"/>
          <w:numId w:val="21"/>
        </w:numPr>
      </w:pPr>
      <w:r>
        <w:t>laboratory or field work</w:t>
      </w:r>
    </w:p>
    <w:p w14:paraId="6BF8E536" w14:textId="03F58065" w:rsidR="00E14B3F" w:rsidRDefault="00E14B3F" w:rsidP="00D82949">
      <w:pPr>
        <w:pStyle w:val="Bullet1"/>
        <w:numPr>
          <w:ilvl w:val="0"/>
          <w:numId w:val="21"/>
        </w:numPr>
      </w:pPr>
      <w:r>
        <w:t>data analysis</w:t>
      </w:r>
    </w:p>
    <w:p w14:paraId="467E2681" w14:textId="7C4B58C9" w:rsidR="00E14B3F" w:rsidRDefault="00E14B3F" w:rsidP="00D82949">
      <w:pPr>
        <w:pStyle w:val="Bullet1"/>
        <w:numPr>
          <w:ilvl w:val="0"/>
          <w:numId w:val="21"/>
        </w:numPr>
      </w:pPr>
      <w:r>
        <w:t>travel</w:t>
      </w:r>
      <w:r w:rsidR="00FB48F1">
        <w:t xml:space="preserve"> </w:t>
      </w:r>
      <w:r>
        <w:t>where it is directly related to carrying out</w:t>
      </w:r>
      <w:r w:rsidR="00F03584">
        <w:t xml:space="preserve"> </w:t>
      </w:r>
      <w:r w:rsidR="00C34A70">
        <w:t xml:space="preserve">the </w:t>
      </w:r>
      <w:r>
        <w:t>project</w:t>
      </w:r>
      <w:r w:rsidR="00AE46CB">
        <w:t xml:space="preserve"> and </w:t>
      </w:r>
      <w:r w:rsidR="00430F8D">
        <w:t xml:space="preserve">is considered a reasonable </w:t>
      </w:r>
      <w:r w:rsidR="00323470">
        <w:t>and fair</w:t>
      </w:r>
      <w:r w:rsidR="00430F8D">
        <w:t xml:space="preserve"> </w:t>
      </w:r>
      <w:r w:rsidR="00323470">
        <w:t xml:space="preserve">travel </w:t>
      </w:r>
      <w:r w:rsidR="00430F8D">
        <w:t>expense</w:t>
      </w:r>
      <w:r w:rsidR="00AE46CB">
        <w:t xml:space="preserve"> (e.g. economy fare for plane flights</w:t>
      </w:r>
      <w:r w:rsidR="00430F8D">
        <w:t>)</w:t>
      </w:r>
    </w:p>
    <w:p w14:paraId="7097ED44" w14:textId="719A1CC4" w:rsidR="00E14B3F" w:rsidRDefault="001D349B" w:rsidP="00D82949">
      <w:pPr>
        <w:pStyle w:val="Bullet1"/>
        <w:numPr>
          <w:ilvl w:val="0"/>
          <w:numId w:val="21"/>
        </w:numPr>
      </w:pPr>
      <w:r>
        <w:t>the</w:t>
      </w:r>
      <w:r w:rsidR="00E14B3F">
        <w:t xml:space="preserve"> develop</w:t>
      </w:r>
      <w:r>
        <w:t>ment</w:t>
      </w:r>
      <w:r w:rsidR="00E14B3F">
        <w:t xml:space="preserve"> and submi</w:t>
      </w:r>
      <w:r>
        <w:t>ssion of</w:t>
      </w:r>
      <w:r w:rsidR="00E14B3F">
        <w:t xml:space="preserve"> regulatory application materials for </w:t>
      </w:r>
      <w:r>
        <w:t xml:space="preserve">a </w:t>
      </w:r>
      <w:r w:rsidR="00E14B3F">
        <w:t>proposed control option</w:t>
      </w:r>
    </w:p>
    <w:p w14:paraId="0F7631B5" w14:textId="404E6DE2" w:rsidR="00E14B3F" w:rsidRDefault="00E14B3F" w:rsidP="00D82949">
      <w:pPr>
        <w:pStyle w:val="Bullet1"/>
        <w:numPr>
          <w:ilvl w:val="0"/>
          <w:numId w:val="21"/>
        </w:numPr>
      </w:pPr>
      <w:r>
        <w:t xml:space="preserve">project administration </w:t>
      </w:r>
      <w:r w:rsidR="002504C6">
        <w:t>(e.g. report preparations, project planning, equipment resources and supplies)</w:t>
      </w:r>
      <w:r w:rsidR="00FB48F1">
        <w:t xml:space="preserve"> </w:t>
      </w:r>
      <w:r w:rsidR="001D349B">
        <w:t xml:space="preserve">up to </w:t>
      </w:r>
      <w:r>
        <w:t>no more than 10 per cent of the total funding sought</w:t>
      </w:r>
    </w:p>
    <w:p w14:paraId="2ACFD34A" w14:textId="22A7B07B" w:rsidR="00430F8D" w:rsidRDefault="009C4FCD" w:rsidP="00430F8D">
      <w:pPr>
        <w:pStyle w:val="Bullet1"/>
        <w:numPr>
          <w:ilvl w:val="0"/>
          <w:numId w:val="21"/>
        </w:numPr>
      </w:pPr>
      <w:r>
        <w:t xml:space="preserve">fair and reasonable </w:t>
      </w:r>
      <w:r w:rsidR="003204A2" w:rsidRPr="00297EF5">
        <w:t xml:space="preserve">capital expenditure or construction works </w:t>
      </w:r>
      <w:r w:rsidR="003204A2">
        <w:t>for specialist equipment or infrastructure necessary to undertake the proposed activities. This will be assessed on a case by case basis</w:t>
      </w:r>
    </w:p>
    <w:p w14:paraId="445DA4BA" w14:textId="6B4BCF6C" w:rsidR="00E14B3F" w:rsidRDefault="00E14B3F" w:rsidP="00D82949">
      <w:pPr>
        <w:pStyle w:val="Bullet1"/>
        <w:numPr>
          <w:ilvl w:val="0"/>
          <w:numId w:val="21"/>
        </w:numPr>
      </w:pPr>
      <w:r>
        <w:t xml:space="preserve">development of communication, training or educational materials or </w:t>
      </w:r>
      <w:r w:rsidR="001D349B">
        <w:t xml:space="preserve">establishing </w:t>
      </w:r>
      <w:r>
        <w:t>demonstration sites</w:t>
      </w:r>
      <w:r w:rsidR="001D349B">
        <w:t>,</w:t>
      </w:r>
      <w:r>
        <w:t xml:space="preserve"> as required to make project information available and/or facilitate adoption and use of proposed control option</w:t>
      </w:r>
      <w:r w:rsidR="001D349B">
        <w:t>s</w:t>
      </w:r>
      <w:r>
        <w:t xml:space="preserve"> by end users, </w:t>
      </w:r>
      <w:r w:rsidR="001D349B">
        <w:t xml:space="preserve">up to </w:t>
      </w:r>
      <w:r>
        <w:t>no more than 20 per cent of the total grant funding sought</w:t>
      </w:r>
    </w:p>
    <w:p w14:paraId="57854158" w14:textId="3512815B" w:rsidR="00DC4AD7" w:rsidRPr="00D02600" w:rsidRDefault="00E14B3F" w:rsidP="00D82949">
      <w:pPr>
        <w:pStyle w:val="Bullet1"/>
        <w:numPr>
          <w:ilvl w:val="0"/>
          <w:numId w:val="21"/>
        </w:numPr>
      </w:pPr>
      <w:r w:rsidRPr="008377E7">
        <w:t>salary for staff directly carrying out the project activities.</w:t>
      </w:r>
    </w:p>
    <w:p w14:paraId="2E28BBA4" w14:textId="77777777" w:rsidR="001A44F5" w:rsidRDefault="00BD7A0B" w:rsidP="00C52911">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rsidR="00FB48F1">
        <w:t xml:space="preserve"> </w:t>
      </w:r>
      <w:r w:rsidR="00CE56FE">
        <w:t>in writing</w:t>
      </w:r>
      <w:r>
        <w:t xml:space="preserve"> such as quotes fo</w:t>
      </w:r>
      <w:r w:rsidRPr="00E162FF">
        <w:t>r major cost</w:t>
      </w:r>
      <w:r>
        <w:t>s.</w:t>
      </w:r>
    </w:p>
    <w:p w14:paraId="6BB340EB" w14:textId="77777777" w:rsidR="00E95540" w:rsidRPr="004D5ED9" w:rsidRDefault="001A44F5" w:rsidP="004D5ED9">
      <w:pPr>
        <w:pStyle w:val="Heading3"/>
        <w:spacing w:before="240"/>
        <w:ind w:left="1843"/>
        <w:rPr>
          <w:rFonts w:cs="Arial"/>
          <w:bCs/>
          <w:iCs/>
          <w:color w:val="264F90"/>
          <w:sz w:val="24"/>
          <w:szCs w:val="32"/>
        </w:rPr>
      </w:pPr>
      <w:bookmarkStart w:id="165" w:name="_Toc37944733"/>
      <w:bookmarkStart w:id="166" w:name="_Toc38007573"/>
      <w:bookmarkStart w:id="167" w:name="_Toc506537745"/>
      <w:bookmarkStart w:id="168" w:name="_Toc506537746"/>
      <w:bookmarkStart w:id="169" w:name="_Toc506537747"/>
      <w:bookmarkStart w:id="170" w:name="_Toc506537748"/>
      <w:bookmarkStart w:id="171" w:name="_Toc506537749"/>
      <w:bookmarkStart w:id="172" w:name="_Toc506537751"/>
      <w:bookmarkStart w:id="173" w:name="_Toc506537752"/>
      <w:bookmarkStart w:id="174" w:name="_Toc506537753"/>
      <w:bookmarkStart w:id="175" w:name="_Toc506537754"/>
      <w:bookmarkStart w:id="176" w:name="_Toc506537755"/>
      <w:bookmarkStart w:id="177" w:name="_Toc506537756"/>
      <w:bookmarkStart w:id="178" w:name="_Toc506537757"/>
      <w:bookmarkStart w:id="179" w:name="_Toc46847279"/>
      <w:bookmarkEnd w:id="13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4D5ED9">
        <w:rPr>
          <w:rFonts w:cs="Arial"/>
          <w:bCs/>
          <w:iCs/>
          <w:color w:val="264F90"/>
          <w:sz w:val="24"/>
          <w:szCs w:val="32"/>
        </w:rPr>
        <w:t xml:space="preserve">5.3 </w:t>
      </w:r>
      <w:r w:rsidR="00907078" w:rsidRPr="004D5ED9">
        <w:rPr>
          <w:rFonts w:cs="Arial"/>
          <w:bCs/>
          <w:iCs/>
          <w:color w:val="264F90"/>
          <w:sz w:val="24"/>
          <w:szCs w:val="32"/>
        </w:rPr>
        <w:t>What the grant money cannot be used for</w:t>
      </w:r>
      <w:bookmarkEnd w:id="179"/>
    </w:p>
    <w:p w14:paraId="56CE5601" w14:textId="77777777" w:rsidR="00D04FD6" w:rsidRDefault="003848A4" w:rsidP="00D87FD8">
      <w:bookmarkStart w:id="180" w:name="_Ref468355804"/>
      <w:r w:rsidRPr="000A271A">
        <w:t>You cannot use the grant for the following:</w:t>
      </w:r>
    </w:p>
    <w:p w14:paraId="44C64E16" w14:textId="56614284" w:rsidR="00297EF5" w:rsidRPr="00D107E5" w:rsidRDefault="003848A4" w:rsidP="00D82949">
      <w:pPr>
        <w:pStyle w:val="Bullet1"/>
        <w:numPr>
          <w:ilvl w:val="0"/>
          <w:numId w:val="21"/>
        </w:numPr>
      </w:pPr>
      <w:r w:rsidRPr="00D04FD6">
        <w:t>purchase</w:t>
      </w:r>
      <w:r w:rsidR="001D349B">
        <w:t xml:space="preserve"> of land</w:t>
      </w:r>
      <w:r w:rsidR="00297EF5" w:rsidRPr="00297EF5">
        <w:rPr>
          <w:rFonts w:asciiTheme="minorHAnsi" w:eastAsiaTheme="minorHAnsi" w:hAnsiTheme="minorHAnsi" w:cstheme="minorBidi"/>
          <w:iCs w:val="0"/>
          <w:sz w:val="22"/>
          <w:szCs w:val="22"/>
        </w:rPr>
        <w:t xml:space="preserve"> </w:t>
      </w:r>
    </w:p>
    <w:p w14:paraId="06AE8726" w14:textId="6C41AB86" w:rsidR="003848A4" w:rsidRPr="000A271A" w:rsidRDefault="00297EF5" w:rsidP="00D82949">
      <w:pPr>
        <w:pStyle w:val="Bullet1"/>
        <w:numPr>
          <w:ilvl w:val="0"/>
          <w:numId w:val="21"/>
        </w:numPr>
      </w:pPr>
      <w:r w:rsidRPr="00297EF5">
        <w:t>grants from you to other entit</w:t>
      </w:r>
      <w:r w:rsidR="00F03584">
        <w:t>ies</w:t>
      </w:r>
    </w:p>
    <w:p w14:paraId="70837885" w14:textId="2E5E3143" w:rsidR="00297EF5" w:rsidRPr="00297EF5" w:rsidRDefault="003848A4" w:rsidP="00D82949">
      <w:pPr>
        <w:pStyle w:val="Bullet1"/>
        <w:numPr>
          <w:ilvl w:val="0"/>
          <w:numId w:val="21"/>
        </w:numPr>
      </w:pPr>
      <w:r w:rsidRPr="000A271A">
        <w:t>wages</w:t>
      </w:r>
      <w:r w:rsidR="00430F8D">
        <w:t>/salaries</w:t>
      </w:r>
      <w:r w:rsidR="00E14B3F">
        <w:t xml:space="preserve"> except those that relate directly to engagement/employment for the purpose of the </w:t>
      </w:r>
      <w:r w:rsidR="00241559">
        <w:t>project</w:t>
      </w:r>
    </w:p>
    <w:p w14:paraId="46E65D61" w14:textId="6E949B4C" w:rsidR="003848A4" w:rsidRPr="000A271A" w:rsidRDefault="00297EF5" w:rsidP="00D82949">
      <w:pPr>
        <w:pStyle w:val="Bullet1"/>
        <w:numPr>
          <w:ilvl w:val="0"/>
          <w:numId w:val="21"/>
        </w:numPr>
      </w:pPr>
      <w:r w:rsidRPr="00297EF5">
        <w:t xml:space="preserve">activities that have commenced before execution of the grant </w:t>
      </w:r>
      <w:r w:rsidR="00241559" w:rsidRPr="00297EF5">
        <w:t>agreemen</w:t>
      </w:r>
      <w:r w:rsidR="00241559">
        <w:t>t</w:t>
      </w:r>
    </w:p>
    <w:p w14:paraId="0E992364" w14:textId="5616A925" w:rsidR="003848A4" w:rsidRPr="000A271A" w:rsidRDefault="003848A4" w:rsidP="00D82949">
      <w:pPr>
        <w:pStyle w:val="Bullet1"/>
        <w:numPr>
          <w:ilvl w:val="0"/>
          <w:numId w:val="21"/>
        </w:numPr>
      </w:pPr>
      <w:r w:rsidRPr="000A271A">
        <w:t xml:space="preserve">costs incurred in the preparation of a grant application or related </w:t>
      </w:r>
      <w:r w:rsidR="00241559" w:rsidRPr="000A271A">
        <w:t>documentation</w:t>
      </w:r>
    </w:p>
    <w:p w14:paraId="23EF5BF1" w14:textId="3E63D811" w:rsidR="003848A4" w:rsidRPr="000A271A" w:rsidRDefault="003848A4" w:rsidP="00D82949">
      <w:pPr>
        <w:pStyle w:val="Bullet1"/>
        <w:numPr>
          <w:ilvl w:val="0"/>
          <w:numId w:val="21"/>
        </w:numPr>
      </w:pPr>
      <w:r w:rsidRPr="000A271A">
        <w:t xml:space="preserve">subsidy of general ongoing administration of an organisation such as electricity, phone and </w:t>
      </w:r>
      <w:r w:rsidR="00241559" w:rsidRPr="000A271A">
        <w:t>rent</w:t>
      </w:r>
    </w:p>
    <w:p w14:paraId="30A6F143" w14:textId="1764E609" w:rsidR="00297EF5" w:rsidRDefault="00297EF5" w:rsidP="00D82949">
      <w:pPr>
        <w:pStyle w:val="Bullet1"/>
        <w:numPr>
          <w:ilvl w:val="0"/>
          <w:numId w:val="21"/>
        </w:numPr>
      </w:pPr>
      <w:r w:rsidRPr="00297EF5">
        <w:t xml:space="preserve">activities with the potential to adversely impact on a matter of national environmental significance under the </w:t>
      </w:r>
      <w:r w:rsidRPr="00297EF5">
        <w:rPr>
          <w:i/>
        </w:rPr>
        <w:t>Environment Protection and Biodiversity Conservation Act 1999</w:t>
      </w:r>
      <w:r w:rsidRPr="00297EF5">
        <w:t xml:space="preserve"> (</w:t>
      </w:r>
      <w:proofErr w:type="spellStart"/>
      <w:r w:rsidRPr="00297EF5">
        <w:t>Cth</w:t>
      </w:r>
      <w:proofErr w:type="spellEnd"/>
      <w:r w:rsidRPr="00297EF5">
        <w:t>)</w:t>
      </w:r>
    </w:p>
    <w:p w14:paraId="0F826079" w14:textId="14D9A34A" w:rsidR="00F47C6D" w:rsidRDefault="00F47C6D" w:rsidP="00D82949">
      <w:pPr>
        <w:pStyle w:val="Bullet1"/>
        <w:numPr>
          <w:ilvl w:val="0"/>
          <w:numId w:val="21"/>
        </w:numPr>
      </w:pPr>
      <w:r>
        <w:t>extension</w:t>
      </w:r>
      <w:r w:rsidR="00C4060D">
        <w:t>-</w:t>
      </w:r>
      <w:r>
        <w:t xml:space="preserve">related activities such as instructional material, </w:t>
      </w:r>
      <w:r w:rsidR="00A2121C">
        <w:t>workshops,</w:t>
      </w:r>
      <w:r>
        <w:t xml:space="preserve"> and </w:t>
      </w:r>
      <w:r w:rsidR="009E0AA4">
        <w:t>training</w:t>
      </w:r>
    </w:p>
    <w:p w14:paraId="17BBC03A" w14:textId="26CA3760" w:rsidR="006E4F6C" w:rsidRPr="000A271A" w:rsidRDefault="006E4F6C" w:rsidP="00D82949">
      <w:pPr>
        <w:pStyle w:val="Bullet1"/>
        <w:numPr>
          <w:ilvl w:val="0"/>
          <w:numId w:val="21"/>
        </w:numPr>
      </w:pPr>
      <w:r w:rsidRPr="000A271A">
        <w:t>overseas travel</w:t>
      </w:r>
      <w:r w:rsidR="00F738AF">
        <w:t xml:space="preserve"> (note</w:t>
      </w:r>
      <w:r w:rsidR="00C4060D">
        <w:t>:</w:t>
      </w:r>
      <w:r w:rsidR="00F738AF">
        <w:t xml:space="preserve"> a grantee’s contribution to the project may be used for this purpose</w:t>
      </w:r>
      <w:r w:rsidR="00165ABB">
        <w:t>)</w:t>
      </w:r>
    </w:p>
    <w:p w14:paraId="18CA2260" w14:textId="36BB3086" w:rsidR="00297EF5" w:rsidRDefault="00297EF5" w:rsidP="00D82949">
      <w:pPr>
        <w:pStyle w:val="Bullet1"/>
        <w:numPr>
          <w:ilvl w:val="0"/>
          <w:numId w:val="21"/>
        </w:numPr>
      </w:pPr>
      <w:r w:rsidRPr="00297EF5">
        <w:t xml:space="preserve">activities that are reasonably considered to be the same as ones which are already underway, or activities that are so closely related that they could not be reasonably considered to be additional to those already underway or </w:t>
      </w:r>
      <w:r w:rsidR="00F03584" w:rsidRPr="00297EF5">
        <w:t>completed</w:t>
      </w:r>
    </w:p>
    <w:p w14:paraId="1D958449" w14:textId="77777777" w:rsidR="0047182F" w:rsidRDefault="00E14B3F" w:rsidP="00D82949">
      <w:pPr>
        <w:pStyle w:val="Bullet1"/>
        <w:numPr>
          <w:ilvl w:val="0"/>
          <w:numId w:val="21"/>
        </w:numPr>
      </w:pPr>
      <w:r w:rsidRPr="008A7F1F">
        <w:t xml:space="preserve">activities </w:t>
      </w:r>
      <w:r w:rsidR="00D87FD8" w:rsidRPr="008A7F1F">
        <w:t>for which the applicant</w:t>
      </w:r>
      <w:r w:rsidRPr="008A7F1F">
        <w:t xml:space="preserve"> has previously received </w:t>
      </w:r>
      <w:r w:rsidR="00F738AF" w:rsidRPr="008A7F1F">
        <w:t>funding</w:t>
      </w:r>
      <w:r w:rsidRPr="008A7F1F">
        <w:t xml:space="preserve"> from the Commonwealth or another source (such as state, territory or local government, or private sector)</w:t>
      </w:r>
      <w:r w:rsidR="00D87FD8" w:rsidRPr="008A7F1F">
        <w:t>.</w:t>
      </w:r>
      <w:bookmarkStart w:id="181" w:name="_Toc494290504"/>
      <w:bookmarkStart w:id="182" w:name="_Toc494290505"/>
      <w:bookmarkStart w:id="183" w:name="_Toc494290506"/>
      <w:bookmarkStart w:id="184" w:name="_Toc494290507"/>
      <w:bookmarkStart w:id="185" w:name="_Toc494290508"/>
      <w:bookmarkStart w:id="186" w:name="_Toc494290509"/>
      <w:bookmarkStart w:id="187" w:name="_Toc494290510"/>
      <w:bookmarkStart w:id="188" w:name="_Toc494290511"/>
      <w:bookmarkStart w:id="189" w:name="_Ref485221187"/>
      <w:bookmarkEnd w:id="180"/>
      <w:bookmarkEnd w:id="181"/>
      <w:bookmarkEnd w:id="182"/>
      <w:bookmarkEnd w:id="183"/>
      <w:bookmarkEnd w:id="184"/>
      <w:bookmarkEnd w:id="185"/>
      <w:bookmarkEnd w:id="186"/>
      <w:bookmarkEnd w:id="187"/>
      <w:bookmarkEnd w:id="188"/>
    </w:p>
    <w:p w14:paraId="0C009BF8" w14:textId="77777777" w:rsidR="00C52911" w:rsidRDefault="00C52911" w:rsidP="00C52911">
      <w:pPr>
        <w:pStyle w:val="Bullet1"/>
        <w:numPr>
          <w:ilvl w:val="0"/>
          <w:numId w:val="0"/>
        </w:numPr>
        <w:ind w:left="720"/>
      </w:pPr>
    </w:p>
    <w:p w14:paraId="0E6C3C75" w14:textId="5116B10E" w:rsidR="0039610D" w:rsidRPr="004D5ED9" w:rsidRDefault="0036055C" w:rsidP="0099614A">
      <w:pPr>
        <w:pStyle w:val="Heading2"/>
        <w:numPr>
          <w:ilvl w:val="0"/>
          <w:numId w:val="40"/>
        </w:numPr>
        <w:spacing w:before="240"/>
        <w:ind w:left="1134" w:hanging="1134"/>
        <w:rPr>
          <w:rFonts w:cstheme="minorHAnsi"/>
          <w:bCs/>
          <w:iCs/>
          <w:color w:val="264F90"/>
          <w:sz w:val="32"/>
          <w:szCs w:val="32"/>
        </w:rPr>
      </w:pPr>
      <w:bookmarkStart w:id="190" w:name="_Toc46847280"/>
      <w:r w:rsidRPr="004D5ED9">
        <w:rPr>
          <w:rFonts w:cstheme="minorHAnsi"/>
          <w:bCs/>
          <w:iCs/>
          <w:color w:val="264F90"/>
          <w:sz w:val="32"/>
          <w:szCs w:val="32"/>
        </w:rPr>
        <w:t xml:space="preserve">The </w:t>
      </w:r>
      <w:r w:rsidR="00B94249" w:rsidRPr="004D5ED9">
        <w:rPr>
          <w:rFonts w:cstheme="minorHAnsi"/>
          <w:bCs/>
          <w:iCs/>
          <w:color w:val="264F90"/>
          <w:sz w:val="32"/>
          <w:szCs w:val="32"/>
        </w:rPr>
        <w:t>assessment criteria</w:t>
      </w:r>
      <w:bookmarkEnd w:id="189"/>
      <w:bookmarkEnd w:id="190"/>
    </w:p>
    <w:p w14:paraId="6958134B" w14:textId="20A6A8AE" w:rsidR="00507833" w:rsidRDefault="00CF2674" w:rsidP="00507833">
      <w:r w:rsidRPr="007553DF">
        <w:t>Y</w:t>
      </w:r>
      <w:r w:rsidR="00494050" w:rsidRPr="007553DF">
        <w:t xml:space="preserve">ou </w:t>
      </w:r>
      <w:r w:rsidR="003816D7" w:rsidRPr="007553DF">
        <w:t>must</w:t>
      </w:r>
      <w:r w:rsidR="00494050" w:rsidRPr="007553DF">
        <w:t xml:space="preserve"> address </w:t>
      </w:r>
      <w:r w:rsidR="00E3396D" w:rsidRPr="007553DF">
        <w:t>all</w:t>
      </w:r>
      <w:r w:rsidR="00494050" w:rsidRPr="007553DF">
        <w:t xml:space="preserve"> the following assessment criteria in </w:t>
      </w:r>
      <w:r w:rsidR="006E4F6C" w:rsidRPr="007553DF">
        <w:t xml:space="preserve">your </w:t>
      </w:r>
      <w:r w:rsidR="00494050" w:rsidRPr="007553DF">
        <w:t xml:space="preserve">application. We will </w:t>
      </w:r>
      <w:r w:rsidRPr="007553DF">
        <w:t>assess</w:t>
      </w:r>
      <w:r w:rsidR="00D87FD8" w:rsidRPr="007553DF">
        <w:t xml:space="preserve"> your application based on</w:t>
      </w:r>
      <w:r w:rsidR="00494050" w:rsidRPr="007553DF">
        <w:t xml:space="preserve"> </w:t>
      </w:r>
      <w:r w:rsidR="00F47C6D">
        <w:t xml:space="preserve">the </w:t>
      </w:r>
      <w:r w:rsidR="009E0AA4">
        <w:t>four</w:t>
      </w:r>
      <w:r w:rsidR="002C6E98">
        <w:t xml:space="preserve"> </w:t>
      </w:r>
      <w:r w:rsidR="009E0AA4">
        <w:t>criterion</w:t>
      </w:r>
      <w:r w:rsidR="00D87FD8" w:rsidRPr="007553DF">
        <w:t xml:space="preserve"> detailed belo</w:t>
      </w:r>
      <w:r w:rsidR="006874FC">
        <w:t>w</w:t>
      </w:r>
      <w:r w:rsidR="00E3396D">
        <w:t xml:space="preserve">. </w:t>
      </w:r>
      <w:r w:rsidR="00BE024E">
        <w:t xml:space="preserve">Each criterion will have equal weighting. </w:t>
      </w:r>
      <w:r w:rsidR="00E3396D">
        <w:t xml:space="preserve">In addition, we will assess your application based on the </w:t>
      </w:r>
      <w:r w:rsidR="00C4060D">
        <w:t xml:space="preserve">additional </w:t>
      </w:r>
      <w:r w:rsidR="00E3396D">
        <w:t>information you provide</w:t>
      </w:r>
      <w:r w:rsidR="00F47C6D">
        <w:t xml:space="preserve"> in the application form and </w:t>
      </w:r>
      <w:r w:rsidR="00E3396D">
        <w:t xml:space="preserve">templates. </w:t>
      </w:r>
      <w:r w:rsidR="00F47C6D">
        <w:t>A</w:t>
      </w:r>
      <w:r w:rsidR="00E3396D">
        <w:t xml:space="preserve">ll templates must be completed and submitted at the same time as your application. </w:t>
      </w:r>
    </w:p>
    <w:p w14:paraId="72E90653" w14:textId="04988EA4" w:rsidR="00507833" w:rsidRDefault="00507833" w:rsidP="00507833">
      <w:r w:rsidRPr="00E44E21">
        <w:t xml:space="preserve">The application form includes </w:t>
      </w:r>
      <w:r>
        <w:t>text</w:t>
      </w:r>
      <w:r w:rsidRPr="00E44E21">
        <w:t xml:space="preserve"> limits</w:t>
      </w:r>
      <w:r>
        <w:t xml:space="preserve"> up to 6,000 characters (approximately 900 words) per criterion. The application form will not accept characters beyond this limit. Please note spaces are included in the character limit.</w:t>
      </w:r>
    </w:p>
    <w:p w14:paraId="70A4956F" w14:textId="7572D88B" w:rsidR="003534D7" w:rsidRDefault="00507833" w:rsidP="00507833">
      <w:r>
        <w:t>Your application</w:t>
      </w:r>
      <w:r w:rsidR="00796F0A">
        <w:t>,</w:t>
      </w:r>
      <w:r>
        <w:t xml:space="preserve"> when submitted</w:t>
      </w:r>
      <w:r w:rsidR="00796F0A">
        <w:t>,</w:t>
      </w:r>
      <w:r>
        <w:t xml:space="preserve"> </w:t>
      </w:r>
      <w:r w:rsidR="0092452A">
        <w:t>must contain</w:t>
      </w:r>
      <w:r>
        <w:t xml:space="preserve"> the following</w:t>
      </w:r>
      <w:r w:rsidR="00F47C6D">
        <w:t xml:space="preserve"> completed</w:t>
      </w:r>
      <w:r>
        <w:t xml:space="preserve"> templates:</w:t>
      </w:r>
    </w:p>
    <w:p w14:paraId="7A27D868" w14:textId="77777777" w:rsidR="00507833" w:rsidRDefault="00F47C6D" w:rsidP="0099614A">
      <w:pPr>
        <w:pStyle w:val="ListParagraph"/>
        <w:numPr>
          <w:ilvl w:val="0"/>
          <w:numId w:val="34"/>
        </w:numPr>
        <w:tabs>
          <w:tab w:val="left" w:pos="851"/>
        </w:tabs>
        <w:ind w:left="284" w:firstLine="142"/>
        <w:contextualSpacing w:val="0"/>
      </w:pPr>
      <w:r>
        <w:t>R</w:t>
      </w:r>
      <w:r w:rsidR="00DC0920">
        <w:t>isk management</w:t>
      </w:r>
      <w:r w:rsidR="001E3748">
        <w:t xml:space="preserve"> </w:t>
      </w:r>
      <w:r w:rsidR="00507833">
        <w:t>template</w:t>
      </w:r>
    </w:p>
    <w:p w14:paraId="65A60331" w14:textId="28E9B06D" w:rsidR="00507833" w:rsidRDefault="008E10B9" w:rsidP="0099614A">
      <w:pPr>
        <w:pStyle w:val="ListParagraph"/>
        <w:numPr>
          <w:ilvl w:val="0"/>
          <w:numId w:val="34"/>
        </w:numPr>
        <w:tabs>
          <w:tab w:val="left" w:pos="851"/>
        </w:tabs>
        <w:ind w:left="284" w:firstLine="142"/>
        <w:contextualSpacing w:val="0"/>
      </w:pPr>
      <w:r>
        <w:t xml:space="preserve">Project </w:t>
      </w:r>
      <w:r w:rsidR="00E3396D">
        <w:t>plan</w:t>
      </w:r>
      <w:r w:rsidR="00507833">
        <w:t xml:space="preserve"> template</w:t>
      </w:r>
    </w:p>
    <w:p w14:paraId="2CD560EB" w14:textId="7C2E989F" w:rsidR="001E3748" w:rsidRDefault="00E3396D" w:rsidP="0099614A">
      <w:pPr>
        <w:pStyle w:val="ListParagraph"/>
        <w:numPr>
          <w:ilvl w:val="0"/>
          <w:numId w:val="34"/>
        </w:numPr>
        <w:tabs>
          <w:tab w:val="left" w:pos="851"/>
        </w:tabs>
        <w:ind w:left="284" w:firstLine="142"/>
        <w:contextualSpacing w:val="0"/>
      </w:pPr>
      <w:r>
        <w:t>Budget</w:t>
      </w:r>
      <w:r w:rsidR="00507833">
        <w:t xml:space="preserve"> template</w:t>
      </w:r>
      <w:r w:rsidR="00757B9B">
        <w:t>.</w:t>
      </w:r>
    </w:p>
    <w:p w14:paraId="10F3E35A" w14:textId="4FAA2367" w:rsidR="003816D7" w:rsidRPr="00813AFE" w:rsidRDefault="0014083E" w:rsidP="007254DD">
      <w:pPr>
        <w:rPr>
          <w:b/>
          <w:i/>
          <w:iCs/>
          <w:sz w:val="22"/>
          <w:szCs w:val="22"/>
        </w:rPr>
      </w:pPr>
      <w:r w:rsidRPr="00813AFE">
        <w:rPr>
          <w:b/>
          <w:i/>
          <w:iCs/>
          <w:sz w:val="22"/>
          <w:szCs w:val="22"/>
        </w:rPr>
        <w:t>Criterion 1</w:t>
      </w:r>
      <w:r w:rsidR="00C806E6" w:rsidRPr="00813AFE">
        <w:rPr>
          <w:b/>
          <w:i/>
          <w:iCs/>
          <w:sz w:val="22"/>
          <w:szCs w:val="22"/>
        </w:rPr>
        <w:t>:</w:t>
      </w:r>
      <w:r w:rsidRPr="00813AFE">
        <w:rPr>
          <w:b/>
          <w:i/>
          <w:iCs/>
          <w:sz w:val="22"/>
          <w:szCs w:val="22"/>
        </w:rPr>
        <w:t xml:space="preserve"> </w:t>
      </w:r>
      <w:r w:rsidR="00DC0920">
        <w:rPr>
          <w:b/>
          <w:i/>
          <w:iCs/>
          <w:sz w:val="22"/>
          <w:szCs w:val="22"/>
        </w:rPr>
        <w:t xml:space="preserve">Need for </w:t>
      </w:r>
      <w:r w:rsidR="00FB6811">
        <w:rPr>
          <w:b/>
          <w:i/>
          <w:iCs/>
          <w:sz w:val="22"/>
          <w:szCs w:val="22"/>
        </w:rPr>
        <w:t xml:space="preserve">the </w:t>
      </w:r>
      <w:r w:rsidR="00DC0920">
        <w:rPr>
          <w:b/>
          <w:i/>
          <w:iCs/>
          <w:sz w:val="22"/>
          <w:szCs w:val="22"/>
        </w:rPr>
        <w:t>project and its</w:t>
      </w:r>
      <w:r w:rsidR="00DC0920" w:rsidRPr="00813AFE">
        <w:rPr>
          <w:b/>
          <w:i/>
          <w:iCs/>
          <w:sz w:val="22"/>
          <w:szCs w:val="22"/>
        </w:rPr>
        <w:t xml:space="preserve"> alignment</w:t>
      </w:r>
      <w:r w:rsidR="00C806E6" w:rsidRPr="00813AFE">
        <w:rPr>
          <w:b/>
          <w:i/>
          <w:iCs/>
          <w:sz w:val="22"/>
          <w:szCs w:val="22"/>
        </w:rPr>
        <w:t xml:space="preserve"> to the</w:t>
      </w:r>
      <w:r w:rsidR="009F144F" w:rsidRPr="00813AFE">
        <w:rPr>
          <w:b/>
          <w:i/>
          <w:iCs/>
          <w:sz w:val="22"/>
          <w:szCs w:val="22"/>
        </w:rPr>
        <w:t xml:space="preserve"> </w:t>
      </w:r>
      <w:r w:rsidR="006874FC" w:rsidRPr="00813AFE">
        <w:rPr>
          <w:b/>
          <w:i/>
          <w:iCs/>
          <w:sz w:val="22"/>
          <w:szCs w:val="22"/>
        </w:rPr>
        <w:t>grant</w:t>
      </w:r>
      <w:r w:rsidRPr="00813AFE">
        <w:rPr>
          <w:b/>
          <w:i/>
          <w:iCs/>
          <w:sz w:val="22"/>
          <w:szCs w:val="22"/>
        </w:rPr>
        <w:t xml:space="preserve"> program</w:t>
      </w:r>
      <w:r w:rsidR="00921C32">
        <w:rPr>
          <w:b/>
          <w:i/>
          <w:iCs/>
          <w:sz w:val="22"/>
          <w:szCs w:val="22"/>
        </w:rPr>
        <w:t xml:space="preserve"> </w:t>
      </w:r>
      <w:r w:rsidRPr="00813AFE">
        <w:rPr>
          <w:b/>
          <w:i/>
          <w:iCs/>
          <w:sz w:val="22"/>
          <w:szCs w:val="22"/>
        </w:rPr>
        <w:t>objectives</w:t>
      </w:r>
      <w:r w:rsidR="00DC0920">
        <w:rPr>
          <w:b/>
          <w:i/>
          <w:iCs/>
          <w:sz w:val="22"/>
          <w:szCs w:val="22"/>
        </w:rPr>
        <w:t xml:space="preserve"> and </w:t>
      </w:r>
      <w:r w:rsidR="00921C32">
        <w:rPr>
          <w:b/>
          <w:i/>
          <w:iCs/>
          <w:sz w:val="22"/>
          <w:szCs w:val="22"/>
        </w:rPr>
        <w:t>outcomes</w:t>
      </w:r>
    </w:p>
    <w:p w14:paraId="7765AE36" w14:textId="77777777" w:rsidR="00494050" w:rsidRDefault="00036FBF" w:rsidP="00B16B54">
      <w:pPr>
        <w:rPr>
          <w:lang w:val="en-GB"/>
        </w:rPr>
      </w:pPr>
      <w:r>
        <w:rPr>
          <w:lang w:val="en-GB"/>
        </w:rPr>
        <w:t xml:space="preserve">When addressing this </w:t>
      </w:r>
      <w:r w:rsidR="00C806E6">
        <w:rPr>
          <w:lang w:val="en-GB"/>
        </w:rPr>
        <w:t>criterion,</w:t>
      </w:r>
      <w:r w:rsidR="00C71F69">
        <w:rPr>
          <w:lang w:val="en-GB"/>
        </w:rPr>
        <w:t xml:space="preserve"> </w:t>
      </w:r>
      <w:r w:rsidR="006874FC">
        <w:rPr>
          <w:lang w:val="en-GB"/>
        </w:rPr>
        <w:t>you</w:t>
      </w:r>
      <w:r w:rsidR="003174BD">
        <w:rPr>
          <w:lang w:val="en-GB"/>
        </w:rPr>
        <w:t xml:space="preserve"> must</w:t>
      </w:r>
      <w:r w:rsidR="00A92962" w:rsidRPr="00D02600">
        <w:rPr>
          <w:lang w:val="en-GB"/>
        </w:rPr>
        <w:t>:</w:t>
      </w:r>
    </w:p>
    <w:p w14:paraId="12D94881" w14:textId="3B5B290E" w:rsidR="00FB6811" w:rsidRPr="00FB6811" w:rsidRDefault="006A7FA9" w:rsidP="0099614A">
      <w:pPr>
        <w:numPr>
          <w:ilvl w:val="0"/>
          <w:numId w:val="30"/>
        </w:numPr>
      </w:pPr>
      <w:r>
        <w:t>e</w:t>
      </w:r>
      <w:r w:rsidR="00FB6811" w:rsidRPr="00FB6811">
        <w:t>xplain why the project is important and worthwhile, including identifying:</w:t>
      </w:r>
    </w:p>
    <w:p w14:paraId="34BF2C25" w14:textId="004E0DF7" w:rsidR="00FB6811" w:rsidRPr="00FB6811" w:rsidRDefault="00FB6811" w:rsidP="0099614A">
      <w:pPr>
        <w:numPr>
          <w:ilvl w:val="1"/>
          <w:numId w:val="30"/>
        </w:numPr>
      </w:pPr>
      <w:r w:rsidRPr="00FB6811">
        <w:t>the established pest animal(s) or weed(s) problem the project is designed to address</w:t>
      </w:r>
      <w:r w:rsidR="00F47C6D">
        <w:t xml:space="preserve"> and their national impact/</w:t>
      </w:r>
      <w:r w:rsidR="00247599">
        <w:t>significance</w:t>
      </w:r>
      <w:r w:rsidR="006A7FA9">
        <w:t>;</w:t>
      </w:r>
    </w:p>
    <w:p w14:paraId="250D5286" w14:textId="323DEE13" w:rsidR="00FB6811" w:rsidRPr="00FB6811" w:rsidRDefault="00FB6811" w:rsidP="0099614A">
      <w:pPr>
        <w:numPr>
          <w:ilvl w:val="1"/>
          <w:numId w:val="30"/>
        </w:numPr>
      </w:pPr>
      <w:r w:rsidRPr="00FB6811">
        <w:t xml:space="preserve">the control solution that will be </w:t>
      </w:r>
      <w:r w:rsidR="00E346FC" w:rsidRPr="00FB6811">
        <w:t>investigated</w:t>
      </w:r>
      <w:r w:rsidR="00295B0E">
        <w:t>; and</w:t>
      </w:r>
    </w:p>
    <w:p w14:paraId="0B23924F" w14:textId="5BE4489D" w:rsidR="00FB6811" w:rsidRPr="00FB6811" w:rsidRDefault="00FB6811" w:rsidP="0099614A">
      <w:pPr>
        <w:numPr>
          <w:ilvl w:val="1"/>
          <w:numId w:val="30"/>
        </w:numPr>
      </w:pPr>
      <w:r w:rsidRPr="00FB6811">
        <w:t xml:space="preserve">how </w:t>
      </w:r>
      <w:r w:rsidR="00431B84">
        <w:t xml:space="preserve">this solution </w:t>
      </w:r>
      <w:r w:rsidRPr="00FB6811">
        <w:t>could improve pest</w:t>
      </w:r>
      <w:r w:rsidR="00247599">
        <w:t xml:space="preserve"> animal</w:t>
      </w:r>
      <w:r w:rsidRPr="00FB6811">
        <w:t xml:space="preserve"> and</w:t>
      </w:r>
      <w:r w:rsidR="00247599">
        <w:t>/or</w:t>
      </w:r>
      <w:r w:rsidRPr="00FB6811">
        <w:t xml:space="preserve"> weed management through future </w:t>
      </w:r>
      <w:r w:rsidR="00247599" w:rsidRPr="00FB6811">
        <w:t>adoption</w:t>
      </w:r>
      <w:r w:rsidR="00247599">
        <w:t>.</w:t>
      </w:r>
    </w:p>
    <w:p w14:paraId="6EB099F1" w14:textId="09CDEA96" w:rsidR="00FB6811" w:rsidRPr="00FB6811" w:rsidRDefault="006A7FA9" w:rsidP="0099614A">
      <w:pPr>
        <w:numPr>
          <w:ilvl w:val="0"/>
          <w:numId w:val="30"/>
        </w:numPr>
      </w:pPr>
      <w:r>
        <w:t>d</w:t>
      </w:r>
      <w:r w:rsidR="00FB6811" w:rsidRPr="00FB6811">
        <w:t>escribe your project</w:t>
      </w:r>
      <w:r w:rsidR="00431B84">
        <w:t>’</w:t>
      </w:r>
      <w:r w:rsidR="00FB6811" w:rsidRPr="00FB6811">
        <w:t>s overall aim(s), what you want to achieve with your project and why</w:t>
      </w:r>
    </w:p>
    <w:p w14:paraId="080EAA11" w14:textId="1A315CC2" w:rsidR="00FB6811" w:rsidRPr="00FB6811" w:rsidRDefault="006A7FA9" w:rsidP="0099614A">
      <w:pPr>
        <w:numPr>
          <w:ilvl w:val="0"/>
          <w:numId w:val="30"/>
        </w:numPr>
      </w:pPr>
      <w:r>
        <w:t>c</w:t>
      </w:r>
      <w:r w:rsidR="00FB6811" w:rsidRPr="00FB6811">
        <w:t xml:space="preserve">learly articulate the </w:t>
      </w:r>
      <w:r w:rsidR="00247599">
        <w:t>expected</w:t>
      </w:r>
      <w:r w:rsidR="00247599" w:rsidRPr="00FB6811">
        <w:t xml:space="preserve"> </w:t>
      </w:r>
      <w:r w:rsidR="00FB6811" w:rsidRPr="00FB6811">
        <w:t xml:space="preserve">results and outputs of the project in context to the grant program objectives (see </w:t>
      </w:r>
      <w:r w:rsidR="00764782">
        <w:t>s</w:t>
      </w:r>
      <w:r w:rsidR="00764782" w:rsidRPr="00FB6811">
        <w:t xml:space="preserve">ection </w:t>
      </w:r>
      <w:r w:rsidR="00FB6811" w:rsidRPr="00FB6811">
        <w:t>2.2.1) and outcome(s) (</w:t>
      </w:r>
      <w:r w:rsidR="00764782">
        <w:t>s</w:t>
      </w:r>
      <w:r w:rsidR="00764782" w:rsidRPr="00FB6811">
        <w:t xml:space="preserve">ection </w:t>
      </w:r>
      <w:r w:rsidR="00FB6811" w:rsidRPr="00FB6811">
        <w:t>2.2.2)</w:t>
      </w:r>
    </w:p>
    <w:p w14:paraId="2E7147F7" w14:textId="24F00425" w:rsidR="00C806E6" w:rsidRPr="00ED11EA" w:rsidRDefault="006A7FA9" w:rsidP="0099614A">
      <w:pPr>
        <w:numPr>
          <w:ilvl w:val="0"/>
          <w:numId w:val="30"/>
        </w:numPr>
        <w:spacing w:after="240"/>
        <w:ind w:left="714" w:hanging="357"/>
        <w:rPr>
          <w:b/>
          <w:bCs/>
        </w:rPr>
      </w:pPr>
      <w:r>
        <w:t>d</w:t>
      </w:r>
      <w:r w:rsidR="00FB6811" w:rsidRPr="00FB6811">
        <w:t>escribe the benefit to Australia, farmers and land managers</w:t>
      </w:r>
      <w:r w:rsidR="00431B84">
        <w:t xml:space="preserve"> expected or likely </w:t>
      </w:r>
      <w:r w:rsidR="00FB6811" w:rsidRPr="00FB6811">
        <w:t>to be derived from the project</w:t>
      </w:r>
      <w:r w:rsidR="00FB6811">
        <w:t>.</w:t>
      </w:r>
    </w:p>
    <w:p w14:paraId="28DC747E" w14:textId="638B38EC" w:rsidR="00ED11EA" w:rsidRPr="00ED11EA" w:rsidRDefault="00ED11EA" w:rsidP="00ED11EA">
      <w:pPr>
        <w:rPr>
          <w:b/>
          <w:iCs/>
        </w:rPr>
      </w:pPr>
      <w:r w:rsidRPr="00813AFE">
        <w:rPr>
          <w:b/>
          <w:bCs/>
          <w:noProof/>
          <w:lang w:eastAsia="en-AU"/>
        </w:rPr>
        <mc:AlternateContent>
          <mc:Choice Requires="wps">
            <w:drawing>
              <wp:anchor distT="0" distB="0" distL="114300" distR="114300" simplePos="0" relativeHeight="251667456" behindDoc="0" locked="0" layoutInCell="1" allowOverlap="1" wp14:anchorId="3E02C8C7" wp14:editId="0EEB4E22">
                <wp:simplePos x="0" y="0"/>
                <wp:positionH relativeFrom="margin">
                  <wp:posOffset>-61093</wp:posOffset>
                </wp:positionH>
                <wp:positionV relativeFrom="paragraph">
                  <wp:posOffset>7904</wp:posOffset>
                </wp:positionV>
                <wp:extent cx="5867777" cy="1603612"/>
                <wp:effectExtent l="0" t="0" r="19050" b="15875"/>
                <wp:wrapNone/>
                <wp:docPr id="6" name="Rectangle 6" descr="Self-help questions to assist you with writing your response" title="Text box"/>
                <wp:cNvGraphicFramePr/>
                <a:graphic xmlns:a="http://schemas.openxmlformats.org/drawingml/2006/main">
                  <a:graphicData uri="http://schemas.microsoft.com/office/word/2010/wordprocessingShape">
                    <wps:wsp>
                      <wps:cNvSpPr/>
                      <wps:spPr>
                        <a:xfrm>
                          <a:off x="0" y="0"/>
                          <a:ext cx="5867777" cy="16036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4041D" id="Rectangle 6" o:spid="_x0000_s1026" alt="Title: Text box - Description: Self-help questions to assist you with writing your response" style="position:absolute;margin-left:-4.8pt;margin-top:.6pt;width:462.05pt;height:1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" filled="f" strokecolor="black [3213]" strokeweight="2pt">
                <w10:wrap anchorx="margin"/>
              </v:rect>
            </w:pict>
          </mc:Fallback>
        </mc:AlternateContent>
      </w:r>
      <w:r w:rsidRPr="00ED11EA">
        <w:rPr>
          <w:b/>
          <w:iCs/>
        </w:rPr>
        <w:t>Self-help questions to assist you with writing your response:</w:t>
      </w:r>
    </w:p>
    <w:p w14:paraId="4AE293BD" w14:textId="4E442F6E" w:rsidR="00AD0CE0" w:rsidRDefault="00AD0CE0" w:rsidP="00D82949">
      <w:pPr>
        <w:pStyle w:val="ListParagraph"/>
        <w:numPr>
          <w:ilvl w:val="0"/>
          <w:numId w:val="22"/>
        </w:numPr>
        <w:rPr>
          <w:i/>
          <w:iCs/>
        </w:rPr>
      </w:pPr>
      <w:r>
        <w:rPr>
          <w:i/>
          <w:iCs/>
        </w:rPr>
        <w:t>What is the project? What is the purpose and benefit of undertaking this work?</w:t>
      </w:r>
    </w:p>
    <w:p w14:paraId="714A9EA9" w14:textId="524CD928" w:rsidR="00D122DC" w:rsidRDefault="00D122DC" w:rsidP="00D82949">
      <w:pPr>
        <w:pStyle w:val="ListParagraph"/>
        <w:numPr>
          <w:ilvl w:val="0"/>
          <w:numId w:val="22"/>
        </w:numPr>
        <w:rPr>
          <w:i/>
          <w:iCs/>
        </w:rPr>
      </w:pPr>
      <w:r>
        <w:rPr>
          <w:i/>
          <w:iCs/>
        </w:rPr>
        <w:t>What is the research/question/need/issue you are trying to address, improve or solve?</w:t>
      </w:r>
    </w:p>
    <w:p w14:paraId="56B5B3E7" w14:textId="20E67254" w:rsidR="00D122DC" w:rsidRDefault="00D122DC" w:rsidP="00D82949">
      <w:pPr>
        <w:pStyle w:val="ListParagraph"/>
        <w:numPr>
          <w:ilvl w:val="0"/>
          <w:numId w:val="22"/>
        </w:numPr>
        <w:rPr>
          <w:i/>
          <w:iCs/>
        </w:rPr>
      </w:pPr>
      <w:r>
        <w:rPr>
          <w:i/>
          <w:iCs/>
        </w:rPr>
        <w:t>Are the project’s aims and outputs clearly defined?</w:t>
      </w:r>
    </w:p>
    <w:p w14:paraId="13C37E29" w14:textId="6FA7503F" w:rsidR="00C806E6" w:rsidRDefault="00D122DC" w:rsidP="00D82949">
      <w:pPr>
        <w:pStyle w:val="ListParagraph"/>
        <w:numPr>
          <w:ilvl w:val="0"/>
          <w:numId w:val="22"/>
        </w:numPr>
        <w:rPr>
          <w:i/>
          <w:iCs/>
        </w:rPr>
      </w:pPr>
      <w:r>
        <w:rPr>
          <w:i/>
          <w:iCs/>
        </w:rPr>
        <w:t>Does the project align to</w:t>
      </w:r>
      <w:r w:rsidR="00813AFE">
        <w:rPr>
          <w:i/>
          <w:iCs/>
        </w:rPr>
        <w:t xml:space="preserve"> the</w:t>
      </w:r>
      <w:r w:rsidR="00247599">
        <w:rPr>
          <w:i/>
          <w:iCs/>
        </w:rPr>
        <w:t xml:space="preserve"> grant</w:t>
      </w:r>
      <w:r>
        <w:rPr>
          <w:i/>
          <w:iCs/>
        </w:rPr>
        <w:t xml:space="preserve"> </w:t>
      </w:r>
      <w:r w:rsidR="00813AFE">
        <w:rPr>
          <w:i/>
          <w:iCs/>
        </w:rPr>
        <w:t>program objectives and outcomes a</w:t>
      </w:r>
      <w:r w:rsidR="00813AFE" w:rsidRPr="00C806E6">
        <w:rPr>
          <w:i/>
          <w:iCs/>
        </w:rPr>
        <w:t>nd</w:t>
      </w:r>
      <w:r w:rsidR="00C806E6" w:rsidRPr="00C806E6">
        <w:rPr>
          <w:i/>
          <w:iCs/>
        </w:rPr>
        <w:t xml:space="preserve"> how </w:t>
      </w:r>
      <w:r w:rsidR="00813AFE">
        <w:rPr>
          <w:i/>
          <w:iCs/>
        </w:rPr>
        <w:t>will it contribute to achieving them</w:t>
      </w:r>
      <w:r w:rsidR="00C806E6" w:rsidRPr="00AD0CE0">
        <w:rPr>
          <w:i/>
          <w:iCs/>
        </w:rPr>
        <w:t>?</w:t>
      </w:r>
    </w:p>
    <w:p w14:paraId="0CBD16EB" w14:textId="57FCDED5" w:rsidR="00792CE5" w:rsidRPr="00ED11EA" w:rsidRDefault="00A4664F" w:rsidP="00302E64">
      <w:pPr>
        <w:pStyle w:val="ListParagraph"/>
        <w:numPr>
          <w:ilvl w:val="0"/>
          <w:numId w:val="22"/>
        </w:numPr>
        <w:rPr>
          <w:i/>
          <w:iCs/>
        </w:rPr>
      </w:pPr>
      <w:r>
        <w:rPr>
          <w:i/>
          <w:iCs/>
        </w:rPr>
        <w:t>What are the overarching goals in undertaking this project to achieve improved pest animal or weed management on the ground?</w:t>
      </w:r>
      <w:r w:rsidR="008B0221">
        <w:rPr>
          <w:i/>
          <w:iCs/>
        </w:rPr>
        <w:t xml:space="preserve"> And, h</w:t>
      </w:r>
      <w:r w:rsidR="00D122DC" w:rsidRPr="008B0221">
        <w:rPr>
          <w:i/>
          <w:iCs/>
        </w:rPr>
        <w:t>ow do you anticipate your project being adopted?</w:t>
      </w:r>
    </w:p>
    <w:p w14:paraId="1F281E22" w14:textId="7E3D323C" w:rsidR="003816D7" w:rsidRDefault="0014083E" w:rsidP="00ED11EA">
      <w:pPr>
        <w:pStyle w:val="ListBullet"/>
        <w:numPr>
          <w:ilvl w:val="0"/>
          <w:numId w:val="0"/>
        </w:numPr>
        <w:spacing w:before="360"/>
        <w:ind w:left="142" w:hanging="357"/>
        <w:rPr>
          <w:b/>
          <w:i/>
          <w:iCs w:val="0"/>
          <w:sz w:val="22"/>
          <w:szCs w:val="22"/>
        </w:rPr>
      </w:pPr>
      <w:r w:rsidRPr="00EA5B4E">
        <w:rPr>
          <w:b/>
          <w:i/>
          <w:iCs w:val="0"/>
          <w:sz w:val="22"/>
          <w:szCs w:val="22"/>
        </w:rPr>
        <w:t>Criterion 2</w:t>
      </w:r>
      <w:r w:rsidR="00EA5B4E">
        <w:rPr>
          <w:b/>
          <w:i/>
          <w:iCs w:val="0"/>
          <w:sz w:val="22"/>
          <w:szCs w:val="22"/>
        </w:rPr>
        <w:t xml:space="preserve">: </w:t>
      </w:r>
      <w:r w:rsidR="00FB6811">
        <w:rPr>
          <w:b/>
          <w:i/>
          <w:iCs w:val="0"/>
          <w:sz w:val="22"/>
          <w:szCs w:val="22"/>
        </w:rPr>
        <w:t>Suitability and</w:t>
      </w:r>
      <w:r w:rsidRPr="00EA5B4E">
        <w:rPr>
          <w:b/>
          <w:i/>
          <w:iCs w:val="0"/>
          <w:sz w:val="22"/>
          <w:szCs w:val="22"/>
        </w:rPr>
        <w:t xml:space="preserve"> </w:t>
      </w:r>
      <w:r w:rsidR="00FB6811">
        <w:rPr>
          <w:b/>
          <w:i/>
          <w:iCs w:val="0"/>
          <w:sz w:val="22"/>
          <w:szCs w:val="22"/>
        </w:rPr>
        <w:t>e</w:t>
      </w:r>
      <w:r w:rsidRPr="00EA5B4E">
        <w:rPr>
          <w:b/>
          <w:i/>
          <w:iCs w:val="0"/>
          <w:sz w:val="22"/>
          <w:szCs w:val="22"/>
        </w:rPr>
        <w:t xml:space="preserve">ffectiveness of the </w:t>
      </w:r>
      <w:r w:rsidR="00FB6811">
        <w:rPr>
          <w:b/>
          <w:i/>
          <w:iCs w:val="0"/>
          <w:sz w:val="22"/>
          <w:szCs w:val="22"/>
        </w:rPr>
        <w:t>project</w:t>
      </w:r>
      <w:r w:rsidRPr="00EA5B4E">
        <w:rPr>
          <w:b/>
          <w:i/>
          <w:iCs w:val="0"/>
          <w:sz w:val="22"/>
          <w:szCs w:val="22"/>
        </w:rPr>
        <w:t xml:space="preserve"> activities</w:t>
      </w:r>
      <w:r w:rsidR="00664CD1">
        <w:rPr>
          <w:b/>
          <w:i/>
          <w:iCs w:val="0"/>
          <w:sz w:val="22"/>
          <w:szCs w:val="22"/>
        </w:rPr>
        <w:t xml:space="preserve"> to achieve project aims</w:t>
      </w:r>
    </w:p>
    <w:p w14:paraId="0B0EE7D4" w14:textId="77777777" w:rsidR="00FB6811" w:rsidRPr="00485268" w:rsidRDefault="00FB6811" w:rsidP="00485268">
      <w:pPr>
        <w:pStyle w:val="ListBullet"/>
        <w:numPr>
          <w:ilvl w:val="0"/>
          <w:numId w:val="0"/>
        </w:numPr>
        <w:rPr>
          <w:bCs/>
          <w:iCs w:val="0"/>
        </w:rPr>
      </w:pPr>
      <w:r w:rsidRPr="00485268">
        <w:rPr>
          <w:bCs/>
          <w:iCs w:val="0"/>
        </w:rPr>
        <w:t>When addressing this criterion, you must clearly identify:</w:t>
      </w:r>
    </w:p>
    <w:p w14:paraId="55E073D3" w14:textId="5629BD54" w:rsidR="00FB6811" w:rsidRPr="00485268" w:rsidRDefault="00C42746" w:rsidP="0099614A">
      <w:pPr>
        <w:pStyle w:val="ListBullet"/>
        <w:numPr>
          <w:ilvl w:val="0"/>
          <w:numId w:val="31"/>
        </w:numPr>
        <w:rPr>
          <w:bCs/>
          <w:iCs w:val="0"/>
        </w:rPr>
      </w:pPr>
      <w:r>
        <w:rPr>
          <w:bCs/>
          <w:iCs w:val="0"/>
        </w:rPr>
        <w:t>t</w:t>
      </w:r>
      <w:r w:rsidR="00FB6811" w:rsidRPr="00485268">
        <w:rPr>
          <w:bCs/>
          <w:iCs w:val="0"/>
        </w:rPr>
        <w:t>he project activities</w:t>
      </w:r>
    </w:p>
    <w:p w14:paraId="1EC84E41" w14:textId="17462B90" w:rsidR="00FB6811" w:rsidRPr="00485268" w:rsidRDefault="00C42746" w:rsidP="0099614A">
      <w:pPr>
        <w:pStyle w:val="ListBullet"/>
        <w:numPr>
          <w:ilvl w:val="0"/>
          <w:numId w:val="31"/>
        </w:numPr>
        <w:rPr>
          <w:bCs/>
          <w:iCs w:val="0"/>
        </w:rPr>
      </w:pPr>
      <w:r>
        <w:rPr>
          <w:bCs/>
          <w:iCs w:val="0"/>
        </w:rPr>
        <w:t>t</w:t>
      </w:r>
      <w:r w:rsidR="00FB6811" w:rsidRPr="00485268">
        <w:rPr>
          <w:bCs/>
          <w:iCs w:val="0"/>
        </w:rPr>
        <w:t>he proposed methodology(</w:t>
      </w:r>
      <w:proofErr w:type="spellStart"/>
      <w:r w:rsidR="00FB6811" w:rsidRPr="00485268">
        <w:rPr>
          <w:bCs/>
          <w:iCs w:val="0"/>
        </w:rPr>
        <w:t>ies</w:t>
      </w:r>
      <w:proofErr w:type="spellEnd"/>
      <w:r w:rsidR="00FB6811" w:rsidRPr="00485268">
        <w:rPr>
          <w:bCs/>
          <w:iCs w:val="0"/>
        </w:rPr>
        <w:t>) or approach(es) to undertaking the project activities</w:t>
      </w:r>
    </w:p>
    <w:p w14:paraId="056EDCF9" w14:textId="0AC79B3A" w:rsidR="00FB6811" w:rsidRPr="00485268" w:rsidRDefault="00C42746" w:rsidP="0099614A">
      <w:pPr>
        <w:pStyle w:val="ListBullet"/>
        <w:numPr>
          <w:ilvl w:val="0"/>
          <w:numId w:val="31"/>
        </w:numPr>
        <w:rPr>
          <w:bCs/>
          <w:iCs w:val="0"/>
        </w:rPr>
      </w:pPr>
      <w:r>
        <w:rPr>
          <w:bCs/>
          <w:iCs w:val="0"/>
        </w:rPr>
        <w:t>w</w:t>
      </w:r>
      <w:r w:rsidR="00FB6811" w:rsidRPr="00485268">
        <w:rPr>
          <w:bCs/>
          <w:iCs w:val="0"/>
        </w:rPr>
        <w:t>here, when and how the project activities are to be undertaken</w:t>
      </w:r>
    </w:p>
    <w:p w14:paraId="091FE945" w14:textId="37FAB97F" w:rsidR="00FB6811" w:rsidRPr="00485268" w:rsidRDefault="00C42746" w:rsidP="0099614A">
      <w:pPr>
        <w:pStyle w:val="ListBullet"/>
        <w:numPr>
          <w:ilvl w:val="0"/>
          <w:numId w:val="31"/>
        </w:numPr>
        <w:rPr>
          <w:bCs/>
          <w:iCs w:val="0"/>
        </w:rPr>
      </w:pPr>
      <w:r>
        <w:rPr>
          <w:bCs/>
          <w:iCs w:val="0"/>
        </w:rPr>
        <w:t>h</w:t>
      </w:r>
      <w:r w:rsidR="00FB6811" w:rsidRPr="00485268">
        <w:rPr>
          <w:bCs/>
          <w:iCs w:val="0"/>
        </w:rPr>
        <w:t>ow the project activities will achieve its aim(s), including the technical feasibility of the methodology(</w:t>
      </w:r>
      <w:proofErr w:type="spellStart"/>
      <w:r w:rsidR="00FB6811" w:rsidRPr="00485268">
        <w:rPr>
          <w:bCs/>
          <w:iCs w:val="0"/>
        </w:rPr>
        <w:t>ies</w:t>
      </w:r>
      <w:proofErr w:type="spellEnd"/>
      <w:r w:rsidR="00FB6811" w:rsidRPr="00485268">
        <w:rPr>
          <w:bCs/>
          <w:iCs w:val="0"/>
        </w:rPr>
        <w:t>)</w:t>
      </w:r>
    </w:p>
    <w:p w14:paraId="2844A102" w14:textId="3ADF97B2" w:rsidR="00FB6811" w:rsidRPr="00485268" w:rsidRDefault="00C42746" w:rsidP="0099614A">
      <w:pPr>
        <w:pStyle w:val="ListBullet"/>
        <w:numPr>
          <w:ilvl w:val="0"/>
          <w:numId w:val="31"/>
        </w:numPr>
        <w:rPr>
          <w:bCs/>
          <w:iCs w:val="0"/>
        </w:rPr>
      </w:pPr>
      <w:r>
        <w:rPr>
          <w:bCs/>
          <w:iCs w:val="0"/>
        </w:rPr>
        <w:t>h</w:t>
      </w:r>
      <w:r w:rsidR="00FB6811" w:rsidRPr="00485268">
        <w:rPr>
          <w:bCs/>
          <w:iCs w:val="0"/>
        </w:rPr>
        <w:t>ow progress towards achieving the project’s aim(s) will be measured</w:t>
      </w:r>
    </w:p>
    <w:p w14:paraId="6BE19241" w14:textId="32E823D6" w:rsidR="00FB6811" w:rsidRPr="00485268" w:rsidRDefault="00C42746" w:rsidP="0099614A">
      <w:pPr>
        <w:pStyle w:val="ListBullet"/>
        <w:numPr>
          <w:ilvl w:val="0"/>
          <w:numId w:val="31"/>
        </w:numPr>
        <w:rPr>
          <w:bCs/>
          <w:iCs w:val="0"/>
        </w:rPr>
      </w:pPr>
      <w:r>
        <w:rPr>
          <w:bCs/>
          <w:iCs w:val="0"/>
        </w:rPr>
        <w:t>p</w:t>
      </w:r>
      <w:r w:rsidR="00FB6811" w:rsidRPr="00485268">
        <w:rPr>
          <w:bCs/>
          <w:iCs w:val="0"/>
        </w:rPr>
        <w:t>otential risks to the success of the project and how these are to be managed or mitigated</w:t>
      </w:r>
      <w:r w:rsidR="005B5FA7">
        <w:rPr>
          <w:bCs/>
          <w:iCs w:val="0"/>
        </w:rPr>
        <w:t>.</w:t>
      </w:r>
    </w:p>
    <w:p w14:paraId="47B4C139" w14:textId="327E649D" w:rsidR="00FB6811" w:rsidRPr="00485268" w:rsidRDefault="00FB6811" w:rsidP="006A7FA9">
      <w:pPr>
        <w:pStyle w:val="ListBullet"/>
        <w:numPr>
          <w:ilvl w:val="0"/>
          <w:numId w:val="0"/>
        </w:numPr>
        <w:spacing w:after="240"/>
        <w:rPr>
          <w:bCs/>
          <w:iCs w:val="0"/>
        </w:rPr>
      </w:pPr>
      <w:r w:rsidRPr="00485268">
        <w:rPr>
          <w:bCs/>
          <w:iCs w:val="0"/>
        </w:rPr>
        <w:t xml:space="preserve">You must also complete the </w:t>
      </w:r>
      <w:r w:rsidR="008E10B9">
        <w:rPr>
          <w:bCs/>
          <w:iCs w:val="0"/>
        </w:rPr>
        <w:t xml:space="preserve">project </w:t>
      </w:r>
      <w:r w:rsidR="00501A53">
        <w:rPr>
          <w:bCs/>
          <w:iCs w:val="0"/>
        </w:rPr>
        <w:t xml:space="preserve">plan </w:t>
      </w:r>
      <w:r w:rsidRPr="00485268">
        <w:rPr>
          <w:bCs/>
          <w:iCs w:val="0"/>
        </w:rPr>
        <w:t xml:space="preserve">template and risk management template provided as attachments to the </w:t>
      </w:r>
      <w:r w:rsidR="00D32ED3">
        <w:rPr>
          <w:bCs/>
          <w:iCs w:val="0"/>
        </w:rPr>
        <w:t>grant program application form.</w:t>
      </w:r>
    </w:p>
    <w:p w14:paraId="7C657A0D" w14:textId="41BE2A05" w:rsidR="00515C45" w:rsidRPr="00515C45" w:rsidRDefault="003F6C62" w:rsidP="00ED11EA">
      <w:pPr>
        <w:pStyle w:val="Bullet1"/>
        <w:numPr>
          <w:ilvl w:val="0"/>
          <w:numId w:val="0"/>
        </w:numPr>
        <w:rPr>
          <w:b/>
          <w:bCs/>
        </w:rPr>
      </w:pPr>
      <w:r w:rsidRPr="00813AFE">
        <w:rPr>
          <w:b/>
          <w:bCs/>
          <w:noProof/>
          <w:lang w:eastAsia="en-AU"/>
        </w:rPr>
        <mc:AlternateContent>
          <mc:Choice Requires="wps">
            <w:drawing>
              <wp:anchor distT="0" distB="0" distL="114300" distR="114300" simplePos="0" relativeHeight="251661312" behindDoc="0" locked="0" layoutInCell="1" allowOverlap="1" wp14:anchorId="2E99CBD2" wp14:editId="5EB46F31">
                <wp:simplePos x="0" y="0"/>
                <wp:positionH relativeFrom="margin">
                  <wp:posOffset>-20855</wp:posOffset>
                </wp:positionH>
                <wp:positionV relativeFrom="paragraph">
                  <wp:posOffset>23495</wp:posOffset>
                </wp:positionV>
                <wp:extent cx="5787483" cy="1612491"/>
                <wp:effectExtent l="0" t="0" r="22860" b="26035"/>
                <wp:wrapNone/>
                <wp:docPr id="2" name="Rectangle 2" descr="Self-help questions to assist you with writing your response" title="Text box"/>
                <wp:cNvGraphicFramePr/>
                <a:graphic xmlns:a="http://schemas.openxmlformats.org/drawingml/2006/main">
                  <a:graphicData uri="http://schemas.microsoft.com/office/word/2010/wordprocessingShape">
                    <wps:wsp>
                      <wps:cNvSpPr/>
                      <wps:spPr>
                        <a:xfrm>
                          <a:off x="0" y="0"/>
                          <a:ext cx="5787483" cy="16124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58309" id="Rectangle 2" o:spid="_x0000_s1026" alt="Title: Text box - Description: Self-help questions to assist you with writing your response" style="position:absolute;margin-left:-1.65pt;margin-top:1.85pt;width:455.7pt;height:12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" filled="f" strokecolor="black [3213]" strokeweight="2pt">
                <w10:wrap anchorx="margin"/>
              </v:rect>
            </w:pict>
          </mc:Fallback>
        </mc:AlternateContent>
      </w:r>
      <w:r w:rsidR="00FB6811">
        <w:rPr>
          <w:b/>
          <w:bCs/>
        </w:rPr>
        <w:t>S</w:t>
      </w:r>
      <w:r w:rsidR="00515C45" w:rsidRPr="00813AFE">
        <w:rPr>
          <w:b/>
          <w:bCs/>
        </w:rPr>
        <w:t xml:space="preserve">elf-help questions to </w:t>
      </w:r>
      <w:r w:rsidR="00EA5B4E">
        <w:rPr>
          <w:b/>
          <w:bCs/>
        </w:rPr>
        <w:t>assist you</w:t>
      </w:r>
      <w:r w:rsidR="00ED11EA">
        <w:rPr>
          <w:b/>
          <w:bCs/>
        </w:rPr>
        <w:t xml:space="preserve"> when writing your response:</w:t>
      </w:r>
    </w:p>
    <w:p w14:paraId="5C083676" w14:textId="77777777" w:rsidR="00515C45" w:rsidRDefault="001A2097" w:rsidP="00ED11EA">
      <w:pPr>
        <w:pStyle w:val="ListParagraph"/>
        <w:numPr>
          <w:ilvl w:val="0"/>
          <w:numId w:val="22"/>
        </w:numPr>
        <w:rPr>
          <w:i/>
          <w:iCs/>
        </w:rPr>
      </w:pPr>
      <w:r>
        <w:rPr>
          <w:i/>
          <w:iCs/>
        </w:rPr>
        <w:t>What is the control solution</w:t>
      </w:r>
      <w:r w:rsidR="00247599">
        <w:rPr>
          <w:i/>
          <w:iCs/>
        </w:rPr>
        <w:t xml:space="preserve"> you are investigating</w:t>
      </w:r>
      <w:r>
        <w:rPr>
          <w:i/>
          <w:iCs/>
        </w:rPr>
        <w:t>?</w:t>
      </w:r>
    </w:p>
    <w:p w14:paraId="421E42E1" w14:textId="77777777" w:rsidR="00A4664F" w:rsidRPr="00515C45" w:rsidRDefault="00515C45" w:rsidP="00ED11EA">
      <w:pPr>
        <w:pStyle w:val="ListParagraph"/>
        <w:numPr>
          <w:ilvl w:val="0"/>
          <w:numId w:val="22"/>
        </w:numPr>
        <w:rPr>
          <w:i/>
          <w:iCs/>
        </w:rPr>
      </w:pPr>
      <w:r>
        <w:rPr>
          <w:i/>
          <w:iCs/>
        </w:rPr>
        <w:t xml:space="preserve">What is the method and </w:t>
      </w:r>
      <w:r w:rsidR="00A4664F" w:rsidRPr="00515C45">
        <w:rPr>
          <w:i/>
          <w:iCs/>
        </w:rPr>
        <w:t xml:space="preserve">corresponding activities that </w:t>
      </w:r>
      <w:r w:rsidR="001A2097">
        <w:rPr>
          <w:i/>
          <w:iCs/>
        </w:rPr>
        <w:t>will seek to</w:t>
      </w:r>
      <w:r w:rsidR="00A4664F" w:rsidRPr="00515C45">
        <w:rPr>
          <w:i/>
          <w:iCs/>
        </w:rPr>
        <w:t xml:space="preserve"> achieve results</w:t>
      </w:r>
      <w:r w:rsidRPr="00515C45">
        <w:rPr>
          <w:i/>
          <w:iCs/>
        </w:rPr>
        <w:t xml:space="preserve"> and address the issue/question</w:t>
      </w:r>
      <w:r>
        <w:rPr>
          <w:i/>
          <w:iCs/>
        </w:rPr>
        <w:t>/need</w:t>
      </w:r>
      <w:r w:rsidR="00A4664F" w:rsidRPr="00515C45">
        <w:rPr>
          <w:i/>
          <w:iCs/>
        </w:rPr>
        <w:t>?</w:t>
      </w:r>
    </w:p>
    <w:p w14:paraId="1DF88ECD" w14:textId="77777777" w:rsidR="00515C45" w:rsidRDefault="00515C45" w:rsidP="00ED11EA">
      <w:pPr>
        <w:pStyle w:val="ListParagraph"/>
        <w:numPr>
          <w:ilvl w:val="0"/>
          <w:numId w:val="22"/>
        </w:numPr>
        <w:rPr>
          <w:i/>
          <w:iCs/>
        </w:rPr>
      </w:pPr>
      <w:r>
        <w:rPr>
          <w:i/>
          <w:iCs/>
        </w:rPr>
        <w:t>What are all the activities that will be required across the three-year timeframe</w:t>
      </w:r>
      <w:r w:rsidR="006E5E0A">
        <w:rPr>
          <w:i/>
          <w:iCs/>
        </w:rPr>
        <w:t xml:space="preserve"> and where will they occur</w:t>
      </w:r>
      <w:r>
        <w:rPr>
          <w:i/>
          <w:iCs/>
        </w:rPr>
        <w:t>?</w:t>
      </w:r>
    </w:p>
    <w:p w14:paraId="5333BF5F" w14:textId="0B28E56D" w:rsidR="00792CE5" w:rsidRPr="00302E64" w:rsidRDefault="00515C45" w:rsidP="00ED11EA">
      <w:pPr>
        <w:pStyle w:val="ListParagraph"/>
        <w:numPr>
          <w:ilvl w:val="0"/>
          <w:numId w:val="22"/>
        </w:numPr>
        <w:rPr>
          <w:b/>
          <w:i/>
          <w:sz w:val="22"/>
          <w:szCs w:val="22"/>
        </w:rPr>
      </w:pPr>
      <w:r>
        <w:rPr>
          <w:i/>
          <w:iCs/>
        </w:rPr>
        <w:t xml:space="preserve">What are all the potential risks associated across all phases of the project and its corresponding activities. How will these be controlled, </w:t>
      </w:r>
      <w:r w:rsidR="002D7F1B">
        <w:rPr>
          <w:i/>
          <w:iCs/>
        </w:rPr>
        <w:t>managed,</w:t>
      </w:r>
      <w:r>
        <w:rPr>
          <w:i/>
          <w:iCs/>
        </w:rPr>
        <w:t xml:space="preserve"> and mitigated appropriately?</w:t>
      </w:r>
    </w:p>
    <w:p w14:paraId="68087AFB" w14:textId="77777777" w:rsidR="006A7FA9" w:rsidRDefault="006A7FA9">
      <w:pPr>
        <w:spacing w:before="0" w:after="0" w:line="240" w:lineRule="auto"/>
        <w:rPr>
          <w:b/>
          <w:i/>
          <w:sz w:val="22"/>
          <w:szCs w:val="22"/>
        </w:rPr>
      </w:pPr>
      <w:r>
        <w:rPr>
          <w:b/>
          <w:i/>
          <w:iCs/>
          <w:sz w:val="22"/>
          <w:szCs w:val="22"/>
        </w:rPr>
        <w:br w:type="page"/>
      </w:r>
    </w:p>
    <w:p w14:paraId="6A463160" w14:textId="5E9728E3" w:rsidR="00882D7E" w:rsidRPr="00EA5B4E" w:rsidRDefault="00792CE5" w:rsidP="00ED11EA">
      <w:pPr>
        <w:pStyle w:val="ListBullet"/>
        <w:numPr>
          <w:ilvl w:val="0"/>
          <w:numId w:val="0"/>
        </w:numPr>
        <w:spacing w:before="360"/>
        <w:rPr>
          <w:b/>
          <w:i/>
          <w:iCs w:val="0"/>
          <w:sz w:val="22"/>
          <w:szCs w:val="22"/>
        </w:rPr>
      </w:pPr>
      <w:r>
        <w:rPr>
          <w:b/>
          <w:i/>
          <w:iCs w:val="0"/>
          <w:sz w:val="22"/>
          <w:szCs w:val="22"/>
        </w:rPr>
        <w:t>C</w:t>
      </w:r>
      <w:r w:rsidR="00882D7E" w:rsidRPr="00EA5B4E">
        <w:rPr>
          <w:b/>
          <w:i/>
          <w:iCs w:val="0"/>
          <w:sz w:val="22"/>
          <w:szCs w:val="22"/>
        </w:rPr>
        <w:t xml:space="preserve">riterion </w:t>
      </w:r>
      <w:r w:rsidR="004903AF" w:rsidRPr="00EA5B4E">
        <w:rPr>
          <w:b/>
          <w:i/>
          <w:iCs w:val="0"/>
          <w:sz w:val="22"/>
          <w:szCs w:val="22"/>
        </w:rPr>
        <w:t>3</w:t>
      </w:r>
      <w:r w:rsidR="00EA5B4E">
        <w:rPr>
          <w:b/>
          <w:i/>
          <w:iCs w:val="0"/>
          <w:sz w:val="22"/>
          <w:szCs w:val="22"/>
        </w:rPr>
        <w:t xml:space="preserve">: </w:t>
      </w:r>
      <w:r w:rsidR="002E66A3">
        <w:rPr>
          <w:b/>
          <w:i/>
          <w:iCs w:val="0"/>
          <w:sz w:val="22"/>
          <w:szCs w:val="22"/>
        </w:rPr>
        <w:t>Value</w:t>
      </w:r>
      <w:r w:rsidR="007B3D03" w:rsidRPr="00EA5B4E">
        <w:rPr>
          <w:b/>
          <w:i/>
          <w:iCs w:val="0"/>
          <w:sz w:val="22"/>
          <w:szCs w:val="22"/>
        </w:rPr>
        <w:t xml:space="preserve"> for money </w:t>
      </w:r>
      <w:r w:rsidR="002E66A3">
        <w:rPr>
          <w:b/>
          <w:i/>
          <w:iCs w:val="0"/>
          <w:sz w:val="22"/>
          <w:szCs w:val="22"/>
        </w:rPr>
        <w:t xml:space="preserve">and degree of innovation </w:t>
      </w:r>
      <w:r w:rsidR="007B3D03" w:rsidRPr="00EA5B4E">
        <w:rPr>
          <w:b/>
          <w:i/>
          <w:iCs w:val="0"/>
          <w:sz w:val="22"/>
          <w:szCs w:val="22"/>
        </w:rPr>
        <w:t xml:space="preserve">in the project </w:t>
      </w:r>
    </w:p>
    <w:p w14:paraId="21E10E36" w14:textId="7706A157" w:rsidR="002E66A3" w:rsidRPr="002E66A3" w:rsidRDefault="00664CD1" w:rsidP="00485268">
      <w:pPr>
        <w:pStyle w:val="ListBullet"/>
        <w:numPr>
          <w:ilvl w:val="0"/>
          <w:numId w:val="0"/>
        </w:numPr>
        <w:ind w:left="360" w:hanging="360"/>
      </w:pPr>
      <w:r>
        <w:t xml:space="preserve">When </w:t>
      </w:r>
      <w:r w:rsidR="002E66A3" w:rsidRPr="002E66A3">
        <w:t>address</w:t>
      </w:r>
      <w:r>
        <w:t>ing</w:t>
      </w:r>
      <w:r w:rsidR="002E66A3" w:rsidRPr="002E66A3">
        <w:t xml:space="preserve"> this criterion, you must:</w:t>
      </w:r>
    </w:p>
    <w:p w14:paraId="51EAFB64" w14:textId="2A200C00" w:rsidR="002E66A3" w:rsidRPr="002E66A3" w:rsidRDefault="006A7FA9" w:rsidP="0099614A">
      <w:pPr>
        <w:pStyle w:val="ListBullet"/>
        <w:numPr>
          <w:ilvl w:val="0"/>
          <w:numId w:val="32"/>
        </w:numPr>
      </w:pPr>
      <w:r>
        <w:t>e</w:t>
      </w:r>
      <w:r w:rsidR="002E66A3" w:rsidRPr="002E66A3">
        <w:t>xplain the innovation of the project and how it offers a breakthrough outcome and/or practice (i</w:t>
      </w:r>
      <w:r>
        <w:t>.</w:t>
      </w:r>
      <w:r w:rsidR="002E66A3" w:rsidRPr="002E66A3">
        <w:t>e</w:t>
      </w:r>
      <w:r>
        <w:t>.</w:t>
      </w:r>
      <w:r w:rsidR="002E66A3" w:rsidRPr="002E66A3">
        <w:t xml:space="preserve"> how the innovation being delivered enhances/differs from current practice)</w:t>
      </w:r>
    </w:p>
    <w:p w14:paraId="3EBB19FF" w14:textId="1F90D649" w:rsidR="002E66A3" w:rsidRPr="002E66A3" w:rsidRDefault="006A7FA9" w:rsidP="0099614A">
      <w:pPr>
        <w:pStyle w:val="ListBullet"/>
        <w:numPr>
          <w:ilvl w:val="0"/>
          <w:numId w:val="32"/>
        </w:numPr>
      </w:pPr>
      <w:r>
        <w:t>d</w:t>
      </w:r>
      <w:r w:rsidR="002E66A3" w:rsidRPr="002E66A3">
        <w:t>escribe how the innovation will meet the identified need and lead to adoption by Australia’s farmers and land managers</w:t>
      </w:r>
    </w:p>
    <w:p w14:paraId="2AE13058" w14:textId="337C9E3E" w:rsidR="002E66A3" w:rsidRPr="009F77DA" w:rsidRDefault="006A7FA9" w:rsidP="0099614A">
      <w:pPr>
        <w:pStyle w:val="ListBullet"/>
        <w:numPr>
          <w:ilvl w:val="0"/>
          <w:numId w:val="32"/>
        </w:numPr>
      </w:pPr>
      <w:r>
        <w:t>d</w:t>
      </w:r>
      <w:r w:rsidR="002E66A3" w:rsidRPr="009F77DA">
        <w:t>etail the budget for the project and the project activities</w:t>
      </w:r>
    </w:p>
    <w:p w14:paraId="1C08583E" w14:textId="6BE52F4B" w:rsidR="002E66A3" w:rsidRPr="009F77DA" w:rsidRDefault="006A7FA9" w:rsidP="0099614A">
      <w:pPr>
        <w:pStyle w:val="ListBullet"/>
        <w:numPr>
          <w:ilvl w:val="0"/>
          <w:numId w:val="32"/>
        </w:numPr>
      </w:pPr>
      <w:r>
        <w:t>e</w:t>
      </w:r>
      <w:r w:rsidR="002E66A3" w:rsidRPr="009F77DA">
        <w:t>xplain how the funding requested is proportionate to the aim(s) of your project</w:t>
      </w:r>
    </w:p>
    <w:p w14:paraId="072E05D0" w14:textId="06CABC82" w:rsidR="002E66A3" w:rsidRPr="009F77DA" w:rsidRDefault="006A7FA9" w:rsidP="0099614A">
      <w:pPr>
        <w:pStyle w:val="ListBullet"/>
        <w:numPr>
          <w:ilvl w:val="0"/>
          <w:numId w:val="32"/>
        </w:numPr>
      </w:pPr>
      <w:r>
        <w:t>i</w:t>
      </w:r>
      <w:r w:rsidR="00664CD1" w:rsidRPr="009F77DA">
        <w:t>dentify t</w:t>
      </w:r>
      <w:r w:rsidR="002E66A3" w:rsidRPr="009F77DA">
        <w:t>he value and composition of other cash and in-kind contributions towards delivery of the project and how they assist in achieving the project aim(s)</w:t>
      </w:r>
    </w:p>
    <w:p w14:paraId="55AAD792" w14:textId="4B98880B" w:rsidR="009F77DA" w:rsidRPr="009F77DA" w:rsidRDefault="001E4CAD" w:rsidP="0099614A">
      <w:pPr>
        <w:pStyle w:val="ListParagraph"/>
        <w:numPr>
          <w:ilvl w:val="0"/>
          <w:numId w:val="32"/>
        </w:numPr>
        <w:autoSpaceDE w:val="0"/>
        <w:autoSpaceDN w:val="0"/>
        <w:spacing w:before="40" w:after="40"/>
        <w:rPr>
          <w:iCs/>
        </w:rPr>
      </w:pPr>
      <w:r>
        <w:rPr>
          <w:iCs/>
        </w:rPr>
        <w:t>d</w:t>
      </w:r>
      <w:r w:rsidR="009F77DA" w:rsidRPr="009F77DA">
        <w:rPr>
          <w:iCs/>
        </w:rPr>
        <w:t>escribe any future financial or private benefit(s) (e</w:t>
      </w:r>
      <w:r w:rsidR="006A7FA9">
        <w:rPr>
          <w:iCs/>
        </w:rPr>
        <w:t>.</w:t>
      </w:r>
      <w:r w:rsidR="009F77DA" w:rsidRPr="009F77DA">
        <w:rPr>
          <w:iCs/>
        </w:rPr>
        <w:t>g</w:t>
      </w:r>
      <w:r w:rsidR="006A7FA9">
        <w:rPr>
          <w:iCs/>
        </w:rPr>
        <w:t>.</w:t>
      </w:r>
      <w:r w:rsidR="00075703">
        <w:rPr>
          <w:iCs/>
        </w:rPr>
        <w:t xml:space="preserve"> </w:t>
      </w:r>
      <w:r w:rsidR="009F77DA" w:rsidRPr="009F77DA">
        <w:rPr>
          <w:iCs/>
        </w:rPr>
        <w:t xml:space="preserve">commercialisation of product or financial benefit from research) that may accrue </w:t>
      </w:r>
      <w:r w:rsidR="006A7FA9">
        <w:rPr>
          <w:iCs/>
        </w:rPr>
        <w:t>from delivering on the project.</w:t>
      </w:r>
    </w:p>
    <w:p w14:paraId="161CF041" w14:textId="5979A9F1" w:rsidR="009F77DA" w:rsidRPr="009F77DA" w:rsidRDefault="009F77DA" w:rsidP="009F77DA">
      <w:pPr>
        <w:pStyle w:val="ListParagraph"/>
        <w:rPr>
          <w:color w:val="1F497D"/>
        </w:rPr>
      </w:pPr>
    </w:p>
    <w:p w14:paraId="17FB8F08" w14:textId="0CC62E4B" w:rsidR="00EE4789" w:rsidRDefault="00EE4789" w:rsidP="00514FDB">
      <w:pPr>
        <w:rPr>
          <w:b/>
          <w:bCs/>
        </w:rPr>
      </w:pPr>
      <w:r w:rsidRPr="00813AFE">
        <w:rPr>
          <w:b/>
          <w:bCs/>
          <w:noProof/>
          <w:lang w:eastAsia="en-AU"/>
        </w:rPr>
        <mc:AlternateContent>
          <mc:Choice Requires="wps">
            <w:drawing>
              <wp:anchor distT="0" distB="0" distL="114300" distR="114300" simplePos="0" relativeHeight="251663360" behindDoc="0" locked="0" layoutInCell="1" allowOverlap="1" wp14:anchorId="234D83CD" wp14:editId="64E47935">
                <wp:simplePos x="0" y="0"/>
                <wp:positionH relativeFrom="margin">
                  <wp:posOffset>-20208</wp:posOffset>
                </wp:positionH>
                <wp:positionV relativeFrom="paragraph">
                  <wp:posOffset>253365</wp:posOffset>
                </wp:positionV>
                <wp:extent cx="5849620" cy="1929283"/>
                <wp:effectExtent l="0" t="0" r="17780" b="13970"/>
                <wp:wrapNone/>
                <wp:docPr id="3" name="Rectangle 3" descr="Self-help questions to assist you with writing your response" title="Text box"/>
                <wp:cNvGraphicFramePr/>
                <a:graphic xmlns:a="http://schemas.openxmlformats.org/drawingml/2006/main">
                  <a:graphicData uri="http://schemas.microsoft.com/office/word/2010/wordprocessingShape">
                    <wps:wsp>
                      <wps:cNvSpPr/>
                      <wps:spPr>
                        <a:xfrm>
                          <a:off x="0" y="0"/>
                          <a:ext cx="5849620" cy="19292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35B2B" id="Rectangle 3" o:spid="_x0000_s1026" alt="Title: Text box - Description: Self-help questions to assist you with writing your response" style="position:absolute;margin-left:-1.6pt;margin-top:19.95pt;width:460.6pt;height:15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" filled="f" strokecolor="black [3213]" strokeweight="2pt">
                <w10:wrap anchorx="margin"/>
              </v:rect>
            </w:pict>
          </mc:Fallback>
        </mc:AlternateContent>
      </w:r>
      <w:r w:rsidR="002E66A3" w:rsidRPr="002E66A3">
        <w:t>You must also complete the budget template attached to the application form</w:t>
      </w:r>
      <w:r>
        <w:t>.</w:t>
      </w:r>
    </w:p>
    <w:p w14:paraId="5C292462" w14:textId="7C942D57" w:rsidR="00514FDB" w:rsidRPr="00514FDB" w:rsidRDefault="00514FDB" w:rsidP="00514FDB">
      <w:pPr>
        <w:rPr>
          <w:b/>
          <w:bCs/>
        </w:rPr>
      </w:pPr>
      <w:r w:rsidRPr="00514FDB">
        <w:rPr>
          <w:b/>
          <w:bCs/>
        </w:rPr>
        <w:t xml:space="preserve">Self-help questions to assist </w:t>
      </w:r>
      <w:r w:rsidR="00ED11EA">
        <w:rPr>
          <w:b/>
          <w:bCs/>
        </w:rPr>
        <w:t>you when writing your response:</w:t>
      </w:r>
    </w:p>
    <w:p w14:paraId="3165A78F" w14:textId="42A50379" w:rsidR="001A2097" w:rsidRPr="005B5FA7" w:rsidRDefault="00EA5B4E" w:rsidP="0099614A">
      <w:pPr>
        <w:pStyle w:val="ListParagraph"/>
        <w:numPr>
          <w:ilvl w:val="0"/>
          <w:numId w:val="23"/>
        </w:numPr>
        <w:rPr>
          <w:i/>
          <w:iCs/>
        </w:rPr>
      </w:pPr>
      <w:r w:rsidRPr="005B5FA7">
        <w:rPr>
          <w:i/>
          <w:iCs/>
        </w:rPr>
        <w:t>Does your application demonstrate the innovativeness of the proposed practices, methods and/or tools that will be trialled, developed or implemented?</w:t>
      </w:r>
    </w:p>
    <w:p w14:paraId="23D9D844" w14:textId="6414CB3F" w:rsidR="001A2097" w:rsidRPr="005B5FA7" w:rsidRDefault="001A2097" w:rsidP="0099614A">
      <w:pPr>
        <w:pStyle w:val="ListParagraph"/>
        <w:numPr>
          <w:ilvl w:val="0"/>
          <w:numId w:val="23"/>
        </w:numPr>
        <w:rPr>
          <w:i/>
          <w:iCs/>
        </w:rPr>
      </w:pPr>
      <w:r w:rsidRPr="005B5FA7">
        <w:rPr>
          <w:i/>
          <w:iCs/>
        </w:rPr>
        <w:t>Does the innovation being delivered differ from usual practice and how?</w:t>
      </w:r>
    </w:p>
    <w:p w14:paraId="774A6ED5" w14:textId="5D60826E" w:rsidR="001A2097" w:rsidRPr="005B5FA7" w:rsidRDefault="001A2097" w:rsidP="0099614A">
      <w:pPr>
        <w:pStyle w:val="ListParagraph"/>
        <w:numPr>
          <w:ilvl w:val="0"/>
          <w:numId w:val="23"/>
        </w:numPr>
        <w:rPr>
          <w:i/>
          <w:iCs/>
        </w:rPr>
      </w:pPr>
      <w:r w:rsidRPr="005B5FA7">
        <w:rPr>
          <w:i/>
          <w:iCs/>
        </w:rPr>
        <w:t>Is it underpinned by robust scientific research and evidence demonstrating its usefulness and/or will it build on/complement previous activities?</w:t>
      </w:r>
    </w:p>
    <w:p w14:paraId="106D2A73" w14:textId="433BEC8E" w:rsidR="008B0221" w:rsidRDefault="00514FDB" w:rsidP="0099614A">
      <w:pPr>
        <w:pStyle w:val="ListParagraph"/>
        <w:numPr>
          <w:ilvl w:val="0"/>
          <w:numId w:val="23"/>
        </w:numPr>
        <w:rPr>
          <w:i/>
          <w:iCs/>
        </w:rPr>
      </w:pPr>
      <w:r w:rsidRPr="005B5FA7">
        <w:rPr>
          <w:i/>
          <w:iCs/>
        </w:rPr>
        <w:t>Have you clearly explained and identified how the proposed project budget will correspond to the project scope and activities and how it is value for money?</w:t>
      </w:r>
    </w:p>
    <w:p w14:paraId="16D5A615" w14:textId="15BF5E51" w:rsidR="00792CE5" w:rsidRPr="00302E64" w:rsidRDefault="00EA5B4E" w:rsidP="0099614A">
      <w:pPr>
        <w:pStyle w:val="ListParagraph"/>
        <w:numPr>
          <w:ilvl w:val="0"/>
          <w:numId w:val="23"/>
        </w:numPr>
        <w:rPr>
          <w:b/>
          <w:i/>
          <w:iCs/>
          <w:sz w:val="22"/>
          <w:szCs w:val="22"/>
        </w:rPr>
      </w:pPr>
      <w:r w:rsidRPr="008B0221">
        <w:rPr>
          <w:i/>
          <w:iCs/>
        </w:rPr>
        <w:t>Has your application clearly articulated the other cash and/or in-kind contributions that will be received and how they will add value to the delivery of a project?</w:t>
      </w:r>
    </w:p>
    <w:p w14:paraId="3C9AD6E5" w14:textId="0B13EF72" w:rsidR="004903AF" w:rsidRPr="00E61E12" w:rsidRDefault="004903AF" w:rsidP="004D5ED9">
      <w:pPr>
        <w:spacing w:before="360"/>
        <w:rPr>
          <w:i/>
          <w:iCs/>
        </w:rPr>
      </w:pPr>
      <w:r w:rsidRPr="00E61E12">
        <w:rPr>
          <w:b/>
          <w:i/>
          <w:iCs/>
          <w:sz w:val="22"/>
          <w:szCs w:val="22"/>
        </w:rPr>
        <w:t xml:space="preserve">Criterion </w:t>
      </w:r>
      <w:r w:rsidR="00476016" w:rsidRPr="00E61E12">
        <w:rPr>
          <w:b/>
          <w:i/>
          <w:iCs/>
          <w:sz w:val="22"/>
          <w:szCs w:val="22"/>
        </w:rPr>
        <w:t xml:space="preserve">4 </w:t>
      </w:r>
      <w:r w:rsidRPr="00E61E12">
        <w:rPr>
          <w:b/>
          <w:i/>
          <w:iCs/>
          <w:sz w:val="22"/>
          <w:szCs w:val="22"/>
        </w:rPr>
        <w:t xml:space="preserve">- </w:t>
      </w:r>
      <w:r w:rsidR="0014083E" w:rsidRPr="00E61E12">
        <w:rPr>
          <w:b/>
          <w:i/>
          <w:iCs/>
          <w:sz w:val="22"/>
          <w:szCs w:val="22"/>
        </w:rPr>
        <w:t xml:space="preserve">Applicant and partnership consortium </w:t>
      </w:r>
      <w:r w:rsidR="009F144F" w:rsidRPr="00E61E12">
        <w:rPr>
          <w:b/>
          <w:i/>
          <w:iCs/>
          <w:sz w:val="22"/>
          <w:szCs w:val="22"/>
        </w:rPr>
        <w:t>c</w:t>
      </w:r>
      <w:r w:rsidRPr="00E61E12">
        <w:rPr>
          <w:b/>
          <w:i/>
          <w:iCs/>
          <w:sz w:val="22"/>
          <w:szCs w:val="22"/>
        </w:rPr>
        <w:t>apability</w:t>
      </w:r>
      <w:r w:rsidR="009F144F" w:rsidRPr="00E61E12">
        <w:rPr>
          <w:b/>
          <w:i/>
          <w:iCs/>
          <w:sz w:val="22"/>
          <w:szCs w:val="22"/>
        </w:rPr>
        <w:t xml:space="preserve"> to deliver</w:t>
      </w:r>
    </w:p>
    <w:p w14:paraId="1B32E164" w14:textId="6EB7632B" w:rsidR="002E66A3" w:rsidRPr="002E66A3" w:rsidRDefault="002E66A3" w:rsidP="002E66A3">
      <w:pPr>
        <w:spacing w:after="80"/>
      </w:pPr>
      <w:r w:rsidRPr="002E66A3">
        <w:t>When addressing this criterion, you must demonstrate by providing examples of projects with comparable objectives, activities, scope and budget.</w:t>
      </w:r>
    </w:p>
    <w:p w14:paraId="09FD76C6" w14:textId="12AA023A" w:rsidR="002E66A3" w:rsidRPr="002E66A3" w:rsidRDefault="002E66A3" w:rsidP="002E66A3">
      <w:pPr>
        <w:spacing w:after="80"/>
      </w:pPr>
      <w:r w:rsidRPr="002E66A3">
        <w:t>In addressing this criterion, you must clearly demonstrate:</w:t>
      </w:r>
    </w:p>
    <w:p w14:paraId="5BC23B4E" w14:textId="4CEA363F" w:rsidR="002E66A3" w:rsidRPr="002E66A3" w:rsidRDefault="001E4CAD" w:rsidP="0099614A">
      <w:pPr>
        <w:numPr>
          <w:ilvl w:val="0"/>
          <w:numId w:val="33"/>
        </w:numPr>
        <w:spacing w:after="80"/>
      </w:pPr>
      <w:r>
        <w:t>y</w:t>
      </w:r>
      <w:r w:rsidR="002E66A3" w:rsidRPr="002E66A3">
        <w:t>our organisation’s capability and experience in research and development,</w:t>
      </w:r>
      <w:r w:rsidR="00B56CBE">
        <w:t xml:space="preserve"> together with its</w:t>
      </w:r>
      <w:r w:rsidR="002E66A3" w:rsidRPr="002E66A3">
        <w:t xml:space="preserve"> capacity </w:t>
      </w:r>
      <w:r w:rsidR="00247599">
        <w:t>to</w:t>
      </w:r>
      <w:r w:rsidR="002E66A3" w:rsidRPr="002E66A3">
        <w:t xml:space="preserve"> deliver outcomes and engag</w:t>
      </w:r>
      <w:r w:rsidR="002E41FE">
        <w:t>e</w:t>
      </w:r>
      <w:r w:rsidR="002E66A3" w:rsidRPr="002E66A3">
        <w:t xml:space="preserve"> the expertise required to undertake the proposed project</w:t>
      </w:r>
    </w:p>
    <w:p w14:paraId="456A1413" w14:textId="600F2D8A" w:rsidR="002E66A3" w:rsidRPr="002E66A3" w:rsidRDefault="001E4CAD" w:rsidP="0099614A">
      <w:pPr>
        <w:numPr>
          <w:ilvl w:val="0"/>
          <w:numId w:val="33"/>
        </w:numPr>
        <w:spacing w:after="80"/>
      </w:pPr>
      <w:r>
        <w:t>y</w:t>
      </w:r>
      <w:r w:rsidR="002E66A3" w:rsidRPr="002E66A3">
        <w:t xml:space="preserve">our </w:t>
      </w:r>
      <w:r w:rsidR="002E41FE">
        <w:t xml:space="preserve">organisation’s </w:t>
      </w:r>
      <w:r w:rsidR="002E66A3" w:rsidRPr="002E66A3">
        <w:t xml:space="preserve">capability to implement, monitor and report on the proposed project and identify and manage risks </w:t>
      </w:r>
      <w:r w:rsidR="002E41FE">
        <w:t>to deliver on</w:t>
      </w:r>
      <w:r w:rsidR="002E66A3" w:rsidRPr="002E66A3">
        <w:t xml:space="preserve"> time and on budget</w:t>
      </w:r>
    </w:p>
    <w:p w14:paraId="1190F698" w14:textId="78BBFD9D" w:rsidR="002E66A3" w:rsidRPr="002E66A3" w:rsidRDefault="00B56CBE" w:rsidP="0099614A">
      <w:pPr>
        <w:numPr>
          <w:ilvl w:val="0"/>
          <w:numId w:val="33"/>
        </w:numPr>
        <w:spacing w:after="80"/>
      </w:pPr>
      <w:r>
        <w:t>h</w:t>
      </w:r>
      <w:r w:rsidR="002E66A3" w:rsidRPr="002E66A3">
        <w:t>ow</w:t>
      </w:r>
      <w:r w:rsidR="002E41FE">
        <w:t xml:space="preserve"> </w:t>
      </w:r>
      <w:r>
        <w:t xml:space="preserve">your organisation </w:t>
      </w:r>
      <w:r w:rsidR="002E41FE">
        <w:t>has</w:t>
      </w:r>
      <w:r>
        <w:t xml:space="preserve"> or</w:t>
      </w:r>
      <w:r w:rsidR="002E41FE">
        <w:t xml:space="preserve"> </w:t>
      </w:r>
      <w:r w:rsidR="002E66A3" w:rsidRPr="002E66A3">
        <w:t>will</w:t>
      </w:r>
      <w:r w:rsidR="002E41FE">
        <w:t xml:space="preserve"> </w:t>
      </w:r>
      <w:r w:rsidR="002E66A3" w:rsidRPr="002E66A3">
        <w:t>engage with relevant stakeholders</w:t>
      </w:r>
    </w:p>
    <w:p w14:paraId="0150E8F5" w14:textId="5EFD6166" w:rsidR="002E66A3" w:rsidRPr="002E66A3" w:rsidRDefault="00B56CBE" w:rsidP="0099614A">
      <w:pPr>
        <w:numPr>
          <w:ilvl w:val="0"/>
          <w:numId w:val="33"/>
        </w:numPr>
        <w:spacing w:after="80"/>
      </w:pPr>
      <w:r>
        <w:t>h</w:t>
      </w:r>
      <w:r w:rsidR="002E66A3" w:rsidRPr="002E66A3">
        <w:t xml:space="preserve">ow </w:t>
      </w:r>
      <w:r>
        <w:t xml:space="preserve">your organisation has </w:t>
      </w:r>
      <w:r w:rsidR="002E41FE">
        <w:t xml:space="preserve">or will engage with </w:t>
      </w:r>
      <w:r w:rsidR="002E66A3" w:rsidRPr="002E66A3">
        <w:t>end users to inform design and adoption</w:t>
      </w:r>
    </w:p>
    <w:p w14:paraId="1805BA46" w14:textId="62B04070" w:rsidR="006A7FA9" w:rsidRDefault="00B56CBE" w:rsidP="0099614A">
      <w:pPr>
        <w:numPr>
          <w:ilvl w:val="0"/>
          <w:numId w:val="33"/>
        </w:numPr>
        <w:spacing w:after="80"/>
      </w:pPr>
      <w:r>
        <w:t>y</w:t>
      </w:r>
      <w:r w:rsidR="002E66A3" w:rsidRPr="002E66A3">
        <w:t>our organisation’s ability to manage Commonwealth and/or state government grant funding responsibly and effectively</w:t>
      </w:r>
      <w:r w:rsidR="002E66A3">
        <w:t>.</w:t>
      </w:r>
    </w:p>
    <w:p w14:paraId="70009DBD" w14:textId="1AD63889" w:rsidR="002E66A3" w:rsidRPr="002E66A3" w:rsidRDefault="006A7FA9" w:rsidP="006A7FA9">
      <w:pPr>
        <w:spacing w:before="0" w:after="0" w:line="240" w:lineRule="auto"/>
      </w:pPr>
      <w:r>
        <w:br w:type="page"/>
      </w:r>
    </w:p>
    <w:p w14:paraId="2EC7DCE8" w14:textId="550D60F4" w:rsidR="00B97E04" w:rsidRDefault="002E66A3" w:rsidP="00B97E04">
      <w:pPr>
        <w:rPr>
          <w:b/>
          <w:bCs/>
        </w:rPr>
      </w:pPr>
      <w:r w:rsidRPr="00813AFE">
        <w:rPr>
          <w:b/>
          <w:bCs/>
          <w:noProof/>
          <w:lang w:eastAsia="en-AU"/>
        </w:rPr>
        <mc:AlternateContent>
          <mc:Choice Requires="wps">
            <w:drawing>
              <wp:anchor distT="0" distB="0" distL="114300" distR="114300" simplePos="0" relativeHeight="251665408" behindDoc="0" locked="0" layoutInCell="1" allowOverlap="1" wp14:anchorId="1F84FB3D" wp14:editId="6EF4C586">
                <wp:simplePos x="0" y="0"/>
                <wp:positionH relativeFrom="margin">
                  <wp:posOffset>-31186</wp:posOffset>
                </wp:positionH>
                <wp:positionV relativeFrom="paragraph">
                  <wp:posOffset>33726</wp:posOffset>
                </wp:positionV>
                <wp:extent cx="5824822" cy="1603022"/>
                <wp:effectExtent l="0" t="0" r="24130" b="16510"/>
                <wp:wrapNone/>
                <wp:docPr id="4" name="Rectangle 4" descr="Self-help questions to assist you with writing your response" title="Text box"/>
                <wp:cNvGraphicFramePr/>
                <a:graphic xmlns:a="http://schemas.openxmlformats.org/drawingml/2006/main">
                  <a:graphicData uri="http://schemas.microsoft.com/office/word/2010/wordprocessingShape">
                    <wps:wsp>
                      <wps:cNvSpPr/>
                      <wps:spPr>
                        <a:xfrm>
                          <a:off x="0" y="0"/>
                          <a:ext cx="5824822" cy="16030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967B4" id="Rectangle 4" o:spid="_x0000_s1026" alt="Title: Text box - Description: Self-help questions to assist you with writing your response" style="position:absolute;margin-left:-2.45pt;margin-top:2.65pt;width:458.65pt;height:12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" filled="f" strokecolor="black [3213]" strokeweight="2pt">
                <w10:wrap anchorx="margin"/>
              </v:rect>
            </w:pict>
          </mc:Fallback>
        </mc:AlternateContent>
      </w:r>
      <w:r w:rsidR="00B97E04" w:rsidRPr="00B97E04">
        <w:rPr>
          <w:b/>
          <w:bCs/>
        </w:rPr>
        <w:t xml:space="preserve">Self-help questions to assist </w:t>
      </w:r>
      <w:r w:rsidR="00ED11EA">
        <w:rPr>
          <w:b/>
          <w:bCs/>
        </w:rPr>
        <w:t>you when writing your response:</w:t>
      </w:r>
    </w:p>
    <w:p w14:paraId="44728E94" w14:textId="398E7F84" w:rsidR="002223F0" w:rsidRPr="00806803" w:rsidRDefault="002223F0" w:rsidP="0099614A">
      <w:pPr>
        <w:pStyle w:val="ListParagraph"/>
        <w:numPr>
          <w:ilvl w:val="0"/>
          <w:numId w:val="23"/>
        </w:numPr>
        <w:rPr>
          <w:b/>
          <w:bCs/>
          <w:i/>
          <w:iCs/>
        </w:rPr>
      </w:pPr>
      <w:r w:rsidRPr="00806803">
        <w:rPr>
          <w:i/>
          <w:iCs/>
        </w:rPr>
        <w:t xml:space="preserve">What is your previous experience in managing </w:t>
      </w:r>
      <w:r w:rsidR="00C87275">
        <w:rPr>
          <w:i/>
          <w:iCs/>
        </w:rPr>
        <w:t>comparable</w:t>
      </w:r>
      <w:r w:rsidRPr="00806803">
        <w:rPr>
          <w:i/>
          <w:iCs/>
        </w:rPr>
        <w:t xml:space="preserve"> </w:t>
      </w:r>
      <w:r w:rsidR="00501A53" w:rsidRPr="00806803">
        <w:rPr>
          <w:i/>
          <w:iCs/>
        </w:rPr>
        <w:t>project</w:t>
      </w:r>
      <w:r w:rsidR="00501A53">
        <w:rPr>
          <w:i/>
          <w:iCs/>
        </w:rPr>
        <w:t>s</w:t>
      </w:r>
      <w:r w:rsidR="00501A53" w:rsidRPr="00806803" w:rsidDel="00501A53">
        <w:rPr>
          <w:i/>
          <w:iCs/>
        </w:rPr>
        <w:t xml:space="preserve"> </w:t>
      </w:r>
      <w:r w:rsidRPr="00806803">
        <w:rPr>
          <w:i/>
          <w:iCs/>
        </w:rPr>
        <w:t xml:space="preserve">and </w:t>
      </w:r>
      <w:r w:rsidR="00501A53" w:rsidRPr="00806803">
        <w:rPr>
          <w:i/>
          <w:iCs/>
        </w:rPr>
        <w:t>budget</w:t>
      </w:r>
      <w:r w:rsidR="00501A53">
        <w:rPr>
          <w:i/>
          <w:iCs/>
        </w:rPr>
        <w:t>s</w:t>
      </w:r>
      <w:r w:rsidRPr="00806803">
        <w:rPr>
          <w:i/>
          <w:iCs/>
        </w:rPr>
        <w:t>?</w:t>
      </w:r>
    </w:p>
    <w:p w14:paraId="79D4A13C" w14:textId="2ABEAF4A" w:rsidR="002223F0" w:rsidRPr="00806803" w:rsidRDefault="001A2097" w:rsidP="0099614A">
      <w:pPr>
        <w:pStyle w:val="ListParagraph"/>
        <w:numPr>
          <w:ilvl w:val="0"/>
          <w:numId w:val="23"/>
        </w:numPr>
        <w:rPr>
          <w:b/>
          <w:bCs/>
          <w:i/>
          <w:iCs/>
        </w:rPr>
      </w:pPr>
      <w:r>
        <w:rPr>
          <w:i/>
          <w:iCs/>
        </w:rPr>
        <w:t>Examples</w:t>
      </w:r>
      <w:r w:rsidR="002223F0" w:rsidRPr="00806803">
        <w:rPr>
          <w:i/>
          <w:iCs/>
        </w:rPr>
        <w:t>/evidence of your project management cap</w:t>
      </w:r>
      <w:r w:rsidR="008E6EB5" w:rsidRPr="00806803">
        <w:rPr>
          <w:i/>
          <w:iCs/>
        </w:rPr>
        <w:t xml:space="preserve">ability to cope with change </w:t>
      </w:r>
      <w:r w:rsidR="002223F0" w:rsidRPr="00806803">
        <w:rPr>
          <w:i/>
          <w:iCs/>
        </w:rPr>
        <w:t>to</w:t>
      </w:r>
      <w:r w:rsidR="008E6EB5" w:rsidRPr="00806803">
        <w:rPr>
          <w:i/>
          <w:iCs/>
        </w:rPr>
        <w:t xml:space="preserve"> ensure </w:t>
      </w:r>
      <w:r w:rsidR="002223F0" w:rsidRPr="00806803">
        <w:rPr>
          <w:i/>
          <w:iCs/>
        </w:rPr>
        <w:t xml:space="preserve">projects can be successfully managed and results </w:t>
      </w:r>
      <w:r w:rsidR="008E6EB5" w:rsidRPr="00806803">
        <w:rPr>
          <w:i/>
          <w:iCs/>
        </w:rPr>
        <w:t xml:space="preserve">delivered within </w:t>
      </w:r>
      <w:r w:rsidR="002223F0" w:rsidRPr="00806803">
        <w:rPr>
          <w:i/>
          <w:iCs/>
        </w:rPr>
        <w:t>appropriate timeframes?</w:t>
      </w:r>
    </w:p>
    <w:p w14:paraId="6D3A7EAB" w14:textId="2EDD90B9" w:rsidR="00D0583B" w:rsidRPr="00806803" w:rsidRDefault="00D0583B" w:rsidP="0099614A">
      <w:pPr>
        <w:pStyle w:val="ListParagraph"/>
        <w:numPr>
          <w:ilvl w:val="0"/>
          <w:numId w:val="23"/>
        </w:numPr>
        <w:rPr>
          <w:b/>
          <w:bCs/>
          <w:i/>
          <w:iCs/>
        </w:rPr>
      </w:pPr>
      <w:r w:rsidRPr="00806803">
        <w:rPr>
          <w:i/>
          <w:iCs/>
        </w:rPr>
        <w:t>What is</w:t>
      </w:r>
      <w:r w:rsidR="002223F0" w:rsidRPr="00806803">
        <w:rPr>
          <w:i/>
          <w:iCs/>
        </w:rPr>
        <w:t xml:space="preserve"> your organisation</w:t>
      </w:r>
      <w:r w:rsidR="00E100DC">
        <w:rPr>
          <w:i/>
          <w:iCs/>
        </w:rPr>
        <w:t>’</w:t>
      </w:r>
      <w:r w:rsidR="002223F0" w:rsidRPr="00806803">
        <w:rPr>
          <w:i/>
          <w:iCs/>
        </w:rPr>
        <w:t>s</w:t>
      </w:r>
      <w:r w:rsidRPr="00806803">
        <w:rPr>
          <w:i/>
          <w:iCs/>
        </w:rPr>
        <w:t xml:space="preserve"> capability and capacity </w:t>
      </w:r>
      <w:r w:rsidR="002223F0" w:rsidRPr="00806803">
        <w:rPr>
          <w:i/>
          <w:iCs/>
        </w:rPr>
        <w:t>to successfully</w:t>
      </w:r>
      <w:r w:rsidRPr="00806803">
        <w:rPr>
          <w:i/>
          <w:iCs/>
        </w:rPr>
        <w:t xml:space="preserve"> deliver the project?</w:t>
      </w:r>
    </w:p>
    <w:p w14:paraId="781A5A55" w14:textId="77777777" w:rsidR="002223F0" w:rsidRPr="00806803" w:rsidRDefault="002223F0" w:rsidP="0099614A">
      <w:pPr>
        <w:pStyle w:val="ListParagraph"/>
        <w:numPr>
          <w:ilvl w:val="0"/>
          <w:numId w:val="23"/>
        </w:numPr>
        <w:rPr>
          <w:b/>
          <w:bCs/>
          <w:i/>
          <w:iCs/>
        </w:rPr>
      </w:pPr>
      <w:r w:rsidRPr="00806803">
        <w:rPr>
          <w:i/>
          <w:iCs/>
        </w:rPr>
        <w:t>How will you manage obstacles that arise?</w:t>
      </w:r>
    </w:p>
    <w:p w14:paraId="26086498" w14:textId="77777777" w:rsidR="00C52911" w:rsidRPr="00C52911" w:rsidRDefault="002223F0" w:rsidP="0099614A">
      <w:pPr>
        <w:pStyle w:val="ListParagraph"/>
        <w:numPr>
          <w:ilvl w:val="0"/>
          <w:numId w:val="23"/>
        </w:numPr>
        <w:rPr>
          <w:b/>
          <w:bCs/>
          <w:i/>
          <w:iCs/>
        </w:rPr>
      </w:pPr>
      <w:r w:rsidRPr="00806803">
        <w:rPr>
          <w:i/>
          <w:iCs/>
        </w:rPr>
        <w:t>Who are the relevant stakeholders associated with your project, how are they involved? How will you approach them and for what purpose?</w:t>
      </w:r>
      <w:bookmarkStart w:id="191" w:name="_Toc37944736"/>
      <w:bookmarkStart w:id="192" w:name="_Toc38007576"/>
      <w:bookmarkStart w:id="193" w:name="_Toc164844283"/>
      <w:bookmarkStart w:id="194" w:name="_Toc383003272"/>
      <w:bookmarkEnd w:id="131"/>
      <w:bookmarkEnd w:id="132"/>
      <w:bookmarkEnd w:id="191"/>
      <w:bookmarkEnd w:id="192"/>
    </w:p>
    <w:p w14:paraId="2B07DC7C" w14:textId="77777777" w:rsidR="00C52911" w:rsidRPr="00C52911" w:rsidRDefault="00C52911" w:rsidP="00C52911">
      <w:pPr>
        <w:pStyle w:val="ListParagraph"/>
        <w:ind w:left="861"/>
        <w:rPr>
          <w:b/>
          <w:bCs/>
          <w:i/>
          <w:iCs/>
        </w:rPr>
      </w:pPr>
    </w:p>
    <w:p w14:paraId="67A23C8A" w14:textId="70577688" w:rsidR="00C347D8" w:rsidRPr="004D5ED9" w:rsidRDefault="00C347D8" w:rsidP="0099614A">
      <w:pPr>
        <w:pStyle w:val="Heading2"/>
        <w:numPr>
          <w:ilvl w:val="0"/>
          <w:numId w:val="40"/>
        </w:numPr>
        <w:spacing w:before="240"/>
        <w:ind w:left="1134" w:hanging="1134"/>
        <w:rPr>
          <w:rFonts w:cstheme="minorHAnsi"/>
          <w:bCs/>
          <w:iCs/>
          <w:color w:val="264F90"/>
          <w:sz w:val="32"/>
          <w:szCs w:val="32"/>
        </w:rPr>
      </w:pPr>
      <w:bookmarkStart w:id="195" w:name="_Toc46847281"/>
      <w:r w:rsidRPr="004D5ED9">
        <w:rPr>
          <w:rFonts w:cstheme="minorHAnsi"/>
          <w:bCs/>
          <w:iCs/>
          <w:color w:val="264F90"/>
          <w:sz w:val="32"/>
          <w:szCs w:val="32"/>
        </w:rPr>
        <w:t xml:space="preserve">How to </w:t>
      </w:r>
      <w:r w:rsidR="00C7753F" w:rsidRPr="004D5ED9">
        <w:rPr>
          <w:rFonts w:cstheme="minorHAnsi"/>
          <w:bCs/>
          <w:iCs/>
          <w:color w:val="264F90"/>
          <w:sz w:val="32"/>
          <w:szCs w:val="32"/>
        </w:rPr>
        <w:t>a</w:t>
      </w:r>
      <w:r w:rsidRPr="004D5ED9">
        <w:rPr>
          <w:rFonts w:cstheme="minorHAnsi"/>
          <w:bCs/>
          <w:iCs/>
          <w:color w:val="264F90"/>
          <w:sz w:val="32"/>
          <w:szCs w:val="32"/>
        </w:rPr>
        <w:t>pply</w:t>
      </w:r>
      <w:bookmarkEnd w:id="195"/>
    </w:p>
    <w:p w14:paraId="55F95C83" w14:textId="5FD4F244" w:rsidR="00635ACF" w:rsidRDefault="00C347D8" w:rsidP="00C30CE1">
      <w:pPr>
        <w:tabs>
          <w:tab w:val="left" w:pos="567"/>
        </w:tabs>
      </w:pPr>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28767B">
        <w:t xml:space="preserve">the </w:t>
      </w:r>
      <w:r w:rsidR="00B56CBE">
        <w:t xml:space="preserve">grant </w:t>
      </w:r>
      <w:r w:rsidR="009E7198">
        <w:t xml:space="preserve">program’s </w:t>
      </w:r>
      <w:r w:rsidR="00CA0F6D">
        <w:t xml:space="preserve">questions </w:t>
      </w:r>
      <w:r w:rsidR="009E7198">
        <w:t xml:space="preserve">and </w:t>
      </w:r>
      <w:r w:rsidR="00CA0F6D">
        <w:t xml:space="preserve">answers </w:t>
      </w:r>
      <w:r w:rsidR="007C2638" w:rsidRPr="00B72EE8">
        <w:t xml:space="preserve">and the </w:t>
      </w:r>
      <w:r w:rsidR="007C2638">
        <w:t>sample</w:t>
      </w:r>
      <w:r w:rsidR="007C2638" w:rsidRPr="0028767B">
        <w:t xml:space="preserve"> grant agreement</w:t>
      </w:r>
      <w:r w:rsidR="00145B6D">
        <w:t>.</w:t>
      </w:r>
    </w:p>
    <w:p w14:paraId="5A5EFA62" w14:textId="60361EFA" w:rsidR="007C2638" w:rsidRDefault="007C2638" w:rsidP="00145B6D">
      <w:r w:rsidRPr="00122BE1">
        <w:t xml:space="preserve">These documents </w:t>
      </w:r>
      <w:r w:rsidR="00501A53">
        <w:t>are</w:t>
      </w:r>
      <w:r w:rsidRPr="00122BE1">
        <w:t xml:space="preserve"> </w:t>
      </w:r>
      <w:r w:rsidR="00C22C28">
        <w:t xml:space="preserve">available </w:t>
      </w:r>
      <w:r w:rsidRPr="00676421">
        <w:t xml:space="preserve">at </w:t>
      </w:r>
      <w:bookmarkStart w:id="196" w:name="_Hlk40958289"/>
      <w:r w:rsidR="00B96DD0" w:rsidRPr="00B96DD0">
        <w:fldChar w:fldCharType="begin"/>
      </w:r>
      <w:r w:rsidR="00B96DD0" w:rsidRPr="00B96DD0">
        <w:instrText xml:space="preserve"> HYPERLINK "http://www.grants.gov.au/" </w:instrText>
      </w:r>
      <w:r w:rsidR="00B96DD0" w:rsidRPr="00B96DD0">
        <w:fldChar w:fldCharType="separate"/>
      </w:r>
      <w:proofErr w:type="spellStart"/>
      <w:r w:rsidR="00B96DD0" w:rsidRPr="00B96DD0">
        <w:rPr>
          <w:color w:val="3366CC"/>
          <w:u w:val="single"/>
        </w:rPr>
        <w:t>GrantConnect</w:t>
      </w:r>
      <w:proofErr w:type="spellEnd"/>
      <w:r w:rsidR="00B96DD0" w:rsidRPr="00B96DD0">
        <w:rPr>
          <w:color w:val="3366CC"/>
          <w:u w:val="single"/>
        </w:rPr>
        <w:fldChar w:fldCharType="end"/>
      </w:r>
      <w:bookmarkEnd w:id="196"/>
      <w:r w:rsidR="000671B7">
        <w:rPr>
          <w:color w:val="3366CC"/>
        </w:rPr>
        <w:t xml:space="preserve"> </w:t>
      </w:r>
      <w:r w:rsidR="000671B7" w:rsidRPr="000671B7">
        <w:t xml:space="preserve">and the </w:t>
      </w:r>
      <w:hyperlink r:id="rId23" w:history="1">
        <w:r w:rsidR="000671B7" w:rsidRPr="009E7198">
          <w:rPr>
            <w:rStyle w:val="Hyperlink"/>
          </w:rPr>
          <w:t>Community Grants Hub</w:t>
        </w:r>
      </w:hyperlink>
      <w:r w:rsidR="00FB48F1" w:rsidRPr="00676421">
        <w:t>.</w:t>
      </w:r>
      <w:r w:rsidRPr="00676421">
        <w:t xml:space="preserve"> </w:t>
      </w:r>
      <w:r w:rsidRPr="00122BE1">
        <w:t>Any alterations and addenda</w:t>
      </w:r>
      <w:r w:rsidRPr="00145B6D">
        <w:rPr>
          <w:vertAlign w:val="superscript"/>
        </w:rPr>
        <w:footnoteReference w:id="7"/>
      </w:r>
      <w:r w:rsidRPr="00122BE1">
        <w:t xml:space="preserve"> </w:t>
      </w:r>
      <w:r w:rsidR="00145B6D">
        <w:t xml:space="preserve">to these documents </w:t>
      </w:r>
      <w:r w:rsidRPr="00122BE1">
        <w:t>wi</w:t>
      </w:r>
      <w:r w:rsidR="00145B6D">
        <w:t xml:space="preserve">ll be published on </w:t>
      </w:r>
      <w:hyperlink r:id="rId24" w:history="1">
        <w:proofErr w:type="spellStart"/>
        <w:r w:rsidR="00B96DD0" w:rsidRPr="00B96DD0">
          <w:rPr>
            <w:color w:val="3366CC"/>
            <w:u w:val="single"/>
          </w:rPr>
          <w:t>GrantConnect</w:t>
        </w:r>
        <w:proofErr w:type="spellEnd"/>
      </w:hyperlink>
      <w:hyperlink r:id="rId25" w:history="1"/>
      <w:r w:rsidR="00145B6D">
        <w:t>. B</w:t>
      </w:r>
      <w:r w:rsidRPr="00122BE1">
        <w:t xml:space="preserve">y registering on this </w:t>
      </w:r>
      <w:r w:rsidR="00C90253" w:rsidRPr="00122BE1">
        <w:t>website,</w:t>
      </w:r>
      <w:r w:rsidRPr="00122BE1">
        <w:t xml:space="preserve"> you will be automatically notified o</w:t>
      </w:r>
      <w:r w:rsidR="00296315">
        <w:t>f</w:t>
      </w:r>
      <w:r w:rsidRPr="00122BE1">
        <w:t xml:space="preserve"> any changes. </w:t>
      </w:r>
      <w:hyperlink r:id="rId26" w:history="1">
        <w:proofErr w:type="spellStart"/>
        <w:r w:rsidR="00B96DD0" w:rsidRPr="00B96DD0">
          <w:rPr>
            <w:color w:val="3366CC"/>
            <w:u w:val="single"/>
          </w:rPr>
          <w:t>GrantConnect</w:t>
        </w:r>
        <w:proofErr w:type="spellEnd"/>
      </w:hyperlink>
      <w:r w:rsidR="00B96DD0">
        <w:rPr>
          <w:color w:val="3366CC"/>
          <w:u w:val="single"/>
        </w:rPr>
        <w:t xml:space="preserve"> </w:t>
      </w:r>
      <w:r>
        <w:t xml:space="preserve">is the </w:t>
      </w:r>
      <w:r w:rsidRPr="00E92A12">
        <w:t>authoritative</w:t>
      </w:r>
      <w:r>
        <w:t xml:space="preserve"> source</w:t>
      </w:r>
      <w:r w:rsidR="00832270">
        <w:t xml:space="preserve"> for grants information</w:t>
      </w:r>
      <w:r>
        <w:t>.</w:t>
      </w:r>
    </w:p>
    <w:p w14:paraId="08B877EB" w14:textId="77777777" w:rsidR="00C347D8" w:rsidRDefault="00C347D8" w:rsidP="00E75F21">
      <w:r>
        <w:t>To apply you must</w:t>
      </w:r>
      <w:r w:rsidR="00C7753F">
        <w:t>:</w:t>
      </w:r>
    </w:p>
    <w:p w14:paraId="27DD1E95" w14:textId="075F0A93" w:rsidR="000644EE" w:rsidRPr="00670D60" w:rsidRDefault="00C347D8" w:rsidP="0099614A">
      <w:pPr>
        <w:pStyle w:val="Bullet1"/>
        <w:numPr>
          <w:ilvl w:val="0"/>
          <w:numId w:val="27"/>
        </w:numPr>
        <w:ind w:left="851" w:hanging="425"/>
      </w:pPr>
      <w:r>
        <w:t xml:space="preserve">complete the online grant opportunity application form </w:t>
      </w:r>
      <w:r w:rsidR="009E7198">
        <w:t xml:space="preserve">found at the </w:t>
      </w:r>
      <w:hyperlink r:id="rId27" w:history="1">
        <w:r w:rsidR="009E7198" w:rsidRPr="009E7198">
          <w:rPr>
            <w:rStyle w:val="Hyperlink"/>
          </w:rPr>
          <w:t>Community Grants Hub</w:t>
        </w:r>
      </w:hyperlink>
      <w:r w:rsidR="009E7198">
        <w:t xml:space="preserve"> website or </w:t>
      </w:r>
      <w:r w:rsidRPr="00676421">
        <w:t xml:space="preserve">on </w:t>
      </w:r>
      <w:hyperlink r:id="rId28" w:history="1">
        <w:proofErr w:type="spellStart"/>
        <w:r w:rsidR="00B96DD0" w:rsidRPr="00B96DD0">
          <w:rPr>
            <w:color w:val="3366CC"/>
            <w:u w:val="single"/>
          </w:rPr>
          <w:t>GrantConnect</w:t>
        </w:r>
        <w:proofErr w:type="spellEnd"/>
      </w:hyperlink>
    </w:p>
    <w:p w14:paraId="68EAF40C" w14:textId="64256425" w:rsidR="00C347D8" w:rsidRDefault="00C347D8" w:rsidP="0099614A">
      <w:pPr>
        <w:pStyle w:val="Bullet1"/>
        <w:numPr>
          <w:ilvl w:val="0"/>
          <w:numId w:val="27"/>
        </w:numPr>
        <w:ind w:left="851" w:hanging="425"/>
      </w:pPr>
      <w:r>
        <w:t>provide all the information requested</w:t>
      </w:r>
    </w:p>
    <w:p w14:paraId="18A159DC" w14:textId="097FC8DF" w:rsidR="00C347D8" w:rsidRDefault="00C347D8" w:rsidP="0099614A">
      <w:pPr>
        <w:pStyle w:val="Bullet1"/>
        <w:numPr>
          <w:ilvl w:val="0"/>
          <w:numId w:val="27"/>
        </w:numPr>
        <w:ind w:left="851" w:hanging="425"/>
      </w:pPr>
      <w:r>
        <w:t xml:space="preserve">address all eligibility </w:t>
      </w:r>
      <w:r w:rsidR="000644EE">
        <w:t xml:space="preserve">criteria </w:t>
      </w:r>
      <w:r>
        <w:t>and assessment criteria</w:t>
      </w:r>
    </w:p>
    <w:p w14:paraId="01011D2D" w14:textId="6190BC1A" w:rsidR="00C347D8" w:rsidRDefault="00501A53" w:rsidP="0099614A">
      <w:pPr>
        <w:pStyle w:val="Bullet1"/>
        <w:numPr>
          <w:ilvl w:val="0"/>
          <w:numId w:val="27"/>
        </w:numPr>
        <w:ind w:left="851" w:hanging="425"/>
      </w:pPr>
      <w:r>
        <w:t>attach all</w:t>
      </w:r>
      <w:r w:rsidR="00C347D8">
        <w:t xml:space="preserve"> necessary attachments</w:t>
      </w:r>
      <w:r w:rsidR="00976BB5">
        <w:t xml:space="preserve"> and fill out and submit all available </w:t>
      </w:r>
      <w:r w:rsidR="001E3748">
        <w:t>templates</w:t>
      </w:r>
    </w:p>
    <w:p w14:paraId="22C8E911" w14:textId="1DC34B72" w:rsidR="007C2638" w:rsidRPr="00B72EE8" w:rsidRDefault="007C2638" w:rsidP="0099614A">
      <w:pPr>
        <w:pStyle w:val="Bullet1"/>
        <w:numPr>
          <w:ilvl w:val="0"/>
          <w:numId w:val="27"/>
        </w:numPr>
        <w:ind w:left="851" w:hanging="425"/>
      </w:pPr>
      <w:r w:rsidRPr="003A7117">
        <w:t xml:space="preserve">submit your application to </w:t>
      </w:r>
      <w:r w:rsidR="000066F8">
        <w:t xml:space="preserve">the </w:t>
      </w:r>
      <w:hyperlink r:id="rId29" w:history="1">
        <w:r w:rsidR="000066F8" w:rsidRPr="009E7198">
          <w:rPr>
            <w:rStyle w:val="Hyperlink"/>
          </w:rPr>
          <w:t>Community Grants Hub</w:t>
        </w:r>
      </w:hyperlink>
      <w:r w:rsidRPr="003A7117">
        <w:t xml:space="preserve"> by</w:t>
      </w:r>
      <w:r w:rsidR="00AA22A8">
        <w:t xml:space="preserve"> </w:t>
      </w:r>
      <w:r w:rsidR="0019788E">
        <w:t>11</w:t>
      </w:r>
      <w:r w:rsidR="0019788E" w:rsidRPr="0019788E">
        <w:t xml:space="preserve">:00PM AEST </w:t>
      </w:r>
      <w:r w:rsidR="004D5ED9">
        <w:br/>
      </w:r>
      <w:r w:rsidR="00AA22A8">
        <w:t>2</w:t>
      </w:r>
      <w:r w:rsidR="001A4CF0">
        <w:t>5</w:t>
      </w:r>
      <w:r w:rsidR="00AA22A8">
        <w:t xml:space="preserve"> September 2020</w:t>
      </w:r>
      <w:r w:rsidRPr="003A7117">
        <w:t>.</w:t>
      </w:r>
    </w:p>
    <w:p w14:paraId="10A200FB" w14:textId="77777777" w:rsidR="00282036" w:rsidRDefault="00282036" w:rsidP="00BE551F">
      <w:r>
        <w:t>We will not provide application forms or accept applications for this grant program by fax, email or post.</w:t>
      </w:r>
    </w:p>
    <w:p w14:paraId="320C46F5" w14:textId="68446A83" w:rsidR="00E75F21" w:rsidRPr="00A969B3" w:rsidRDefault="00E75F21" w:rsidP="00E75F21">
      <w:r w:rsidRPr="00A969B3">
        <w:t>The application form includes help information. You are responsible for making sure your application is complete and accurate. Giving false or misleading information is a serious offence under the</w:t>
      </w:r>
      <w:r w:rsidR="009300E5">
        <w:t xml:space="preserve"> </w:t>
      </w:r>
      <w:hyperlink r:id="rId30" w:history="1">
        <w:r w:rsidR="00906D93" w:rsidRPr="0008479B">
          <w:rPr>
            <w:rStyle w:val="Hyperlink"/>
            <w:i/>
          </w:rPr>
          <w:t>Criminal Code 1995</w:t>
        </w:r>
      </w:hyperlink>
      <w:r w:rsidRPr="00A969B3">
        <w:t xml:space="preserve"> and we will investigate any false or misleading information and may exclude your application from further consideration.</w:t>
      </w:r>
    </w:p>
    <w:p w14:paraId="1C0AF5D1" w14:textId="54D537A9" w:rsidR="00E75F21" w:rsidRPr="00A969B3" w:rsidRDefault="00E75F21" w:rsidP="00E75F21">
      <w:r w:rsidRPr="00A969B3">
        <w:t>If you need more help about the application process, submitting an application online, have any technical difficulties or find an error in your application after submission but before the closing date and time, you should contact the Community Grants Hub immediately on 1800 020 283</w:t>
      </w:r>
      <w:r w:rsidR="00CA0F6D">
        <w:t xml:space="preserve"> (option 1)</w:t>
      </w:r>
      <w:r w:rsidRPr="00A969B3">
        <w:t xml:space="preserve"> or email </w:t>
      </w:r>
      <w:hyperlink r:id="rId31" w:history="1">
        <w:r w:rsidRPr="009300E5">
          <w:rPr>
            <w:rStyle w:val="Hyperlink"/>
          </w:rPr>
          <w:t>support@communitygrants.gov.au</w:t>
        </w:r>
      </w:hyperlink>
      <w:r w:rsidR="00FB48F1" w:rsidRPr="00A969B3">
        <w:t>.</w:t>
      </w:r>
    </w:p>
    <w:p w14:paraId="6B8515B9" w14:textId="77777777" w:rsidR="00843881" w:rsidRPr="00A969B3" w:rsidRDefault="00843881" w:rsidP="00843881">
      <w:r>
        <w:t xml:space="preserve">Note: </w:t>
      </w:r>
      <w:r w:rsidRPr="00A969B3">
        <w:t>You cannot change your applic</w:t>
      </w:r>
      <w:r>
        <w:t>ation after the closing time.</w:t>
      </w:r>
    </w:p>
    <w:p w14:paraId="6B9F44A4" w14:textId="77777777" w:rsidR="00E75F21" w:rsidRPr="00A969B3" w:rsidRDefault="00FB48F1" w:rsidP="00E75F21">
      <w:r w:rsidRPr="00A969B3">
        <w:t>The Community Grants Hub do</w:t>
      </w:r>
      <w:r>
        <w:t>es</w:t>
      </w:r>
      <w:r w:rsidRPr="00A969B3">
        <w:t xml:space="preserve"> not have to accept any additional information, or requests from you to correct your application after the closing time</w:t>
      </w:r>
      <w:r w:rsidR="00843881">
        <w:t xml:space="preserve">. However, exceptions may be made in certain circumstances. </w:t>
      </w:r>
      <w:r w:rsidR="00E75F21" w:rsidRPr="00A969B3">
        <w:t>If we find an error or something missing, we may ask you for clarification or additional information</w:t>
      </w:r>
      <w:r w:rsidR="00E75F21">
        <w:t>.</w:t>
      </w:r>
      <w:r w:rsidR="00E75F21" w:rsidRPr="00A969B3">
        <w:t xml:space="preserve"> This will not change the nature of your application. However, we can refuse to accept any additional information from you that would change your application after the closing time. </w:t>
      </w:r>
    </w:p>
    <w:p w14:paraId="5819357F" w14:textId="77777777" w:rsidR="00E75F21" w:rsidRPr="00A969B3" w:rsidRDefault="00E75F21" w:rsidP="00E75F21">
      <w:pPr>
        <w:spacing w:after="0"/>
      </w:pPr>
      <w:r w:rsidRPr="00A969B3">
        <w:t xml:space="preserve">You should keep a copy of your application and any supporting documents. </w:t>
      </w:r>
    </w:p>
    <w:p w14:paraId="5A2634F5" w14:textId="77777777" w:rsidR="00E75F21" w:rsidRDefault="00E75F21" w:rsidP="001E3748">
      <w:r w:rsidRPr="00A969B3">
        <w:t>You will receive an automated notification acknowledging the receipt of your application.</w:t>
      </w:r>
    </w:p>
    <w:p w14:paraId="35EA88C8" w14:textId="1795A281" w:rsidR="002173E3" w:rsidRPr="004D5ED9" w:rsidRDefault="001E3748" w:rsidP="004D5ED9">
      <w:pPr>
        <w:pStyle w:val="Heading3"/>
        <w:spacing w:before="240"/>
        <w:ind w:left="1843"/>
        <w:rPr>
          <w:rFonts w:cs="Arial"/>
          <w:bCs/>
          <w:iCs/>
          <w:color w:val="264F90"/>
          <w:sz w:val="24"/>
          <w:szCs w:val="32"/>
        </w:rPr>
      </w:pPr>
      <w:bookmarkStart w:id="197" w:name="_Toc46847282"/>
      <w:r w:rsidRPr="004D5ED9">
        <w:rPr>
          <w:rFonts w:cs="Arial"/>
          <w:bCs/>
          <w:iCs/>
          <w:color w:val="264F90"/>
          <w:sz w:val="24"/>
          <w:szCs w:val="32"/>
        </w:rPr>
        <w:t>7.1</w:t>
      </w:r>
      <w:r w:rsidR="002173E3" w:rsidRPr="004D5ED9">
        <w:rPr>
          <w:rFonts w:cs="Arial"/>
          <w:bCs/>
          <w:iCs/>
          <w:color w:val="264F90"/>
          <w:sz w:val="24"/>
          <w:szCs w:val="32"/>
        </w:rPr>
        <w:t xml:space="preserve"> Joint (consortia) applications</w:t>
      </w:r>
      <w:bookmarkEnd w:id="197"/>
    </w:p>
    <w:p w14:paraId="018E1F27" w14:textId="77777777" w:rsidR="002173E3" w:rsidRDefault="002173E3" w:rsidP="002173E3">
      <w:r>
        <w:t>We recognise that some organisations may want to join as a consortium to deliver a project.</w:t>
      </w:r>
    </w:p>
    <w:p w14:paraId="444DBB03" w14:textId="6C42CBB8" w:rsidR="002173E3" w:rsidRDefault="002173E3" w:rsidP="002173E3">
      <w:r>
        <w:t>A</w:t>
      </w:r>
      <w:r w:rsidRPr="00DC0A3F">
        <w:t xml:space="preserve"> consortium partnership is two or more organisations who are working together to develop and deliver</w:t>
      </w:r>
      <w:r>
        <w:t xml:space="preserve"> a</w:t>
      </w:r>
      <w:r w:rsidRPr="00DC0A3F">
        <w:t xml:space="preserve"> project. We want organisations with relevant expertise in innovation development to partner with others that have the networks and resources to promote</w:t>
      </w:r>
      <w:r>
        <w:t>,</w:t>
      </w:r>
      <w:r w:rsidRPr="00DC0A3F">
        <w:t xml:space="preserve"> and deliver</w:t>
      </w:r>
      <w:r>
        <w:t xml:space="preserve">, </w:t>
      </w:r>
      <w:r w:rsidRPr="00DC0A3F">
        <w:t xml:space="preserve">large scale </w:t>
      </w:r>
      <w:r>
        <w:t>future</w:t>
      </w:r>
      <w:r w:rsidRPr="00DC0A3F">
        <w:t xml:space="preserve"> adoption of these innovations. </w:t>
      </w:r>
    </w:p>
    <w:p w14:paraId="750C437F" w14:textId="34D5873B" w:rsidR="002173E3" w:rsidRDefault="002173E3" w:rsidP="002173E3">
      <w:r>
        <w:t>In these circumstances, a ‘</w:t>
      </w:r>
      <w:r w:rsidRPr="00B72EE8">
        <w:t xml:space="preserve">lead </w:t>
      </w:r>
      <w:r>
        <w:t xml:space="preserve">organisation’ that meets the eligibility criteria in </w:t>
      </w:r>
      <w:r w:rsidR="00764782">
        <w:t xml:space="preserve">section </w:t>
      </w:r>
      <w:r>
        <w:t xml:space="preserve">4.1 must be </w:t>
      </w:r>
      <w:r w:rsidRPr="00B72EE8">
        <w:t>appoint</w:t>
      </w:r>
      <w:r>
        <w:t>ed</w:t>
      </w:r>
      <w:r w:rsidRPr="00B72EE8">
        <w:t xml:space="preserve">. Only the lead </w:t>
      </w:r>
      <w:r>
        <w:t>organisation</w:t>
      </w:r>
      <w:r w:rsidRPr="00B72EE8">
        <w:t xml:space="preserve"> </w:t>
      </w:r>
      <w:r>
        <w:t>(wh</w:t>
      </w:r>
      <w:r w:rsidR="00B56CBE">
        <w:t>ich</w:t>
      </w:r>
      <w:r>
        <w:t xml:space="preserve"> </w:t>
      </w:r>
      <w:r w:rsidR="00B56CBE">
        <w:t xml:space="preserve">must be </w:t>
      </w:r>
      <w:r>
        <w:t>an Australian entity with a registered ACN or ABN) 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consortium</w:t>
      </w:r>
      <w:r w:rsidRPr="00B72EE8">
        <w:t xml:space="preserve"> </w:t>
      </w:r>
      <w:r>
        <w:t>and</w:t>
      </w:r>
      <w:r w:rsidRPr="00B72EE8">
        <w:t xml:space="preserve"> include a letter of support fro</w:t>
      </w:r>
      <w:r>
        <w:t>m each of the partners</w:t>
      </w:r>
      <w:r w:rsidRPr="00B72EE8">
        <w:t>.</w:t>
      </w:r>
    </w:p>
    <w:p w14:paraId="72864988" w14:textId="77777777" w:rsidR="002173E3" w:rsidRPr="00B72EE8" w:rsidRDefault="002173E3" w:rsidP="002173E3">
      <w:r w:rsidRPr="00B72EE8">
        <w:t xml:space="preserve">Each letter of support should </w:t>
      </w:r>
      <w:r>
        <w:t xml:space="preserve">be consolidated into a single attachment and </w:t>
      </w:r>
      <w:r w:rsidRPr="00B72EE8">
        <w:t>include:</w:t>
      </w:r>
    </w:p>
    <w:p w14:paraId="24BFE3EA" w14:textId="7EB1B932" w:rsidR="002173E3" w:rsidRDefault="002173E3" w:rsidP="0099614A">
      <w:pPr>
        <w:pStyle w:val="Bullet1"/>
        <w:numPr>
          <w:ilvl w:val="0"/>
          <w:numId w:val="24"/>
        </w:numPr>
      </w:pPr>
      <w:r>
        <w:t>details of the partner organisation(s)</w:t>
      </w:r>
    </w:p>
    <w:p w14:paraId="70974512" w14:textId="031AC068" w:rsidR="002173E3" w:rsidRPr="00103A95" w:rsidRDefault="002173E3" w:rsidP="0099614A">
      <w:pPr>
        <w:pStyle w:val="Bullet1"/>
        <w:numPr>
          <w:ilvl w:val="0"/>
          <w:numId w:val="24"/>
        </w:numPr>
      </w:pPr>
      <w:r w:rsidRPr="00103A95">
        <w:t xml:space="preserve">an overview of how the </w:t>
      </w:r>
      <w:r>
        <w:t xml:space="preserve">partner organisation(s) will work with the lead organisation and any other partner organisations in the group </w:t>
      </w:r>
      <w:r w:rsidRPr="00103A95">
        <w:t xml:space="preserve">to </w:t>
      </w:r>
      <w:r>
        <w:t xml:space="preserve">successfully </w:t>
      </w:r>
      <w:r w:rsidRPr="00103A95">
        <w:t xml:space="preserve">complete the </w:t>
      </w:r>
      <w:r>
        <w:t>project</w:t>
      </w:r>
    </w:p>
    <w:p w14:paraId="7641C529" w14:textId="34541865" w:rsidR="002173E3" w:rsidRPr="00103A95" w:rsidRDefault="002173E3" w:rsidP="0099614A">
      <w:pPr>
        <w:pStyle w:val="Bullet1"/>
        <w:numPr>
          <w:ilvl w:val="0"/>
          <w:numId w:val="24"/>
        </w:numPr>
      </w:pPr>
      <w:r w:rsidRPr="00103A95">
        <w:t xml:space="preserve">an outline of the relevant experience and/or expertise </w:t>
      </w:r>
      <w:r>
        <w:t>the partner organisation(s) will bring to the group</w:t>
      </w:r>
    </w:p>
    <w:p w14:paraId="5435BF63" w14:textId="1938A088" w:rsidR="002173E3" w:rsidRPr="00103A95" w:rsidRDefault="002173E3" w:rsidP="0099614A">
      <w:pPr>
        <w:pStyle w:val="Bullet1"/>
        <w:numPr>
          <w:ilvl w:val="0"/>
          <w:numId w:val="24"/>
        </w:numPr>
      </w:pPr>
      <w:r w:rsidRPr="00103A95">
        <w:t xml:space="preserve">the roles/responsibilities of </w:t>
      </w:r>
      <w:r>
        <w:t>the individual partner organisation(s) within the consorti</w:t>
      </w:r>
      <w:r w:rsidR="00B56CBE">
        <w:t>um</w:t>
      </w:r>
      <w:r>
        <w:t xml:space="preserve"> </w:t>
      </w:r>
      <w:r w:rsidRPr="00103A95">
        <w:t>and the resources they will</w:t>
      </w:r>
      <w:r>
        <w:t xml:space="preserve"> each</w:t>
      </w:r>
      <w:r w:rsidRPr="00103A95">
        <w:t xml:space="preserve"> contribute (</w:t>
      </w:r>
      <w:r>
        <w:t>for example, in-kind and/or cash contributions)</w:t>
      </w:r>
    </w:p>
    <w:p w14:paraId="2CFC1ECB" w14:textId="77777777" w:rsidR="002173E3" w:rsidRPr="00DE0CF6" w:rsidRDefault="002173E3" w:rsidP="0099614A">
      <w:pPr>
        <w:pStyle w:val="Bullet1"/>
        <w:numPr>
          <w:ilvl w:val="0"/>
          <w:numId w:val="24"/>
        </w:numPr>
      </w:pPr>
      <w:r w:rsidRPr="00DE0CF6">
        <w:t>details of a nominated management level contact officer.</w:t>
      </w:r>
    </w:p>
    <w:p w14:paraId="5F3625D0" w14:textId="77777777" w:rsidR="002173E3" w:rsidRPr="00103A95" w:rsidRDefault="002173E3" w:rsidP="002173E3">
      <w:r>
        <w:t xml:space="preserve">You must have a formal arrangement in place with all parties prior to execution of a grant agreement and provide those details to the Commonwealth for review. </w:t>
      </w:r>
    </w:p>
    <w:p w14:paraId="06CA8375" w14:textId="1D5079DE" w:rsidR="00DB695B" w:rsidRPr="004D5ED9" w:rsidRDefault="002173E3" w:rsidP="004D5ED9">
      <w:pPr>
        <w:pStyle w:val="Heading3"/>
        <w:spacing w:before="240"/>
        <w:ind w:left="1843"/>
        <w:rPr>
          <w:rFonts w:cs="Arial"/>
          <w:bCs/>
          <w:iCs/>
          <w:color w:val="264F90"/>
          <w:sz w:val="24"/>
          <w:szCs w:val="32"/>
        </w:rPr>
      </w:pPr>
      <w:bookmarkStart w:id="198" w:name="_Toc46847283"/>
      <w:r w:rsidRPr="004D5ED9">
        <w:rPr>
          <w:rFonts w:cs="Arial"/>
          <w:bCs/>
          <w:iCs/>
          <w:color w:val="264F90"/>
          <w:sz w:val="24"/>
          <w:szCs w:val="32"/>
        </w:rPr>
        <w:t xml:space="preserve">7.2 </w:t>
      </w:r>
      <w:r w:rsidR="00DB695B" w:rsidRPr="004D5ED9">
        <w:rPr>
          <w:rFonts w:cs="Arial"/>
          <w:bCs/>
          <w:iCs/>
          <w:color w:val="264F90"/>
          <w:sz w:val="24"/>
          <w:szCs w:val="32"/>
        </w:rPr>
        <w:t>Attachments to the application</w:t>
      </w:r>
      <w:bookmarkEnd w:id="198"/>
    </w:p>
    <w:p w14:paraId="2221DAED" w14:textId="08BCE2B1" w:rsidR="00AA5AFA" w:rsidRPr="00A969B3" w:rsidRDefault="00E346FC" w:rsidP="00AA5AFA">
      <w:r w:rsidRPr="00A969B3">
        <w:t>All</w:t>
      </w:r>
      <w:r w:rsidR="00AA5AFA" w:rsidRPr="00A969B3">
        <w:t xml:space="preserve"> the following documents must be attached to your application</w:t>
      </w:r>
      <w:r w:rsidR="00B56CBE">
        <w:t>,</w:t>
      </w:r>
      <w:r w:rsidR="00AA5AFA" w:rsidRPr="00A969B3">
        <w:t xml:space="preserve"> </w:t>
      </w:r>
      <w:r w:rsidR="00CA0C24">
        <w:t xml:space="preserve">using the templates provided, </w:t>
      </w:r>
      <w:r w:rsidR="00AA5AFA" w:rsidRPr="00A969B3">
        <w:t xml:space="preserve">for it to be considered </w:t>
      </w:r>
      <w:r w:rsidR="00501A53">
        <w:t>eligible</w:t>
      </w:r>
      <w:r w:rsidR="00501A53" w:rsidRPr="00A969B3">
        <w:t xml:space="preserve"> </w:t>
      </w:r>
      <w:r w:rsidR="00AA5AFA" w:rsidRPr="00A969B3">
        <w:t>and to proceed to</w:t>
      </w:r>
      <w:r w:rsidR="00501A53">
        <w:t xml:space="preserve"> the</w:t>
      </w:r>
      <w:r w:rsidR="00AA5AFA" w:rsidRPr="00A969B3">
        <w:t xml:space="preserve"> assessment</w:t>
      </w:r>
      <w:r w:rsidR="00501A53">
        <w:t xml:space="preserve"> stage</w:t>
      </w:r>
      <w:r w:rsidR="00AA5AFA" w:rsidRPr="00A969B3">
        <w:t xml:space="preserve">. </w:t>
      </w:r>
      <w:r w:rsidR="00CA0C24">
        <w:t>These are:</w:t>
      </w:r>
    </w:p>
    <w:p w14:paraId="07D86B27" w14:textId="2C73309D" w:rsidR="001E3748" w:rsidRDefault="00AA5AFA" w:rsidP="0099614A">
      <w:pPr>
        <w:pStyle w:val="Bullet1"/>
        <w:numPr>
          <w:ilvl w:val="0"/>
          <w:numId w:val="39"/>
        </w:numPr>
        <w:ind w:hanging="435"/>
      </w:pPr>
      <w:r w:rsidRPr="00A969B3">
        <w:t>a budget outlining the estimated costs associated wi</w:t>
      </w:r>
      <w:r>
        <w:t xml:space="preserve">th the proposed grant </w:t>
      </w:r>
      <w:r w:rsidR="00CA0C24">
        <w:t>activity</w:t>
      </w:r>
    </w:p>
    <w:p w14:paraId="14935B5C" w14:textId="76BF24BF" w:rsidR="001E3748" w:rsidRDefault="00AA5AFA" w:rsidP="0099614A">
      <w:pPr>
        <w:pStyle w:val="Bullet1"/>
        <w:numPr>
          <w:ilvl w:val="0"/>
          <w:numId w:val="39"/>
        </w:numPr>
        <w:ind w:hanging="435"/>
      </w:pPr>
      <w:r>
        <w:t>a</w:t>
      </w:r>
      <w:r w:rsidR="008E10B9">
        <w:t xml:space="preserve"> project </w:t>
      </w:r>
      <w:r w:rsidR="00CA0C24">
        <w:t>plan</w:t>
      </w:r>
      <w:r w:rsidR="00501A53">
        <w:t xml:space="preserve"> detailing the key activities and plan for the project</w:t>
      </w:r>
    </w:p>
    <w:p w14:paraId="7424A7FE" w14:textId="77777777" w:rsidR="00AA5AFA" w:rsidRPr="00A969B3" w:rsidRDefault="00AA5AFA" w:rsidP="0099614A">
      <w:pPr>
        <w:pStyle w:val="Bullet1"/>
        <w:numPr>
          <w:ilvl w:val="0"/>
          <w:numId w:val="39"/>
        </w:numPr>
        <w:ind w:hanging="435"/>
      </w:pPr>
      <w:r w:rsidRPr="00A969B3">
        <w:t>a risk manage</w:t>
      </w:r>
      <w:r>
        <w:t>ment plan.</w:t>
      </w:r>
    </w:p>
    <w:p w14:paraId="3D4DB7BB" w14:textId="77777777" w:rsidR="00AA5AFA" w:rsidRPr="00A969B3" w:rsidRDefault="00AA5AFA" w:rsidP="00AA5AFA">
      <w:r w:rsidRPr="00A969B3">
        <w:t xml:space="preserve">You must attach supporting documentation according to the instructions provided within the application form. You should only attach requested documents. We will not consider information in attachments </w:t>
      </w:r>
      <w:r>
        <w:t>we have not asked for.</w:t>
      </w:r>
    </w:p>
    <w:p w14:paraId="698E4F88" w14:textId="77777777" w:rsidR="00AA5AFA" w:rsidRDefault="00AA5AFA" w:rsidP="00AA5AFA">
      <w:r w:rsidRPr="008377E7">
        <w:rPr>
          <w:b/>
        </w:rPr>
        <w:t>Please note</w:t>
      </w:r>
      <w:r>
        <w:rPr>
          <w:b/>
        </w:rPr>
        <w:t xml:space="preserve">: </w:t>
      </w:r>
      <w:r>
        <w:t xml:space="preserve">There is a 2 </w:t>
      </w:r>
      <w:r w:rsidR="00CA0C24">
        <w:t xml:space="preserve">MB </w:t>
      </w:r>
      <w:r>
        <w:t>limit for each attachment.</w:t>
      </w:r>
    </w:p>
    <w:p w14:paraId="4796EB14" w14:textId="77777777" w:rsidR="00C347D8" w:rsidRPr="004D5ED9" w:rsidRDefault="00871895" w:rsidP="004D5ED9">
      <w:pPr>
        <w:pStyle w:val="Heading3"/>
        <w:spacing w:before="240"/>
        <w:ind w:left="1843"/>
        <w:rPr>
          <w:rFonts w:cs="Arial"/>
          <w:bCs/>
          <w:iCs/>
          <w:color w:val="264F90"/>
          <w:sz w:val="24"/>
          <w:szCs w:val="32"/>
        </w:rPr>
      </w:pPr>
      <w:bookmarkStart w:id="199" w:name="_Toc46847284"/>
      <w:r w:rsidRPr="004D5ED9">
        <w:rPr>
          <w:rFonts w:cs="Arial"/>
          <w:bCs/>
          <w:iCs/>
          <w:color w:val="264F90"/>
          <w:sz w:val="24"/>
          <w:szCs w:val="32"/>
        </w:rPr>
        <w:t xml:space="preserve">7.3 </w:t>
      </w:r>
      <w:r w:rsidR="00C347D8" w:rsidRPr="004D5ED9">
        <w:rPr>
          <w:rFonts w:cs="Arial"/>
          <w:bCs/>
          <w:iCs/>
          <w:color w:val="264F90"/>
          <w:sz w:val="24"/>
          <w:szCs w:val="32"/>
        </w:rPr>
        <w:t xml:space="preserve">Timing of grant opportunity </w:t>
      </w:r>
      <w:r w:rsidR="00635ACF" w:rsidRPr="004D5ED9">
        <w:rPr>
          <w:rFonts w:cs="Arial"/>
          <w:bCs/>
          <w:iCs/>
          <w:color w:val="264F90"/>
          <w:sz w:val="24"/>
          <w:szCs w:val="32"/>
        </w:rPr>
        <w:t>processes</w:t>
      </w:r>
      <w:bookmarkEnd w:id="199"/>
    </w:p>
    <w:p w14:paraId="03C531BD" w14:textId="77777777" w:rsidR="00B0519D" w:rsidRDefault="00C347D8" w:rsidP="00C347D8">
      <w:r>
        <w:t xml:space="preserve">You </w:t>
      </w:r>
      <w:r w:rsidR="00311CBF">
        <w:t>must</w:t>
      </w:r>
      <w:r>
        <w:t xml:space="preserve"> </w:t>
      </w:r>
      <w:r w:rsidR="00871895">
        <w:t>submit your application</w:t>
      </w:r>
      <w:r>
        <w:t xml:space="preserve"> between the publi</w:t>
      </w:r>
      <w:r w:rsidR="00ED3D65">
        <w:t>shed opening and closing dates.</w:t>
      </w:r>
    </w:p>
    <w:p w14:paraId="3F11E079" w14:textId="77777777" w:rsidR="00B0519D" w:rsidRPr="008377E7" w:rsidRDefault="00B0519D" w:rsidP="00C347D8">
      <w:pPr>
        <w:rPr>
          <w:b/>
        </w:rPr>
      </w:pPr>
      <w:r w:rsidRPr="008377E7">
        <w:rPr>
          <w:b/>
        </w:rPr>
        <w:t>Late applications</w:t>
      </w:r>
    </w:p>
    <w:p w14:paraId="2BDD605E" w14:textId="77777777" w:rsidR="000A4D8A" w:rsidRDefault="00C347D8" w:rsidP="00C347D8">
      <w:r>
        <w:t xml:space="preserve">We </w:t>
      </w:r>
      <w:r w:rsidR="00C942B5">
        <w:t xml:space="preserve">will not </w:t>
      </w:r>
      <w:r>
        <w:t>accept late applications</w:t>
      </w:r>
      <w:r w:rsidR="00B0519D">
        <w:t xml:space="preserve"> unless an applicant has experienced exceptional circumstances that prevent the submission of the application</w:t>
      </w:r>
      <w:r w:rsidR="00C942B5">
        <w:t xml:space="preserve"> by the closing date</w:t>
      </w:r>
      <w:r>
        <w:t>.</w:t>
      </w:r>
      <w:r w:rsidR="00B0519D">
        <w:t xml:space="preserve"> Broadly, exceptional circumstances are events characterised by one or more of the following:</w:t>
      </w:r>
      <w:r>
        <w:t xml:space="preserve"> </w:t>
      </w:r>
    </w:p>
    <w:p w14:paraId="66C6CAE4" w14:textId="2805F875" w:rsidR="00B0519D" w:rsidRDefault="00B0519D" w:rsidP="0099614A">
      <w:pPr>
        <w:pStyle w:val="Bullet1"/>
        <w:numPr>
          <w:ilvl w:val="0"/>
          <w:numId w:val="28"/>
        </w:numPr>
      </w:pPr>
      <w:r>
        <w:t>reasonably unforeseeable</w:t>
      </w:r>
    </w:p>
    <w:p w14:paraId="73627760" w14:textId="0819752D" w:rsidR="00B0519D" w:rsidRDefault="00B0519D" w:rsidP="0099614A">
      <w:pPr>
        <w:pStyle w:val="Bullet1"/>
        <w:numPr>
          <w:ilvl w:val="0"/>
          <w:numId w:val="28"/>
        </w:numPr>
      </w:pPr>
      <w:r>
        <w:t>beyond the applicant's control</w:t>
      </w:r>
    </w:p>
    <w:p w14:paraId="238A82F5" w14:textId="77777777" w:rsidR="00B0519D" w:rsidRDefault="00B0519D" w:rsidP="0099614A">
      <w:pPr>
        <w:pStyle w:val="Bullet1"/>
        <w:numPr>
          <w:ilvl w:val="0"/>
          <w:numId w:val="28"/>
        </w:numPr>
      </w:pPr>
      <w:r>
        <w:t>unable to be managed or resolved within the application period.</w:t>
      </w:r>
    </w:p>
    <w:p w14:paraId="13CEA5D5" w14:textId="77777777" w:rsidR="000E445C" w:rsidRPr="00822207" w:rsidRDefault="00B0519D" w:rsidP="000E445C">
      <w:r>
        <w:t>Exceptional circumstances will be considered on their merits and in accordance with probity principles.</w:t>
      </w:r>
      <w:r w:rsidR="00501A53">
        <w:rPr>
          <w:b/>
          <w:bCs/>
        </w:rPr>
        <w:br/>
      </w:r>
      <w:r w:rsidR="00501A53">
        <w:rPr>
          <w:b/>
          <w:bCs/>
        </w:rPr>
        <w:br/>
      </w:r>
      <w:r w:rsidR="000E445C">
        <w:rPr>
          <w:b/>
          <w:bCs/>
        </w:rPr>
        <w:t>How to lodge a late application</w:t>
      </w:r>
    </w:p>
    <w:p w14:paraId="79BC9206" w14:textId="7937C153" w:rsidR="000E445C" w:rsidRDefault="000E445C" w:rsidP="00ED3D65">
      <w:r>
        <w:t xml:space="preserve">Applicants seeking to submit a late application will be required to submit a late application request </w:t>
      </w:r>
      <w:r w:rsidR="00C942B5">
        <w:t xml:space="preserve">form </w:t>
      </w:r>
      <w:r>
        <w:t>to the Community Grants Hub</w:t>
      </w:r>
      <w:r w:rsidR="00FB48F1">
        <w:t>.</w:t>
      </w:r>
    </w:p>
    <w:p w14:paraId="523AF27B" w14:textId="77777777" w:rsidR="000E445C" w:rsidRPr="00A21E0A" w:rsidRDefault="000E445C" w:rsidP="00ED3D65">
      <w:r w:rsidRPr="00A21E0A">
        <w:t xml:space="preserve">The request should include a detailed explanation of the circumstances that prevented the application being submitted prior to the closing time. Where appropriate, supporting evidence </w:t>
      </w:r>
      <w:r w:rsidR="009F185E">
        <w:t>should</w:t>
      </w:r>
      <w:r w:rsidR="009F185E" w:rsidRPr="00A21E0A">
        <w:t xml:space="preserve"> </w:t>
      </w:r>
      <w:r w:rsidRPr="00A21E0A">
        <w:t>be provided to verify the clai</w:t>
      </w:r>
      <w:r w:rsidR="00ED3D65">
        <w:t>m of exceptional circumstances.</w:t>
      </w:r>
    </w:p>
    <w:p w14:paraId="3A752DBA" w14:textId="5D0B39E7" w:rsidR="00C942B5" w:rsidRDefault="00C942B5" w:rsidP="00ED3D65">
      <w:r>
        <w:t xml:space="preserve">The late application request form and instructions for how to submit it can be found on the </w:t>
      </w:r>
      <w:hyperlink r:id="rId32" w:history="1">
        <w:r w:rsidRPr="009A2632">
          <w:rPr>
            <w:rStyle w:val="Hyperlink"/>
          </w:rPr>
          <w:t>Community Grants Hub website.</w:t>
        </w:r>
      </w:hyperlink>
    </w:p>
    <w:p w14:paraId="3C6818A1" w14:textId="77777777" w:rsidR="000E445C" w:rsidRDefault="000E445C" w:rsidP="00ED3D65">
      <w:r>
        <w:t>Written requests to lodge a late application will only be accepted within three days after th</w:t>
      </w:r>
      <w:r w:rsidR="00ED3D65">
        <w:t>e grant opportunity has closed.</w:t>
      </w:r>
    </w:p>
    <w:p w14:paraId="0085AD16" w14:textId="7C657CB8" w:rsidR="000E445C" w:rsidRPr="00A21E0A" w:rsidRDefault="000E445C" w:rsidP="00ED3D65">
      <w:pPr>
        <w:rPr>
          <w:rFonts w:ascii="Times New Roman" w:hAnsi="Times New Roman"/>
          <w:sz w:val="24"/>
          <w:szCs w:val="24"/>
          <w:lang w:eastAsia="en-AU"/>
        </w:rPr>
      </w:pPr>
      <w:r>
        <w:t>The Delegate or their appointed representative</w:t>
      </w:r>
      <w:r w:rsidR="00ED3D65">
        <w:rPr>
          <w:rStyle w:val="FootnoteReference"/>
        </w:rPr>
        <w:footnoteReference w:id="8"/>
      </w:r>
      <w:r w:rsidR="00F427CC">
        <w:t xml:space="preserve"> </w:t>
      </w:r>
      <w:r>
        <w:t xml:space="preserve">will determine whether a late application will be accepted. The decision of the </w:t>
      </w:r>
      <w:r w:rsidR="006A7FA9">
        <w:t>D</w:t>
      </w:r>
      <w:r>
        <w:t>elegate will be final and not be subject to a review or appeals process.</w:t>
      </w:r>
    </w:p>
    <w:p w14:paraId="234DDB3E" w14:textId="77777777" w:rsidR="000E445C" w:rsidRPr="00103A95" w:rsidRDefault="000E445C" w:rsidP="00ED3D65">
      <w:r>
        <w:t xml:space="preserve">Once the outcome is determined, the Community Grants Hub will advise the applicant if their request is accepted or </w:t>
      </w:r>
      <w:r w:rsidR="009F185E">
        <w:t>has been</w:t>
      </w:r>
      <w:r w:rsidR="00FB48F1">
        <w:t xml:space="preserve"> declined</w:t>
      </w:r>
      <w:r w:rsidR="009F185E">
        <w:t>. At this time, Community Grants Hub will also advise late applicants the new deadline for lodging an application, based on the circumstances surrounding their case</w:t>
      </w:r>
      <w:r w:rsidR="00871895">
        <w:t>.</w:t>
      </w:r>
    </w:p>
    <w:p w14:paraId="7CE0A07A" w14:textId="77777777" w:rsidR="00311CBF" w:rsidRPr="00C942B5" w:rsidRDefault="00C942B5" w:rsidP="00C347D8">
      <w:pPr>
        <w:rPr>
          <w:b/>
          <w:bCs/>
        </w:rPr>
      </w:pPr>
      <w:r>
        <w:rPr>
          <w:b/>
          <w:bCs/>
        </w:rPr>
        <w:t>Expected timing for this grant opportunity</w:t>
      </w:r>
    </w:p>
    <w:p w14:paraId="5079748C" w14:textId="773585E3" w:rsidR="00C347D8" w:rsidRPr="00AA22A8" w:rsidRDefault="00C347D8" w:rsidP="00ED3D65">
      <w:r w:rsidRPr="00F427CC">
        <w:t>If you are successful</w:t>
      </w:r>
      <w:r w:rsidR="00DB695B" w:rsidRPr="00F427CC">
        <w:t xml:space="preserve">, </w:t>
      </w:r>
      <w:r w:rsidRPr="00F427CC">
        <w:t xml:space="preserve">we expect you will be able to commence your </w:t>
      </w:r>
      <w:r w:rsidR="00B57586" w:rsidRPr="00F427CC">
        <w:t xml:space="preserve">project </w:t>
      </w:r>
      <w:r w:rsidR="00B57586" w:rsidRPr="00AA22A8">
        <w:t>in</w:t>
      </w:r>
      <w:r w:rsidR="000E445C" w:rsidRPr="00AA22A8">
        <w:t xml:space="preserve"> 2020</w:t>
      </w:r>
      <w:r w:rsidRPr="00AA22A8">
        <w:t>.</w:t>
      </w:r>
    </w:p>
    <w:p w14:paraId="5E7909A1" w14:textId="77777777" w:rsidR="00C347D8" w:rsidRPr="00AA22A8" w:rsidRDefault="00C347D8" w:rsidP="00C347D8">
      <w:pPr>
        <w:pStyle w:val="Caption"/>
        <w:keepNext/>
      </w:pPr>
      <w:r w:rsidRPr="00AA22A8">
        <w:rPr>
          <w:bCs/>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AA22A8" w14:paraId="79BDBCEB" w14:textId="77777777" w:rsidTr="005E75D9">
        <w:trPr>
          <w:cantSplit/>
          <w:tblHeader/>
        </w:trPr>
        <w:tc>
          <w:tcPr>
            <w:tcW w:w="4815" w:type="dxa"/>
            <w:shd w:val="clear" w:color="auto" w:fill="264F90"/>
          </w:tcPr>
          <w:p w14:paraId="64735F78" w14:textId="77777777" w:rsidR="00C347D8" w:rsidRPr="00AA22A8" w:rsidRDefault="00C347D8" w:rsidP="005E75D9">
            <w:pPr>
              <w:pStyle w:val="TableHeadingNumbered"/>
            </w:pPr>
            <w:r w:rsidRPr="00AA22A8">
              <w:t>Activity</w:t>
            </w:r>
          </w:p>
        </w:tc>
        <w:tc>
          <w:tcPr>
            <w:tcW w:w="3974" w:type="dxa"/>
            <w:shd w:val="clear" w:color="auto" w:fill="264F90"/>
          </w:tcPr>
          <w:p w14:paraId="392273B5" w14:textId="77777777" w:rsidR="00C347D8" w:rsidRPr="00AA22A8" w:rsidRDefault="00C347D8" w:rsidP="005E75D9">
            <w:pPr>
              <w:pStyle w:val="TableHeadingNumbered"/>
            </w:pPr>
            <w:r w:rsidRPr="00AA22A8">
              <w:t>Timeframe</w:t>
            </w:r>
          </w:p>
        </w:tc>
      </w:tr>
      <w:tr w:rsidR="00C347D8" w:rsidRPr="00AA22A8" w14:paraId="31084495" w14:textId="77777777" w:rsidTr="005E75D9">
        <w:trPr>
          <w:cantSplit/>
        </w:trPr>
        <w:tc>
          <w:tcPr>
            <w:tcW w:w="4815" w:type="dxa"/>
          </w:tcPr>
          <w:p w14:paraId="7F057F39" w14:textId="77777777" w:rsidR="00C347D8" w:rsidRPr="00AA22A8" w:rsidRDefault="00C347D8" w:rsidP="005E75D9">
            <w:pPr>
              <w:pStyle w:val="TableText"/>
            </w:pPr>
            <w:r w:rsidRPr="00AA22A8">
              <w:t>Assessment of applications</w:t>
            </w:r>
          </w:p>
        </w:tc>
        <w:tc>
          <w:tcPr>
            <w:tcW w:w="3974" w:type="dxa"/>
          </w:tcPr>
          <w:p w14:paraId="10EEB7A7" w14:textId="0E4492F3" w:rsidR="00C347D8" w:rsidRPr="00AA22A8" w:rsidRDefault="00C347D8" w:rsidP="000E445C">
            <w:pPr>
              <w:pStyle w:val="TableText"/>
            </w:pPr>
            <w:r w:rsidRPr="00AA22A8">
              <w:t>4</w:t>
            </w:r>
            <w:r w:rsidR="00ED215E" w:rsidRPr="00AA22A8">
              <w:t>-6</w:t>
            </w:r>
            <w:r w:rsidRPr="00AA22A8">
              <w:t xml:space="preserve"> weeks </w:t>
            </w:r>
          </w:p>
        </w:tc>
      </w:tr>
      <w:tr w:rsidR="00C347D8" w:rsidRPr="00AA22A8" w14:paraId="65C2B717" w14:textId="77777777" w:rsidTr="005E75D9">
        <w:trPr>
          <w:cantSplit/>
        </w:trPr>
        <w:tc>
          <w:tcPr>
            <w:tcW w:w="4815" w:type="dxa"/>
          </w:tcPr>
          <w:p w14:paraId="253BC379" w14:textId="77777777" w:rsidR="00C347D8" w:rsidRPr="00AA22A8" w:rsidRDefault="00C347D8" w:rsidP="005E75D9">
            <w:pPr>
              <w:pStyle w:val="TableText"/>
            </w:pPr>
            <w:r w:rsidRPr="00AA22A8">
              <w:t>Approval of outcomes of selection process</w:t>
            </w:r>
          </w:p>
        </w:tc>
        <w:tc>
          <w:tcPr>
            <w:tcW w:w="3974" w:type="dxa"/>
          </w:tcPr>
          <w:p w14:paraId="00C6CD68" w14:textId="77777777" w:rsidR="00C347D8" w:rsidRPr="00AA22A8" w:rsidRDefault="00C347D8" w:rsidP="000E445C">
            <w:pPr>
              <w:pStyle w:val="TableText"/>
            </w:pPr>
            <w:r w:rsidRPr="00AA22A8">
              <w:t xml:space="preserve">4 weeks </w:t>
            </w:r>
          </w:p>
        </w:tc>
      </w:tr>
      <w:tr w:rsidR="00C347D8" w:rsidRPr="00AA22A8" w14:paraId="4571B4F7" w14:textId="77777777" w:rsidTr="005E75D9">
        <w:trPr>
          <w:cantSplit/>
        </w:trPr>
        <w:tc>
          <w:tcPr>
            <w:tcW w:w="4815" w:type="dxa"/>
          </w:tcPr>
          <w:p w14:paraId="79F6E2EA" w14:textId="77777777" w:rsidR="00C347D8" w:rsidRPr="00AA22A8" w:rsidRDefault="00C347D8" w:rsidP="005E75D9">
            <w:pPr>
              <w:pStyle w:val="TableText"/>
            </w:pPr>
            <w:r w:rsidRPr="00AA22A8">
              <w:t>Negotiations and award of grant agreements</w:t>
            </w:r>
          </w:p>
        </w:tc>
        <w:tc>
          <w:tcPr>
            <w:tcW w:w="3974" w:type="dxa"/>
          </w:tcPr>
          <w:p w14:paraId="0F6C3674" w14:textId="77777777" w:rsidR="00C347D8" w:rsidRPr="00AA22A8" w:rsidRDefault="00C347D8" w:rsidP="000E445C">
            <w:pPr>
              <w:pStyle w:val="TableText"/>
            </w:pPr>
            <w:r w:rsidRPr="00AA22A8">
              <w:t xml:space="preserve">1-3 weeks </w:t>
            </w:r>
          </w:p>
        </w:tc>
      </w:tr>
      <w:tr w:rsidR="00C347D8" w:rsidRPr="00AA22A8" w14:paraId="3450D156" w14:textId="77777777" w:rsidTr="005E75D9">
        <w:trPr>
          <w:cantSplit/>
        </w:trPr>
        <w:tc>
          <w:tcPr>
            <w:tcW w:w="4815" w:type="dxa"/>
          </w:tcPr>
          <w:p w14:paraId="363843BE" w14:textId="77777777" w:rsidR="00C347D8" w:rsidRPr="00AA22A8" w:rsidRDefault="00C347D8" w:rsidP="005E75D9">
            <w:pPr>
              <w:pStyle w:val="TableText"/>
            </w:pPr>
            <w:r w:rsidRPr="00AA22A8">
              <w:t>Notification to unsuccessful applicants</w:t>
            </w:r>
          </w:p>
        </w:tc>
        <w:tc>
          <w:tcPr>
            <w:tcW w:w="3974" w:type="dxa"/>
          </w:tcPr>
          <w:p w14:paraId="278BABF6" w14:textId="77777777" w:rsidR="00C347D8" w:rsidRPr="00AA22A8" w:rsidRDefault="00C347D8" w:rsidP="000E445C">
            <w:pPr>
              <w:pStyle w:val="TableText"/>
            </w:pPr>
            <w:r w:rsidRPr="00AA22A8">
              <w:t>2 weeks</w:t>
            </w:r>
            <w:r w:rsidR="00AB177E" w:rsidRPr="00AA22A8">
              <w:t xml:space="preserve"> </w:t>
            </w:r>
          </w:p>
        </w:tc>
      </w:tr>
      <w:tr w:rsidR="00C347D8" w:rsidRPr="00AA22A8" w14:paraId="36697575" w14:textId="77777777" w:rsidTr="005E75D9">
        <w:trPr>
          <w:cantSplit/>
        </w:trPr>
        <w:tc>
          <w:tcPr>
            <w:tcW w:w="4815" w:type="dxa"/>
          </w:tcPr>
          <w:p w14:paraId="1B7BA956" w14:textId="77777777" w:rsidR="00C347D8" w:rsidRPr="00AA22A8" w:rsidRDefault="00C347D8" w:rsidP="000E445C">
            <w:pPr>
              <w:pStyle w:val="TableText"/>
            </w:pPr>
            <w:r w:rsidRPr="00AA22A8">
              <w:t>Earliest start date of grant activity</w:t>
            </w:r>
            <w:r w:rsidR="00AB177E" w:rsidRPr="00AA22A8">
              <w:t xml:space="preserve"> </w:t>
            </w:r>
          </w:p>
        </w:tc>
        <w:tc>
          <w:tcPr>
            <w:tcW w:w="3974" w:type="dxa"/>
          </w:tcPr>
          <w:p w14:paraId="721BFA97" w14:textId="1A27949A" w:rsidR="00C347D8" w:rsidRPr="00AA22A8" w:rsidRDefault="00412C12" w:rsidP="00C963B7">
            <w:pPr>
              <w:pStyle w:val="TableText"/>
            </w:pPr>
            <w:r>
              <w:t>November</w:t>
            </w:r>
            <w:r w:rsidR="000E445C" w:rsidRPr="00AA22A8">
              <w:t xml:space="preserve"> 2020</w:t>
            </w:r>
          </w:p>
        </w:tc>
      </w:tr>
      <w:tr w:rsidR="00C347D8" w14:paraId="294DA346" w14:textId="77777777" w:rsidTr="005E75D9">
        <w:trPr>
          <w:cantSplit/>
        </w:trPr>
        <w:tc>
          <w:tcPr>
            <w:tcW w:w="4815" w:type="dxa"/>
          </w:tcPr>
          <w:p w14:paraId="06CBD410" w14:textId="47695B94" w:rsidR="00C347D8" w:rsidRPr="00AA22A8" w:rsidRDefault="00F27335" w:rsidP="00C963B7">
            <w:pPr>
              <w:pStyle w:val="TableText"/>
            </w:pPr>
            <w:r w:rsidRPr="00AA22A8">
              <w:t xml:space="preserve">Anticipated </w:t>
            </w:r>
            <w:r w:rsidR="00C963B7" w:rsidRPr="00AA22A8">
              <w:t>e</w:t>
            </w:r>
            <w:r w:rsidR="00C347D8" w:rsidRPr="00AA22A8">
              <w:t xml:space="preserve">nd date of </w:t>
            </w:r>
            <w:r w:rsidR="00C27561" w:rsidRPr="00AA22A8">
              <w:t xml:space="preserve">grant </w:t>
            </w:r>
            <w:r w:rsidR="00AB177E" w:rsidRPr="00AA22A8">
              <w:t xml:space="preserve">activity or agreement </w:t>
            </w:r>
          </w:p>
        </w:tc>
        <w:tc>
          <w:tcPr>
            <w:tcW w:w="3974" w:type="dxa"/>
          </w:tcPr>
          <w:p w14:paraId="54931306" w14:textId="77777777" w:rsidR="00C347D8" w:rsidRPr="00AA22A8" w:rsidRDefault="00C942B5" w:rsidP="005E75D9">
            <w:pPr>
              <w:pStyle w:val="TableText"/>
            </w:pPr>
            <w:r w:rsidRPr="00AA22A8">
              <w:t>30 June 2023</w:t>
            </w:r>
            <w:r w:rsidR="00F27335" w:rsidRPr="00AA22A8">
              <w:t xml:space="preserve"> (</w:t>
            </w:r>
            <w:r w:rsidR="00501A53" w:rsidRPr="00AA22A8">
              <w:t xml:space="preserve">may be </w:t>
            </w:r>
            <w:r w:rsidR="00F27335" w:rsidRPr="00AA22A8">
              <w:t>subject to change slightly based on individual grant agreements)</w:t>
            </w:r>
          </w:p>
        </w:tc>
      </w:tr>
    </w:tbl>
    <w:p w14:paraId="227D82F5" w14:textId="4C11A6C9" w:rsidR="009A2632" w:rsidRDefault="009A2632" w:rsidP="00DA1608"/>
    <w:p w14:paraId="4415B244" w14:textId="77777777" w:rsidR="008778C3" w:rsidRPr="004D5ED9" w:rsidRDefault="00871895" w:rsidP="004D5ED9">
      <w:pPr>
        <w:pStyle w:val="Heading3"/>
        <w:spacing w:before="240"/>
        <w:ind w:left="1843"/>
        <w:rPr>
          <w:rFonts w:cs="Arial"/>
          <w:bCs/>
          <w:iCs/>
          <w:color w:val="264F90"/>
          <w:sz w:val="24"/>
          <w:szCs w:val="32"/>
        </w:rPr>
      </w:pPr>
      <w:bookmarkStart w:id="200" w:name="_Toc46847285"/>
      <w:r w:rsidRPr="004D5ED9">
        <w:rPr>
          <w:rFonts w:cs="Arial"/>
          <w:bCs/>
          <w:iCs/>
          <w:color w:val="264F90"/>
          <w:sz w:val="24"/>
          <w:szCs w:val="32"/>
        </w:rPr>
        <w:t xml:space="preserve">7.4 </w:t>
      </w:r>
      <w:r w:rsidR="008778C3" w:rsidRPr="004D5ED9">
        <w:rPr>
          <w:rFonts w:cs="Arial"/>
          <w:bCs/>
          <w:iCs/>
          <w:color w:val="264F90"/>
          <w:sz w:val="24"/>
          <w:szCs w:val="32"/>
        </w:rPr>
        <w:t>Questions during the application process</w:t>
      </w:r>
      <w:bookmarkEnd w:id="200"/>
    </w:p>
    <w:p w14:paraId="0F64BC90" w14:textId="39FAF537" w:rsidR="008778C3" w:rsidRDefault="008778C3" w:rsidP="00413B6F">
      <w:r>
        <w:t xml:space="preserve">If you have any questions during the application period, contact </w:t>
      </w:r>
      <w:r w:rsidR="000E445C">
        <w:t xml:space="preserve">the Community Grants Hub </w:t>
      </w:r>
      <w:r w:rsidR="00C942B5">
        <w:t xml:space="preserve">by </w:t>
      </w:r>
      <w:r w:rsidR="000E445C">
        <w:t xml:space="preserve">email </w:t>
      </w:r>
      <w:hyperlink r:id="rId33" w:history="1">
        <w:r w:rsidR="000E445C" w:rsidRPr="009300E5">
          <w:rPr>
            <w:rStyle w:val="Hyperlink"/>
          </w:rPr>
          <w:t>support@communitygrants.gov.au</w:t>
        </w:r>
      </w:hyperlink>
      <w:r>
        <w:t xml:space="preserve"> or by calling </w:t>
      </w:r>
      <w:r w:rsidR="000E445C">
        <w:t>1800 020 283</w:t>
      </w:r>
      <w:r w:rsidR="00CA0F6D">
        <w:t xml:space="preserve"> (option 1)</w:t>
      </w:r>
      <w:r>
        <w:t>.</w:t>
      </w:r>
    </w:p>
    <w:p w14:paraId="26A29C55" w14:textId="2CDD7000" w:rsidR="008778C3" w:rsidRDefault="008778C3" w:rsidP="008778C3">
      <w:r>
        <w:t xml:space="preserve">The </w:t>
      </w:r>
      <w:r w:rsidR="000E445C">
        <w:t>Community Grants Hub</w:t>
      </w:r>
      <w:r>
        <w:t xml:space="preserve"> will respond to emailed questions</w:t>
      </w:r>
      <w:r w:rsidR="00F427CC">
        <w:t xml:space="preserve"> within </w:t>
      </w:r>
      <w:r w:rsidR="009A2632">
        <w:t xml:space="preserve">five </w:t>
      </w:r>
      <w:r w:rsidR="00F427CC">
        <w:t xml:space="preserve">working days. </w:t>
      </w:r>
      <w:r>
        <w:t xml:space="preserve">Answers to questions will be posted </w:t>
      </w:r>
      <w:r w:rsidRPr="00413B6F">
        <w:t>on</w:t>
      </w:r>
      <w:r w:rsidR="009A2632">
        <w:t xml:space="preserve"> the</w:t>
      </w:r>
      <w:r w:rsidR="00251F12">
        <w:t xml:space="preserve"> </w:t>
      </w:r>
      <w:hyperlink r:id="rId34" w:history="1">
        <w:proofErr w:type="spellStart"/>
        <w:r w:rsidR="00B96DD0" w:rsidRPr="00B96DD0">
          <w:rPr>
            <w:color w:val="3366CC"/>
            <w:u w:val="single"/>
          </w:rPr>
          <w:t>GrantConnect</w:t>
        </w:r>
        <w:proofErr w:type="spellEnd"/>
      </w:hyperlink>
      <w:r w:rsidR="009A2632">
        <w:t xml:space="preserve"> and </w:t>
      </w:r>
      <w:hyperlink r:id="rId35" w:history="1">
        <w:r w:rsidR="009A2632" w:rsidRPr="009A2632">
          <w:rPr>
            <w:rStyle w:val="Hyperlink"/>
          </w:rPr>
          <w:t>Community Grants Hub</w:t>
        </w:r>
      </w:hyperlink>
      <w:r w:rsidR="009A2632">
        <w:t xml:space="preserve"> websites.</w:t>
      </w:r>
    </w:p>
    <w:p w14:paraId="47542F50" w14:textId="5B58C980" w:rsidR="005B5FA7" w:rsidRDefault="0019788E" w:rsidP="008778C3">
      <w:r w:rsidRPr="0019788E">
        <w:t>The question</w:t>
      </w:r>
      <w:r>
        <w:t xml:space="preserve"> period will close at 5:00PM AES</w:t>
      </w:r>
      <w:r w:rsidRPr="0019788E">
        <w:t>T on 1</w:t>
      </w:r>
      <w:r w:rsidR="007D1A97">
        <w:t>8</w:t>
      </w:r>
      <w:r>
        <w:t xml:space="preserve"> September </w:t>
      </w:r>
      <w:r w:rsidRPr="0019788E">
        <w:t>2020. Following this time, only questions about using and/or submitting the application form will be answered.</w:t>
      </w:r>
    </w:p>
    <w:p w14:paraId="03A7E004" w14:textId="461E7695" w:rsidR="006E0B42" w:rsidRPr="004D5ED9" w:rsidRDefault="006E0B42" w:rsidP="0099614A">
      <w:pPr>
        <w:pStyle w:val="Heading2"/>
        <w:numPr>
          <w:ilvl w:val="0"/>
          <w:numId w:val="40"/>
        </w:numPr>
        <w:spacing w:before="240"/>
        <w:ind w:left="1134" w:hanging="1134"/>
        <w:rPr>
          <w:rFonts w:cstheme="minorHAnsi"/>
          <w:bCs/>
          <w:iCs/>
          <w:color w:val="264F90"/>
          <w:sz w:val="32"/>
          <w:szCs w:val="32"/>
        </w:rPr>
      </w:pPr>
      <w:bookmarkStart w:id="201" w:name="_Toc46847286"/>
      <w:r w:rsidRPr="004D5ED9">
        <w:rPr>
          <w:rFonts w:cstheme="minorHAnsi"/>
          <w:bCs/>
          <w:iCs/>
          <w:color w:val="264F90"/>
          <w:sz w:val="32"/>
          <w:szCs w:val="32"/>
        </w:rPr>
        <w:t>The grant selection process</w:t>
      </w:r>
      <w:bookmarkEnd w:id="201"/>
    </w:p>
    <w:p w14:paraId="5A49A5A9" w14:textId="77777777" w:rsidR="003E63B6" w:rsidRPr="004D5ED9" w:rsidRDefault="00871895" w:rsidP="004D5ED9">
      <w:pPr>
        <w:pStyle w:val="Heading3"/>
        <w:spacing w:before="240"/>
        <w:ind w:left="1843"/>
        <w:rPr>
          <w:rFonts w:cs="Arial"/>
          <w:bCs/>
          <w:iCs/>
          <w:color w:val="264F90"/>
          <w:sz w:val="24"/>
          <w:szCs w:val="32"/>
        </w:rPr>
      </w:pPr>
      <w:bookmarkStart w:id="202" w:name="_Toc37944743"/>
      <w:bookmarkStart w:id="203" w:name="_Toc38007583"/>
      <w:bookmarkStart w:id="204" w:name="_Toc37944744"/>
      <w:bookmarkStart w:id="205" w:name="_Toc38007584"/>
      <w:bookmarkStart w:id="206" w:name="_Toc37944745"/>
      <w:bookmarkStart w:id="207" w:name="_Toc38007585"/>
      <w:bookmarkStart w:id="208" w:name="_Toc37944746"/>
      <w:bookmarkStart w:id="209" w:name="_Toc38007586"/>
      <w:bookmarkStart w:id="210" w:name="_Toc37944747"/>
      <w:bookmarkStart w:id="211" w:name="_Toc38007587"/>
      <w:bookmarkStart w:id="212" w:name="_Toc37944748"/>
      <w:bookmarkStart w:id="213" w:name="_Toc38007588"/>
      <w:bookmarkStart w:id="214" w:name="_Toc37944749"/>
      <w:bookmarkStart w:id="215" w:name="_Toc38007589"/>
      <w:bookmarkStart w:id="216" w:name="_Toc37944750"/>
      <w:bookmarkStart w:id="217" w:name="_Toc38007590"/>
      <w:bookmarkStart w:id="218" w:name="_Toc46847287"/>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4D5ED9">
        <w:rPr>
          <w:rFonts w:cs="Arial"/>
          <w:bCs/>
          <w:iCs/>
          <w:color w:val="264F90"/>
          <w:sz w:val="24"/>
          <w:szCs w:val="32"/>
        </w:rPr>
        <w:t xml:space="preserve">8.1 </w:t>
      </w:r>
      <w:r w:rsidR="003E63B6" w:rsidRPr="004D5ED9">
        <w:rPr>
          <w:rFonts w:cs="Arial"/>
          <w:bCs/>
          <w:iCs/>
          <w:color w:val="264F90"/>
          <w:sz w:val="24"/>
          <w:szCs w:val="32"/>
        </w:rPr>
        <w:t>Assessment of grant applications</w:t>
      </w:r>
      <w:bookmarkEnd w:id="218"/>
    </w:p>
    <w:p w14:paraId="566524AD" w14:textId="78FDE460" w:rsidR="00F427CC" w:rsidRDefault="00476016" w:rsidP="00F1394D">
      <w:pPr>
        <w:spacing w:after="240"/>
      </w:pPr>
      <w:r w:rsidRPr="00871895">
        <w:rPr>
          <w:u w:val="single"/>
        </w:rPr>
        <w:t>In the first stage,</w:t>
      </w:r>
      <w:r>
        <w:t xml:space="preserve"> </w:t>
      </w:r>
      <w:r w:rsidR="00F62603">
        <w:t>t</w:t>
      </w:r>
      <w:r w:rsidR="001E6AE0">
        <w:t>he</w:t>
      </w:r>
      <w:r w:rsidR="00F427CC" w:rsidRPr="00A969B3">
        <w:t xml:space="preserve"> Assessment Centre</w:t>
      </w:r>
      <w:r w:rsidR="00B57586">
        <w:t>, wh</w:t>
      </w:r>
      <w:r w:rsidR="00F62603">
        <w:t>ich</w:t>
      </w:r>
      <w:r w:rsidR="00B57586">
        <w:t xml:space="preserve"> is made up of Community Grants Hub </w:t>
      </w:r>
      <w:r w:rsidR="00816AE1">
        <w:t>qualified staff trained</w:t>
      </w:r>
      <w:r w:rsidR="00B57586">
        <w:t xml:space="preserve"> in recruitment procedures</w:t>
      </w:r>
      <w:r w:rsidR="00D031FC">
        <w:t xml:space="preserve"> and streamlined processes</w:t>
      </w:r>
      <w:r w:rsidR="00B57586">
        <w:t xml:space="preserve">, </w:t>
      </w:r>
      <w:r w:rsidR="00F427CC" w:rsidRPr="00A969B3">
        <w:t>will review your application against the eligibility criteria</w:t>
      </w:r>
      <w:r w:rsidR="00F62603">
        <w:t xml:space="preserve"> (see </w:t>
      </w:r>
      <w:r w:rsidR="00764782">
        <w:t xml:space="preserve">section </w:t>
      </w:r>
      <w:r w:rsidR="00606E9D">
        <w:t>4</w:t>
      </w:r>
      <w:r w:rsidR="00F62603">
        <w:t>)</w:t>
      </w:r>
      <w:r w:rsidR="00806803">
        <w:t xml:space="preserve">. </w:t>
      </w:r>
      <w:r w:rsidR="00F427CC" w:rsidRPr="00A969B3">
        <w:t xml:space="preserve">Eligible applications will be considered through </w:t>
      </w:r>
      <w:r w:rsidR="00F427CC" w:rsidRPr="00BC628E">
        <w:t>an open</w:t>
      </w:r>
      <w:r w:rsidR="00F427CC">
        <w:t xml:space="preserve"> competitive </w:t>
      </w:r>
      <w:r w:rsidR="00F427CC" w:rsidRPr="00A632E3">
        <w:t>grant process</w:t>
      </w:r>
      <w:r w:rsidR="00871895">
        <w:t>.</w:t>
      </w:r>
    </w:p>
    <w:p w14:paraId="013CEA5A" w14:textId="454B33C8" w:rsidR="00F1394D" w:rsidRPr="008C6E81" w:rsidRDefault="00871895" w:rsidP="00C87275">
      <w:pPr>
        <w:spacing w:after="240"/>
      </w:pPr>
      <w:r w:rsidRPr="00871895">
        <w:rPr>
          <w:u w:val="single"/>
        </w:rPr>
        <w:t>In the second stage</w:t>
      </w:r>
      <w:r w:rsidR="00F62603">
        <w:rPr>
          <w:u w:val="single"/>
        </w:rPr>
        <w:t>,</w:t>
      </w:r>
      <w:r>
        <w:t xml:space="preserve"> if eligible, </w:t>
      </w:r>
      <w:r w:rsidR="00C87275">
        <w:t xml:space="preserve">the Assessment Centre </w:t>
      </w:r>
      <w:r>
        <w:t xml:space="preserve">will assess your application </w:t>
      </w:r>
      <w:r w:rsidR="00F1394D" w:rsidRPr="00A969B3">
        <w:t xml:space="preserve">against the assessment criteria (see </w:t>
      </w:r>
      <w:r w:rsidR="00764782">
        <w:t>s</w:t>
      </w:r>
      <w:r w:rsidR="00764782" w:rsidRPr="00A969B3">
        <w:t xml:space="preserve">ection </w:t>
      </w:r>
      <w:r w:rsidR="00F1394D" w:rsidRPr="00A969B3">
        <w:t>6)</w:t>
      </w:r>
      <w:r w:rsidR="00501A53">
        <w:t xml:space="preserve"> along with information provided in the application form and template</w:t>
      </w:r>
      <w:r w:rsidR="00C963B7">
        <w:t>s</w:t>
      </w:r>
      <w:r w:rsidR="00F1394D" w:rsidRPr="00A969B3">
        <w:t xml:space="preserve">. </w:t>
      </w:r>
      <w:r w:rsidR="00C87275">
        <w:t>Y</w:t>
      </w:r>
      <w:r w:rsidR="00F1394D" w:rsidRPr="008C6E81">
        <w:t xml:space="preserve">our application </w:t>
      </w:r>
      <w:r w:rsidR="00C87275">
        <w:t xml:space="preserve">will be scored </w:t>
      </w:r>
      <w:r w:rsidR="00F1394D" w:rsidRPr="008C6E81">
        <w:t xml:space="preserve">based on how well it meets each of the assessment criteria using the following matrix: </w:t>
      </w:r>
    </w:p>
    <w:tbl>
      <w:tblPr>
        <w:tblStyle w:val="PlainTable21"/>
        <w:tblW w:w="9356" w:type="dxa"/>
        <w:tblLayout w:type="fixed"/>
        <w:tblLook w:val="04A0" w:firstRow="1" w:lastRow="0" w:firstColumn="1" w:lastColumn="0" w:noHBand="0" w:noVBand="1"/>
        <w:tblCaption w:val="Merit assessment"/>
        <w:tblDescription w:val="This table provides information on the assessment criteria including score, quality rating and rating description."/>
      </w:tblPr>
      <w:tblGrid>
        <w:gridCol w:w="945"/>
        <w:gridCol w:w="2032"/>
        <w:gridCol w:w="6379"/>
      </w:tblGrid>
      <w:tr w:rsidR="00F1394D" w:rsidRPr="00476016" w14:paraId="3808B8B1"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18F72895" w14:textId="77777777" w:rsidR="00F1394D" w:rsidRPr="008C6E81" w:rsidRDefault="00F1394D" w:rsidP="00D757DD">
            <w:pPr>
              <w:tabs>
                <w:tab w:val="left" w:pos="3675"/>
              </w:tabs>
              <w:suppressAutoHyphens/>
              <w:spacing w:before="60" w:after="60"/>
              <w:jc w:val="center"/>
              <w:rPr>
                <w:b/>
                <w:spacing w:val="5"/>
                <w:sz w:val="20"/>
                <w:szCs w:val="20"/>
              </w:rPr>
            </w:pPr>
            <w:r w:rsidRPr="00476016">
              <w:rPr>
                <w:rFonts w:cs="Arial"/>
                <w:b/>
              </w:rPr>
              <w:t>Score</w:t>
            </w:r>
          </w:p>
        </w:tc>
        <w:tc>
          <w:tcPr>
            <w:tcW w:w="2032" w:type="dxa"/>
          </w:tcPr>
          <w:p w14:paraId="5CDCA436" w14:textId="77777777" w:rsidR="00F1394D" w:rsidRPr="008C6E81" w:rsidRDefault="00F1394D" w:rsidP="00D757DD">
            <w:pPr>
              <w:tabs>
                <w:tab w:val="left" w:pos="3675"/>
              </w:tabs>
              <w:suppressAutoHyphens/>
              <w:spacing w:before="60" w:after="60"/>
              <w:ind w:left="57"/>
              <w:cnfStyle w:val="100000000000" w:firstRow="1" w:lastRow="0" w:firstColumn="0" w:lastColumn="0" w:oddVBand="0" w:evenVBand="0" w:oddHBand="0" w:evenHBand="0" w:firstRowFirstColumn="0" w:firstRowLastColumn="0" w:lastRowFirstColumn="0" w:lastRowLastColumn="0"/>
              <w:rPr>
                <w:rFonts w:cs="Arial"/>
                <w:b/>
                <w:sz w:val="20"/>
                <w:szCs w:val="20"/>
              </w:rPr>
            </w:pPr>
            <w:r w:rsidRPr="00476016">
              <w:rPr>
                <w:rFonts w:cs="Arial"/>
                <w:b/>
              </w:rPr>
              <w:t>Quality rating</w:t>
            </w:r>
          </w:p>
        </w:tc>
        <w:tc>
          <w:tcPr>
            <w:tcW w:w="6379" w:type="dxa"/>
          </w:tcPr>
          <w:p w14:paraId="179486EC" w14:textId="77777777" w:rsidR="00F1394D" w:rsidRPr="008C6E81" w:rsidRDefault="00F1394D" w:rsidP="00D757DD">
            <w:pPr>
              <w:tabs>
                <w:tab w:val="left" w:pos="3675"/>
              </w:tabs>
              <w:suppressAutoHyphens/>
              <w:spacing w:before="60" w:after="60"/>
              <w:ind w:left="57"/>
              <w:cnfStyle w:val="100000000000" w:firstRow="1" w:lastRow="0" w:firstColumn="0" w:lastColumn="0" w:oddVBand="0" w:evenVBand="0" w:oddHBand="0" w:evenHBand="0" w:firstRowFirstColumn="0" w:firstRowLastColumn="0" w:lastRowFirstColumn="0" w:lastRowLastColumn="0"/>
              <w:rPr>
                <w:rFonts w:cs="Arial"/>
                <w:b/>
                <w:sz w:val="20"/>
                <w:szCs w:val="20"/>
              </w:rPr>
            </w:pPr>
            <w:r w:rsidRPr="00476016">
              <w:rPr>
                <w:rFonts w:cs="Arial"/>
                <w:b/>
              </w:rPr>
              <w:t>Rating description</w:t>
            </w:r>
          </w:p>
        </w:tc>
      </w:tr>
      <w:tr w:rsidR="00F1394D" w:rsidRPr="00476016" w14:paraId="357DF2AF"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41A2378A"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0</w:t>
            </w:r>
          </w:p>
        </w:tc>
        <w:tc>
          <w:tcPr>
            <w:tcW w:w="2032" w:type="dxa"/>
          </w:tcPr>
          <w:p w14:paraId="07398FCA"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Does not address criterion</w:t>
            </w:r>
          </w:p>
        </w:tc>
        <w:tc>
          <w:tcPr>
            <w:tcW w:w="6379" w:type="dxa"/>
          </w:tcPr>
          <w:p w14:paraId="464DE604"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spacing w:val="5"/>
                <w:sz w:val="20"/>
                <w:szCs w:val="20"/>
              </w:rPr>
            </w:pPr>
            <w:r w:rsidRPr="00476016">
              <w:rPr>
                <w:rFonts w:cs="Arial"/>
              </w:rPr>
              <w:t xml:space="preserve">The applicant has provided </w:t>
            </w:r>
            <w:r w:rsidRPr="00476016">
              <w:rPr>
                <w:b/>
              </w:rPr>
              <w:t>no</w:t>
            </w:r>
            <w:r w:rsidRPr="00476016">
              <w:rPr>
                <w:rFonts w:cs="Arial"/>
              </w:rPr>
              <w:t xml:space="preserve"> relevant response to the criterion.</w:t>
            </w:r>
          </w:p>
        </w:tc>
      </w:tr>
      <w:tr w:rsidR="00F1394D" w:rsidRPr="00476016" w14:paraId="49147CF9"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3BD3E523"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1</w:t>
            </w:r>
          </w:p>
        </w:tc>
        <w:tc>
          <w:tcPr>
            <w:tcW w:w="2032" w:type="dxa"/>
          </w:tcPr>
          <w:p w14:paraId="4B0A4715"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Very Poor</w:t>
            </w:r>
          </w:p>
        </w:tc>
        <w:tc>
          <w:tcPr>
            <w:tcW w:w="6379" w:type="dxa"/>
          </w:tcPr>
          <w:p w14:paraId="6455C286"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 </w:t>
            </w:r>
            <w:r w:rsidRPr="00476016">
              <w:rPr>
                <w:rFonts w:cs="Arial"/>
                <w:b/>
              </w:rPr>
              <w:t>very poor</w:t>
            </w:r>
            <w:r w:rsidRPr="00476016">
              <w:rPr>
                <w:rFonts w:cs="Arial"/>
              </w:rPr>
              <w:t xml:space="preserve"> response to the criterion.</w:t>
            </w:r>
          </w:p>
        </w:tc>
      </w:tr>
      <w:tr w:rsidR="00F1394D" w:rsidRPr="00476016" w14:paraId="5CB0D217"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320B44AF"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2</w:t>
            </w:r>
          </w:p>
        </w:tc>
        <w:tc>
          <w:tcPr>
            <w:tcW w:w="2032" w:type="dxa"/>
          </w:tcPr>
          <w:p w14:paraId="7556BA73"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Poor</w:t>
            </w:r>
          </w:p>
        </w:tc>
        <w:tc>
          <w:tcPr>
            <w:tcW w:w="6379" w:type="dxa"/>
          </w:tcPr>
          <w:p w14:paraId="1B3BB58E"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 </w:t>
            </w:r>
            <w:r w:rsidRPr="00476016">
              <w:rPr>
                <w:rFonts w:cs="Arial"/>
                <w:b/>
              </w:rPr>
              <w:t>poor</w:t>
            </w:r>
            <w:r w:rsidRPr="00476016">
              <w:rPr>
                <w:rFonts w:cs="Arial"/>
              </w:rPr>
              <w:t xml:space="preserve"> response to the criterion.</w:t>
            </w:r>
          </w:p>
        </w:tc>
      </w:tr>
      <w:tr w:rsidR="00F1394D" w:rsidRPr="00476016" w14:paraId="0EFF9E40"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06789D77"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3</w:t>
            </w:r>
          </w:p>
        </w:tc>
        <w:tc>
          <w:tcPr>
            <w:tcW w:w="2032" w:type="dxa"/>
          </w:tcPr>
          <w:p w14:paraId="5C3DA14A"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Satisfactory</w:t>
            </w:r>
          </w:p>
        </w:tc>
        <w:tc>
          <w:tcPr>
            <w:tcW w:w="6379" w:type="dxa"/>
          </w:tcPr>
          <w:p w14:paraId="43618387"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 </w:t>
            </w:r>
            <w:r w:rsidRPr="00476016">
              <w:rPr>
                <w:rFonts w:cs="Arial"/>
                <w:b/>
              </w:rPr>
              <w:t>satisfactory</w:t>
            </w:r>
            <w:r w:rsidRPr="00476016">
              <w:rPr>
                <w:rFonts w:cs="Arial"/>
              </w:rPr>
              <w:t xml:space="preserve"> response to the criterion.</w:t>
            </w:r>
          </w:p>
        </w:tc>
      </w:tr>
      <w:tr w:rsidR="00F1394D" w:rsidRPr="00476016" w14:paraId="242152EC"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7F66A64F"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4</w:t>
            </w:r>
          </w:p>
        </w:tc>
        <w:tc>
          <w:tcPr>
            <w:tcW w:w="2032" w:type="dxa"/>
          </w:tcPr>
          <w:p w14:paraId="20071339"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z w:val="20"/>
                <w:szCs w:val="20"/>
              </w:rPr>
            </w:pPr>
            <w:r w:rsidRPr="00476016">
              <w:rPr>
                <w:rFonts w:cs="Arial"/>
              </w:rPr>
              <w:t>Good</w:t>
            </w:r>
          </w:p>
        </w:tc>
        <w:tc>
          <w:tcPr>
            <w:tcW w:w="6379" w:type="dxa"/>
          </w:tcPr>
          <w:p w14:paraId="4A79222F"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 </w:t>
            </w:r>
            <w:r w:rsidRPr="00476016">
              <w:rPr>
                <w:rFonts w:cs="Arial"/>
                <w:b/>
              </w:rPr>
              <w:t>good</w:t>
            </w:r>
            <w:r w:rsidRPr="00476016">
              <w:rPr>
                <w:rFonts w:cs="Arial"/>
              </w:rPr>
              <w:t xml:space="preserve"> response to the criterion.</w:t>
            </w:r>
          </w:p>
        </w:tc>
      </w:tr>
      <w:tr w:rsidR="00F1394D" w:rsidRPr="00476016" w14:paraId="2BC97143"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2D76E627"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5</w:t>
            </w:r>
          </w:p>
        </w:tc>
        <w:tc>
          <w:tcPr>
            <w:tcW w:w="2032" w:type="dxa"/>
          </w:tcPr>
          <w:p w14:paraId="45682568"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z w:val="20"/>
                <w:szCs w:val="20"/>
              </w:rPr>
            </w:pPr>
            <w:r w:rsidRPr="00476016">
              <w:rPr>
                <w:rFonts w:cs="Arial"/>
              </w:rPr>
              <w:t>Excellent</w:t>
            </w:r>
          </w:p>
        </w:tc>
        <w:tc>
          <w:tcPr>
            <w:tcW w:w="6379" w:type="dxa"/>
          </w:tcPr>
          <w:p w14:paraId="476FEC4F"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an </w:t>
            </w:r>
            <w:r w:rsidRPr="00476016">
              <w:rPr>
                <w:rFonts w:cs="Arial"/>
                <w:b/>
              </w:rPr>
              <w:t>excellent</w:t>
            </w:r>
            <w:r w:rsidRPr="00476016">
              <w:rPr>
                <w:rFonts w:cs="Arial"/>
              </w:rPr>
              <w:t xml:space="preserve"> response to the criterion.</w:t>
            </w:r>
          </w:p>
        </w:tc>
      </w:tr>
    </w:tbl>
    <w:p w14:paraId="6A0AD3A8" w14:textId="77777777" w:rsidR="00F00E28" w:rsidRDefault="00F00E28" w:rsidP="00DA1608">
      <w:bookmarkStart w:id="219" w:name="_Hlk38556462"/>
    </w:p>
    <w:p w14:paraId="3C66B656" w14:textId="1D0D96C6" w:rsidR="00C157E9" w:rsidRPr="004D5ED9" w:rsidRDefault="00F00E28" w:rsidP="004D5ED9">
      <w:pPr>
        <w:pStyle w:val="Heading3"/>
        <w:spacing w:before="240"/>
        <w:ind w:left="1843"/>
        <w:rPr>
          <w:rFonts w:cs="Arial"/>
          <w:bCs/>
          <w:iCs/>
          <w:color w:val="264F90"/>
          <w:sz w:val="24"/>
          <w:szCs w:val="32"/>
        </w:rPr>
      </w:pPr>
      <w:bookmarkStart w:id="220" w:name="_Toc46847288"/>
      <w:r w:rsidRPr="004D5ED9">
        <w:rPr>
          <w:rFonts w:cs="Arial"/>
          <w:bCs/>
          <w:iCs/>
          <w:color w:val="264F90"/>
          <w:sz w:val="24"/>
          <w:szCs w:val="32"/>
        </w:rPr>
        <w:t xml:space="preserve">8.2 </w:t>
      </w:r>
      <w:r w:rsidR="00873F35" w:rsidRPr="004D5ED9">
        <w:rPr>
          <w:rFonts w:cs="Arial"/>
          <w:bCs/>
          <w:iCs/>
          <w:color w:val="264F90"/>
          <w:sz w:val="24"/>
          <w:szCs w:val="32"/>
        </w:rPr>
        <w:t>T</w:t>
      </w:r>
      <w:r w:rsidR="00FB48F1" w:rsidRPr="004D5ED9">
        <w:rPr>
          <w:rFonts w:cs="Arial"/>
          <w:bCs/>
          <w:iCs/>
          <w:color w:val="264F90"/>
          <w:sz w:val="24"/>
          <w:szCs w:val="32"/>
        </w:rPr>
        <w:t xml:space="preserve">he </w:t>
      </w:r>
      <w:r w:rsidR="007B16F5" w:rsidRPr="004D5ED9">
        <w:rPr>
          <w:rFonts w:cs="Arial"/>
          <w:bCs/>
          <w:iCs/>
          <w:color w:val="264F90"/>
          <w:sz w:val="24"/>
          <w:szCs w:val="32"/>
        </w:rPr>
        <w:t>Expert Assessment Panel</w:t>
      </w:r>
      <w:bookmarkEnd w:id="220"/>
      <w:r w:rsidR="00FB48F1" w:rsidRPr="004D5ED9">
        <w:rPr>
          <w:rFonts w:cs="Arial"/>
          <w:bCs/>
          <w:iCs/>
          <w:color w:val="264F90"/>
          <w:sz w:val="24"/>
          <w:szCs w:val="32"/>
        </w:rPr>
        <w:t xml:space="preserve"> </w:t>
      </w:r>
      <w:bookmarkStart w:id="221" w:name="_Toc37944752"/>
      <w:bookmarkStart w:id="222" w:name="_Toc38007592"/>
      <w:bookmarkEnd w:id="219"/>
      <w:bookmarkEnd w:id="221"/>
      <w:bookmarkEnd w:id="222"/>
    </w:p>
    <w:p w14:paraId="4B6DE712" w14:textId="2D5DF9BB" w:rsidR="00F00E28" w:rsidRDefault="00076421" w:rsidP="00076421">
      <w:r w:rsidRPr="00485268">
        <w:rPr>
          <w:u w:val="single"/>
        </w:rPr>
        <w:t>In the third stage</w:t>
      </w:r>
      <w:r>
        <w:t>, a</w:t>
      </w:r>
      <w:r w:rsidR="00F27335">
        <w:t>n</w:t>
      </w:r>
      <w:r w:rsidRPr="00A057FD">
        <w:t xml:space="preserve"> </w:t>
      </w:r>
      <w:r w:rsidR="007B16F5">
        <w:t>Expert Assessment Panel</w:t>
      </w:r>
      <w:r w:rsidRPr="00A057FD">
        <w:t xml:space="preserve"> will be convened to consider </w:t>
      </w:r>
      <w:r>
        <w:t>the merit of eligible grant applications</w:t>
      </w:r>
      <w:r w:rsidRPr="00A057FD">
        <w:t xml:space="preserve">. </w:t>
      </w:r>
    </w:p>
    <w:p w14:paraId="5246719C" w14:textId="4FA02265" w:rsidR="00076421" w:rsidRDefault="00076421" w:rsidP="00076421">
      <w:pPr>
        <w:rPr>
          <w:rFonts w:cs="Arial"/>
        </w:rPr>
      </w:pPr>
      <w:r w:rsidRPr="00A057FD">
        <w:t>T</w:t>
      </w:r>
      <w:r w:rsidRPr="00A057FD">
        <w:rPr>
          <w:rFonts w:cs="Arial"/>
        </w:rPr>
        <w:t xml:space="preserve">he </w:t>
      </w:r>
      <w:r w:rsidR="007B16F5">
        <w:rPr>
          <w:rFonts w:cs="Arial"/>
        </w:rPr>
        <w:t>Expert Assessment Panel</w:t>
      </w:r>
      <w:r w:rsidRPr="00A057FD">
        <w:t xml:space="preserve"> </w:t>
      </w:r>
      <w:r w:rsidR="00FB49DD">
        <w:t xml:space="preserve">(the Panel) </w:t>
      </w:r>
      <w:r w:rsidRPr="00A057FD">
        <w:rPr>
          <w:rFonts w:cs="Arial"/>
        </w:rPr>
        <w:t xml:space="preserve">will provide strategic oversight, advice and recommendations to the decision maker on </w:t>
      </w:r>
      <w:r>
        <w:rPr>
          <w:rFonts w:cs="Arial"/>
        </w:rPr>
        <w:t>its assessment of</w:t>
      </w:r>
      <w:r w:rsidRPr="00A057FD">
        <w:rPr>
          <w:rFonts w:cs="Arial"/>
        </w:rPr>
        <w:t xml:space="preserve"> applications</w:t>
      </w:r>
      <w:r w:rsidR="00501A53">
        <w:rPr>
          <w:rFonts w:cs="Arial"/>
        </w:rPr>
        <w:t xml:space="preserve">. The </w:t>
      </w:r>
      <w:r w:rsidR="00686D8E">
        <w:rPr>
          <w:rFonts w:cs="Arial"/>
        </w:rPr>
        <w:t>P</w:t>
      </w:r>
      <w:r w:rsidR="00501A53">
        <w:rPr>
          <w:rFonts w:cs="Arial"/>
        </w:rPr>
        <w:t>anel will</w:t>
      </w:r>
      <w:r w:rsidRPr="00076421">
        <w:rPr>
          <w:rFonts w:cs="Arial"/>
        </w:rPr>
        <w:t xml:space="preserve"> include employees </w:t>
      </w:r>
      <w:r w:rsidR="00F00E28">
        <w:rPr>
          <w:rFonts w:cs="Arial"/>
        </w:rPr>
        <w:t>from</w:t>
      </w:r>
      <w:r w:rsidRPr="00076421">
        <w:rPr>
          <w:rFonts w:cs="Arial"/>
        </w:rPr>
        <w:t xml:space="preserve"> the Department of Agriculture</w:t>
      </w:r>
      <w:r w:rsidR="00F00E28">
        <w:rPr>
          <w:rFonts w:cs="Arial"/>
        </w:rPr>
        <w:t>, Water and the Environment</w:t>
      </w:r>
      <w:r w:rsidR="00F62603">
        <w:rPr>
          <w:rFonts w:cs="Arial"/>
        </w:rPr>
        <w:t>;</w:t>
      </w:r>
      <w:r w:rsidRPr="00076421">
        <w:rPr>
          <w:rFonts w:cs="Arial"/>
        </w:rPr>
        <w:t xml:space="preserve"> </w:t>
      </w:r>
      <w:r w:rsidR="00F00E28">
        <w:rPr>
          <w:rFonts w:cs="Arial"/>
        </w:rPr>
        <w:t xml:space="preserve">pest and weed management </w:t>
      </w:r>
      <w:r w:rsidRPr="00076421">
        <w:rPr>
          <w:rFonts w:cs="Arial"/>
        </w:rPr>
        <w:t>experts</w:t>
      </w:r>
      <w:r w:rsidR="00F62603">
        <w:rPr>
          <w:rFonts w:cs="Arial"/>
        </w:rPr>
        <w:t>;</w:t>
      </w:r>
      <w:r w:rsidR="00501A53">
        <w:rPr>
          <w:rFonts w:cs="Arial"/>
        </w:rPr>
        <w:t xml:space="preserve"> representatives </w:t>
      </w:r>
      <w:r w:rsidR="00686D8E">
        <w:rPr>
          <w:rFonts w:cs="Arial"/>
        </w:rPr>
        <w:t>of</w:t>
      </w:r>
      <w:r w:rsidR="00501A53">
        <w:rPr>
          <w:rFonts w:cs="Arial"/>
        </w:rPr>
        <w:t xml:space="preserve"> community groups and researchers</w:t>
      </w:r>
      <w:r w:rsidR="00F62603">
        <w:rPr>
          <w:rFonts w:cs="Arial"/>
        </w:rPr>
        <w:t xml:space="preserve"> (</w:t>
      </w:r>
      <w:r w:rsidR="00686D8E">
        <w:rPr>
          <w:rFonts w:cs="Arial"/>
        </w:rPr>
        <w:t xml:space="preserve">to be </w:t>
      </w:r>
      <w:r w:rsidR="00F62603">
        <w:rPr>
          <w:rFonts w:cs="Arial"/>
        </w:rPr>
        <w:t xml:space="preserve">drawn </w:t>
      </w:r>
      <w:r w:rsidRPr="00076421">
        <w:rPr>
          <w:rFonts w:cs="Arial"/>
        </w:rPr>
        <w:t>from</w:t>
      </w:r>
      <w:r w:rsidR="00F00E28">
        <w:rPr>
          <w:rFonts w:cs="Arial"/>
        </w:rPr>
        <w:t xml:space="preserve"> a variety of organisations such as </w:t>
      </w:r>
      <w:r w:rsidR="00F1394D">
        <w:rPr>
          <w:rFonts w:cs="Arial"/>
        </w:rPr>
        <w:t>natural resources management groups, land management</w:t>
      </w:r>
      <w:r w:rsidR="00F00E28">
        <w:rPr>
          <w:rFonts w:cs="Arial"/>
        </w:rPr>
        <w:t xml:space="preserve"> areas</w:t>
      </w:r>
      <w:r w:rsidR="00E346FC">
        <w:rPr>
          <w:rFonts w:cs="Arial"/>
        </w:rPr>
        <w:t xml:space="preserve"> </w:t>
      </w:r>
      <w:r w:rsidR="00F00E28">
        <w:rPr>
          <w:rFonts w:cs="Arial"/>
        </w:rPr>
        <w:t xml:space="preserve">and primary industries as well as other </w:t>
      </w:r>
      <w:r w:rsidRPr="00076421">
        <w:rPr>
          <w:rFonts w:cs="Arial"/>
        </w:rPr>
        <w:t>Commonwealth officers</w:t>
      </w:r>
      <w:r w:rsidR="00D031FC">
        <w:rPr>
          <w:rFonts w:cs="Arial"/>
        </w:rPr>
        <w:t xml:space="preserve"> and</w:t>
      </w:r>
      <w:r w:rsidR="00C963B7">
        <w:rPr>
          <w:rFonts w:cs="Arial"/>
        </w:rPr>
        <w:t>,</w:t>
      </w:r>
      <w:r w:rsidR="00D031FC">
        <w:rPr>
          <w:rFonts w:cs="Arial"/>
        </w:rPr>
        <w:t xml:space="preserve"> possibly</w:t>
      </w:r>
      <w:r w:rsidR="00C963B7">
        <w:rPr>
          <w:rFonts w:cs="Arial"/>
        </w:rPr>
        <w:t>,</w:t>
      </w:r>
      <w:r w:rsidR="00D031FC">
        <w:rPr>
          <w:rFonts w:cs="Arial"/>
        </w:rPr>
        <w:t xml:space="preserve"> </w:t>
      </w:r>
      <w:r w:rsidR="009A2632">
        <w:rPr>
          <w:rFonts w:cs="Arial"/>
        </w:rPr>
        <w:t xml:space="preserve">state </w:t>
      </w:r>
      <w:r w:rsidR="00D031FC">
        <w:rPr>
          <w:rFonts w:cs="Arial"/>
        </w:rPr>
        <w:t xml:space="preserve">and </w:t>
      </w:r>
      <w:r w:rsidR="009A2632">
        <w:rPr>
          <w:rFonts w:cs="Arial"/>
        </w:rPr>
        <w:t xml:space="preserve">territory </w:t>
      </w:r>
      <w:r w:rsidR="00D031FC">
        <w:rPr>
          <w:rFonts w:cs="Arial"/>
        </w:rPr>
        <w:t>government agencies</w:t>
      </w:r>
      <w:r w:rsidR="00F62603">
        <w:rPr>
          <w:rFonts w:cs="Arial"/>
        </w:rPr>
        <w:t>)</w:t>
      </w:r>
      <w:r w:rsidR="00D031FC">
        <w:rPr>
          <w:rFonts w:cs="Arial"/>
        </w:rPr>
        <w:t>,</w:t>
      </w:r>
      <w:r w:rsidRPr="00076421">
        <w:rPr>
          <w:rFonts w:cs="Arial"/>
        </w:rPr>
        <w:t xml:space="preserve"> with relevant specialist expertise.</w:t>
      </w:r>
      <w:r>
        <w:rPr>
          <w:rFonts w:cs="Arial"/>
        </w:rPr>
        <w:t xml:space="preserve"> </w:t>
      </w:r>
    </w:p>
    <w:p w14:paraId="73813FDE" w14:textId="77777777" w:rsidR="00F00E28" w:rsidRPr="00F00E28" w:rsidRDefault="00686D8E" w:rsidP="00076421">
      <w:pPr>
        <w:rPr>
          <w:b/>
        </w:rPr>
      </w:pPr>
      <w:r>
        <w:t>A</w:t>
      </w:r>
      <w:r w:rsidR="00F00E28" w:rsidRPr="00A969B3">
        <w:t>ny expert/advisor</w:t>
      </w:r>
      <w:r>
        <w:t xml:space="preserve"> on the Panel</w:t>
      </w:r>
      <w:r w:rsidR="00F00E28" w:rsidRPr="00A969B3">
        <w:t>, who is not a Commonwealth Official</w:t>
      </w:r>
      <w:r w:rsidR="00F62603">
        <w:t>,</w:t>
      </w:r>
      <w:r w:rsidR="00F00E28" w:rsidRPr="00A969B3">
        <w:t xml:space="preserve"> will be required to perform their duties in accordance with the CGRGs.</w:t>
      </w:r>
    </w:p>
    <w:p w14:paraId="407C0B74" w14:textId="4D544A3E" w:rsidR="00076421" w:rsidRPr="007B16F5" w:rsidRDefault="00076421" w:rsidP="00076421">
      <w:r w:rsidRPr="007B16F5">
        <w:rPr>
          <w:rFonts w:cs="Arial"/>
        </w:rPr>
        <w:t xml:space="preserve">The </w:t>
      </w:r>
      <w:r w:rsidR="007B16F5" w:rsidRPr="007B16F5">
        <w:rPr>
          <w:rFonts w:cs="Arial"/>
        </w:rPr>
        <w:t>Panel</w:t>
      </w:r>
      <w:r w:rsidRPr="007B16F5">
        <w:rPr>
          <w:rFonts w:cs="Arial"/>
        </w:rPr>
        <w:t xml:space="preserve"> will consider applications</w:t>
      </w:r>
      <w:r w:rsidR="009C63B5" w:rsidRPr="007B16F5">
        <w:rPr>
          <w:rFonts w:cs="Arial"/>
        </w:rPr>
        <w:t xml:space="preserve"> </w:t>
      </w:r>
      <w:r w:rsidR="002C12B4" w:rsidRPr="007B16F5">
        <w:rPr>
          <w:rFonts w:cs="Arial"/>
        </w:rPr>
        <w:t xml:space="preserve">that have been assessed </w:t>
      </w:r>
      <w:r w:rsidR="009C63B5" w:rsidRPr="007B16F5">
        <w:rPr>
          <w:rFonts w:cs="Arial"/>
        </w:rPr>
        <w:t>by the Assessment Centre</w:t>
      </w:r>
      <w:r w:rsidRPr="007B16F5">
        <w:rPr>
          <w:rFonts w:cs="Arial"/>
        </w:rPr>
        <w:t>, having regard to</w:t>
      </w:r>
      <w:r w:rsidRPr="007B16F5">
        <w:t>:</w:t>
      </w:r>
    </w:p>
    <w:p w14:paraId="71D038E1" w14:textId="35B1064A" w:rsidR="00442808" w:rsidRPr="007B16F5" w:rsidRDefault="00442808" w:rsidP="0099614A">
      <w:pPr>
        <w:pStyle w:val="ListBullet"/>
        <w:numPr>
          <w:ilvl w:val="0"/>
          <w:numId w:val="25"/>
        </w:numPr>
      </w:pPr>
      <w:r w:rsidRPr="007B16F5">
        <w:t>how well an application scored against the assessment criteria</w:t>
      </w:r>
    </w:p>
    <w:p w14:paraId="5C23047A" w14:textId="634B0F96" w:rsidR="00076421" w:rsidRPr="007B16F5" w:rsidRDefault="00076421" w:rsidP="0099614A">
      <w:pPr>
        <w:pStyle w:val="Bullet1"/>
        <w:numPr>
          <w:ilvl w:val="0"/>
          <w:numId w:val="25"/>
        </w:numPr>
      </w:pPr>
      <w:r w:rsidRPr="007B16F5">
        <w:t>the extent to which the evidence in the application demonstrates that it will contribute to meeting the program outcomes and objectives</w:t>
      </w:r>
    </w:p>
    <w:p w14:paraId="466F9629" w14:textId="51A1CB00" w:rsidR="00076421" w:rsidRPr="007B16F5" w:rsidRDefault="00076421" w:rsidP="0099614A">
      <w:pPr>
        <w:pStyle w:val="Bullet1"/>
        <w:numPr>
          <w:ilvl w:val="0"/>
          <w:numId w:val="25"/>
        </w:numPr>
      </w:pPr>
      <w:r w:rsidRPr="007B16F5">
        <w:t>conformance with eligibility criteria</w:t>
      </w:r>
    </w:p>
    <w:p w14:paraId="5AE4B810" w14:textId="46F5B337" w:rsidR="00076421" w:rsidRPr="007B16F5" w:rsidRDefault="00C963B7" w:rsidP="0099614A">
      <w:pPr>
        <w:pStyle w:val="Bullet1"/>
        <w:numPr>
          <w:ilvl w:val="0"/>
          <w:numId w:val="25"/>
        </w:numPr>
      </w:pPr>
      <w:r w:rsidRPr="007B16F5">
        <w:t xml:space="preserve">practical </w:t>
      </w:r>
      <w:r w:rsidR="00F1394D" w:rsidRPr="007B16F5">
        <w:t xml:space="preserve">ability </w:t>
      </w:r>
      <w:r w:rsidR="00686D8E" w:rsidRPr="007B16F5">
        <w:t>to</w:t>
      </w:r>
      <w:r w:rsidR="00F1394D" w:rsidRPr="007B16F5">
        <w:t xml:space="preserve"> deliver</w:t>
      </w:r>
    </w:p>
    <w:p w14:paraId="13763267" w14:textId="5AE91441" w:rsidR="00076421" w:rsidRPr="007B16F5" w:rsidRDefault="00076421" w:rsidP="0099614A">
      <w:pPr>
        <w:pStyle w:val="Bullet1"/>
        <w:numPr>
          <w:ilvl w:val="0"/>
          <w:numId w:val="25"/>
        </w:numPr>
      </w:pPr>
      <w:r w:rsidRPr="007B16F5">
        <w:t>how the services and/or project will be delivered</w:t>
      </w:r>
    </w:p>
    <w:p w14:paraId="390C3FC8" w14:textId="3ABAE232" w:rsidR="00C963B7" w:rsidRPr="007B16F5" w:rsidRDefault="00442808" w:rsidP="0099614A">
      <w:pPr>
        <w:pStyle w:val="Bullet1"/>
        <w:numPr>
          <w:ilvl w:val="0"/>
          <w:numId w:val="25"/>
        </w:numPr>
      </w:pPr>
      <w:r w:rsidRPr="007B16F5">
        <w:t xml:space="preserve">whether the project proposal provides value for </w:t>
      </w:r>
      <w:r w:rsidR="007B16F5" w:rsidRPr="007B16F5">
        <w:t xml:space="preserve">relevant </w:t>
      </w:r>
      <w:r w:rsidRPr="007B16F5">
        <w:t>money</w:t>
      </w:r>
    </w:p>
    <w:p w14:paraId="3878652C" w14:textId="2ADCB91D" w:rsidR="00442808" w:rsidRPr="004B5A14" w:rsidRDefault="00C963B7" w:rsidP="0099614A">
      <w:pPr>
        <w:pStyle w:val="Bullet1"/>
        <w:numPr>
          <w:ilvl w:val="0"/>
          <w:numId w:val="25"/>
        </w:numPr>
        <w:rPr>
          <w:rFonts w:cs="Arial"/>
        </w:rPr>
      </w:pPr>
      <w:r w:rsidRPr="004B5A14">
        <w:rPr>
          <w:rFonts w:cs="Arial"/>
        </w:rPr>
        <w:t>the relative merit of an application compared to other applications</w:t>
      </w:r>
    </w:p>
    <w:p w14:paraId="72F557CD" w14:textId="064DD50E" w:rsidR="007B16F5" w:rsidRPr="00AA22A8" w:rsidRDefault="00076421" w:rsidP="0099614A">
      <w:pPr>
        <w:pStyle w:val="Bullet1"/>
        <w:numPr>
          <w:ilvl w:val="0"/>
          <w:numId w:val="25"/>
        </w:numPr>
        <w:rPr>
          <w:rFonts w:cs="Arial"/>
        </w:rPr>
      </w:pPr>
      <w:r w:rsidRPr="00E245E5">
        <w:rPr>
          <w:rFonts w:cs="Arial"/>
        </w:rPr>
        <w:t>minimising possible duplication with other Commonwealth/</w:t>
      </w:r>
      <w:r w:rsidR="008D632C">
        <w:rPr>
          <w:rFonts w:cs="Arial"/>
        </w:rPr>
        <w:t>s</w:t>
      </w:r>
      <w:r w:rsidR="008D632C" w:rsidRPr="00E245E5">
        <w:rPr>
          <w:rFonts w:cs="Arial"/>
        </w:rPr>
        <w:t>tate</w:t>
      </w:r>
      <w:r w:rsidRPr="00E245E5">
        <w:rPr>
          <w:rFonts w:cs="Arial"/>
        </w:rPr>
        <w:t>/</w:t>
      </w:r>
      <w:r w:rsidR="008D632C">
        <w:rPr>
          <w:rFonts w:cs="Arial"/>
        </w:rPr>
        <w:t>t</w:t>
      </w:r>
      <w:r w:rsidR="008D632C" w:rsidRPr="00E245E5">
        <w:rPr>
          <w:rFonts w:cs="Arial"/>
        </w:rPr>
        <w:t xml:space="preserve">erritory </w:t>
      </w:r>
      <w:r w:rsidRPr="00E245E5">
        <w:rPr>
          <w:rFonts w:cs="Arial"/>
        </w:rPr>
        <w:t>government programs/service delivery.</w:t>
      </w:r>
    </w:p>
    <w:p w14:paraId="58385CF2" w14:textId="72F32458" w:rsidR="007B16F5" w:rsidRPr="007B16F5" w:rsidRDefault="007B16F5" w:rsidP="00AA22A8">
      <w:pPr>
        <w:pStyle w:val="ListBullet"/>
        <w:numPr>
          <w:ilvl w:val="0"/>
          <w:numId w:val="0"/>
        </w:numPr>
        <w:rPr>
          <w:rFonts w:cs="Arial"/>
        </w:rPr>
      </w:pPr>
      <w:r w:rsidRPr="00AA22A8">
        <w:rPr>
          <w:rFonts w:cs="Arial"/>
        </w:rPr>
        <w:t xml:space="preserve">When assessing the extent to which the application represents value with relevant money, the Panel will have regard to: </w:t>
      </w:r>
    </w:p>
    <w:p w14:paraId="0552930C" w14:textId="77777777" w:rsidR="007B16F5" w:rsidRPr="004B5A14" w:rsidRDefault="007B16F5" w:rsidP="0099614A">
      <w:pPr>
        <w:pStyle w:val="Bullet1"/>
        <w:numPr>
          <w:ilvl w:val="0"/>
          <w:numId w:val="25"/>
        </w:numPr>
      </w:pPr>
      <w:r w:rsidRPr="00AA22A8">
        <w:t>the overall objective/s to be achieved in providing the grant</w:t>
      </w:r>
    </w:p>
    <w:p w14:paraId="4BDFF2C0" w14:textId="77777777" w:rsidR="007B16F5" w:rsidRPr="004B5A14" w:rsidRDefault="007B16F5" w:rsidP="0099614A">
      <w:pPr>
        <w:pStyle w:val="Bullet1"/>
        <w:numPr>
          <w:ilvl w:val="0"/>
          <w:numId w:val="25"/>
        </w:numPr>
      </w:pPr>
      <w:r w:rsidRPr="00AA22A8">
        <w:t>the relative value of the grant sought</w:t>
      </w:r>
    </w:p>
    <w:p w14:paraId="69707CD9" w14:textId="77777777" w:rsidR="007B16F5" w:rsidRPr="004B5A14" w:rsidRDefault="007B16F5" w:rsidP="0099614A">
      <w:pPr>
        <w:pStyle w:val="Bullet1"/>
        <w:numPr>
          <w:ilvl w:val="0"/>
          <w:numId w:val="25"/>
        </w:numPr>
      </w:pPr>
      <w:r w:rsidRPr="00AA22A8">
        <w:t>extent to which the geographic location of the application matches identified priorities</w:t>
      </w:r>
    </w:p>
    <w:p w14:paraId="1B728D84" w14:textId="74C62EE3" w:rsidR="007B16F5" w:rsidRPr="004B5A14" w:rsidRDefault="007B16F5" w:rsidP="0099614A">
      <w:pPr>
        <w:pStyle w:val="Bullet1"/>
        <w:numPr>
          <w:ilvl w:val="0"/>
          <w:numId w:val="25"/>
        </w:numPr>
      </w:pPr>
      <w:r w:rsidRPr="00AA22A8">
        <w:t>the extent to which the evidence in the application demonstrates that it will contribute to meeting the outcomes/objectives</w:t>
      </w:r>
    </w:p>
    <w:p w14:paraId="4BEABDBE" w14:textId="7201C275" w:rsidR="007B16F5" w:rsidRPr="004B5A14" w:rsidRDefault="000D7C97" w:rsidP="0099614A">
      <w:pPr>
        <w:pStyle w:val="Bullet1"/>
        <w:numPr>
          <w:ilvl w:val="0"/>
          <w:numId w:val="25"/>
        </w:numPr>
      </w:pPr>
      <w:r>
        <w:t>h</w:t>
      </w:r>
      <w:r w:rsidR="007B16F5" w:rsidRPr="00AA22A8">
        <w:t>ow the grant activities will target groups or individuals.</w:t>
      </w:r>
    </w:p>
    <w:p w14:paraId="6607023F" w14:textId="3BA2B9C6" w:rsidR="00F00E28" w:rsidRDefault="00F00E28" w:rsidP="00372F79">
      <w:r>
        <w:t>The</w:t>
      </w:r>
      <w:r w:rsidR="00976BB5">
        <w:t xml:space="preserve"> </w:t>
      </w:r>
      <w:r w:rsidR="00F27335">
        <w:t>Panel</w:t>
      </w:r>
      <w:r w:rsidR="00976BB5">
        <w:t xml:space="preserve"> </w:t>
      </w:r>
      <w:r w:rsidR="00372F79" w:rsidRPr="00A969B3">
        <w:t xml:space="preserve">may seek additional information about you or your application. </w:t>
      </w:r>
      <w:r w:rsidR="00686D8E">
        <w:t xml:space="preserve">This may be from sources </w:t>
      </w:r>
      <w:r w:rsidR="00372F79" w:rsidRPr="00A969B3">
        <w:t xml:space="preserve">not nominated by you as referees. The </w:t>
      </w:r>
      <w:r w:rsidR="00254885">
        <w:t>A</w:t>
      </w:r>
      <w:r w:rsidR="00FB48F1" w:rsidRPr="00A969B3">
        <w:t xml:space="preserve">ssessment </w:t>
      </w:r>
      <w:r w:rsidR="00254885">
        <w:t>C</w:t>
      </w:r>
      <w:r w:rsidR="00FB48F1" w:rsidRPr="00A969B3">
        <w:t xml:space="preserve">entre </w:t>
      </w:r>
      <w:r w:rsidR="00D06525">
        <w:t xml:space="preserve">and the </w:t>
      </w:r>
      <w:r w:rsidR="007B16F5">
        <w:t>Panel</w:t>
      </w:r>
      <w:r w:rsidR="00372F79" w:rsidRPr="00A969B3">
        <w:t xml:space="preserve"> may also consider information about you or your application that is available through the normal course of business.</w:t>
      </w:r>
    </w:p>
    <w:p w14:paraId="35EE25D8" w14:textId="6CBDAF27" w:rsidR="00372F79" w:rsidRPr="00A969B3" w:rsidRDefault="00372F79" w:rsidP="00372F79">
      <w:r>
        <w:t xml:space="preserve">The </w:t>
      </w:r>
      <w:r w:rsidR="007B16F5">
        <w:t>Panel</w:t>
      </w:r>
      <w:r>
        <w:t xml:space="preserve"> </w:t>
      </w:r>
      <w:r w:rsidR="0008434B">
        <w:t xml:space="preserve">will then </w:t>
      </w:r>
      <w:r>
        <w:t>recommend to the decision maker</w:t>
      </w:r>
      <w:r w:rsidR="0008434B">
        <w:t xml:space="preserve">, the Minister for Agriculture, Drought and Emergency Management, </w:t>
      </w:r>
      <w:r>
        <w:t>which applications</w:t>
      </w:r>
      <w:r w:rsidR="00FB48F1">
        <w:t xml:space="preserve"> </w:t>
      </w:r>
      <w:r w:rsidR="0008434B">
        <w:t>to</w:t>
      </w:r>
      <w:r>
        <w:t xml:space="preserve"> approve for </w:t>
      </w:r>
      <w:r w:rsidR="00686D8E">
        <w:t>funding</w:t>
      </w:r>
      <w:r>
        <w:t>.</w:t>
      </w:r>
    </w:p>
    <w:p w14:paraId="0C2EAC15" w14:textId="77777777" w:rsidR="00C157E9" w:rsidRPr="004D5ED9" w:rsidRDefault="003651EE" w:rsidP="004D5ED9">
      <w:pPr>
        <w:pStyle w:val="Heading3"/>
        <w:spacing w:before="240"/>
        <w:ind w:left="1843"/>
        <w:rPr>
          <w:rFonts w:cs="Arial"/>
          <w:bCs/>
          <w:iCs/>
          <w:color w:val="264F90"/>
          <w:sz w:val="24"/>
          <w:szCs w:val="32"/>
        </w:rPr>
      </w:pPr>
      <w:bookmarkStart w:id="223" w:name="_Toc37944754"/>
      <w:bookmarkStart w:id="224" w:name="_Toc38007594"/>
      <w:bookmarkStart w:id="225" w:name="_Toc46847289"/>
      <w:bookmarkEnd w:id="223"/>
      <w:bookmarkEnd w:id="224"/>
      <w:r w:rsidRPr="004D5ED9">
        <w:rPr>
          <w:rFonts w:cs="Arial"/>
          <w:bCs/>
          <w:iCs/>
          <w:color w:val="264F90"/>
          <w:sz w:val="24"/>
          <w:szCs w:val="32"/>
        </w:rPr>
        <w:t xml:space="preserve">8.3 </w:t>
      </w:r>
      <w:r w:rsidR="00C157E9" w:rsidRPr="004D5ED9">
        <w:rPr>
          <w:rFonts w:cs="Arial"/>
          <w:bCs/>
          <w:iCs/>
          <w:color w:val="264F90"/>
          <w:sz w:val="24"/>
          <w:szCs w:val="32"/>
        </w:rPr>
        <w:t>Who will approve grants?</w:t>
      </w:r>
      <w:bookmarkEnd w:id="225"/>
    </w:p>
    <w:p w14:paraId="758C6895" w14:textId="43F55D49" w:rsidR="00C157E9" w:rsidRDefault="00C157E9" w:rsidP="00C157E9">
      <w:r>
        <w:t>The</w:t>
      </w:r>
      <w:r w:rsidR="00AA2994">
        <w:t xml:space="preserve"> </w:t>
      </w:r>
      <w:r w:rsidR="0012174C">
        <w:t>Minister for Agriculture, Drought and Emergency Management</w:t>
      </w:r>
      <w:r w:rsidR="002B5733">
        <w:t xml:space="preserve"> d</w:t>
      </w:r>
      <w:r>
        <w:t xml:space="preserve">ecides which grants to approve </w:t>
      </w:r>
      <w:r w:rsidR="003651EE">
        <w:t>considering</w:t>
      </w:r>
      <w:r>
        <w:t xml:space="preserve"> the recommendations of the </w:t>
      </w:r>
      <w:r w:rsidR="007B16F5">
        <w:t>Panel</w:t>
      </w:r>
      <w:r w:rsidR="00043A55" w:rsidRPr="00043A55">
        <w:t xml:space="preserve"> </w:t>
      </w:r>
      <w:r>
        <w:t>and the availability of grant funds</w:t>
      </w:r>
      <w:r w:rsidR="00BB272F">
        <w:t xml:space="preserve"> for the purposes of the </w:t>
      </w:r>
      <w:r w:rsidR="00090431">
        <w:t xml:space="preserve">grant </w:t>
      </w:r>
      <w:r w:rsidR="00BB272F">
        <w:t>program</w:t>
      </w:r>
      <w:r>
        <w:t>.</w:t>
      </w:r>
    </w:p>
    <w:p w14:paraId="26951CDC" w14:textId="77777777" w:rsidR="00C157E9" w:rsidRPr="00103A95" w:rsidRDefault="00C157E9" w:rsidP="00C157E9">
      <w:r w:rsidRPr="00103A95">
        <w:t xml:space="preserve">The </w:t>
      </w:r>
      <w:r w:rsidR="002D0FAF" w:rsidRPr="002D0FAF">
        <w:t>Ministe</w:t>
      </w:r>
      <w:r w:rsidR="00976EC0">
        <w:t>r</w:t>
      </w:r>
      <w:r w:rsidR="0004553D">
        <w:t>’s</w:t>
      </w:r>
      <w:r w:rsidRPr="00862C18">
        <w:t xml:space="preserve"> </w:t>
      </w:r>
      <w:r w:rsidRPr="002547F6">
        <w:t xml:space="preserve">decision </w:t>
      </w:r>
      <w:r w:rsidRPr="00103A95">
        <w:t xml:space="preserve">is </w:t>
      </w:r>
      <w:r w:rsidRPr="00164671">
        <w:t>final</w:t>
      </w:r>
      <w:r w:rsidRPr="00103A95">
        <w:t xml:space="preserve"> in all matters, including:</w:t>
      </w:r>
    </w:p>
    <w:p w14:paraId="4180D9CC" w14:textId="37088593" w:rsidR="00C157E9" w:rsidRPr="00103A95" w:rsidRDefault="00C157E9" w:rsidP="0099614A">
      <w:pPr>
        <w:pStyle w:val="Bullet1"/>
        <w:numPr>
          <w:ilvl w:val="0"/>
          <w:numId w:val="25"/>
        </w:numPr>
      </w:pPr>
      <w:r w:rsidRPr="00103A95">
        <w:t xml:space="preserve">the approval of </w:t>
      </w:r>
      <w:r w:rsidR="00043A55">
        <w:t>a</w:t>
      </w:r>
      <w:r w:rsidR="00043A55" w:rsidRPr="00103A95">
        <w:t xml:space="preserve"> </w:t>
      </w:r>
      <w:r w:rsidRPr="00103A95">
        <w:t>grant</w:t>
      </w:r>
    </w:p>
    <w:p w14:paraId="07303198" w14:textId="5CF919E3" w:rsidR="00C157E9" w:rsidRPr="00103A95" w:rsidRDefault="00C157E9" w:rsidP="0099614A">
      <w:pPr>
        <w:pStyle w:val="Bullet1"/>
        <w:numPr>
          <w:ilvl w:val="0"/>
          <w:numId w:val="25"/>
        </w:numPr>
      </w:pPr>
      <w:r w:rsidRPr="00103A95">
        <w:t>the grant funding amount to be awarded</w:t>
      </w:r>
    </w:p>
    <w:p w14:paraId="5EEB3676" w14:textId="5B63103A" w:rsidR="00E459C5" w:rsidRDefault="00C157E9" w:rsidP="0099614A">
      <w:pPr>
        <w:pStyle w:val="Bullet1"/>
        <w:numPr>
          <w:ilvl w:val="0"/>
          <w:numId w:val="25"/>
        </w:numPr>
      </w:pPr>
      <w:r w:rsidRPr="00103A95">
        <w:t xml:space="preserve">the terms and conditions of </w:t>
      </w:r>
      <w:r w:rsidR="00043A55">
        <w:t>a</w:t>
      </w:r>
      <w:r w:rsidR="00043A55" w:rsidRPr="00103A95">
        <w:t xml:space="preserve"> </w:t>
      </w:r>
      <w:r w:rsidRPr="00103A95">
        <w:t>grant.</w:t>
      </w:r>
    </w:p>
    <w:p w14:paraId="00952716" w14:textId="77777777" w:rsidR="00C52911" w:rsidRDefault="00E459C5" w:rsidP="00822207">
      <w:r>
        <w:t>There is no appeal mechanism for decisions to approve or not approve a grant.</w:t>
      </w:r>
    </w:p>
    <w:p w14:paraId="75091EC7" w14:textId="77777777" w:rsidR="00822207" w:rsidRDefault="00822207" w:rsidP="00822207"/>
    <w:p w14:paraId="79EEA370" w14:textId="02725718" w:rsidR="00DB5819" w:rsidRPr="004D5ED9" w:rsidRDefault="00FB0C71" w:rsidP="0099614A">
      <w:pPr>
        <w:pStyle w:val="Heading2"/>
        <w:numPr>
          <w:ilvl w:val="0"/>
          <w:numId w:val="40"/>
        </w:numPr>
        <w:spacing w:before="240"/>
        <w:ind w:left="1134" w:hanging="1134"/>
        <w:rPr>
          <w:rFonts w:cstheme="minorHAnsi"/>
          <w:bCs/>
          <w:iCs/>
          <w:color w:val="264F90"/>
          <w:sz w:val="32"/>
          <w:szCs w:val="32"/>
        </w:rPr>
      </w:pPr>
      <w:bookmarkStart w:id="226" w:name="_Toc46847290"/>
      <w:r w:rsidRPr="004D5ED9">
        <w:rPr>
          <w:rFonts w:cstheme="minorHAnsi"/>
          <w:bCs/>
          <w:iCs/>
          <w:color w:val="264F90"/>
          <w:sz w:val="32"/>
          <w:szCs w:val="32"/>
        </w:rPr>
        <w:t>Notification of application outcomes</w:t>
      </w:r>
      <w:bookmarkEnd w:id="226"/>
    </w:p>
    <w:p w14:paraId="530101B0" w14:textId="77777777" w:rsidR="00FB0C71" w:rsidRDefault="00272178" w:rsidP="00372F79">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w:t>
      </w:r>
      <w:r w:rsidR="009737B0">
        <w:t>your</w:t>
      </w:r>
      <w:r w:rsidR="009737B0" w:rsidRPr="00B72EE8">
        <w:t xml:space="preserve"> </w:t>
      </w:r>
      <w:r w:rsidR="00FB0C71">
        <w:t>grant</w:t>
      </w:r>
      <w:r w:rsidR="00FB0C71" w:rsidRPr="00B72EE8">
        <w:t xml:space="preserve">. </w:t>
      </w:r>
    </w:p>
    <w:p w14:paraId="68AA9C78" w14:textId="77777777" w:rsidR="00FB0C71" w:rsidRPr="004D5ED9" w:rsidRDefault="003651EE" w:rsidP="004D5ED9">
      <w:pPr>
        <w:pStyle w:val="Heading3"/>
        <w:spacing w:before="240"/>
        <w:ind w:left="1843"/>
        <w:rPr>
          <w:rFonts w:cs="Arial"/>
          <w:bCs/>
          <w:iCs/>
          <w:color w:val="264F90"/>
          <w:sz w:val="24"/>
          <w:szCs w:val="32"/>
        </w:rPr>
      </w:pPr>
      <w:bookmarkStart w:id="227" w:name="_Toc46847291"/>
      <w:r w:rsidRPr="004D5ED9">
        <w:rPr>
          <w:rFonts w:cs="Arial"/>
          <w:bCs/>
          <w:iCs/>
          <w:color w:val="264F90"/>
          <w:sz w:val="24"/>
          <w:szCs w:val="32"/>
        </w:rPr>
        <w:t xml:space="preserve">9.1 </w:t>
      </w:r>
      <w:r w:rsidR="00FB0C71" w:rsidRPr="004D5ED9">
        <w:rPr>
          <w:rFonts w:cs="Arial"/>
          <w:bCs/>
          <w:iCs/>
          <w:color w:val="264F90"/>
          <w:sz w:val="24"/>
          <w:szCs w:val="32"/>
        </w:rPr>
        <w:t>Feedback on your application</w:t>
      </w:r>
      <w:bookmarkEnd w:id="227"/>
    </w:p>
    <w:p w14:paraId="3D4A4550" w14:textId="154A2CB5" w:rsidR="00576E58" w:rsidRDefault="00576E58" w:rsidP="00576E58">
      <w:bookmarkStart w:id="228" w:name="_Toc37944758"/>
      <w:bookmarkStart w:id="229" w:name="_Toc38007598"/>
      <w:bookmarkStart w:id="230" w:name="_Toc37944759"/>
      <w:bookmarkStart w:id="231" w:name="_Toc38007599"/>
      <w:bookmarkStart w:id="232" w:name="_Toc37944760"/>
      <w:bookmarkStart w:id="233" w:name="_Toc38007600"/>
      <w:bookmarkStart w:id="234" w:name="_Toc37944761"/>
      <w:bookmarkStart w:id="235" w:name="_Toc38007601"/>
      <w:bookmarkEnd w:id="228"/>
      <w:bookmarkEnd w:id="229"/>
      <w:bookmarkEnd w:id="230"/>
      <w:bookmarkEnd w:id="231"/>
      <w:bookmarkEnd w:id="232"/>
      <w:bookmarkEnd w:id="233"/>
      <w:bookmarkEnd w:id="234"/>
      <w:bookmarkEnd w:id="235"/>
      <w:r>
        <w:t xml:space="preserve">A </w:t>
      </w:r>
      <w:r w:rsidR="004A71BE">
        <w:t>feedback s</w:t>
      </w:r>
      <w:r>
        <w:t>ummary will be published on the Community Grants Hub website to provide all organ</w:t>
      </w:r>
      <w:r w:rsidR="004A71BE">
        <w:t xml:space="preserve">isations with easy to access </w:t>
      </w:r>
      <w:r>
        <w:t>information about the grant selection process and the main strengths and areas for improving applications.</w:t>
      </w:r>
    </w:p>
    <w:p w14:paraId="6551E667" w14:textId="77777777" w:rsidR="00576E58" w:rsidRDefault="00576E58" w:rsidP="00576E58">
      <w:r>
        <w:t>Individual feedback will not be provided for this grant opportunity.</w:t>
      </w:r>
    </w:p>
    <w:p w14:paraId="3BFA74F9" w14:textId="77777777" w:rsidR="00E346FC" w:rsidRDefault="00E346FC" w:rsidP="00E346FC"/>
    <w:p w14:paraId="12664815" w14:textId="7783D4E9" w:rsidR="00DB5819" w:rsidRPr="004D5ED9" w:rsidRDefault="00FB0C71" w:rsidP="0099614A">
      <w:pPr>
        <w:pStyle w:val="Heading2"/>
        <w:numPr>
          <w:ilvl w:val="0"/>
          <w:numId w:val="40"/>
        </w:numPr>
        <w:spacing w:before="240"/>
        <w:ind w:left="1134" w:hanging="1134"/>
        <w:rPr>
          <w:rFonts w:cstheme="minorHAnsi"/>
          <w:bCs/>
          <w:iCs/>
          <w:color w:val="264F90"/>
          <w:sz w:val="32"/>
          <w:szCs w:val="32"/>
        </w:rPr>
      </w:pPr>
      <w:bookmarkStart w:id="236" w:name="_Toc46847292"/>
      <w:r w:rsidRPr="004D5ED9">
        <w:rPr>
          <w:rFonts w:cstheme="minorHAnsi"/>
          <w:bCs/>
          <w:iCs/>
          <w:color w:val="264F90"/>
          <w:sz w:val="32"/>
          <w:szCs w:val="32"/>
        </w:rPr>
        <w:t>Successful grant applications</w:t>
      </w:r>
      <w:bookmarkEnd w:id="236"/>
    </w:p>
    <w:p w14:paraId="78E7F603" w14:textId="77777777" w:rsidR="00FB0C71" w:rsidRPr="004D5ED9" w:rsidRDefault="003651EE" w:rsidP="004D5ED9">
      <w:pPr>
        <w:pStyle w:val="Heading3"/>
        <w:spacing w:before="240"/>
        <w:ind w:left="1843"/>
        <w:rPr>
          <w:rFonts w:cs="Arial"/>
          <w:bCs/>
          <w:iCs/>
          <w:color w:val="264F90"/>
          <w:sz w:val="24"/>
          <w:szCs w:val="32"/>
        </w:rPr>
      </w:pPr>
      <w:bookmarkStart w:id="237" w:name="_Toc46847293"/>
      <w:r w:rsidRPr="004D5ED9">
        <w:rPr>
          <w:rFonts w:cs="Arial"/>
          <w:bCs/>
          <w:iCs/>
          <w:color w:val="264F90"/>
          <w:sz w:val="24"/>
          <w:szCs w:val="32"/>
        </w:rPr>
        <w:t xml:space="preserve">10.1 </w:t>
      </w:r>
      <w:r w:rsidR="00FB0C71" w:rsidRPr="004D5ED9">
        <w:rPr>
          <w:rFonts w:cs="Arial"/>
          <w:bCs/>
          <w:iCs/>
          <w:color w:val="264F90"/>
          <w:sz w:val="24"/>
          <w:szCs w:val="32"/>
        </w:rPr>
        <w:t>The grant agreement</w:t>
      </w:r>
      <w:bookmarkEnd w:id="237"/>
    </w:p>
    <w:p w14:paraId="75D5CD9E" w14:textId="178BDA66" w:rsidR="000A4D8A" w:rsidRDefault="0000694F" w:rsidP="00756BBB">
      <w:bookmarkStart w:id="238" w:name="_Toc466898121"/>
      <w:bookmarkEnd w:id="193"/>
      <w:bookmarkEnd w:id="194"/>
      <w:r>
        <w:t>You</w:t>
      </w:r>
      <w:r w:rsidR="00756BBB">
        <w:t xml:space="preserve"> must enter into a </w:t>
      </w:r>
      <w:r w:rsidR="0028277B">
        <w:t xml:space="preserve">legally binding </w:t>
      </w:r>
      <w:r w:rsidR="00756BBB">
        <w:t>grant agreement with the Commonwealth.</w:t>
      </w:r>
      <w:r w:rsidR="00B65B88" w:rsidRPr="00B65B88">
        <w:t xml:space="preserve"> </w:t>
      </w:r>
      <w:r w:rsidR="00B65B88">
        <w:t xml:space="preserve">We </w:t>
      </w:r>
      <w:r w:rsidR="009737B0">
        <w:t>will offer successful applicants a Commonwealth S</w:t>
      </w:r>
      <w:r w:rsidR="001A6742">
        <w:t>imple</w:t>
      </w:r>
      <w:r w:rsidR="00B65B88">
        <w:t xml:space="preserve"> </w:t>
      </w:r>
      <w:r w:rsidR="009737B0">
        <w:t>G</w:t>
      </w:r>
      <w:r w:rsidR="00B65B88">
        <w:t xml:space="preserve">rant </w:t>
      </w:r>
      <w:r w:rsidR="009737B0">
        <w:t>A</w:t>
      </w:r>
      <w:r w:rsidR="00B65B88">
        <w:t xml:space="preserve">greement </w:t>
      </w:r>
      <w:r w:rsidR="009737B0">
        <w:t xml:space="preserve">for </w:t>
      </w:r>
      <w:r w:rsidR="00B65B88">
        <w:t xml:space="preserve">this </w:t>
      </w:r>
      <w:r w:rsidR="009737B0">
        <w:t xml:space="preserve">grant </w:t>
      </w:r>
      <w:r w:rsidR="00B65B88">
        <w:t>program.</w:t>
      </w:r>
    </w:p>
    <w:p w14:paraId="263E2268" w14:textId="511066F2" w:rsidR="00756BBB" w:rsidRDefault="0028277B" w:rsidP="00756BBB">
      <w:r>
        <w:t xml:space="preserve">Each agreement has </w:t>
      </w:r>
      <w:r w:rsidR="00F4677D">
        <w:t xml:space="preserve">general </w:t>
      </w:r>
      <w:r>
        <w:t xml:space="preserve">terms and conditions that cannot be changed. </w:t>
      </w:r>
      <w:r w:rsidR="00756BBB">
        <w:t xml:space="preserve">Sample </w:t>
      </w:r>
      <w:r w:rsidR="00756BBB" w:rsidRPr="003B575D">
        <w:rPr>
          <w:rFonts w:eastAsia="MS Mincho"/>
        </w:rPr>
        <w:t>grant agreements</w:t>
      </w:r>
      <w:r w:rsidR="00756BBB" w:rsidRPr="00A81C44">
        <w:t xml:space="preserve"> </w:t>
      </w:r>
      <w:r w:rsidR="00756BBB">
        <w:t xml:space="preserve">are available on </w:t>
      </w:r>
      <w:hyperlink r:id="rId36" w:history="1">
        <w:proofErr w:type="spellStart"/>
        <w:r w:rsidR="00B96DD0" w:rsidRPr="00B96DD0">
          <w:rPr>
            <w:color w:val="3366CC"/>
            <w:u w:val="single"/>
          </w:rPr>
          <w:t>GrantConnect</w:t>
        </w:r>
        <w:proofErr w:type="spellEnd"/>
      </w:hyperlink>
      <w:r w:rsidR="006C6E75">
        <w:t xml:space="preserve"> and at </w:t>
      </w:r>
      <w:hyperlink r:id="rId37" w:history="1">
        <w:r w:rsidR="006C6E75" w:rsidRPr="006C6E75">
          <w:rPr>
            <w:rStyle w:val="Hyperlink"/>
          </w:rPr>
          <w:t>Community Grants Hub</w:t>
        </w:r>
      </w:hyperlink>
      <w:r w:rsidR="006C6E75">
        <w:t xml:space="preserve">. </w:t>
      </w:r>
      <w:r w:rsidR="005A49DF" w:rsidRPr="00274AE2">
        <w:t xml:space="preserve">We will use a schedule </w:t>
      </w:r>
      <w:r w:rsidR="00B65B88">
        <w:t xml:space="preserve">to </w:t>
      </w:r>
      <w:r w:rsidR="005A49DF" w:rsidRPr="00274AE2">
        <w:t>outline the specific grant requirements.</w:t>
      </w:r>
    </w:p>
    <w:p w14:paraId="38BABAEF" w14:textId="77777777" w:rsidR="00756BBB" w:rsidRDefault="00756BBB" w:rsidP="00756BBB">
      <w:r>
        <w:t>We must execute a grant agreement with you before we can make any payments. We are not responsible for any of your</w:t>
      </w:r>
      <w:r w:rsidR="00CD5027">
        <w:t xml:space="preserve"> </w:t>
      </w:r>
      <w:r>
        <w:t xml:space="preserve">expenditure until a grant agreement is executed. You must not start any </w:t>
      </w:r>
      <w:r w:rsidR="00960277">
        <w:t xml:space="preserve">Advancing Pest Animal and Weed Control </w:t>
      </w:r>
      <w:r w:rsidR="00765DB8">
        <w:t>Solution</w:t>
      </w:r>
      <w:r w:rsidR="00960277">
        <w:t>s</w:t>
      </w:r>
      <w:r>
        <w:t xml:space="preserve"> </w:t>
      </w:r>
      <w:r w:rsidR="009737B0">
        <w:t xml:space="preserve">grant </w:t>
      </w:r>
      <w:r w:rsidR="001B65D6">
        <w:t xml:space="preserve">program </w:t>
      </w:r>
      <w:r>
        <w:t>activities until a grant agreement is executed.</w:t>
      </w:r>
    </w:p>
    <w:p w14:paraId="6EA243C7" w14:textId="77777777" w:rsidR="00756BBB" w:rsidRDefault="009D51CA" w:rsidP="00756BBB">
      <w:r>
        <w:t>Your grant agreement</w:t>
      </w:r>
      <w:r w:rsidR="00756BBB">
        <w:t xml:space="preserve"> may have specific conditions determined by the assessment process or other considerations made by the</w:t>
      </w:r>
      <w:r w:rsidR="00916B94" w:rsidRPr="002D0FAF">
        <w:t xml:space="preserve"> </w:t>
      </w:r>
      <w:r w:rsidR="009737B0">
        <w:t>decision maker</w:t>
      </w:r>
      <w:r w:rsidR="00756BBB" w:rsidRPr="002D0FAF">
        <w:t>.</w:t>
      </w:r>
      <w:r w:rsidR="00756BBB">
        <w:t xml:space="preserve"> We will identify these in </w:t>
      </w:r>
      <w:r w:rsidR="009737B0">
        <w:t xml:space="preserve">your </w:t>
      </w:r>
      <w:r>
        <w:t>agreement</w:t>
      </w:r>
      <w:r w:rsidR="00756BBB">
        <w:t xml:space="preserve">. </w:t>
      </w:r>
    </w:p>
    <w:p w14:paraId="620F2B24" w14:textId="77777777" w:rsidR="00756BBB" w:rsidRDefault="00756BBB" w:rsidP="00756BBB">
      <w:r>
        <w:t>The Commonwealth may recover grant funds if there is a breach of the grant agreement.</w:t>
      </w:r>
    </w:p>
    <w:p w14:paraId="7AF6FC09" w14:textId="77777777" w:rsidR="00756BBB" w:rsidRPr="009E283B" w:rsidRDefault="009737B0" w:rsidP="009E283B">
      <w:pPr>
        <w:rPr>
          <w:b/>
        </w:rPr>
      </w:pPr>
      <w:bookmarkStart w:id="239" w:name="_Toc468693652"/>
      <w:r>
        <w:rPr>
          <w:b/>
        </w:rPr>
        <w:t xml:space="preserve">Commonwealth </w:t>
      </w:r>
      <w:r w:rsidR="00756BBB" w:rsidRPr="009E283B">
        <w:rPr>
          <w:b/>
        </w:rPr>
        <w:t xml:space="preserve">Simple </w:t>
      </w:r>
      <w:r w:rsidR="00CE01EF">
        <w:rPr>
          <w:b/>
        </w:rPr>
        <w:t>G</w:t>
      </w:r>
      <w:r w:rsidR="00756BBB" w:rsidRPr="009E283B">
        <w:rPr>
          <w:b/>
        </w:rPr>
        <w:t xml:space="preserve">rant </w:t>
      </w:r>
      <w:r w:rsidR="005163DB">
        <w:rPr>
          <w:b/>
        </w:rPr>
        <w:t>A</w:t>
      </w:r>
      <w:r w:rsidR="00756BBB" w:rsidRPr="009E283B">
        <w:rPr>
          <w:b/>
        </w:rPr>
        <w:t>greement</w:t>
      </w:r>
      <w:bookmarkEnd w:id="239"/>
      <w:r w:rsidR="002D13CB" w:rsidRPr="009E283B">
        <w:rPr>
          <w:b/>
        </w:rPr>
        <w:t xml:space="preserve"> </w:t>
      </w:r>
    </w:p>
    <w:p w14:paraId="702FDE0D" w14:textId="77777777" w:rsidR="00756BBB" w:rsidRPr="008B5C65" w:rsidRDefault="00756BBB" w:rsidP="00372F79">
      <w:r w:rsidRPr="008B5C65">
        <w:t xml:space="preserve">We will use a </w:t>
      </w:r>
      <w:r w:rsidR="009737B0">
        <w:t>Commonwealth S</w:t>
      </w:r>
      <w:r w:rsidRPr="008B5C65">
        <w:t xml:space="preserve">imple </w:t>
      </w:r>
      <w:r w:rsidR="009737B0">
        <w:t>G</w:t>
      </w:r>
      <w:r w:rsidRPr="008B5C65">
        <w:t xml:space="preserve">rant </w:t>
      </w:r>
      <w:r w:rsidR="009737B0">
        <w:t>A</w:t>
      </w:r>
      <w:r w:rsidRPr="008B5C65">
        <w:t>greement</w:t>
      </w:r>
      <w:r>
        <w:t>.</w:t>
      </w:r>
    </w:p>
    <w:p w14:paraId="7766916E" w14:textId="77777777" w:rsidR="005163DB" w:rsidRDefault="00756BBB" w:rsidP="00372F79">
      <w:r w:rsidRPr="00372F79">
        <w:t xml:space="preserve">You will have </w:t>
      </w:r>
      <w:r w:rsidR="00372F79" w:rsidRPr="00372F79">
        <w:t>20 business</w:t>
      </w:r>
      <w:r w:rsidRPr="00372F79">
        <w:t xml:space="preserve"> days from the date of a written offer to execute this grant agreement with</w:t>
      </w:r>
      <w:r w:rsidRPr="0001641E">
        <w:t xml:space="preserve"> the Commonwealth (‘execute’ means both you and the Commonwealth have signed the agreement). During this time, we will wor</w:t>
      </w:r>
      <w:r w:rsidR="00372F79">
        <w:t>k with you to finalise details.</w:t>
      </w:r>
    </w:p>
    <w:p w14:paraId="34E61AC7" w14:textId="77777777" w:rsidR="00BA3F7E" w:rsidRDefault="00756BBB" w:rsidP="00372F79">
      <w:r w:rsidRPr="0001641E">
        <w:t>The offer may lapse if both parties do not sign the grant agreement within this time. Under certain circumstances, we may extend this period. We base the approval of your grant on the information you provide in your application.</w:t>
      </w:r>
    </w:p>
    <w:p w14:paraId="7A9E1AD5" w14:textId="006AB25E" w:rsidR="004239AB" w:rsidRDefault="00BA3F7E" w:rsidP="00372F79">
      <w:r>
        <w:t>You may request changes to the grant agreement</w:t>
      </w:r>
      <w:r w:rsidR="00355D67">
        <w:t xml:space="preserve"> after it has been executed, which </w:t>
      </w:r>
      <w:r w:rsidR="00686D8E">
        <w:t xml:space="preserve">will require a deed </w:t>
      </w:r>
      <w:r w:rsidR="00355D67">
        <w:t>of variation</w:t>
      </w:r>
      <w:r w:rsidR="00FB48F1">
        <w:t>.</w:t>
      </w:r>
      <w:r>
        <w:t xml:space="preserve"> However, w</w:t>
      </w:r>
      <w:r w:rsidR="00756BBB" w:rsidRPr="0001641E">
        <w:t>e will review any required changes to</w:t>
      </w:r>
      <w:r w:rsidR="00756BBB" w:rsidRPr="000525BC">
        <w:t xml:space="preserve"> these details to ensure they do not impact the </w:t>
      </w:r>
      <w:r>
        <w:t>grant</w:t>
      </w:r>
      <w:r w:rsidR="00CD5027">
        <w:t xml:space="preserve"> </w:t>
      </w:r>
      <w:r w:rsidR="00756BBB" w:rsidRPr="008B5C65">
        <w:t xml:space="preserve">as approved by the </w:t>
      </w:r>
      <w:r w:rsidR="009737B0">
        <w:t>decision maker</w:t>
      </w:r>
      <w:r w:rsidR="004239AB">
        <w:t>.</w:t>
      </w:r>
    </w:p>
    <w:p w14:paraId="18497BDE" w14:textId="4E90FB66" w:rsidR="004239AB" w:rsidRDefault="004239AB">
      <w:pPr>
        <w:spacing w:before="0" w:after="0" w:line="240" w:lineRule="auto"/>
      </w:pPr>
    </w:p>
    <w:p w14:paraId="1E7855B7" w14:textId="77777777" w:rsidR="00D057B9" w:rsidRPr="004D5ED9" w:rsidRDefault="003651EE" w:rsidP="004D5ED9">
      <w:pPr>
        <w:pStyle w:val="Heading3"/>
        <w:spacing w:before="240"/>
        <w:ind w:left="1843"/>
        <w:rPr>
          <w:rFonts w:cs="Arial"/>
          <w:bCs/>
          <w:iCs/>
          <w:color w:val="264F90"/>
          <w:sz w:val="24"/>
          <w:szCs w:val="32"/>
        </w:rPr>
      </w:pPr>
      <w:bookmarkStart w:id="240" w:name="_Toc37944764"/>
      <w:bookmarkStart w:id="241" w:name="_Toc38007604"/>
      <w:bookmarkStart w:id="242" w:name="_Toc37944765"/>
      <w:bookmarkStart w:id="243" w:name="_Toc38007605"/>
      <w:bookmarkStart w:id="244" w:name="_Toc37944766"/>
      <w:bookmarkStart w:id="245" w:name="_Toc38007606"/>
      <w:bookmarkStart w:id="246" w:name="_Toc37944767"/>
      <w:bookmarkStart w:id="247" w:name="_Toc38007607"/>
      <w:bookmarkStart w:id="248" w:name="_Toc37944768"/>
      <w:bookmarkStart w:id="249" w:name="_Toc38007608"/>
      <w:bookmarkStart w:id="250" w:name="_Toc37944769"/>
      <w:bookmarkStart w:id="251" w:name="_Toc38007609"/>
      <w:bookmarkStart w:id="252" w:name="_Toc37944770"/>
      <w:bookmarkStart w:id="253" w:name="_Toc38007610"/>
      <w:bookmarkStart w:id="254" w:name="_Toc37944771"/>
      <w:bookmarkStart w:id="255" w:name="_Toc38007611"/>
      <w:bookmarkStart w:id="256" w:name="_Toc37944772"/>
      <w:bookmarkStart w:id="257" w:name="_Toc38007612"/>
      <w:bookmarkStart w:id="258" w:name="_Toc37944773"/>
      <w:bookmarkStart w:id="259" w:name="_Toc38007613"/>
      <w:bookmarkStart w:id="260" w:name="_Toc46847294"/>
      <w:bookmarkEnd w:id="23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4D5ED9">
        <w:rPr>
          <w:rFonts w:cs="Arial"/>
          <w:bCs/>
          <w:iCs/>
          <w:color w:val="264F90"/>
          <w:sz w:val="24"/>
          <w:szCs w:val="32"/>
        </w:rPr>
        <w:t xml:space="preserve">10.2 </w:t>
      </w:r>
      <w:r w:rsidR="004545F3" w:rsidRPr="004D5ED9">
        <w:rPr>
          <w:rFonts w:cs="Arial"/>
          <w:bCs/>
          <w:iCs/>
          <w:color w:val="264F90"/>
          <w:sz w:val="24"/>
          <w:szCs w:val="32"/>
        </w:rPr>
        <w:t xml:space="preserve">How </w:t>
      </w:r>
      <w:r w:rsidR="00756BBB" w:rsidRPr="004D5ED9">
        <w:rPr>
          <w:rFonts w:cs="Arial"/>
          <w:bCs/>
          <w:iCs/>
          <w:color w:val="264F90"/>
          <w:sz w:val="24"/>
          <w:szCs w:val="32"/>
        </w:rPr>
        <w:t xml:space="preserve">we pay </w:t>
      </w:r>
      <w:r w:rsidR="004545F3" w:rsidRPr="004D5ED9">
        <w:rPr>
          <w:rFonts w:cs="Arial"/>
          <w:bCs/>
          <w:iCs/>
          <w:color w:val="264F90"/>
          <w:sz w:val="24"/>
          <w:szCs w:val="32"/>
        </w:rPr>
        <w:t>the grant</w:t>
      </w:r>
      <w:bookmarkEnd w:id="260"/>
    </w:p>
    <w:p w14:paraId="097D1C89" w14:textId="77777777" w:rsidR="004545F3" w:rsidRPr="00DB0315" w:rsidRDefault="004545F3" w:rsidP="004545F3">
      <w:pPr>
        <w:tabs>
          <w:tab w:val="left" w:pos="0"/>
        </w:tabs>
        <w:rPr>
          <w:bCs/>
          <w:lang w:eastAsia="en-AU"/>
        </w:rPr>
      </w:pPr>
      <w:bookmarkStart w:id="261" w:name="_Toc466898122"/>
      <w:r w:rsidRPr="00DB0315">
        <w:rPr>
          <w:bCs/>
          <w:lang w:eastAsia="en-AU"/>
        </w:rPr>
        <w:t>The grant agreement will state the:</w:t>
      </w:r>
    </w:p>
    <w:p w14:paraId="1FBC5916" w14:textId="2035B766" w:rsidR="004545F3" w:rsidRPr="00DB0315" w:rsidRDefault="004545F3" w:rsidP="0099614A">
      <w:pPr>
        <w:pStyle w:val="Bullet1"/>
        <w:numPr>
          <w:ilvl w:val="0"/>
          <w:numId w:val="25"/>
        </w:numPr>
      </w:pPr>
      <w:r w:rsidRPr="00DB0315">
        <w:t>maximum grant amount to be paid</w:t>
      </w:r>
    </w:p>
    <w:p w14:paraId="17B26601" w14:textId="47C98A43" w:rsidR="004622C2" w:rsidRPr="00A057FD" w:rsidRDefault="004622C2" w:rsidP="0099614A">
      <w:pPr>
        <w:pStyle w:val="Bullet1"/>
        <w:numPr>
          <w:ilvl w:val="0"/>
          <w:numId w:val="25"/>
        </w:numPr>
      </w:pPr>
      <w:r w:rsidRPr="00A057FD">
        <w:t xml:space="preserve">any </w:t>
      </w:r>
      <w:r w:rsidR="00B501CF" w:rsidRPr="00A057FD">
        <w:t xml:space="preserve">financial </w:t>
      </w:r>
      <w:r w:rsidRPr="00A057FD">
        <w:t xml:space="preserve">contributions </w:t>
      </w:r>
      <w:r w:rsidR="00FB48F1" w:rsidRPr="00A057FD">
        <w:t>you</w:t>
      </w:r>
      <w:r w:rsidR="00976BB5">
        <w:t>r organisation</w:t>
      </w:r>
      <w:r w:rsidRPr="00A057FD">
        <w:t xml:space="preserve"> </w:t>
      </w:r>
      <w:r w:rsidR="009737B0" w:rsidRPr="00A057FD">
        <w:t xml:space="preserve">will </w:t>
      </w:r>
      <w:r w:rsidRPr="00A057FD">
        <w:t>make</w:t>
      </w:r>
    </w:p>
    <w:p w14:paraId="31FFF301" w14:textId="19CA0DC0" w:rsidR="00933357" w:rsidRPr="00A057FD" w:rsidRDefault="00933357" w:rsidP="0099614A">
      <w:pPr>
        <w:pStyle w:val="Bullet1"/>
        <w:numPr>
          <w:ilvl w:val="0"/>
          <w:numId w:val="25"/>
        </w:numPr>
      </w:pPr>
      <w:r w:rsidRPr="00A057FD">
        <w:t xml:space="preserve">any in-kind contributions </w:t>
      </w:r>
      <w:r w:rsidR="00FB48F1" w:rsidRPr="00A057FD">
        <w:t>you</w:t>
      </w:r>
      <w:r w:rsidR="00976BB5">
        <w:t>r organisation</w:t>
      </w:r>
      <w:r w:rsidRPr="00A057FD">
        <w:t xml:space="preserve"> will make</w:t>
      </w:r>
    </w:p>
    <w:p w14:paraId="431A4182" w14:textId="777E3751" w:rsidR="00933357" w:rsidRPr="00A057FD" w:rsidRDefault="00933357" w:rsidP="0099614A">
      <w:pPr>
        <w:pStyle w:val="Bullet1"/>
        <w:numPr>
          <w:ilvl w:val="0"/>
          <w:numId w:val="25"/>
        </w:numPr>
      </w:pPr>
      <w:r w:rsidRPr="00A057FD">
        <w:t xml:space="preserve">any financial </w:t>
      </w:r>
      <w:r w:rsidR="008F0340">
        <w:t>and/</w:t>
      </w:r>
      <w:r w:rsidR="002531A3">
        <w:t xml:space="preserve">or in-kind </w:t>
      </w:r>
      <w:r w:rsidRPr="00A057FD">
        <w:t xml:space="preserve">contribution provided </w:t>
      </w:r>
      <w:r w:rsidR="00E00BF7" w:rsidRPr="00A057FD">
        <w:t xml:space="preserve">by </w:t>
      </w:r>
      <w:r w:rsidRPr="00A057FD">
        <w:t>a third party</w:t>
      </w:r>
    </w:p>
    <w:p w14:paraId="614FF164" w14:textId="1415DF41" w:rsidR="00DB5C42" w:rsidRPr="00933357" w:rsidRDefault="00960277" w:rsidP="0099614A">
      <w:pPr>
        <w:pStyle w:val="Bullet1"/>
        <w:numPr>
          <w:ilvl w:val="0"/>
          <w:numId w:val="25"/>
        </w:numPr>
      </w:pPr>
      <w:r>
        <w:t xml:space="preserve">reporting requirements and any associated grant payments due on satisfactory completion of </w:t>
      </w:r>
      <w:r w:rsidR="00003619">
        <w:t>activity</w:t>
      </w:r>
      <w:r>
        <w:t xml:space="preserve"> milestones.</w:t>
      </w:r>
    </w:p>
    <w:p w14:paraId="52EC6903" w14:textId="401D23F3" w:rsidR="004B2923" w:rsidRDefault="004545F3" w:rsidP="004545F3">
      <w:pPr>
        <w:tabs>
          <w:tab w:val="left" w:pos="0"/>
        </w:tabs>
        <w:rPr>
          <w:bCs/>
          <w:lang w:eastAsia="en-AU"/>
        </w:rPr>
      </w:pPr>
      <w:r w:rsidRPr="00DB0315">
        <w:rPr>
          <w:bCs/>
          <w:lang w:eastAsia="en-AU"/>
        </w:rPr>
        <w:t xml:space="preserve">We will not exceed the maximum grant amount under any circumstance.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52857034" w14:textId="77777777" w:rsidR="00E65040" w:rsidRDefault="00E65040" w:rsidP="00E65040">
      <w:r>
        <w:t xml:space="preserve">We will make payments according to an agreed schedule set out in the grant agreement. Payments are subject to satisfactory progress on the </w:t>
      </w:r>
      <w:r w:rsidR="00BA76BA">
        <w:t>project activities</w:t>
      </w:r>
      <w:r>
        <w:t>.</w:t>
      </w:r>
    </w:p>
    <w:p w14:paraId="642E6C1B" w14:textId="38F8EF21" w:rsidR="00C05A13" w:rsidRPr="004D5ED9" w:rsidRDefault="003651EE" w:rsidP="004D5ED9">
      <w:pPr>
        <w:pStyle w:val="Heading3"/>
        <w:spacing w:before="240"/>
        <w:ind w:left="1843"/>
        <w:rPr>
          <w:rFonts w:cs="Arial"/>
          <w:bCs/>
          <w:iCs/>
          <w:color w:val="264F90"/>
          <w:sz w:val="24"/>
          <w:szCs w:val="32"/>
        </w:rPr>
      </w:pPr>
      <w:bookmarkStart w:id="262" w:name="_Toc37944775"/>
      <w:bookmarkStart w:id="263" w:name="_Toc38007615"/>
      <w:bookmarkStart w:id="264" w:name="_Toc37944776"/>
      <w:bookmarkStart w:id="265" w:name="_Toc38007616"/>
      <w:bookmarkStart w:id="266" w:name="_Toc37944777"/>
      <w:bookmarkStart w:id="267" w:name="_Toc38007617"/>
      <w:bookmarkStart w:id="268" w:name="_Toc46847295"/>
      <w:bookmarkEnd w:id="262"/>
      <w:bookmarkEnd w:id="263"/>
      <w:bookmarkEnd w:id="264"/>
      <w:bookmarkEnd w:id="265"/>
      <w:bookmarkEnd w:id="266"/>
      <w:bookmarkEnd w:id="267"/>
      <w:r w:rsidRPr="004D5ED9">
        <w:rPr>
          <w:rFonts w:cs="Arial"/>
          <w:bCs/>
          <w:iCs/>
          <w:color w:val="264F90"/>
          <w:sz w:val="24"/>
          <w:szCs w:val="32"/>
        </w:rPr>
        <w:t xml:space="preserve">10.3 </w:t>
      </w:r>
      <w:r w:rsidR="00C05A13" w:rsidRPr="004D5ED9">
        <w:rPr>
          <w:rFonts w:cs="Arial"/>
          <w:bCs/>
          <w:iCs/>
          <w:color w:val="264F90"/>
          <w:sz w:val="24"/>
          <w:szCs w:val="32"/>
        </w:rPr>
        <w:t xml:space="preserve">Grants </w:t>
      </w:r>
      <w:r w:rsidR="008D632C">
        <w:rPr>
          <w:rFonts w:cs="Arial"/>
          <w:bCs/>
          <w:iCs/>
          <w:color w:val="264F90"/>
          <w:sz w:val="24"/>
          <w:szCs w:val="32"/>
        </w:rPr>
        <w:t>p</w:t>
      </w:r>
      <w:r w:rsidR="008D632C" w:rsidRPr="004D5ED9">
        <w:rPr>
          <w:rFonts w:cs="Arial"/>
          <w:bCs/>
          <w:iCs/>
          <w:color w:val="264F90"/>
          <w:sz w:val="24"/>
          <w:szCs w:val="32"/>
        </w:rPr>
        <w:t xml:space="preserve">ayments </w:t>
      </w:r>
      <w:r w:rsidR="00C05A13" w:rsidRPr="004D5ED9">
        <w:rPr>
          <w:rFonts w:cs="Arial"/>
          <w:bCs/>
          <w:iCs/>
          <w:color w:val="264F90"/>
          <w:sz w:val="24"/>
          <w:szCs w:val="32"/>
        </w:rPr>
        <w:t>and GST</w:t>
      </w:r>
      <w:bookmarkEnd w:id="268"/>
    </w:p>
    <w:p w14:paraId="63F63341" w14:textId="5002F66F" w:rsidR="008B5C65" w:rsidRPr="00800932" w:rsidRDefault="008B5C65" w:rsidP="008B5C65">
      <w:r w:rsidRPr="0008705C">
        <w:t xml:space="preserve">Payments will be </w:t>
      </w:r>
      <w:r w:rsidR="00EC3743">
        <w:t>Goods and Services Tax (</w:t>
      </w:r>
      <w:r w:rsidRPr="0008705C">
        <w:t>GST</w:t>
      </w:r>
      <w:r w:rsidR="00EC3743">
        <w:t>)</w:t>
      </w:r>
      <w:r w:rsidRPr="0008705C">
        <w:t xml:space="preserve"> </w:t>
      </w:r>
      <w:r w:rsidR="009737B0">
        <w:t>i</w:t>
      </w:r>
      <w:r w:rsidR="00FB48F1" w:rsidRPr="0008705C">
        <w:t>nclusiv</w:t>
      </w:r>
      <w:r w:rsidR="00D06525">
        <w:t>e</w:t>
      </w:r>
      <w:r w:rsidR="00FB48F1" w:rsidRPr="0008705C">
        <w:t>.</w:t>
      </w:r>
      <w:r w:rsidR="00FB48F1">
        <w:t xml:space="preserve"> </w:t>
      </w:r>
      <w:r w:rsidRPr="0008705C">
        <w:t xml:space="preserve">If you are registered for </w:t>
      </w:r>
      <w:r w:rsidRPr="00800932">
        <w:t xml:space="preserve">the </w:t>
      </w:r>
      <w:r w:rsidR="00FB48F1" w:rsidRPr="009300E5">
        <w:t>GST</w:t>
      </w:r>
      <w:r w:rsidR="00FB48F1" w:rsidRPr="00800932">
        <w:t>,</w:t>
      </w:r>
      <w:r w:rsidRPr="00800932">
        <w:t xml:space="preserve"> where applicable, we will add GST to your grant payment and issue you with a </w:t>
      </w:r>
      <w:hyperlink r:id="rId38" w:history="1">
        <w:r w:rsidR="00FB48F1" w:rsidRPr="004239AB">
          <w:rPr>
            <w:rStyle w:val="Hyperlink"/>
          </w:rPr>
          <w:t>Recipient Created Tax Invoice.</w:t>
        </w:r>
      </w:hyperlink>
    </w:p>
    <w:p w14:paraId="77193095" w14:textId="00C0A6C0" w:rsidR="00C52911" w:rsidRDefault="00D22A04" w:rsidP="00E346FC">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w:t>
      </w:r>
      <w:r w:rsidRPr="00800932">
        <w:t xml:space="preserve">the </w:t>
      </w:r>
      <w:hyperlink r:id="rId39" w:history="1">
        <w:r w:rsidRPr="009300E5">
          <w:rPr>
            <w:rStyle w:val="Hyperlink"/>
          </w:rPr>
          <w:t>Australian Taxation Office</w:t>
        </w:r>
      </w:hyperlink>
      <w:r w:rsidRPr="00E162FF">
        <w:t>.</w:t>
      </w:r>
      <w:r w:rsidR="00771E9B">
        <w:t xml:space="preserve"> </w:t>
      </w:r>
      <w:r>
        <w:t>We do not</w:t>
      </w:r>
      <w:r w:rsidRPr="00E162FF">
        <w:t xml:space="preserve"> provide </w:t>
      </w:r>
      <w:r w:rsidR="00287214">
        <w:t xml:space="preserve">the </w:t>
      </w:r>
      <w:r w:rsidR="00FB48F1" w:rsidRPr="009300E5">
        <w:t>Australian Taxation Office</w:t>
      </w:r>
      <w:r w:rsidR="003B5F74">
        <w:t xml:space="preserve"> or your financial or legal advisor </w:t>
      </w:r>
      <w:r w:rsidR="00287214">
        <w:t xml:space="preserve">advice or information </w:t>
      </w:r>
      <w:r w:rsidR="003B5F74">
        <w:t>in relation to the obligations and financial consequences of the terms of the grant agreement</w:t>
      </w:r>
      <w:r w:rsidR="00FB48F1" w:rsidRPr="00E162FF">
        <w:t>.</w:t>
      </w:r>
      <w:r w:rsidR="00771E9B">
        <w:t xml:space="preserve"> </w:t>
      </w:r>
      <w:r w:rsidR="00FB48F1">
        <w:t>We</w:t>
      </w:r>
      <w:r w:rsidR="00287214">
        <w:t xml:space="preserve"> also</w:t>
      </w:r>
      <w:r w:rsidR="00FB48F1">
        <w:t xml:space="preserve"> do not</w:t>
      </w:r>
      <w:r w:rsidR="00FB48F1" w:rsidRPr="00E162FF">
        <w:t xml:space="preserve"> provide </w:t>
      </w:r>
      <w:r w:rsidR="003B5F74">
        <w:t xml:space="preserve">financial or taxation </w:t>
      </w:r>
      <w:r w:rsidRPr="00E162FF">
        <w:t xml:space="preserve">advice on </w:t>
      </w:r>
      <w:r w:rsidR="00780216">
        <w:t>your particular circumstances</w:t>
      </w:r>
      <w:r w:rsidRPr="00E162FF">
        <w:t>.</w:t>
      </w:r>
      <w:bookmarkStart w:id="269" w:name="_Toc494290551"/>
      <w:bookmarkStart w:id="270" w:name="_Toc485726977"/>
      <w:bookmarkStart w:id="271" w:name="_Toc485736597"/>
      <w:bookmarkStart w:id="272" w:name="_Toc164844284"/>
      <w:bookmarkEnd w:id="261"/>
      <w:bookmarkEnd w:id="269"/>
    </w:p>
    <w:p w14:paraId="1C69BA85" w14:textId="77777777" w:rsidR="00E346FC" w:rsidRDefault="00E346FC" w:rsidP="00E346FC"/>
    <w:p w14:paraId="1F25337F" w14:textId="79C9D59C" w:rsidR="00E1311F" w:rsidRPr="004D5ED9" w:rsidDel="00457E6C" w:rsidRDefault="00E1311F" w:rsidP="0099614A">
      <w:pPr>
        <w:pStyle w:val="Heading2"/>
        <w:numPr>
          <w:ilvl w:val="0"/>
          <w:numId w:val="40"/>
        </w:numPr>
        <w:spacing w:before="240"/>
        <w:ind w:left="1134" w:hanging="1134"/>
        <w:rPr>
          <w:rFonts w:cstheme="minorHAnsi"/>
          <w:bCs/>
          <w:iCs/>
          <w:color w:val="264F90"/>
          <w:sz w:val="32"/>
          <w:szCs w:val="32"/>
        </w:rPr>
      </w:pPr>
      <w:bookmarkStart w:id="273" w:name="_Toc46847296"/>
      <w:r w:rsidRPr="004D5ED9" w:rsidDel="00457E6C">
        <w:rPr>
          <w:rFonts w:cstheme="minorHAnsi"/>
          <w:bCs/>
          <w:iCs/>
          <w:color w:val="264F90"/>
          <w:sz w:val="32"/>
          <w:szCs w:val="32"/>
        </w:rPr>
        <w:t>Announcement of grants</w:t>
      </w:r>
      <w:bookmarkEnd w:id="270"/>
      <w:bookmarkEnd w:id="271"/>
      <w:bookmarkEnd w:id="273"/>
    </w:p>
    <w:p w14:paraId="713544EF" w14:textId="1C70D68C" w:rsidR="00E1311F" w:rsidRDefault="00E1311F" w:rsidP="00E1311F">
      <w:r w:rsidDel="00457E6C">
        <w:t xml:space="preserve">If successful, your grant </w:t>
      </w:r>
      <w:r w:rsidDel="0035202F">
        <w:t>will be listed</w:t>
      </w:r>
      <w:r w:rsidRPr="00B72EE8" w:rsidDel="0035202F">
        <w:t xml:space="preserve"> </w:t>
      </w:r>
      <w:r w:rsidRPr="00B72EE8" w:rsidDel="00457E6C">
        <w:t>on</w:t>
      </w:r>
      <w:r w:rsidDel="00457E6C">
        <w:t xml:space="preserve"> the </w:t>
      </w:r>
      <w:hyperlink r:id="rId40" w:history="1">
        <w:proofErr w:type="spellStart"/>
        <w:r w:rsidR="00B96DD0" w:rsidRPr="00B96DD0">
          <w:rPr>
            <w:color w:val="3366CC"/>
            <w:u w:val="single"/>
          </w:rPr>
          <w:t>GrantConnect</w:t>
        </w:r>
        <w:proofErr w:type="spellEnd"/>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764782">
        <w:t>s</w:t>
      </w:r>
      <w:r w:rsidR="00764782" w:rsidRPr="00B368D9" w:rsidDel="00457E6C">
        <w:t xml:space="preserve">ection </w:t>
      </w:r>
      <w:r w:rsidR="004D3D46" w:rsidRPr="00B368D9" w:rsidDel="00457E6C">
        <w:t xml:space="preserve">5.3 of </w:t>
      </w:r>
      <w:r w:rsidR="004D3D46" w:rsidRPr="00413B6F" w:rsidDel="00457E6C">
        <w:t xml:space="preserve">the </w:t>
      </w:r>
      <w:hyperlink r:id="rId41" w:history="1">
        <w:r w:rsidR="004D3D46" w:rsidRPr="004239AB">
          <w:rPr>
            <w:rStyle w:val="Hyperlink"/>
          </w:rPr>
          <w:t>CGRGs</w:t>
        </w:r>
        <w:r w:rsidR="005D2BBC" w:rsidRPr="004239AB">
          <w:rPr>
            <w:rStyle w:val="Hyperlink"/>
          </w:rPr>
          <w:t>,</w:t>
        </w:r>
      </w:hyperlink>
      <w:r w:rsidR="005D2BBC">
        <w:t xml:space="preserve"> along with the Department of Agriculture, Water and the Environment’s website</w:t>
      </w:r>
      <w:r w:rsidR="00FB48F1" w:rsidRPr="00413B6F">
        <w:t>.</w:t>
      </w:r>
    </w:p>
    <w:p w14:paraId="23A26EB3" w14:textId="7AA4A7A4" w:rsidR="004715B1" w:rsidRDefault="004715B1">
      <w:pPr>
        <w:spacing w:before="0" w:after="0" w:line="240" w:lineRule="auto"/>
      </w:pPr>
      <w:r>
        <w:br w:type="page"/>
      </w:r>
    </w:p>
    <w:p w14:paraId="297D95D5" w14:textId="377E6AF7" w:rsidR="00E1311F" w:rsidRPr="004D5ED9" w:rsidRDefault="00492B00" w:rsidP="0099614A">
      <w:pPr>
        <w:pStyle w:val="Heading2"/>
        <w:numPr>
          <w:ilvl w:val="0"/>
          <w:numId w:val="40"/>
        </w:numPr>
        <w:spacing w:before="240"/>
        <w:ind w:left="1134" w:hanging="1134"/>
        <w:rPr>
          <w:rFonts w:cstheme="minorHAnsi"/>
          <w:bCs/>
          <w:iCs/>
          <w:color w:val="264F90"/>
          <w:sz w:val="32"/>
          <w:szCs w:val="32"/>
        </w:rPr>
      </w:pPr>
      <w:bookmarkStart w:id="274" w:name="_Toc37944780"/>
      <w:bookmarkStart w:id="275" w:name="_Toc38007620"/>
      <w:bookmarkStart w:id="276" w:name="_Toc46847297"/>
      <w:bookmarkEnd w:id="274"/>
      <w:bookmarkEnd w:id="275"/>
      <w:r w:rsidRPr="004D5ED9">
        <w:rPr>
          <w:rFonts w:cstheme="minorHAnsi"/>
          <w:bCs/>
          <w:iCs/>
          <w:color w:val="264F90"/>
          <w:sz w:val="32"/>
          <w:szCs w:val="32"/>
        </w:rPr>
        <w:t>How we monitor your grant activity</w:t>
      </w:r>
      <w:bookmarkEnd w:id="276"/>
    </w:p>
    <w:p w14:paraId="51E9C6D2" w14:textId="77777777" w:rsidR="004A2224" w:rsidRDefault="003651EE" w:rsidP="004D5ED9">
      <w:pPr>
        <w:pStyle w:val="Heading3"/>
        <w:spacing w:before="240"/>
        <w:ind w:left="1843"/>
      </w:pPr>
      <w:bookmarkStart w:id="277" w:name="_Toc37944782"/>
      <w:bookmarkStart w:id="278" w:name="_Toc38007622"/>
      <w:bookmarkStart w:id="279" w:name="_Toc37944783"/>
      <w:bookmarkStart w:id="280" w:name="_Toc38007623"/>
      <w:bookmarkStart w:id="281" w:name="_Toc37944784"/>
      <w:bookmarkStart w:id="282" w:name="_Toc38007624"/>
      <w:bookmarkStart w:id="283" w:name="_Toc46847298"/>
      <w:bookmarkEnd w:id="277"/>
      <w:bookmarkEnd w:id="278"/>
      <w:bookmarkEnd w:id="279"/>
      <w:bookmarkEnd w:id="280"/>
      <w:bookmarkEnd w:id="281"/>
      <w:bookmarkEnd w:id="282"/>
      <w:r w:rsidRPr="004D5ED9">
        <w:rPr>
          <w:rFonts w:cs="Arial"/>
          <w:bCs/>
          <w:iCs/>
          <w:color w:val="264F90"/>
          <w:sz w:val="24"/>
          <w:szCs w:val="32"/>
        </w:rPr>
        <w:t xml:space="preserve">12.1 </w:t>
      </w:r>
      <w:r w:rsidR="004A2224" w:rsidRPr="004D5ED9">
        <w:rPr>
          <w:rFonts w:cs="Arial"/>
          <w:bCs/>
          <w:iCs/>
          <w:color w:val="264F90"/>
          <w:sz w:val="24"/>
          <w:szCs w:val="32"/>
        </w:rPr>
        <w:t>Keeping us informed</w:t>
      </w:r>
      <w:bookmarkEnd w:id="283"/>
    </w:p>
    <w:p w14:paraId="107D5A35" w14:textId="07DA4965" w:rsidR="004A2224" w:rsidRDefault="004A2224" w:rsidP="00B349AC">
      <w:r>
        <w:t xml:space="preserve">You should let us know if anything is likely to affect your </w:t>
      </w:r>
      <w:r w:rsidR="00BA76BA">
        <w:t>project</w:t>
      </w:r>
      <w:r>
        <w:t xml:space="preserve"> or organisation.</w:t>
      </w:r>
    </w:p>
    <w:p w14:paraId="33FA56A8" w14:textId="5C3E6774" w:rsidR="004A2224" w:rsidRDefault="004A2224" w:rsidP="00B349AC">
      <w:r>
        <w:t>We need to know of any key changes to your organisation or its business activities</w:t>
      </w:r>
      <w:r w:rsidR="00355D67">
        <w:t xml:space="preserve"> including partner organisations</w:t>
      </w:r>
      <w:r>
        <w:t xml:space="preserve"> if </w:t>
      </w:r>
      <w:r w:rsidR="00355D67">
        <w:t>you apply as part of a consortium. P</w:t>
      </w:r>
      <w:r w:rsidR="00FB48F1">
        <w:t xml:space="preserve">articularly </w:t>
      </w:r>
      <w:r w:rsidR="00355D67">
        <w:t>any changes that may</w:t>
      </w:r>
      <w:r>
        <w:t xml:space="preserve"> affect your </w:t>
      </w:r>
      <w:r w:rsidR="00355D67">
        <w:t xml:space="preserve">organisation’s </w:t>
      </w:r>
      <w:r>
        <w:t xml:space="preserve">ability to complete </w:t>
      </w:r>
      <w:r w:rsidR="00355D67">
        <w:t xml:space="preserve">the project, </w:t>
      </w:r>
      <w:r w:rsidR="007E18C7">
        <w:t>fulfil</w:t>
      </w:r>
      <w:r w:rsidR="00355D67">
        <w:t xml:space="preserve"> </w:t>
      </w:r>
      <w:r>
        <w:t>grant</w:t>
      </w:r>
      <w:r w:rsidR="00355D67">
        <w:t xml:space="preserve"> obligations, </w:t>
      </w:r>
      <w:r>
        <w:t xml:space="preserve">carry on business </w:t>
      </w:r>
      <w:r w:rsidR="00355D67">
        <w:t xml:space="preserve">as usual or </w:t>
      </w:r>
      <w:r>
        <w:t>pay debts</w:t>
      </w:r>
      <w:r w:rsidR="00FB48F1">
        <w:t xml:space="preserve"> </w:t>
      </w:r>
      <w:r w:rsidR="00355D67">
        <w:t>that are</w:t>
      </w:r>
      <w:r>
        <w:t xml:space="preserve"> due.</w:t>
      </w:r>
    </w:p>
    <w:p w14:paraId="25DB35BD" w14:textId="77777777" w:rsidR="004A2224" w:rsidRDefault="004A2224" w:rsidP="00B349AC">
      <w:r>
        <w:t>You must also inform us of any changes to your</w:t>
      </w:r>
      <w:r w:rsidR="000F48FA">
        <w:t>:</w:t>
      </w:r>
    </w:p>
    <w:p w14:paraId="65A94ACE" w14:textId="6113BD15" w:rsidR="004A2224" w:rsidRDefault="004A2224" w:rsidP="0099614A">
      <w:pPr>
        <w:pStyle w:val="Bullet1"/>
        <w:numPr>
          <w:ilvl w:val="0"/>
          <w:numId w:val="26"/>
        </w:numPr>
      </w:pPr>
      <w:r>
        <w:t>name</w:t>
      </w:r>
    </w:p>
    <w:p w14:paraId="2AA7B50D" w14:textId="4D49B6B4" w:rsidR="004A2224" w:rsidRDefault="004A2224" w:rsidP="0099614A">
      <w:pPr>
        <w:pStyle w:val="Bullet1"/>
        <w:numPr>
          <w:ilvl w:val="0"/>
          <w:numId w:val="26"/>
        </w:numPr>
      </w:pPr>
      <w:r>
        <w:t>addresses</w:t>
      </w:r>
    </w:p>
    <w:p w14:paraId="7ED982FE" w14:textId="1FF2FCB2" w:rsidR="004A2224" w:rsidRDefault="004A2224" w:rsidP="0099614A">
      <w:pPr>
        <w:pStyle w:val="Bullet1"/>
        <w:numPr>
          <w:ilvl w:val="0"/>
          <w:numId w:val="26"/>
        </w:numPr>
      </w:pPr>
      <w:r>
        <w:t>nominated contact details</w:t>
      </w:r>
    </w:p>
    <w:p w14:paraId="79835137" w14:textId="77777777" w:rsidR="004A2224" w:rsidRDefault="00B349AC" w:rsidP="0099614A">
      <w:pPr>
        <w:pStyle w:val="Bullet1"/>
        <w:numPr>
          <w:ilvl w:val="0"/>
          <w:numId w:val="26"/>
        </w:numPr>
      </w:pPr>
      <w:r>
        <w:t>bank account details.</w:t>
      </w:r>
    </w:p>
    <w:p w14:paraId="3DCFB06E" w14:textId="77777777" w:rsidR="004A2224" w:rsidRDefault="004A2224" w:rsidP="00B349AC">
      <w:r>
        <w:t>If you become aware of a breach of terms and conditions under the grant agreement, y</w:t>
      </w:r>
      <w:r w:rsidR="00B349AC">
        <w:t>ou must contact us immediately.</w:t>
      </w:r>
    </w:p>
    <w:p w14:paraId="63B032C4" w14:textId="51C6CC78" w:rsidR="004C3151" w:rsidRDefault="004A2224" w:rsidP="00B349AC">
      <w:r>
        <w:t xml:space="preserve">You must notify us </w:t>
      </w:r>
      <w:r w:rsidR="00D06525">
        <w:t xml:space="preserve">in advance of </w:t>
      </w:r>
      <w:r w:rsidR="003B5F74">
        <w:t xml:space="preserve">planned </w:t>
      </w:r>
      <w:r>
        <w:t xml:space="preserve">events </w:t>
      </w:r>
      <w:r w:rsidR="00355D67">
        <w:t>(</w:t>
      </w:r>
      <w:r w:rsidR="00477D95">
        <w:t>one-month</w:t>
      </w:r>
      <w:r w:rsidR="00355D67">
        <w:t xml:space="preserve"> notice)</w:t>
      </w:r>
      <w:r w:rsidR="00D06525">
        <w:t xml:space="preserve"> </w:t>
      </w:r>
      <w:r>
        <w:t>relating to your grant and</w:t>
      </w:r>
      <w:r w:rsidR="00FB48F1">
        <w:t xml:space="preserve"> </w:t>
      </w:r>
      <w:r w:rsidR="00C52911">
        <w:t>to</w:t>
      </w:r>
      <w:r>
        <w:t xml:space="preserve"> provide an opportunity for the Minister or their representative to attend.</w:t>
      </w:r>
    </w:p>
    <w:p w14:paraId="79987BFD" w14:textId="77777777" w:rsidR="003159B5" w:rsidRPr="004D5ED9" w:rsidRDefault="003651EE" w:rsidP="004D5ED9">
      <w:pPr>
        <w:pStyle w:val="Heading3"/>
        <w:spacing w:before="240"/>
        <w:ind w:left="1843"/>
        <w:rPr>
          <w:rFonts w:cs="Arial"/>
          <w:bCs/>
          <w:iCs/>
          <w:color w:val="264F90"/>
          <w:sz w:val="24"/>
          <w:szCs w:val="32"/>
        </w:rPr>
      </w:pPr>
      <w:bookmarkStart w:id="284" w:name="_Toc37944786"/>
      <w:bookmarkStart w:id="285" w:name="_Toc38007626"/>
      <w:bookmarkStart w:id="286" w:name="_Toc46847299"/>
      <w:bookmarkEnd w:id="284"/>
      <w:bookmarkEnd w:id="285"/>
      <w:r w:rsidRPr="004D5ED9">
        <w:rPr>
          <w:rFonts w:cs="Arial"/>
          <w:bCs/>
          <w:iCs/>
          <w:color w:val="264F90"/>
          <w:sz w:val="24"/>
          <w:szCs w:val="32"/>
        </w:rPr>
        <w:t xml:space="preserve">12.2 </w:t>
      </w:r>
      <w:r w:rsidR="002536AC" w:rsidRPr="004D5ED9">
        <w:rPr>
          <w:rFonts w:cs="Arial"/>
          <w:bCs/>
          <w:iCs/>
          <w:color w:val="264F90"/>
          <w:sz w:val="24"/>
          <w:szCs w:val="32"/>
        </w:rPr>
        <w:t>Reporting</w:t>
      </w:r>
      <w:bookmarkEnd w:id="286"/>
      <w:r w:rsidR="002536AC" w:rsidRPr="004D5ED9">
        <w:rPr>
          <w:rFonts w:cs="Arial"/>
          <w:bCs/>
          <w:iCs/>
          <w:color w:val="264F90"/>
          <w:sz w:val="24"/>
          <w:szCs w:val="32"/>
        </w:rPr>
        <w:t xml:space="preserve"> </w:t>
      </w:r>
    </w:p>
    <w:p w14:paraId="69D9A39A" w14:textId="77777777"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FB48F1" w:rsidRPr="00726710">
        <w:rPr>
          <w:rFonts w:cstheme="minorHAnsi"/>
        </w:rPr>
        <w:t>grant agreement</w:t>
      </w:r>
      <w:r w:rsidR="00FB48F1" w:rsidRPr="00A355EF">
        <w:rPr>
          <w:rFonts w:cstheme="minorHAnsi"/>
        </w:rPr>
        <w:t>.</w:t>
      </w:r>
      <w:r w:rsidRPr="00A355EF">
        <w:rPr>
          <w:rFonts w:cstheme="minorHAnsi"/>
        </w:rPr>
        <w:t xml:space="preserve"> </w:t>
      </w:r>
      <w:r w:rsidRPr="00726710">
        <w:rPr>
          <w:rFonts w:cstheme="minorHAnsi"/>
        </w:rPr>
        <w:t>We will provide sample templates for these reports</w:t>
      </w:r>
      <w:r w:rsidR="00526413">
        <w:rPr>
          <w:rFonts w:cstheme="minorHAnsi"/>
        </w:rPr>
        <w:t xml:space="preserve"> as appendices</w:t>
      </w:r>
      <w:r w:rsidRPr="00726710">
        <w:rPr>
          <w:rFonts w:cstheme="minorHAnsi"/>
        </w:rPr>
        <w:t xml:space="preserve"> in the grant agreement.</w:t>
      </w:r>
      <w:r w:rsidR="00D6463C">
        <w:rPr>
          <w:rFonts w:cstheme="minorHAnsi"/>
        </w:rPr>
        <w:t xml:space="preserve"> </w:t>
      </w:r>
      <w:r w:rsidR="00526413">
        <w:rPr>
          <w:rFonts w:cstheme="minorHAnsi"/>
        </w:rPr>
        <w:t xml:space="preserve">We will remind you of your reporting obligations before a report is due. </w:t>
      </w:r>
      <w:r w:rsidRPr="00726710">
        <w:rPr>
          <w:rFonts w:cstheme="minorHAnsi"/>
        </w:rPr>
        <w:t>We will expect you to report on</w:t>
      </w:r>
      <w:r w:rsidR="00F2002A">
        <w:rPr>
          <w:rFonts w:cstheme="minorHAnsi"/>
        </w:rPr>
        <w:t>:</w:t>
      </w:r>
    </w:p>
    <w:p w14:paraId="5D662D2D" w14:textId="529EF8C6" w:rsidR="00E1311F" w:rsidRPr="00726710" w:rsidRDefault="00E1311F" w:rsidP="0099614A">
      <w:pPr>
        <w:pStyle w:val="Bullet1"/>
        <w:numPr>
          <w:ilvl w:val="0"/>
          <w:numId w:val="25"/>
        </w:numPr>
      </w:pPr>
      <w:r w:rsidRPr="00726710">
        <w:t xml:space="preserve">progress against agreed </w:t>
      </w:r>
      <w:r w:rsidR="00512EB0">
        <w:t>grant activity</w:t>
      </w:r>
      <w:r w:rsidRPr="00726710">
        <w:t xml:space="preserve"> milestones</w:t>
      </w:r>
      <w:r w:rsidR="00780216">
        <w:t xml:space="preserve"> and outcomes</w:t>
      </w:r>
    </w:p>
    <w:p w14:paraId="33DFF635" w14:textId="77777777" w:rsidR="00E1311F" w:rsidRPr="00726710" w:rsidRDefault="00B168D7" w:rsidP="0099614A">
      <w:pPr>
        <w:pStyle w:val="Bullet1"/>
        <w:numPr>
          <w:ilvl w:val="0"/>
          <w:numId w:val="25"/>
        </w:numPr>
      </w:pPr>
      <w:r>
        <w:t>expenditure of the grant</w:t>
      </w:r>
      <w:r w:rsidR="00E1311F" w:rsidRPr="00726710">
        <w:t>.</w:t>
      </w:r>
    </w:p>
    <w:p w14:paraId="31F52772" w14:textId="77777777" w:rsidR="009A072D" w:rsidRDefault="009A072D" w:rsidP="009A072D">
      <w:r>
        <w:t>We will monitor progress by assessing reports you submit and may conduct site visits</w:t>
      </w:r>
      <w:r w:rsidR="00DC4884">
        <w:t xml:space="preserve"> or request records</w:t>
      </w:r>
      <w:r>
        <w:t xml:space="preserve"> to confirm details of your reports if necessary. Occasionally we may need to re-examine claims, seek further information or request an independen</w:t>
      </w:r>
      <w:r w:rsidR="00B349AC">
        <w:t>t audit of claims and payments.</w:t>
      </w:r>
    </w:p>
    <w:p w14:paraId="24F7123D" w14:textId="77777777" w:rsidR="009A072D" w:rsidRPr="00183EED" w:rsidRDefault="009A072D" w:rsidP="00B349AC">
      <w:pPr>
        <w:keepNext/>
      </w:pPr>
      <w:bookmarkStart w:id="287" w:name="_Toc468693655"/>
      <w:bookmarkStart w:id="288" w:name="_Toc509838910"/>
      <w:r w:rsidRPr="00181A24">
        <w:rPr>
          <w:b/>
        </w:rPr>
        <w:t>Progress reports</w:t>
      </w:r>
      <w:bookmarkEnd w:id="287"/>
      <w:bookmarkEnd w:id="288"/>
    </w:p>
    <w:p w14:paraId="35836F20" w14:textId="77777777" w:rsidR="009A072D" w:rsidRDefault="009A072D" w:rsidP="009A072D">
      <w:r>
        <w:t>Progress</w:t>
      </w:r>
      <w:r w:rsidRPr="00E162FF">
        <w:t xml:space="preserve"> reports must</w:t>
      </w:r>
      <w:r w:rsidR="00601F72">
        <w:t>:</w:t>
      </w:r>
    </w:p>
    <w:p w14:paraId="0E4AE49D" w14:textId="37BAB453" w:rsidR="009A072D" w:rsidRDefault="009A072D" w:rsidP="0099614A">
      <w:pPr>
        <w:pStyle w:val="Bullet1"/>
        <w:numPr>
          <w:ilvl w:val="0"/>
          <w:numId w:val="25"/>
        </w:numPr>
      </w:pPr>
      <w:r w:rsidRPr="00E162FF">
        <w:t>include evidence</w:t>
      </w:r>
      <w:r>
        <w:t xml:space="preserve"> of your progress towards completion of agreed activities</w:t>
      </w:r>
      <w:r w:rsidR="00780216">
        <w:t xml:space="preserve"> and outcomes</w:t>
      </w:r>
    </w:p>
    <w:p w14:paraId="6A31012C" w14:textId="10A49950" w:rsidR="009A072D" w:rsidRDefault="009A072D" w:rsidP="0099614A">
      <w:pPr>
        <w:pStyle w:val="Bullet1"/>
        <w:numPr>
          <w:ilvl w:val="0"/>
          <w:numId w:val="25"/>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506E047" w14:textId="159A5EA4" w:rsidR="009A072D" w:rsidRDefault="009A072D" w:rsidP="0099614A">
      <w:pPr>
        <w:pStyle w:val="Bullet1"/>
        <w:numPr>
          <w:ilvl w:val="0"/>
          <w:numId w:val="25"/>
        </w:numPr>
      </w:pPr>
      <w:r>
        <w:t>include evidence of expenditure</w:t>
      </w:r>
    </w:p>
    <w:p w14:paraId="23D70831" w14:textId="77777777" w:rsidR="009A072D" w:rsidRDefault="009A072D" w:rsidP="0099614A">
      <w:pPr>
        <w:pStyle w:val="Bullet1"/>
        <w:numPr>
          <w:ilvl w:val="0"/>
          <w:numId w:val="25"/>
        </w:numPr>
      </w:pPr>
      <w:r>
        <w:t>be submitted by the report due date (you can submit reports ahead of time if you have completed relevant activities).</w:t>
      </w:r>
    </w:p>
    <w:p w14:paraId="0B621825" w14:textId="5E2D857B" w:rsidR="009A072D" w:rsidRDefault="009A072D" w:rsidP="009A072D">
      <w:r>
        <w:t>We will only make grant p</w:t>
      </w:r>
      <w:r w:rsidRPr="00E162FF">
        <w:t xml:space="preserve">ayments </w:t>
      </w:r>
      <w:r>
        <w:t xml:space="preserve">when we receive </w:t>
      </w:r>
      <w:r w:rsidRPr="00E162FF">
        <w:t xml:space="preserve">satisfactory </w:t>
      </w:r>
      <w:r>
        <w:t>progress</w:t>
      </w:r>
      <w:r w:rsidRPr="00E162FF">
        <w:t xml:space="preserve"> reports.</w:t>
      </w:r>
    </w:p>
    <w:p w14:paraId="4D44FCD6" w14:textId="77777777" w:rsidR="00194969" w:rsidRDefault="009A072D" w:rsidP="009A072D">
      <w:r>
        <w:t>You must discuss any reporting delays with us as soon as you become aware of them.</w:t>
      </w:r>
    </w:p>
    <w:p w14:paraId="6AA47CD3" w14:textId="77777777" w:rsidR="00565996" w:rsidRPr="00183EED" w:rsidRDefault="00565996" w:rsidP="00B349AC">
      <w:pPr>
        <w:keepNext/>
      </w:pPr>
      <w:bookmarkStart w:id="289" w:name="_Toc509838911"/>
      <w:bookmarkStart w:id="290" w:name="_Toc468693656"/>
      <w:r w:rsidRPr="00181A24">
        <w:rPr>
          <w:b/>
        </w:rPr>
        <w:t>Ad-hoc reports</w:t>
      </w:r>
      <w:bookmarkEnd w:id="289"/>
    </w:p>
    <w:p w14:paraId="435597C0" w14:textId="77777777"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BA76BA">
        <w:t>project</w:t>
      </w:r>
      <w:r>
        <w:t>.</w:t>
      </w:r>
    </w:p>
    <w:p w14:paraId="45AB6635" w14:textId="77777777" w:rsidR="009A072D" w:rsidRPr="00183EED" w:rsidRDefault="009A072D" w:rsidP="00B349AC">
      <w:pPr>
        <w:keepNext/>
      </w:pPr>
      <w:bookmarkStart w:id="291" w:name="_Toc509838912"/>
      <w:r w:rsidRPr="00181A24">
        <w:rPr>
          <w:b/>
        </w:rPr>
        <w:t>Final report</w:t>
      </w:r>
      <w:bookmarkEnd w:id="290"/>
      <w:bookmarkEnd w:id="291"/>
    </w:p>
    <w:p w14:paraId="5B7CE7B4" w14:textId="77777777" w:rsidR="009A072D" w:rsidRDefault="009A072D" w:rsidP="009A072D">
      <w:r>
        <w:t xml:space="preserve">When you complete the </w:t>
      </w:r>
      <w:r w:rsidR="00BA76BA">
        <w:t>project</w:t>
      </w:r>
      <w:r>
        <w:t>, you must submit a final report.</w:t>
      </w:r>
    </w:p>
    <w:p w14:paraId="61D1C62C" w14:textId="77777777" w:rsidR="009A072D" w:rsidRDefault="009A072D" w:rsidP="009A072D">
      <w:r>
        <w:t>Final reports must</w:t>
      </w:r>
      <w:r w:rsidR="000F48FA">
        <w:t>:</w:t>
      </w:r>
    </w:p>
    <w:p w14:paraId="47AC6166" w14:textId="1366999A" w:rsidR="00AD6169" w:rsidRDefault="000F48FA" w:rsidP="0099614A">
      <w:pPr>
        <w:pStyle w:val="Bullet1"/>
        <w:numPr>
          <w:ilvl w:val="0"/>
          <w:numId w:val="25"/>
        </w:numPr>
      </w:pPr>
      <w:r>
        <w:t>i</w:t>
      </w:r>
      <w:r w:rsidR="00AD6169">
        <w:t>dentify if and how outcomes have been achieved</w:t>
      </w:r>
    </w:p>
    <w:p w14:paraId="3B21509C" w14:textId="621F5B38" w:rsidR="009A072D" w:rsidRDefault="009A072D" w:rsidP="0099614A">
      <w:pPr>
        <w:pStyle w:val="Bullet1"/>
        <w:numPr>
          <w:ilvl w:val="0"/>
          <w:numId w:val="25"/>
        </w:numPr>
      </w:pPr>
      <w:r w:rsidRPr="00E162FF">
        <w:t>include the agreed evidence</w:t>
      </w:r>
      <w:r>
        <w:t xml:space="preserve"> as specified in the grant agreement</w:t>
      </w:r>
    </w:p>
    <w:p w14:paraId="081E4040" w14:textId="67FB6EF9" w:rsidR="009A072D" w:rsidRDefault="009A072D" w:rsidP="0099614A">
      <w:pPr>
        <w:pStyle w:val="Bullet1"/>
        <w:numPr>
          <w:ilvl w:val="0"/>
          <w:numId w:val="25"/>
        </w:numPr>
      </w:pPr>
      <w:r w:rsidRPr="00E162FF">
        <w:t xml:space="preserve">identify the total </w:t>
      </w:r>
      <w:r>
        <w:t>e</w:t>
      </w:r>
      <w:r w:rsidRPr="00E162FF">
        <w:t xml:space="preserve">ligible </w:t>
      </w:r>
      <w:r>
        <w:t>e</w:t>
      </w:r>
      <w:r w:rsidRPr="00E162FF">
        <w:t xml:space="preserve">xpenditure </w:t>
      </w:r>
      <w:r w:rsidR="00B501CF">
        <w:t>incurred</w:t>
      </w:r>
    </w:p>
    <w:p w14:paraId="0B9386FC" w14:textId="77777777" w:rsidR="009A072D" w:rsidRDefault="009A072D" w:rsidP="0099614A">
      <w:pPr>
        <w:pStyle w:val="Bullet1"/>
        <w:numPr>
          <w:ilvl w:val="0"/>
          <w:numId w:val="25"/>
        </w:numPr>
      </w:pPr>
      <w:r>
        <w:t xml:space="preserve">be submitted </w:t>
      </w:r>
      <w:r w:rsidR="00BA76BA">
        <w:t>by the due date</w:t>
      </w:r>
      <w:r w:rsidR="00782A88">
        <w:t xml:space="preserve"> in</w:t>
      </w:r>
      <w:r>
        <w:t xml:space="preserve"> the format provided in the grant agreement.</w:t>
      </w:r>
    </w:p>
    <w:p w14:paraId="35AE19B6" w14:textId="77777777" w:rsidR="009A072D" w:rsidRPr="004D5ED9" w:rsidRDefault="003651EE" w:rsidP="004D5ED9">
      <w:pPr>
        <w:pStyle w:val="Heading3"/>
        <w:spacing w:before="240"/>
        <w:ind w:left="1843"/>
        <w:rPr>
          <w:rFonts w:cs="Arial"/>
          <w:bCs/>
          <w:iCs/>
          <w:color w:val="264F90"/>
          <w:sz w:val="24"/>
          <w:szCs w:val="32"/>
        </w:rPr>
      </w:pPr>
      <w:bookmarkStart w:id="292" w:name="_Toc509572409"/>
      <w:bookmarkStart w:id="293" w:name="_Toc509572410"/>
      <w:bookmarkStart w:id="294" w:name="_Toc509572411"/>
      <w:bookmarkStart w:id="295" w:name="_Toc46847300"/>
      <w:bookmarkEnd w:id="292"/>
      <w:bookmarkEnd w:id="293"/>
      <w:bookmarkEnd w:id="294"/>
      <w:r w:rsidRPr="004D5ED9">
        <w:rPr>
          <w:rFonts w:cs="Arial"/>
          <w:bCs/>
          <w:iCs/>
          <w:color w:val="264F90"/>
          <w:sz w:val="24"/>
          <w:szCs w:val="32"/>
        </w:rPr>
        <w:t xml:space="preserve">12.3 </w:t>
      </w:r>
      <w:r w:rsidR="00780216" w:rsidRPr="004D5ED9">
        <w:rPr>
          <w:rFonts w:cs="Arial"/>
          <w:bCs/>
          <w:iCs/>
          <w:color w:val="264F90"/>
          <w:sz w:val="24"/>
          <w:szCs w:val="32"/>
        </w:rPr>
        <w:t>Financial declaration</w:t>
      </w:r>
      <w:bookmarkEnd w:id="295"/>
    </w:p>
    <w:p w14:paraId="731D1C60" w14:textId="77777777" w:rsidR="006F4EB7" w:rsidRDefault="006F4EB7" w:rsidP="009A072D">
      <w:r>
        <w:t>We may ask you to provide a declaration that the grant money was spent in accordance with the grant agreement and to report on any underspends of the grant money.</w:t>
      </w:r>
    </w:p>
    <w:p w14:paraId="3ED69718" w14:textId="77777777" w:rsidR="004A2224" w:rsidRPr="004D5ED9" w:rsidRDefault="003651EE" w:rsidP="004D5ED9">
      <w:pPr>
        <w:pStyle w:val="Heading3"/>
        <w:spacing w:before="240"/>
        <w:ind w:left="1843"/>
        <w:rPr>
          <w:rFonts w:cs="Arial"/>
          <w:bCs/>
          <w:iCs/>
          <w:color w:val="264F90"/>
          <w:sz w:val="24"/>
          <w:szCs w:val="32"/>
        </w:rPr>
      </w:pPr>
      <w:bookmarkStart w:id="296" w:name="_Toc38007629"/>
      <w:bookmarkStart w:id="297" w:name="_Toc37944789"/>
      <w:bookmarkStart w:id="298" w:name="_Toc38007630"/>
      <w:bookmarkStart w:id="299" w:name="_Toc46847301"/>
      <w:bookmarkStart w:id="300" w:name="_Toc468693659"/>
      <w:bookmarkEnd w:id="296"/>
      <w:bookmarkEnd w:id="297"/>
      <w:bookmarkEnd w:id="298"/>
      <w:r w:rsidRPr="004D5ED9">
        <w:rPr>
          <w:rFonts w:cs="Arial"/>
          <w:bCs/>
          <w:iCs/>
          <w:color w:val="264F90"/>
          <w:sz w:val="24"/>
          <w:szCs w:val="32"/>
        </w:rPr>
        <w:t xml:space="preserve">12.4 </w:t>
      </w:r>
      <w:r w:rsidR="004A2224" w:rsidRPr="004D5ED9">
        <w:rPr>
          <w:rFonts w:cs="Arial"/>
          <w:bCs/>
          <w:iCs/>
          <w:color w:val="264F90"/>
          <w:sz w:val="24"/>
          <w:szCs w:val="32"/>
        </w:rPr>
        <w:t>Grant agreement variations</w:t>
      </w:r>
      <w:bookmarkEnd w:id="299"/>
    </w:p>
    <w:p w14:paraId="496F5640" w14:textId="77777777"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xml:space="preserve">. You can request a variation by </w:t>
      </w:r>
      <w:r w:rsidR="00BA76BA">
        <w:rPr>
          <w:bCs/>
          <w:lang w:eastAsia="en-AU"/>
        </w:rPr>
        <w:t>contacting your Funding Arrangement Manager, Community Grants Hub</w:t>
      </w:r>
      <w:r w:rsidR="00DD22BF">
        <w:rPr>
          <w:bCs/>
          <w:lang w:eastAsia="en-AU"/>
        </w:rPr>
        <w:t>.</w:t>
      </w:r>
    </w:p>
    <w:p w14:paraId="4F4CA99E" w14:textId="77777777"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4B140078" w14:textId="77777777" w:rsidR="00832FC6" w:rsidRPr="004D5ED9" w:rsidRDefault="003651EE" w:rsidP="004D5ED9">
      <w:pPr>
        <w:pStyle w:val="Heading3"/>
        <w:spacing w:before="240"/>
        <w:ind w:left="1843"/>
        <w:rPr>
          <w:rFonts w:cs="Arial"/>
          <w:bCs/>
          <w:iCs/>
          <w:color w:val="264F90"/>
          <w:sz w:val="24"/>
          <w:szCs w:val="32"/>
        </w:rPr>
      </w:pPr>
      <w:bookmarkStart w:id="301" w:name="_Toc46847302"/>
      <w:r w:rsidRPr="004D5ED9">
        <w:rPr>
          <w:rFonts w:cs="Arial"/>
          <w:bCs/>
          <w:iCs/>
          <w:color w:val="264F90"/>
          <w:sz w:val="24"/>
          <w:szCs w:val="32"/>
        </w:rPr>
        <w:t xml:space="preserve">12.5 </w:t>
      </w:r>
      <w:r w:rsidR="00492B00" w:rsidRPr="004D5ED9">
        <w:rPr>
          <w:rFonts w:cs="Arial"/>
          <w:bCs/>
          <w:iCs/>
          <w:color w:val="264F90"/>
          <w:sz w:val="24"/>
          <w:szCs w:val="32"/>
        </w:rPr>
        <w:t>Compliance visits</w:t>
      </w:r>
      <w:bookmarkEnd w:id="300"/>
      <w:bookmarkEnd w:id="301"/>
      <w:r w:rsidR="00DC4884" w:rsidRPr="004D5ED9">
        <w:rPr>
          <w:rFonts w:cs="Arial"/>
          <w:bCs/>
          <w:iCs/>
          <w:color w:val="264F90"/>
          <w:sz w:val="24"/>
          <w:szCs w:val="32"/>
        </w:rPr>
        <w:t xml:space="preserve"> </w:t>
      </w:r>
    </w:p>
    <w:p w14:paraId="5962CEEA" w14:textId="77777777"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3EA8C03F" w14:textId="77777777" w:rsidR="00492B00" w:rsidRPr="004D5ED9" w:rsidRDefault="003651EE" w:rsidP="004D5ED9">
      <w:pPr>
        <w:pStyle w:val="Heading3"/>
        <w:spacing w:before="240"/>
        <w:ind w:left="1843"/>
        <w:rPr>
          <w:rFonts w:cs="Arial"/>
          <w:bCs/>
          <w:iCs/>
          <w:color w:val="264F90"/>
          <w:sz w:val="24"/>
          <w:szCs w:val="32"/>
        </w:rPr>
      </w:pPr>
      <w:bookmarkStart w:id="302" w:name="_Toc46847303"/>
      <w:r w:rsidRPr="004D5ED9">
        <w:rPr>
          <w:rFonts w:cs="Arial"/>
          <w:bCs/>
          <w:iCs/>
          <w:color w:val="264F90"/>
          <w:sz w:val="24"/>
          <w:szCs w:val="32"/>
        </w:rPr>
        <w:t xml:space="preserve">12.6 </w:t>
      </w:r>
      <w:r w:rsidR="00832FC6" w:rsidRPr="004D5ED9">
        <w:rPr>
          <w:rFonts w:cs="Arial"/>
          <w:bCs/>
          <w:iCs/>
          <w:color w:val="264F90"/>
          <w:sz w:val="24"/>
          <w:szCs w:val="32"/>
        </w:rPr>
        <w:t>R</w:t>
      </w:r>
      <w:r w:rsidR="00DC4884" w:rsidRPr="004D5ED9">
        <w:rPr>
          <w:rFonts w:cs="Arial"/>
          <w:bCs/>
          <w:iCs/>
          <w:color w:val="264F90"/>
          <w:sz w:val="24"/>
          <w:szCs w:val="32"/>
        </w:rPr>
        <w:t>ecord keeping</w:t>
      </w:r>
      <w:bookmarkEnd w:id="302"/>
    </w:p>
    <w:p w14:paraId="6AE41789" w14:textId="77777777" w:rsidR="00795673" w:rsidRDefault="0028433B" w:rsidP="00795673">
      <w:r>
        <w:t>We may also inspect the records you are required to keep under the grant agreement</w:t>
      </w:r>
      <w:r w:rsidR="00795673">
        <w:t>.</w:t>
      </w:r>
    </w:p>
    <w:p w14:paraId="4B67DD21" w14:textId="77777777" w:rsidR="00E1311F" w:rsidRPr="004D5ED9" w:rsidRDefault="003651EE" w:rsidP="004D5ED9">
      <w:pPr>
        <w:pStyle w:val="Heading3"/>
        <w:spacing w:before="240"/>
        <w:ind w:left="1843"/>
        <w:rPr>
          <w:rFonts w:cs="Arial"/>
          <w:bCs/>
          <w:iCs/>
          <w:color w:val="264F90"/>
          <w:sz w:val="24"/>
          <w:szCs w:val="32"/>
        </w:rPr>
      </w:pPr>
      <w:bookmarkStart w:id="303" w:name="_Toc37944793"/>
      <w:bookmarkStart w:id="304" w:name="_Toc38007634"/>
      <w:bookmarkStart w:id="305" w:name="_Toc46847304"/>
      <w:bookmarkEnd w:id="303"/>
      <w:bookmarkEnd w:id="304"/>
      <w:r w:rsidRPr="004D5ED9">
        <w:rPr>
          <w:rFonts w:cs="Arial"/>
          <w:bCs/>
          <w:iCs/>
          <w:color w:val="264F90"/>
          <w:sz w:val="24"/>
          <w:szCs w:val="32"/>
        </w:rPr>
        <w:t xml:space="preserve">12.7 </w:t>
      </w:r>
      <w:r w:rsidR="004B1409" w:rsidRPr="004D5ED9">
        <w:rPr>
          <w:rFonts w:cs="Arial"/>
          <w:bCs/>
          <w:iCs/>
          <w:color w:val="264F90"/>
          <w:sz w:val="24"/>
          <w:szCs w:val="32"/>
        </w:rPr>
        <w:t>Evaluation</w:t>
      </w:r>
      <w:bookmarkEnd w:id="305"/>
    </w:p>
    <w:p w14:paraId="6A9B064A" w14:textId="77777777"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8408BA">
        <w:t>grant program</w:t>
      </w:r>
      <w:r w:rsidR="00590598" w:rsidRPr="00590598">
        <w:t xml:space="preserve"> </w:t>
      </w:r>
      <w:r w:rsidR="004B1409" w:rsidRPr="00590598">
        <w:t>to</w:t>
      </w:r>
      <w:r w:rsidR="004B1409">
        <w:t xml:space="preserve"> measure how well </w:t>
      </w:r>
      <w:r w:rsidR="00590598">
        <w:t>its</w:t>
      </w:r>
      <w:r w:rsidR="00590598" w:rsidRPr="00B72EE8">
        <w:t xml:space="preserve"> </w:t>
      </w:r>
      <w:r w:rsidR="004B1409" w:rsidRPr="00B72EE8">
        <w:t xml:space="preserve">objectives </w:t>
      </w:r>
      <w:r w:rsidR="00590598" w:rsidRPr="00B72EE8">
        <w:t xml:space="preserve">and outcomes </w:t>
      </w:r>
      <w:r w:rsidR="004B1409" w:rsidRPr="00B72EE8">
        <w:t xml:space="preserve">have been achieved. </w:t>
      </w:r>
      <w:r w:rsidR="009A072D">
        <w:t xml:space="preserve">We may use information from your application and reports for this purpose. We may also interview </w:t>
      </w:r>
      <w:r w:rsidR="008B0E7F">
        <w:t>you</w:t>
      </w:r>
      <w:r w:rsidR="009A072D">
        <w:t xml:space="preserve"> or ask you for more information to help us understand how the grant impacted you and to evaluate how effective the program</w:t>
      </w:r>
      <w:r w:rsidR="00B501CF">
        <w:t xml:space="preserve"> was in achieving its outcomes.</w:t>
      </w:r>
    </w:p>
    <w:p w14:paraId="584D33C7" w14:textId="77777777" w:rsidR="004B1409" w:rsidRDefault="009A072D" w:rsidP="004B1409">
      <w:r>
        <w:t>We may contact you up to one</w:t>
      </w:r>
      <w:r w:rsidR="00413B6F">
        <w:t xml:space="preserve"> </w:t>
      </w:r>
      <w:r>
        <w:t xml:space="preserve">year after you finish your </w:t>
      </w:r>
      <w:r w:rsidR="00B501CF">
        <w:t>grant</w:t>
      </w:r>
      <w:r>
        <w:t xml:space="preserve"> for more information to assist with this evaluation</w:t>
      </w:r>
      <w:r w:rsidR="004B1409" w:rsidRPr="00B72EE8">
        <w:t>.</w:t>
      </w:r>
    </w:p>
    <w:p w14:paraId="24C82C8A" w14:textId="77777777" w:rsidR="00E1311F" w:rsidRPr="004D5ED9" w:rsidRDefault="003651EE" w:rsidP="004D5ED9">
      <w:pPr>
        <w:pStyle w:val="Heading3"/>
        <w:spacing w:before="240"/>
        <w:ind w:left="1843"/>
        <w:rPr>
          <w:rFonts w:cs="Arial"/>
          <w:bCs/>
          <w:iCs/>
          <w:color w:val="264F90"/>
          <w:sz w:val="24"/>
          <w:szCs w:val="32"/>
        </w:rPr>
      </w:pPr>
      <w:bookmarkStart w:id="306" w:name="_Toc46847305"/>
      <w:r w:rsidRPr="004D5ED9">
        <w:rPr>
          <w:rFonts w:cs="Arial"/>
          <w:bCs/>
          <w:iCs/>
          <w:color w:val="264F90"/>
          <w:sz w:val="24"/>
          <w:szCs w:val="32"/>
        </w:rPr>
        <w:t xml:space="preserve">12.8 </w:t>
      </w:r>
      <w:r w:rsidR="004B1409" w:rsidRPr="004D5ED9">
        <w:rPr>
          <w:rFonts w:cs="Arial"/>
          <w:bCs/>
          <w:iCs/>
          <w:color w:val="264F90"/>
          <w:sz w:val="24"/>
          <w:szCs w:val="32"/>
        </w:rPr>
        <w:t>Acknowledgement</w:t>
      </w:r>
      <w:bookmarkEnd w:id="306"/>
    </w:p>
    <w:p w14:paraId="2E617C68" w14:textId="493D6677" w:rsidR="00477D95" w:rsidRPr="004D5ED9" w:rsidRDefault="00477D95" w:rsidP="004239AB">
      <w:pPr>
        <w:pStyle w:val="Heading4"/>
      </w:pPr>
      <w:r w:rsidRPr="004D5ED9">
        <w:t xml:space="preserve">12.8.1 Funding </w:t>
      </w:r>
      <w:r w:rsidR="007E18C7">
        <w:t>r</w:t>
      </w:r>
      <w:r w:rsidRPr="004D5ED9">
        <w:t xml:space="preserve">ecognition </w:t>
      </w:r>
      <w:r w:rsidR="007E18C7">
        <w:t>g</w:t>
      </w:r>
      <w:r w:rsidRPr="004D5ED9">
        <w:t>uidelines</w:t>
      </w:r>
    </w:p>
    <w:p w14:paraId="6CEE6630" w14:textId="77777777" w:rsidR="00477D95" w:rsidRPr="00477D95" w:rsidRDefault="00477D95" w:rsidP="00477D95">
      <w:r w:rsidRPr="00477D95">
        <w:t>All projects funded in full or part by the Australian Government must acknowledge the Australian Government’s investment in all promotional activities, including but not limited to:</w:t>
      </w:r>
    </w:p>
    <w:p w14:paraId="10D3396D" w14:textId="5390C0F7" w:rsidR="00477D95" w:rsidRPr="009D42B8" w:rsidRDefault="00477D95" w:rsidP="0099614A">
      <w:pPr>
        <w:pStyle w:val="Bullet1"/>
        <w:numPr>
          <w:ilvl w:val="0"/>
          <w:numId w:val="25"/>
        </w:numPr>
      </w:pPr>
      <w:r w:rsidRPr="009D42B8">
        <w:t>events and announcements: national, state and local (at all project stages/phases)</w:t>
      </w:r>
    </w:p>
    <w:p w14:paraId="124EB2FD" w14:textId="7347A67C" w:rsidR="00477D95" w:rsidRPr="009D42B8" w:rsidRDefault="00477D95" w:rsidP="0099614A">
      <w:pPr>
        <w:pStyle w:val="Bullet1"/>
        <w:numPr>
          <w:ilvl w:val="0"/>
          <w:numId w:val="25"/>
        </w:numPr>
      </w:pPr>
      <w:r w:rsidRPr="009D42B8">
        <w:t>public relations activities including workshops, forums and conferences</w:t>
      </w:r>
    </w:p>
    <w:p w14:paraId="703543B6" w14:textId="1ECACC53" w:rsidR="00477D95" w:rsidRPr="009D42B8" w:rsidRDefault="00477D95" w:rsidP="0099614A">
      <w:pPr>
        <w:pStyle w:val="Bullet1"/>
        <w:numPr>
          <w:ilvl w:val="0"/>
          <w:numId w:val="25"/>
        </w:numPr>
      </w:pPr>
      <w:r w:rsidRPr="009D42B8">
        <w:t>display materials such as banners, posters and on-ground project signs</w:t>
      </w:r>
    </w:p>
    <w:p w14:paraId="467398F9" w14:textId="650D4792" w:rsidR="00477D95" w:rsidRPr="009D42B8" w:rsidRDefault="00477D95" w:rsidP="0099614A">
      <w:pPr>
        <w:pStyle w:val="Bullet1"/>
        <w:numPr>
          <w:ilvl w:val="0"/>
          <w:numId w:val="25"/>
        </w:numPr>
      </w:pPr>
      <w:r w:rsidRPr="009D42B8">
        <w:t>publications such as reports, books, and case studies</w:t>
      </w:r>
    </w:p>
    <w:p w14:paraId="5BC06C09" w14:textId="497F8774" w:rsidR="00477D95" w:rsidRPr="009D42B8" w:rsidRDefault="00477D95" w:rsidP="0099614A">
      <w:pPr>
        <w:pStyle w:val="Bullet1"/>
        <w:numPr>
          <w:ilvl w:val="0"/>
          <w:numId w:val="25"/>
        </w:numPr>
      </w:pPr>
      <w:r w:rsidRPr="009D42B8">
        <w:t>information kits and fact sheets</w:t>
      </w:r>
    </w:p>
    <w:p w14:paraId="7FFD7E77" w14:textId="77777777" w:rsidR="00477D95" w:rsidRPr="009D42B8" w:rsidRDefault="005B5FA7" w:rsidP="0099614A">
      <w:pPr>
        <w:pStyle w:val="Bullet1"/>
        <w:numPr>
          <w:ilvl w:val="0"/>
          <w:numId w:val="25"/>
        </w:numPr>
      </w:pPr>
      <w:r w:rsidRPr="009D42B8">
        <w:t>w</w:t>
      </w:r>
      <w:r w:rsidR="00477D95" w:rsidRPr="009D42B8">
        <w:t>ebsites and social media posts, either through direct acknowledgement or the use of</w:t>
      </w:r>
      <w:r w:rsidRPr="009D42B8">
        <w:t xml:space="preserve"> </w:t>
      </w:r>
      <w:r w:rsidR="00477D95" w:rsidRPr="009D42B8">
        <w:t>hashtags where space allows.</w:t>
      </w:r>
    </w:p>
    <w:p w14:paraId="3AE99C55" w14:textId="77777777" w:rsidR="00477D95" w:rsidRPr="004D5ED9" w:rsidRDefault="00477D95" w:rsidP="004239AB">
      <w:pPr>
        <w:pStyle w:val="Heading4"/>
      </w:pPr>
      <w:r w:rsidRPr="004D5ED9">
        <w:t>12.8.2 How do I acknowledge the funding?</w:t>
      </w:r>
    </w:p>
    <w:p w14:paraId="2F1F4185" w14:textId="77777777" w:rsidR="00477D95" w:rsidRPr="00477D95" w:rsidRDefault="00477D95" w:rsidP="00477D95">
      <w:r w:rsidRPr="00477D95">
        <w:t>To acknowledge the program funding, use one of the following funding acknowledgement statements:</w:t>
      </w:r>
    </w:p>
    <w:p w14:paraId="5D216095" w14:textId="77777777" w:rsidR="00477D95" w:rsidRPr="005B5FA7" w:rsidRDefault="00477D95" w:rsidP="00174BE5">
      <w:pPr>
        <w:ind w:left="720"/>
        <w:rPr>
          <w:i/>
          <w:iCs/>
        </w:rPr>
      </w:pPr>
      <w:r w:rsidRPr="005B5FA7">
        <w:rPr>
          <w:i/>
          <w:iCs/>
        </w:rPr>
        <w:t xml:space="preserve">This project is supported by [project proponent’s name], through funding from the Australian Government’s Established Pest Animals and Weeds Management Pipeline Program - Advancing Pest Animal and Weed Control Solutions </w:t>
      </w:r>
    </w:p>
    <w:p w14:paraId="64832917" w14:textId="46CE0BC3" w:rsidR="00477D95" w:rsidRPr="00174BE5" w:rsidRDefault="00477D95" w:rsidP="00174BE5">
      <w:r w:rsidRPr="00174BE5">
        <w:t>If there has been more than one funding body, the following wording should be used:</w:t>
      </w:r>
    </w:p>
    <w:p w14:paraId="16CC45F4" w14:textId="6D1B2324" w:rsidR="00900848" w:rsidRDefault="00477D95" w:rsidP="00174BE5">
      <w:pPr>
        <w:ind w:left="720"/>
        <w:rPr>
          <w:i/>
          <w:iCs/>
        </w:rPr>
      </w:pPr>
      <w:r w:rsidRPr="00174BE5">
        <w:rPr>
          <w:i/>
          <w:iCs/>
        </w:rPr>
        <w:t>This project is supported by [project proponent’s name], through funding from the Australian Government’s 'Established Pest Animals and Weeds Management Pipeline Program - Advancing Pest Animal and Weed Control Solutions and [other funding body’s name].</w:t>
      </w:r>
    </w:p>
    <w:p w14:paraId="35A45903" w14:textId="77777777" w:rsidR="00477D95" w:rsidRPr="00174BE5" w:rsidRDefault="00477D95" w:rsidP="00174BE5">
      <w:r w:rsidRPr="00174BE5">
        <w:t>If the project proponent has also provided funding, the following wording should be used:</w:t>
      </w:r>
    </w:p>
    <w:p w14:paraId="7CF7AAD8" w14:textId="77777777" w:rsidR="00477D95" w:rsidRPr="00174BE5" w:rsidRDefault="00477D95" w:rsidP="00174BE5">
      <w:pPr>
        <w:ind w:left="720"/>
        <w:rPr>
          <w:i/>
          <w:iCs/>
        </w:rPr>
      </w:pPr>
      <w:r w:rsidRPr="00174BE5">
        <w:rPr>
          <w:i/>
          <w:iCs/>
        </w:rPr>
        <w:t xml:space="preserve">This project is jointly funded through [organisation name] and the Australian Government’s ' Established Pest Animals and Weeds Management Pipeline Program - Advancing Pest Animal and Weed Control </w:t>
      </w:r>
      <w:r w:rsidR="00174BE5" w:rsidRPr="00174BE5">
        <w:rPr>
          <w:i/>
          <w:iCs/>
        </w:rPr>
        <w:t>Solutions.</w:t>
      </w:r>
    </w:p>
    <w:p w14:paraId="446209BE" w14:textId="77777777" w:rsidR="00477D95" w:rsidRPr="00174BE5" w:rsidRDefault="00477D95" w:rsidP="00174BE5">
      <w:r w:rsidRPr="00174BE5">
        <w:t xml:space="preserve">If the project was funded under a previous program, the following wording should be used </w:t>
      </w:r>
    </w:p>
    <w:p w14:paraId="001C9FCF" w14:textId="77777777" w:rsidR="00477D95" w:rsidRPr="00D82949" w:rsidRDefault="00477D95" w:rsidP="00D82949">
      <w:pPr>
        <w:ind w:left="720"/>
      </w:pPr>
      <w:r w:rsidRPr="00174BE5">
        <w:rPr>
          <w:i/>
          <w:iCs/>
        </w:rPr>
        <w:t>This project is funded by the Australian Government</w:t>
      </w:r>
      <w:r w:rsidRPr="00174BE5">
        <w:t>.</w:t>
      </w:r>
    </w:p>
    <w:p w14:paraId="652B7D3F" w14:textId="77777777" w:rsidR="00477D95" w:rsidRPr="004D5ED9" w:rsidRDefault="00477D95" w:rsidP="004239AB">
      <w:pPr>
        <w:pStyle w:val="Heading4"/>
      </w:pPr>
      <w:r w:rsidRPr="004D5ED9">
        <w:t>12.8.2 What logos do I use?</w:t>
      </w:r>
    </w:p>
    <w:p w14:paraId="5070CACE" w14:textId="28BBA208" w:rsidR="00477D95" w:rsidRPr="00477D95" w:rsidRDefault="004239AB" w:rsidP="004239AB">
      <w:pPr>
        <w:pStyle w:val="ListBullet2"/>
        <w:numPr>
          <w:ilvl w:val="0"/>
          <w:numId w:val="0"/>
        </w:numPr>
        <w:spacing w:after="240"/>
        <w:rPr>
          <w:iCs w:val="0"/>
        </w:rPr>
      </w:pPr>
      <w:r>
        <w:rPr>
          <w:noProof/>
          <w:spacing w:val="-5"/>
          <w:sz w:val="40"/>
          <w:szCs w:val="32"/>
          <w:lang w:eastAsia="en-AU"/>
        </w:rPr>
        <w:drawing>
          <wp:inline distT="0" distB="0" distL="0" distR="0" wp14:anchorId="4143C82D" wp14:editId="4D767699">
            <wp:extent cx="1530018" cy="761886"/>
            <wp:effectExtent l="0" t="0" r="0" b="635"/>
            <wp:docPr id="1" name="Picture 1"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42">
                      <a:extLst>
                        <a:ext uri="{28A0092B-C50C-407E-A947-70E740481C1C}">
                          <a14:useLocalDpi xmlns:a14="http://schemas.microsoft.com/office/drawing/2010/main" val="0"/>
                        </a:ext>
                      </a:extLst>
                    </a:blip>
                    <a:stretch>
                      <a:fillRect/>
                    </a:stretch>
                  </pic:blipFill>
                  <pic:spPr>
                    <a:xfrm>
                      <a:off x="0" y="0"/>
                      <a:ext cx="1561048" cy="777338"/>
                    </a:xfrm>
                    <a:prstGeom prst="rect">
                      <a:avLst/>
                    </a:prstGeom>
                  </pic:spPr>
                </pic:pic>
              </a:graphicData>
            </a:graphic>
          </wp:inline>
        </w:drawing>
      </w:r>
    </w:p>
    <w:p w14:paraId="12211ECD" w14:textId="3C7C37B2" w:rsidR="00477D95" w:rsidRPr="00477D95" w:rsidRDefault="00477D95" w:rsidP="00477D95">
      <w:r w:rsidRPr="00477D95">
        <w:t>The Australian Government logo followed by the program logo must only be used as it appears above. They should be used on all materials related to grants under the program. Whenever the logos are used, the publication must also acknowledge the Commonwealth as follows:</w:t>
      </w:r>
    </w:p>
    <w:p w14:paraId="1BA74969" w14:textId="0471773E" w:rsidR="00477D95" w:rsidRPr="00477D95" w:rsidRDefault="00477D95" w:rsidP="00477D95">
      <w:r w:rsidRPr="00477D95">
        <w:rPr>
          <w:i/>
          <w:iCs/>
        </w:rPr>
        <w:t>'Established Pest Animals and Weeds Management Pipeline Program - Advancing Pest Animal and Weed Control Solutions – an Australian Government initiative’</w:t>
      </w:r>
      <w:r w:rsidRPr="00477D95">
        <w:t>.</w:t>
      </w:r>
    </w:p>
    <w:p w14:paraId="7BB7F7B0" w14:textId="524F67CF" w:rsidR="00477D95" w:rsidRPr="00477D95" w:rsidRDefault="00477D95" w:rsidP="00477D95">
      <w:r w:rsidRPr="00477D95">
        <w:t xml:space="preserve">The logo’s colour, shape, form, font, or design must not be modified in any way. It should never be placed over an image or heavily textured background or as a tint of a colour. Please ensure that your materials adhere to the standard Australian Government guidelines which apply when you use Australian Government logos – the </w:t>
      </w:r>
      <w:hyperlink r:id="rId43" w:history="1">
        <w:r w:rsidRPr="00477D95">
          <w:t>Australian Government Branding Guidelines</w:t>
        </w:r>
      </w:hyperlink>
      <w:r w:rsidRPr="00477D95">
        <w:t>.</w:t>
      </w:r>
    </w:p>
    <w:p w14:paraId="5BA62421" w14:textId="13C6B0B3" w:rsidR="004715B1" w:rsidRDefault="00477D95" w:rsidP="00477D95">
      <w:r w:rsidRPr="00477D95">
        <w:t xml:space="preserve">If your project was funded under a previous program, use the Australian Government logo followed by the program logo with the appropriate acknowledgement statement above. </w:t>
      </w:r>
    </w:p>
    <w:p w14:paraId="48758C75" w14:textId="77777777" w:rsidR="004715B1" w:rsidRDefault="004715B1">
      <w:pPr>
        <w:spacing w:before="0" w:after="0" w:line="240" w:lineRule="auto"/>
      </w:pPr>
      <w:r>
        <w:br w:type="page"/>
      </w:r>
    </w:p>
    <w:p w14:paraId="0FC4F64F" w14:textId="77777777" w:rsidR="00477D95" w:rsidRPr="004D5ED9" w:rsidRDefault="00477D95" w:rsidP="004239AB">
      <w:pPr>
        <w:pStyle w:val="Heading4"/>
      </w:pPr>
      <w:r w:rsidRPr="004D5ED9">
        <w:t>12.8.3 When should the logo and crest not be used?</w:t>
      </w:r>
    </w:p>
    <w:p w14:paraId="1229F2E5" w14:textId="77777777" w:rsidR="00477D95" w:rsidRPr="00477D95" w:rsidRDefault="00477D95" w:rsidP="00477D95">
      <w:r w:rsidRPr="00477D95">
        <w:t xml:space="preserve">The Australian Government’s logo and program logo can only be used to show recognition of the Australian Government’s support or funding for a project. It must </w:t>
      </w:r>
      <w:r w:rsidRPr="00174BE5">
        <w:rPr>
          <w:b/>
          <w:bCs/>
        </w:rPr>
        <w:t>NOT</w:t>
      </w:r>
      <w:r w:rsidRPr="00477D95">
        <w:t xml:space="preserve"> be used to give the impression that the Australian Government is endorsing a particular private business. It should not be used on any communication materials that do not relate directly to the approved project.</w:t>
      </w:r>
    </w:p>
    <w:p w14:paraId="6E57E586" w14:textId="77777777" w:rsidR="00477D95" w:rsidRPr="00477D95" w:rsidRDefault="00477D95" w:rsidP="00477D95">
      <w:r w:rsidRPr="00477D95">
        <w:t xml:space="preserve">The Australian Government’s logo and program logo must also </w:t>
      </w:r>
      <w:r w:rsidRPr="00174BE5">
        <w:rPr>
          <w:b/>
          <w:bCs/>
        </w:rPr>
        <w:t xml:space="preserve">NOT </w:t>
      </w:r>
      <w:r w:rsidRPr="00477D95">
        <w:t>be used when you are promoting your project through your organisation via a media release. This is to avoid the impression that the media release is a joint statement between your organisation and the Australian Government. However, acknowledgement that your project has been supported by Australian Government funding should be included in media releases, media activities including print, television and radio interviews.</w:t>
      </w:r>
    </w:p>
    <w:p w14:paraId="3D0D3792" w14:textId="77777777" w:rsidR="00477D95" w:rsidRPr="004D5ED9" w:rsidRDefault="00477D95" w:rsidP="004239AB">
      <w:pPr>
        <w:pStyle w:val="Heading4"/>
      </w:pPr>
      <w:r w:rsidRPr="004D5ED9">
        <w:t xml:space="preserve">12.8.4 What should we do if we want to publish our project findings? </w:t>
      </w:r>
    </w:p>
    <w:p w14:paraId="3F19B97A" w14:textId="0FF83542" w:rsidR="005C112A" w:rsidRPr="00477D95" w:rsidRDefault="00477D95" w:rsidP="00477D95">
      <w:pPr>
        <w:rPr>
          <w:iCs/>
        </w:rPr>
      </w:pPr>
      <w:r w:rsidRPr="00477D95">
        <w:t>If you want to publish outcomes or potential findings of your project, this needs</w:t>
      </w:r>
      <w:r w:rsidRPr="00477D95">
        <w:rPr>
          <w:iCs/>
        </w:rPr>
        <w:t xml:space="preserve"> to be communicated as soon as possible. The Commonwealth will discuss this with you in detail to work out a suitable arrangement on a case by case basis and will be project dependent and will require written formal approval. Please refer to Confidential information in </w:t>
      </w:r>
      <w:r w:rsidR="00764782">
        <w:rPr>
          <w:iCs/>
        </w:rPr>
        <w:t>s</w:t>
      </w:r>
      <w:r w:rsidR="00764782" w:rsidRPr="00477D95">
        <w:rPr>
          <w:iCs/>
        </w:rPr>
        <w:t xml:space="preserve">ection </w:t>
      </w:r>
      <w:r w:rsidRPr="00477D95">
        <w:rPr>
          <w:iCs/>
        </w:rPr>
        <w:t xml:space="preserve">13.4 to understand your responsibilities and for further details. </w:t>
      </w:r>
      <w:bookmarkStart w:id="307" w:name="_Toc39508033"/>
    </w:p>
    <w:p w14:paraId="215E524A" w14:textId="401FCD23" w:rsidR="00E1311F" w:rsidRPr="004D5ED9" w:rsidRDefault="004B1409" w:rsidP="0099614A">
      <w:pPr>
        <w:pStyle w:val="Heading2"/>
        <w:numPr>
          <w:ilvl w:val="0"/>
          <w:numId w:val="40"/>
        </w:numPr>
        <w:spacing w:before="240"/>
        <w:ind w:left="1134" w:hanging="1134"/>
        <w:rPr>
          <w:rFonts w:cstheme="minorHAnsi"/>
          <w:bCs/>
          <w:iCs/>
          <w:color w:val="264F90"/>
          <w:sz w:val="32"/>
          <w:szCs w:val="32"/>
        </w:rPr>
      </w:pPr>
      <w:bookmarkStart w:id="308" w:name="_Toc37944796"/>
      <w:bookmarkStart w:id="309" w:name="_Toc38007637"/>
      <w:bookmarkStart w:id="310" w:name="_Toc37944797"/>
      <w:bookmarkStart w:id="311" w:name="_Toc38007638"/>
      <w:bookmarkStart w:id="312" w:name="_Toc37944798"/>
      <w:bookmarkStart w:id="313" w:name="_Toc38007639"/>
      <w:bookmarkStart w:id="314" w:name="_Toc46847306"/>
      <w:bookmarkEnd w:id="307"/>
      <w:bookmarkEnd w:id="308"/>
      <w:bookmarkEnd w:id="309"/>
      <w:bookmarkEnd w:id="310"/>
      <w:bookmarkEnd w:id="311"/>
      <w:bookmarkEnd w:id="312"/>
      <w:bookmarkEnd w:id="313"/>
      <w:r w:rsidRPr="004D5ED9">
        <w:rPr>
          <w:rFonts w:cstheme="minorHAnsi"/>
          <w:bCs/>
          <w:iCs/>
          <w:color w:val="264F90"/>
          <w:sz w:val="32"/>
          <w:szCs w:val="32"/>
        </w:rPr>
        <w:t>Probity</w:t>
      </w:r>
      <w:bookmarkEnd w:id="314"/>
    </w:p>
    <w:p w14:paraId="3A879ABA" w14:textId="77777777" w:rsidR="004B1409"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7F47B419" w14:textId="77777777" w:rsidR="008B0E7F" w:rsidRPr="00726710" w:rsidRDefault="00681AC2" w:rsidP="004B1409">
      <w:r w:rsidRPr="00681AC2">
        <w:t xml:space="preserve">These guidelines may be changed from time-to-time by the Department of Agriculture, Water and the Environment. When this happens, the revised guidelines will be published on </w:t>
      </w:r>
      <w:hyperlink r:id="rId44" w:history="1">
        <w:proofErr w:type="spellStart"/>
        <w:r w:rsidR="00B96DD0" w:rsidRPr="00B96DD0">
          <w:rPr>
            <w:color w:val="3366CC"/>
            <w:u w:val="single"/>
          </w:rPr>
          <w:t>GrantConnect</w:t>
        </w:r>
        <w:proofErr w:type="spellEnd"/>
      </w:hyperlink>
      <w:r w:rsidR="00FB48F1" w:rsidRPr="00681AC2">
        <w:t>.</w:t>
      </w:r>
      <w:r w:rsidR="008B0E7F">
        <w:t xml:space="preserve"> </w:t>
      </w:r>
    </w:p>
    <w:p w14:paraId="7CD51DD0" w14:textId="77777777" w:rsidR="004B1409" w:rsidRPr="004D5ED9" w:rsidRDefault="00F407F7" w:rsidP="004D5ED9">
      <w:pPr>
        <w:pStyle w:val="Heading3"/>
        <w:spacing w:before="240"/>
        <w:ind w:left="1843"/>
        <w:rPr>
          <w:rFonts w:cs="Arial"/>
          <w:bCs/>
          <w:iCs/>
          <w:color w:val="264F90"/>
          <w:sz w:val="24"/>
          <w:szCs w:val="32"/>
        </w:rPr>
      </w:pPr>
      <w:bookmarkStart w:id="315" w:name="_Toc46847307"/>
      <w:r w:rsidRPr="004D5ED9">
        <w:rPr>
          <w:rFonts w:cs="Arial"/>
          <w:bCs/>
          <w:iCs/>
          <w:color w:val="264F90"/>
          <w:sz w:val="24"/>
          <w:szCs w:val="32"/>
        </w:rPr>
        <w:t xml:space="preserve">13.1 </w:t>
      </w:r>
      <w:r w:rsidR="00A0109E" w:rsidRPr="004D5ED9">
        <w:rPr>
          <w:rFonts w:cs="Arial"/>
          <w:bCs/>
          <w:iCs/>
          <w:color w:val="264F90"/>
          <w:sz w:val="24"/>
          <w:szCs w:val="32"/>
        </w:rPr>
        <w:t>Enquiries and feedback</w:t>
      </w:r>
      <w:bookmarkEnd w:id="315"/>
    </w:p>
    <w:p w14:paraId="16E5A2C9" w14:textId="77777777" w:rsidR="00055D31" w:rsidRPr="00A969B3" w:rsidRDefault="00055D31" w:rsidP="00055D31">
      <w:pPr>
        <w:rPr>
          <w:b/>
        </w:rPr>
      </w:pPr>
      <w:r w:rsidRPr="00A969B3">
        <w:rPr>
          <w:b/>
        </w:rPr>
        <w:t>Complaints about this grant opportunity</w:t>
      </w:r>
    </w:p>
    <w:p w14:paraId="02A2B3FE" w14:textId="1F0D9F58" w:rsidR="00055D31" w:rsidRPr="00A969B3" w:rsidRDefault="00055D31" w:rsidP="00055D31">
      <w:r w:rsidRPr="00A969B3">
        <w:t xml:space="preserve">The </w:t>
      </w:r>
      <w:hyperlink r:id="rId45" w:history="1">
        <w:r w:rsidRPr="009300E5">
          <w:rPr>
            <w:rStyle w:val="Hyperlink"/>
          </w:rPr>
          <w:t>Department of Agriculture</w:t>
        </w:r>
        <w:r w:rsidR="005C112A">
          <w:rPr>
            <w:rStyle w:val="Hyperlink"/>
          </w:rPr>
          <w:t>, Water and the Environment</w:t>
        </w:r>
        <w:r w:rsidRPr="009300E5">
          <w:rPr>
            <w:rStyle w:val="Hyperlink"/>
          </w:rPr>
          <w:t xml:space="preserve"> Complaints Procedures</w:t>
        </w:r>
      </w:hyperlink>
      <w:r w:rsidR="008B0E7F">
        <w:rPr>
          <w:rStyle w:val="Hyperlink"/>
        </w:rPr>
        <w:t xml:space="preserve"> </w:t>
      </w:r>
      <w:r w:rsidRPr="00A969B3">
        <w:t>apply to complaints about this grant opportunity.</w:t>
      </w:r>
      <w:r w:rsidRPr="00A969B3">
        <w:rPr>
          <w:b/>
        </w:rPr>
        <w:t xml:space="preserve"> </w:t>
      </w:r>
      <w:r w:rsidRPr="00A969B3">
        <w:t>All complaints about this grant opportunity, including grant decisions, must be made in writing.</w:t>
      </w:r>
    </w:p>
    <w:p w14:paraId="36DFC8E0" w14:textId="77777777" w:rsidR="00055D31" w:rsidRPr="00A969B3" w:rsidRDefault="00055D31" w:rsidP="00055D31">
      <w:r w:rsidRPr="00A969B3">
        <w:t xml:space="preserve">Any questions you have about grant decisions for this grant opportunity should be sent to </w:t>
      </w:r>
      <w:r w:rsidRPr="009300E5">
        <w:rPr>
          <w:rStyle w:val="Hyperlink"/>
        </w:rPr>
        <w:t>pestanimals&amp;weeds@agriculture.gov.au</w:t>
      </w:r>
      <w:r>
        <w:t>.</w:t>
      </w:r>
    </w:p>
    <w:p w14:paraId="422A1CA8" w14:textId="77777777" w:rsidR="00055D31" w:rsidRPr="00A969B3" w:rsidRDefault="00055D31" w:rsidP="00055D31">
      <w:pPr>
        <w:rPr>
          <w:b/>
        </w:rPr>
      </w:pPr>
      <w:r w:rsidRPr="00A969B3">
        <w:rPr>
          <w:b/>
        </w:rPr>
        <w:t>Complaints about the selection p</w:t>
      </w:r>
      <w:r>
        <w:rPr>
          <w:b/>
        </w:rPr>
        <w:t>rocess</w:t>
      </w:r>
    </w:p>
    <w:p w14:paraId="649A3D5C" w14:textId="77777777" w:rsidR="00055D31" w:rsidRPr="00A969B3" w:rsidRDefault="00055D31" w:rsidP="00055D31">
      <w:r w:rsidRPr="00A969B3">
        <w:t>Applicants can contact the complaints service with complaints about the Community Grants Hub’s servi</w:t>
      </w:r>
      <w:r>
        <w:t>ce(s) or the selection process.</w:t>
      </w:r>
    </w:p>
    <w:p w14:paraId="0C30D495" w14:textId="17AAD7A5" w:rsidR="00055D31" w:rsidRPr="00A969B3" w:rsidRDefault="00055D31" w:rsidP="00055D31">
      <w:r w:rsidRPr="00A969B3">
        <w:t xml:space="preserve">Details of what makes an eligible complaint can be provided by asking the Community Grants Hub. </w:t>
      </w:r>
      <w:r w:rsidR="00FB48F1" w:rsidRPr="00A969B3">
        <w:t xml:space="preserve">Applicants can use the </w:t>
      </w:r>
      <w:hyperlink r:id="rId46" w:history="1">
        <w:r w:rsidR="00FB48F1" w:rsidRPr="002F435C">
          <w:rPr>
            <w:rStyle w:val="Hyperlink"/>
          </w:rPr>
          <w:t>online complaints form</w:t>
        </w:r>
      </w:hyperlink>
      <w:r w:rsidR="00FB48F1" w:rsidRPr="00A969B3">
        <w:t xml:space="preserve"> on the </w:t>
      </w:r>
      <w:hyperlink r:id="rId47" w:history="1">
        <w:r w:rsidR="00FB48F1" w:rsidRPr="002F435C">
          <w:rPr>
            <w:rStyle w:val="Hyperlink"/>
          </w:rPr>
          <w:t>Department of Social Services</w:t>
        </w:r>
      </w:hyperlink>
      <w:r w:rsidRPr="005C112A">
        <w:t xml:space="preserve"> (DSS)</w:t>
      </w:r>
      <w:r w:rsidRPr="00A969B3">
        <w:t xml:space="preserve"> </w:t>
      </w:r>
      <w:r w:rsidR="005B5FA7" w:rsidRPr="00A969B3">
        <w:t>website or</w:t>
      </w:r>
      <w:r w:rsidRPr="00A969B3">
        <w:t xml:space="preserve"> contact the DSS Complaints line.</w:t>
      </w:r>
    </w:p>
    <w:p w14:paraId="485809A8" w14:textId="77777777" w:rsidR="00055D31" w:rsidRPr="00A969B3" w:rsidRDefault="00055D31" w:rsidP="00055D31">
      <w:r w:rsidRPr="00A969B3">
        <w:t>Phone:</w:t>
      </w:r>
      <w:r w:rsidRPr="00A969B3">
        <w:tab/>
        <w:t>1800 634 035</w:t>
      </w:r>
    </w:p>
    <w:p w14:paraId="74774E57" w14:textId="77777777" w:rsidR="00055D31" w:rsidRPr="00A969B3" w:rsidRDefault="00FB48F1" w:rsidP="00055D31">
      <w:r>
        <w:t>Email:</w:t>
      </w:r>
      <w:r w:rsidRPr="00A969B3">
        <w:tab/>
      </w:r>
      <w:r w:rsidRPr="009300E5">
        <w:t>complaints@dss.gov.au</w:t>
      </w:r>
    </w:p>
    <w:p w14:paraId="2005576B" w14:textId="77777777" w:rsidR="00055D31" w:rsidRPr="00A969B3" w:rsidRDefault="00055D31" w:rsidP="00055D31">
      <w:pPr>
        <w:spacing w:after="0"/>
      </w:pPr>
      <w:r>
        <w:t>Mail:</w:t>
      </w:r>
      <w:r>
        <w:tab/>
        <w:t>Complaints</w:t>
      </w:r>
    </w:p>
    <w:p w14:paraId="07F7686F" w14:textId="77777777" w:rsidR="00055D31" w:rsidRPr="00A969B3" w:rsidRDefault="00055D31" w:rsidP="00055D31">
      <w:pPr>
        <w:spacing w:before="0" w:after="0"/>
      </w:pPr>
      <w:r w:rsidRPr="00A969B3">
        <w:tab/>
        <w:t>GPO Box 9820</w:t>
      </w:r>
    </w:p>
    <w:p w14:paraId="396E2585" w14:textId="77777777" w:rsidR="00055D31" w:rsidRPr="00A969B3" w:rsidRDefault="00055D31" w:rsidP="00055D31">
      <w:pPr>
        <w:spacing w:before="0" w:after="0"/>
      </w:pPr>
      <w:r w:rsidRPr="00A969B3">
        <w:tab/>
        <w:t>Canberra ACT 2601</w:t>
      </w:r>
    </w:p>
    <w:p w14:paraId="51A225D3" w14:textId="7A7D75DE" w:rsidR="00055D31" w:rsidRPr="00A969B3" w:rsidRDefault="00055D31" w:rsidP="00055D31">
      <w:pPr>
        <w:rPr>
          <w:b/>
        </w:rPr>
      </w:pPr>
      <w:r w:rsidRPr="00A969B3">
        <w:rPr>
          <w:b/>
        </w:rPr>
        <w:t>Complaints to the Ombudsman</w:t>
      </w:r>
    </w:p>
    <w:p w14:paraId="5491E691" w14:textId="77777777" w:rsidR="00055D31" w:rsidRPr="00A969B3" w:rsidRDefault="00055D31" w:rsidP="00055D31">
      <w:r w:rsidRPr="00A969B3">
        <w:t>If you do not agree with the way the Community Grants Hub or the Department of Agriculture</w:t>
      </w:r>
      <w:r w:rsidR="00A15156">
        <w:t>, Water and the Environment</w:t>
      </w:r>
      <w:r w:rsidRPr="00A969B3">
        <w:t xml:space="preserve"> has handled your complaint, you may complain to the </w:t>
      </w:r>
      <w:r w:rsidR="00FB48F1" w:rsidRPr="009300E5">
        <w:t>Commonwealth Ombudsman</w:t>
      </w:r>
      <w:r w:rsidR="00FB48F1" w:rsidRPr="00A969B3">
        <w:t>.</w:t>
      </w:r>
      <w:r w:rsidRPr="00A969B3">
        <w:t xml:space="preserve"> The Ombudsman will not usually </w:t>
      </w:r>
      <w:r w:rsidR="008B0E7F" w:rsidRPr="00A969B3">
        <w:t>investigate</w:t>
      </w:r>
      <w:r w:rsidRPr="00A969B3">
        <w:t xml:space="preserve"> a complaint unless the matter has first been raised directly with the Community Grants Hub or </w:t>
      </w:r>
      <w:r>
        <w:t>the Department of Agriculture.</w:t>
      </w:r>
    </w:p>
    <w:p w14:paraId="7C473D7C" w14:textId="77777777" w:rsidR="00055D31" w:rsidRPr="00A969B3" w:rsidRDefault="00055D31" w:rsidP="00055D31">
      <w:pPr>
        <w:ind w:left="5040" w:hanging="5040"/>
      </w:pPr>
      <w:r w:rsidRPr="00A969B3">
        <w:t>The Commonwealth</w:t>
      </w:r>
      <w:r>
        <w:t xml:space="preserve"> Ombudsman can be contacted on:</w:t>
      </w:r>
    </w:p>
    <w:p w14:paraId="540EC511" w14:textId="77777777" w:rsidR="00055D31" w:rsidRDefault="00055D31" w:rsidP="00055D31">
      <w:pPr>
        <w:spacing w:after="0"/>
      </w:pPr>
      <w:r w:rsidRPr="00A969B3">
        <w:t>Phone (Toll free): 1300 362 072</w:t>
      </w:r>
    </w:p>
    <w:p w14:paraId="55AB034D" w14:textId="77777777" w:rsidR="00055D31" w:rsidRDefault="00FB48F1" w:rsidP="00F407F7">
      <w:r w:rsidRPr="00A969B3">
        <w:t xml:space="preserve">Email: </w:t>
      </w:r>
      <w:r w:rsidRPr="009300E5">
        <w:t>ombudsman@ombudsman.gov.au</w:t>
      </w:r>
    </w:p>
    <w:p w14:paraId="37C7921F" w14:textId="1935ADF9" w:rsidR="00900848" w:rsidRDefault="00FB48F1" w:rsidP="00F407F7">
      <w:r w:rsidRPr="00A969B3">
        <w:t xml:space="preserve">Website: </w:t>
      </w:r>
      <w:hyperlink r:id="rId48" w:history="1">
        <w:r w:rsidR="00900848" w:rsidRPr="00700513">
          <w:rPr>
            <w:rStyle w:val="Hyperlink"/>
          </w:rPr>
          <w:t>www.ombudsman.gov.au</w:t>
        </w:r>
      </w:hyperlink>
    </w:p>
    <w:p w14:paraId="56864915" w14:textId="77777777" w:rsidR="004B1409" w:rsidRPr="004D5ED9" w:rsidRDefault="00F407F7" w:rsidP="004D5ED9">
      <w:pPr>
        <w:pStyle w:val="Heading3"/>
        <w:spacing w:before="240"/>
        <w:ind w:left="1843"/>
        <w:rPr>
          <w:rFonts w:cs="Arial"/>
          <w:bCs/>
          <w:iCs/>
          <w:color w:val="264F90"/>
          <w:sz w:val="24"/>
          <w:szCs w:val="32"/>
        </w:rPr>
      </w:pPr>
      <w:bookmarkStart w:id="316" w:name="_Toc39508141"/>
      <w:bookmarkStart w:id="317" w:name="_Toc39508497"/>
      <w:bookmarkStart w:id="318" w:name="_Toc46847308"/>
      <w:r w:rsidRPr="004D5ED9">
        <w:rPr>
          <w:rFonts w:cs="Arial"/>
          <w:bCs/>
          <w:iCs/>
          <w:color w:val="264F90"/>
          <w:sz w:val="24"/>
          <w:szCs w:val="32"/>
        </w:rPr>
        <w:t>13.2</w:t>
      </w:r>
      <w:bookmarkEnd w:id="316"/>
      <w:bookmarkEnd w:id="317"/>
      <w:r w:rsidRPr="004D5ED9">
        <w:rPr>
          <w:rFonts w:cs="Arial"/>
          <w:bCs/>
          <w:iCs/>
          <w:color w:val="264F90"/>
          <w:sz w:val="24"/>
          <w:szCs w:val="32"/>
        </w:rPr>
        <w:t xml:space="preserve"> </w:t>
      </w:r>
      <w:r w:rsidR="004B1409" w:rsidRPr="004D5ED9">
        <w:rPr>
          <w:rFonts w:cs="Arial"/>
          <w:bCs/>
          <w:iCs/>
          <w:color w:val="264F90"/>
          <w:sz w:val="24"/>
          <w:szCs w:val="32"/>
        </w:rPr>
        <w:t>Conflicts of interest</w:t>
      </w:r>
      <w:bookmarkEnd w:id="318"/>
    </w:p>
    <w:p w14:paraId="78AE8FEE" w14:textId="68A6AE76" w:rsidR="004B1409" w:rsidRPr="00F1475D" w:rsidRDefault="004B1409" w:rsidP="00055D31">
      <w:r w:rsidRPr="00122DEC">
        <w:t>Any conflicts of interest could affect the performance of the grant</w:t>
      </w:r>
      <w:r w:rsidR="00B501CF">
        <w:t xml:space="preserve"> opportunity or program</w:t>
      </w:r>
      <w:r w:rsidRPr="00122DEC">
        <w:t xml:space="preserve">. There may be a </w:t>
      </w:r>
      <w:r w:rsidR="00FB48F1" w:rsidRPr="00122DEC">
        <w:t>conflict of interest,</w:t>
      </w:r>
      <w:r w:rsidRPr="00122DEC">
        <w:t xml:space="preserve"> or perceived conflict of interest, if</w:t>
      </w:r>
      <w:r w:rsidRPr="00F1475D">
        <w:t xml:space="preserve"> </w:t>
      </w:r>
      <w:r w:rsidR="00093D71">
        <w:t>Department of Agriculture, Water and the Environment</w:t>
      </w:r>
      <w:r w:rsidRPr="00516E21">
        <w:t xml:space="preserve"> </w:t>
      </w:r>
      <w:r w:rsidRPr="00122DEC">
        <w:t>staff,</w:t>
      </w:r>
      <w:r w:rsidR="00372F30">
        <w:t xml:space="preserve"> Community Grants Hub staff,</w:t>
      </w:r>
      <w:r w:rsidRPr="00122DEC">
        <w:t xml:space="preserve"> any member of a committee or advisor</w:t>
      </w:r>
      <w:r w:rsidRPr="00F1475D">
        <w:t xml:space="preserve"> and/or you or any of your personnel</w:t>
      </w:r>
      <w:r w:rsidR="00372F30">
        <w:t xml:space="preserve"> has a</w:t>
      </w:r>
      <w:r w:rsidRPr="00F1475D">
        <w:t>:</w:t>
      </w:r>
    </w:p>
    <w:p w14:paraId="5BD48D7A" w14:textId="5D7FC73F" w:rsidR="004B1409" w:rsidRPr="00F1475D" w:rsidRDefault="004B1409" w:rsidP="0099614A">
      <w:pPr>
        <w:pStyle w:val="Bullet1"/>
        <w:numPr>
          <w:ilvl w:val="0"/>
          <w:numId w:val="25"/>
        </w:numPr>
      </w:pPr>
      <w:r w:rsidRPr="00F1475D">
        <w:t>professional, commercial or personal relationship with a party who is able to influence the application selection process, such as an Australian Government officer</w:t>
      </w:r>
      <w:r w:rsidR="00B501CF">
        <w:t xml:space="preserve"> or member of an external panel</w:t>
      </w:r>
    </w:p>
    <w:p w14:paraId="04447071" w14:textId="7C531185" w:rsidR="004B1409" w:rsidRPr="00F1475D" w:rsidRDefault="004B1409" w:rsidP="0099614A">
      <w:pPr>
        <w:pStyle w:val="Bullet1"/>
        <w:numPr>
          <w:ilvl w:val="0"/>
          <w:numId w:val="25"/>
        </w:numPr>
      </w:pPr>
      <w:r w:rsidRPr="00F1475D">
        <w:t xml:space="preserve">relationship with </w:t>
      </w:r>
      <w:r w:rsidR="00B501CF">
        <w:t>or interest in</w:t>
      </w:r>
      <w:r w:rsidRPr="00F1475D">
        <w:t>, an organisation, which is likely to interfere with or restrict the applicants from carrying out the proposed activities fairly and independently</w:t>
      </w:r>
    </w:p>
    <w:p w14:paraId="509A60D6" w14:textId="19D41441" w:rsidR="004B1409" w:rsidRPr="00F1475D" w:rsidRDefault="004B1409" w:rsidP="0099614A">
      <w:pPr>
        <w:pStyle w:val="Bullet1"/>
        <w:numPr>
          <w:ilvl w:val="0"/>
          <w:numId w:val="25"/>
        </w:numPr>
      </w:pPr>
      <w:r w:rsidRPr="00F1475D">
        <w:t xml:space="preserve">relationship with, or interest in, an organisation from which they will receive personal gain because the organisation receives </w:t>
      </w:r>
      <w:r w:rsidR="00182EAC">
        <w:t>a grant under the grant program/grant opportunity</w:t>
      </w:r>
      <w:r w:rsidRPr="00F1475D">
        <w:t>.</w:t>
      </w:r>
    </w:p>
    <w:p w14:paraId="4D81DE03" w14:textId="77777777" w:rsidR="004B1409" w:rsidRPr="00F1475D" w:rsidRDefault="004B1409" w:rsidP="00055D31">
      <w:r w:rsidRPr="00F1475D">
        <w:t>You will be asked to declare, as part of your application, any perceived or existing conflicts of interests or that, to the best of your knowledge, there is no conflict of interest.</w:t>
      </w:r>
    </w:p>
    <w:p w14:paraId="0A2F04FD" w14:textId="77777777" w:rsidR="004B1409" w:rsidRDefault="004B1409" w:rsidP="00055D31">
      <w:r w:rsidRPr="00F1475D">
        <w:t xml:space="preserve">If you later identify an actual, apparent, or </w:t>
      </w:r>
      <w:r w:rsidR="00182EAC">
        <w:t xml:space="preserve">perceived </w:t>
      </w:r>
      <w:r w:rsidRPr="00F1475D">
        <w:t>conflict of interest, you must inform the</w:t>
      </w:r>
      <w:r w:rsidRPr="00516E21">
        <w:t xml:space="preserve"> </w:t>
      </w:r>
      <w:r w:rsidR="00FA5250">
        <w:t>Department of Agriculture, Water and the Environment</w:t>
      </w:r>
      <w:r w:rsidRPr="00516E21">
        <w:t xml:space="preserve"> </w:t>
      </w:r>
      <w:r w:rsidR="00055D31">
        <w:t>in writing immediately.</w:t>
      </w:r>
    </w:p>
    <w:p w14:paraId="48DF26F7" w14:textId="77777777" w:rsidR="00182EAC" w:rsidRPr="00413B6F" w:rsidRDefault="004B1409" w:rsidP="00055D31">
      <w:r w:rsidRPr="00413B6F">
        <w:t xml:space="preserve">Conflicts of interest for Australian Government staff will be handled as set out in the </w:t>
      </w:r>
      <w:r w:rsidRPr="005C112A">
        <w:t xml:space="preserve">Australian </w:t>
      </w:r>
      <w:r w:rsidR="00FB48F1" w:rsidRPr="009300E5">
        <w:t xml:space="preserve">Public Service Code of Conduct </w:t>
      </w:r>
      <w:r w:rsidR="00861CA6" w:rsidRPr="009300E5">
        <w:t>- s</w:t>
      </w:r>
      <w:r w:rsidR="00FB48F1" w:rsidRPr="009300E5">
        <w:t>ection 13(7)</w:t>
      </w:r>
      <w:r w:rsidR="00861CA6" w:rsidRPr="005C112A">
        <w:t xml:space="preserve"> of the </w:t>
      </w:r>
      <w:r w:rsidR="00861CA6" w:rsidRPr="00A2121C">
        <w:rPr>
          <w:i/>
        </w:rPr>
        <w:t>Public Service Act 1999</w:t>
      </w:r>
      <w:r w:rsidR="00861CA6">
        <w:t>.</w:t>
      </w:r>
      <w:r w:rsidRPr="00413B6F">
        <w:t xml:space="preserve"> </w:t>
      </w:r>
      <w:r w:rsidR="00182EAC" w:rsidRPr="00413B6F">
        <w:t>Committee members and other officials including the decision maker must also declare any conflicts of interest.</w:t>
      </w:r>
    </w:p>
    <w:p w14:paraId="33E6AF64" w14:textId="77777777" w:rsidR="004B1409" w:rsidRPr="00B72EE8" w:rsidRDefault="004B1409" w:rsidP="00055D31">
      <w:r w:rsidRPr="00413B6F">
        <w:t>We publish our conflict of i</w:t>
      </w:r>
      <w:r w:rsidR="007E6B1A" w:rsidRPr="00413B6F">
        <w:t>nterest policy on the</w:t>
      </w:r>
      <w:r w:rsidRPr="008377E7">
        <w:rPr>
          <w:b/>
        </w:rPr>
        <w:t xml:space="preserve"> </w:t>
      </w:r>
      <w:hyperlink r:id="rId49" w:history="1">
        <w:r w:rsidR="00413B6F" w:rsidRPr="008377E7">
          <w:t>Community Grants Hub</w:t>
        </w:r>
      </w:hyperlink>
      <w:r w:rsidRPr="00413B6F">
        <w:t xml:space="preserve"> w</w:t>
      </w:r>
      <w:r w:rsidRPr="00122DEC">
        <w:t>ebsite</w:t>
      </w:r>
      <w:r>
        <w:t xml:space="preserve">. </w:t>
      </w:r>
    </w:p>
    <w:p w14:paraId="33E36B1E" w14:textId="77777777" w:rsidR="004B1409" w:rsidRPr="004D5ED9" w:rsidRDefault="00F407F7" w:rsidP="004D5ED9">
      <w:pPr>
        <w:pStyle w:val="Heading3"/>
        <w:spacing w:before="240"/>
        <w:ind w:left="1843"/>
        <w:rPr>
          <w:rFonts w:cs="Arial"/>
          <w:bCs/>
          <w:iCs/>
          <w:color w:val="264F90"/>
          <w:sz w:val="24"/>
          <w:szCs w:val="32"/>
        </w:rPr>
      </w:pPr>
      <w:bookmarkStart w:id="319" w:name="_Toc46847309"/>
      <w:r w:rsidRPr="004D5ED9">
        <w:rPr>
          <w:rFonts w:cs="Arial"/>
          <w:bCs/>
          <w:iCs/>
          <w:color w:val="264F90"/>
          <w:sz w:val="24"/>
          <w:szCs w:val="32"/>
        </w:rPr>
        <w:t xml:space="preserve">13.3 </w:t>
      </w:r>
      <w:r w:rsidR="007E6B1A" w:rsidRPr="004D5ED9">
        <w:rPr>
          <w:rFonts w:cs="Arial"/>
          <w:bCs/>
          <w:iCs/>
          <w:color w:val="264F90"/>
          <w:sz w:val="24"/>
          <w:szCs w:val="32"/>
        </w:rPr>
        <w:t>Privacy</w:t>
      </w:r>
      <w:bookmarkEnd w:id="319"/>
    </w:p>
    <w:p w14:paraId="369124EE" w14:textId="7819BBAE" w:rsidR="007E6B1A" w:rsidRPr="000D1F02" w:rsidRDefault="007E6B1A" w:rsidP="007E6B1A">
      <w:r w:rsidRPr="00413B6F">
        <w:t xml:space="preserve">We treat your personal information according to the </w:t>
      </w:r>
      <w:hyperlink r:id="rId50" w:history="1">
        <w:r w:rsidR="00A95129" w:rsidRPr="006B3D58">
          <w:rPr>
            <w:rStyle w:val="Hyperlink"/>
            <w:i/>
          </w:rPr>
          <w:t>Privacy Act 1988</w:t>
        </w:r>
      </w:hyperlink>
      <w:r w:rsidR="00A95129" w:rsidRPr="00413B6F">
        <w:rPr>
          <w:i/>
        </w:rPr>
        <w:t xml:space="preserve"> </w:t>
      </w:r>
      <w:r w:rsidR="00A95129" w:rsidRPr="00413B6F">
        <w:t xml:space="preserve">and </w:t>
      </w:r>
      <w:r w:rsidR="00A95129" w:rsidRPr="005C112A">
        <w:t xml:space="preserve">the </w:t>
      </w:r>
      <w:r w:rsidR="00FB48F1" w:rsidRPr="009300E5">
        <w:t>Australian Privacy Principles</w:t>
      </w:r>
      <w:r w:rsidR="00164671" w:rsidRPr="00413B6F">
        <w:t>.</w:t>
      </w:r>
      <w:r w:rsidRPr="00413B6F">
        <w:t xml:space="preserve"> </w:t>
      </w:r>
      <w:r w:rsidRPr="00164671">
        <w:t>This includes letting you know:</w:t>
      </w:r>
    </w:p>
    <w:p w14:paraId="79429FCA" w14:textId="0E41F9A6" w:rsidR="007E6B1A" w:rsidRPr="00E86A67" w:rsidRDefault="007E6B1A" w:rsidP="0099614A">
      <w:pPr>
        <w:pStyle w:val="Bullet1"/>
        <w:numPr>
          <w:ilvl w:val="0"/>
          <w:numId w:val="25"/>
        </w:numPr>
      </w:pPr>
      <w:r w:rsidRPr="00E86A67">
        <w:t>what personal information we collect</w:t>
      </w:r>
    </w:p>
    <w:p w14:paraId="0BF906B7" w14:textId="3C5E0EA2" w:rsidR="007E6B1A" w:rsidRPr="00E86A67" w:rsidRDefault="007E6B1A" w:rsidP="0099614A">
      <w:pPr>
        <w:pStyle w:val="Bullet1"/>
        <w:numPr>
          <w:ilvl w:val="0"/>
          <w:numId w:val="25"/>
        </w:numPr>
      </w:pPr>
      <w:r w:rsidRPr="00E86A67">
        <w:t>why we co</w:t>
      </w:r>
      <w:r>
        <w:t>llect your personal information</w:t>
      </w:r>
    </w:p>
    <w:p w14:paraId="6B83578B" w14:textId="77777777" w:rsidR="007E6B1A" w:rsidRDefault="007E6B1A" w:rsidP="0099614A">
      <w:pPr>
        <w:pStyle w:val="Bullet1"/>
        <w:numPr>
          <w:ilvl w:val="0"/>
          <w:numId w:val="25"/>
        </w:numPr>
      </w:pPr>
      <w:r w:rsidRPr="00E86A67">
        <w:t xml:space="preserve">who we </w:t>
      </w:r>
      <w:r w:rsidR="00D82949">
        <w:t xml:space="preserve">will </w:t>
      </w:r>
      <w:r w:rsidRPr="00E86A67">
        <w:t>gi</w:t>
      </w:r>
      <w:r>
        <w:t>ve your personal information t</w:t>
      </w:r>
      <w:r w:rsidR="00D82949">
        <w:t>o.</w:t>
      </w:r>
    </w:p>
    <w:p w14:paraId="28C27120" w14:textId="77777777" w:rsidR="00A95129" w:rsidRDefault="00A95129" w:rsidP="00861CA6">
      <w:r>
        <w:t xml:space="preserve">Your personal information can only be disclosed to someone else for the primary purpose for which it was </w:t>
      </w:r>
      <w:r w:rsidR="00F407F7">
        <w:t>collected unless</w:t>
      </w:r>
      <w:r>
        <w:t xml:space="preserve"> an exemption applies.</w:t>
      </w:r>
    </w:p>
    <w:p w14:paraId="467A9564" w14:textId="77777777" w:rsidR="00A95129" w:rsidRDefault="00A95129" w:rsidP="00861CA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w:t>
      </w:r>
      <w:hyperlink r:id="rId51" w:history="1">
        <w:proofErr w:type="spellStart"/>
        <w:r w:rsidR="00B96DD0" w:rsidRPr="00B96DD0">
          <w:rPr>
            <w:color w:val="3366CC"/>
            <w:u w:val="single"/>
          </w:rPr>
          <w:t>GrantConnect</w:t>
        </w:r>
        <w:proofErr w:type="spellEnd"/>
      </w:hyperlink>
      <w:r>
        <w:t xml:space="preserve"> as required for reporting purpose</w:t>
      </w:r>
      <w:r w:rsidR="009376CD">
        <w:t>s</w:t>
      </w:r>
      <w:r>
        <w:t xml:space="preserve"> and giving </w:t>
      </w:r>
      <w:r w:rsidRPr="00763129">
        <w:t>information to the Australian Taxation Office for compliance purposes.</w:t>
      </w:r>
    </w:p>
    <w:p w14:paraId="67C20314" w14:textId="77777777" w:rsidR="00A95129" w:rsidRDefault="00A95129" w:rsidP="00861CA6">
      <w:r>
        <w:t xml:space="preserve">We may share the information you give us with other Commonwealth </w:t>
      </w:r>
      <w:r w:rsidR="002B4620">
        <w:t>entities</w:t>
      </w:r>
      <w:r>
        <w:t xml:space="preserve"> for purposes including government administration, research or service delivery, according to Australian laws.</w:t>
      </w:r>
    </w:p>
    <w:p w14:paraId="18FD09BC" w14:textId="77777777" w:rsidR="00A95129" w:rsidRPr="00763129" w:rsidRDefault="00A95129" w:rsidP="00861CA6">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413B6F">
        <w:t>Department of Agriculture, Water and the Environment</w:t>
      </w:r>
      <w:r w:rsidR="007A46B8">
        <w:t xml:space="preserve"> would breach an Australian Privacy Principle as defined in the Act.</w:t>
      </w:r>
    </w:p>
    <w:p w14:paraId="3E6B2140" w14:textId="7F6443B9" w:rsidR="00D35A39" w:rsidRPr="004D5ED9" w:rsidRDefault="00F407F7" w:rsidP="004D5ED9">
      <w:pPr>
        <w:pStyle w:val="Heading3"/>
        <w:spacing w:before="240"/>
        <w:ind w:left="1843"/>
        <w:rPr>
          <w:rFonts w:cs="Arial"/>
          <w:bCs/>
          <w:iCs/>
          <w:color w:val="264F90"/>
          <w:sz w:val="24"/>
          <w:szCs w:val="32"/>
        </w:rPr>
      </w:pPr>
      <w:bookmarkStart w:id="320" w:name="_Toc46847310"/>
      <w:r w:rsidRPr="004D5ED9">
        <w:rPr>
          <w:rFonts w:cs="Arial"/>
          <w:bCs/>
          <w:iCs/>
          <w:color w:val="264F90"/>
          <w:sz w:val="24"/>
          <w:szCs w:val="32"/>
        </w:rPr>
        <w:t xml:space="preserve">13.4 </w:t>
      </w:r>
      <w:r w:rsidR="00D35A39" w:rsidRPr="004D5ED9">
        <w:rPr>
          <w:rFonts w:cs="Arial"/>
          <w:bCs/>
          <w:iCs/>
          <w:color w:val="264F90"/>
          <w:sz w:val="24"/>
          <w:szCs w:val="32"/>
        </w:rPr>
        <w:t xml:space="preserve">Confidential </w:t>
      </w:r>
      <w:r w:rsidR="00900848">
        <w:rPr>
          <w:rFonts w:cs="Arial"/>
          <w:bCs/>
          <w:iCs/>
          <w:color w:val="264F90"/>
          <w:sz w:val="24"/>
          <w:szCs w:val="32"/>
        </w:rPr>
        <w:t>i</w:t>
      </w:r>
      <w:r w:rsidR="00900848" w:rsidRPr="004D5ED9">
        <w:rPr>
          <w:rFonts w:cs="Arial"/>
          <w:bCs/>
          <w:iCs/>
          <w:color w:val="264F90"/>
          <w:sz w:val="24"/>
          <w:szCs w:val="32"/>
        </w:rPr>
        <w:t>nformation</w:t>
      </w:r>
      <w:bookmarkEnd w:id="320"/>
    </w:p>
    <w:p w14:paraId="2EE777AE" w14:textId="77777777" w:rsidR="007A46B8" w:rsidRDefault="002B4620" w:rsidP="00861CA6">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00E7297A" w14:textId="4CA9B5D5" w:rsidR="007A46B8" w:rsidRDefault="007A46B8" w:rsidP="00861CA6">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w:t>
      </w:r>
      <w:r w:rsidR="00011F79">
        <w:rPr>
          <w:lang w:eastAsia="en-AU"/>
        </w:rPr>
        <w:t>-</w:t>
      </w:r>
      <w:r>
        <w:rPr>
          <w:lang w:eastAsia="en-AU"/>
        </w:rPr>
        <w:t xml:space="preserve">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p>
    <w:p w14:paraId="3F2EE9F0" w14:textId="77777777" w:rsidR="002B4620" w:rsidRDefault="002B4620" w:rsidP="00861CA6">
      <w:pPr>
        <w:rPr>
          <w:lang w:eastAsia="en-AU"/>
        </w:rPr>
      </w:pPr>
      <w:r>
        <w:rPr>
          <w:lang w:eastAsia="en-AU"/>
        </w:rPr>
        <w:t xml:space="preserve">We will keep any information in connection with the grant agreement confidential to the extent that it meets </w:t>
      </w:r>
      <w:r w:rsidR="00D82949">
        <w:rPr>
          <w:lang w:eastAsia="en-AU"/>
        </w:rPr>
        <w:t>all</w:t>
      </w:r>
      <w:r>
        <w:rPr>
          <w:lang w:eastAsia="en-AU"/>
        </w:rPr>
        <w:t xml:space="preserve"> the three conditions below:</w:t>
      </w:r>
    </w:p>
    <w:p w14:paraId="05D17402" w14:textId="44871F78" w:rsidR="00D855D1" w:rsidRDefault="002B4620" w:rsidP="00B57586">
      <w:pPr>
        <w:pStyle w:val="ListNumber"/>
        <w:numPr>
          <w:ilvl w:val="0"/>
          <w:numId w:val="13"/>
        </w:numPr>
      </w:pPr>
      <w:r>
        <w:t>y</w:t>
      </w:r>
      <w:r w:rsidRPr="00AB0818">
        <w:t>ou clearly identify the information as confidential and explain why we should treat it as conf</w:t>
      </w:r>
      <w:r>
        <w:t>idential</w:t>
      </w:r>
    </w:p>
    <w:p w14:paraId="4F5C2B2C" w14:textId="0ECF23D3" w:rsidR="002B4620" w:rsidRPr="00AB0818" w:rsidRDefault="002B4620" w:rsidP="00B57586">
      <w:pPr>
        <w:pStyle w:val="ListNumber"/>
        <w:numPr>
          <w:ilvl w:val="0"/>
          <w:numId w:val="13"/>
        </w:numPr>
      </w:pPr>
      <w:r>
        <w:t>t</w:t>
      </w:r>
      <w:r w:rsidRPr="00AB0818">
        <w:t>he inform</w:t>
      </w:r>
      <w:r>
        <w:t>ation is commercially sensitive</w:t>
      </w:r>
    </w:p>
    <w:p w14:paraId="1DF1048A" w14:textId="77777777" w:rsidR="002B4620" w:rsidRPr="00AB0818" w:rsidRDefault="002B4620" w:rsidP="002B4620">
      <w:pPr>
        <w:pStyle w:val="ListNumber"/>
      </w:pPr>
      <w:r>
        <w:t>r</w:t>
      </w:r>
      <w:r w:rsidRPr="00AB0818">
        <w:t>evealing the information would cause unreasona</w:t>
      </w:r>
      <w:r>
        <w:t>ble harm to you or someone else.</w:t>
      </w:r>
    </w:p>
    <w:p w14:paraId="4247D589" w14:textId="77777777" w:rsidR="007E6B1A" w:rsidRPr="0033741C" w:rsidRDefault="007E6B1A" w:rsidP="007E6B1A">
      <w:pPr>
        <w:rPr>
          <w:lang w:eastAsia="en-AU"/>
        </w:rPr>
      </w:pPr>
      <w:r>
        <w:rPr>
          <w:lang w:eastAsia="en-AU"/>
        </w:rPr>
        <w:t xml:space="preserve">We </w:t>
      </w:r>
      <w:r w:rsidR="002B4620">
        <w:rPr>
          <w:lang w:eastAsia="en-AU"/>
        </w:rPr>
        <w:t>will not be in breach of any confidentiality agreement if t</w:t>
      </w:r>
      <w:r w:rsidR="00861CA6">
        <w:rPr>
          <w:lang w:eastAsia="en-AU"/>
        </w:rPr>
        <w:t>he information is disclosed to:</w:t>
      </w:r>
    </w:p>
    <w:p w14:paraId="58D7B379" w14:textId="3B9E1857" w:rsidR="007E6B1A" w:rsidRPr="0033741C" w:rsidRDefault="007E6B1A" w:rsidP="0099614A">
      <w:pPr>
        <w:pStyle w:val="Bullet1"/>
        <w:numPr>
          <w:ilvl w:val="0"/>
          <w:numId w:val="25"/>
        </w:numPr>
      </w:pPr>
      <w:r w:rsidRPr="0033741C">
        <w:t xml:space="preserve">Commonwealth employees and contractors </w:t>
      </w:r>
      <w:r>
        <w:t>to help us manage the program effectively</w:t>
      </w:r>
    </w:p>
    <w:p w14:paraId="660D0677" w14:textId="3B188E68" w:rsidR="007E6B1A" w:rsidRDefault="007E6B1A" w:rsidP="0099614A">
      <w:pPr>
        <w:pStyle w:val="Bullet1"/>
        <w:numPr>
          <w:ilvl w:val="0"/>
          <w:numId w:val="25"/>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CBDF772" w14:textId="381C0C97" w:rsidR="007E6B1A" w:rsidRDefault="007E6B1A" w:rsidP="0099614A">
      <w:pPr>
        <w:pStyle w:val="Bullet1"/>
        <w:numPr>
          <w:ilvl w:val="0"/>
          <w:numId w:val="25"/>
        </w:numPr>
      </w:pPr>
      <w:r>
        <w:t>employees and contractors of other Commonwealth agencies for any purposes, including government administration, research or service delivery</w:t>
      </w:r>
    </w:p>
    <w:p w14:paraId="3ECA9FB0" w14:textId="1BE3B291" w:rsidR="007E6B1A" w:rsidRPr="0033741C" w:rsidRDefault="007E6B1A" w:rsidP="0099614A">
      <w:pPr>
        <w:pStyle w:val="Bullet1"/>
        <w:numPr>
          <w:ilvl w:val="0"/>
          <w:numId w:val="25"/>
        </w:numPr>
      </w:pPr>
      <w:r>
        <w:t xml:space="preserve">other Commonwealth, </w:t>
      </w:r>
      <w:r w:rsidR="00900848">
        <w:t>state</w:t>
      </w:r>
      <w:r>
        <w:t xml:space="preserve">, </w:t>
      </w:r>
      <w:r w:rsidR="00900848">
        <w:t xml:space="preserve">territory </w:t>
      </w:r>
      <w:r>
        <w:t>or local government agencies in program reports and consultations</w:t>
      </w:r>
    </w:p>
    <w:p w14:paraId="7E5D0384" w14:textId="09461BE7" w:rsidR="007E6B1A" w:rsidRPr="0033741C" w:rsidRDefault="007E6B1A" w:rsidP="0099614A">
      <w:pPr>
        <w:pStyle w:val="Bullet1"/>
        <w:numPr>
          <w:ilvl w:val="0"/>
          <w:numId w:val="25"/>
        </w:numPr>
      </w:pPr>
      <w:r w:rsidRPr="0033741C">
        <w:t>the Auditor-General, Ombudsman or Privacy Commissioner</w:t>
      </w:r>
    </w:p>
    <w:p w14:paraId="515CE453" w14:textId="2F8BFD08" w:rsidR="007E6B1A" w:rsidRPr="00BA6D16" w:rsidRDefault="007E6B1A" w:rsidP="0099614A">
      <w:pPr>
        <w:pStyle w:val="Bullet1"/>
        <w:numPr>
          <w:ilvl w:val="0"/>
          <w:numId w:val="25"/>
        </w:numPr>
      </w:pPr>
      <w:r w:rsidRPr="00BA6D16">
        <w:t>the responsible Minister or Parliamentary Secretary</w:t>
      </w:r>
    </w:p>
    <w:p w14:paraId="73B02A47" w14:textId="77777777" w:rsidR="007E6B1A" w:rsidRPr="0033741C" w:rsidRDefault="007E6B1A" w:rsidP="0099614A">
      <w:pPr>
        <w:pStyle w:val="Bullet1"/>
        <w:numPr>
          <w:ilvl w:val="0"/>
          <w:numId w:val="25"/>
        </w:numPr>
      </w:pPr>
      <w:r w:rsidRPr="0033741C">
        <w:t xml:space="preserve">a House or a Committee of the </w:t>
      </w:r>
      <w:r>
        <w:t xml:space="preserve">Australian </w:t>
      </w:r>
      <w:r w:rsidRPr="0033741C">
        <w:t>Parliament</w:t>
      </w:r>
      <w:r>
        <w:t>.</w:t>
      </w:r>
    </w:p>
    <w:p w14:paraId="4852D5BC" w14:textId="351AC3D6" w:rsidR="00900848"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861CA6">
        <w:t>agreement.</w:t>
      </w:r>
    </w:p>
    <w:p w14:paraId="5ED7B458" w14:textId="77777777" w:rsidR="00900848" w:rsidRDefault="00900848">
      <w:pPr>
        <w:spacing w:before="0" w:after="0" w:line="240" w:lineRule="auto"/>
      </w:pPr>
      <w:r>
        <w:br w:type="page"/>
      </w:r>
    </w:p>
    <w:p w14:paraId="2CDE7586" w14:textId="77777777" w:rsidR="004B1409" w:rsidRPr="004D5ED9" w:rsidRDefault="00F407F7" w:rsidP="004D5ED9">
      <w:pPr>
        <w:pStyle w:val="Heading3"/>
        <w:spacing w:before="240"/>
        <w:ind w:left="1843"/>
        <w:rPr>
          <w:rFonts w:cs="Arial"/>
          <w:bCs/>
          <w:iCs/>
          <w:color w:val="264F90"/>
          <w:sz w:val="24"/>
          <w:szCs w:val="32"/>
        </w:rPr>
      </w:pPr>
      <w:bookmarkStart w:id="321" w:name="_Toc46847311"/>
      <w:r w:rsidRPr="004D5ED9">
        <w:rPr>
          <w:rFonts w:cs="Arial"/>
          <w:bCs/>
          <w:iCs/>
          <w:color w:val="264F90"/>
          <w:sz w:val="24"/>
          <w:szCs w:val="32"/>
        </w:rPr>
        <w:t xml:space="preserve">13.5 </w:t>
      </w:r>
      <w:r w:rsidR="002D2607" w:rsidRPr="004D5ED9">
        <w:rPr>
          <w:rFonts w:cs="Arial"/>
          <w:bCs/>
          <w:iCs/>
          <w:color w:val="264F90"/>
          <w:sz w:val="24"/>
          <w:szCs w:val="32"/>
        </w:rPr>
        <w:t>Freedom of information</w:t>
      </w:r>
      <w:bookmarkEnd w:id="321"/>
    </w:p>
    <w:p w14:paraId="6D4F628E"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w:t>
      </w:r>
      <w:r w:rsidRPr="00413B6F">
        <w:t xml:space="preserve">subject to the </w:t>
      </w:r>
      <w:r w:rsidR="00FB48F1" w:rsidRPr="006B3D58">
        <w:rPr>
          <w:i/>
        </w:rPr>
        <w:t>Freedom of Information Act 1982</w:t>
      </w:r>
      <w:r w:rsidRPr="005C112A">
        <w:t xml:space="preserve"> (FOI Act)</w:t>
      </w:r>
      <w:r w:rsidRPr="00333BAC">
        <w:rPr>
          <w:i/>
        </w:rPr>
        <w:t>.</w:t>
      </w:r>
    </w:p>
    <w:p w14:paraId="1984C95D"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r w:rsidR="001F34E7">
        <w:t xml:space="preserve"> to</w:t>
      </w:r>
      <w:r w:rsidRPr="00B72EE8">
        <w:t>.</w:t>
      </w:r>
    </w:p>
    <w:p w14:paraId="162DBE4B"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3E9FDFD" w14:textId="77777777" w:rsidR="002D2607" w:rsidRPr="00B72EE8" w:rsidRDefault="002D2607" w:rsidP="00861CA6">
      <w:pPr>
        <w:keepNext/>
        <w:tabs>
          <w:tab w:val="left" w:pos="1418"/>
        </w:tabs>
        <w:ind w:left="1418" w:hanging="1418"/>
        <w:contextualSpacing/>
      </w:pPr>
      <w:r w:rsidRPr="00B72EE8">
        <w:t>By mail:</w:t>
      </w:r>
      <w:r w:rsidRPr="00B72EE8">
        <w:tab/>
        <w:t>Freedom of Information Coordinator</w:t>
      </w:r>
    </w:p>
    <w:p w14:paraId="72C1BC55" w14:textId="77777777" w:rsidR="002D2607" w:rsidRDefault="00FA5250" w:rsidP="00861CA6">
      <w:pPr>
        <w:tabs>
          <w:tab w:val="left" w:pos="1418"/>
        </w:tabs>
        <w:spacing w:before="0" w:after="0"/>
        <w:ind w:left="2836" w:hanging="1418"/>
      </w:pPr>
      <w:r>
        <w:t>Government and Executive Services Branch</w:t>
      </w:r>
    </w:p>
    <w:p w14:paraId="0D62F89A" w14:textId="77777777" w:rsidR="00FA5250" w:rsidRDefault="00FA5250" w:rsidP="00861CA6">
      <w:pPr>
        <w:tabs>
          <w:tab w:val="left" w:pos="1418"/>
        </w:tabs>
        <w:spacing w:before="0" w:after="0"/>
        <w:ind w:left="2836" w:hanging="1418"/>
      </w:pPr>
      <w:r>
        <w:t>Department of Social Services (DSS)</w:t>
      </w:r>
    </w:p>
    <w:p w14:paraId="28E7D8D4" w14:textId="77777777" w:rsidR="00FA5250" w:rsidRDefault="00FA5250" w:rsidP="00861CA6">
      <w:pPr>
        <w:tabs>
          <w:tab w:val="left" w:pos="1418"/>
        </w:tabs>
        <w:spacing w:before="0" w:after="0"/>
        <w:ind w:left="2836" w:hanging="1418"/>
      </w:pPr>
      <w:r>
        <w:t>GPO Box 9820</w:t>
      </w:r>
    </w:p>
    <w:p w14:paraId="61760F49" w14:textId="77777777" w:rsidR="00FA5250" w:rsidRPr="00516E21" w:rsidRDefault="00FA5250" w:rsidP="00861CA6">
      <w:pPr>
        <w:tabs>
          <w:tab w:val="left" w:pos="1418"/>
        </w:tabs>
        <w:spacing w:before="0" w:after="0"/>
        <w:ind w:left="2836" w:hanging="1418"/>
      </w:pPr>
      <w:r>
        <w:t>Canberra ACT 2601</w:t>
      </w:r>
    </w:p>
    <w:p w14:paraId="09354E4C" w14:textId="77777777" w:rsidR="002D2607" w:rsidRDefault="002D2607" w:rsidP="002D2607">
      <w:pPr>
        <w:rPr>
          <w:rStyle w:val="Hyperlink"/>
        </w:rPr>
      </w:pPr>
      <w:r w:rsidRPr="00122DEC">
        <w:t>By email:</w:t>
      </w:r>
      <w:r w:rsidRPr="00122DEC">
        <w:tab/>
      </w:r>
      <w:hyperlink r:id="rId52" w:history="1">
        <w:r w:rsidR="00E346FC" w:rsidRPr="008B5A6E">
          <w:rPr>
            <w:rStyle w:val="Hyperlink"/>
          </w:rPr>
          <w:t>foi@dss.gov.au</w:t>
        </w:r>
      </w:hyperlink>
    </w:p>
    <w:p w14:paraId="5D0966DD" w14:textId="47918F55" w:rsidR="00900848" w:rsidRDefault="00900848">
      <w:pPr>
        <w:spacing w:before="0" w:after="0" w:line="240" w:lineRule="auto"/>
      </w:pPr>
      <w:r>
        <w:br w:type="page"/>
      </w:r>
    </w:p>
    <w:p w14:paraId="4CBC2166" w14:textId="1FE94FEA" w:rsidR="00D96D08" w:rsidRPr="004D5ED9" w:rsidRDefault="002D2607" w:rsidP="0099614A">
      <w:pPr>
        <w:pStyle w:val="Heading2"/>
        <w:numPr>
          <w:ilvl w:val="0"/>
          <w:numId w:val="40"/>
        </w:numPr>
        <w:spacing w:before="240"/>
        <w:ind w:left="1134" w:hanging="1134"/>
        <w:rPr>
          <w:rFonts w:cstheme="minorHAnsi"/>
          <w:bCs/>
          <w:iCs/>
          <w:color w:val="264F90"/>
          <w:sz w:val="32"/>
          <w:szCs w:val="32"/>
        </w:rPr>
      </w:pPr>
      <w:bookmarkStart w:id="322" w:name="_Toc37944805"/>
      <w:bookmarkStart w:id="323" w:name="_Toc38007646"/>
      <w:bookmarkStart w:id="324" w:name="_Toc37944806"/>
      <w:bookmarkStart w:id="325" w:name="_Toc38007647"/>
      <w:bookmarkStart w:id="326" w:name="_Toc37944807"/>
      <w:bookmarkStart w:id="327" w:name="_Toc38007648"/>
      <w:bookmarkStart w:id="328" w:name="_Toc46847312"/>
      <w:bookmarkEnd w:id="272"/>
      <w:bookmarkEnd w:id="322"/>
      <w:bookmarkEnd w:id="323"/>
      <w:bookmarkEnd w:id="324"/>
      <w:bookmarkEnd w:id="325"/>
      <w:bookmarkEnd w:id="326"/>
      <w:bookmarkEnd w:id="327"/>
      <w:r w:rsidRPr="004D5ED9">
        <w:rPr>
          <w:rFonts w:cstheme="minorHAnsi"/>
          <w:bCs/>
          <w:iCs/>
          <w:color w:val="264F90"/>
          <w:sz w:val="32"/>
          <w:szCs w:val="32"/>
        </w:rPr>
        <w:t>Glossary</w:t>
      </w:r>
      <w:bookmarkEnd w:id="32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341"/>
        <w:gridCol w:w="5724"/>
      </w:tblGrid>
      <w:tr w:rsidR="002A7660" w:rsidRPr="009E3949" w14:paraId="77846407" w14:textId="77777777" w:rsidTr="004960E4">
        <w:trPr>
          <w:cantSplit/>
          <w:tblHeader/>
        </w:trPr>
        <w:tc>
          <w:tcPr>
            <w:tcW w:w="1843" w:type="pct"/>
            <w:shd w:val="clear" w:color="auto" w:fill="264F90"/>
          </w:tcPr>
          <w:p w14:paraId="685A1C38" w14:textId="77777777" w:rsidR="002A7660" w:rsidRPr="004D41A5" w:rsidRDefault="002A7660" w:rsidP="004B1409">
            <w:pPr>
              <w:pStyle w:val="TableHeadingNumbered"/>
            </w:pPr>
            <w:r w:rsidRPr="004D41A5">
              <w:t>Term</w:t>
            </w:r>
          </w:p>
        </w:tc>
        <w:tc>
          <w:tcPr>
            <w:tcW w:w="3157" w:type="pct"/>
            <w:shd w:val="clear" w:color="auto" w:fill="264F90"/>
          </w:tcPr>
          <w:p w14:paraId="63F98C33" w14:textId="77777777" w:rsidR="002A7660" w:rsidRPr="004D41A5" w:rsidRDefault="002A7660" w:rsidP="004B1409">
            <w:pPr>
              <w:pStyle w:val="TableHeadingNumbered"/>
            </w:pPr>
            <w:r w:rsidRPr="004D41A5">
              <w:t>Definition</w:t>
            </w:r>
          </w:p>
        </w:tc>
      </w:tr>
      <w:tr w:rsidR="002547F6" w:rsidRPr="00274AE2" w14:paraId="1F4DB977" w14:textId="77777777" w:rsidTr="004960E4">
        <w:trPr>
          <w:cantSplit/>
        </w:trPr>
        <w:tc>
          <w:tcPr>
            <w:tcW w:w="1843" w:type="pct"/>
          </w:tcPr>
          <w:p w14:paraId="2CFE6924" w14:textId="77777777" w:rsidR="002547F6" w:rsidRPr="00274AE2" w:rsidRDefault="002547F6" w:rsidP="00455160">
            <w:r w:rsidRPr="00274AE2">
              <w:t>accountable authority</w:t>
            </w:r>
          </w:p>
        </w:tc>
        <w:tc>
          <w:tcPr>
            <w:tcW w:w="3157" w:type="pct"/>
          </w:tcPr>
          <w:p w14:paraId="371442A6" w14:textId="45959739"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w:t>
            </w:r>
            <w:r w:rsidR="00A77F5D" w:rsidRPr="00413B6F">
              <w:rPr>
                <w:rFonts w:cs="Arial"/>
                <w:lang w:eastAsia="en-AU"/>
              </w:rPr>
              <w:t xml:space="preserve">of the </w:t>
            </w:r>
            <w:hyperlink r:id="rId53" w:history="1">
              <w:r w:rsidR="00452C26" w:rsidRPr="00D323BD">
                <w:rPr>
                  <w:rStyle w:val="Hyperlink"/>
                  <w:i/>
                </w:rPr>
                <w:t>Public Governance, Performance and Accountability Act 2013</w:t>
              </w:r>
            </w:hyperlink>
            <w:r w:rsidR="009300E5" w:rsidRPr="005C112A">
              <w:t xml:space="preserve"> (PGPA Act)</w:t>
            </w:r>
          </w:p>
        </w:tc>
      </w:tr>
      <w:tr w:rsidR="002547F6" w:rsidRPr="00274AE2" w14:paraId="4817E6B8" w14:textId="77777777" w:rsidTr="004960E4">
        <w:trPr>
          <w:cantSplit/>
        </w:trPr>
        <w:tc>
          <w:tcPr>
            <w:tcW w:w="1843" w:type="pct"/>
          </w:tcPr>
          <w:p w14:paraId="03D0D7EF" w14:textId="77777777" w:rsidR="002547F6" w:rsidRPr="00274AE2" w:rsidRDefault="008463BB" w:rsidP="00455160">
            <w:r>
              <w:t>a</w:t>
            </w:r>
            <w:r w:rsidR="002547F6" w:rsidRPr="00274AE2">
              <w:t>dministering entity</w:t>
            </w:r>
          </w:p>
        </w:tc>
        <w:tc>
          <w:tcPr>
            <w:tcW w:w="3157" w:type="pct"/>
          </w:tcPr>
          <w:p w14:paraId="7DF8AD29"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010864B8" w14:textId="77777777" w:rsidTr="004960E4">
        <w:trPr>
          <w:cantSplit/>
        </w:trPr>
        <w:tc>
          <w:tcPr>
            <w:tcW w:w="1843" w:type="pct"/>
          </w:tcPr>
          <w:p w14:paraId="57FAFF2D" w14:textId="77777777" w:rsidR="002D2607" w:rsidRDefault="002D2607" w:rsidP="002D2607">
            <w:r w:rsidRPr="001B21A4">
              <w:t>assessment criteria</w:t>
            </w:r>
          </w:p>
        </w:tc>
        <w:tc>
          <w:tcPr>
            <w:tcW w:w="3157" w:type="pct"/>
          </w:tcPr>
          <w:p w14:paraId="531C557C"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6AB846DD" w14:textId="77777777" w:rsidTr="004960E4">
        <w:trPr>
          <w:cantSplit/>
        </w:trPr>
        <w:tc>
          <w:tcPr>
            <w:tcW w:w="1843" w:type="pct"/>
          </w:tcPr>
          <w:p w14:paraId="3A0CA52F" w14:textId="77777777" w:rsidR="002D2607" w:rsidRDefault="002D2607" w:rsidP="002D2607">
            <w:r>
              <w:t>c</w:t>
            </w:r>
            <w:r w:rsidRPr="00463AB3">
              <w:t>ommencement date</w:t>
            </w:r>
          </w:p>
        </w:tc>
        <w:tc>
          <w:tcPr>
            <w:tcW w:w="3157" w:type="pct"/>
          </w:tcPr>
          <w:p w14:paraId="1229DAB7" w14:textId="065B3B4E" w:rsidR="002D2607" w:rsidRPr="006C4678" w:rsidRDefault="001D76D4" w:rsidP="00A05845">
            <w:r>
              <w:t>t</w:t>
            </w:r>
            <w:r w:rsidR="002D2607" w:rsidRPr="00463AB3">
              <w:t>he expected start date for the grant activity</w:t>
            </w:r>
          </w:p>
        </w:tc>
      </w:tr>
      <w:tr w:rsidR="00091BCC" w:rsidRPr="009E3949" w14:paraId="64D68191" w14:textId="77777777" w:rsidTr="004960E4">
        <w:trPr>
          <w:cantSplit/>
        </w:trPr>
        <w:tc>
          <w:tcPr>
            <w:tcW w:w="1843" w:type="pct"/>
          </w:tcPr>
          <w:p w14:paraId="354DE2CC" w14:textId="26342DB4" w:rsidR="00091BCC" w:rsidRDefault="00091BCC" w:rsidP="00091BCC">
            <w:r>
              <w:t xml:space="preserve">Commonwealth </w:t>
            </w:r>
            <w:r w:rsidRPr="001B21A4">
              <w:t>entity</w:t>
            </w:r>
          </w:p>
        </w:tc>
        <w:tc>
          <w:tcPr>
            <w:tcW w:w="3157" w:type="pct"/>
          </w:tcPr>
          <w:p w14:paraId="08028C8C" w14:textId="3ACA07AA" w:rsidR="00091BCC" w:rsidRDefault="00091BCC" w:rsidP="00091BCC">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091BCC" w:rsidRPr="009E3949" w14:paraId="1E5F24F2" w14:textId="77777777" w:rsidTr="004960E4">
        <w:trPr>
          <w:cantSplit/>
        </w:trPr>
        <w:tc>
          <w:tcPr>
            <w:tcW w:w="1843" w:type="pct"/>
          </w:tcPr>
          <w:p w14:paraId="4FCEB9B1" w14:textId="6D20F853" w:rsidR="00091BCC" w:rsidRDefault="00F72FF0" w:rsidP="00317AE6">
            <w:hyperlink r:id="rId54" w:history="1">
              <w:r w:rsidR="00091BCC" w:rsidRPr="00D323BD">
                <w:rPr>
                  <w:rStyle w:val="Hyperlink"/>
                  <w:i/>
                </w:rPr>
                <w:t>Commonwealth Grants Rules and Guidelines (CGRGs)</w:t>
              </w:r>
            </w:hyperlink>
          </w:p>
        </w:tc>
        <w:tc>
          <w:tcPr>
            <w:tcW w:w="3157" w:type="pct"/>
          </w:tcPr>
          <w:p w14:paraId="48B68D7F" w14:textId="38ABCB1A" w:rsidR="00091BCC" w:rsidRDefault="00091BCC" w:rsidP="00091BCC">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0C9EDF61" w14:textId="77777777" w:rsidTr="004960E4">
        <w:trPr>
          <w:cantSplit/>
        </w:trPr>
        <w:tc>
          <w:tcPr>
            <w:tcW w:w="1843" w:type="pct"/>
          </w:tcPr>
          <w:p w14:paraId="3A8388D1" w14:textId="77777777" w:rsidR="002D2607" w:rsidRDefault="002D2607" w:rsidP="002D2607">
            <w:r>
              <w:t>c</w:t>
            </w:r>
            <w:r w:rsidRPr="00463AB3">
              <w:t>ompletion date</w:t>
            </w:r>
          </w:p>
        </w:tc>
        <w:tc>
          <w:tcPr>
            <w:tcW w:w="3157" w:type="pct"/>
          </w:tcPr>
          <w:p w14:paraId="63248F6B" w14:textId="0FE1927D" w:rsidR="002D2607" w:rsidRPr="006C4678" w:rsidRDefault="001D76D4" w:rsidP="00A05845">
            <w:r>
              <w:t>t</w:t>
            </w:r>
            <w:r w:rsidR="002D2607" w:rsidRPr="00463AB3">
              <w:t>he expected date that the grant activity must be completed and the grant spent by</w:t>
            </w:r>
          </w:p>
        </w:tc>
      </w:tr>
      <w:tr w:rsidR="00EF6A36" w:rsidRPr="009E3949" w14:paraId="02B40251" w14:textId="77777777" w:rsidTr="004960E4">
        <w:trPr>
          <w:cantSplit/>
        </w:trPr>
        <w:tc>
          <w:tcPr>
            <w:tcW w:w="1843" w:type="pct"/>
          </w:tcPr>
          <w:p w14:paraId="45EC481B" w14:textId="77777777" w:rsidR="00EF6A36" w:rsidRDefault="00EF6A36" w:rsidP="002D2607">
            <w:r>
              <w:t>control</w:t>
            </w:r>
          </w:p>
        </w:tc>
        <w:tc>
          <w:tcPr>
            <w:tcW w:w="3157" w:type="pct"/>
          </w:tcPr>
          <w:p w14:paraId="149712AC" w14:textId="5BBD8D57" w:rsidR="00EF6A36" w:rsidRDefault="00EF6A36" w:rsidP="00317AE6">
            <w:r>
              <w:t>regulation or management of a pest animal or weed</w:t>
            </w:r>
          </w:p>
        </w:tc>
      </w:tr>
      <w:tr w:rsidR="004960E4" w:rsidRPr="00274AE2" w14:paraId="09FCB1F3" w14:textId="77777777" w:rsidTr="004960E4">
        <w:trPr>
          <w:cantSplit/>
        </w:trPr>
        <w:tc>
          <w:tcPr>
            <w:tcW w:w="1843" w:type="pct"/>
          </w:tcPr>
          <w:p w14:paraId="4EC988E2" w14:textId="77777777" w:rsidR="004960E4" w:rsidRPr="00274AE2" w:rsidRDefault="008463BB" w:rsidP="00455160">
            <w:r>
              <w:t>c</w:t>
            </w:r>
            <w:r w:rsidR="004960E4" w:rsidRPr="00274AE2">
              <w:t>o-sponsoring entity</w:t>
            </w:r>
          </w:p>
        </w:tc>
        <w:tc>
          <w:tcPr>
            <w:tcW w:w="3157" w:type="pct"/>
          </w:tcPr>
          <w:p w14:paraId="24952D6F"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A28F61F" w14:textId="77777777" w:rsidTr="004960E4">
        <w:trPr>
          <w:cantSplit/>
        </w:trPr>
        <w:tc>
          <w:tcPr>
            <w:tcW w:w="1843" w:type="pct"/>
          </w:tcPr>
          <w:p w14:paraId="3E437AB7" w14:textId="77777777" w:rsidR="002D2607" w:rsidRDefault="002D2607" w:rsidP="002D2607">
            <w:r>
              <w:t>date of effect</w:t>
            </w:r>
          </w:p>
        </w:tc>
        <w:tc>
          <w:tcPr>
            <w:tcW w:w="3157" w:type="pct"/>
          </w:tcPr>
          <w:p w14:paraId="3DC7843D" w14:textId="11E42AD5"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p>
        </w:tc>
      </w:tr>
      <w:tr w:rsidR="002D2607" w:rsidRPr="009E3949" w14:paraId="516F30C1" w14:textId="77777777" w:rsidTr="004960E4">
        <w:trPr>
          <w:cantSplit/>
        </w:trPr>
        <w:tc>
          <w:tcPr>
            <w:tcW w:w="1843" w:type="pct"/>
          </w:tcPr>
          <w:p w14:paraId="0076D490" w14:textId="77777777" w:rsidR="002D2607" w:rsidRDefault="002D2607" w:rsidP="002D2607">
            <w:r w:rsidRPr="001B21A4">
              <w:t>decision maker</w:t>
            </w:r>
          </w:p>
        </w:tc>
        <w:tc>
          <w:tcPr>
            <w:tcW w:w="3157" w:type="pct"/>
          </w:tcPr>
          <w:p w14:paraId="69C54EDC"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21FD3C04" w14:textId="77777777" w:rsidTr="004960E4">
        <w:trPr>
          <w:cantSplit/>
        </w:trPr>
        <w:tc>
          <w:tcPr>
            <w:tcW w:w="1843" w:type="pct"/>
          </w:tcPr>
          <w:p w14:paraId="31AE3175" w14:textId="77777777" w:rsidR="002D2607" w:rsidRDefault="002D2607" w:rsidP="002D2607">
            <w:r w:rsidRPr="001B21A4">
              <w:t>eligibility criteria</w:t>
            </w:r>
          </w:p>
        </w:tc>
        <w:tc>
          <w:tcPr>
            <w:tcW w:w="3157" w:type="pct"/>
          </w:tcPr>
          <w:p w14:paraId="02AC2B13"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DB7AC5" w:rsidRPr="009E3949" w14:paraId="371D1C2D" w14:textId="77777777" w:rsidTr="004960E4">
        <w:trPr>
          <w:cantSplit/>
        </w:trPr>
        <w:tc>
          <w:tcPr>
            <w:tcW w:w="1843" w:type="pct"/>
          </w:tcPr>
          <w:p w14:paraId="67D4BC70" w14:textId="77777777" w:rsidR="00DB7AC5" w:rsidRPr="00463AB3" w:rsidRDefault="00DB7AC5" w:rsidP="002D2607">
            <w:pPr>
              <w:rPr>
                <w:rFonts w:cs="Arial"/>
                <w:lang w:eastAsia="en-AU"/>
              </w:rPr>
            </w:pPr>
            <w:r>
              <w:rPr>
                <w:rFonts w:cs="Arial"/>
                <w:lang w:eastAsia="en-AU"/>
              </w:rPr>
              <w:t>fisheries sector</w:t>
            </w:r>
          </w:p>
        </w:tc>
        <w:tc>
          <w:tcPr>
            <w:tcW w:w="3157" w:type="pct"/>
          </w:tcPr>
          <w:p w14:paraId="674E04DA" w14:textId="0268872A" w:rsidR="00DB7AC5" w:rsidRDefault="00317AE6" w:rsidP="003B575D">
            <w:pPr>
              <w:suppressAutoHyphens/>
              <w:spacing w:before="60"/>
            </w:pPr>
            <w:r>
              <w:t>a</w:t>
            </w:r>
            <w:r w:rsidR="00DB7AC5">
              <w:t>quaculture industry, commercial and recreational fishing</w:t>
            </w:r>
          </w:p>
        </w:tc>
      </w:tr>
      <w:tr w:rsidR="00DB7AC5" w:rsidRPr="009E3949" w14:paraId="45871006" w14:textId="77777777" w:rsidTr="004960E4">
        <w:trPr>
          <w:cantSplit/>
        </w:trPr>
        <w:tc>
          <w:tcPr>
            <w:tcW w:w="1843" w:type="pct"/>
          </w:tcPr>
          <w:p w14:paraId="72CEC349" w14:textId="77777777" w:rsidR="00DB7AC5" w:rsidRPr="00463AB3" w:rsidRDefault="00DB7AC5" w:rsidP="002D2607">
            <w:pPr>
              <w:rPr>
                <w:rFonts w:cs="Arial"/>
                <w:lang w:eastAsia="en-AU"/>
              </w:rPr>
            </w:pPr>
            <w:r>
              <w:rPr>
                <w:rFonts w:cs="Arial"/>
                <w:lang w:eastAsia="en-AU"/>
              </w:rPr>
              <w:t>forestry sector</w:t>
            </w:r>
          </w:p>
        </w:tc>
        <w:tc>
          <w:tcPr>
            <w:tcW w:w="3157" w:type="pct"/>
          </w:tcPr>
          <w:p w14:paraId="0126B8AA" w14:textId="7F160F80" w:rsidR="00DB7AC5" w:rsidRDefault="00317AE6" w:rsidP="003B575D">
            <w:pPr>
              <w:suppressAutoHyphens/>
              <w:spacing w:before="60"/>
            </w:pPr>
            <w:r>
              <w:t>n</w:t>
            </w:r>
            <w:r w:rsidR="00DB7AC5">
              <w:t>ative, plantation and farm forestry industries, nurseries, timber and wood industries</w:t>
            </w:r>
          </w:p>
        </w:tc>
      </w:tr>
      <w:tr w:rsidR="002D2607" w:rsidRPr="009E3949" w14:paraId="601D6F1A" w14:textId="77777777" w:rsidTr="004960E4">
        <w:trPr>
          <w:cantSplit/>
        </w:trPr>
        <w:tc>
          <w:tcPr>
            <w:tcW w:w="1843" w:type="pct"/>
          </w:tcPr>
          <w:p w14:paraId="697E8DD8" w14:textId="0C5D9904" w:rsidR="002D2607" w:rsidRPr="0007627E" w:rsidRDefault="002D2607" w:rsidP="00317AE6">
            <w:r w:rsidRPr="00463AB3">
              <w:rPr>
                <w:rFonts w:cs="Arial"/>
                <w:lang w:eastAsia="en-AU"/>
              </w:rPr>
              <w:t>grant</w:t>
            </w:r>
          </w:p>
        </w:tc>
        <w:tc>
          <w:tcPr>
            <w:tcW w:w="3157" w:type="pct"/>
          </w:tcPr>
          <w:p w14:paraId="371490B4"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B001F2F" w14:textId="21A24BB5" w:rsidR="00ED6108" w:rsidRPr="00181A24" w:rsidRDefault="00ED6108" w:rsidP="00B57586">
            <w:pPr>
              <w:pStyle w:val="NumberedList2"/>
              <w:numPr>
                <w:ilvl w:val="1"/>
                <w:numId w:val="16"/>
              </w:numPr>
              <w:spacing w:before="60"/>
              <w:ind w:left="1134"/>
              <w:rPr>
                <w:rFonts w:ascii="Arial" w:hAnsi="Arial" w:cs="Arial"/>
                <w:sz w:val="20"/>
                <w:szCs w:val="20"/>
              </w:rPr>
            </w:pPr>
            <w:r w:rsidRPr="00181A24">
              <w:rPr>
                <w:rFonts w:ascii="Arial" w:hAnsi="Arial" w:cs="Arial"/>
                <w:sz w:val="20"/>
                <w:szCs w:val="20"/>
              </w:rPr>
              <w:t>under which relevant money</w:t>
            </w:r>
            <w:r w:rsidR="007915E2">
              <w:rPr>
                <w:rStyle w:val="FootnoteReference"/>
                <w:rFonts w:ascii="Arial" w:hAnsi="Arial"/>
                <w:sz w:val="20"/>
                <w:szCs w:val="20"/>
              </w:rPr>
              <w:footnoteReference w:id="9"/>
            </w:r>
            <w:r w:rsidRPr="00181A24">
              <w:rPr>
                <w:rFonts w:ascii="Arial" w:hAnsi="Arial" w:cs="Arial"/>
                <w:sz w:val="20"/>
                <w:szCs w:val="20"/>
              </w:rPr>
              <w:t xml:space="preserve"> or other</w:t>
            </w:r>
            <w:r w:rsidR="00A13E60">
              <w:rPr>
                <w:rFonts w:ascii="Arial" w:hAnsi="Arial" w:cs="Arial"/>
                <w:sz w:val="20"/>
                <w:szCs w:val="20"/>
              </w:rPr>
              <w:t xml:space="preserve"> </w:t>
            </w:r>
            <w:hyperlink r:id="rId55" w:history="1">
              <w:r w:rsidR="00A13E60" w:rsidRPr="00D323BD">
                <w:rPr>
                  <w:rStyle w:val="Hyperlink"/>
                  <w:rFonts w:cs="Arial"/>
                  <w:sz w:val="20"/>
                  <w:szCs w:val="20"/>
                </w:rPr>
                <w:t>Consolidated Revenue</w:t>
              </w:r>
            </w:hyperlink>
            <w:r w:rsidR="00A13E60" w:rsidRPr="00413B6F">
              <w:rPr>
                <w:rFonts w:ascii="Arial" w:hAnsi="Arial" w:cs="Arial"/>
                <w:sz w:val="20"/>
                <w:szCs w:val="20"/>
              </w:rPr>
              <w:t xml:space="preserve"> Fund</w:t>
            </w:r>
            <w:r w:rsidRPr="00413B6F">
              <w:rPr>
                <w:rFonts w:ascii="Arial" w:hAnsi="Arial" w:cs="Arial"/>
                <w:sz w:val="20"/>
                <w:szCs w:val="20"/>
              </w:rPr>
              <w:t xml:space="preserve"> </w:t>
            </w:r>
            <w:r w:rsidR="00A13E60" w:rsidRPr="00413B6F">
              <w:rPr>
                <w:rFonts w:ascii="Arial" w:hAnsi="Arial" w:cs="Arial"/>
                <w:sz w:val="20"/>
                <w:szCs w:val="20"/>
              </w:rPr>
              <w:t>(</w:t>
            </w:r>
            <w:r w:rsidRPr="00413B6F">
              <w:rPr>
                <w:rFonts w:ascii="Arial" w:hAnsi="Arial" w:cs="Arial"/>
                <w:sz w:val="20"/>
                <w:szCs w:val="20"/>
              </w:rPr>
              <w:t>CRF</w:t>
            </w:r>
            <w:r w:rsidR="00A13E60" w:rsidRPr="00413B6F">
              <w:rPr>
                <w:rFonts w:ascii="Arial" w:hAnsi="Arial" w:cs="Arial"/>
                <w:sz w:val="20"/>
                <w:szCs w:val="20"/>
              </w:rPr>
              <w:t>)</w:t>
            </w:r>
            <w:r w:rsidRPr="00413B6F">
              <w:rPr>
                <w:rFonts w:ascii="Arial" w:hAnsi="Arial" w:cs="Arial"/>
                <w:sz w:val="20"/>
                <w:szCs w:val="20"/>
              </w:rPr>
              <w:t xml:space="preserve"> m</w:t>
            </w:r>
            <w:r w:rsidRPr="00181A24">
              <w:rPr>
                <w:rFonts w:ascii="Arial" w:hAnsi="Arial" w:cs="Arial"/>
                <w:sz w:val="20"/>
                <w:szCs w:val="20"/>
              </w:rPr>
              <w:t>oney</w:t>
            </w:r>
            <w:r w:rsidR="007915E2">
              <w:rPr>
                <w:rStyle w:val="FootnoteReference"/>
                <w:rFonts w:ascii="Arial" w:hAnsi="Arial"/>
                <w:sz w:val="20"/>
                <w:szCs w:val="20"/>
              </w:rPr>
              <w:footnoteReference w:id="10"/>
            </w:r>
            <w:r w:rsidRPr="00181A24">
              <w:rPr>
                <w:rFonts w:ascii="Arial" w:hAnsi="Arial" w:cs="Arial"/>
                <w:sz w:val="20"/>
                <w:szCs w:val="20"/>
              </w:rPr>
              <w:t xml:space="preserve"> is to be paid to a grantee other than the Commonwealth; and</w:t>
            </w:r>
          </w:p>
          <w:p w14:paraId="3EB92717" w14:textId="77777777" w:rsidR="002D2607" w:rsidRPr="00710FAB" w:rsidRDefault="00ED6108" w:rsidP="00B57586">
            <w:pPr>
              <w:pStyle w:val="NumberedList2"/>
              <w:numPr>
                <w:ilvl w:val="1"/>
                <w:numId w:val="15"/>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6DE3C9AD" w14:textId="77777777" w:rsidTr="004960E4">
        <w:trPr>
          <w:cantSplit/>
        </w:trPr>
        <w:tc>
          <w:tcPr>
            <w:tcW w:w="1843" w:type="pct"/>
          </w:tcPr>
          <w:p w14:paraId="643C18CD"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709060F0"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57C81B51" w14:textId="77777777" w:rsidTr="004960E4">
        <w:trPr>
          <w:cantSplit/>
        </w:trPr>
        <w:tc>
          <w:tcPr>
            <w:tcW w:w="1843" w:type="pct"/>
          </w:tcPr>
          <w:p w14:paraId="56BCE0AA" w14:textId="77777777" w:rsidR="002D2607" w:rsidRDefault="002D2607" w:rsidP="002D2607">
            <w:r w:rsidRPr="001B21A4">
              <w:t>grant agreement</w:t>
            </w:r>
          </w:p>
        </w:tc>
        <w:tc>
          <w:tcPr>
            <w:tcW w:w="3157" w:type="pct"/>
          </w:tcPr>
          <w:p w14:paraId="2703CC7A"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413B6F" w14:paraId="27D3CC1E" w14:textId="77777777" w:rsidTr="004960E4">
        <w:trPr>
          <w:cantSplit/>
        </w:trPr>
        <w:tc>
          <w:tcPr>
            <w:tcW w:w="1843" w:type="pct"/>
          </w:tcPr>
          <w:p w14:paraId="32CCD8B4" w14:textId="5FADBF5C" w:rsidR="004960E4" w:rsidRPr="00413B6F" w:rsidRDefault="00F72FF0">
            <w:hyperlink r:id="rId56" w:history="1">
              <w:proofErr w:type="spellStart"/>
              <w:r w:rsidR="00FB48F1" w:rsidRPr="007915E2">
                <w:rPr>
                  <w:rStyle w:val="Hyperlink"/>
                </w:rPr>
                <w:t>GrantConnect</w:t>
              </w:r>
              <w:proofErr w:type="spellEnd"/>
            </w:hyperlink>
          </w:p>
        </w:tc>
        <w:tc>
          <w:tcPr>
            <w:tcW w:w="3157" w:type="pct"/>
          </w:tcPr>
          <w:p w14:paraId="77A248E7" w14:textId="77777777" w:rsidR="004960E4" w:rsidRPr="00413B6F" w:rsidRDefault="00A05845" w:rsidP="00613D08">
            <w:r w:rsidRPr="00413B6F">
              <w:t>i</w:t>
            </w:r>
            <w:r w:rsidR="00A77F5D" w:rsidRPr="00413B6F">
              <w:t>s the Australian Government’s whole-of-government grants information system, which centralises the publication and reporting of Commonwealth grants in accordance with the CGRGs</w:t>
            </w:r>
          </w:p>
        </w:tc>
      </w:tr>
      <w:tr w:rsidR="002D2607" w:rsidRPr="009E3949" w14:paraId="45C4CC52" w14:textId="77777777" w:rsidTr="004960E4">
        <w:trPr>
          <w:cantSplit/>
        </w:trPr>
        <w:tc>
          <w:tcPr>
            <w:tcW w:w="1843" w:type="pct"/>
          </w:tcPr>
          <w:p w14:paraId="034A5AAB" w14:textId="77777777" w:rsidR="002D2607" w:rsidRPr="001B21A4" w:rsidRDefault="002D2607" w:rsidP="002D2607">
            <w:r>
              <w:t>grant opportunity</w:t>
            </w:r>
          </w:p>
        </w:tc>
        <w:tc>
          <w:tcPr>
            <w:tcW w:w="3157" w:type="pct"/>
          </w:tcPr>
          <w:p w14:paraId="5684F556" w14:textId="62C6A19E"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r w:rsidR="00EE4789" w:rsidRPr="00A77F5D">
              <w:t>targeted and</w:t>
            </w:r>
            <w:r w:rsidR="00A77F5D" w:rsidRPr="00A77F5D">
              <w:t xml:space="preserve"> will reflect the relevant grant selection process</w:t>
            </w:r>
            <w:r w:rsidR="001B7CCF">
              <w:t>.</w:t>
            </w:r>
          </w:p>
        </w:tc>
      </w:tr>
      <w:tr w:rsidR="002D2607" w:rsidRPr="009E3949" w14:paraId="3FE8DCF8" w14:textId="77777777" w:rsidTr="004960E4">
        <w:trPr>
          <w:cantSplit/>
        </w:trPr>
        <w:tc>
          <w:tcPr>
            <w:tcW w:w="1843" w:type="pct"/>
          </w:tcPr>
          <w:p w14:paraId="29DF3BBC" w14:textId="77777777" w:rsidR="002D2607" w:rsidRDefault="002D2607" w:rsidP="002D2607">
            <w:r w:rsidRPr="001B21A4">
              <w:t xml:space="preserve">grant </w:t>
            </w:r>
            <w:r>
              <w:t>program</w:t>
            </w:r>
          </w:p>
        </w:tc>
        <w:tc>
          <w:tcPr>
            <w:tcW w:w="3157" w:type="pct"/>
          </w:tcPr>
          <w:p w14:paraId="74035BE2"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DB2EBCF" w14:textId="77777777" w:rsidTr="004960E4">
        <w:trPr>
          <w:cantSplit/>
        </w:trPr>
        <w:tc>
          <w:tcPr>
            <w:tcW w:w="1843" w:type="pct"/>
          </w:tcPr>
          <w:p w14:paraId="6371F746" w14:textId="77777777" w:rsidR="002D2607" w:rsidRPr="00B54918" w:rsidRDefault="002D2607" w:rsidP="002D2607">
            <w:r w:rsidRPr="00B54918">
              <w:t>grantee</w:t>
            </w:r>
          </w:p>
        </w:tc>
        <w:tc>
          <w:tcPr>
            <w:tcW w:w="3157" w:type="pct"/>
          </w:tcPr>
          <w:p w14:paraId="262828D3" w14:textId="77777777" w:rsidR="002D2607" w:rsidRPr="00B54918" w:rsidRDefault="00A05845" w:rsidP="00A05845">
            <w:pPr>
              <w:rPr>
                <w:rFonts w:cs="Arial"/>
              </w:rPr>
            </w:pPr>
            <w:r w:rsidRPr="00B54918">
              <w:t>t</w:t>
            </w:r>
            <w:r w:rsidR="006E2EEE" w:rsidRPr="00B54918">
              <w:t>he individual/organisation which has been selected to receive a grant</w:t>
            </w:r>
          </w:p>
        </w:tc>
      </w:tr>
      <w:tr w:rsidR="00B54918" w:rsidRPr="009E3949" w14:paraId="6AB2FBFE" w14:textId="77777777" w:rsidTr="004960E4">
        <w:trPr>
          <w:cantSplit/>
        </w:trPr>
        <w:tc>
          <w:tcPr>
            <w:tcW w:w="1843" w:type="pct"/>
          </w:tcPr>
          <w:p w14:paraId="618DDAB6" w14:textId="556E8344" w:rsidR="00B54918" w:rsidRPr="00B54918" w:rsidRDefault="00FE2E3D" w:rsidP="002D2607">
            <w:r>
              <w:t>j</w:t>
            </w:r>
            <w:r w:rsidR="00B54918" w:rsidRPr="00B54918">
              <w:t>urisdiction</w:t>
            </w:r>
          </w:p>
        </w:tc>
        <w:tc>
          <w:tcPr>
            <w:tcW w:w="3157" w:type="pct"/>
          </w:tcPr>
          <w:p w14:paraId="1A0C7360" w14:textId="4791AAFC" w:rsidR="00B54918" w:rsidRPr="00B54918" w:rsidRDefault="00FE2E3D" w:rsidP="00A05845">
            <w:r>
              <w:rPr>
                <w:rStyle w:val="e24kjd"/>
                <w:rFonts w:cs="Arial"/>
                <w:color w:val="222222"/>
              </w:rPr>
              <w:t>a</w:t>
            </w:r>
            <w:r w:rsidR="00B54918" w:rsidRPr="00B54918">
              <w:rPr>
                <w:rStyle w:val="e24kjd"/>
                <w:rFonts w:cs="Arial"/>
                <w:color w:val="222222"/>
              </w:rPr>
              <w:t xml:space="preserve"> geographic </w:t>
            </w:r>
            <w:r w:rsidR="00B54918" w:rsidRPr="00B54918">
              <w:rPr>
                <w:rStyle w:val="e24kjd"/>
                <w:rFonts w:cs="Arial"/>
                <w:b/>
                <w:bCs/>
                <w:color w:val="222222"/>
              </w:rPr>
              <w:t>area</w:t>
            </w:r>
            <w:r w:rsidR="00B54918" w:rsidRPr="00B54918">
              <w:rPr>
                <w:rStyle w:val="e24kjd"/>
                <w:rFonts w:cs="Arial"/>
                <w:color w:val="222222"/>
              </w:rPr>
              <w:t xml:space="preserve"> over which an authority extends (e.g. local, state, or federal government).</w:t>
            </w:r>
          </w:p>
        </w:tc>
      </w:tr>
      <w:tr w:rsidR="002D2607" w:rsidRPr="009E3949" w14:paraId="14A7F5D8" w14:textId="77777777" w:rsidTr="004960E4">
        <w:trPr>
          <w:cantSplit/>
        </w:trPr>
        <w:tc>
          <w:tcPr>
            <w:tcW w:w="1843" w:type="pct"/>
          </w:tcPr>
          <w:p w14:paraId="040D5725" w14:textId="77777777" w:rsidR="002D2607" w:rsidRDefault="002D2607" w:rsidP="002D2607">
            <w:r w:rsidRPr="00463AB3">
              <w:t>PBS Program</w:t>
            </w:r>
          </w:p>
        </w:tc>
        <w:tc>
          <w:tcPr>
            <w:tcW w:w="3157" w:type="pct"/>
          </w:tcPr>
          <w:p w14:paraId="0ED4CC22" w14:textId="35C3D23F" w:rsidR="002D2607" w:rsidRPr="00710FAB" w:rsidRDefault="00A05845">
            <w:r>
              <w:rPr>
                <w:rFonts w:cs="Arial"/>
              </w:rPr>
              <w:t>d</w:t>
            </w:r>
            <w:r w:rsidR="002D2607" w:rsidRPr="00463AB3">
              <w:rPr>
                <w:rFonts w:cs="Arial"/>
              </w:rPr>
              <w:t xml:space="preserve">escribed within the </w:t>
            </w:r>
            <w:r w:rsidR="002D2607" w:rsidRPr="00413B6F">
              <w:rPr>
                <w:rFonts w:cs="Arial"/>
              </w:rPr>
              <w:t xml:space="preserve">entity’s </w:t>
            </w:r>
            <w:hyperlink r:id="rId57" w:history="1">
              <w:r w:rsidR="00FB48F1" w:rsidRPr="007915E2">
                <w:rPr>
                  <w:rStyle w:val="Hyperlink"/>
                </w:rPr>
                <w:t>Portfolio Budget Statement</w:t>
              </w:r>
            </w:hyperlink>
            <w:r w:rsidR="00FB48F1" w:rsidRPr="00413B6F">
              <w:rPr>
                <w:rFonts w:cs="Arial"/>
              </w:rPr>
              <w:t>,</w:t>
            </w:r>
            <w:r w:rsidR="002D2607" w:rsidRPr="00413B6F">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r w:rsidR="00EE4789" w:rsidRPr="00463AB3">
              <w:t>levels</w:t>
            </w:r>
            <w:r w:rsidR="002D2607" w:rsidRPr="00463AB3">
              <w:t xml:space="preserve">, more publicly recognised programs, some of which will be </w:t>
            </w:r>
            <w:r w:rsidR="00091BCC">
              <w:t>g</w:t>
            </w:r>
            <w:r w:rsidR="00091BCC" w:rsidRPr="00463AB3">
              <w:t xml:space="preserve">rant </w:t>
            </w:r>
            <w:r w:rsidR="00091BCC">
              <w:t>p</w:t>
            </w:r>
            <w:r w:rsidR="00091BCC" w:rsidRPr="00463AB3">
              <w:t>rograms</w:t>
            </w:r>
            <w:r w:rsidR="002D2607" w:rsidRPr="00463AB3">
              <w:t xml:space="preserve">. A PBS </w:t>
            </w:r>
            <w:r w:rsidR="00091BCC">
              <w:t>p</w:t>
            </w:r>
            <w:r w:rsidR="00091BCC" w:rsidRPr="00463AB3">
              <w:t xml:space="preserve">rogram </w:t>
            </w:r>
            <w:r w:rsidR="002D2607" w:rsidRPr="00463AB3">
              <w:t xml:space="preserve">may have more than one </w:t>
            </w:r>
            <w:r w:rsidR="00091BCC">
              <w:t>g</w:t>
            </w:r>
            <w:r w:rsidR="00091BCC" w:rsidRPr="00463AB3">
              <w:t xml:space="preserve">rant </w:t>
            </w:r>
            <w:r w:rsidR="00091BCC">
              <w:t>p</w:t>
            </w:r>
            <w:r w:rsidR="00091BCC"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2D2607" w:rsidRPr="009E3949" w14:paraId="570CF8A8" w14:textId="77777777" w:rsidTr="004960E4">
        <w:trPr>
          <w:cantSplit/>
        </w:trPr>
        <w:tc>
          <w:tcPr>
            <w:tcW w:w="1843" w:type="pct"/>
          </w:tcPr>
          <w:p w14:paraId="0A8F0982" w14:textId="77777777" w:rsidR="002D2607" w:rsidRPr="00463AB3" w:rsidRDefault="002D2607" w:rsidP="002D2607">
            <w:r w:rsidRPr="001B21A4">
              <w:t>selection criteria</w:t>
            </w:r>
          </w:p>
        </w:tc>
        <w:tc>
          <w:tcPr>
            <w:tcW w:w="3157" w:type="pct"/>
          </w:tcPr>
          <w:p w14:paraId="2C6C6FE2"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65E148D5" w14:textId="77777777" w:rsidTr="004960E4">
        <w:trPr>
          <w:cantSplit/>
        </w:trPr>
        <w:tc>
          <w:tcPr>
            <w:tcW w:w="1843" w:type="pct"/>
          </w:tcPr>
          <w:p w14:paraId="27AC30C8" w14:textId="77777777" w:rsidR="002D2607" w:rsidRPr="001B21A4" w:rsidRDefault="002D2607" w:rsidP="002D2607">
            <w:r w:rsidRPr="001B21A4">
              <w:t>selection process</w:t>
            </w:r>
          </w:p>
        </w:tc>
        <w:tc>
          <w:tcPr>
            <w:tcW w:w="3157" w:type="pct"/>
          </w:tcPr>
          <w:p w14:paraId="13D823C7"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345853" w:rsidRPr="009E3949" w14:paraId="306AC418" w14:textId="77777777" w:rsidTr="004960E4">
        <w:trPr>
          <w:cantSplit/>
        </w:trPr>
        <w:tc>
          <w:tcPr>
            <w:tcW w:w="1843" w:type="pct"/>
          </w:tcPr>
          <w:p w14:paraId="0EB3EE6C" w14:textId="77777777" w:rsidR="00345853" w:rsidRDefault="00EF6A36" w:rsidP="00D57F95">
            <w:r>
              <w:t>t</w:t>
            </w:r>
            <w:r w:rsidR="00345853">
              <w:t>reat</w:t>
            </w:r>
          </w:p>
        </w:tc>
        <w:tc>
          <w:tcPr>
            <w:tcW w:w="3157" w:type="pct"/>
          </w:tcPr>
          <w:p w14:paraId="27CE4CF3" w14:textId="30DA86E4" w:rsidR="00345853" w:rsidRDefault="00EF6A36" w:rsidP="00613D08">
            <w:r>
              <w:t xml:space="preserve">apply or aim to apply, a process, substance or tool to a pest animal or weed </w:t>
            </w:r>
            <w:r w:rsidR="00B737A8">
              <w:t>to</w:t>
            </w:r>
            <w:r>
              <w:t xml:space="preserve"> reduce its impact</w:t>
            </w:r>
          </w:p>
        </w:tc>
      </w:tr>
      <w:tr w:rsidR="004960E4" w:rsidRPr="009E3949" w14:paraId="1052FDA5" w14:textId="77777777" w:rsidTr="004960E4">
        <w:trPr>
          <w:cantSplit/>
        </w:trPr>
        <w:tc>
          <w:tcPr>
            <w:tcW w:w="1843" w:type="pct"/>
          </w:tcPr>
          <w:p w14:paraId="0AF1A0F1" w14:textId="77777777" w:rsidR="004960E4" w:rsidRPr="001B21A4" w:rsidRDefault="008463BB" w:rsidP="00D57F95">
            <w:r>
              <w:t>v</w:t>
            </w:r>
            <w:r w:rsidR="00D57F95">
              <w:t xml:space="preserve">alue with </w:t>
            </w:r>
            <w:r w:rsidR="004960E4" w:rsidRPr="00274AE2">
              <w:t>money</w:t>
            </w:r>
          </w:p>
        </w:tc>
        <w:tc>
          <w:tcPr>
            <w:tcW w:w="3157" w:type="pct"/>
          </w:tcPr>
          <w:p w14:paraId="72B7F751" w14:textId="7777777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1697E05B" w14:textId="3E25683D" w:rsidR="004960E4" w:rsidRPr="00274AE2" w:rsidRDefault="004960E4" w:rsidP="004D5ED9">
            <w:r w:rsidRPr="00274AE2">
              <w:t>When administering a grant opportunity, an official should consider the relevant financial and non-financial costs and benefits of each proposal including, but not limited to</w:t>
            </w:r>
            <w:r w:rsidR="007915E2">
              <w:t xml:space="preserve"> the</w:t>
            </w:r>
            <w:r w:rsidRPr="00274AE2">
              <w:t>:</w:t>
            </w:r>
          </w:p>
          <w:p w14:paraId="5B86B556" w14:textId="66FF856E" w:rsidR="004960E4" w:rsidRPr="00274AE2" w:rsidRDefault="004960E4" w:rsidP="00B57586">
            <w:pPr>
              <w:numPr>
                <w:ilvl w:val="0"/>
                <w:numId w:val="14"/>
              </w:numPr>
              <w:spacing w:after="40" w:line="240" w:lineRule="auto"/>
              <w:ind w:left="342" w:hanging="342"/>
              <w:rPr>
                <w:rFonts w:cs="Arial"/>
                <w:lang w:eastAsia="en-AU"/>
              </w:rPr>
            </w:pPr>
            <w:r w:rsidRPr="00274AE2">
              <w:rPr>
                <w:rFonts w:cs="Arial"/>
                <w:lang w:eastAsia="en-AU"/>
              </w:rPr>
              <w:t xml:space="preserve">quality of the project proposal and </w:t>
            </w:r>
            <w:r w:rsidR="00EE4789" w:rsidRPr="00274AE2">
              <w:rPr>
                <w:rFonts w:cs="Arial"/>
                <w:lang w:eastAsia="en-AU"/>
              </w:rPr>
              <w:t>activities</w:t>
            </w:r>
          </w:p>
          <w:p w14:paraId="59E77982" w14:textId="56225D75" w:rsidR="004960E4" w:rsidRPr="00274AE2" w:rsidRDefault="007915E2" w:rsidP="00B57586">
            <w:pPr>
              <w:numPr>
                <w:ilvl w:val="0"/>
                <w:numId w:val="14"/>
              </w:numPr>
              <w:spacing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w:t>
            </w:r>
            <w:r w:rsidR="00EE4789" w:rsidRPr="00274AE2">
              <w:rPr>
                <w:rFonts w:cs="Arial"/>
                <w:lang w:eastAsia="en-AU"/>
              </w:rPr>
              <w:t>objectives</w:t>
            </w:r>
          </w:p>
          <w:p w14:paraId="202D6531" w14:textId="3EDA44C8" w:rsidR="00D57F95" w:rsidRPr="00D57F95" w:rsidRDefault="004960E4" w:rsidP="00B57586">
            <w:pPr>
              <w:numPr>
                <w:ilvl w:val="0"/>
                <w:numId w:val="14"/>
              </w:numPr>
              <w:spacing w:after="40" w:line="240" w:lineRule="auto"/>
              <w:ind w:left="342" w:hanging="342"/>
            </w:pPr>
            <w:r w:rsidRPr="00274AE2">
              <w:rPr>
                <w:rFonts w:cs="Arial"/>
                <w:lang w:eastAsia="en-AU"/>
              </w:rPr>
              <w:t>absence of a grant is likely to prevent the grantee and government’s outcomes being achieved</w:t>
            </w:r>
          </w:p>
          <w:p w14:paraId="088FD109" w14:textId="50E910D6" w:rsidR="004960E4" w:rsidRPr="00710FAB" w:rsidRDefault="004960E4" w:rsidP="00B57586">
            <w:pPr>
              <w:numPr>
                <w:ilvl w:val="0"/>
                <w:numId w:val="14"/>
              </w:numPr>
              <w:spacing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5AD95F55" w14:textId="77777777" w:rsidR="00387FC0" w:rsidRPr="00387FC0" w:rsidRDefault="00387FC0" w:rsidP="005673AB"/>
    <w:sectPr w:rsidR="00387FC0" w:rsidRPr="00387FC0" w:rsidSect="00C52911">
      <w:pgSz w:w="11907" w:h="16840" w:code="9"/>
      <w:pgMar w:top="1418" w:right="1418" w:bottom="1276"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3ABCD" w14:textId="77777777" w:rsidR="00F72FF0" w:rsidRDefault="00F72FF0" w:rsidP="00077C3D">
      <w:r>
        <w:separator/>
      </w:r>
    </w:p>
    <w:p w14:paraId="68F28B05" w14:textId="77777777" w:rsidR="00F72FF0" w:rsidRDefault="00F72FF0"/>
    <w:p w14:paraId="3BCC3DD2" w14:textId="77777777" w:rsidR="00F72FF0" w:rsidRDefault="00F72FF0" w:rsidP="00485268">
      <w:pPr>
        <w:spacing w:before="0" w:after="0" w:line="240" w:lineRule="auto"/>
      </w:pPr>
    </w:p>
    <w:p w14:paraId="256C768F" w14:textId="77777777" w:rsidR="00F72FF0" w:rsidRDefault="00F72FF0"/>
    <w:p w14:paraId="4D0D1A8C" w14:textId="77777777" w:rsidR="00F72FF0" w:rsidRDefault="00F72FF0"/>
  </w:endnote>
  <w:endnote w:type="continuationSeparator" w:id="0">
    <w:p w14:paraId="10814EE1" w14:textId="77777777" w:rsidR="00F72FF0" w:rsidRDefault="00F72FF0" w:rsidP="00077C3D">
      <w:r>
        <w:continuationSeparator/>
      </w:r>
    </w:p>
    <w:p w14:paraId="4BBBCA21" w14:textId="77777777" w:rsidR="00F72FF0" w:rsidRDefault="00F72FF0"/>
    <w:p w14:paraId="7E463D42" w14:textId="77777777" w:rsidR="00F72FF0" w:rsidRDefault="00F72FF0" w:rsidP="00485268">
      <w:pPr>
        <w:spacing w:before="0" w:after="0" w:line="240" w:lineRule="auto"/>
      </w:pPr>
    </w:p>
    <w:p w14:paraId="67A9150B" w14:textId="77777777" w:rsidR="00F72FF0" w:rsidRDefault="00F72FF0"/>
    <w:p w14:paraId="5C9941CD" w14:textId="77777777" w:rsidR="00F72FF0" w:rsidRDefault="00F72FF0"/>
  </w:endnote>
  <w:endnote w:type="continuationNotice" w:id="1">
    <w:p w14:paraId="4DFD52CA" w14:textId="77777777" w:rsidR="00F72FF0" w:rsidRDefault="00F72FF0" w:rsidP="00077C3D"/>
    <w:p w14:paraId="0A5DE913" w14:textId="77777777" w:rsidR="00F72FF0" w:rsidRDefault="00F72FF0"/>
    <w:p w14:paraId="4FC341A3" w14:textId="77777777" w:rsidR="00F72FF0" w:rsidRDefault="00F72FF0" w:rsidP="00485268">
      <w:pPr>
        <w:spacing w:before="0" w:after="0" w:line="240" w:lineRule="auto"/>
      </w:pPr>
    </w:p>
    <w:p w14:paraId="10B9EBDA" w14:textId="77777777" w:rsidR="00F72FF0" w:rsidRDefault="00F72FF0"/>
    <w:p w14:paraId="4799B14F" w14:textId="77777777" w:rsidR="00F72FF0" w:rsidRDefault="00F72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C1A05" w14:textId="12E9A3F4" w:rsidR="00B241B9" w:rsidRDefault="00B241B9" w:rsidP="00976FC2">
    <w:pPr>
      <w:pStyle w:val="Footer"/>
      <w:tabs>
        <w:tab w:val="clear" w:pos="4153"/>
        <w:tab w:val="clear" w:pos="8306"/>
        <w:tab w:val="center" w:pos="7230"/>
        <w:tab w:val="right" w:pos="8788"/>
      </w:tabs>
    </w:pPr>
    <w:r>
      <w:t>Advancing Pest Animal and Weed Control Solutions Competi</w:t>
    </w:r>
    <w:r w:rsidR="00345234">
      <w:t>tive Grant Round Guidelines</w:t>
    </w:r>
    <w:r w:rsidR="00345234">
      <w:tab/>
      <w:t>August</w:t>
    </w:r>
    <w:r>
      <w:t xml:space="preserve"> 2020</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D2B65" w14:textId="71443215" w:rsidR="00B241B9" w:rsidRPr="005B72F4" w:rsidRDefault="00B241B9" w:rsidP="00B85DD6">
    <w:pPr>
      <w:pStyle w:val="Footer"/>
      <w:tabs>
        <w:tab w:val="clear" w:pos="4153"/>
        <w:tab w:val="clear" w:pos="8306"/>
        <w:tab w:val="center" w:pos="6663"/>
        <w:tab w:val="right" w:pos="8788"/>
      </w:tabs>
    </w:pPr>
    <w:r>
      <w:t>Advancing Pest Animal and Weed Control Soluti</w:t>
    </w:r>
    <w:r w:rsidR="00944DD4">
      <w:t>ons Competitive Grant Round</w:t>
    </w:r>
    <w:r w:rsidR="00944DD4">
      <w:tab/>
      <w:t>August</w:t>
    </w:r>
    <w:r>
      <w:t xml:space="preserve"> 2020</w:t>
    </w:r>
    <w:r w:rsidRPr="005B72F4">
      <w:tab/>
      <w:t xml:space="preserve">Page </w:t>
    </w:r>
    <w:r w:rsidRPr="005B72F4">
      <w:fldChar w:fldCharType="begin"/>
    </w:r>
    <w:r w:rsidRPr="005B72F4">
      <w:instrText xml:space="preserve"> PAGE </w:instrText>
    </w:r>
    <w:r w:rsidRPr="005B72F4">
      <w:fldChar w:fldCharType="separate"/>
    </w:r>
    <w:r w:rsidR="008E10B9">
      <w:rPr>
        <w:noProof/>
      </w:rPr>
      <w:t>17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E10B9">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474A2" w14:textId="77777777" w:rsidR="00B241B9" w:rsidRDefault="00B241B9"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A98BF" w14:textId="77777777" w:rsidR="00F72FF0" w:rsidRDefault="00F72FF0" w:rsidP="00077C3D">
      <w:r>
        <w:separator/>
      </w:r>
    </w:p>
    <w:p w14:paraId="4312B4E6" w14:textId="77777777" w:rsidR="00F72FF0" w:rsidRDefault="00F72FF0"/>
    <w:p w14:paraId="3FB2A968" w14:textId="77777777" w:rsidR="00F72FF0" w:rsidRDefault="00F72FF0"/>
  </w:footnote>
  <w:footnote w:type="continuationSeparator" w:id="0">
    <w:p w14:paraId="2C695BAC" w14:textId="77777777" w:rsidR="00F72FF0" w:rsidRDefault="00F72FF0" w:rsidP="00077C3D">
      <w:r>
        <w:continuationSeparator/>
      </w:r>
    </w:p>
    <w:p w14:paraId="60EE8E21" w14:textId="77777777" w:rsidR="00F72FF0" w:rsidRDefault="00F72FF0"/>
    <w:p w14:paraId="3ACF6E1E" w14:textId="77777777" w:rsidR="00F72FF0" w:rsidRDefault="00F72FF0"/>
    <w:p w14:paraId="42C03E7A" w14:textId="77777777" w:rsidR="00F72FF0" w:rsidRDefault="00F72FF0"/>
    <w:p w14:paraId="6429B665" w14:textId="77777777" w:rsidR="00F72FF0" w:rsidRDefault="00F72FF0"/>
  </w:footnote>
  <w:footnote w:type="continuationNotice" w:id="1">
    <w:p w14:paraId="5789714A" w14:textId="77777777" w:rsidR="00F72FF0" w:rsidRDefault="00F72FF0" w:rsidP="00077C3D"/>
    <w:p w14:paraId="4ECC12ED" w14:textId="77777777" w:rsidR="00F72FF0" w:rsidRDefault="00F72FF0"/>
    <w:p w14:paraId="05FEEF49" w14:textId="77777777" w:rsidR="00F72FF0" w:rsidRDefault="00F72FF0"/>
    <w:p w14:paraId="202E6730" w14:textId="77777777" w:rsidR="00F72FF0" w:rsidRDefault="00F72FF0"/>
    <w:p w14:paraId="2F396199" w14:textId="77777777" w:rsidR="00F72FF0" w:rsidRDefault="00F72FF0"/>
  </w:footnote>
  <w:footnote w:id="2">
    <w:p w14:paraId="52E219E8" w14:textId="671FC9BB" w:rsidR="00B241B9" w:rsidRPr="0092452A" w:rsidRDefault="00B241B9" w:rsidP="006D6989">
      <w:pPr>
        <w:pStyle w:val="FootnoteText"/>
      </w:pPr>
      <w:r w:rsidRPr="006D6989">
        <w:rPr>
          <w:vertAlign w:val="superscript"/>
        </w:rPr>
        <w:footnoteRef/>
      </w:r>
      <w:r w:rsidRPr="006D6989">
        <w:rPr>
          <w:vertAlign w:val="superscript"/>
        </w:rPr>
        <w:t xml:space="preserve"> </w:t>
      </w:r>
      <w:r w:rsidRPr="0092452A">
        <w:t xml:space="preserve">Company is a company incorporated under the </w:t>
      </w:r>
      <w:r w:rsidRPr="0092452A">
        <w:rPr>
          <w:i/>
          <w:iCs/>
        </w:rPr>
        <w:t>Corporations Act 2001</w:t>
      </w:r>
      <w:r w:rsidRPr="006D6989">
        <w:rPr>
          <w:i/>
          <w:iCs/>
        </w:rPr>
        <w:t xml:space="preserve"> </w:t>
      </w:r>
      <w:r w:rsidRPr="006618E9">
        <w:rPr>
          <w:iCs/>
        </w:rPr>
        <w:t>(Cth).</w:t>
      </w:r>
    </w:p>
  </w:footnote>
  <w:footnote w:id="3">
    <w:p w14:paraId="4708B764" w14:textId="77777777" w:rsidR="00B241B9" w:rsidRPr="0092452A" w:rsidRDefault="00B241B9" w:rsidP="006D6989">
      <w:pPr>
        <w:pStyle w:val="FootnoteText"/>
      </w:pPr>
      <w:r w:rsidRPr="006D6989">
        <w:rPr>
          <w:vertAlign w:val="superscript"/>
        </w:rPr>
        <w:footnoteRef/>
      </w:r>
      <w:r w:rsidRPr="0092452A">
        <w:t xml:space="preserve"> Includes New South Wales local governments created as Body Politics.</w:t>
      </w:r>
    </w:p>
  </w:footnote>
  <w:footnote w:id="4">
    <w:p w14:paraId="34705690" w14:textId="36A07DC6" w:rsidR="00B241B9" w:rsidRPr="0092452A" w:rsidRDefault="00B241B9" w:rsidP="006D6989">
      <w:pPr>
        <w:pStyle w:val="FootnoteText"/>
      </w:pPr>
      <w:r w:rsidRPr="006D6989">
        <w:rPr>
          <w:vertAlign w:val="superscript"/>
        </w:rPr>
        <w:footnoteRef/>
      </w:r>
      <w:r w:rsidRPr="006D6989">
        <w:rPr>
          <w:vertAlign w:val="superscript"/>
        </w:rPr>
        <w:t xml:space="preserve"> </w:t>
      </w:r>
      <w:r w:rsidRPr="0092452A">
        <w:t>Partnership – the individual partners will enter into the agreement with the agency. A Partnership Agreement or a list of all individual partners of the Partnership may be requested.</w:t>
      </w:r>
    </w:p>
  </w:footnote>
  <w:footnote w:id="5">
    <w:p w14:paraId="57D3CEC3" w14:textId="4605F07E" w:rsidR="00B241B9" w:rsidRPr="001B6272" w:rsidRDefault="00B241B9" w:rsidP="006D6989">
      <w:pPr>
        <w:pStyle w:val="FootnoteText"/>
      </w:pPr>
      <w:r w:rsidRPr="006D6989">
        <w:rPr>
          <w:vertAlign w:val="superscript"/>
        </w:rPr>
        <w:footnoteRef/>
      </w:r>
      <w:r w:rsidRPr="0092452A">
        <w:t xml:space="preserve"> Trusts are not legal entities in their own right – to be eligible, only the Trustee for the Trust can apply by providing the signed Trust Deed and any subsequent variations with the </w:t>
      </w:r>
      <w:r w:rsidRPr="006D6989">
        <w:t>application form.</w:t>
      </w:r>
    </w:p>
  </w:footnote>
  <w:footnote w:id="6">
    <w:p w14:paraId="74533365" w14:textId="6CE7EA43" w:rsidR="00B241B9" w:rsidRPr="008A4091" w:rsidRDefault="00B241B9" w:rsidP="006D6989">
      <w:pPr>
        <w:pStyle w:val="FootnoteText"/>
      </w:pPr>
      <w:r w:rsidRPr="008A4091">
        <w:rPr>
          <w:vertAlign w:val="superscript"/>
        </w:rPr>
        <w:footnoteRef/>
      </w:r>
      <w:r w:rsidRPr="008A4091">
        <w:t xml:space="preserve"> A person is a natural person, an individual, a human being.</w:t>
      </w:r>
    </w:p>
  </w:footnote>
  <w:footnote w:id="7">
    <w:p w14:paraId="2C75A0AA" w14:textId="4466AF44" w:rsidR="00B241B9" w:rsidRDefault="00B241B9" w:rsidP="006D6989">
      <w:pPr>
        <w:pStyle w:val="FootnoteText"/>
      </w:pPr>
      <w:r>
        <w:rPr>
          <w:rStyle w:val="FootnoteReference"/>
        </w:rPr>
        <w:footnoteRef/>
      </w:r>
      <w:r>
        <w:t xml:space="preserve"> </w:t>
      </w:r>
      <w:r w:rsidRPr="00513821">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8">
    <w:p w14:paraId="37A15733" w14:textId="77777777" w:rsidR="00B241B9" w:rsidRDefault="00B241B9" w:rsidP="006D6989">
      <w:pPr>
        <w:pStyle w:val="FootnoteText"/>
      </w:pPr>
      <w:r>
        <w:rPr>
          <w:rStyle w:val="FootnoteReference"/>
        </w:rPr>
        <w:footnoteRef/>
      </w:r>
      <w:r>
        <w:t xml:space="preserve"> </w:t>
      </w:r>
      <w:r w:rsidRPr="00ED3D65">
        <w:t>This may be the Hub Delegate or nominated staff member of the client agency at the EL2 level or above</w:t>
      </w:r>
      <w:r>
        <w:t>.</w:t>
      </w:r>
    </w:p>
  </w:footnote>
  <w:footnote w:id="9">
    <w:p w14:paraId="061A216F" w14:textId="67848A0E" w:rsidR="00B241B9" w:rsidRDefault="00B241B9">
      <w:pPr>
        <w:pStyle w:val="FootnoteText"/>
      </w:pPr>
      <w:r>
        <w:rPr>
          <w:rStyle w:val="FootnoteReference"/>
        </w:rPr>
        <w:footnoteRef/>
      </w:r>
      <w:r>
        <w:t xml:space="preserve"> </w:t>
      </w:r>
      <w:r w:rsidRPr="007133C2">
        <w:t>Relevant money is defined in the PGPA Act. See section 8, Dictionary</w:t>
      </w:r>
      <w:r>
        <w:t>.</w:t>
      </w:r>
    </w:p>
  </w:footnote>
  <w:footnote w:id="10">
    <w:p w14:paraId="6A3F27F5" w14:textId="5A96475C" w:rsidR="00B241B9" w:rsidRDefault="00B241B9">
      <w:pPr>
        <w:pStyle w:val="FootnoteText"/>
      </w:pPr>
      <w:r>
        <w:rPr>
          <w:rStyle w:val="FootnoteReference"/>
        </w:rPr>
        <w:footnoteRef/>
      </w:r>
      <w:r>
        <w:t xml:space="preserve"> </w:t>
      </w:r>
      <w:r w:rsidRPr="007133C2">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E6DBE" w14:textId="349AEFB9" w:rsidR="00B241B9" w:rsidRPr="00691CFE" w:rsidRDefault="00B241B9" w:rsidP="00691CFE">
    <w:pPr>
      <w:pStyle w:val="Header"/>
    </w:pPr>
    <w:r>
      <w:rPr>
        <w:noProof/>
        <w:lang w:eastAsia="en-AU"/>
      </w:rPr>
      <mc:AlternateContent>
        <mc:Choice Requires="wpg">
          <w:drawing>
            <wp:anchor distT="0" distB="0" distL="114300" distR="114300" simplePos="0" relativeHeight="251659264" behindDoc="0" locked="0" layoutInCell="1" allowOverlap="1" wp14:anchorId="795A10C4" wp14:editId="2DFB2E87">
              <wp:simplePos x="0" y="0"/>
              <wp:positionH relativeFrom="column">
                <wp:posOffset>2647229</wp:posOffset>
              </wp:positionH>
              <wp:positionV relativeFrom="paragraph">
                <wp:posOffset>258435</wp:posOffset>
              </wp:positionV>
              <wp:extent cx="3103245" cy="487680"/>
              <wp:effectExtent l="0" t="0" r="1905" b="7620"/>
              <wp:wrapNone/>
              <wp:docPr id="7" name="Group 7" descr="Logo" title="Community Grants Hub Logo"/>
              <wp:cNvGraphicFramePr/>
              <a:graphic xmlns:a="http://schemas.openxmlformats.org/drawingml/2006/main">
                <a:graphicData uri="http://schemas.microsoft.com/office/word/2010/wordprocessingGroup">
                  <wpg:wgp>
                    <wpg:cNvGrpSpPr/>
                    <wpg:grpSpPr>
                      <a:xfrm>
                        <a:off x="0" y="0"/>
                        <a:ext cx="3103245" cy="487680"/>
                        <a:chOff x="0" y="0"/>
                        <a:chExt cx="4619625" cy="624840"/>
                      </a:xfrm>
                    </wpg:grpSpPr>
                    <pic:pic xmlns:pic="http://schemas.openxmlformats.org/drawingml/2006/picture">
                      <pic:nvPicPr>
                        <pic:cNvPr id="8" name="Picture 8" descr="Community Grants Hub Logo" title="Logo"/>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1562100"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wpg:wgp>
                </a:graphicData>
              </a:graphic>
            </wp:anchor>
          </w:drawing>
        </mc:Choice>
        <mc:Fallback>
          <w:pict>
            <v:group w14:anchorId="18CEACB8" id="Group 7" o:spid="_x0000_s1026" alt="Title: Community Grants Hub Logo - Description: Logo" style="position:absolute;margin-left:208.45pt;margin-top:20.35pt;width:244.35pt;height:38.4pt;z-index:251659264"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SpEUKwFQAAAAAAAAAAAAAAAAAAAAAAAAAAAAAAAAAAAEjOJJsA&#10;AAAAAAAAAAAAAAAAAAAAAAAAAAAAAAAAAACAF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&#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E2oYBtPZVm2yq7+laGXXuiF&#10;XnpRBb30Qi/00gu90Euvsc7z0EsvvfTSSy+99NJLL7300ksvvfRCL7300gu99NJLL/TSSy+92L/v&#10;PGOjF3qhl17ohV56oRd66YVe6KUXeqGXXuiFXnqhF3rphV7opRd6odehQC/jC+MLvfSiFD15ntsL&#10;AAAAAAAAAAAAAAAAAAAAAAAAAAAAAAAAAAAAJGecXQAAAAAAAAAAAAAAAAAAAAAAAAAAAAAAAAAA&#10;AECK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aYBeEaFSw&#10;jabdrJdeeumll1566aWXXnqhl1566YVeeumlF3rppZde6KWXXnqhl1566YVeeumlF3rppZde6KWX&#10;Xnqhl0bohV56YY6BXnrppRd66aWXXuill156oZdeeullN+ull1566aWXXnrppZde6KWXXnqhl156&#10;6YVeeumlV/t68jyXEgAAAAAAAAAAAAAAAAAAAAAAAAAAAAAAAAAAgOSMswsAAAAAAAAAAAAAAAAA&#10;AAAAAAAAAAAAAAAAAABIkQ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&#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ommunity Grants Hub Logo" style="position:absolute;left:15621;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">
                <v:imagedata r:id="rId3" o:title="Community Grants Hub Logo" cropleft="9419f" cropright="15106f"/>
              </v:shape>
              <v:shape id="Picture 9" o:spid="_x0000_s1028" type="#_x0000_t75" style="position:absolute;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">
                <v:imagedata r:id="rId4" o:title=""/>
              </v:shape>
            </v:group>
          </w:pict>
        </mc:Fallback>
      </mc:AlternateContent>
    </w:r>
    <w:r>
      <w:rPr>
        <w:noProof/>
        <w:lang w:eastAsia="en-AU"/>
      </w:rPr>
      <w:drawing>
        <wp:inline distT="0" distB="0" distL="0" distR="0" wp14:anchorId="01C8FFCE" wp14:editId="52A3D2AA">
          <wp:extent cx="2301240" cy="696595"/>
          <wp:effectExtent l="0" t="0" r="3810" b="8255"/>
          <wp:docPr id="10" name="Picture 10" descr="cid:image003.png@01D5F149.7AB27500" title="Department of Agriculture, Water and the Environment logo"/>
          <wp:cNvGraphicFramePr/>
          <a:graphic xmlns:a="http://schemas.openxmlformats.org/drawingml/2006/main">
            <a:graphicData uri="http://schemas.openxmlformats.org/drawingml/2006/picture">
              <pic:pic xmlns:pic="http://schemas.openxmlformats.org/drawingml/2006/picture">
                <pic:nvPicPr>
                  <pic:cNvPr id="2" name="Picture 2" descr="cid:image003.png@01D5F149.7AB27500" title="Department of Agriculture, Water and the Environment logo"/>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01240" cy="696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F160B2"/>
    <w:multiLevelType w:val="hybridMultilevel"/>
    <w:tmpl w:val="25E40A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2D2D5A"/>
    <w:multiLevelType w:val="multilevel"/>
    <w:tmpl w:val="DE3E9A04"/>
    <w:lvl w:ilvl="0">
      <w:start w:val="1"/>
      <w:numFmt w:val="bullet"/>
      <w:lvlText w:val=""/>
      <w:lvlJc w:val="left"/>
      <w:pPr>
        <w:ind w:left="360" w:hanging="360"/>
      </w:pPr>
      <w:rPr>
        <w:rFonts w:ascii="Symbol" w:hAnsi="Symbol" w:cs="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DF934B0"/>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8" w15:restartNumberingAfterBreak="0">
    <w:nsid w:val="16CC414B"/>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9" w15:restartNumberingAfterBreak="0">
    <w:nsid w:val="19BD12E7"/>
    <w:multiLevelType w:val="multilevel"/>
    <w:tmpl w:val="5E42630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pStyle w:val="Bullet2"/>
      <w:lvlText w:val=""/>
      <w:lvlJc w:val="left"/>
      <w:pPr>
        <w:ind w:left="720" w:hanging="360"/>
      </w:pPr>
      <w:rPr>
        <w:rFonts w:ascii="Wingdings" w:hAnsi="Wingdings" w:hint="default"/>
        <w:color w:val="auto"/>
      </w:rPr>
    </w:lvl>
    <w:lvl w:ilvl="2">
      <w:start w:val="1"/>
      <w:numFmt w:val="bullet"/>
      <w:pStyle w:val="Bullet3"/>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0B2E62"/>
    <w:multiLevelType w:val="hybridMultilevel"/>
    <w:tmpl w:val="5D6A1CF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B2C1A92"/>
    <w:multiLevelType w:val="hybridMultilevel"/>
    <w:tmpl w:val="1FA2EF6C"/>
    <w:lvl w:ilvl="0" w:tplc="0C090001">
      <w:start w:val="1"/>
      <w:numFmt w:val="bullet"/>
      <w:lvlText w:val=""/>
      <w:lvlJc w:val="left"/>
      <w:pPr>
        <w:ind w:left="720" w:hanging="360"/>
      </w:pPr>
      <w:rPr>
        <w:rFonts w:ascii="Symbol" w:hAnsi="Symbol" w:cs="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1D2420F9"/>
    <w:multiLevelType w:val="hybridMultilevel"/>
    <w:tmpl w:val="70E8F96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4741ED7"/>
    <w:multiLevelType w:val="hybridMultilevel"/>
    <w:tmpl w:val="862E1876"/>
    <w:lvl w:ilvl="0" w:tplc="D5BC14FE">
      <w:start w:val="1"/>
      <w:numFmt w:val="lowerLetter"/>
      <w:lvlText w:val="%1)"/>
      <w:lvlJc w:val="left"/>
      <w:pPr>
        <w:tabs>
          <w:tab w:val="num" w:pos="720"/>
        </w:tabs>
        <w:ind w:left="720" w:hanging="360"/>
      </w:pPr>
    </w:lvl>
    <w:lvl w:ilvl="1" w:tplc="B620860C" w:tentative="1">
      <w:start w:val="1"/>
      <w:numFmt w:val="lowerLetter"/>
      <w:lvlText w:val="%2)"/>
      <w:lvlJc w:val="left"/>
      <w:pPr>
        <w:tabs>
          <w:tab w:val="num" w:pos="1440"/>
        </w:tabs>
        <w:ind w:left="1440" w:hanging="360"/>
      </w:pPr>
    </w:lvl>
    <w:lvl w:ilvl="2" w:tplc="0F626B42" w:tentative="1">
      <w:start w:val="1"/>
      <w:numFmt w:val="lowerLetter"/>
      <w:lvlText w:val="%3)"/>
      <w:lvlJc w:val="left"/>
      <w:pPr>
        <w:tabs>
          <w:tab w:val="num" w:pos="2160"/>
        </w:tabs>
        <w:ind w:left="2160" w:hanging="360"/>
      </w:pPr>
    </w:lvl>
    <w:lvl w:ilvl="3" w:tplc="274A880C" w:tentative="1">
      <w:start w:val="1"/>
      <w:numFmt w:val="lowerLetter"/>
      <w:lvlText w:val="%4)"/>
      <w:lvlJc w:val="left"/>
      <w:pPr>
        <w:tabs>
          <w:tab w:val="num" w:pos="2880"/>
        </w:tabs>
        <w:ind w:left="2880" w:hanging="360"/>
      </w:pPr>
    </w:lvl>
    <w:lvl w:ilvl="4" w:tplc="B658C7EA" w:tentative="1">
      <w:start w:val="1"/>
      <w:numFmt w:val="lowerLetter"/>
      <w:lvlText w:val="%5)"/>
      <w:lvlJc w:val="left"/>
      <w:pPr>
        <w:tabs>
          <w:tab w:val="num" w:pos="3600"/>
        </w:tabs>
        <w:ind w:left="3600" w:hanging="360"/>
      </w:pPr>
    </w:lvl>
    <w:lvl w:ilvl="5" w:tplc="F18C2180" w:tentative="1">
      <w:start w:val="1"/>
      <w:numFmt w:val="lowerLetter"/>
      <w:lvlText w:val="%6)"/>
      <w:lvlJc w:val="left"/>
      <w:pPr>
        <w:tabs>
          <w:tab w:val="num" w:pos="4320"/>
        </w:tabs>
        <w:ind w:left="4320" w:hanging="360"/>
      </w:pPr>
    </w:lvl>
    <w:lvl w:ilvl="6" w:tplc="B720C264" w:tentative="1">
      <w:start w:val="1"/>
      <w:numFmt w:val="lowerLetter"/>
      <w:lvlText w:val="%7)"/>
      <w:lvlJc w:val="left"/>
      <w:pPr>
        <w:tabs>
          <w:tab w:val="num" w:pos="5040"/>
        </w:tabs>
        <w:ind w:left="5040" w:hanging="360"/>
      </w:pPr>
    </w:lvl>
    <w:lvl w:ilvl="7" w:tplc="25407D3A" w:tentative="1">
      <w:start w:val="1"/>
      <w:numFmt w:val="lowerLetter"/>
      <w:lvlText w:val="%8)"/>
      <w:lvlJc w:val="left"/>
      <w:pPr>
        <w:tabs>
          <w:tab w:val="num" w:pos="5760"/>
        </w:tabs>
        <w:ind w:left="5760" w:hanging="360"/>
      </w:pPr>
    </w:lvl>
    <w:lvl w:ilvl="8" w:tplc="BDEE0CA0" w:tentative="1">
      <w:start w:val="1"/>
      <w:numFmt w:val="lowerLetter"/>
      <w:lvlText w:val="%9)"/>
      <w:lvlJc w:val="left"/>
      <w:pPr>
        <w:tabs>
          <w:tab w:val="num" w:pos="6480"/>
        </w:tabs>
        <w:ind w:left="6480" w:hanging="360"/>
      </w:pPr>
    </w:lvl>
  </w:abstractNum>
  <w:abstractNum w:abstractNumId="15" w15:restartNumberingAfterBreak="0">
    <w:nsid w:val="268B52FF"/>
    <w:multiLevelType w:val="hybridMultilevel"/>
    <w:tmpl w:val="880E28EC"/>
    <w:lvl w:ilvl="0" w:tplc="64C4273E">
      <w:start w:val="1"/>
      <w:numFmt w:val="lowerLetter"/>
      <w:lvlText w:val="%1)"/>
      <w:lvlJc w:val="left"/>
      <w:pPr>
        <w:tabs>
          <w:tab w:val="num" w:pos="720"/>
        </w:tabs>
        <w:ind w:left="720" w:hanging="360"/>
      </w:pPr>
    </w:lvl>
    <w:lvl w:ilvl="1" w:tplc="FC6A294A" w:tentative="1">
      <w:start w:val="1"/>
      <w:numFmt w:val="lowerLetter"/>
      <w:lvlText w:val="%2)"/>
      <w:lvlJc w:val="left"/>
      <w:pPr>
        <w:tabs>
          <w:tab w:val="num" w:pos="1440"/>
        </w:tabs>
        <w:ind w:left="1440" w:hanging="360"/>
      </w:pPr>
    </w:lvl>
    <w:lvl w:ilvl="2" w:tplc="7400A102" w:tentative="1">
      <w:start w:val="1"/>
      <w:numFmt w:val="lowerLetter"/>
      <w:lvlText w:val="%3)"/>
      <w:lvlJc w:val="left"/>
      <w:pPr>
        <w:tabs>
          <w:tab w:val="num" w:pos="2160"/>
        </w:tabs>
        <w:ind w:left="2160" w:hanging="360"/>
      </w:pPr>
    </w:lvl>
    <w:lvl w:ilvl="3" w:tplc="4198F09C" w:tentative="1">
      <w:start w:val="1"/>
      <w:numFmt w:val="lowerLetter"/>
      <w:lvlText w:val="%4)"/>
      <w:lvlJc w:val="left"/>
      <w:pPr>
        <w:tabs>
          <w:tab w:val="num" w:pos="2880"/>
        </w:tabs>
        <w:ind w:left="2880" w:hanging="360"/>
      </w:pPr>
    </w:lvl>
    <w:lvl w:ilvl="4" w:tplc="39524B5A" w:tentative="1">
      <w:start w:val="1"/>
      <w:numFmt w:val="lowerLetter"/>
      <w:lvlText w:val="%5)"/>
      <w:lvlJc w:val="left"/>
      <w:pPr>
        <w:tabs>
          <w:tab w:val="num" w:pos="3600"/>
        </w:tabs>
        <w:ind w:left="3600" w:hanging="360"/>
      </w:pPr>
    </w:lvl>
    <w:lvl w:ilvl="5" w:tplc="1D1AE9C0" w:tentative="1">
      <w:start w:val="1"/>
      <w:numFmt w:val="lowerLetter"/>
      <w:lvlText w:val="%6)"/>
      <w:lvlJc w:val="left"/>
      <w:pPr>
        <w:tabs>
          <w:tab w:val="num" w:pos="4320"/>
        </w:tabs>
        <w:ind w:left="4320" w:hanging="360"/>
      </w:pPr>
    </w:lvl>
    <w:lvl w:ilvl="6" w:tplc="ECB8E7E0" w:tentative="1">
      <w:start w:val="1"/>
      <w:numFmt w:val="lowerLetter"/>
      <w:lvlText w:val="%7)"/>
      <w:lvlJc w:val="left"/>
      <w:pPr>
        <w:tabs>
          <w:tab w:val="num" w:pos="5040"/>
        </w:tabs>
        <w:ind w:left="5040" w:hanging="360"/>
      </w:pPr>
    </w:lvl>
    <w:lvl w:ilvl="7" w:tplc="088AEACA" w:tentative="1">
      <w:start w:val="1"/>
      <w:numFmt w:val="lowerLetter"/>
      <w:lvlText w:val="%8)"/>
      <w:lvlJc w:val="left"/>
      <w:pPr>
        <w:tabs>
          <w:tab w:val="num" w:pos="5760"/>
        </w:tabs>
        <w:ind w:left="5760" w:hanging="360"/>
      </w:pPr>
    </w:lvl>
    <w:lvl w:ilvl="8" w:tplc="0C465EC8" w:tentative="1">
      <w:start w:val="1"/>
      <w:numFmt w:val="lowerLetter"/>
      <w:lvlText w:val="%9)"/>
      <w:lvlJc w:val="left"/>
      <w:pPr>
        <w:tabs>
          <w:tab w:val="num" w:pos="6480"/>
        </w:tabs>
        <w:ind w:left="6480" w:hanging="360"/>
      </w:pPr>
    </w:lvl>
  </w:abstractNum>
  <w:abstractNum w:abstractNumId="16" w15:restartNumberingAfterBreak="0">
    <w:nsid w:val="2C6434D2"/>
    <w:multiLevelType w:val="multilevel"/>
    <w:tmpl w:val="8B46888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0CB0B8B"/>
    <w:multiLevelType w:val="multilevel"/>
    <w:tmpl w:val="3D601EBA"/>
    <w:lvl w:ilvl="0">
      <w:start w:val="1"/>
      <w:numFmt w:val="bullet"/>
      <w:lvlText w:val=""/>
      <w:lvlJc w:val="left"/>
      <w:pPr>
        <w:ind w:left="720" w:hanging="360"/>
      </w:pPr>
      <w:rPr>
        <w:rFonts w:ascii="Symbol" w:hAnsi="Symbol" w:cs="Symbol"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81F3853"/>
    <w:multiLevelType w:val="multilevel"/>
    <w:tmpl w:val="89C86066"/>
    <w:lvl w:ilvl="0">
      <w:start w:val="1"/>
      <w:numFmt w:val="lowerLetter"/>
      <w:lvlText w:val="%1)"/>
      <w:lvlJc w:val="left"/>
      <w:pPr>
        <w:ind w:left="597" w:hanging="360"/>
      </w:pPr>
      <w:rPr>
        <w:rFonts w:hint="default"/>
        <w:color w:val="auto"/>
        <w:w w:val="100"/>
        <w:sz w:val="20"/>
        <w:szCs w:val="20"/>
      </w:rPr>
    </w:lvl>
    <w:lvl w:ilvl="1">
      <w:start w:val="1"/>
      <w:numFmt w:val="bullet"/>
      <w:lvlText w:val=""/>
      <w:lvlJc w:val="left"/>
      <w:pPr>
        <w:ind w:left="957" w:hanging="360"/>
      </w:pPr>
      <w:rPr>
        <w:rFonts w:ascii="Wingdings" w:hAnsi="Wingdings" w:hint="default"/>
        <w:color w:val="auto"/>
      </w:rPr>
    </w:lvl>
    <w:lvl w:ilvl="2">
      <w:start w:val="1"/>
      <w:numFmt w:val="bullet"/>
      <w:lvlText w:val="o"/>
      <w:lvlJc w:val="left"/>
      <w:pPr>
        <w:ind w:left="1317" w:hanging="360"/>
      </w:pPr>
      <w:rPr>
        <w:rFonts w:ascii="Courier New" w:hAnsi="Courier New" w:hint="default"/>
        <w:color w:val="264F90"/>
      </w:rPr>
    </w:lvl>
    <w:lvl w:ilvl="3">
      <w:start w:val="1"/>
      <w:numFmt w:val="bullet"/>
      <w:lvlText w:val=""/>
      <w:lvlJc w:val="left"/>
      <w:pPr>
        <w:ind w:left="1677" w:hanging="360"/>
      </w:pPr>
      <w:rPr>
        <w:rFonts w:ascii="Symbol" w:hAnsi="Symbol" w:hint="default"/>
      </w:rPr>
    </w:lvl>
    <w:lvl w:ilvl="4">
      <w:start w:val="1"/>
      <w:numFmt w:val="bullet"/>
      <w:lvlText w:val=""/>
      <w:lvlJc w:val="left"/>
      <w:pPr>
        <w:ind w:left="2037" w:hanging="360"/>
      </w:pPr>
      <w:rPr>
        <w:rFonts w:ascii="Symbol" w:hAnsi="Symbol" w:hint="default"/>
      </w:rPr>
    </w:lvl>
    <w:lvl w:ilvl="5">
      <w:start w:val="1"/>
      <w:numFmt w:val="bullet"/>
      <w:lvlText w:val=""/>
      <w:lvlJc w:val="left"/>
      <w:pPr>
        <w:ind w:left="2397" w:hanging="360"/>
      </w:pPr>
      <w:rPr>
        <w:rFonts w:ascii="Wingdings" w:hAnsi="Wingdings" w:hint="default"/>
      </w:rPr>
    </w:lvl>
    <w:lvl w:ilvl="6">
      <w:start w:val="1"/>
      <w:numFmt w:val="bullet"/>
      <w:lvlText w:val=""/>
      <w:lvlJc w:val="left"/>
      <w:pPr>
        <w:ind w:left="2757" w:hanging="360"/>
      </w:pPr>
      <w:rPr>
        <w:rFonts w:ascii="Wingdings" w:hAnsi="Wingdings" w:hint="default"/>
      </w:rPr>
    </w:lvl>
    <w:lvl w:ilvl="7">
      <w:start w:val="1"/>
      <w:numFmt w:val="bullet"/>
      <w:lvlText w:val=""/>
      <w:lvlJc w:val="left"/>
      <w:pPr>
        <w:ind w:left="3117" w:hanging="360"/>
      </w:pPr>
      <w:rPr>
        <w:rFonts w:ascii="Symbol" w:hAnsi="Symbol" w:hint="default"/>
      </w:rPr>
    </w:lvl>
    <w:lvl w:ilvl="8">
      <w:start w:val="1"/>
      <w:numFmt w:val="bullet"/>
      <w:lvlText w:val=""/>
      <w:lvlJc w:val="left"/>
      <w:pPr>
        <w:ind w:left="3477" w:hanging="360"/>
      </w:pPr>
      <w:rPr>
        <w:rFonts w:ascii="Symbol" w:hAnsi="Symbol" w:hint="default"/>
      </w:rPr>
    </w:lvl>
  </w:abstractNum>
  <w:abstractNum w:abstractNumId="21" w15:restartNumberingAfterBreak="0">
    <w:nsid w:val="39C02DF9"/>
    <w:multiLevelType w:val="hybridMultilevel"/>
    <w:tmpl w:val="E00E31E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B146711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00E25DC"/>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23" w15:restartNumberingAfterBreak="0">
    <w:nsid w:val="42476102"/>
    <w:multiLevelType w:val="hybridMultilevel"/>
    <w:tmpl w:val="95067EF8"/>
    <w:lvl w:ilvl="0" w:tplc="614CFC46">
      <w:start w:val="1"/>
      <w:numFmt w:val="lowerLetter"/>
      <w:lvlText w:val="%1)"/>
      <w:lvlJc w:val="left"/>
      <w:pPr>
        <w:tabs>
          <w:tab w:val="num" w:pos="720"/>
        </w:tabs>
        <w:ind w:left="720" w:hanging="360"/>
      </w:pPr>
    </w:lvl>
    <w:lvl w:ilvl="1" w:tplc="94EE0304" w:tentative="1">
      <w:start w:val="1"/>
      <w:numFmt w:val="lowerLetter"/>
      <w:lvlText w:val="%2)"/>
      <w:lvlJc w:val="left"/>
      <w:pPr>
        <w:tabs>
          <w:tab w:val="num" w:pos="1440"/>
        </w:tabs>
        <w:ind w:left="1440" w:hanging="360"/>
      </w:pPr>
    </w:lvl>
    <w:lvl w:ilvl="2" w:tplc="2A5685E4" w:tentative="1">
      <w:start w:val="1"/>
      <w:numFmt w:val="lowerLetter"/>
      <w:lvlText w:val="%3)"/>
      <w:lvlJc w:val="left"/>
      <w:pPr>
        <w:tabs>
          <w:tab w:val="num" w:pos="2160"/>
        </w:tabs>
        <w:ind w:left="2160" w:hanging="360"/>
      </w:pPr>
    </w:lvl>
    <w:lvl w:ilvl="3" w:tplc="154E9314" w:tentative="1">
      <w:start w:val="1"/>
      <w:numFmt w:val="lowerLetter"/>
      <w:lvlText w:val="%4)"/>
      <w:lvlJc w:val="left"/>
      <w:pPr>
        <w:tabs>
          <w:tab w:val="num" w:pos="2880"/>
        </w:tabs>
        <w:ind w:left="2880" w:hanging="360"/>
      </w:pPr>
    </w:lvl>
    <w:lvl w:ilvl="4" w:tplc="F2E288F2" w:tentative="1">
      <w:start w:val="1"/>
      <w:numFmt w:val="lowerLetter"/>
      <w:lvlText w:val="%5)"/>
      <w:lvlJc w:val="left"/>
      <w:pPr>
        <w:tabs>
          <w:tab w:val="num" w:pos="3600"/>
        </w:tabs>
        <w:ind w:left="3600" w:hanging="360"/>
      </w:pPr>
    </w:lvl>
    <w:lvl w:ilvl="5" w:tplc="20E443EA" w:tentative="1">
      <w:start w:val="1"/>
      <w:numFmt w:val="lowerLetter"/>
      <w:lvlText w:val="%6)"/>
      <w:lvlJc w:val="left"/>
      <w:pPr>
        <w:tabs>
          <w:tab w:val="num" w:pos="4320"/>
        </w:tabs>
        <w:ind w:left="4320" w:hanging="360"/>
      </w:pPr>
    </w:lvl>
    <w:lvl w:ilvl="6" w:tplc="DB24AB22" w:tentative="1">
      <w:start w:val="1"/>
      <w:numFmt w:val="lowerLetter"/>
      <w:lvlText w:val="%7)"/>
      <w:lvlJc w:val="left"/>
      <w:pPr>
        <w:tabs>
          <w:tab w:val="num" w:pos="5040"/>
        </w:tabs>
        <w:ind w:left="5040" w:hanging="360"/>
      </w:pPr>
    </w:lvl>
    <w:lvl w:ilvl="7" w:tplc="DF7C4C42" w:tentative="1">
      <w:start w:val="1"/>
      <w:numFmt w:val="lowerLetter"/>
      <w:lvlText w:val="%8)"/>
      <w:lvlJc w:val="left"/>
      <w:pPr>
        <w:tabs>
          <w:tab w:val="num" w:pos="5760"/>
        </w:tabs>
        <w:ind w:left="5760" w:hanging="360"/>
      </w:pPr>
    </w:lvl>
    <w:lvl w:ilvl="8" w:tplc="0E2CF684" w:tentative="1">
      <w:start w:val="1"/>
      <w:numFmt w:val="lowerLetter"/>
      <w:lvlText w:val="%9)"/>
      <w:lvlJc w:val="left"/>
      <w:pPr>
        <w:tabs>
          <w:tab w:val="num" w:pos="6480"/>
        </w:tabs>
        <w:ind w:left="6480" w:hanging="360"/>
      </w:p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C34C0F"/>
    <w:multiLevelType w:val="hybridMultilevel"/>
    <w:tmpl w:val="B86205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DE4DB3"/>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27" w15:restartNumberingAfterBreak="0">
    <w:nsid w:val="56D56B27"/>
    <w:multiLevelType w:val="hybridMultilevel"/>
    <w:tmpl w:val="F5428E64"/>
    <w:lvl w:ilvl="0" w:tplc="0C090001">
      <w:start w:val="1"/>
      <w:numFmt w:val="bullet"/>
      <w:lvlText w:val=""/>
      <w:lvlJc w:val="left"/>
      <w:pPr>
        <w:ind w:left="578" w:hanging="360"/>
      </w:pPr>
      <w:rPr>
        <w:rFonts w:ascii="Symbol" w:hAnsi="Symbol" w:cs="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cs="Wingdings" w:hint="default"/>
      </w:rPr>
    </w:lvl>
    <w:lvl w:ilvl="3" w:tplc="0C090001" w:tentative="1">
      <w:start w:val="1"/>
      <w:numFmt w:val="bullet"/>
      <w:lvlText w:val=""/>
      <w:lvlJc w:val="left"/>
      <w:pPr>
        <w:ind w:left="2738" w:hanging="360"/>
      </w:pPr>
      <w:rPr>
        <w:rFonts w:ascii="Symbol" w:hAnsi="Symbol" w:cs="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cs="Wingdings" w:hint="default"/>
      </w:rPr>
    </w:lvl>
    <w:lvl w:ilvl="6" w:tplc="0C090001" w:tentative="1">
      <w:start w:val="1"/>
      <w:numFmt w:val="bullet"/>
      <w:lvlText w:val=""/>
      <w:lvlJc w:val="left"/>
      <w:pPr>
        <w:ind w:left="4898" w:hanging="360"/>
      </w:pPr>
      <w:rPr>
        <w:rFonts w:ascii="Symbol" w:hAnsi="Symbol" w:cs="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cs="Wingdings" w:hint="default"/>
      </w:rPr>
    </w:lvl>
  </w:abstractNum>
  <w:abstractNum w:abstractNumId="2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C07445B"/>
    <w:multiLevelType w:val="hybridMultilevel"/>
    <w:tmpl w:val="416C357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5A94785"/>
    <w:multiLevelType w:val="hybridMultilevel"/>
    <w:tmpl w:val="04F46E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2B6245"/>
    <w:multiLevelType w:val="multilevel"/>
    <w:tmpl w:val="89C86066"/>
    <w:lvl w:ilvl="0">
      <w:start w:val="1"/>
      <w:numFmt w:val="lowerLetter"/>
      <w:lvlText w:val="%1)"/>
      <w:lvlJc w:val="left"/>
      <w:pPr>
        <w:ind w:left="861" w:hanging="360"/>
      </w:pPr>
      <w:rPr>
        <w:rFonts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34"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3A710F0"/>
    <w:multiLevelType w:val="hybridMultilevel"/>
    <w:tmpl w:val="E580FD82"/>
    <w:lvl w:ilvl="0" w:tplc="26BA0782">
      <w:start w:val="1"/>
      <w:numFmt w:val="lowerLetter"/>
      <w:lvlText w:val="%1)"/>
      <w:lvlJc w:val="left"/>
      <w:pPr>
        <w:tabs>
          <w:tab w:val="num" w:pos="720"/>
        </w:tabs>
        <w:ind w:left="720" w:hanging="360"/>
      </w:pPr>
      <w:rPr>
        <w:b w:val="0"/>
        <w:bCs w:val="0"/>
      </w:rPr>
    </w:lvl>
    <w:lvl w:ilvl="1" w:tplc="7D3CE2DA">
      <w:start w:val="1"/>
      <w:numFmt w:val="lowerRoman"/>
      <w:lvlText w:val="%2."/>
      <w:lvlJc w:val="right"/>
      <w:pPr>
        <w:tabs>
          <w:tab w:val="num" w:pos="1440"/>
        </w:tabs>
        <w:ind w:left="1440" w:hanging="360"/>
      </w:pPr>
    </w:lvl>
    <w:lvl w:ilvl="2" w:tplc="5262E6AE" w:tentative="1">
      <w:start w:val="1"/>
      <w:numFmt w:val="lowerLetter"/>
      <w:lvlText w:val="%3)"/>
      <w:lvlJc w:val="left"/>
      <w:pPr>
        <w:tabs>
          <w:tab w:val="num" w:pos="2160"/>
        </w:tabs>
        <w:ind w:left="2160" w:hanging="360"/>
      </w:pPr>
    </w:lvl>
    <w:lvl w:ilvl="3" w:tplc="470E4216" w:tentative="1">
      <w:start w:val="1"/>
      <w:numFmt w:val="lowerLetter"/>
      <w:lvlText w:val="%4)"/>
      <w:lvlJc w:val="left"/>
      <w:pPr>
        <w:tabs>
          <w:tab w:val="num" w:pos="2880"/>
        </w:tabs>
        <w:ind w:left="2880" w:hanging="360"/>
      </w:pPr>
    </w:lvl>
    <w:lvl w:ilvl="4" w:tplc="B0342D06" w:tentative="1">
      <w:start w:val="1"/>
      <w:numFmt w:val="lowerLetter"/>
      <w:lvlText w:val="%5)"/>
      <w:lvlJc w:val="left"/>
      <w:pPr>
        <w:tabs>
          <w:tab w:val="num" w:pos="3600"/>
        </w:tabs>
        <w:ind w:left="3600" w:hanging="360"/>
      </w:pPr>
    </w:lvl>
    <w:lvl w:ilvl="5" w:tplc="9B882FB8" w:tentative="1">
      <w:start w:val="1"/>
      <w:numFmt w:val="lowerLetter"/>
      <w:lvlText w:val="%6)"/>
      <w:lvlJc w:val="left"/>
      <w:pPr>
        <w:tabs>
          <w:tab w:val="num" w:pos="4320"/>
        </w:tabs>
        <w:ind w:left="4320" w:hanging="360"/>
      </w:pPr>
    </w:lvl>
    <w:lvl w:ilvl="6" w:tplc="1E8648CA" w:tentative="1">
      <w:start w:val="1"/>
      <w:numFmt w:val="lowerLetter"/>
      <w:lvlText w:val="%7)"/>
      <w:lvlJc w:val="left"/>
      <w:pPr>
        <w:tabs>
          <w:tab w:val="num" w:pos="5040"/>
        </w:tabs>
        <w:ind w:left="5040" w:hanging="360"/>
      </w:pPr>
    </w:lvl>
    <w:lvl w:ilvl="7" w:tplc="04940D30" w:tentative="1">
      <w:start w:val="1"/>
      <w:numFmt w:val="lowerLetter"/>
      <w:lvlText w:val="%8)"/>
      <w:lvlJc w:val="left"/>
      <w:pPr>
        <w:tabs>
          <w:tab w:val="num" w:pos="5760"/>
        </w:tabs>
        <w:ind w:left="5760" w:hanging="360"/>
      </w:pPr>
    </w:lvl>
    <w:lvl w:ilvl="8" w:tplc="4FFE2980" w:tentative="1">
      <w:start w:val="1"/>
      <w:numFmt w:val="lowerLetter"/>
      <w:lvlText w:val="%9)"/>
      <w:lvlJc w:val="left"/>
      <w:pPr>
        <w:tabs>
          <w:tab w:val="num" w:pos="6480"/>
        </w:tabs>
        <w:ind w:left="6480" w:hanging="360"/>
      </w:p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81538E"/>
    <w:multiLevelType w:val="multilevel"/>
    <w:tmpl w:val="89C86066"/>
    <w:lvl w:ilvl="0">
      <w:start w:val="1"/>
      <w:numFmt w:val="lowerLetter"/>
      <w:lvlText w:val="%1)"/>
      <w:lvlJc w:val="left"/>
      <w:pPr>
        <w:ind w:left="861" w:hanging="360"/>
      </w:pPr>
      <w:rPr>
        <w:rFonts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num w:numId="1">
    <w:abstractNumId w:val="32"/>
  </w:num>
  <w:num w:numId="2">
    <w:abstractNumId w:val="0"/>
  </w:num>
  <w:num w:numId="3">
    <w:abstractNumId w:val="19"/>
  </w:num>
  <w:num w:numId="4">
    <w:abstractNumId w:val="24"/>
  </w:num>
  <w:num w:numId="5">
    <w:abstractNumId w:val="37"/>
  </w:num>
  <w:num w:numId="6">
    <w:abstractNumId w:val="36"/>
  </w:num>
  <w:num w:numId="7">
    <w:abstractNumId w:val="9"/>
  </w:num>
  <w:num w:numId="8">
    <w:abstractNumId w:val="5"/>
  </w:num>
  <w:num w:numId="9">
    <w:abstractNumId w:val="2"/>
  </w:num>
  <w:num w:numId="10">
    <w:abstractNumId w:val="34"/>
  </w:num>
  <w:num w:numId="11">
    <w:abstractNumId w:val="29"/>
  </w:num>
  <w:num w:numId="12">
    <w:abstractNumId w:val="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3"/>
  </w:num>
  <w:num w:numId="20">
    <w:abstractNumId w:val="25"/>
  </w:num>
  <w:num w:numId="21">
    <w:abstractNumId w:val="10"/>
  </w:num>
  <w:num w:numId="22">
    <w:abstractNumId w:val="31"/>
  </w:num>
  <w:num w:numId="23">
    <w:abstractNumId w:val="7"/>
  </w:num>
  <w:num w:numId="24">
    <w:abstractNumId w:val="8"/>
  </w:num>
  <w:num w:numId="25">
    <w:abstractNumId w:val="22"/>
  </w:num>
  <w:num w:numId="26">
    <w:abstractNumId w:val="26"/>
  </w:num>
  <w:num w:numId="27">
    <w:abstractNumId w:val="20"/>
  </w:num>
  <w:num w:numId="28">
    <w:abstractNumId w:val="33"/>
  </w:num>
  <w:num w:numId="29">
    <w:abstractNumId w:val="21"/>
  </w:num>
  <w:num w:numId="30">
    <w:abstractNumId w:val="35"/>
  </w:num>
  <w:num w:numId="31">
    <w:abstractNumId w:val="23"/>
  </w:num>
  <w:num w:numId="32">
    <w:abstractNumId w:val="14"/>
  </w:num>
  <w:num w:numId="33">
    <w:abstractNumId w:val="15"/>
  </w:num>
  <w:num w:numId="34">
    <w:abstractNumId w:val="4"/>
  </w:num>
  <w:num w:numId="35">
    <w:abstractNumId w:val="12"/>
  </w:num>
  <w:num w:numId="36">
    <w:abstractNumId w:val="27"/>
  </w:num>
  <w:num w:numId="37">
    <w:abstractNumId w:val="17"/>
  </w:num>
  <w:num w:numId="38">
    <w:abstractNumId w:val="30"/>
  </w:num>
  <w:num w:numId="39">
    <w:abstractNumId w:val="38"/>
  </w:num>
  <w:num w:numId="4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4aea5ea4-988b-4a90-87db-deb4ff64f98c"/>
  </w:docVars>
  <w:rsids>
    <w:rsidRoot w:val="007152A4"/>
    <w:rsid w:val="0000016B"/>
    <w:rsid w:val="0000243E"/>
    <w:rsid w:val="000027DA"/>
    <w:rsid w:val="00003577"/>
    <w:rsid w:val="00003583"/>
    <w:rsid w:val="000035D8"/>
    <w:rsid w:val="00003619"/>
    <w:rsid w:val="00005E68"/>
    <w:rsid w:val="000062D1"/>
    <w:rsid w:val="000066F8"/>
    <w:rsid w:val="0000694F"/>
    <w:rsid w:val="000071CC"/>
    <w:rsid w:val="00007794"/>
    <w:rsid w:val="00007C0D"/>
    <w:rsid w:val="00010CF8"/>
    <w:rsid w:val="00011AA7"/>
    <w:rsid w:val="00011F79"/>
    <w:rsid w:val="00016332"/>
    <w:rsid w:val="0001641E"/>
    <w:rsid w:val="0001685F"/>
    <w:rsid w:val="00016C0F"/>
    <w:rsid w:val="00016E51"/>
    <w:rsid w:val="00017238"/>
    <w:rsid w:val="00017503"/>
    <w:rsid w:val="00017678"/>
    <w:rsid w:val="000207D9"/>
    <w:rsid w:val="00021292"/>
    <w:rsid w:val="000216F2"/>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6FBF"/>
    <w:rsid w:val="00037556"/>
    <w:rsid w:val="0004098F"/>
    <w:rsid w:val="00040A03"/>
    <w:rsid w:val="00040B78"/>
    <w:rsid w:val="00042438"/>
    <w:rsid w:val="00043837"/>
    <w:rsid w:val="00043A55"/>
    <w:rsid w:val="00044DC0"/>
    <w:rsid w:val="00044EF8"/>
    <w:rsid w:val="0004553D"/>
    <w:rsid w:val="00046DBC"/>
    <w:rsid w:val="000525BC"/>
    <w:rsid w:val="00052C0D"/>
    <w:rsid w:val="00052E3E"/>
    <w:rsid w:val="0005371D"/>
    <w:rsid w:val="00053D77"/>
    <w:rsid w:val="00055101"/>
    <w:rsid w:val="000553F2"/>
    <w:rsid w:val="00055C45"/>
    <w:rsid w:val="00055D31"/>
    <w:rsid w:val="00056158"/>
    <w:rsid w:val="00057E29"/>
    <w:rsid w:val="00060AD3"/>
    <w:rsid w:val="00060F83"/>
    <w:rsid w:val="00062B2E"/>
    <w:rsid w:val="000635B2"/>
    <w:rsid w:val="00063857"/>
    <w:rsid w:val="0006399E"/>
    <w:rsid w:val="000644EE"/>
    <w:rsid w:val="00065F24"/>
    <w:rsid w:val="000668C5"/>
    <w:rsid w:val="00066A84"/>
    <w:rsid w:val="000671B7"/>
    <w:rsid w:val="0007009A"/>
    <w:rsid w:val="00070AC5"/>
    <w:rsid w:val="00071CC0"/>
    <w:rsid w:val="00072DD5"/>
    <w:rsid w:val="000741DE"/>
    <w:rsid w:val="00074A61"/>
    <w:rsid w:val="0007525B"/>
    <w:rsid w:val="00075703"/>
    <w:rsid w:val="0007627E"/>
    <w:rsid w:val="00076300"/>
    <w:rsid w:val="00076421"/>
    <w:rsid w:val="000768ED"/>
    <w:rsid w:val="00077C3D"/>
    <w:rsid w:val="000805C4"/>
    <w:rsid w:val="00081379"/>
    <w:rsid w:val="0008289E"/>
    <w:rsid w:val="000833DF"/>
    <w:rsid w:val="00083CC7"/>
    <w:rsid w:val="0008434B"/>
    <w:rsid w:val="0008479B"/>
    <w:rsid w:val="000849D6"/>
    <w:rsid w:val="000857A2"/>
    <w:rsid w:val="0008697C"/>
    <w:rsid w:val="00086E5D"/>
    <w:rsid w:val="0008705C"/>
    <w:rsid w:val="00090431"/>
    <w:rsid w:val="0009133F"/>
    <w:rsid w:val="00091BCC"/>
    <w:rsid w:val="00093BA1"/>
    <w:rsid w:val="00093D71"/>
    <w:rsid w:val="000951B3"/>
    <w:rsid w:val="00096575"/>
    <w:rsid w:val="0009683F"/>
    <w:rsid w:val="000A042B"/>
    <w:rsid w:val="000A2011"/>
    <w:rsid w:val="000A2037"/>
    <w:rsid w:val="000A271A"/>
    <w:rsid w:val="000A30D1"/>
    <w:rsid w:val="000A4261"/>
    <w:rsid w:val="000A4490"/>
    <w:rsid w:val="000A4D8A"/>
    <w:rsid w:val="000A572F"/>
    <w:rsid w:val="000A6E25"/>
    <w:rsid w:val="000A7843"/>
    <w:rsid w:val="000A7F58"/>
    <w:rsid w:val="000B1184"/>
    <w:rsid w:val="000B138C"/>
    <w:rsid w:val="000B1991"/>
    <w:rsid w:val="000B1E17"/>
    <w:rsid w:val="000B2D39"/>
    <w:rsid w:val="000B2DAA"/>
    <w:rsid w:val="000B3A19"/>
    <w:rsid w:val="000B44F5"/>
    <w:rsid w:val="000B522C"/>
    <w:rsid w:val="000B5615"/>
    <w:rsid w:val="000B597B"/>
    <w:rsid w:val="000B6894"/>
    <w:rsid w:val="000B7AED"/>
    <w:rsid w:val="000B7C0B"/>
    <w:rsid w:val="000C00AF"/>
    <w:rsid w:val="000C07C6"/>
    <w:rsid w:val="000C24D6"/>
    <w:rsid w:val="000C2B51"/>
    <w:rsid w:val="000C31F3"/>
    <w:rsid w:val="000C34D6"/>
    <w:rsid w:val="000C3B35"/>
    <w:rsid w:val="000C4E64"/>
    <w:rsid w:val="000C5F08"/>
    <w:rsid w:val="000C60B9"/>
    <w:rsid w:val="000C69AE"/>
    <w:rsid w:val="000C6A52"/>
    <w:rsid w:val="000C6B5E"/>
    <w:rsid w:val="000C756E"/>
    <w:rsid w:val="000C7EC0"/>
    <w:rsid w:val="000D0562"/>
    <w:rsid w:val="000D0903"/>
    <w:rsid w:val="000D1B5E"/>
    <w:rsid w:val="000D1F02"/>
    <w:rsid w:val="000D1F5F"/>
    <w:rsid w:val="000D2187"/>
    <w:rsid w:val="000D3F05"/>
    <w:rsid w:val="000D4257"/>
    <w:rsid w:val="000D6D35"/>
    <w:rsid w:val="000D7C97"/>
    <w:rsid w:val="000E08D0"/>
    <w:rsid w:val="000E0C56"/>
    <w:rsid w:val="000E11A2"/>
    <w:rsid w:val="000E167A"/>
    <w:rsid w:val="000E1E35"/>
    <w:rsid w:val="000E23A5"/>
    <w:rsid w:val="000E26B5"/>
    <w:rsid w:val="000E276D"/>
    <w:rsid w:val="000E2D44"/>
    <w:rsid w:val="000E2F40"/>
    <w:rsid w:val="000E4061"/>
    <w:rsid w:val="000E445C"/>
    <w:rsid w:val="000E4CD5"/>
    <w:rsid w:val="000E5649"/>
    <w:rsid w:val="000E57ED"/>
    <w:rsid w:val="000E5839"/>
    <w:rsid w:val="000E620A"/>
    <w:rsid w:val="000E70D4"/>
    <w:rsid w:val="000F027E"/>
    <w:rsid w:val="000F18DD"/>
    <w:rsid w:val="000F48FA"/>
    <w:rsid w:val="000F576B"/>
    <w:rsid w:val="000F576F"/>
    <w:rsid w:val="000F7174"/>
    <w:rsid w:val="00100216"/>
    <w:rsid w:val="0010200A"/>
    <w:rsid w:val="00102271"/>
    <w:rsid w:val="0010349B"/>
    <w:rsid w:val="00103A95"/>
    <w:rsid w:val="00103E5C"/>
    <w:rsid w:val="00103FC2"/>
    <w:rsid w:val="001045B6"/>
    <w:rsid w:val="00104854"/>
    <w:rsid w:val="00104867"/>
    <w:rsid w:val="0010490E"/>
    <w:rsid w:val="0010586E"/>
    <w:rsid w:val="00106980"/>
    <w:rsid w:val="00106B83"/>
    <w:rsid w:val="00106D75"/>
    <w:rsid w:val="001074B6"/>
    <w:rsid w:val="00107A22"/>
    <w:rsid w:val="0011021A"/>
    <w:rsid w:val="00110DF4"/>
    <w:rsid w:val="00110F7F"/>
    <w:rsid w:val="00111506"/>
    <w:rsid w:val="00111ABB"/>
    <w:rsid w:val="00112457"/>
    <w:rsid w:val="00113EC9"/>
    <w:rsid w:val="00114CE2"/>
    <w:rsid w:val="00115C6B"/>
    <w:rsid w:val="0011744A"/>
    <w:rsid w:val="00120961"/>
    <w:rsid w:val="0012174C"/>
    <w:rsid w:val="00122BE1"/>
    <w:rsid w:val="00122DEC"/>
    <w:rsid w:val="0012305A"/>
    <w:rsid w:val="00123A91"/>
    <w:rsid w:val="00123A99"/>
    <w:rsid w:val="001252AE"/>
    <w:rsid w:val="00125F88"/>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083E"/>
    <w:rsid w:val="00141149"/>
    <w:rsid w:val="001420AF"/>
    <w:rsid w:val="001428D8"/>
    <w:rsid w:val="00143C47"/>
    <w:rsid w:val="00143EA2"/>
    <w:rsid w:val="0014408C"/>
    <w:rsid w:val="00144380"/>
    <w:rsid w:val="001450BD"/>
    <w:rsid w:val="001452A7"/>
    <w:rsid w:val="00145B6D"/>
    <w:rsid w:val="00146033"/>
    <w:rsid w:val="00146445"/>
    <w:rsid w:val="00146CDB"/>
    <w:rsid w:val="00151417"/>
    <w:rsid w:val="00151455"/>
    <w:rsid w:val="0015405F"/>
    <w:rsid w:val="00154230"/>
    <w:rsid w:val="00155480"/>
    <w:rsid w:val="00160DFD"/>
    <w:rsid w:val="00160FC8"/>
    <w:rsid w:val="00161E9F"/>
    <w:rsid w:val="00163313"/>
    <w:rsid w:val="001642EF"/>
    <w:rsid w:val="001642FE"/>
    <w:rsid w:val="00164671"/>
    <w:rsid w:val="001651EC"/>
    <w:rsid w:val="00165ABB"/>
    <w:rsid w:val="00165CA8"/>
    <w:rsid w:val="0016604A"/>
    <w:rsid w:val="00166176"/>
    <w:rsid w:val="00166904"/>
    <w:rsid w:val="00167719"/>
    <w:rsid w:val="001678AE"/>
    <w:rsid w:val="00170185"/>
    <w:rsid w:val="00170F12"/>
    <w:rsid w:val="001712A2"/>
    <w:rsid w:val="00172328"/>
    <w:rsid w:val="00172F7F"/>
    <w:rsid w:val="001737AC"/>
    <w:rsid w:val="0017423B"/>
    <w:rsid w:val="00174BE5"/>
    <w:rsid w:val="00175133"/>
    <w:rsid w:val="00175304"/>
    <w:rsid w:val="00176EF8"/>
    <w:rsid w:val="00180B0E"/>
    <w:rsid w:val="001817F4"/>
    <w:rsid w:val="00181A24"/>
    <w:rsid w:val="0018250A"/>
    <w:rsid w:val="00182EAC"/>
    <w:rsid w:val="00183EED"/>
    <w:rsid w:val="0018511E"/>
    <w:rsid w:val="001867EC"/>
    <w:rsid w:val="001875DA"/>
    <w:rsid w:val="0018787D"/>
    <w:rsid w:val="001906AF"/>
    <w:rsid w:val="001907F9"/>
    <w:rsid w:val="00193926"/>
    <w:rsid w:val="0019423A"/>
    <w:rsid w:val="001948A9"/>
    <w:rsid w:val="00194969"/>
    <w:rsid w:val="00194ACD"/>
    <w:rsid w:val="001956C5"/>
    <w:rsid w:val="00195BF5"/>
    <w:rsid w:val="00195D42"/>
    <w:rsid w:val="00195E18"/>
    <w:rsid w:val="00196E65"/>
    <w:rsid w:val="0019788E"/>
    <w:rsid w:val="00197A10"/>
    <w:rsid w:val="001A11B0"/>
    <w:rsid w:val="001A1C64"/>
    <w:rsid w:val="001A2097"/>
    <w:rsid w:val="001A20AF"/>
    <w:rsid w:val="001A28C0"/>
    <w:rsid w:val="001A3BD5"/>
    <w:rsid w:val="001A44F5"/>
    <w:rsid w:val="001A46FB"/>
    <w:rsid w:val="001A4CF0"/>
    <w:rsid w:val="001A51FA"/>
    <w:rsid w:val="001A5D9B"/>
    <w:rsid w:val="001A6742"/>
    <w:rsid w:val="001A6862"/>
    <w:rsid w:val="001B1C0B"/>
    <w:rsid w:val="001B21A4"/>
    <w:rsid w:val="001B2A5D"/>
    <w:rsid w:val="001B36BA"/>
    <w:rsid w:val="001B3F03"/>
    <w:rsid w:val="001B43D0"/>
    <w:rsid w:val="001B4EAA"/>
    <w:rsid w:val="001B52CB"/>
    <w:rsid w:val="001B65D6"/>
    <w:rsid w:val="001B6C85"/>
    <w:rsid w:val="001B7606"/>
    <w:rsid w:val="001B7C4E"/>
    <w:rsid w:val="001B7CCF"/>
    <w:rsid w:val="001B7CE1"/>
    <w:rsid w:val="001C02D7"/>
    <w:rsid w:val="001C02DF"/>
    <w:rsid w:val="001C1B5B"/>
    <w:rsid w:val="001C2830"/>
    <w:rsid w:val="001C53D3"/>
    <w:rsid w:val="001C5B0B"/>
    <w:rsid w:val="001C6603"/>
    <w:rsid w:val="001C6ACC"/>
    <w:rsid w:val="001C7328"/>
    <w:rsid w:val="001C7BBA"/>
    <w:rsid w:val="001C7F1A"/>
    <w:rsid w:val="001D0EC9"/>
    <w:rsid w:val="001D1340"/>
    <w:rsid w:val="001D149D"/>
    <w:rsid w:val="001D1782"/>
    <w:rsid w:val="001D201F"/>
    <w:rsid w:val="001D27BB"/>
    <w:rsid w:val="001D349B"/>
    <w:rsid w:val="001D4DA5"/>
    <w:rsid w:val="001D513B"/>
    <w:rsid w:val="001D712A"/>
    <w:rsid w:val="001D76D4"/>
    <w:rsid w:val="001E282D"/>
    <w:rsid w:val="001E3748"/>
    <w:rsid w:val="001E465D"/>
    <w:rsid w:val="001E4CAD"/>
    <w:rsid w:val="001E52F4"/>
    <w:rsid w:val="001E5C44"/>
    <w:rsid w:val="001E5DE9"/>
    <w:rsid w:val="001E60B8"/>
    <w:rsid w:val="001E659F"/>
    <w:rsid w:val="001E6AE0"/>
    <w:rsid w:val="001F1634"/>
    <w:rsid w:val="001F1B51"/>
    <w:rsid w:val="001F2424"/>
    <w:rsid w:val="001F24BD"/>
    <w:rsid w:val="001F2ED0"/>
    <w:rsid w:val="001F3068"/>
    <w:rsid w:val="001F32A5"/>
    <w:rsid w:val="001F34E7"/>
    <w:rsid w:val="001F5D08"/>
    <w:rsid w:val="001F6379"/>
    <w:rsid w:val="001F648F"/>
    <w:rsid w:val="00200152"/>
    <w:rsid w:val="0020114E"/>
    <w:rsid w:val="002017E2"/>
    <w:rsid w:val="00202DFC"/>
    <w:rsid w:val="00203F73"/>
    <w:rsid w:val="00204721"/>
    <w:rsid w:val="00204FA5"/>
    <w:rsid w:val="002067C9"/>
    <w:rsid w:val="002074AE"/>
    <w:rsid w:val="00207A20"/>
    <w:rsid w:val="00207C66"/>
    <w:rsid w:val="0021021D"/>
    <w:rsid w:val="00210FF3"/>
    <w:rsid w:val="00211AB8"/>
    <w:rsid w:val="00211D98"/>
    <w:rsid w:val="00213C86"/>
    <w:rsid w:val="00214A1F"/>
    <w:rsid w:val="00216D96"/>
    <w:rsid w:val="002173E3"/>
    <w:rsid w:val="00217440"/>
    <w:rsid w:val="00220403"/>
    <w:rsid w:val="00220627"/>
    <w:rsid w:val="0022081B"/>
    <w:rsid w:val="00221230"/>
    <w:rsid w:val="0022224F"/>
    <w:rsid w:val="002223F0"/>
    <w:rsid w:val="00222B57"/>
    <w:rsid w:val="00222C72"/>
    <w:rsid w:val="002232D1"/>
    <w:rsid w:val="00224E34"/>
    <w:rsid w:val="0022578C"/>
    <w:rsid w:val="00226194"/>
    <w:rsid w:val="00226A9A"/>
    <w:rsid w:val="00226C2F"/>
    <w:rsid w:val="00226FCB"/>
    <w:rsid w:val="00227080"/>
    <w:rsid w:val="002277F9"/>
    <w:rsid w:val="00227D98"/>
    <w:rsid w:val="0023055D"/>
    <w:rsid w:val="00230A2B"/>
    <w:rsid w:val="00231B61"/>
    <w:rsid w:val="002330BB"/>
    <w:rsid w:val="0023427D"/>
    <w:rsid w:val="00234A47"/>
    <w:rsid w:val="00235894"/>
    <w:rsid w:val="00235F40"/>
    <w:rsid w:val="00236D85"/>
    <w:rsid w:val="00237110"/>
    <w:rsid w:val="00240385"/>
    <w:rsid w:val="00241559"/>
    <w:rsid w:val="00241A2C"/>
    <w:rsid w:val="00242EEE"/>
    <w:rsid w:val="00243BE9"/>
    <w:rsid w:val="002442FE"/>
    <w:rsid w:val="00244DC5"/>
    <w:rsid w:val="00245131"/>
    <w:rsid w:val="0024525E"/>
    <w:rsid w:val="00245C4E"/>
    <w:rsid w:val="0024681C"/>
    <w:rsid w:val="002469C9"/>
    <w:rsid w:val="00246B7A"/>
    <w:rsid w:val="00246D3F"/>
    <w:rsid w:val="00247599"/>
    <w:rsid w:val="00247C18"/>
    <w:rsid w:val="002504C6"/>
    <w:rsid w:val="00250C11"/>
    <w:rsid w:val="00250CF5"/>
    <w:rsid w:val="0025156D"/>
    <w:rsid w:val="00251F12"/>
    <w:rsid w:val="00251F63"/>
    <w:rsid w:val="002530A1"/>
    <w:rsid w:val="002531A3"/>
    <w:rsid w:val="002536AC"/>
    <w:rsid w:val="00254170"/>
    <w:rsid w:val="002547F6"/>
    <w:rsid w:val="00254885"/>
    <w:rsid w:val="00254F96"/>
    <w:rsid w:val="00255AC4"/>
    <w:rsid w:val="002566AB"/>
    <w:rsid w:val="0025709A"/>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086F"/>
    <w:rsid w:val="00271831"/>
    <w:rsid w:val="00271FAE"/>
    <w:rsid w:val="00272178"/>
    <w:rsid w:val="00272AD7"/>
    <w:rsid w:val="00272F10"/>
    <w:rsid w:val="00274AE2"/>
    <w:rsid w:val="00274B8B"/>
    <w:rsid w:val="00275BDE"/>
    <w:rsid w:val="00276D9D"/>
    <w:rsid w:val="00277135"/>
    <w:rsid w:val="00281521"/>
    <w:rsid w:val="00282036"/>
    <w:rsid w:val="00282202"/>
    <w:rsid w:val="00282312"/>
    <w:rsid w:val="0028277B"/>
    <w:rsid w:val="0028417F"/>
    <w:rsid w:val="0028433B"/>
    <w:rsid w:val="00284561"/>
    <w:rsid w:val="00285F58"/>
    <w:rsid w:val="00287214"/>
    <w:rsid w:val="0028767B"/>
    <w:rsid w:val="002876F0"/>
    <w:rsid w:val="00287A36"/>
    <w:rsid w:val="00287AC7"/>
    <w:rsid w:val="00290F12"/>
    <w:rsid w:val="00291F3E"/>
    <w:rsid w:val="00292430"/>
    <w:rsid w:val="002926DD"/>
    <w:rsid w:val="0029287F"/>
    <w:rsid w:val="002929FE"/>
    <w:rsid w:val="00294F98"/>
    <w:rsid w:val="00295A53"/>
    <w:rsid w:val="00295B0E"/>
    <w:rsid w:val="00295FD6"/>
    <w:rsid w:val="00296315"/>
    <w:rsid w:val="00296AC5"/>
    <w:rsid w:val="00296C7A"/>
    <w:rsid w:val="00297193"/>
    <w:rsid w:val="00297657"/>
    <w:rsid w:val="00297C9D"/>
    <w:rsid w:val="00297EF5"/>
    <w:rsid w:val="002A0E03"/>
    <w:rsid w:val="002A1C6B"/>
    <w:rsid w:val="002A2DA9"/>
    <w:rsid w:val="002A2F0C"/>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2B4"/>
    <w:rsid w:val="002C14B0"/>
    <w:rsid w:val="002C178D"/>
    <w:rsid w:val="002C2056"/>
    <w:rsid w:val="002C471C"/>
    <w:rsid w:val="002C5768"/>
    <w:rsid w:val="002C5AE5"/>
    <w:rsid w:val="002C5EBF"/>
    <w:rsid w:val="002C5FE4"/>
    <w:rsid w:val="002C621C"/>
    <w:rsid w:val="002C64E6"/>
    <w:rsid w:val="002C6E98"/>
    <w:rsid w:val="002D0581"/>
    <w:rsid w:val="002D0F24"/>
    <w:rsid w:val="002D0FAF"/>
    <w:rsid w:val="002D13CB"/>
    <w:rsid w:val="002D1855"/>
    <w:rsid w:val="002D2607"/>
    <w:rsid w:val="002D2DC7"/>
    <w:rsid w:val="002D3517"/>
    <w:rsid w:val="002D6748"/>
    <w:rsid w:val="002D720E"/>
    <w:rsid w:val="002D7F1B"/>
    <w:rsid w:val="002D7FEA"/>
    <w:rsid w:val="002E0B11"/>
    <w:rsid w:val="002E0C03"/>
    <w:rsid w:val="002E18F3"/>
    <w:rsid w:val="002E21F8"/>
    <w:rsid w:val="002E2BEC"/>
    <w:rsid w:val="002E367A"/>
    <w:rsid w:val="002E3708"/>
    <w:rsid w:val="002E3A5A"/>
    <w:rsid w:val="002E3CA8"/>
    <w:rsid w:val="002E41FE"/>
    <w:rsid w:val="002E4ED1"/>
    <w:rsid w:val="002E5556"/>
    <w:rsid w:val="002E5656"/>
    <w:rsid w:val="002E6331"/>
    <w:rsid w:val="002E66A3"/>
    <w:rsid w:val="002F115B"/>
    <w:rsid w:val="002F243F"/>
    <w:rsid w:val="002F28CA"/>
    <w:rsid w:val="002F2933"/>
    <w:rsid w:val="002F435C"/>
    <w:rsid w:val="002F5D25"/>
    <w:rsid w:val="002F61D9"/>
    <w:rsid w:val="002F65BC"/>
    <w:rsid w:val="002F71EC"/>
    <w:rsid w:val="002F7328"/>
    <w:rsid w:val="002F7D07"/>
    <w:rsid w:val="003001C7"/>
    <w:rsid w:val="00300540"/>
    <w:rsid w:val="00300D02"/>
    <w:rsid w:val="00302AF5"/>
    <w:rsid w:val="00302E64"/>
    <w:rsid w:val="003038C5"/>
    <w:rsid w:val="0030670C"/>
    <w:rsid w:val="00307289"/>
    <w:rsid w:val="003079BC"/>
    <w:rsid w:val="00311CBF"/>
    <w:rsid w:val="003133FB"/>
    <w:rsid w:val="00313BBC"/>
    <w:rsid w:val="00313FA2"/>
    <w:rsid w:val="00314704"/>
    <w:rsid w:val="00315726"/>
    <w:rsid w:val="003159B5"/>
    <w:rsid w:val="003174BD"/>
    <w:rsid w:val="00317AE6"/>
    <w:rsid w:val="003204A2"/>
    <w:rsid w:val="003206C6"/>
    <w:rsid w:val="003211B4"/>
    <w:rsid w:val="00321B06"/>
    <w:rsid w:val="00322126"/>
    <w:rsid w:val="0032256A"/>
    <w:rsid w:val="00323470"/>
    <w:rsid w:val="00325582"/>
    <w:rsid w:val="003259F6"/>
    <w:rsid w:val="00326AD1"/>
    <w:rsid w:val="003271A6"/>
    <w:rsid w:val="00327434"/>
    <w:rsid w:val="003322E9"/>
    <w:rsid w:val="00332F58"/>
    <w:rsid w:val="00333BAC"/>
    <w:rsid w:val="003340F3"/>
    <w:rsid w:val="00335039"/>
    <w:rsid w:val="00335B3C"/>
    <w:rsid w:val="003361D0"/>
    <w:rsid w:val="003364E6"/>
    <w:rsid w:val="0033741C"/>
    <w:rsid w:val="00341575"/>
    <w:rsid w:val="003420F9"/>
    <w:rsid w:val="00342D0A"/>
    <w:rsid w:val="00343643"/>
    <w:rsid w:val="0034447B"/>
    <w:rsid w:val="00345234"/>
    <w:rsid w:val="00345853"/>
    <w:rsid w:val="00351215"/>
    <w:rsid w:val="0035202F"/>
    <w:rsid w:val="00352EA5"/>
    <w:rsid w:val="00353428"/>
    <w:rsid w:val="003534D7"/>
    <w:rsid w:val="00353CBF"/>
    <w:rsid w:val="00354604"/>
    <w:rsid w:val="003549A0"/>
    <w:rsid w:val="00354DD3"/>
    <w:rsid w:val="003552BD"/>
    <w:rsid w:val="00355D67"/>
    <w:rsid w:val="003560E1"/>
    <w:rsid w:val="003565D1"/>
    <w:rsid w:val="00356ED2"/>
    <w:rsid w:val="003576AB"/>
    <w:rsid w:val="0036055C"/>
    <w:rsid w:val="0036071F"/>
    <w:rsid w:val="00363657"/>
    <w:rsid w:val="003651EE"/>
    <w:rsid w:val="00365288"/>
    <w:rsid w:val="003657F8"/>
    <w:rsid w:val="00365CF4"/>
    <w:rsid w:val="00367407"/>
    <w:rsid w:val="003703B2"/>
    <w:rsid w:val="0037141F"/>
    <w:rsid w:val="00372018"/>
    <w:rsid w:val="003728F9"/>
    <w:rsid w:val="00372F30"/>
    <w:rsid w:val="00372F79"/>
    <w:rsid w:val="0037337F"/>
    <w:rsid w:val="00374783"/>
    <w:rsid w:val="00374A77"/>
    <w:rsid w:val="00375C2F"/>
    <w:rsid w:val="0037640A"/>
    <w:rsid w:val="003816D7"/>
    <w:rsid w:val="003823AF"/>
    <w:rsid w:val="00382904"/>
    <w:rsid w:val="00383297"/>
    <w:rsid w:val="00383A3A"/>
    <w:rsid w:val="00383CFC"/>
    <w:rsid w:val="003844F3"/>
    <w:rsid w:val="003848A4"/>
    <w:rsid w:val="00386902"/>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4F50"/>
    <w:rsid w:val="003A5754"/>
    <w:rsid w:val="003A5D94"/>
    <w:rsid w:val="003A7117"/>
    <w:rsid w:val="003A79AD"/>
    <w:rsid w:val="003B0568"/>
    <w:rsid w:val="003B18C7"/>
    <w:rsid w:val="003B29BA"/>
    <w:rsid w:val="003B3913"/>
    <w:rsid w:val="003B4A52"/>
    <w:rsid w:val="003B50DD"/>
    <w:rsid w:val="003B5597"/>
    <w:rsid w:val="003B575D"/>
    <w:rsid w:val="003B5F74"/>
    <w:rsid w:val="003B6AC4"/>
    <w:rsid w:val="003C001C"/>
    <w:rsid w:val="003C19C8"/>
    <w:rsid w:val="003C280B"/>
    <w:rsid w:val="003C2AB0"/>
    <w:rsid w:val="003C2F23"/>
    <w:rsid w:val="003C30E5"/>
    <w:rsid w:val="003C3144"/>
    <w:rsid w:val="003C451C"/>
    <w:rsid w:val="003C5915"/>
    <w:rsid w:val="003C6EA3"/>
    <w:rsid w:val="003D061B"/>
    <w:rsid w:val="003D09C5"/>
    <w:rsid w:val="003D1DD1"/>
    <w:rsid w:val="003D3AE8"/>
    <w:rsid w:val="003D521B"/>
    <w:rsid w:val="003D5C41"/>
    <w:rsid w:val="003D635D"/>
    <w:rsid w:val="003D7548"/>
    <w:rsid w:val="003D7F5C"/>
    <w:rsid w:val="003E0690"/>
    <w:rsid w:val="003E0C6C"/>
    <w:rsid w:val="003E0E52"/>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2CCA"/>
    <w:rsid w:val="003F3392"/>
    <w:rsid w:val="003F385C"/>
    <w:rsid w:val="003F5421"/>
    <w:rsid w:val="003F5453"/>
    <w:rsid w:val="003F54DD"/>
    <w:rsid w:val="003F6C62"/>
    <w:rsid w:val="003F7220"/>
    <w:rsid w:val="003F745B"/>
    <w:rsid w:val="003F7476"/>
    <w:rsid w:val="003F7C5F"/>
    <w:rsid w:val="004023A1"/>
    <w:rsid w:val="004028F2"/>
    <w:rsid w:val="00402CA9"/>
    <w:rsid w:val="00404C02"/>
    <w:rsid w:val="00405D85"/>
    <w:rsid w:val="00407403"/>
    <w:rsid w:val="004102B0"/>
    <w:rsid w:val="004108DC"/>
    <w:rsid w:val="004126CC"/>
    <w:rsid w:val="00412861"/>
    <w:rsid w:val="00412C12"/>
    <w:rsid w:val="004131EC"/>
    <w:rsid w:val="00413B6F"/>
    <w:rsid w:val="00414211"/>
    <w:rsid w:val="004142C1"/>
    <w:rsid w:val="004149EB"/>
    <w:rsid w:val="004161D7"/>
    <w:rsid w:val="004230D5"/>
    <w:rsid w:val="00423435"/>
    <w:rsid w:val="004234A1"/>
    <w:rsid w:val="004239AB"/>
    <w:rsid w:val="0042406B"/>
    <w:rsid w:val="00424DCB"/>
    <w:rsid w:val="00425052"/>
    <w:rsid w:val="00427124"/>
    <w:rsid w:val="00427819"/>
    <w:rsid w:val="00427AC0"/>
    <w:rsid w:val="00430ADC"/>
    <w:rsid w:val="00430D2E"/>
    <w:rsid w:val="00430F14"/>
    <w:rsid w:val="00430F31"/>
    <w:rsid w:val="00430F8D"/>
    <w:rsid w:val="00431870"/>
    <w:rsid w:val="0043194E"/>
    <w:rsid w:val="00431B84"/>
    <w:rsid w:val="004339BB"/>
    <w:rsid w:val="00436853"/>
    <w:rsid w:val="00437174"/>
    <w:rsid w:val="00437949"/>
    <w:rsid w:val="00437CDA"/>
    <w:rsid w:val="00441028"/>
    <w:rsid w:val="00441195"/>
    <w:rsid w:val="00441373"/>
    <w:rsid w:val="00442808"/>
    <w:rsid w:val="004431AE"/>
    <w:rsid w:val="004436AA"/>
    <w:rsid w:val="00443FC0"/>
    <w:rsid w:val="00445D92"/>
    <w:rsid w:val="004468F8"/>
    <w:rsid w:val="00451E0E"/>
    <w:rsid w:val="00452841"/>
    <w:rsid w:val="00452C26"/>
    <w:rsid w:val="00453537"/>
    <w:rsid w:val="00453E77"/>
    <w:rsid w:val="00453EFC"/>
    <w:rsid w:val="00453F62"/>
    <w:rsid w:val="004545F3"/>
    <w:rsid w:val="00455160"/>
    <w:rsid w:val="004552D7"/>
    <w:rsid w:val="004564CF"/>
    <w:rsid w:val="004565B8"/>
    <w:rsid w:val="00456C04"/>
    <w:rsid w:val="00456C7F"/>
    <w:rsid w:val="00457D2C"/>
    <w:rsid w:val="00457E6C"/>
    <w:rsid w:val="00461AAE"/>
    <w:rsid w:val="004622C2"/>
    <w:rsid w:val="004639AD"/>
    <w:rsid w:val="00463AB3"/>
    <w:rsid w:val="00464E2C"/>
    <w:rsid w:val="00465F85"/>
    <w:rsid w:val="00466A06"/>
    <w:rsid w:val="00466F9B"/>
    <w:rsid w:val="004671DC"/>
    <w:rsid w:val="004678C6"/>
    <w:rsid w:val="004710B7"/>
    <w:rsid w:val="004712E5"/>
    <w:rsid w:val="004714FC"/>
    <w:rsid w:val="004715B1"/>
    <w:rsid w:val="0047182F"/>
    <w:rsid w:val="004749FB"/>
    <w:rsid w:val="004750CF"/>
    <w:rsid w:val="00476016"/>
    <w:rsid w:val="00476546"/>
    <w:rsid w:val="0047717C"/>
    <w:rsid w:val="00477D95"/>
    <w:rsid w:val="00480B44"/>
    <w:rsid w:val="00480B95"/>
    <w:rsid w:val="00480C37"/>
    <w:rsid w:val="00480CC8"/>
    <w:rsid w:val="0048485A"/>
    <w:rsid w:val="00485268"/>
    <w:rsid w:val="004855A0"/>
    <w:rsid w:val="00486156"/>
    <w:rsid w:val="004875E4"/>
    <w:rsid w:val="004903AF"/>
    <w:rsid w:val="0049044C"/>
    <w:rsid w:val="00490C48"/>
    <w:rsid w:val="00491015"/>
    <w:rsid w:val="0049162E"/>
    <w:rsid w:val="004918B1"/>
    <w:rsid w:val="0049193A"/>
    <w:rsid w:val="00492077"/>
    <w:rsid w:val="004927C4"/>
    <w:rsid w:val="00492B00"/>
    <w:rsid w:val="00492B0C"/>
    <w:rsid w:val="00492E57"/>
    <w:rsid w:val="00492E66"/>
    <w:rsid w:val="004938CD"/>
    <w:rsid w:val="00494050"/>
    <w:rsid w:val="00494BB3"/>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A71BE"/>
    <w:rsid w:val="004B0ACE"/>
    <w:rsid w:val="004B1409"/>
    <w:rsid w:val="004B2923"/>
    <w:rsid w:val="004B43C1"/>
    <w:rsid w:val="004B43E7"/>
    <w:rsid w:val="004B44EC"/>
    <w:rsid w:val="004B5A14"/>
    <w:rsid w:val="004C0140"/>
    <w:rsid w:val="004C02B1"/>
    <w:rsid w:val="004C0867"/>
    <w:rsid w:val="004C0932"/>
    <w:rsid w:val="004C1646"/>
    <w:rsid w:val="004C1795"/>
    <w:rsid w:val="004C1C42"/>
    <w:rsid w:val="004C1FCF"/>
    <w:rsid w:val="004C3151"/>
    <w:rsid w:val="004C368D"/>
    <w:rsid w:val="004C37F5"/>
    <w:rsid w:val="004C4D0B"/>
    <w:rsid w:val="004C6F54"/>
    <w:rsid w:val="004C6F6D"/>
    <w:rsid w:val="004D033A"/>
    <w:rsid w:val="004D0CF5"/>
    <w:rsid w:val="004D19FC"/>
    <w:rsid w:val="004D2CBD"/>
    <w:rsid w:val="004D3D46"/>
    <w:rsid w:val="004D3F26"/>
    <w:rsid w:val="004D41A5"/>
    <w:rsid w:val="004D56A8"/>
    <w:rsid w:val="004D5A91"/>
    <w:rsid w:val="004D5BB6"/>
    <w:rsid w:val="004D5BED"/>
    <w:rsid w:val="004D5ED9"/>
    <w:rsid w:val="004D61B0"/>
    <w:rsid w:val="004D6A7F"/>
    <w:rsid w:val="004D7454"/>
    <w:rsid w:val="004D7E66"/>
    <w:rsid w:val="004E0184"/>
    <w:rsid w:val="004E069C"/>
    <w:rsid w:val="004E0B0A"/>
    <w:rsid w:val="004E1E04"/>
    <w:rsid w:val="004E2483"/>
    <w:rsid w:val="004E31D8"/>
    <w:rsid w:val="004E4327"/>
    <w:rsid w:val="004E43BF"/>
    <w:rsid w:val="004E5976"/>
    <w:rsid w:val="004E5DD7"/>
    <w:rsid w:val="004E75D4"/>
    <w:rsid w:val="004E7CAB"/>
    <w:rsid w:val="004F2DD5"/>
    <w:rsid w:val="004F2FAF"/>
    <w:rsid w:val="004F3523"/>
    <w:rsid w:val="004F3711"/>
    <w:rsid w:val="004F3D4A"/>
    <w:rsid w:val="004F4C5B"/>
    <w:rsid w:val="004F5841"/>
    <w:rsid w:val="004F58E9"/>
    <w:rsid w:val="004F75B8"/>
    <w:rsid w:val="004F76F0"/>
    <w:rsid w:val="004F7F44"/>
    <w:rsid w:val="005007C1"/>
    <w:rsid w:val="00501068"/>
    <w:rsid w:val="0050156B"/>
    <w:rsid w:val="00501A53"/>
    <w:rsid w:val="00501C36"/>
    <w:rsid w:val="00502558"/>
    <w:rsid w:val="00502803"/>
    <w:rsid w:val="00502D31"/>
    <w:rsid w:val="0050723E"/>
    <w:rsid w:val="00507833"/>
    <w:rsid w:val="00510511"/>
    <w:rsid w:val="005108D4"/>
    <w:rsid w:val="00510C89"/>
    <w:rsid w:val="00511003"/>
    <w:rsid w:val="00512453"/>
    <w:rsid w:val="00512583"/>
    <w:rsid w:val="005126AD"/>
    <w:rsid w:val="00512E13"/>
    <w:rsid w:val="00512EB0"/>
    <w:rsid w:val="0051430B"/>
    <w:rsid w:val="00514FDB"/>
    <w:rsid w:val="00514FEF"/>
    <w:rsid w:val="00515307"/>
    <w:rsid w:val="005158AD"/>
    <w:rsid w:val="00515C45"/>
    <w:rsid w:val="005163DB"/>
    <w:rsid w:val="00516657"/>
    <w:rsid w:val="00516B9D"/>
    <w:rsid w:val="00516E21"/>
    <w:rsid w:val="00517A79"/>
    <w:rsid w:val="00517B97"/>
    <w:rsid w:val="00520403"/>
    <w:rsid w:val="0052054C"/>
    <w:rsid w:val="00521250"/>
    <w:rsid w:val="005224BF"/>
    <w:rsid w:val="0052269A"/>
    <w:rsid w:val="00523088"/>
    <w:rsid w:val="00523A50"/>
    <w:rsid w:val="005242BA"/>
    <w:rsid w:val="00524BF9"/>
    <w:rsid w:val="00525943"/>
    <w:rsid w:val="00526413"/>
    <w:rsid w:val="00526928"/>
    <w:rsid w:val="00527787"/>
    <w:rsid w:val="005277BC"/>
    <w:rsid w:val="005304C8"/>
    <w:rsid w:val="0053072B"/>
    <w:rsid w:val="005309CC"/>
    <w:rsid w:val="00530FE2"/>
    <w:rsid w:val="0053262C"/>
    <w:rsid w:val="00532882"/>
    <w:rsid w:val="0053412C"/>
    <w:rsid w:val="00534248"/>
    <w:rsid w:val="00534B4C"/>
    <w:rsid w:val="005359FC"/>
    <w:rsid w:val="00535DC6"/>
    <w:rsid w:val="00536BD2"/>
    <w:rsid w:val="00537A0D"/>
    <w:rsid w:val="0054009F"/>
    <w:rsid w:val="0054078D"/>
    <w:rsid w:val="00540A85"/>
    <w:rsid w:val="005430B0"/>
    <w:rsid w:val="0054403B"/>
    <w:rsid w:val="00544300"/>
    <w:rsid w:val="005447D1"/>
    <w:rsid w:val="00544899"/>
    <w:rsid w:val="00545737"/>
    <w:rsid w:val="0054574E"/>
    <w:rsid w:val="005458F8"/>
    <w:rsid w:val="0054620D"/>
    <w:rsid w:val="00546823"/>
    <w:rsid w:val="0054745E"/>
    <w:rsid w:val="00550C6F"/>
    <w:rsid w:val="00551817"/>
    <w:rsid w:val="00551AA2"/>
    <w:rsid w:val="00553DBD"/>
    <w:rsid w:val="00555308"/>
    <w:rsid w:val="00555A18"/>
    <w:rsid w:val="00555C81"/>
    <w:rsid w:val="00557246"/>
    <w:rsid w:val="00557E0C"/>
    <w:rsid w:val="00560EAE"/>
    <w:rsid w:val="00561A3F"/>
    <w:rsid w:val="00561C96"/>
    <w:rsid w:val="005632D8"/>
    <w:rsid w:val="00564451"/>
    <w:rsid w:val="0056507F"/>
    <w:rsid w:val="00565996"/>
    <w:rsid w:val="005673AB"/>
    <w:rsid w:val="005716C1"/>
    <w:rsid w:val="00571845"/>
    <w:rsid w:val="00572707"/>
    <w:rsid w:val="00572E54"/>
    <w:rsid w:val="0057327E"/>
    <w:rsid w:val="005737F5"/>
    <w:rsid w:val="00573821"/>
    <w:rsid w:val="0057495B"/>
    <w:rsid w:val="0057510C"/>
    <w:rsid w:val="005753B8"/>
    <w:rsid w:val="00576E58"/>
    <w:rsid w:val="00577D3F"/>
    <w:rsid w:val="0058001F"/>
    <w:rsid w:val="0058223D"/>
    <w:rsid w:val="005822A9"/>
    <w:rsid w:val="005823B7"/>
    <w:rsid w:val="005825AB"/>
    <w:rsid w:val="00583750"/>
    <w:rsid w:val="00583D45"/>
    <w:rsid w:val="005842A6"/>
    <w:rsid w:val="00584325"/>
    <w:rsid w:val="00585950"/>
    <w:rsid w:val="0058635E"/>
    <w:rsid w:val="00587034"/>
    <w:rsid w:val="00587942"/>
    <w:rsid w:val="00590598"/>
    <w:rsid w:val="005905DE"/>
    <w:rsid w:val="0059126E"/>
    <w:rsid w:val="00591C33"/>
    <w:rsid w:val="00591E81"/>
    <w:rsid w:val="00592DF7"/>
    <w:rsid w:val="00592E1B"/>
    <w:rsid w:val="00594E1F"/>
    <w:rsid w:val="005960C4"/>
    <w:rsid w:val="00597881"/>
    <w:rsid w:val="005A02A4"/>
    <w:rsid w:val="005A0846"/>
    <w:rsid w:val="005A15E9"/>
    <w:rsid w:val="005A229A"/>
    <w:rsid w:val="005A2A82"/>
    <w:rsid w:val="005A33C3"/>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5FA7"/>
    <w:rsid w:val="005B72F4"/>
    <w:rsid w:val="005B7D70"/>
    <w:rsid w:val="005C0699"/>
    <w:rsid w:val="005C06BE"/>
    <w:rsid w:val="005C0971"/>
    <w:rsid w:val="005C09CB"/>
    <w:rsid w:val="005C112A"/>
    <w:rsid w:val="005C1BFA"/>
    <w:rsid w:val="005C20A0"/>
    <w:rsid w:val="005C2EDB"/>
    <w:rsid w:val="005C30BA"/>
    <w:rsid w:val="005C3CC7"/>
    <w:rsid w:val="005C42F0"/>
    <w:rsid w:val="005C7B4A"/>
    <w:rsid w:val="005C7F78"/>
    <w:rsid w:val="005D11BE"/>
    <w:rsid w:val="005D1222"/>
    <w:rsid w:val="005D186F"/>
    <w:rsid w:val="005D18A6"/>
    <w:rsid w:val="005D19E6"/>
    <w:rsid w:val="005D2418"/>
    <w:rsid w:val="005D2BBC"/>
    <w:rsid w:val="005D3AD3"/>
    <w:rsid w:val="005D4023"/>
    <w:rsid w:val="005D4034"/>
    <w:rsid w:val="005D5D1D"/>
    <w:rsid w:val="005E00F1"/>
    <w:rsid w:val="005E1F31"/>
    <w:rsid w:val="005E3700"/>
    <w:rsid w:val="005E37A8"/>
    <w:rsid w:val="005E5C46"/>
    <w:rsid w:val="005E5E12"/>
    <w:rsid w:val="005E75D9"/>
    <w:rsid w:val="005F0B7A"/>
    <w:rsid w:val="005F1CF2"/>
    <w:rsid w:val="005F1F5A"/>
    <w:rsid w:val="005F2219"/>
    <w:rsid w:val="005F226D"/>
    <w:rsid w:val="005F2E39"/>
    <w:rsid w:val="005F4613"/>
    <w:rsid w:val="005F48E9"/>
    <w:rsid w:val="005F5666"/>
    <w:rsid w:val="005F57FF"/>
    <w:rsid w:val="005F6413"/>
    <w:rsid w:val="005F69D2"/>
    <w:rsid w:val="005F69E4"/>
    <w:rsid w:val="005F7083"/>
    <w:rsid w:val="005F7B45"/>
    <w:rsid w:val="00601F72"/>
    <w:rsid w:val="0060219F"/>
    <w:rsid w:val="00602898"/>
    <w:rsid w:val="00603548"/>
    <w:rsid w:val="0060558A"/>
    <w:rsid w:val="00606E9D"/>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3934"/>
    <w:rsid w:val="00624853"/>
    <w:rsid w:val="00624C58"/>
    <w:rsid w:val="0062500F"/>
    <w:rsid w:val="006254A6"/>
    <w:rsid w:val="00626268"/>
    <w:rsid w:val="006268DB"/>
    <w:rsid w:val="00626B4F"/>
    <w:rsid w:val="006276CC"/>
    <w:rsid w:val="006278D7"/>
    <w:rsid w:val="006301B6"/>
    <w:rsid w:val="0063045F"/>
    <w:rsid w:val="00630DD4"/>
    <w:rsid w:val="006323DB"/>
    <w:rsid w:val="00633F35"/>
    <w:rsid w:val="00635ACF"/>
    <w:rsid w:val="00635E8B"/>
    <w:rsid w:val="00637CF5"/>
    <w:rsid w:val="00640663"/>
    <w:rsid w:val="006416B1"/>
    <w:rsid w:val="0064210E"/>
    <w:rsid w:val="006432EF"/>
    <w:rsid w:val="00643895"/>
    <w:rsid w:val="00645360"/>
    <w:rsid w:val="00646D7B"/>
    <w:rsid w:val="00646E26"/>
    <w:rsid w:val="00647036"/>
    <w:rsid w:val="006470EC"/>
    <w:rsid w:val="00647EF1"/>
    <w:rsid w:val="006505AD"/>
    <w:rsid w:val="00651083"/>
    <w:rsid w:val="00651302"/>
    <w:rsid w:val="00654036"/>
    <w:rsid w:val="006544BC"/>
    <w:rsid w:val="00654610"/>
    <w:rsid w:val="00656393"/>
    <w:rsid w:val="006567FA"/>
    <w:rsid w:val="00660F26"/>
    <w:rsid w:val="006618E9"/>
    <w:rsid w:val="006622BE"/>
    <w:rsid w:val="0066445B"/>
    <w:rsid w:val="00664C5F"/>
    <w:rsid w:val="00664CD1"/>
    <w:rsid w:val="00664D75"/>
    <w:rsid w:val="00665538"/>
    <w:rsid w:val="00665793"/>
    <w:rsid w:val="00665FC5"/>
    <w:rsid w:val="00666A5E"/>
    <w:rsid w:val="00667E91"/>
    <w:rsid w:val="00670A05"/>
    <w:rsid w:val="00670D60"/>
    <w:rsid w:val="00671E17"/>
    <w:rsid w:val="00671F7E"/>
    <w:rsid w:val="0067309B"/>
    <w:rsid w:val="006746C3"/>
    <w:rsid w:val="00676421"/>
    <w:rsid w:val="00676423"/>
    <w:rsid w:val="00676604"/>
    <w:rsid w:val="0068075B"/>
    <w:rsid w:val="006816EA"/>
    <w:rsid w:val="00681AC2"/>
    <w:rsid w:val="00682BBD"/>
    <w:rsid w:val="00683C71"/>
    <w:rsid w:val="00684E39"/>
    <w:rsid w:val="00685918"/>
    <w:rsid w:val="00685FEF"/>
    <w:rsid w:val="00686D8E"/>
    <w:rsid w:val="006874FC"/>
    <w:rsid w:val="006908DF"/>
    <w:rsid w:val="00691CFE"/>
    <w:rsid w:val="006934C3"/>
    <w:rsid w:val="00693626"/>
    <w:rsid w:val="00694003"/>
    <w:rsid w:val="006948C6"/>
    <w:rsid w:val="00694DF9"/>
    <w:rsid w:val="00694E49"/>
    <w:rsid w:val="00694EB5"/>
    <w:rsid w:val="00696961"/>
    <w:rsid w:val="00696A50"/>
    <w:rsid w:val="00696B00"/>
    <w:rsid w:val="006A089A"/>
    <w:rsid w:val="006A12C7"/>
    <w:rsid w:val="006A1491"/>
    <w:rsid w:val="006A3ABC"/>
    <w:rsid w:val="006A3D2E"/>
    <w:rsid w:val="006A5C09"/>
    <w:rsid w:val="006A5E71"/>
    <w:rsid w:val="006A6D8D"/>
    <w:rsid w:val="006A6E10"/>
    <w:rsid w:val="006A7FA9"/>
    <w:rsid w:val="006B0D0E"/>
    <w:rsid w:val="006B0F80"/>
    <w:rsid w:val="006B167D"/>
    <w:rsid w:val="006B1F62"/>
    <w:rsid w:val="006B2847"/>
    <w:rsid w:val="006B3737"/>
    <w:rsid w:val="006B3A15"/>
    <w:rsid w:val="006B3CDC"/>
    <w:rsid w:val="006B3D58"/>
    <w:rsid w:val="006B4433"/>
    <w:rsid w:val="006B468C"/>
    <w:rsid w:val="006B64E8"/>
    <w:rsid w:val="006B6AFA"/>
    <w:rsid w:val="006C1278"/>
    <w:rsid w:val="006C13FD"/>
    <w:rsid w:val="006C22E7"/>
    <w:rsid w:val="006C27C3"/>
    <w:rsid w:val="006C3A33"/>
    <w:rsid w:val="006C4678"/>
    <w:rsid w:val="006C4C73"/>
    <w:rsid w:val="006C4CCA"/>
    <w:rsid w:val="006C4CF9"/>
    <w:rsid w:val="006C4D89"/>
    <w:rsid w:val="006C53ED"/>
    <w:rsid w:val="006C5E94"/>
    <w:rsid w:val="006C6E75"/>
    <w:rsid w:val="006C6EDB"/>
    <w:rsid w:val="006C79BB"/>
    <w:rsid w:val="006D29A7"/>
    <w:rsid w:val="006D49B3"/>
    <w:rsid w:val="006D604A"/>
    <w:rsid w:val="006D68E6"/>
    <w:rsid w:val="006D6989"/>
    <w:rsid w:val="006D6F93"/>
    <w:rsid w:val="006D7724"/>
    <w:rsid w:val="006D77A4"/>
    <w:rsid w:val="006E046B"/>
    <w:rsid w:val="006E05A8"/>
    <w:rsid w:val="006E0668"/>
    <w:rsid w:val="006E0800"/>
    <w:rsid w:val="006E0B42"/>
    <w:rsid w:val="006E1B88"/>
    <w:rsid w:val="006E2818"/>
    <w:rsid w:val="006E2EEE"/>
    <w:rsid w:val="006E42EC"/>
    <w:rsid w:val="006E4365"/>
    <w:rsid w:val="006E4F6C"/>
    <w:rsid w:val="006E5E0A"/>
    <w:rsid w:val="006E6377"/>
    <w:rsid w:val="006E641F"/>
    <w:rsid w:val="006E7694"/>
    <w:rsid w:val="006E7FF6"/>
    <w:rsid w:val="006F035D"/>
    <w:rsid w:val="006F1108"/>
    <w:rsid w:val="006F145A"/>
    <w:rsid w:val="006F1F74"/>
    <w:rsid w:val="006F2067"/>
    <w:rsid w:val="006F3AFC"/>
    <w:rsid w:val="006F4968"/>
    <w:rsid w:val="006F4EB7"/>
    <w:rsid w:val="006F50D9"/>
    <w:rsid w:val="006F6426"/>
    <w:rsid w:val="006F745F"/>
    <w:rsid w:val="006F749C"/>
    <w:rsid w:val="006F757C"/>
    <w:rsid w:val="0070068E"/>
    <w:rsid w:val="007028A9"/>
    <w:rsid w:val="00702E03"/>
    <w:rsid w:val="0070382E"/>
    <w:rsid w:val="00704F08"/>
    <w:rsid w:val="00706C60"/>
    <w:rsid w:val="00707565"/>
    <w:rsid w:val="00707FD7"/>
    <w:rsid w:val="007101E7"/>
    <w:rsid w:val="00710311"/>
    <w:rsid w:val="00710F12"/>
    <w:rsid w:val="00710FAB"/>
    <w:rsid w:val="007114A2"/>
    <w:rsid w:val="00712F06"/>
    <w:rsid w:val="007133C2"/>
    <w:rsid w:val="00714386"/>
    <w:rsid w:val="007151C2"/>
    <w:rsid w:val="007152A4"/>
    <w:rsid w:val="00717725"/>
    <w:rsid w:val="007178EC"/>
    <w:rsid w:val="00717E7A"/>
    <w:rsid w:val="007203A0"/>
    <w:rsid w:val="00720C1C"/>
    <w:rsid w:val="00722B13"/>
    <w:rsid w:val="007241B8"/>
    <w:rsid w:val="007254DD"/>
    <w:rsid w:val="007256F7"/>
    <w:rsid w:val="00725D41"/>
    <w:rsid w:val="00726710"/>
    <w:rsid w:val="007279B3"/>
    <w:rsid w:val="0073066C"/>
    <w:rsid w:val="00732C96"/>
    <w:rsid w:val="007354AF"/>
    <w:rsid w:val="00736393"/>
    <w:rsid w:val="00736E53"/>
    <w:rsid w:val="0073776B"/>
    <w:rsid w:val="00737DEE"/>
    <w:rsid w:val="00741240"/>
    <w:rsid w:val="0074125C"/>
    <w:rsid w:val="00741F3C"/>
    <w:rsid w:val="00743AC0"/>
    <w:rsid w:val="0074407A"/>
    <w:rsid w:val="00744DC9"/>
    <w:rsid w:val="00745C80"/>
    <w:rsid w:val="00747060"/>
    <w:rsid w:val="00747674"/>
    <w:rsid w:val="00747B26"/>
    <w:rsid w:val="00750459"/>
    <w:rsid w:val="00751049"/>
    <w:rsid w:val="00751645"/>
    <w:rsid w:val="00751F59"/>
    <w:rsid w:val="00752E32"/>
    <w:rsid w:val="00753B54"/>
    <w:rsid w:val="00754156"/>
    <w:rsid w:val="00754858"/>
    <w:rsid w:val="00754A60"/>
    <w:rsid w:val="007553DF"/>
    <w:rsid w:val="00755EFE"/>
    <w:rsid w:val="00756BBB"/>
    <w:rsid w:val="007579D3"/>
    <w:rsid w:val="00757B9B"/>
    <w:rsid w:val="00757E26"/>
    <w:rsid w:val="00760012"/>
    <w:rsid w:val="007607C6"/>
    <w:rsid w:val="007610F4"/>
    <w:rsid w:val="007615E3"/>
    <w:rsid w:val="00761876"/>
    <w:rsid w:val="00761F53"/>
    <w:rsid w:val="007628E5"/>
    <w:rsid w:val="00762BB3"/>
    <w:rsid w:val="00763129"/>
    <w:rsid w:val="00764782"/>
    <w:rsid w:val="00765DB8"/>
    <w:rsid w:val="00767028"/>
    <w:rsid w:val="00770559"/>
    <w:rsid w:val="00770AC9"/>
    <w:rsid w:val="00770F8E"/>
    <w:rsid w:val="0077121A"/>
    <w:rsid w:val="00771E9B"/>
    <w:rsid w:val="00772DF6"/>
    <w:rsid w:val="0077382A"/>
    <w:rsid w:val="00774604"/>
    <w:rsid w:val="00775ECA"/>
    <w:rsid w:val="007766DC"/>
    <w:rsid w:val="00776E9C"/>
    <w:rsid w:val="007772E4"/>
    <w:rsid w:val="007779C9"/>
    <w:rsid w:val="00777D23"/>
    <w:rsid w:val="00780216"/>
    <w:rsid w:val="0078039D"/>
    <w:rsid w:val="007808E4"/>
    <w:rsid w:val="00781E9D"/>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5E2"/>
    <w:rsid w:val="00791684"/>
    <w:rsid w:val="00792CE5"/>
    <w:rsid w:val="00795551"/>
    <w:rsid w:val="00795673"/>
    <w:rsid w:val="00795995"/>
    <w:rsid w:val="00795B39"/>
    <w:rsid w:val="00796F0A"/>
    <w:rsid w:val="00796F89"/>
    <w:rsid w:val="00797639"/>
    <w:rsid w:val="00797720"/>
    <w:rsid w:val="0079793D"/>
    <w:rsid w:val="00797A56"/>
    <w:rsid w:val="00797EB2"/>
    <w:rsid w:val="007A1BD6"/>
    <w:rsid w:val="007A2076"/>
    <w:rsid w:val="007A239B"/>
    <w:rsid w:val="007A46B8"/>
    <w:rsid w:val="007B0F23"/>
    <w:rsid w:val="007B16F5"/>
    <w:rsid w:val="007B1A28"/>
    <w:rsid w:val="007B1AE7"/>
    <w:rsid w:val="007B3D03"/>
    <w:rsid w:val="007B4CC0"/>
    <w:rsid w:val="007B576A"/>
    <w:rsid w:val="007B6464"/>
    <w:rsid w:val="007B656D"/>
    <w:rsid w:val="007B6974"/>
    <w:rsid w:val="007B6EED"/>
    <w:rsid w:val="007C01D8"/>
    <w:rsid w:val="007C0282"/>
    <w:rsid w:val="007C05FC"/>
    <w:rsid w:val="007C160C"/>
    <w:rsid w:val="007C1B13"/>
    <w:rsid w:val="007C1C56"/>
    <w:rsid w:val="007C2638"/>
    <w:rsid w:val="007C5B91"/>
    <w:rsid w:val="007D1A30"/>
    <w:rsid w:val="007D1A97"/>
    <w:rsid w:val="007D363A"/>
    <w:rsid w:val="007D4984"/>
    <w:rsid w:val="007D59A6"/>
    <w:rsid w:val="007D5A54"/>
    <w:rsid w:val="007D5B0E"/>
    <w:rsid w:val="007D715A"/>
    <w:rsid w:val="007D71FE"/>
    <w:rsid w:val="007D7A81"/>
    <w:rsid w:val="007D7B2C"/>
    <w:rsid w:val="007D7F3A"/>
    <w:rsid w:val="007E00D3"/>
    <w:rsid w:val="007E0149"/>
    <w:rsid w:val="007E18C7"/>
    <w:rsid w:val="007E317E"/>
    <w:rsid w:val="007E381F"/>
    <w:rsid w:val="007E568E"/>
    <w:rsid w:val="007E6455"/>
    <w:rsid w:val="007E6992"/>
    <w:rsid w:val="007E6B1A"/>
    <w:rsid w:val="007E6F62"/>
    <w:rsid w:val="007E735B"/>
    <w:rsid w:val="007E7CEF"/>
    <w:rsid w:val="007E7F16"/>
    <w:rsid w:val="007F013E"/>
    <w:rsid w:val="007F079B"/>
    <w:rsid w:val="007F1CB5"/>
    <w:rsid w:val="007F1DF4"/>
    <w:rsid w:val="007F2D02"/>
    <w:rsid w:val="007F2FB3"/>
    <w:rsid w:val="007F4549"/>
    <w:rsid w:val="007F474E"/>
    <w:rsid w:val="007F57C6"/>
    <w:rsid w:val="007F5BD1"/>
    <w:rsid w:val="007F6708"/>
    <w:rsid w:val="007F67AE"/>
    <w:rsid w:val="007F749D"/>
    <w:rsid w:val="007F7815"/>
    <w:rsid w:val="00800932"/>
    <w:rsid w:val="00801010"/>
    <w:rsid w:val="0080138B"/>
    <w:rsid w:val="0080207B"/>
    <w:rsid w:val="00802265"/>
    <w:rsid w:val="00802523"/>
    <w:rsid w:val="0080338E"/>
    <w:rsid w:val="00803E02"/>
    <w:rsid w:val="008043C1"/>
    <w:rsid w:val="008045BB"/>
    <w:rsid w:val="00804E1C"/>
    <w:rsid w:val="00805843"/>
    <w:rsid w:val="0080599F"/>
    <w:rsid w:val="00805F6E"/>
    <w:rsid w:val="00806803"/>
    <w:rsid w:val="00806C40"/>
    <w:rsid w:val="00807290"/>
    <w:rsid w:val="00810B65"/>
    <w:rsid w:val="00810ECD"/>
    <w:rsid w:val="008112C1"/>
    <w:rsid w:val="0081166F"/>
    <w:rsid w:val="00811E36"/>
    <w:rsid w:val="00812A2F"/>
    <w:rsid w:val="00812A90"/>
    <w:rsid w:val="00813AFE"/>
    <w:rsid w:val="00815AD1"/>
    <w:rsid w:val="00816AE1"/>
    <w:rsid w:val="00821D5F"/>
    <w:rsid w:val="00822207"/>
    <w:rsid w:val="00822D7B"/>
    <w:rsid w:val="00823B1B"/>
    <w:rsid w:val="00824B45"/>
    <w:rsid w:val="00825DDC"/>
    <w:rsid w:val="00826BA9"/>
    <w:rsid w:val="0082724F"/>
    <w:rsid w:val="008274BA"/>
    <w:rsid w:val="00827CD1"/>
    <w:rsid w:val="008314DD"/>
    <w:rsid w:val="00832270"/>
    <w:rsid w:val="00832FC6"/>
    <w:rsid w:val="008334C2"/>
    <w:rsid w:val="00834F04"/>
    <w:rsid w:val="00835746"/>
    <w:rsid w:val="008377E7"/>
    <w:rsid w:val="0084009C"/>
    <w:rsid w:val="008408BA"/>
    <w:rsid w:val="0084226A"/>
    <w:rsid w:val="00842289"/>
    <w:rsid w:val="00843881"/>
    <w:rsid w:val="00843AF3"/>
    <w:rsid w:val="00843AFD"/>
    <w:rsid w:val="00844121"/>
    <w:rsid w:val="008454F0"/>
    <w:rsid w:val="008463BB"/>
    <w:rsid w:val="00846DC0"/>
    <w:rsid w:val="00847CA7"/>
    <w:rsid w:val="0085055A"/>
    <w:rsid w:val="00851A94"/>
    <w:rsid w:val="00852601"/>
    <w:rsid w:val="008527CB"/>
    <w:rsid w:val="0085322B"/>
    <w:rsid w:val="008539BF"/>
    <w:rsid w:val="00853EB9"/>
    <w:rsid w:val="00855366"/>
    <w:rsid w:val="008560F3"/>
    <w:rsid w:val="008561B5"/>
    <w:rsid w:val="00857133"/>
    <w:rsid w:val="0086014A"/>
    <w:rsid w:val="00861387"/>
    <w:rsid w:val="00861CA6"/>
    <w:rsid w:val="00862339"/>
    <w:rsid w:val="00862C18"/>
    <w:rsid w:val="00863265"/>
    <w:rsid w:val="00863567"/>
    <w:rsid w:val="00863B2A"/>
    <w:rsid w:val="00864C31"/>
    <w:rsid w:val="00865088"/>
    <w:rsid w:val="00866BA9"/>
    <w:rsid w:val="008705F3"/>
    <w:rsid w:val="00870894"/>
    <w:rsid w:val="00871895"/>
    <w:rsid w:val="0087265C"/>
    <w:rsid w:val="00872E02"/>
    <w:rsid w:val="00873954"/>
    <w:rsid w:val="00873F35"/>
    <w:rsid w:val="008744C5"/>
    <w:rsid w:val="00874821"/>
    <w:rsid w:val="00875229"/>
    <w:rsid w:val="00876342"/>
    <w:rsid w:val="008778C3"/>
    <w:rsid w:val="00877D77"/>
    <w:rsid w:val="008815E1"/>
    <w:rsid w:val="008826F7"/>
    <w:rsid w:val="00882D7E"/>
    <w:rsid w:val="0088307E"/>
    <w:rsid w:val="008863EB"/>
    <w:rsid w:val="00886DE3"/>
    <w:rsid w:val="008900FD"/>
    <w:rsid w:val="0089043E"/>
    <w:rsid w:val="008922D3"/>
    <w:rsid w:val="00892698"/>
    <w:rsid w:val="00892D9B"/>
    <w:rsid w:val="00893B5B"/>
    <w:rsid w:val="008940F7"/>
    <w:rsid w:val="00894461"/>
    <w:rsid w:val="0089745A"/>
    <w:rsid w:val="008974DE"/>
    <w:rsid w:val="0089753F"/>
    <w:rsid w:val="008A010C"/>
    <w:rsid w:val="008A0771"/>
    <w:rsid w:val="008A18B2"/>
    <w:rsid w:val="008A34DB"/>
    <w:rsid w:val="008A405F"/>
    <w:rsid w:val="008A499A"/>
    <w:rsid w:val="008A5CD2"/>
    <w:rsid w:val="008A6130"/>
    <w:rsid w:val="008A650B"/>
    <w:rsid w:val="008A6CA5"/>
    <w:rsid w:val="008A7F1F"/>
    <w:rsid w:val="008B0182"/>
    <w:rsid w:val="008B0221"/>
    <w:rsid w:val="008B07C1"/>
    <w:rsid w:val="008B0BAD"/>
    <w:rsid w:val="008B0E7F"/>
    <w:rsid w:val="008B1718"/>
    <w:rsid w:val="008B3535"/>
    <w:rsid w:val="008B5C65"/>
    <w:rsid w:val="008B6764"/>
    <w:rsid w:val="008B75B4"/>
    <w:rsid w:val="008B782D"/>
    <w:rsid w:val="008B7895"/>
    <w:rsid w:val="008C051B"/>
    <w:rsid w:val="008C119E"/>
    <w:rsid w:val="008C11EE"/>
    <w:rsid w:val="008C180E"/>
    <w:rsid w:val="008C2492"/>
    <w:rsid w:val="008C2578"/>
    <w:rsid w:val="008C2AD3"/>
    <w:rsid w:val="008C3470"/>
    <w:rsid w:val="008C3B2B"/>
    <w:rsid w:val="008C5560"/>
    <w:rsid w:val="008C56E6"/>
    <w:rsid w:val="008C61CA"/>
    <w:rsid w:val="008C6BC8"/>
    <w:rsid w:val="008D0036"/>
    <w:rsid w:val="008D015A"/>
    <w:rsid w:val="008D0294"/>
    <w:rsid w:val="008D123A"/>
    <w:rsid w:val="008D3DAD"/>
    <w:rsid w:val="008D433F"/>
    <w:rsid w:val="008D46B6"/>
    <w:rsid w:val="008D4AED"/>
    <w:rsid w:val="008D5401"/>
    <w:rsid w:val="008D554D"/>
    <w:rsid w:val="008D632C"/>
    <w:rsid w:val="008D6F73"/>
    <w:rsid w:val="008D7225"/>
    <w:rsid w:val="008E04C9"/>
    <w:rsid w:val="008E09EB"/>
    <w:rsid w:val="008E10A8"/>
    <w:rsid w:val="008E10B9"/>
    <w:rsid w:val="008E1654"/>
    <w:rsid w:val="008E215B"/>
    <w:rsid w:val="008E2819"/>
    <w:rsid w:val="008E2958"/>
    <w:rsid w:val="008E3209"/>
    <w:rsid w:val="008E4D86"/>
    <w:rsid w:val="008E567E"/>
    <w:rsid w:val="008E6EB5"/>
    <w:rsid w:val="008F0340"/>
    <w:rsid w:val="008F09BF"/>
    <w:rsid w:val="008F26F6"/>
    <w:rsid w:val="008F4F41"/>
    <w:rsid w:val="008F61B1"/>
    <w:rsid w:val="008F74E2"/>
    <w:rsid w:val="00900848"/>
    <w:rsid w:val="00902206"/>
    <w:rsid w:val="00903AB8"/>
    <w:rsid w:val="00904953"/>
    <w:rsid w:val="00906BA9"/>
    <w:rsid w:val="00906D93"/>
    <w:rsid w:val="00907078"/>
    <w:rsid w:val="00907818"/>
    <w:rsid w:val="00910BB8"/>
    <w:rsid w:val="00910BD5"/>
    <w:rsid w:val="0091149E"/>
    <w:rsid w:val="00912D67"/>
    <w:rsid w:val="009132ED"/>
    <w:rsid w:val="0091403C"/>
    <w:rsid w:val="00914E04"/>
    <w:rsid w:val="00915A31"/>
    <w:rsid w:val="00915E73"/>
    <w:rsid w:val="0091651F"/>
    <w:rsid w:val="009165BD"/>
    <w:rsid w:val="0091685B"/>
    <w:rsid w:val="00916B94"/>
    <w:rsid w:val="00916C21"/>
    <w:rsid w:val="00917A23"/>
    <w:rsid w:val="00917E2E"/>
    <w:rsid w:val="009206D4"/>
    <w:rsid w:val="00920C72"/>
    <w:rsid w:val="00921C32"/>
    <w:rsid w:val="009227BA"/>
    <w:rsid w:val="0092390C"/>
    <w:rsid w:val="00924419"/>
    <w:rsid w:val="0092452A"/>
    <w:rsid w:val="00924F90"/>
    <w:rsid w:val="00925A1B"/>
    <w:rsid w:val="00925B33"/>
    <w:rsid w:val="00925EDA"/>
    <w:rsid w:val="0092692B"/>
    <w:rsid w:val="00926ACC"/>
    <w:rsid w:val="00927481"/>
    <w:rsid w:val="00927BA1"/>
    <w:rsid w:val="00927CC5"/>
    <w:rsid w:val="009300E5"/>
    <w:rsid w:val="009304F4"/>
    <w:rsid w:val="009305C5"/>
    <w:rsid w:val="00930FA7"/>
    <w:rsid w:val="0093122C"/>
    <w:rsid w:val="00931966"/>
    <w:rsid w:val="00932796"/>
    <w:rsid w:val="00932BB0"/>
    <w:rsid w:val="00932DED"/>
    <w:rsid w:val="0093309F"/>
    <w:rsid w:val="00933357"/>
    <w:rsid w:val="0093356A"/>
    <w:rsid w:val="009348EC"/>
    <w:rsid w:val="0093493F"/>
    <w:rsid w:val="009361A2"/>
    <w:rsid w:val="0093646D"/>
    <w:rsid w:val="00936819"/>
    <w:rsid w:val="00936D8C"/>
    <w:rsid w:val="00936DAA"/>
    <w:rsid w:val="009374D6"/>
    <w:rsid w:val="009376CD"/>
    <w:rsid w:val="009379A7"/>
    <w:rsid w:val="00937C4F"/>
    <w:rsid w:val="00940134"/>
    <w:rsid w:val="0094135B"/>
    <w:rsid w:val="00941548"/>
    <w:rsid w:val="00941A1E"/>
    <w:rsid w:val="00941E10"/>
    <w:rsid w:val="009429C7"/>
    <w:rsid w:val="009433C0"/>
    <w:rsid w:val="00944130"/>
    <w:rsid w:val="00944DD4"/>
    <w:rsid w:val="00947729"/>
    <w:rsid w:val="0095009F"/>
    <w:rsid w:val="00950571"/>
    <w:rsid w:val="00950DA8"/>
    <w:rsid w:val="00950E19"/>
    <w:rsid w:val="00951FF3"/>
    <w:rsid w:val="009534A2"/>
    <w:rsid w:val="009535A9"/>
    <w:rsid w:val="0095373D"/>
    <w:rsid w:val="00954932"/>
    <w:rsid w:val="00956979"/>
    <w:rsid w:val="00957802"/>
    <w:rsid w:val="00960277"/>
    <w:rsid w:val="00960384"/>
    <w:rsid w:val="009627CE"/>
    <w:rsid w:val="009630DC"/>
    <w:rsid w:val="009643BB"/>
    <w:rsid w:val="00966784"/>
    <w:rsid w:val="009667B7"/>
    <w:rsid w:val="00966811"/>
    <w:rsid w:val="00966B9D"/>
    <w:rsid w:val="00966F25"/>
    <w:rsid w:val="00967D54"/>
    <w:rsid w:val="00967F65"/>
    <w:rsid w:val="00971AA6"/>
    <w:rsid w:val="009737B0"/>
    <w:rsid w:val="00973FCA"/>
    <w:rsid w:val="009746E2"/>
    <w:rsid w:val="0097504D"/>
    <w:rsid w:val="00975F29"/>
    <w:rsid w:val="009760A8"/>
    <w:rsid w:val="00976802"/>
    <w:rsid w:val="00976BB5"/>
    <w:rsid w:val="00976EC0"/>
    <w:rsid w:val="00976FC2"/>
    <w:rsid w:val="00977334"/>
    <w:rsid w:val="0097736B"/>
    <w:rsid w:val="00980862"/>
    <w:rsid w:val="009820BB"/>
    <w:rsid w:val="009823AA"/>
    <w:rsid w:val="009824E3"/>
    <w:rsid w:val="00982519"/>
    <w:rsid w:val="00982D45"/>
    <w:rsid w:val="00982F1B"/>
    <w:rsid w:val="00983D9A"/>
    <w:rsid w:val="00985BEF"/>
    <w:rsid w:val="0098645D"/>
    <w:rsid w:val="00987A7F"/>
    <w:rsid w:val="0099035D"/>
    <w:rsid w:val="009904C8"/>
    <w:rsid w:val="009904D7"/>
    <w:rsid w:val="009906A2"/>
    <w:rsid w:val="00992C4C"/>
    <w:rsid w:val="00992D4E"/>
    <w:rsid w:val="00992E92"/>
    <w:rsid w:val="0099324B"/>
    <w:rsid w:val="00993B6E"/>
    <w:rsid w:val="0099614A"/>
    <w:rsid w:val="00996D67"/>
    <w:rsid w:val="00997DEE"/>
    <w:rsid w:val="009A014B"/>
    <w:rsid w:val="009A072D"/>
    <w:rsid w:val="009A0990"/>
    <w:rsid w:val="009A0D24"/>
    <w:rsid w:val="009A0E34"/>
    <w:rsid w:val="009A2632"/>
    <w:rsid w:val="009A4524"/>
    <w:rsid w:val="009A51AE"/>
    <w:rsid w:val="009A6162"/>
    <w:rsid w:val="009A7AC5"/>
    <w:rsid w:val="009A7B87"/>
    <w:rsid w:val="009A7F2E"/>
    <w:rsid w:val="009B0047"/>
    <w:rsid w:val="009B0082"/>
    <w:rsid w:val="009B1ACF"/>
    <w:rsid w:val="009B1EB3"/>
    <w:rsid w:val="009B3C66"/>
    <w:rsid w:val="009B3C90"/>
    <w:rsid w:val="009B4329"/>
    <w:rsid w:val="009B449D"/>
    <w:rsid w:val="009B4B4D"/>
    <w:rsid w:val="009B58E1"/>
    <w:rsid w:val="009B6938"/>
    <w:rsid w:val="009B6D7F"/>
    <w:rsid w:val="009C047C"/>
    <w:rsid w:val="009C0CE0"/>
    <w:rsid w:val="009C14A7"/>
    <w:rsid w:val="009C167A"/>
    <w:rsid w:val="009C370B"/>
    <w:rsid w:val="009C3F2F"/>
    <w:rsid w:val="009C4CFB"/>
    <w:rsid w:val="009C4FCD"/>
    <w:rsid w:val="009C63B5"/>
    <w:rsid w:val="009C70EE"/>
    <w:rsid w:val="009C7555"/>
    <w:rsid w:val="009C7586"/>
    <w:rsid w:val="009C7D9F"/>
    <w:rsid w:val="009D0014"/>
    <w:rsid w:val="009D0ACC"/>
    <w:rsid w:val="009D11E3"/>
    <w:rsid w:val="009D20BA"/>
    <w:rsid w:val="009D2A43"/>
    <w:rsid w:val="009D2B78"/>
    <w:rsid w:val="009D33F3"/>
    <w:rsid w:val="009D3692"/>
    <w:rsid w:val="009D42B8"/>
    <w:rsid w:val="009D4C27"/>
    <w:rsid w:val="009D51CA"/>
    <w:rsid w:val="009D646B"/>
    <w:rsid w:val="009D794C"/>
    <w:rsid w:val="009E04E9"/>
    <w:rsid w:val="009E06DB"/>
    <w:rsid w:val="009E0AA4"/>
    <w:rsid w:val="009E0C1C"/>
    <w:rsid w:val="009E283B"/>
    <w:rsid w:val="009E316D"/>
    <w:rsid w:val="009E3860"/>
    <w:rsid w:val="009E3CD9"/>
    <w:rsid w:val="009E45B8"/>
    <w:rsid w:val="009E59E2"/>
    <w:rsid w:val="009E7198"/>
    <w:rsid w:val="009E7919"/>
    <w:rsid w:val="009F0323"/>
    <w:rsid w:val="009F09B7"/>
    <w:rsid w:val="009F1030"/>
    <w:rsid w:val="009F144F"/>
    <w:rsid w:val="009F14C1"/>
    <w:rsid w:val="009F185E"/>
    <w:rsid w:val="009F1C65"/>
    <w:rsid w:val="009F1E2B"/>
    <w:rsid w:val="009F2B71"/>
    <w:rsid w:val="009F3218"/>
    <w:rsid w:val="009F5482"/>
    <w:rsid w:val="009F55DE"/>
    <w:rsid w:val="009F5A19"/>
    <w:rsid w:val="009F5D4A"/>
    <w:rsid w:val="009F604C"/>
    <w:rsid w:val="009F628E"/>
    <w:rsid w:val="009F681E"/>
    <w:rsid w:val="009F715D"/>
    <w:rsid w:val="009F77DA"/>
    <w:rsid w:val="009F7B46"/>
    <w:rsid w:val="009F7D28"/>
    <w:rsid w:val="009F7DC9"/>
    <w:rsid w:val="009F7F9A"/>
    <w:rsid w:val="009F7FCB"/>
    <w:rsid w:val="00A0109E"/>
    <w:rsid w:val="00A0120E"/>
    <w:rsid w:val="00A035A5"/>
    <w:rsid w:val="00A04B6E"/>
    <w:rsid w:val="00A04E7B"/>
    <w:rsid w:val="00A05313"/>
    <w:rsid w:val="00A057FD"/>
    <w:rsid w:val="00A05845"/>
    <w:rsid w:val="00A05932"/>
    <w:rsid w:val="00A0778A"/>
    <w:rsid w:val="00A12251"/>
    <w:rsid w:val="00A12913"/>
    <w:rsid w:val="00A13E60"/>
    <w:rsid w:val="00A14BA0"/>
    <w:rsid w:val="00A14D4B"/>
    <w:rsid w:val="00A15156"/>
    <w:rsid w:val="00A15AC7"/>
    <w:rsid w:val="00A16576"/>
    <w:rsid w:val="00A2004F"/>
    <w:rsid w:val="00A2121C"/>
    <w:rsid w:val="00A21E0A"/>
    <w:rsid w:val="00A229B7"/>
    <w:rsid w:val="00A22FD4"/>
    <w:rsid w:val="00A2360C"/>
    <w:rsid w:val="00A238D4"/>
    <w:rsid w:val="00A24191"/>
    <w:rsid w:val="00A246C4"/>
    <w:rsid w:val="00A25594"/>
    <w:rsid w:val="00A255E2"/>
    <w:rsid w:val="00A26258"/>
    <w:rsid w:val="00A2711B"/>
    <w:rsid w:val="00A30B20"/>
    <w:rsid w:val="00A30CD6"/>
    <w:rsid w:val="00A31174"/>
    <w:rsid w:val="00A318C7"/>
    <w:rsid w:val="00A32896"/>
    <w:rsid w:val="00A3437C"/>
    <w:rsid w:val="00A355EF"/>
    <w:rsid w:val="00A35F51"/>
    <w:rsid w:val="00A40240"/>
    <w:rsid w:val="00A406CA"/>
    <w:rsid w:val="00A41955"/>
    <w:rsid w:val="00A4324A"/>
    <w:rsid w:val="00A439FB"/>
    <w:rsid w:val="00A44085"/>
    <w:rsid w:val="00A448BA"/>
    <w:rsid w:val="00A4664F"/>
    <w:rsid w:val="00A46AEA"/>
    <w:rsid w:val="00A473DA"/>
    <w:rsid w:val="00A47491"/>
    <w:rsid w:val="00A47BCC"/>
    <w:rsid w:val="00A5049E"/>
    <w:rsid w:val="00A50607"/>
    <w:rsid w:val="00A506FB"/>
    <w:rsid w:val="00A50ED4"/>
    <w:rsid w:val="00A528E8"/>
    <w:rsid w:val="00A5293E"/>
    <w:rsid w:val="00A546B0"/>
    <w:rsid w:val="00A5557D"/>
    <w:rsid w:val="00A572EB"/>
    <w:rsid w:val="00A60CA0"/>
    <w:rsid w:val="00A61618"/>
    <w:rsid w:val="00A632E3"/>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3"/>
    <w:rsid w:val="00A7453E"/>
    <w:rsid w:val="00A74B88"/>
    <w:rsid w:val="00A755E3"/>
    <w:rsid w:val="00A75841"/>
    <w:rsid w:val="00A764BA"/>
    <w:rsid w:val="00A776EB"/>
    <w:rsid w:val="00A77F5D"/>
    <w:rsid w:val="00A80296"/>
    <w:rsid w:val="00A815E0"/>
    <w:rsid w:val="00A81C44"/>
    <w:rsid w:val="00A82234"/>
    <w:rsid w:val="00A8299A"/>
    <w:rsid w:val="00A83393"/>
    <w:rsid w:val="00A83F48"/>
    <w:rsid w:val="00A84734"/>
    <w:rsid w:val="00A848A9"/>
    <w:rsid w:val="00A86209"/>
    <w:rsid w:val="00A8668D"/>
    <w:rsid w:val="00A8754E"/>
    <w:rsid w:val="00A9087E"/>
    <w:rsid w:val="00A90C8A"/>
    <w:rsid w:val="00A90DDC"/>
    <w:rsid w:val="00A91141"/>
    <w:rsid w:val="00A92962"/>
    <w:rsid w:val="00A9346F"/>
    <w:rsid w:val="00A93901"/>
    <w:rsid w:val="00A9500B"/>
    <w:rsid w:val="00A95129"/>
    <w:rsid w:val="00A952FF"/>
    <w:rsid w:val="00A95AC8"/>
    <w:rsid w:val="00A969B3"/>
    <w:rsid w:val="00AA0375"/>
    <w:rsid w:val="00AA1213"/>
    <w:rsid w:val="00AA1B96"/>
    <w:rsid w:val="00AA22A8"/>
    <w:rsid w:val="00AA2994"/>
    <w:rsid w:val="00AA2DD3"/>
    <w:rsid w:val="00AA4C10"/>
    <w:rsid w:val="00AA4FD5"/>
    <w:rsid w:val="00AA59BE"/>
    <w:rsid w:val="00AA5AFA"/>
    <w:rsid w:val="00AA76DB"/>
    <w:rsid w:val="00AA79B8"/>
    <w:rsid w:val="00AB0259"/>
    <w:rsid w:val="00AB0818"/>
    <w:rsid w:val="00AB11EB"/>
    <w:rsid w:val="00AB1646"/>
    <w:rsid w:val="00AB177E"/>
    <w:rsid w:val="00AB1D77"/>
    <w:rsid w:val="00AB219F"/>
    <w:rsid w:val="00AB2245"/>
    <w:rsid w:val="00AB3499"/>
    <w:rsid w:val="00AB3B1B"/>
    <w:rsid w:val="00AB415C"/>
    <w:rsid w:val="00AB46C4"/>
    <w:rsid w:val="00AB4977"/>
    <w:rsid w:val="00AB7D85"/>
    <w:rsid w:val="00AC107D"/>
    <w:rsid w:val="00AC13A2"/>
    <w:rsid w:val="00AC1D76"/>
    <w:rsid w:val="00AC3A64"/>
    <w:rsid w:val="00AC498F"/>
    <w:rsid w:val="00AC6930"/>
    <w:rsid w:val="00AD0896"/>
    <w:rsid w:val="00AD0CE0"/>
    <w:rsid w:val="00AD2074"/>
    <w:rsid w:val="00AD24B5"/>
    <w:rsid w:val="00AD29AF"/>
    <w:rsid w:val="00AD31F2"/>
    <w:rsid w:val="00AD39D2"/>
    <w:rsid w:val="00AD6169"/>
    <w:rsid w:val="00AD6183"/>
    <w:rsid w:val="00AD742E"/>
    <w:rsid w:val="00AE0706"/>
    <w:rsid w:val="00AE1C3F"/>
    <w:rsid w:val="00AE2329"/>
    <w:rsid w:val="00AE2DD9"/>
    <w:rsid w:val="00AE4117"/>
    <w:rsid w:val="00AE46CB"/>
    <w:rsid w:val="00AE6176"/>
    <w:rsid w:val="00AE62D8"/>
    <w:rsid w:val="00AE78D4"/>
    <w:rsid w:val="00AE7FA5"/>
    <w:rsid w:val="00AF03B8"/>
    <w:rsid w:val="00AF05EF"/>
    <w:rsid w:val="00AF0858"/>
    <w:rsid w:val="00AF1309"/>
    <w:rsid w:val="00AF1D9D"/>
    <w:rsid w:val="00AF367E"/>
    <w:rsid w:val="00AF405F"/>
    <w:rsid w:val="00AF5606"/>
    <w:rsid w:val="00AF587F"/>
    <w:rsid w:val="00AF68F2"/>
    <w:rsid w:val="00AF74BF"/>
    <w:rsid w:val="00AF758E"/>
    <w:rsid w:val="00B018D4"/>
    <w:rsid w:val="00B019CB"/>
    <w:rsid w:val="00B01F98"/>
    <w:rsid w:val="00B02C2A"/>
    <w:rsid w:val="00B0519D"/>
    <w:rsid w:val="00B060EE"/>
    <w:rsid w:val="00B102D1"/>
    <w:rsid w:val="00B10560"/>
    <w:rsid w:val="00B10A26"/>
    <w:rsid w:val="00B10D58"/>
    <w:rsid w:val="00B117A9"/>
    <w:rsid w:val="00B12804"/>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4AB"/>
    <w:rsid w:val="00B23AF1"/>
    <w:rsid w:val="00B241B9"/>
    <w:rsid w:val="00B241DA"/>
    <w:rsid w:val="00B24CFF"/>
    <w:rsid w:val="00B269F1"/>
    <w:rsid w:val="00B26ED5"/>
    <w:rsid w:val="00B27335"/>
    <w:rsid w:val="00B2779E"/>
    <w:rsid w:val="00B301F6"/>
    <w:rsid w:val="00B31ABF"/>
    <w:rsid w:val="00B321C1"/>
    <w:rsid w:val="00B349AC"/>
    <w:rsid w:val="00B34AEF"/>
    <w:rsid w:val="00B34C64"/>
    <w:rsid w:val="00B351C1"/>
    <w:rsid w:val="00B359CF"/>
    <w:rsid w:val="00B35FC7"/>
    <w:rsid w:val="00B368D9"/>
    <w:rsid w:val="00B36EF4"/>
    <w:rsid w:val="00B378B4"/>
    <w:rsid w:val="00B40D3F"/>
    <w:rsid w:val="00B42860"/>
    <w:rsid w:val="00B42B6E"/>
    <w:rsid w:val="00B4509C"/>
    <w:rsid w:val="00B45117"/>
    <w:rsid w:val="00B45B39"/>
    <w:rsid w:val="00B4606E"/>
    <w:rsid w:val="00B465DA"/>
    <w:rsid w:val="00B4660B"/>
    <w:rsid w:val="00B46B9A"/>
    <w:rsid w:val="00B472FE"/>
    <w:rsid w:val="00B501CF"/>
    <w:rsid w:val="00B50288"/>
    <w:rsid w:val="00B50A70"/>
    <w:rsid w:val="00B51861"/>
    <w:rsid w:val="00B540DC"/>
    <w:rsid w:val="00B54918"/>
    <w:rsid w:val="00B54BD6"/>
    <w:rsid w:val="00B54D23"/>
    <w:rsid w:val="00B54F94"/>
    <w:rsid w:val="00B55DEE"/>
    <w:rsid w:val="00B565AE"/>
    <w:rsid w:val="00B56CBE"/>
    <w:rsid w:val="00B57017"/>
    <w:rsid w:val="00B57155"/>
    <w:rsid w:val="00B57586"/>
    <w:rsid w:val="00B57775"/>
    <w:rsid w:val="00B602AA"/>
    <w:rsid w:val="00B608EC"/>
    <w:rsid w:val="00B615A2"/>
    <w:rsid w:val="00B617C2"/>
    <w:rsid w:val="00B61DC3"/>
    <w:rsid w:val="00B62A3A"/>
    <w:rsid w:val="00B62EA7"/>
    <w:rsid w:val="00B6591E"/>
    <w:rsid w:val="00B65B88"/>
    <w:rsid w:val="00B65DC6"/>
    <w:rsid w:val="00B65FAD"/>
    <w:rsid w:val="00B672C1"/>
    <w:rsid w:val="00B673CC"/>
    <w:rsid w:val="00B67794"/>
    <w:rsid w:val="00B7103B"/>
    <w:rsid w:val="00B71079"/>
    <w:rsid w:val="00B7178E"/>
    <w:rsid w:val="00B72CFD"/>
    <w:rsid w:val="00B72EE8"/>
    <w:rsid w:val="00B737A8"/>
    <w:rsid w:val="00B737FE"/>
    <w:rsid w:val="00B73AB6"/>
    <w:rsid w:val="00B75780"/>
    <w:rsid w:val="00B7585D"/>
    <w:rsid w:val="00B767AA"/>
    <w:rsid w:val="00B802F8"/>
    <w:rsid w:val="00B80A92"/>
    <w:rsid w:val="00B82734"/>
    <w:rsid w:val="00B82FF9"/>
    <w:rsid w:val="00B83CD5"/>
    <w:rsid w:val="00B83D23"/>
    <w:rsid w:val="00B83EFF"/>
    <w:rsid w:val="00B8451B"/>
    <w:rsid w:val="00B84964"/>
    <w:rsid w:val="00B85676"/>
    <w:rsid w:val="00B85896"/>
    <w:rsid w:val="00B85DD6"/>
    <w:rsid w:val="00B8635D"/>
    <w:rsid w:val="00B90D14"/>
    <w:rsid w:val="00B9162C"/>
    <w:rsid w:val="00B929D5"/>
    <w:rsid w:val="00B9324B"/>
    <w:rsid w:val="00B934B2"/>
    <w:rsid w:val="00B94249"/>
    <w:rsid w:val="00B94CE2"/>
    <w:rsid w:val="00B96DD0"/>
    <w:rsid w:val="00B97E04"/>
    <w:rsid w:val="00BA0B99"/>
    <w:rsid w:val="00BA32B4"/>
    <w:rsid w:val="00BA3F7E"/>
    <w:rsid w:val="00BA4B75"/>
    <w:rsid w:val="00BA53C3"/>
    <w:rsid w:val="00BA5EA6"/>
    <w:rsid w:val="00BA60DC"/>
    <w:rsid w:val="00BA65AC"/>
    <w:rsid w:val="00BA6D16"/>
    <w:rsid w:val="00BA76BA"/>
    <w:rsid w:val="00BB272F"/>
    <w:rsid w:val="00BB29F6"/>
    <w:rsid w:val="00BB30F0"/>
    <w:rsid w:val="00BB31DF"/>
    <w:rsid w:val="00BB37A8"/>
    <w:rsid w:val="00BB3854"/>
    <w:rsid w:val="00BB3A85"/>
    <w:rsid w:val="00BB448C"/>
    <w:rsid w:val="00BB4531"/>
    <w:rsid w:val="00BB45EB"/>
    <w:rsid w:val="00BB46C4"/>
    <w:rsid w:val="00BB54E0"/>
    <w:rsid w:val="00BB5D57"/>
    <w:rsid w:val="00BB69A7"/>
    <w:rsid w:val="00BB6B5E"/>
    <w:rsid w:val="00BB708D"/>
    <w:rsid w:val="00BB7914"/>
    <w:rsid w:val="00BB7DD5"/>
    <w:rsid w:val="00BC049F"/>
    <w:rsid w:val="00BC0AC9"/>
    <w:rsid w:val="00BC14A9"/>
    <w:rsid w:val="00BC16E5"/>
    <w:rsid w:val="00BC1C6B"/>
    <w:rsid w:val="00BC1EC1"/>
    <w:rsid w:val="00BC2B21"/>
    <w:rsid w:val="00BC628E"/>
    <w:rsid w:val="00BC6734"/>
    <w:rsid w:val="00BC6F69"/>
    <w:rsid w:val="00BC7030"/>
    <w:rsid w:val="00BC76AF"/>
    <w:rsid w:val="00BC7BB9"/>
    <w:rsid w:val="00BC7C6D"/>
    <w:rsid w:val="00BD046B"/>
    <w:rsid w:val="00BD0E31"/>
    <w:rsid w:val="00BD0FD5"/>
    <w:rsid w:val="00BD16D3"/>
    <w:rsid w:val="00BD20AF"/>
    <w:rsid w:val="00BD27AD"/>
    <w:rsid w:val="00BD2CDE"/>
    <w:rsid w:val="00BD39BE"/>
    <w:rsid w:val="00BD3F7A"/>
    <w:rsid w:val="00BD40F4"/>
    <w:rsid w:val="00BD48E4"/>
    <w:rsid w:val="00BD6C2C"/>
    <w:rsid w:val="00BD7A0B"/>
    <w:rsid w:val="00BD7B7E"/>
    <w:rsid w:val="00BE024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256E"/>
    <w:rsid w:val="00BF3714"/>
    <w:rsid w:val="00BF382B"/>
    <w:rsid w:val="00BF3BA3"/>
    <w:rsid w:val="00BF45AD"/>
    <w:rsid w:val="00BF5118"/>
    <w:rsid w:val="00BF5228"/>
    <w:rsid w:val="00BF592C"/>
    <w:rsid w:val="00BF59DF"/>
    <w:rsid w:val="00BF5CB0"/>
    <w:rsid w:val="00BF68E0"/>
    <w:rsid w:val="00BF6A6B"/>
    <w:rsid w:val="00BF6BD6"/>
    <w:rsid w:val="00C004CC"/>
    <w:rsid w:val="00C00A9E"/>
    <w:rsid w:val="00C01129"/>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2C28"/>
    <w:rsid w:val="00C25555"/>
    <w:rsid w:val="00C2564C"/>
    <w:rsid w:val="00C25891"/>
    <w:rsid w:val="00C2590B"/>
    <w:rsid w:val="00C25AE9"/>
    <w:rsid w:val="00C27561"/>
    <w:rsid w:val="00C30CE1"/>
    <w:rsid w:val="00C31952"/>
    <w:rsid w:val="00C31FE6"/>
    <w:rsid w:val="00C32673"/>
    <w:rsid w:val="00C3268E"/>
    <w:rsid w:val="00C32D87"/>
    <w:rsid w:val="00C330AE"/>
    <w:rsid w:val="00C331A1"/>
    <w:rsid w:val="00C347D8"/>
    <w:rsid w:val="00C34A70"/>
    <w:rsid w:val="00C35268"/>
    <w:rsid w:val="00C355B1"/>
    <w:rsid w:val="00C35615"/>
    <w:rsid w:val="00C357E6"/>
    <w:rsid w:val="00C3593E"/>
    <w:rsid w:val="00C35969"/>
    <w:rsid w:val="00C359EE"/>
    <w:rsid w:val="00C36899"/>
    <w:rsid w:val="00C36E6C"/>
    <w:rsid w:val="00C3710A"/>
    <w:rsid w:val="00C3745C"/>
    <w:rsid w:val="00C37BB1"/>
    <w:rsid w:val="00C37CC4"/>
    <w:rsid w:val="00C37D28"/>
    <w:rsid w:val="00C401DA"/>
    <w:rsid w:val="00C4060D"/>
    <w:rsid w:val="00C411DB"/>
    <w:rsid w:val="00C42746"/>
    <w:rsid w:val="00C43A43"/>
    <w:rsid w:val="00C43C38"/>
    <w:rsid w:val="00C44DAD"/>
    <w:rsid w:val="00C44E18"/>
    <w:rsid w:val="00C46F57"/>
    <w:rsid w:val="00C50364"/>
    <w:rsid w:val="00C504F3"/>
    <w:rsid w:val="00C50B76"/>
    <w:rsid w:val="00C51968"/>
    <w:rsid w:val="00C51EE1"/>
    <w:rsid w:val="00C521E3"/>
    <w:rsid w:val="00C52233"/>
    <w:rsid w:val="00C52911"/>
    <w:rsid w:val="00C52BA3"/>
    <w:rsid w:val="00C5336F"/>
    <w:rsid w:val="00C533B9"/>
    <w:rsid w:val="00C53D03"/>
    <w:rsid w:val="00C53FC4"/>
    <w:rsid w:val="00C5423A"/>
    <w:rsid w:val="00C546F6"/>
    <w:rsid w:val="00C546FD"/>
    <w:rsid w:val="00C5530D"/>
    <w:rsid w:val="00C55476"/>
    <w:rsid w:val="00C56F6A"/>
    <w:rsid w:val="00C572BF"/>
    <w:rsid w:val="00C57831"/>
    <w:rsid w:val="00C60128"/>
    <w:rsid w:val="00C603E8"/>
    <w:rsid w:val="00C60E0F"/>
    <w:rsid w:val="00C6103E"/>
    <w:rsid w:val="00C61283"/>
    <w:rsid w:val="00C628C6"/>
    <w:rsid w:val="00C62C59"/>
    <w:rsid w:val="00C63541"/>
    <w:rsid w:val="00C63EB5"/>
    <w:rsid w:val="00C649B9"/>
    <w:rsid w:val="00C659C4"/>
    <w:rsid w:val="00C6715A"/>
    <w:rsid w:val="00C67C57"/>
    <w:rsid w:val="00C70116"/>
    <w:rsid w:val="00C702A9"/>
    <w:rsid w:val="00C70C37"/>
    <w:rsid w:val="00C71F69"/>
    <w:rsid w:val="00C729AB"/>
    <w:rsid w:val="00C74F21"/>
    <w:rsid w:val="00C7593F"/>
    <w:rsid w:val="00C7685C"/>
    <w:rsid w:val="00C7753F"/>
    <w:rsid w:val="00C776E3"/>
    <w:rsid w:val="00C806E6"/>
    <w:rsid w:val="00C80BDE"/>
    <w:rsid w:val="00C80C05"/>
    <w:rsid w:val="00C815CB"/>
    <w:rsid w:val="00C8227D"/>
    <w:rsid w:val="00C826F3"/>
    <w:rsid w:val="00C836BF"/>
    <w:rsid w:val="00C83C63"/>
    <w:rsid w:val="00C84490"/>
    <w:rsid w:val="00C8466C"/>
    <w:rsid w:val="00C84E84"/>
    <w:rsid w:val="00C86224"/>
    <w:rsid w:val="00C86E8A"/>
    <w:rsid w:val="00C87275"/>
    <w:rsid w:val="00C878B0"/>
    <w:rsid w:val="00C90253"/>
    <w:rsid w:val="00C942B5"/>
    <w:rsid w:val="00C94785"/>
    <w:rsid w:val="00C94DB7"/>
    <w:rsid w:val="00C963B7"/>
    <w:rsid w:val="00C97389"/>
    <w:rsid w:val="00C97E38"/>
    <w:rsid w:val="00C97EB3"/>
    <w:rsid w:val="00CA0C24"/>
    <w:rsid w:val="00CA0F6D"/>
    <w:rsid w:val="00CA117A"/>
    <w:rsid w:val="00CA127D"/>
    <w:rsid w:val="00CA1CFF"/>
    <w:rsid w:val="00CA30BC"/>
    <w:rsid w:val="00CA3E41"/>
    <w:rsid w:val="00CA4ADF"/>
    <w:rsid w:val="00CA5C20"/>
    <w:rsid w:val="00CA6FB3"/>
    <w:rsid w:val="00CB0A28"/>
    <w:rsid w:val="00CB2341"/>
    <w:rsid w:val="00CB2643"/>
    <w:rsid w:val="00CB2888"/>
    <w:rsid w:val="00CB331F"/>
    <w:rsid w:val="00CB3A14"/>
    <w:rsid w:val="00CB4EC9"/>
    <w:rsid w:val="00CB56B4"/>
    <w:rsid w:val="00CB58C7"/>
    <w:rsid w:val="00CB61E5"/>
    <w:rsid w:val="00CC0269"/>
    <w:rsid w:val="00CC084C"/>
    <w:rsid w:val="00CC1475"/>
    <w:rsid w:val="00CC1E9B"/>
    <w:rsid w:val="00CC3253"/>
    <w:rsid w:val="00CC3AA3"/>
    <w:rsid w:val="00CC4422"/>
    <w:rsid w:val="00CC5634"/>
    <w:rsid w:val="00CC5F62"/>
    <w:rsid w:val="00CC6169"/>
    <w:rsid w:val="00CC7563"/>
    <w:rsid w:val="00CC767D"/>
    <w:rsid w:val="00CC7DE4"/>
    <w:rsid w:val="00CD0A0F"/>
    <w:rsid w:val="00CD0B22"/>
    <w:rsid w:val="00CD1F17"/>
    <w:rsid w:val="00CD2CCD"/>
    <w:rsid w:val="00CD42AF"/>
    <w:rsid w:val="00CD4E72"/>
    <w:rsid w:val="00CD5027"/>
    <w:rsid w:val="00CD5F15"/>
    <w:rsid w:val="00CD6220"/>
    <w:rsid w:val="00CE01EF"/>
    <w:rsid w:val="00CE056C"/>
    <w:rsid w:val="00CE1A20"/>
    <w:rsid w:val="00CE1CFD"/>
    <w:rsid w:val="00CE252A"/>
    <w:rsid w:val="00CE49AD"/>
    <w:rsid w:val="00CE5163"/>
    <w:rsid w:val="00CE538B"/>
    <w:rsid w:val="00CE56FE"/>
    <w:rsid w:val="00CE5824"/>
    <w:rsid w:val="00CE63D4"/>
    <w:rsid w:val="00CE6D9D"/>
    <w:rsid w:val="00CE6DAD"/>
    <w:rsid w:val="00CF00EE"/>
    <w:rsid w:val="00CF14E4"/>
    <w:rsid w:val="00CF1B21"/>
    <w:rsid w:val="00CF2166"/>
    <w:rsid w:val="00CF2674"/>
    <w:rsid w:val="00CF2906"/>
    <w:rsid w:val="00CF2C96"/>
    <w:rsid w:val="00CF33C8"/>
    <w:rsid w:val="00CF3A43"/>
    <w:rsid w:val="00CF57F4"/>
    <w:rsid w:val="00CF6AC6"/>
    <w:rsid w:val="00CF71BD"/>
    <w:rsid w:val="00CF7284"/>
    <w:rsid w:val="00D00456"/>
    <w:rsid w:val="00D00EE1"/>
    <w:rsid w:val="00D02600"/>
    <w:rsid w:val="00D031FC"/>
    <w:rsid w:val="00D032AF"/>
    <w:rsid w:val="00D03CEC"/>
    <w:rsid w:val="00D03E5D"/>
    <w:rsid w:val="00D0454D"/>
    <w:rsid w:val="00D04FD6"/>
    <w:rsid w:val="00D057B9"/>
    <w:rsid w:val="00D0583B"/>
    <w:rsid w:val="00D0596C"/>
    <w:rsid w:val="00D062B9"/>
    <w:rsid w:val="00D06525"/>
    <w:rsid w:val="00D0671C"/>
    <w:rsid w:val="00D070AB"/>
    <w:rsid w:val="00D072AE"/>
    <w:rsid w:val="00D0744A"/>
    <w:rsid w:val="00D074CB"/>
    <w:rsid w:val="00D07532"/>
    <w:rsid w:val="00D076E8"/>
    <w:rsid w:val="00D100A1"/>
    <w:rsid w:val="00D107E5"/>
    <w:rsid w:val="00D122DC"/>
    <w:rsid w:val="00D12BAF"/>
    <w:rsid w:val="00D12DFC"/>
    <w:rsid w:val="00D148FF"/>
    <w:rsid w:val="00D14A4E"/>
    <w:rsid w:val="00D15A6D"/>
    <w:rsid w:val="00D15D43"/>
    <w:rsid w:val="00D15F68"/>
    <w:rsid w:val="00D164B1"/>
    <w:rsid w:val="00D16D48"/>
    <w:rsid w:val="00D1736A"/>
    <w:rsid w:val="00D175CD"/>
    <w:rsid w:val="00D20E87"/>
    <w:rsid w:val="00D22267"/>
    <w:rsid w:val="00D22898"/>
    <w:rsid w:val="00D22A04"/>
    <w:rsid w:val="00D230B6"/>
    <w:rsid w:val="00D23CB8"/>
    <w:rsid w:val="00D2428E"/>
    <w:rsid w:val="00D255E2"/>
    <w:rsid w:val="00D2565C"/>
    <w:rsid w:val="00D26AD5"/>
    <w:rsid w:val="00D26B94"/>
    <w:rsid w:val="00D27332"/>
    <w:rsid w:val="00D30C1B"/>
    <w:rsid w:val="00D3117F"/>
    <w:rsid w:val="00D323BD"/>
    <w:rsid w:val="00D32ED3"/>
    <w:rsid w:val="00D34386"/>
    <w:rsid w:val="00D34CAE"/>
    <w:rsid w:val="00D35A39"/>
    <w:rsid w:val="00D3694B"/>
    <w:rsid w:val="00D36DA9"/>
    <w:rsid w:val="00D37595"/>
    <w:rsid w:val="00D407EC"/>
    <w:rsid w:val="00D40F50"/>
    <w:rsid w:val="00D42E57"/>
    <w:rsid w:val="00D4387F"/>
    <w:rsid w:val="00D44386"/>
    <w:rsid w:val="00D4478D"/>
    <w:rsid w:val="00D4498F"/>
    <w:rsid w:val="00D4499F"/>
    <w:rsid w:val="00D44C42"/>
    <w:rsid w:val="00D44C83"/>
    <w:rsid w:val="00D450B6"/>
    <w:rsid w:val="00D4528C"/>
    <w:rsid w:val="00D51281"/>
    <w:rsid w:val="00D537D5"/>
    <w:rsid w:val="00D53C64"/>
    <w:rsid w:val="00D540B9"/>
    <w:rsid w:val="00D54F36"/>
    <w:rsid w:val="00D54FEB"/>
    <w:rsid w:val="00D55D7C"/>
    <w:rsid w:val="00D562B3"/>
    <w:rsid w:val="00D56635"/>
    <w:rsid w:val="00D56942"/>
    <w:rsid w:val="00D57F95"/>
    <w:rsid w:val="00D60AB8"/>
    <w:rsid w:val="00D61C1D"/>
    <w:rsid w:val="00D62645"/>
    <w:rsid w:val="00D62A67"/>
    <w:rsid w:val="00D63209"/>
    <w:rsid w:val="00D6389C"/>
    <w:rsid w:val="00D63B19"/>
    <w:rsid w:val="00D6463C"/>
    <w:rsid w:val="00D64890"/>
    <w:rsid w:val="00D64CB3"/>
    <w:rsid w:val="00D65127"/>
    <w:rsid w:val="00D65325"/>
    <w:rsid w:val="00D676ED"/>
    <w:rsid w:val="00D71FE9"/>
    <w:rsid w:val="00D725C0"/>
    <w:rsid w:val="00D757DD"/>
    <w:rsid w:val="00D75C27"/>
    <w:rsid w:val="00D77D54"/>
    <w:rsid w:val="00D82949"/>
    <w:rsid w:val="00D83EC2"/>
    <w:rsid w:val="00D83F8C"/>
    <w:rsid w:val="00D8494A"/>
    <w:rsid w:val="00D84E34"/>
    <w:rsid w:val="00D850B5"/>
    <w:rsid w:val="00D855D1"/>
    <w:rsid w:val="00D86C9A"/>
    <w:rsid w:val="00D8714D"/>
    <w:rsid w:val="00D87689"/>
    <w:rsid w:val="00D87FD8"/>
    <w:rsid w:val="00D908D8"/>
    <w:rsid w:val="00D913BC"/>
    <w:rsid w:val="00D92B92"/>
    <w:rsid w:val="00D9367D"/>
    <w:rsid w:val="00D940F4"/>
    <w:rsid w:val="00D94719"/>
    <w:rsid w:val="00D94F47"/>
    <w:rsid w:val="00D967B2"/>
    <w:rsid w:val="00D96D08"/>
    <w:rsid w:val="00DA100A"/>
    <w:rsid w:val="00DA14AE"/>
    <w:rsid w:val="00DA1608"/>
    <w:rsid w:val="00DA182E"/>
    <w:rsid w:val="00DA21F6"/>
    <w:rsid w:val="00DA244D"/>
    <w:rsid w:val="00DA310C"/>
    <w:rsid w:val="00DA3BA1"/>
    <w:rsid w:val="00DA43F0"/>
    <w:rsid w:val="00DA51C8"/>
    <w:rsid w:val="00DA5D08"/>
    <w:rsid w:val="00DA6020"/>
    <w:rsid w:val="00DA6562"/>
    <w:rsid w:val="00DA6C40"/>
    <w:rsid w:val="00DB0315"/>
    <w:rsid w:val="00DB1F2B"/>
    <w:rsid w:val="00DB2F61"/>
    <w:rsid w:val="00DB33F6"/>
    <w:rsid w:val="00DB3FAC"/>
    <w:rsid w:val="00DB426A"/>
    <w:rsid w:val="00DB4913"/>
    <w:rsid w:val="00DB5819"/>
    <w:rsid w:val="00DB5C42"/>
    <w:rsid w:val="00DB5CDD"/>
    <w:rsid w:val="00DB663D"/>
    <w:rsid w:val="00DB695B"/>
    <w:rsid w:val="00DB7AC5"/>
    <w:rsid w:val="00DB7F40"/>
    <w:rsid w:val="00DC083D"/>
    <w:rsid w:val="00DC0920"/>
    <w:rsid w:val="00DC0A3F"/>
    <w:rsid w:val="00DC1820"/>
    <w:rsid w:val="00DC19AF"/>
    <w:rsid w:val="00DC1BCD"/>
    <w:rsid w:val="00DC39EE"/>
    <w:rsid w:val="00DC4884"/>
    <w:rsid w:val="00DC4AD7"/>
    <w:rsid w:val="00DC55D6"/>
    <w:rsid w:val="00DD0339"/>
    <w:rsid w:val="00DD0810"/>
    <w:rsid w:val="00DD092D"/>
    <w:rsid w:val="00DD0AC3"/>
    <w:rsid w:val="00DD0D24"/>
    <w:rsid w:val="00DD159B"/>
    <w:rsid w:val="00DD2218"/>
    <w:rsid w:val="00DD22BF"/>
    <w:rsid w:val="00DD233E"/>
    <w:rsid w:val="00DD38DB"/>
    <w:rsid w:val="00DD3A6D"/>
    <w:rsid w:val="00DD3B9E"/>
    <w:rsid w:val="00DD3C0D"/>
    <w:rsid w:val="00DD3FD5"/>
    <w:rsid w:val="00DD4138"/>
    <w:rsid w:val="00DD5A96"/>
    <w:rsid w:val="00DD60E3"/>
    <w:rsid w:val="00DD61AF"/>
    <w:rsid w:val="00DD793E"/>
    <w:rsid w:val="00DD7F67"/>
    <w:rsid w:val="00DE0CF6"/>
    <w:rsid w:val="00DE0D43"/>
    <w:rsid w:val="00DE1724"/>
    <w:rsid w:val="00DE2868"/>
    <w:rsid w:val="00DE3896"/>
    <w:rsid w:val="00DE445A"/>
    <w:rsid w:val="00DE47DC"/>
    <w:rsid w:val="00DE4C18"/>
    <w:rsid w:val="00DE4DB5"/>
    <w:rsid w:val="00DE5CF4"/>
    <w:rsid w:val="00DE60BA"/>
    <w:rsid w:val="00DE6B9E"/>
    <w:rsid w:val="00DF0789"/>
    <w:rsid w:val="00DF1780"/>
    <w:rsid w:val="00DF2012"/>
    <w:rsid w:val="00DF23A5"/>
    <w:rsid w:val="00DF38B2"/>
    <w:rsid w:val="00DF3C36"/>
    <w:rsid w:val="00DF3C44"/>
    <w:rsid w:val="00DF4AB0"/>
    <w:rsid w:val="00DF5CED"/>
    <w:rsid w:val="00DF637B"/>
    <w:rsid w:val="00DF69C8"/>
    <w:rsid w:val="00DF72B5"/>
    <w:rsid w:val="00E008C0"/>
    <w:rsid w:val="00E00BAF"/>
    <w:rsid w:val="00E00BF7"/>
    <w:rsid w:val="00E00D3D"/>
    <w:rsid w:val="00E02AC9"/>
    <w:rsid w:val="00E02C7E"/>
    <w:rsid w:val="00E03219"/>
    <w:rsid w:val="00E04867"/>
    <w:rsid w:val="00E04E9B"/>
    <w:rsid w:val="00E05188"/>
    <w:rsid w:val="00E06C09"/>
    <w:rsid w:val="00E07288"/>
    <w:rsid w:val="00E0741E"/>
    <w:rsid w:val="00E100DC"/>
    <w:rsid w:val="00E11EEE"/>
    <w:rsid w:val="00E12BEC"/>
    <w:rsid w:val="00E1311F"/>
    <w:rsid w:val="00E1365C"/>
    <w:rsid w:val="00E14B3F"/>
    <w:rsid w:val="00E15BED"/>
    <w:rsid w:val="00E15E86"/>
    <w:rsid w:val="00E162FF"/>
    <w:rsid w:val="00E169A8"/>
    <w:rsid w:val="00E17E6C"/>
    <w:rsid w:val="00E20B50"/>
    <w:rsid w:val="00E21EE3"/>
    <w:rsid w:val="00E22AF5"/>
    <w:rsid w:val="00E23548"/>
    <w:rsid w:val="00E240EB"/>
    <w:rsid w:val="00E245E5"/>
    <w:rsid w:val="00E24AAB"/>
    <w:rsid w:val="00E253EF"/>
    <w:rsid w:val="00E25E4F"/>
    <w:rsid w:val="00E27BC7"/>
    <w:rsid w:val="00E31F9B"/>
    <w:rsid w:val="00E3290D"/>
    <w:rsid w:val="00E32BD7"/>
    <w:rsid w:val="00E3396D"/>
    <w:rsid w:val="00E346FC"/>
    <w:rsid w:val="00E348C0"/>
    <w:rsid w:val="00E3522D"/>
    <w:rsid w:val="00E356CC"/>
    <w:rsid w:val="00E3670D"/>
    <w:rsid w:val="00E3703C"/>
    <w:rsid w:val="00E372F8"/>
    <w:rsid w:val="00E37729"/>
    <w:rsid w:val="00E42771"/>
    <w:rsid w:val="00E42BB1"/>
    <w:rsid w:val="00E43413"/>
    <w:rsid w:val="00E44476"/>
    <w:rsid w:val="00E44E21"/>
    <w:rsid w:val="00E44FCF"/>
    <w:rsid w:val="00E456FA"/>
    <w:rsid w:val="00E459C5"/>
    <w:rsid w:val="00E45C5A"/>
    <w:rsid w:val="00E50C87"/>
    <w:rsid w:val="00E52139"/>
    <w:rsid w:val="00E52373"/>
    <w:rsid w:val="00E535DB"/>
    <w:rsid w:val="00E53D02"/>
    <w:rsid w:val="00E54176"/>
    <w:rsid w:val="00E545FE"/>
    <w:rsid w:val="00E54E0F"/>
    <w:rsid w:val="00E551A8"/>
    <w:rsid w:val="00E55292"/>
    <w:rsid w:val="00E55EEF"/>
    <w:rsid w:val="00E55FCC"/>
    <w:rsid w:val="00E56300"/>
    <w:rsid w:val="00E56798"/>
    <w:rsid w:val="00E56A9B"/>
    <w:rsid w:val="00E573C5"/>
    <w:rsid w:val="00E60D49"/>
    <w:rsid w:val="00E61B9E"/>
    <w:rsid w:val="00E61E12"/>
    <w:rsid w:val="00E62D21"/>
    <w:rsid w:val="00E62F87"/>
    <w:rsid w:val="00E639F0"/>
    <w:rsid w:val="00E640A5"/>
    <w:rsid w:val="00E64282"/>
    <w:rsid w:val="00E65040"/>
    <w:rsid w:val="00E66F1B"/>
    <w:rsid w:val="00E67ACA"/>
    <w:rsid w:val="00E67FC6"/>
    <w:rsid w:val="00E70243"/>
    <w:rsid w:val="00E71475"/>
    <w:rsid w:val="00E71DAA"/>
    <w:rsid w:val="00E72F06"/>
    <w:rsid w:val="00E737D8"/>
    <w:rsid w:val="00E73A04"/>
    <w:rsid w:val="00E75866"/>
    <w:rsid w:val="00E75952"/>
    <w:rsid w:val="00E75B0B"/>
    <w:rsid w:val="00E75C7B"/>
    <w:rsid w:val="00E75F21"/>
    <w:rsid w:val="00E7646A"/>
    <w:rsid w:val="00E76D67"/>
    <w:rsid w:val="00E80192"/>
    <w:rsid w:val="00E81672"/>
    <w:rsid w:val="00E81678"/>
    <w:rsid w:val="00E816D9"/>
    <w:rsid w:val="00E819ED"/>
    <w:rsid w:val="00E8233A"/>
    <w:rsid w:val="00E832A7"/>
    <w:rsid w:val="00E838A4"/>
    <w:rsid w:val="00E84B46"/>
    <w:rsid w:val="00E85FA2"/>
    <w:rsid w:val="00E86A67"/>
    <w:rsid w:val="00E87A6C"/>
    <w:rsid w:val="00E9075D"/>
    <w:rsid w:val="00E91163"/>
    <w:rsid w:val="00E915F2"/>
    <w:rsid w:val="00E92A12"/>
    <w:rsid w:val="00E93B69"/>
    <w:rsid w:val="00E93C2E"/>
    <w:rsid w:val="00E952E8"/>
    <w:rsid w:val="00E95540"/>
    <w:rsid w:val="00E95D50"/>
    <w:rsid w:val="00E96431"/>
    <w:rsid w:val="00E96FB9"/>
    <w:rsid w:val="00EA01F0"/>
    <w:rsid w:val="00EA02B5"/>
    <w:rsid w:val="00EA100E"/>
    <w:rsid w:val="00EA1186"/>
    <w:rsid w:val="00EA1417"/>
    <w:rsid w:val="00EA1820"/>
    <w:rsid w:val="00EA2180"/>
    <w:rsid w:val="00EA3DBE"/>
    <w:rsid w:val="00EA4520"/>
    <w:rsid w:val="00EA45FB"/>
    <w:rsid w:val="00EA4EC1"/>
    <w:rsid w:val="00EA599F"/>
    <w:rsid w:val="00EA5B4E"/>
    <w:rsid w:val="00EA6530"/>
    <w:rsid w:val="00EA719A"/>
    <w:rsid w:val="00EA78D8"/>
    <w:rsid w:val="00EA7AD7"/>
    <w:rsid w:val="00EB04BE"/>
    <w:rsid w:val="00EB05E7"/>
    <w:rsid w:val="00EB08F2"/>
    <w:rsid w:val="00EB0B8E"/>
    <w:rsid w:val="00EB18FF"/>
    <w:rsid w:val="00EB2820"/>
    <w:rsid w:val="00EB38EC"/>
    <w:rsid w:val="00EB3F98"/>
    <w:rsid w:val="00EB4357"/>
    <w:rsid w:val="00EB4BDD"/>
    <w:rsid w:val="00EB5ACC"/>
    <w:rsid w:val="00EB5DA7"/>
    <w:rsid w:val="00EB7255"/>
    <w:rsid w:val="00EC04E1"/>
    <w:rsid w:val="00EC106D"/>
    <w:rsid w:val="00EC16AF"/>
    <w:rsid w:val="00EC1B74"/>
    <w:rsid w:val="00EC1DAB"/>
    <w:rsid w:val="00EC3743"/>
    <w:rsid w:val="00EC4044"/>
    <w:rsid w:val="00EC58D5"/>
    <w:rsid w:val="00EC61D9"/>
    <w:rsid w:val="00EC727B"/>
    <w:rsid w:val="00EC753F"/>
    <w:rsid w:val="00ED11EA"/>
    <w:rsid w:val="00ED1406"/>
    <w:rsid w:val="00ED215E"/>
    <w:rsid w:val="00ED2E1A"/>
    <w:rsid w:val="00ED339D"/>
    <w:rsid w:val="00ED3D65"/>
    <w:rsid w:val="00ED53C7"/>
    <w:rsid w:val="00ED5B33"/>
    <w:rsid w:val="00ED5EB4"/>
    <w:rsid w:val="00ED6108"/>
    <w:rsid w:val="00EE1EA4"/>
    <w:rsid w:val="00EE21BD"/>
    <w:rsid w:val="00EE3158"/>
    <w:rsid w:val="00EE34B8"/>
    <w:rsid w:val="00EE35BB"/>
    <w:rsid w:val="00EE3EB8"/>
    <w:rsid w:val="00EE43CF"/>
    <w:rsid w:val="00EE4789"/>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A36"/>
    <w:rsid w:val="00EF6FD3"/>
    <w:rsid w:val="00EF7358"/>
    <w:rsid w:val="00F00E28"/>
    <w:rsid w:val="00F0194C"/>
    <w:rsid w:val="00F01B33"/>
    <w:rsid w:val="00F01C31"/>
    <w:rsid w:val="00F02A17"/>
    <w:rsid w:val="00F03584"/>
    <w:rsid w:val="00F04B89"/>
    <w:rsid w:val="00F05983"/>
    <w:rsid w:val="00F069A0"/>
    <w:rsid w:val="00F06FDE"/>
    <w:rsid w:val="00F07612"/>
    <w:rsid w:val="00F102F4"/>
    <w:rsid w:val="00F11248"/>
    <w:rsid w:val="00F11CB1"/>
    <w:rsid w:val="00F12EF4"/>
    <w:rsid w:val="00F13000"/>
    <w:rsid w:val="00F1394D"/>
    <w:rsid w:val="00F139B3"/>
    <w:rsid w:val="00F1475D"/>
    <w:rsid w:val="00F2002A"/>
    <w:rsid w:val="00F20775"/>
    <w:rsid w:val="00F2265B"/>
    <w:rsid w:val="00F22E66"/>
    <w:rsid w:val="00F2323C"/>
    <w:rsid w:val="00F23464"/>
    <w:rsid w:val="00F24828"/>
    <w:rsid w:val="00F2679E"/>
    <w:rsid w:val="00F27335"/>
    <w:rsid w:val="00F27C1B"/>
    <w:rsid w:val="00F316C0"/>
    <w:rsid w:val="00F327C6"/>
    <w:rsid w:val="00F32981"/>
    <w:rsid w:val="00F32B29"/>
    <w:rsid w:val="00F3325D"/>
    <w:rsid w:val="00F3368A"/>
    <w:rsid w:val="00F34E3C"/>
    <w:rsid w:val="00F354C8"/>
    <w:rsid w:val="00F35977"/>
    <w:rsid w:val="00F359DD"/>
    <w:rsid w:val="00F3602C"/>
    <w:rsid w:val="00F36691"/>
    <w:rsid w:val="00F3685E"/>
    <w:rsid w:val="00F37040"/>
    <w:rsid w:val="00F37E05"/>
    <w:rsid w:val="00F407F7"/>
    <w:rsid w:val="00F40975"/>
    <w:rsid w:val="00F40BDA"/>
    <w:rsid w:val="00F40BE9"/>
    <w:rsid w:val="00F41DD5"/>
    <w:rsid w:val="00F421FB"/>
    <w:rsid w:val="00F42208"/>
    <w:rsid w:val="00F427CC"/>
    <w:rsid w:val="00F454C2"/>
    <w:rsid w:val="00F46748"/>
    <w:rsid w:val="00F4677D"/>
    <w:rsid w:val="00F4729F"/>
    <w:rsid w:val="00F47C6D"/>
    <w:rsid w:val="00F50FBA"/>
    <w:rsid w:val="00F52FEE"/>
    <w:rsid w:val="00F54561"/>
    <w:rsid w:val="00F5522D"/>
    <w:rsid w:val="00F55826"/>
    <w:rsid w:val="00F55CBB"/>
    <w:rsid w:val="00F57BF8"/>
    <w:rsid w:val="00F608C8"/>
    <w:rsid w:val="00F61D4E"/>
    <w:rsid w:val="00F62603"/>
    <w:rsid w:val="00F6297A"/>
    <w:rsid w:val="00F6562F"/>
    <w:rsid w:val="00F65AF4"/>
    <w:rsid w:val="00F65C53"/>
    <w:rsid w:val="00F662DB"/>
    <w:rsid w:val="00F667BB"/>
    <w:rsid w:val="00F70AEF"/>
    <w:rsid w:val="00F716A4"/>
    <w:rsid w:val="00F71D6A"/>
    <w:rsid w:val="00F72DC3"/>
    <w:rsid w:val="00F72ED1"/>
    <w:rsid w:val="00F72FF0"/>
    <w:rsid w:val="00F730C8"/>
    <w:rsid w:val="00F738AF"/>
    <w:rsid w:val="00F73AC7"/>
    <w:rsid w:val="00F73E7E"/>
    <w:rsid w:val="00F74AB5"/>
    <w:rsid w:val="00F80064"/>
    <w:rsid w:val="00F80A76"/>
    <w:rsid w:val="00F813FD"/>
    <w:rsid w:val="00F822B9"/>
    <w:rsid w:val="00F842FB"/>
    <w:rsid w:val="00F85418"/>
    <w:rsid w:val="00F85DE5"/>
    <w:rsid w:val="00F86212"/>
    <w:rsid w:val="00F87B83"/>
    <w:rsid w:val="00F90132"/>
    <w:rsid w:val="00F90223"/>
    <w:rsid w:val="00F9028C"/>
    <w:rsid w:val="00F9071E"/>
    <w:rsid w:val="00F918DD"/>
    <w:rsid w:val="00F92161"/>
    <w:rsid w:val="00F92F8E"/>
    <w:rsid w:val="00F941B4"/>
    <w:rsid w:val="00F958A6"/>
    <w:rsid w:val="00F959E0"/>
    <w:rsid w:val="00F962A2"/>
    <w:rsid w:val="00F963D9"/>
    <w:rsid w:val="00F9786A"/>
    <w:rsid w:val="00F97FF6"/>
    <w:rsid w:val="00FA009A"/>
    <w:rsid w:val="00FA0C67"/>
    <w:rsid w:val="00FA169E"/>
    <w:rsid w:val="00FA1D00"/>
    <w:rsid w:val="00FA2A64"/>
    <w:rsid w:val="00FA3454"/>
    <w:rsid w:val="00FA39DC"/>
    <w:rsid w:val="00FA51C3"/>
    <w:rsid w:val="00FA5250"/>
    <w:rsid w:val="00FA5A51"/>
    <w:rsid w:val="00FB0358"/>
    <w:rsid w:val="00FB0C71"/>
    <w:rsid w:val="00FB12AC"/>
    <w:rsid w:val="00FB1C0B"/>
    <w:rsid w:val="00FB1F46"/>
    <w:rsid w:val="00FB2D73"/>
    <w:rsid w:val="00FB48F1"/>
    <w:rsid w:val="00FB49DD"/>
    <w:rsid w:val="00FB6811"/>
    <w:rsid w:val="00FB6F5B"/>
    <w:rsid w:val="00FB7C51"/>
    <w:rsid w:val="00FC279F"/>
    <w:rsid w:val="00FC2F26"/>
    <w:rsid w:val="00FC2F52"/>
    <w:rsid w:val="00FC48E1"/>
    <w:rsid w:val="00FC4CDD"/>
    <w:rsid w:val="00FC511E"/>
    <w:rsid w:val="00FC5953"/>
    <w:rsid w:val="00FC7861"/>
    <w:rsid w:val="00FD08EE"/>
    <w:rsid w:val="00FD1A6D"/>
    <w:rsid w:val="00FD20BD"/>
    <w:rsid w:val="00FD32A1"/>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2E3D"/>
    <w:rsid w:val="00FE416B"/>
    <w:rsid w:val="00FE4BCF"/>
    <w:rsid w:val="00FE52EA"/>
    <w:rsid w:val="00FE5602"/>
    <w:rsid w:val="00FE59B7"/>
    <w:rsid w:val="00FE5AAA"/>
    <w:rsid w:val="00FE5C98"/>
    <w:rsid w:val="00FE6263"/>
    <w:rsid w:val="00FE62AF"/>
    <w:rsid w:val="00FE6C6F"/>
    <w:rsid w:val="00FF16C1"/>
    <w:rsid w:val="00FF231B"/>
    <w:rsid w:val="00FF2567"/>
    <w:rsid w:val="00FF2B82"/>
    <w:rsid w:val="00FF3731"/>
    <w:rsid w:val="00FF4299"/>
    <w:rsid w:val="00FF45D3"/>
    <w:rsid w:val="00FF49F0"/>
    <w:rsid w:val="00FF562F"/>
    <w:rsid w:val="00FF6344"/>
    <w:rsid w:val="00FF7228"/>
    <w:rsid w:val="00FF7478"/>
    <w:rsid w:val="00FF76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25DE19"/>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36"/>
    <w:pPr>
      <w:spacing w:before="120" w:after="120" w:line="280" w:lineRule="atLeast"/>
    </w:pPr>
  </w:style>
  <w:style w:type="paragraph" w:styleId="Heading1">
    <w:name w:val="heading 1"/>
    <w:basedOn w:val="Normal"/>
    <w:next w:val="Normal"/>
    <w:link w:val="Heading1Char"/>
    <w:qFormat/>
    <w:rsid w:val="00C52911"/>
    <w:pPr>
      <w:keepNext/>
      <w:spacing w:before="0"/>
      <w:ind w:left="1134" w:hanging="1134"/>
      <w:outlineLvl w:val="0"/>
    </w:pPr>
    <w:rPr>
      <w:color w:val="244061" w:themeColor="accent1" w:themeShade="80"/>
      <w:sz w:val="36"/>
      <w:szCs w:val="36"/>
    </w:rPr>
  </w:style>
  <w:style w:type="paragraph" w:styleId="Heading2">
    <w:name w:val="heading 2"/>
    <w:basedOn w:val="Heading1"/>
    <w:next w:val="Normal"/>
    <w:link w:val="Heading2Char"/>
    <w:qFormat/>
    <w:rsid w:val="00C52911"/>
    <w:pPr>
      <w:outlineLvl w:val="1"/>
    </w:pPr>
    <w:rPr>
      <w:color w:val="365F91" w:themeColor="accent1" w:themeShade="BF"/>
      <w:sz w:val="28"/>
      <w:szCs w:val="28"/>
    </w:rPr>
  </w:style>
  <w:style w:type="paragraph" w:styleId="Heading3">
    <w:name w:val="heading 3"/>
    <w:basedOn w:val="Heading2"/>
    <w:next w:val="Normal"/>
    <w:link w:val="Heading3Char"/>
    <w:qFormat/>
    <w:rsid w:val="00490C48"/>
    <w:pPr>
      <w:outlineLvl w:val="2"/>
    </w:pPr>
    <w:rPr>
      <w:b/>
    </w:rPr>
  </w:style>
  <w:style w:type="paragraph" w:styleId="Heading4">
    <w:name w:val="heading 4"/>
    <w:basedOn w:val="Heading3"/>
    <w:next w:val="Normal"/>
    <w:link w:val="Heading4Char"/>
    <w:autoRedefine/>
    <w:qFormat/>
    <w:rsid w:val="004239AB"/>
    <w:pPr>
      <w:spacing w:before="240" w:after="240"/>
      <w:ind w:left="2211" w:hanging="1077"/>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4"/>
      </w:numPr>
      <w:tabs>
        <w:tab w:val="left" w:pos="1985"/>
      </w:tabs>
      <w:ind w:left="1134" w:hanging="1134"/>
      <w:outlineLvl w:val="4"/>
    </w:pPr>
    <w:rPr>
      <w:bCs/>
      <w:iCs/>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numPr>
        <w:ilvl w:val="5"/>
      </w:numPr>
      <w:ind w:left="1134" w:hanging="1134"/>
      <w:outlineLvl w:val="5"/>
    </w:pPr>
    <w:rPr>
      <w:bCs w:val="0"/>
      <w:sz w:val="22"/>
      <w:szCs w:val="22"/>
    </w:rPr>
  </w:style>
  <w:style w:type="paragraph" w:styleId="Heading7">
    <w:name w:val="heading 7"/>
    <w:basedOn w:val="Normal"/>
    <w:next w:val="Normal"/>
    <w:rsid w:val="00FD6DCB"/>
    <w:pPr>
      <w:numPr>
        <w:ilvl w:val="6"/>
        <w:numId w:val="17"/>
      </w:numPr>
      <w:spacing w:before="240" w:after="60"/>
      <w:outlineLvl w:val="6"/>
    </w:pPr>
    <w:rPr>
      <w:rFonts w:ascii="Times New Roman" w:hAnsi="Times New Roman"/>
      <w:sz w:val="24"/>
    </w:rPr>
  </w:style>
  <w:style w:type="paragraph" w:styleId="Heading8">
    <w:name w:val="heading 8"/>
    <w:basedOn w:val="Normal"/>
    <w:next w:val="Normal"/>
    <w:rsid w:val="00FD6DCB"/>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rsid w:val="00FD6DCB"/>
    <w:pPr>
      <w:numPr>
        <w:ilvl w:val="8"/>
        <w:numId w:val="1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qFormat/>
    <w:rsid w:val="00555A18"/>
    <w:rPr>
      <w:rFonts w:ascii="Arial" w:hAnsi="Arial" w:cs="Times New Roman"/>
      <w:color w:val="auto"/>
      <w:u w:val="single"/>
    </w:rPr>
  </w:style>
  <w:style w:type="paragraph" w:styleId="FootnoteText">
    <w:name w:val="footnote text"/>
    <w:basedOn w:val="Normal"/>
    <w:link w:val="FootnoteTextChar1"/>
    <w:autoRedefine/>
    <w:uiPriority w:val="97"/>
    <w:qFormat/>
    <w:rsid w:val="006D6989"/>
    <w:pPr>
      <w:tabs>
        <w:tab w:val="left" w:pos="4590"/>
        <w:tab w:val="right" w:pos="9450"/>
      </w:tabs>
      <w:spacing w:before="0" w:after="0" w:line="240" w:lineRule="auto"/>
    </w:pPr>
    <w:rPr>
      <w:sz w:val="16"/>
    </w:rPr>
  </w:style>
  <w:style w:type="character" w:customStyle="1" w:styleId="FootnoteTextChar1">
    <w:name w:val="Footnote Text Char1"/>
    <w:basedOn w:val="DefaultParagraphFont"/>
    <w:link w:val="FootnoteText"/>
    <w:uiPriority w:val="97"/>
    <w:rsid w:val="006D6989"/>
    <w:rPr>
      <w:sz w:val="16"/>
    </w:rPr>
  </w:style>
  <w:style w:type="paragraph" w:styleId="ListBullet2">
    <w:name w:val="List Bullet 2"/>
    <w:aliases w:val="Dot-dash bullet"/>
    <w:basedOn w:val="ListBullet"/>
    <w:uiPriority w:val="99"/>
    <w:qFormat/>
    <w:rsid w:val="004918B1"/>
    <w:pPr>
      <w:numPr>
        <w:numId w:val="3"/>
      </w:numPr>
      <w:spacing w:line="240" w:lineRule="auto"/>
    </w:pPr>
  </w:style>
  <w:style w:type="character" w:customStyle="1" w:styleId="Heading1Char">
    <w:name w:val="Heading 1 Char"/>
    <w:basedOn w:val="DefaultParagraphFont"/>
    <w:link w:val="Heading1"/>
    <w:rsid w:val="00C52911"/>
    <w:rPr>
      <w:color w:val="244061" w:themeColor="accent1" w:themeShade="80"/>
      <w:sz w:val="36"/>
      <w:szCs w:val="36"/>
    </w:rPr>
  </w:style>
  <w:style w:type="paragraph" w:styleId="ListBullet3">
    <w:name w:val="List Bullet 3"/>
    <w:aliases w:val="Indent Quote Bullet"/>
    <w:uiPriority w:val="99"/>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rPr>
  </w:style>
  <w:style w:type="character" w:customStyle="1" w:styleId="Heading2Char">
    <w:name w:val="Heading 2 Char"/>
    <w:basedOn w:val="DefaultParagraphFont"/>
    <w:link w:val="Heading2"/>
    <w:rsid w:val="00C52911"/>
    <w:rPr>
      <w:color w:val="365F91" w:themeColor="accent1" w:themeShade="BF"/>
      <w:sz w:val="28"/>
      <w:szCs w:val="28"/>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Lines/>
      <w:spacing w:before="480" w:after="0" w:line="276" w:lineRule="auto"/>
      <w:outlineLvl w:val="9"/>
    </w:pPr>
    <w:rPr>
      <w:rFonts w:eastAsia="Calibri"/>
      <w:bCs/>
      <w:sz w:val="32"/>
      <w:szCs w:val="28"/>
      <w:lang w:val="en-US"/>
    </w:rPr>
  </w:style>
  <w:style w:type="paragraph" w:styleId="TOC1">
    <w:name w:val="toc 1"/>
    <w:basedOn w:val="Normal"/>
    <w:next w:val="Normal"/>
    <w:uiPriority w:val="39"/>
    <w:qFormat/>
    <w:rsid w:val="00A238D4"/>
    <w:pPr>
      <w:keepNext/>
      <w:tabs>
        <w:tab w:val="right" w:leader="dot" w:pos="8778"/>
      </w:tabs>
      <w:spacing w:before="200" w:line="240" w:lineRule="auto"/>
      <w:ind w:left="397" w:hanging="397"/>
    </w:pPr>
    <w:rPr>
      <w:rFonts w:eastAsia="Calibri"/>
      <w:b/>
      <w:noProof/>
      <w:szCs w:val="22"/>
      <w:lang w:val="en-US"/>
    </w:rPr>
  </w:style>
  <w:style w:type="paragraph" w:styleId="TOC2">
    <w:name w:val="toc 2"/>
    <w:basedOn w:val="Normal"/>
    <w:next w:val="Normal"/>
    <w:uiPriority w:val="39"/>
    <w:qFormat/>
    <w:rsid w:val="00A238D4"/>
    <w:pPr>
      <w:tabs>
        <w:tab w:val="right" w:leader="dot" w:pos="8789"/>
      </w:tabs>
      <w:spacing w:before="60" w:after="60" w:line="240" w:lineRule="auto"/>
      <w:ind w:left="794" w:hanging="397"/>
    </w:pPr>
    <w:rPr>
      <w:rFonts w:eastAsia="Calibri"/>
      <w:noProof/>
      <w:szCs w:val="22"/>
      <w:lang w:val="en-US"/>
    </w:rPr>
  </w:style>
  <w:style w:type="paragraph" w:styleId="TOC3">
    <w:name w:val="toc 3"/>
    <w:basedOn w:val="Normal"/>
    <w:next w:val="Normal"/>
    <w:autoRedefine/>
    <w:uiPriority w:val="39"/>
    <w:qFormat/>
    <w:rsid w:val="001A3BD5"/>
    <w:pPr>
      <w:tabs>
        <w:tab w:val="right" w:leader="dot" w:pos="8789"/>
      </w:tabs>
      <w:spacing w:before="40" w:line="240" w:lineRule="auto"/>
      <w:ind w:left="1440"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4239AB"/>
    <w:rPr>
      <w:rFonts w:eastAsia="MS Mincho" w:cs="TimesNewRoman"/>
      <w:b/>
      <w:bCs w:val="0"/>
      <w:iCs w:val="0"/>
      <w:color w:val="365F91" w:themeColor="accent1" w:themeShade="BF"/>
      <w:sz w:val="22"/>
      <w:szCs w:val="32"/>
    </w:rPr>
  </w:style>
  <w:style w:type="character" w:customStyle="1" w:styleId="Heading5Char">
    <w:name w:val="Heading 5 Char"/>
    <w:basedOn w:val="Heading4Char"/>
    <w:link w:val="Heading5"/>
    <w:rsid w:val="00430D2E"/>
    <w:rPr>
      <w:rFonts w:eastAsia="MS Mincho" w:cs="TimesNewRoman"/>
      <w:b/>
      <w:bCs/>
      <w:iCs/>
      <w:color w:val="264F90"/>
      <w:sz w:val="22"/>
      <w:szCs w:val="26"/>
    </w:rPr>
  </w:style>
  <w:style w:type="character" w:customStyle="1" w:styleId="Heading6Char">
    <w:name w:val="Heading 6 Char"/>
    <w:basedOn w:val="Heading5Char"/>
    <w:link w:val="Heading6"/>
    <w:rsid w:val="00C17209"/>
    <w:rPr>
      <w:rFonts w:eastAsia="MS Mincho" w:cs="TimesNewRoman"/>
      <w:b/>
      <w:bCs w:val="0"/>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b/>
      <w:bCs/>
      <w:iCs/>
      <w:color w:val="000000"/>
      <w:szCs w:val="20"/>
      <w14:textFill>
        <w14:solidFill>
          <w14:srgbClr w14:val="000000">
            <w14:lumMod w14:val="75000"/>
          </w14:srgbClr>
        </w14:solidFill>
      </w14:textFill>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rsid w:val="00791684"/>
    <w:pPr>
      <w:spacing w:before="0"/>
    </w:pPr>
  </w:style>
  <w:style w:type="paragraph" w:customStyle="1" w:styleId="NormalStyle4subbulletpoint">
    <w:name w:val="Normal Style4 sub bullet point"/>
    <w:basedOn w:val="Normal-Style2"/>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rsid w:val="00115C6B"/>
    <w:pPr>
      <w:keepNext/>
    </w:pPr>
    <w:rPr>
      <w:b/>
    </w:rPr>
  </w:style>
  <w:style w:type="paragraph" w:customStyle="1" w:styleId="Heading2Appendix">
    <w:name w:val="Heading 2 Appendix"/>
    <w:basedOn w:val="Bullet1"/>
    <w:next w:val="Normal"/>
    <w:qFormat/>
    <w:rsid w:val="00643895"/>
    <w:pPr>
      <w:numPr>
        <w:numId w:val="0"/>
      </w:numPr>
    </w:pPr>
    <w:rPr>
      <w:i/>
      <w:iCs w:val="0"/>
      <w:color w:val="365F91" w:themeColor="accent1" w:themeShade="BF"/>
      <w:sz w:val="24"/>
      <w:szCs w:val="24"/>
    </w:rPr>
  </w:style>
  <w:style w:type="paragraph" w:customStyle="1" w:styleId="Heading3Appendix">
    <w:name w:val="Heading 3 Appendix"/>
    <w:basedOn w:val="Heading3"/>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rsid w:val="00BE67A7"/>
    <w:rPr>
      <w:color w:val="FFFFFF" w:themeColor="background1"/>
    </w:rPr>
  </w:style>
  <w:style w:type="paragraph" w:customStyle="1" w:styleId="Heading5appendix">
    <w:name w:val="Heading 5 + appendix"/>
    <w:basedOn w:val="Heading5"/>
    <w:rsid w:val="00752E32"/>
    <w:pPr>
      <w:numPr>
        <w:ilvl w:val="0"/>
      </w:numPr>
      <w:ind w:left="1134" w:hanging="1134"/>
    </w:pPr>
  </w:style>
  <w:style w:type="character" w:customStyle="1" w:styleId="hvr">
    <w:name w:val="hvr"/>
    <w:basedOn w:val="DefaultParagraphFont"/>
    <w:rsid w:val="00BB708D"/>
  </w:style>
  <w:style w:type="paragraph" w:customStyle="1" w:styleId="Heading4appendix">
    <w:name w:val="Heading 4 + appendix"/>
    <w:basedOn w:val="Heading4"/>
    <w:rsid w:val="007D4984"/>
    <w:pPr>
      <w:ind w:left="1134" w:hanging="1134"/>
    </w:pPr>
    <w:rPr>
      <w:b w:val="0"/>
      <w:color w:val="000000"/>
      <w:sz w:val="20"/>
      <w14:textFill>
        <w14:solidFill>
          <w14:srgbClr w14:val="000000">
            <w14:lumMod w14:val="75000"/>
          </w14:srgbClr>
        </w14:solidFill>
      </w14:textFill>
    </w:rPr>
  </w:style>
  <w:style w:type="paragraph" w:customStyle="1" w:styleId="inputcomment">
    <w:name w:val="input comment"/>
    <w:basedOn w:val="Normal"/>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after="40"/>
      <w:ind w:right="284"/>
    </w:pPr>
    <w:rPr>
      <w:rFonts w:eastAsiaTheme="minorHAnsi" w:cstheme="minorBidi"/>
      <w:iCs/>
      <w:szCs w:val="22"/>
    </w:rPr>
  </w:style>
  <w:style w:type="paragraph" w:customStyle="1" w:styleId="BodyText1">
    <w:name w:val="Body Text1"/>
    <w:basedOn w:val="Normal"/>
    <w:rsid w:val="00B1460B"/>
    <w:pPr>
      <w:spacing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ListBullet"/>
    <w:link w:val="highlightedtextChar"/>
    <w:qFormat/>
    <w:rsid w:val="009D2B78"/>
    <w:pPr>
      <w:spacing w:after="120"/>
      <w:ind w:left="357" w:hanging="357"/>
    </w:pPr>
  </w:style>
  <w:style w:type="character" w:customStyle="1" w:styleId="highlightedtextChar">
    <w:name w:val="highlighted text Char"/>
    <w:basedOn w:val="DefaultParagraphFont"/>
    <w:link w:val="highlightedtext"/>
    <w:rsid w:val="009D2B78"/>
    <w:rPr>
      <w:iCs/>
    </w:rPr>
  </w:style>
  <w:style w:type="paragraph" w:customStyle="1" w:styleId="Bullet1">
    <w:name w:val="Bullet 1"/>
    <w:basedOn w:val="ListBullet"/>
    <w:qFormat/>
    <w:rsid w:val="00055C45"/>
    <w:pPr>
      <w:spacing w:after="120"/>
    </w:pPr>
  </w:style>
  <w:style w:type="paragraph" w:customStyle="1" w:styleId="Bullet2">
    <w:name w:val="Bullet 2"/>
    <w:basedOn w:val="Bullet1"/>
    <w:rsid w:val="00022A7F"/>
    <w:pPr>
      <w:numPr>
        <w:ilvl w:val="1"/>
      </w:numPr>
    </w:pPr>
  </w:style>
  <w:style w:type="paragraph" w:customStyle="1" w:styleId="Bullet3">
    <w:name w:val="Bullet 3"/>
    <w:basedOn w:val="Bullet2"/>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rsid w:val="003848A4"/>
    <w:rPr>
      <w:color w:val="000000"/>
      <w:szCs w:val="20"/>
      <w:lang w:val="en-US" w:bidi="en-US"/>
    </w:rPr>
  </w:style>
  <w:style w:type="paragraph" w:styleId="Caption">
    <w:name w:val="caption"/>
    <w:basedOn w:val="Normal"/>
    <w:next w:val="Normal"/>
    <w:uiPriority w:val="35"/>
    <w:unhideWhenUsed/>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rsid w:val="007E6B1A"/>
    <w:pPr>
      <w:numPr>
        <w:ilvl w:val="1"/>
      </w:numPr>
      <w:spacing w:before="120"/>
    </w:pPr>
  </w:style>
  <w:style w:type="paragraph" w:customStyle="1" w:styleId="NumberedList3">
    <w:name w:val="Numbered List 3"/>
    <w:basedOn w:val="NumberedList2"/>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KeyPoints">
    <w:name w:val="Bullet Key Points"/>
    <w:basedOn w:val="Normal"/>
    <w:link w:val="BulletKeyPointsChar"/>
    <w:rsid w:val="00C37D28"/>
    <w:pPr>
      <w:spacing w:after="200" w:line="240" w:lineRule="auto"/>
    </w:pPr>
    <w:rPr>
      <w:rFonts w:ascii="Calibri" w:hAnsi="Calibri" w:cs="Arial"/>
      <w:sz w:val="28"/>
      <w:szCs w:val="28"/>
      <w:lang w:eastAsia="en-AU"/>
    </w:rPr>
  </w:style>
  <w:style w:type="character" w:customStyle="1" w:styleId="BulletKeyPointsChar">
    <w:name w:val="Bullet Key Points Char"/>
    <w:basedOn w:val="DefaultParagraphFont"/>
    <w:link w:val="BulletKeyPoints"/>
    <w:rsid w:val="00C37D28"/>
    <w:rPr>
      <w:rFonts w:ascii="Calibri" w:hAnsi="Calibri" w:cs="Arial"/>
      <w:sz w:val="28"/>
      <w:szCs w:val="28"/>
      <w:lang w:eastAsia="en-AU"/>
    </w:rPr>
  </w:style>
  <w:style w:type="table" w:customStyle="1" w:styleId="PlainTable21">
    <w:name w:val="Plain Table 21"/>
    <w:basedOn w:val="TableNormal"/>
    <w:uiPriority w:val="42"/>
    <w:rsid w:val="00476016"/>
    <w:rPr>
      <w:rFonts w:eastAsia="Arial"/>
      <w:sz w:val="22"/>
      <w:szCs w:val="22"/>
    </w:r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rsid w:val="00D107E5"/>
    <w:rPr>
      <w:color w:val="605E5C"/>
      <w:shd w:val="clear" w:color="auto" w:fill="E1DFDD"/>
    </w:rPr>
  </w:style>
  <w:style w:type="character" w:customStyle="1" w:styleId="UnresolvedMention2">
    <w:name w:val="Unresolved Mention2"/>
    <w:basedOn w:val="DefaultParagraphFont"/>
    <w:uiPriority w:val="99"/>
    <w:semiHidden/>
    <w:unhideWhenUsed/>
    <w:rsid w:val="00E346FC"/>
    <w:rPr>
      <w:color w:val="605E5C"/>
      <w:shd w:val="clear" w:color="auto" w:fill="E1DFDD"/>
    </w:rPr>
  </w:style>
  <w:style w:type="numbering" w:customStyle="1" w:styleId="ListBullets">
    <w:name w:val="ListBullets"/>
    <w:uiPriority w:val="99"/>
    <w:rsid w:val="00477D95"/>
    <w:pPr>
      <w:numPr>
        <w:numId w:val="35"/>
      </w:numPr>
    </w:pPr>
  </w:style>
  <w:style w:type="character" w:customStyle="1" w:styleId="e24kjd">
    <w:name w:val="e24kjd"/>
    <w:basedOn w:val="DefaultParagraphFont"/>
    <w:rsid w:val="00623934"/>
  </w:style>
  <w:style w:type="character" w:customStyle="1" w:styleId="UnresolvedMention3">
    <w:name w:val="Unresolved Mention3"/>
    <w:basedOn w:val="DefaultParagraphFont"/>
    <w:uiPriority w:val="99"/>
    <w:semiHidden/>
    <w:unhideWhenUsed/>
    <w:rsid w:val="00516657"/>
    <w:rPr>
      <w:color w:val="605E5C"/>
      <w:shd w:val="clear" w:color="auto" w:fill="E1DFDD"/>
    </w:rPr>
  </w:style>
  <w:style w:type="character" w:customStyle="1" w:styleId="UnresolvedMention4">
    <w:name w:val="Unresolved Mention4"/>
    <w:basedOn w:val="DefaultParagraphFont"/>
    <w:uiPriority w:val="99"/>
    <w:semiHidden/>
    <w:unhideWhenUsed/>
    <w:rsid w:val="009E7198"/>
    <w:rPr>
      <w:color w:val="605E5C"/>
      <w:shd w:val="clear" w:color="auto" w:fill="E1DFDD"/>
    </w:rPr>
  </w:style>
  <w:style w:type="paragraph" w:styleId="Title">
    <w:name w:val="Title"/>
    <w:basedOn w:val="Normal"/>
    <w:next w:val="Normal"/>
    <w:link w:val="TitleChar"/>
    <w:rsid w:val="00287A36"/>
    <w:pPr>
      <w:spacing w:after="0" w:line="240" w:lineRule="auto"/>
    </w:pPr>
    <w:rPr>
      <w:color w:val="365F91" w:themeColor="accent1" w:themeShade="BF"/>
      <w:sz w:val="36"/>
      <w:szCs w:val="36"/>
    </w:rPr>
  </w:style>
  <w:style w:type="character" w:customStyle="1" w:styleId="TitleChar">
    <w:name w:val="Title Char"/>
    <w:basedOn w:val="DefaultParagraphFont"/>
    <w:link w:val="Title"/>
    <w:rsid w:val="00287A36"/>
    <w:rPr>
      <w:color w:val="365F91" w:themeColor="accent1" w:themeShade="B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0363590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39504353">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89979922">
      <w:bodyDiv w:val="1"/>
      <w:marLeft w:val="0"/>
      <w:marRight w:val="0"/>
      <w:marTop w:val="0"/>
      <w:marBottom w:val="0"/>
      <w:divBdr>
        <w:top w:val="none" w:sz="0" w:space="0" w:color="auto"/>
        <w:left w:val="none" w:sz="0" w:space="0" w:color="auto"/>
        <w:bottom w:val="none" w:sz="0" w:space="0" w:color="auto"/>
        <w:right w:val="none" w:sz="0" w:space="0" w:color="auto"/>
      </w:divBdr>
      <w:divsChild>
        <w:div w:id="2125880984">
          <w:marLeft w:val="547"/>
          <w:marRight w:val="0"/>
          <w:marTop w:val="120"/>
          <w:marBottom w:val="120"/>
          <w:divBdr>
            <w:top w:val="none" w:sz="0" w:space="0" w:color="auto"/>
            <w:left w:val="none" w:sz="0" w:space="0" w:color="auto"/>
            <w:bottom w:val="none" w:sz="0" w:space="0" w:color="auto"/>
            <w:right w:val="none" w:sz="0" w:space="0" w:color="auto"/>
          </w:divBdr>
        </w:div>
        <w:div w:id="1393583450">
          <w:marLeft w:val="547"/>
          <w:marRight w:val="0"/>
          <w:marTop w:val="120"/>
          <w:marBottom w:val="120"/>
          <w:divBdr>
            <w:top w:val="none" w:sz="0" w:space="0" w:color="auto"/>
            <w:left w:val="none" w:sz="0" w:space="0" w:color="auto"/>
            <w:bottom w:val="none" w:sz="0" w:space="0" w:color="auto"/>
            <w:right w:val="none" w:sz="0" w:space="0" w:color="auto"/>
          </w:divBdr>
        </w:div>
        <w:div w:id="197670504">
          <w:marLeft w:val="547"/>
          <w:marRight w:val="0"/>
          <w:marTop w:val="120"/>
          <w:marBottom w:val="120"/>
          <w:divBdr>
            <w:top w:val="none" w:sz="0" w:space="0" w:color="auto"/>
            <w:left w:val="none" w:sz="0" w:space="0" w:color="auto"/>
            <w:bottom w:val="none" w:sz="0" w:space="0" w:color="auto"/>
            <w:right w:val="none" w:sz="0" w:space="0" w:color="auto"/>
          </w:divBdr>
        </w:div>
        <w:div w:id="1706516123">
          <w:marLeft w:val="547"/>
          <w:marRight w:val="0"/>
          <w:marTop w:val="120"/>
          <w:marBottom w:val="120"/>
          <w:divBdr>
            <w:top w:val="none" w:sz="0" w:space="0" w:color="auto"/>
            <w:left w:val="none" w:sz="0" w:space="0" w:color="auto"/>
            <w:bottom w:val="none" w:sz="0" w:space="0" w:color="auto"/>
            <w:right w:val="none" w:sz="0" w:space="0" w:color="auto"/>
          </w:divBdr>
        </w:div>
        <w:div w:id="1605919363">
          <w:marLeft w:val="547"/>
          <w:marRight w:val="0"/>
          <w:marTop w:val="120"/>
          <w:marBottom w:val="120"/>
          <w:divBdr>
            <w:top w:val="none" w:sz="0" w:space="0" w:color="auto"/>
            <w:left w:val="none" w:sz="0" w:space="0" w:color="auto"/>
            <w:bottom w:val="none" w:sz="0" w:space="0" w:color="auto"/>
            <w:right w:val="none" w:sz="0" w:space="0" w:color="auto"/>
          </w:divBdr>
        </w:div>
        <w:div w:id="1442259491">
          <w:marLeft w:val="547"/>
          <w:marRight w:val="0"/>
          <w:marTop w:val="120"/>
          <w:marBottom w:val="240"/>
          <w:divBdr>
            <w:top w:val="none" w:sz="0" w:space="0" w:color="auto"/>
            <w:left w:val="none" w:sz="0" w:space="0" w:color="auto"/>
            <w:bottom w:val="none" w:sz="0" w:space="0" w:color="auto"/>
            <w:right w:val="none" w:sz="0" w:space="0" w:color="auto"/>
          </w:divBdr>
        </w:div>
      </w:divsChild>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3002883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9728605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7010925">
      <w:bodyDiv w:val="1"/>
      <w:marLeft w:val="0"/>
      <w:marRight w:val="0"/>
      <w:marTop w:val="0"/>
      <w:marBottom w:val="0"/>
      <w:divBdr>
        <w:top w:val="none" w:sz="0" w:space="0" w:color="auto"/>
        <w:left w:val="none" w:sz="0" w:space="0" w:color="auto"/>
        <w:bottom w:val="none" w:sz="0" w:space="0" w:color="auto"/>
        <w:right w:val="none" w:sz="0" w:space="0" w:color="auto"/>
      </w:divBdr>
      <w:divsChild>
        <w:div w:id="384448800">
          <w:marLeft w:val="547"/>
          <w:marRight w:val="0"/>
          <w:marTop w:val="120"/>
          <w:marBottom w:val="120"/>
          <w:divBdr>
            <w:top w:val="none" w:sz="0" w:space="0" w:color="auto"/>
            <w:left w:val="none" w:sz="0" w:space="0" w:color="auto"/>
            <w:bottom w:val="none" w:sz="0" w:space="0" w:color="auto"/>
            <w:right w:val="none" w:sz="0" w:space="0" w:color="auto"/>
          </w:divBdr>
        </w:div>
        <w:div w:id="1090156059">
          <w:marLeft w:val="547"/>
          <w:marRight w:val="0"/>
          <w:marTop w:val="120"/>
          <w:marBottom w:val="120"/>
          <w:divBdr>
            <w:top w:val="none" w:sz="0" w:space="0" w:color="auto"/>
            <w:left w:val="none" w:sz="0" w:space="0" w:color="auto"/>
            <w:bottom w:val="none" w:sz="0" w:space="0" w:color="auto"/>
            <w:right w:val="none" w:sz="0" w:space="0" w:color="auto"/>
          </w:divBdr>
        </w:div>
        <w:div w:id="74866023">
          <w:marLeft w:val="547"/>
          <w:marRight w:val="0"/>
          <w:marTop w:val="120"/>
          <w:marBottom w:val="120"/>
          <w:divBdr>
            <w:top w:val="none" w:sz="0" w:space="0" w:color="auto"/>
            <w:left w:val="none" w:sz="0" w:space="0" w:color="auto"/>
            <w:bottom w:val="none" w:sz="0" w:space="0" w:color="auto"/>
            <w:right w:val="none" w:sz="0" w:space="0" w:color="auto"/>
          </w:divBdr>
        </w:div>
        <w:div w:id="601886546">
          <w:marLeft w:val="547"/>
          <w:marRight w:val="0"/>
          <w:marTop w:val="120"/>
          <w:marBottom w:val="120"/>
          <w:divBdr>
            <w:top w:val="none" w:sz="0" w:space="0" w:color="auto"/>
            <w:left w:val="none" w:sz="0" w:space="0" w:color="auto"/>
            <w:bottom w:val="none" w:sz="0" w:space="0" w:color="auto"/>
            <w:right w:val="none" w:sz="0" w:space="0" w:color="auto"/>
          </w:divBdr>
        </w:div>
        <w:div w:id="1131948010">
          <w:marLeft w:val="547"/>
          <w:marRight w:val="0"/>
          <w:marTop w:val="120"/>
          <w:marBottom w:val="240"/>
          <w:divBdr>
            <w:top w:val="none" w:sz="0" w:space="0" w:color="auto"/>
            <w:left w:val="none" w:sz="0" w:space="0" w:color="auto"/>
            <w:bottom w:val="none" w:sz="0" w:space="0" w:color="auto"/>
            <w:right w:val="none" w:sz="0" w:space="0" w:color="auto"/>
          </w:divBdr>
        </w:div>
      </w:divsChild>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098541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20979496">
      <w:bodyDiv w:val="1"/>
      <w:marLeft w:val="0"/>
      <w:marRight w:val="0"/>
      <w:marTop w:val="0"/>
      <w:marBottom w:val="0"/>
      <w:divBdr>
        <w:top w:val="none" w:sz="0" w:space="0" w:color="auto"/>
        <w:left w:val="none" w:sz="0" w:space="0" w:color="auto"/>
        <w:bottom w:val="none" w:sz="0" w:space="0" w:color="auto"/>
        <w:right w:val="none" w:sz="0" w:space="0" w:color="auto"/>
      </w:divBdr>
    </w:div>
    <w:div w:id="176175385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8180506">
      <w:bodyDiv w:val="1"/>
      <w:marLeft w:val="0"/>
      <w:marRight w:val="0"/>
      <w:marTop w:val="0"/>
      <w:marBottom w:val="0"/>
      <w:divBdr>
        <w:top w:val="none" w:sz="0" w:space="0" w:color="auto"/>
        <w:left w:val="none" w:sz="0" w:space="0" w:color="auto"/>
        <w:bottom w:val="none" w:sz="0" w:space="0" w:color="auto"/>
        <w:right w:val="none" w:sz="0" w:space="0" w:color="auto"/>
      </w:divBdr>
      <w:divsChild>
        <w:div w:id="426386062">
          <w:marLeft w:val="547"/>
          <w:marRight w:val="0"/>
          <w:marTop w:val="120"/>
          <w:marBottom w:val="120"/>
          <w:divBdr>
            <w:top w:val="none" w:sz="0" w:space="0" w:color="auto"/>
            <w:left w:val="none" w:sz="0" w:space="0" w:color="auto"/>
            <w:bottom w:val="none" w:sz="0" w:space="0" w:color="auto"/>
            <w:right w:val="none" w:sz="0" w:space="0" w:color="auto"/>
          </w:divBdr>
        </w:div>
        <w:div w:id="841548188">
          <w:marLeft w:val="547"/>
          <w:marRight w:val="0"/>
          <w:marTop w:val="120"/>
          <w:marBottom w:val="120"/>
          <w:divBdr>
            <w:top w:val="none" w:sz="0" w:space="0" w:color="auto"/>
            <w:left w:val="none" w:sz="0" w:space="0" w:color="auto"/>
            <w:bottom w:val="none" w:sz="0" w:space="0" w:color="auto"/>
            <w:right w:val="none" w:sz="0" w:space="0" w:color="auto"/>
          </w:divBdr>
        </w:div>
        <w:div w:id="677273899">
          <w:marLeft w:val="547"/>
          <w:marRight w:val="0"/>
          <w:marTop w:val="120"/>
          <w:marBottom w:val="120"/>
          <w:divBdr>
            <w:top w:val="none" w:sz="0" w:space="0" w:color="auto"/>
            <w:left w:val="none" w:sz="0" w:space="0" w:color="auto"/>
            <w:bottom w:val="none" w:sz="0" w:space="0" w:color="auto"/>
            <w:right w:val="none" w:sz="0" w:space="0" w:color="auto"/>
          </w:divBdr>
        </w:div>
        <w:div w:id="422072691">
          <w:marLeft w:val="547"/>
          <w:marRight w:val="0"/>
          <w:marTop w:val="120"/>
          <w:marBottom w:val="120"/>
          <w:divBdr>
            <w:top w:val="none" w:sz="0" w:space="0" w:color="auto"/>
            <w:left w:val="none" w:sz="0" w:space="0" w:color="auto"/>
            <w:bottom w:val="none" w:sz="0" w:space="0" w:color="auto"/>
            <w:right w:val="none" w:sz="0" w:space="0" w:color="auto"/>
          </w:divBdr>
        </w:div>
        <w:div w:id="111557181">
          <w:marLeft w:val="547"/>
          <w:marRight w:val="0"/>
          <w:marTop w:val="120"/>
          <w:marBottom w:val="120"/>
          <w:divBdr>
            <w:top w:val="none" w:sz="0" w:space="0" w:color="auto"/>
            <w:left w:val="none" w:sz="0" w:space="0" w:color="auto"/>
            <w:bottom w:val="none" w:sz="0" w:space="0" w:color="auto"/>
            <w:right w:val="none" w:sz="0" w:space="0" w:color="auto"/>
          </w:divBdr>
        </w:div>
        <w:div w:id="1546598020">
          <w:marLeft w:val="547"/>
          <w:marRight w:val="0"/>
          <w:marTop w:val="120"/>
          <w:marBottom w:val="240"/>
          <w:divBdr>
            <w:top w:val="none" w:sz="0" w:space="0" w:color="auto"/>
            <w:left w:val="none" w:sz="0" w:space="0" w:color="auto"/>
            <w:bottom w:val="none" w:sz="0" w:space="0" w:color="auto"/>
            <w:right w:val="none" w:sz="0" w:space="0" w:color="auto"/>
          </w:divBdr>
        </w:div>
      </w:divsChild>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6133355">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099016737">
      <w:bodyDiv w:val="1"/>
      <w:marLeft w:val="0"/>
      <w:marRight w:val="0"/>
      <w:marTop w:val="0"/>
      <w:marBottom w:val="0"/>
      <w:divBdr>
        <w:top w:val="none" w:sz="0" w:space="0" w:color="auto"/>
        <w:left w:val="none" w:sz="0" w:space="0" w:color="auto"/>
        <w:bottom w:val="none" w:sz="0" w:space="0" w:color="auto"/>
        <w:right w:val="none" w:sz="0" w:space="0" w:color="auto"/>
      </w:divBdr>
      <w:divsChild>
        <w:div w:id="120154233">
          <w:marLeft w:val="720"/>
          <w:marRight w:val="0"/>
          <w:marTop w:val="0"/>
          <w:marBottom w:val="0"/>
          <w:divBdr>
            <w:top w:val="none" w:sz="0" w:space="0" w:color="auto"/>
            <w:left w:val="none" w:sz="0" w:space="0" w:color="auto"/>
            <w:bottom w:val="none" w:sz="0" w:space="0" w:color="auto"/>
            <w:right w:val="none" w:sz="0" w:space="0" w:color="auto"/>
          </w:divBdr>
        </w:div>
        <w:div w:id="867523780">
          <w:marLeft w:val="1354"/>
          <w:marRight w:val="0"/>
          <w:marTop w:val="120"/>
          <w:marBottom w:val="120"/>
          <w:divBdr>
            <w:top w:val="none" w:sz="0" w:space="0" w:color="auto"/>
            <w:left w:val="none" w:sz="0" w:space="0" w:color="auto"/>
            <w:bottom w:val="none" w:sz="0" w:space="0" w:color="auto"/>
            <w:right w:val="none" w:sz="0" w:space="0" w:color="auto"/>
          </w:divBdr>
        </w:div>
        <w:div w:id="1667323230">
          <w:marLeft w:val="1267"/>
          <w:marRight w:val="0"/>
          <w:marTop w:val="120"/>
          <w:marBottom w:val="120"/>
          <w:divBdr>
            <w:top w:val="none" w:sz="0" w:space="0" w:color="auto"/>
            <w:left w:val="none" w:sz="0" w:space="0" w:color="auto"/>
            <w:bottom w:val="none" w:sz="0" w:space="0" w:color="auto"/>
            <w:right w:val="none" w:sz="0" w:space="0" w:color="auto"/>
          </w:divBdr>
        </w:div>
        <w:div w:id="1794787444">
          <w:marLeft w:val="1267"/>
          <w:marRight w:val="0"/>
          <w:marTop w:val="120"/>
          <w:marBottom w:val="120"/>
          <w:divBdr>
            <w:top w:val="none" w:sz="0" w:space="0" w:color="auto"/>
            <w:left w:val="none" w:sz="0" w:space="0" w:color="auto"/>
            <w:bottom w:val="none" w:sz="0" w:space="0" w:color="auto"/>
            <w:right w:val="none" w:sz="0" w:space="0" w:color="auto"/>
          </w:divBdr>
        </w:div>
        <w:div w:id="492993730">
          <w:marLeft w:val="547"/>
          <w:marRight w:val="0"/>
          <w:marTop w:val="120"/>
          <w:marBottom w:val="120"/>
          <w:divBdr>
            <w:top w:val="none" w:sz="0" w:space="0" w:color="auto"/>
            <w:left w:val="none" w:sz="0" w:space="0" w:color="auto"/>
            <w:bottom w:val="none" w:sz="0" w:space="0" w:color="auto"/>
            <w:right w:val="none" w:sz="0" w:space="0" w:color="auto"/>
          </w:divBdr>
        </w:div>
        <w:div w:id="2066250039">
          <w:marLeft w:val="547"/>
          <w:marRight w:val="0"/>
          <w:marTop w:val="120"/>
          <w:marBottom w:val="120"/>
          <w:divBdr>
            <w:top w:val="none" w:sz="0" w:space="0" w:color="auto"/>
            <w:left w:val="none" w:sz="0" w:space="0" w:color="auto"/>
            <w:bottom w:val="none" w:sz="0" w:space="0" w:color="auto"/>
            <w:right w:val="none" w:sz="0" w:space="0" w:color="auto"/>
          </w:divBdr>
        </w:div>
        <w:div w:id="1407726535">
          <w:marLeft w:val="547"/>
          <w:marRight w:val="0"/>
          <w:marTop w:val="120"/>
          <w:marBottom w:val="120"/>
          <w:divBdr>
            <w:top w:val="none" w:sz="0" w:space="0" w:color="auto"/>
            <w:left w:val="none" w:sz="0" w:space="0" w:color="auto"/>
            <w:bottom w:val="none" w:sz="0" w:space="0" w:color="auto"/>
            <w:right w:val="none" w:sz="0" w:space="0" w:color="auto"/>
          </w:divBdr>
        </w:div>
      </w:divsChild>
    </w:div>
    <w:div w:id="21392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www.grants.gov.au/" TargetMode="External"/><Relationship Id="rId39" Type="http://schemas.openxmlformats.org/officeDocument/2006/relationships/hyperlink" Target="https://www.ato.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www.grants.gov.au/" TargetMode="External"/><Relationship Id="rId42" Type="http://schemas.openxmlformats.org/officeDocument/2006/relationships/image" Target="media/image6.png"/><Relationship Id="rId47" Type="http://schemas.openxmlformats.org/officeDocument/2006/relationships/hyperlink" Target="https://www.dss.gov.au/contact/feedback-compliments-complaints-and-enquiries/complaints-page"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s://www.finance.gov.au/about-us/glossary/pgpa/term-consolidated-revenue-fund-cr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grants.gov.au/" TargetMode="External"/><Relationship Id="rId33" Type="http://schemas.openxmlformats.org/officeDocument/2006/relationships/hyperlink" Target="mailto:support@communitygrants.gov.au" TargetMode="External"/><Relationship Id="rId38" Type="http://schemas.openxmlformats.org/officeDocument/2006/relationships/hyperlink" Target="https://www.ato.gov.au/Forms/Recipient-created-tax-invoices/" TargetMode="External"/><Relationship Id="rId46" Type="http://schemas.openxmlformats.org/officeDocument/2006/relationships/hyperlink" Target="https://www.dss.gov.au/contact/feedback-compliments-complaints-and-enquiries/feedback-form"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ommunitygrants.gov.au/" TargetMode="External"/><Relationship Id="rId29" Type="http://schemas.openxmlformats.org/officeDocument/2006/relationships/hyperlink" Target="https://www.communitygrants.gov.au/" TargetMode="External"/><Relationship Id="rId41" Type="http://schemas.openxmlformats.org/officeDocument/2006/relationships/hyperlink" Target="https://www.finance.gov.au/government/commonwealth-grants/commonwealth-grants-rules-guidelines" TargetMode="External"/><Relationship Id="rId54" Type="http://schemas.openxmlformats.org/officeDocument/2006/relationships/hyperlink" Target="https://www.finance.gov.au/government/commonwealth-grants/commonwealth-grants-rules-guidelin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rants.gov.au/" TargetMode="External"/><Relationship Id="rId32" Type="http://schemas.openxmlformats.org/officeDocument/2006/relationships/hyperlink" Target="https://www.communitygrants.gov.au/information/information-applicants/timing-grant-opportunity-processes" TargetMode="External"/><Relationship Id="rId37" Type="http://schemas.openxmlformats.org/officeDocument/2006/relationships/hyperlink" Target="https://www.communitygrants.gov.au/" TargetMode="External"/><Relationship Id="rId40" Type="http://schemas.openxmlformats.org/officeDocument/2006/relationships/hyperlink" Target="http://www.grants.gov.au/" TargetMode="External"/><Relationship Id="rId45" Type="http://schemas.openxmlformats.org/officeDocument/2006/relationships/hyperlink" Target="http://www.agriculture.gov.au/about/commitment/suggestions-compliments-complaints" TargetMode="External"/><Relationship Id="rId53" Type="http://schemas.openxmlformats.org/officeDocument/2006/relationships/hyperlink" Target="https://www.legislation.gov.au/Details/C2013A00123"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www.grants.gov.au/" TargetMode="External"/><Relationship Id="rId36" Type="http://schemas.openxmlformats.org/officeDocument/2006/relationships/hyperlink" Target="http://www.grants.gov.au/"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s://budget.gov.au/2019-20/content/pbs/index.htm"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http://www.grants.gov.au/" TargetMode="External"/><Relationship Id="rId52" Type="http://schemas.openxmlformats.org/officeDocument/2006/relationships/hyperlink" Target="mailto:foi@ds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communitygrants.gov.au" TargetMode="External"/><Relationship Id="rId27" Type="http://schemas.openxmlformats.org/officeDocument/2006/relationships/hyperlink" Target="https://www.communitygrants.gov.au/"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communitygrants.gov.au/information/information-applicants/timing-grant-opportunity-processes" TargetMode="External"/><Relationship Id="rId43" Type="http://schemas.openxmlformats.org/officeDocument/2006/relationships/hyperlink" Target="https://www.pmc.gov.au/sites/default/files/publications/Australian_Government_Branding_Design_Guidelines.pdf" TargetMode="External"/><Relationship Id="rId48" Type="http://schemas.openxmlformats.org/officeDocument/2006/relationships/hyperlink" Target="http://www.ombudsman.gov.au" TargetMode="External"/><Relationship Id="rId56" Type="http://schemas.openxmlformats.org/officeDocument/2006/relationships/hyperlink" Target="https://www.grants.gov.au/?event=public.home" TargetMode="External"/><Relationship Id="rId8" Type="http://schemas.openxmlformats.org/officeDocument/2006/relationships/styles" Target="styles.xml"/><Relationship Id="rId51" Type="http://schemas.openxmlformats.org/officeDocument/2006/relationships/hyperlink" Target="http://www.grants.gov.au/"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cid:image003.png@01D5F149.7AB27500"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48AEE306-312F-4572-91A6-8057BD3EF30A}">
  <ds:schemaRefs>
    <ds:schemaRef ds:uri="http://schemas.openxmlformats.org/officeDocument/2006/bibliography"/>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10413</Words>
  <Characters>59357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Established Pest Animals and Weeds Management Pipeline Program - Advancing Pest Animal and Weed Control Solutions Competitive Grant Round</vt:lpstr>
    </vt:vector>
  </TitlesOfParts>
  <Company/>
  <LinksUpToDate>false</LinksUpToDate>
  <CharactersWithSpaces>69631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Established Pest Animals and Weeds Management Pipeline Program - Advancing Pest Animal and Weed Control Solutions Competitive Grant Round</dc:title>
  <dc:creator>Department of Agriculture, Water and the Environment</dc:creator>
  <cp:lastModifiedBy>Dang, Van</cp:lastModifiedBy>
  <cp:revision>5</cp:revision>
  <cp:lastPrinted>2020-08-03T06:32:00Z</cp:lastPrinted>
  <dcterms:created xsi:type="dcterms:W3CDTF">2021-02-04T05:51:00Z</dcterms:created>
  <dcterms:modified xsi:type="dcterms:W3CDTF">2021-02-04T22:00:00Z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_DocHome">
    <vt:i4>270018032</vt:i4>
  </property>
</Properties>
</file>