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BF7" w:rsidRDefault="00850BF7" w:rsidP="009E0C5E">
      <w:pPr>
        <w:pStyle w:val="Heading1"/>
        <w:spacing w:before="1200"/>
      </w:pPr>
    </w:p>
    <w:p w:rsidR="00C50EDC" w:rsidRDefault="00AC2CDD" w:rsidP="009E0C5E">
      <w:pPr>
        <w:pStyle w:val="Heading1"/>
        <w:spacing w:before="1200"/>
      </w:pPr>
      <w:r>
        <w:t>Schedule of aircraft disinsection procedures for flights into Australia and New Zealand</w:t>
      </w:r>
    </w:p>
    <w:p w:rsidR="00C50EDC" w:rsidRDefault="00AC2CDD" w:rsidP="00014A05">
      <w:pPr>
        <w:spacing w:before="360"/>
      </w:pPr>
      <w:r>
        <w:t>Version 4.</w:t>
      </w:r>
      <w:r w:rsidR="004C0CB3">
        <w:t>4</w:t>
      </w:r>
    </w:p>
    <w:p w:rsidR="00803B85" w:rsidRDefault="00AC2CDD" w:rsidP="00803B85">
      <w:pPr>
        <w:spacing w:after="120"/>
        <w:rPr>
          <w:sz w:val="18"/>
          <w:szCs w:val="18"/>
        </w:rPr>
      </w:pPr>
      <w:r>
        <w:br w:type="page"/>
      </w:r>
      <w:r>
        <w:rPr>
          <w:sz w:val="18"/>
          <w:szCs w:val="18"/>
        </w:rPr>
        <w:lastRenderedPageBreak/>
        <w:t>© Commonwealth of Australia 2017</w:t>
      </w:r>
      <w:r w:rsidR="00803B85">
        <w:rPr>
          <w:sz w:val="18"/>
          <w:szCs w:val="18"/>
        </w:rPr>
        <w:t xml:space="preserve"> © Crown Copyright – Ministry for Primary Industries</w:t>
      </w:r>
    </w:p>
    <w:p w:rsidR="00C50EDC" w:rsidRDefault="00AC2CDD">
      <w:pPr>
        <w:spacing w:after="0"/>
        <w:rPr>
          <w:rStyle w:val="Strong"/>
          <w:sz w:val="18"/>
          <w:szCs w:val="18"/>
        </w:rPr>
      </w:pPr>
      <w:r>
        <w:rPr>
          <w:rStyle w:val="Strong"/>
          <w:sz w:val="18"/>
          <w:szCs w:val="18"/>
        </w:rPr>
        <w:t>Ownership of intellectual property rights</w:t>
      </w:r>
    </w:p>
    <w:p w:rsidR="00C50EDC" w:rsidRDefault="00AC2CDD">
      <w:pPr>
        <w:rPr>
          <w:sz w:val="18"/>
          <w:szCs w:val="18"/>
        </w:rPr>
      </w:pPr>
      <w:r>
        <w:rPr>
          <w:sz w:val="18"/>
          <w:szCs w:val="18"/>
        </w:rPr>
        <w:t>Unless otherwise noted, copyright (and any other intellectual property rights, if any) in this publication is owned by the Commonwealth of Australia (r</w:t>
      </w:r>
      <w:r w:rsidR="009D179B">
        <w:rPr>
          <w:sz w:val="18"/>
          <w:szCs w:val="18"/>
        </w:rPr>
        <w:t xml:space="preserve">eferred </w:t>
      </w:r>
      <w:r w:rsidR="002F2191">
        <w:rPr>
          <w:sz w:val="18"/>
          <w:szCs w:val="18"/>
        </w:rPr>
        <w:t>to as the Commonwealth) and/or the Crown in right of New Zealand.</w:t>
      </w:r>
    </w:p>
    <w:p w:rsidR="00C50EDC" w:rsidRDefault="00AC2CDD">
      <w:pPr>
        <w:spacing w:after="0"/>
        <w:rPr>
          <w:rStyle w:val="Strong"/>
          <w:sz w:val="18"/>
          <w:szCs w:val="18"/>
        </w:rPr>
      </w:pPr>
      <w:proofErr w:type="gramStart"/>
      <w:r>
        <w:rPr>
          <w:rStyle w:val="Strong"/>
          <w:sz w:val="18"/>
          <w:szCs w:val="18"/>
        </w:rPr>
        <w:t>Creative Commons</w:t>
      </w:r>
      <w:proofErr w:type="gramEnd"/>
      <w:r>
        <w:rPr>
          <w:rStyle w:val="Strong"/>
          <w:sz w:val="18"/>
          <w:szCs w:val="18"/>
        </w:rPr>
        <w:t xml:space="preserve"> licence</w:t>
      </w:r>
    </w:p>
    <w:p w:rsidR="00C50EDC" w:rsidRDefault="00AC2CDD">
      <w:pPr>
        <w:rPr>
          <w:sz w:val="18"/>
          <w:szCs w:val="18"/>
        </w:rPr>
      </w:pPr>
      <w:r>
        <w:rPr>
          <w:sz w:val="18"/>
          <w:szCs w:val="18"/>
        </w:rPr>
        <w:t>All material in this publication is licensed under a Creative Commons Attribution 3.0 Australia Licence, save for content supplied by third parties, logos and the Commonwealth Coat of Arms.</w:t>
      </w:r>
    </w:p>
    <w:p w:rsidR="00C50EDC" w:rsidRDefault="00AC2CDD">
      <w:pPr>
        <w:rPr>
          <w:sz w:val="18"/>
          <w:szCs w:val="18"/>
        </w:rPr>
      </w:pPr>
      <w:r>
        <w:rPr>
          <w:noProof/>
          <w:sz w:val="18"/>
          <w:szCs w:val="18"/>
          <w:lang w:eastAsia="en-AU"/>
        </w:rPr>
        <w:drawing>
          <wp:inline distT="0" distB="0" distL="0" distR="0" wp14:anchorId="60AE7875" wp14:editId="2050171E">
            <wp:extent cx="724535" cy="255270"/>
            <wp:effectExtent l="19050" t="0" r="0" b="0"/>
            <wp:docPr id="2" name="Picture 1" descr="C:\Documents and Settings\west merryn\Local Settings\Temporary Internet Files\Content.Word\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est merryn\Local Settings\Temporary Internet Files\Content.Word\by.png"/>
                    <pic:cNvPicPr>
                      <a:picLocks noChangeAspect="1" noChangeArrowheads="1"/>
                    </pic:cNvPicPr>
                  </pic:nvPicPr>
                  <pic:blipFill>
                    <a:blip r:embed="rId11"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rsidR="00C50EDC" w:rsidRDefault="00AC2CDD">
      <w:pPr>
        <w:rPr>
          <w:sz w:val="18"/>
          <w:szCs w:val="18"/>
        </w:rPr>
      </w:pPr>
      <w:r>
        <w:rPr>
          <w:sz w:val="18"/>
          <w:szCs w:val="18"/>
        </w:rPr>
        <w:t xml:space="preserve">Creative Commons Attribution 3.0 Australia Licence is a standard form licence agreement that allows you to copy, distribute, transmit and adapt this publication provided you attribute the work. A summary of the licence terms is available from </w:t>
      </w:r>
      <w:hyperlink r:id="rId12" w:history="1">
        <w:r>
          <w:rPr>
            <w:rStyle w:val="Hyperlink"/>
            <w:sz w:val="18"/>
            <w:szCs w:val="18"/>
          </w:rPr>
          <w:t>creativecommons.org/licenses/by/3.0/au/</w:t>
        </w:r>
        <w:proofErr w:type="spellStart"/>
        <w:r>
          <w:rPr>
            <w:rStyle w:val="Hyperlink"/>
            <w:sz w:val="18"/>
            <w:szCs w:val="18"/>
          </w:rPr>
          <w:t>deed.en</w:t>
        </w:r>
        <w:proofErr w:type="spellEnd"/>
      </w:hyperlink>
      <w:r>
        <w:rPr>
          <w:sz w:val="18"/>
          <w:szCs w:val="18"/>
        </w:rPr>
        <w:t xml:space="preserve">. The full licence terms are available from </w:t>
      </w:r>
      <w:hyperlink r:id="rId13" w:history="1">
        <w:r>
          <w:rPr>
            <w:rStyle w:val="Hyperlink"/>
            <w:sz w:val="18"/>
            <w:szCs w:val="18"/>
          </w:rPr>
          <w:t>creativecommons.org/licenses/by/3.0/au/</w:t>
        </w:r>
        <w:proofErr w:type="spellStart"/>
        <w:r>
          <w:rPr>
            <w:rStyle w:val="Hyperlink"/>
            <w:sz w:val="18"/>
            <w:szCs w:val="18"/>
          </w:rPr>
          <w:t>legalcode</w:t>
        </w:r>
        <w:proofErr w:type="spellEnd"/>
      </w:hyperlink>
      <w:r>
        <w:rPr>
          <w:sz w:val="18"/>
          <w:szCs w:val="18"/>
        </w:rPr>
        <w:t>.</w:t>
      </w:r>
    </w:p>
    <w:p w:rsidR="00C50EDC" w:rsidRDefault="00AC2CDD">
      <w:pPr>
        <w:rPr>
          <w:sz w:val="18"/>
          <w:szCs w:val="18"/>
        </w:rPr>
      </w:pPr>
      <w:r>
        <w:rPr>
          <w:sz w:val="18"/>
          <w:szCs w:val="18"/>
        </w:rPr>
        <w:t xml:space="preserve">Inquiries about the licence and any use of this document should be sent to </w:t>
      </w:r>
      <w:hyperlink r:id="rId14" w:history="1">
        <w:r>
          <w:rPr>
            <w:rStyle w:val="Hyperlink"/>
            <w:sz w:val="18"/>
            <w:szCs w:val="18"/>
          </w:rPr>
          <w:t>copyright@agriculture.gov.au</w:t>
        </w:r>
      </w:hyperlink>
      <w:r>
        <w:rPr>
          <w:sz w:val="18"/>
          <w:szCs w:val="18"/>
        </w:rPr>
        <w:t>.</w:t>
      </w:r>
    </w:p>
    <w:p w:rsidR="00C50EDC" w:rsidRDefault="00AC2CDD">
      <w:pPr>
        <w:spacing w:after="0"/>
        <w:rPr>
          <w:rStyle w:val="Strong"/>
          <w:sz w:val="18"/>
          <w:szCs w:val="18"/>
        </w:rPr>
      </w:pPr>
      <w:r>
        <w:rPr>
          <w:rStyle w:val="Strong"/>
          <w:sz w:val="18"/>
          <w:szCs w:val="18"/>
        </w:rPr>
        <w:t>Cataloguing data</w:t>
      </w:r>
    </w:p>
    <w:p w:rsidR="00C50EDC" w:rsidRDefault="00AC2CDD">
      <w:pPr>
        <w:rPr>
          <w:sz w:val="18"/>
          <w:szCs w:val="18"/>
        </w:rPr>
      </w:pPr>
      <w:r>
        <w:rPr>
          <w:sz w:val="18"/>
          <w:szCs w:val="18"/>
        </w:rPr>
        <w:t xml:space="preserve">This publication (and any material sourced from it) should be attributed as: Department of Agriculture 2017, </w:t>
      </w:r>
      <w:r>
        <w:rPr>
          <w:i/>
          <w:sz w:val="18"/>
          <w:szCs w:val="18"/>
        </w:rPr>
        <w:t xml:space="preserve">Schedule of aircraft disinsection procedures for flights into Australia and New Zealand, </w:t>
      </w:r>
      <w:r>
        <w:rPr>
          <w:sz w:val="18"/>
          <w:szCs w:val="18"/>
        </w:rPr>
        <w:t>Canberra, CC BY 3.0.</w:t>
      </w:r>
    </w:p>
    <w:p w:rsidR="00C50EDC" w:rsidRDefault="00AC2CDD">
      <w:pPr>
        <w:rPr>
          <w:sz w:val="18"/>
          <w:szCs w:val="18"/>
        </w:rPr>
      </w:pPr>
      <w:r>
        <w:rPr>
          <w:sz w:val="18"/>
          <w:szCs w:val="18"/>
        </w:rPr>
        <w:t xml:space="preserve">This publication is available at </w:t>
      </w:r>
      <w:hyperlink r:id="rId15" w:history="1">
        <w:r>
          <w:rPr>
            <w:rStyle w:val="Hyperlink"/>
            <w:sz w:val="18"/>
            <w:szCs w:val="18"/>
          </w:rPr>
          <w:t>agriculture.gov.au/biosecurity/avm/aircraft/disinsection/procedures/schedule-aircraft-disinsection</w:t>
        </w:r>
      </w:hyperlink>
      <w:r>
        <w:rPr>
          <w:sz w:val="18"/>
          <w:szCs w:val="18"/>
        </w:rPr>
        <w:t>.</w:t>
      </w:r>
    </w:p>
    <w:p w:rsidR="00C50EDC" w:rsidRDefault="00AC2CDD">
      <w:pPr>
        <w:spacing w:after="0"/>
        <w:rPr>
          <w:sz w:val="18"/>
          <w:szCs w:val="18"/>
        </w:rPr>
      </w:pPr>
      <w:r>
        <w:rPr>
          <w:sz w:val="18"/>
          <w:szCs w:val="18"/>
        </w:rPr>
        <w:t>Pathway Compliance Branch</w:t>
      </w:r>
    </w:p>
    <w:p w:rsidR="00C50EDC" w:rsidRDefault="00AC2CDD">
      <w:pPr>
        <w:spacing w:after="0"/>
        <w:rPr>
          <w:sz w:val="18"/>
          <w:szCs w:val="18"/>
        </w:rPr>
      </w:pPr>
      <w:r>
        <w:rPr>
          <w:sz w:val="18"/>
          <w:szCs w:val="18"/>
        </w:rPr>
        <w:t>Department of Agriculture</w:t>
      </w:r>
      <w:r w:rsidR="00125879">
        <w:rPr>
          <w:sz w:val="18"/>
          <w:szCs w:val="18"/>
        </w:rPr>
        <w:t>, Water and the Environment</w:t>
      </w:r>
      <w:r>
        <w:rPr>
          <w:sz w:val="18"/>
          <w:szCs w:val="18"/>
        </w:rPr>
        <w:t xml:space="preserve"> </w:t>
      </w:r>
    </w:p>
    <w:p w:rsidR="00C50EDC" w:rsidRDefault="00AC2CDD">
      <w:pPr>
        <w:spacing w:after="0"/>
        <w:rPr>
          <w:sz w:val="18"/>
          <w:szCs w:val="18"/>
        </w:rPr>
      </w:pPr>
      <w:r>
        <w:rPr>
          <w:sz w:val="18"/>
          <w:szCs w:val="18"/>
        </w:rPr>
        <w:t>Postal address GPO Box 858 Canberra ACT 2601</w:t>
      </w:r>
    </w:p>
    <w:p w:rsidR="00C50EDC" w:rsidRDefault="00AC2CDD">
      <w:pPr>
        <w:spacing w:after="0"/>
        <w:rPr>
          <w:sz w:val="18"/>
          <w:szCs w:val="18"/>
        </w:rPr>
      </w:pPr>
      <w:r>
        <w:rPr>
          <w:sz w:val="18"/>
          <w:szCs w:val="18"/>
        </w:rPr>
        <w:t>Telephone +61 2 6272 4143</w:t>
      </w:r>
    </w:p>
    <w:p w:rsidR="00C50EDC" w:rsidRDefault="00AC2CDD">
      <w:pPr>
        <w:spacing w:after="0"/>
        <w:rPr>
          <w:rStyle w:val="Hyperlink"/>
          <w:sz w:val="18"/>
          <w:szCs w:val="18"/>
        </w:rPr>
      </w:pPr>
      <w:r>
        <w:rPr>
          <w:sz w:val="18"/>
          <w:szCs w:val="18"/>
        </w:rPr>
        <w:t xml:space="preserve">Email </w:t>
      </w:r>
      <w:hyperlink r:id="rId16" w:history="1">
        <w:r w:rsidR="00F66A8B" w:rsidRPr="00F66A8B">
          <w:rPr>
            <w:rStyle w:val="Hyperlink"/>
            <w:sz w:val="18"/>
            <w:szCs w:val="18"/>
          </w:rPr>
          <w:t>arrivals@awe.gov.au</w:t>
        </w:r>
      </w:hyperlink>
      <w:r>
        <w:rPr>
          <w:sz w:val="18"/>
          <w:szCs w:val="18"/>
        </w:rPr>
        <w:t xml:space="preserve"> Web </w:t>
      </w:r>
      <w:hyperlink r:id="rId17" w:history="1">
        <w:r>
          <w:rPr>
            <w:rStyle w:val="Hyperlink"/>
            <w:sz w:val="18"/>
            <w:szCs w:val="18"/>
          </w:rPr>
          <w:t>agriculture.gov.au</w:t>
        </w:r>
      </w:hyperlink>
    </w:p>
    <w:p w:rsidR="00C50EDC" w:rsidRDefault="00AC2CDD">
      <w:pPr>
        <w:spacing w:before="120" w:after="0"/>
        <w:rPr>
          <w:sz w:val="18"/>
          <w:szCs w:val="18"/>
        </w:rPr>
      </w:pPr>
      <w:r>
        <w:rPr>
          <w:sz w:val="18"/>
          <w:szCs w:val="18"/>
        </w:rPr>
        <w:t>Border Clearance, Detection Technology, Aircraft Disinsection</w:t>
      </w:r>
    </w:p>
    <w:p w:rsidR="00C50EDC" w:rsidRDefault="00AC2CDD">
      <w:pPr>
        <w:spacing w:after="0"/>
        <w:rPr>
          <w:sz w:val="18"/>
          <w:szCs w:val="18"/>
        </w:rPr>
      </w:pPr>
      <w:r>
        <w:rPr>
          <w:sz w:val="18"/>
          <w:szCs w:val="18"/>
        </w:rPr>
        <w:t>Ministry for Primary Industries</w:t>
      </w:r>
    </w:p>
    <w:p w:rsidR="00C50EDC" w:rsidRDefault="00AC2CDD">
      <w:pPr>
        <w:spacing w:after="0"/>
        <w:rPr>
          <w:sz w:val="18"/>
          <w:szCs w:val="18"/>
        </w:rPr>
      </w:pPr>
      <w:r>
        <w:rPr>
          <w:sz w:val="18"/>
          <w:szCs w:val="18"/>
        </w:rPr>
        <w:t>Postal address PO Box 53066 Auckland 2150</w:t>
      </w:r>
    </w:p>
    <w:p w:rsidR="00C50EDC" w:rsidRDefault="00AC2CDD">
      <w:pPr>
        <w:spacing w:after="0"/>
        <w:rPr>
          <w:sz w:val="18"/>
          <w:szCs w:val="18"/>
        </w:rPr>
      </w:pPr>
      <w:r>
        <w:rPr>
          <w:sz w:val="18"/>
          <w:szCs w:val="18"/>
        </w:rPr>
        <w:t>Telephone +64 9 909 8609</w:t>
      </w:r>
    </w:p>
    <w:p w:rsidR="00C50EDC" w:rsidRDefault="00AC2CDD">
      <w:pPr>
        <w:spacing w:after="0"/>
        <w:rPr>
          <w:rStyle w:val="Hyperlink"/>
          <w:sz w:val="18"/>
          <w:szCs w:val="18"/>
        </w:rPr>
      </w:pPr>
      <w:r>
        <w:rPr>
          <w:sz w:val="18"/>
          <w:szCs w:val="18"/>
        </w:rPr>
        <w:t xml:space="preserve">Email </w:t>
      </w:r>
      <w:hyperlink r:id="rId18" w:history="1">
        <w:r>
          <w:rPr>
            <w:rStyle w:val="Hyperlink"/>
            <w:sz w:val="18"/>
            <w:szCs w:val="18"/>
          </w:rPr>
          <w:t>disinsectionmatters@mpi.govt.nz</w:t>
        </w:r>
      </w:hyperlink>
      <w:r>
        <w:rPr>
          <w:sz w:val="18"/>
          <w:szCs w:val="18"/>
        </w:rPr>
        <w:t xml:space="preserve"> Web </w:t>
      </w:r>
      <w:hyperlink r:id="rId19" w:history="1">
        <w:r>
          <w:rPr>
            <w:rStyle w:val="Hyperlink"/>
            <w:sz w:val="18"/>
            <w:szCs w:val="18"/>
          </w:rPr>
          <w:t>mpi.govt.nz</w:t>
        </w:r>
      </w:hyperlink>
    </w:p>
    <w:p w:rsidR="00C50EDC" w:rsidRDefault="00AC2CDD">
      <w:pPr>
        <w:spacing w:before="120"/>
        <w:rPr>
          <w:sz w:val="18"/>
          <w:szCs w:val="18"/>
        </w:rPr>
      </w:pPr>
      <w:r>
        <w:rPr>
          <w:sz w:val="18"/>
          <w:szCs w:val="18"/>
        </w:rPr>
        <w:t xml:space="preserve">The Australian Government acting through </w:t>
      </w:r>
      <w:r w:rsidR="003C1B67">
        <w:rPr>
          <w:sz w:val="18"/>
          <w:szCs w:val="18"/>
        </w:rPr>
        <w:t>the Department</w:t>
      </w:r>
      <w:r>
        <w:rPr>
          <w:sz w:val="18"/>
          <w:szCs w:val="18"/>
        </w:rPr>
        <w:t xml:space="preserve"> of Agriculture</w:t>
      </w:r>
      <w:r w:rsidR="009D179B">
        <w:rPr>
          <w:sz w:val="18"/>
          <w:szCs w:val="18"/>
        </w:rPr>
        <w:t>,</w:t>
      </w:r>
      <w:r w:rsidR="00F66A8B">
        <w:rPr>
          <w:sz w:val="18"/>
          <w:szCs w:val="18"/>
        </w:rPr>
        <w:t xml:space="preserve"> Water and</w:t>
      </w:r>
      <w:r w:rsidR="004B04D6">
        <w:rPr>
          <w:sz w:val="18"/>
          <w:szCs w:val="18"/>
        </w:rPr>
        <w:t xml:space="preserve"> the</w:t>
      </w:r>
      <w:r w:rsidR="00F66A8B">
        <w:rPr>
          <w:sz w:val="18"/>
          <w:szCs w:val="18"/>
        </w:rPr>
        <w:t xml:space="preserve"> Environment</w:t>
      </w:r>
      <w:r w:rsidR="009D179B">
        <w:rPr>
          <w:sz w:val="18"/>
          <w:szCs w:val="18"/>
        </w:rPr>
        <w:t xml:space="preserve"> and the New Zealand Government acting through Ministry for Primary Industries, have</w:t>
      </w:r>
      <w:r>
        <w:rPr>
          <w:sz w:val="18"/>
          <w:szCs w:val="18"/>
        </w:rPr>
        <w:t xml:space="preserve"> exercised due care and skill in preparing and compiling the information and data in this publication. Notwithstanding, the Department of A</w:t>
      </w:r>
      <w:r w:rsidR="009D179B">
        <w:rPr>
          <w:sz w:val="18"/>
          <w:szCs w:val="18"/>
        </w:rPr>
        <w:t>griculture</w:t>
      </w:r>
      <w:r w:rsidR="00F66A8B">
        <w:rPr>
          <w:sz w:val="18"/>
          <w:szCs w:val="18"/>
        </w:rPr>
        <w:t>, Water and</w:t>
      </w:r>
      <w:r w:rsidR="00F365ED">
        <w:rPr>
          <w:sz w:val="18"/>
          <w:szCs w:val="18"/>
        </w:rPr>
        <w:t xml:space="preserve"> the</w:t>
      </w:r>
      <w:r w:rsidR="00F66A8B">
        <w:rPr>
          <w:sz w:val="18"/>
          <w:szCs w:val="18"/>
        </w:rPr>
        <w:t xml:space="preserve"> Environment</w:t>
      </w:r>
      <w:r w:rsidR="009D179B">
        <w:rPr>
          <w:sz w:val="18"/>
          <w:szCs w:val="18"/>
        </w:rPr>
        <w:t xml:space="preserve"> and Ministry for Primary Industries, </w:t>
      </w:r>
      <w:r>
        <w:rPr>
          <w:sz w:val="18"/>
          <w:szCs w:val="18"/>
        </w:rPr>
        <w:t>its employees and advisers disclaim all liability, including liability for negligence and for any loss, damage, injury, expense or cost incurred by any person as a result of accessing, using or relying upon any of the information or data in this publication to the maximum extent permitted by law.</w:t>
      </w:r>
    </w:p>
    <w:p w:rsidR="00C50EDC" w:rsidRDefault="00AC2CDD">
      <w:pPr>
        <w:rPr>
          <w:sz w:val="18"/>
          <w:szCs w:val="18"/>
        </w:rPr>
      </w:pPr>
      <w:r>
        <w:rPr>
          <w:sz w:val="18"/>
          <w:szCs w:val="18"/>
        </w:rPr>
        <w:t xml:space="preserve">The requirements in this document are subject to change and it is the responsibility of the user to check they have the latest version. See </w:t>
      </w:r>
      <w:hyperlink r:id="rId20" w:history="1">
        <w:r>
          <w:rPr>
            <w:rStyle w:val="Hyperlink"/>
            <w:sz w:val="18"/>
            <w:szCs w:val="18"/>
          </w:rPr>
          <w:t>agriculture.gov.au/biosecurity/avm/aircraft/disinsection/procedures</w:t>
        </w:r>
      </w:hyperlink>
      <w:r>
        <w:rPr>
          <w:sz w:val="18"/>
          <w:szCs w:val="18"/>
        </w:rPr>
        <w:t xml:space="preserve"> to access the latest version. </w:t>
      </w:r>
    </w:p>
    <w:p w:rsidR="00C50EDC" w:rsidRDefault="00AC2CDD">
      <w:pPr>
        <w:pStyle w:val="ListBullet"/>
        <w:rPr>
          <w:sz w:val="18"/>
          <w:szCs w:val="18"/>
        </w:rPr>
      </w:pPr>
      <w:r>
        <w:rPr>
          <w:sz w:val="18"/>
          <w:szCs w:val="18"/>
        </w:rPr>
        <w:t>Links to other websites are provided for the user's convenience and do not constitute endorsement of all material at those sites, or any associated organisation, product or service.</w:t>
      </w:r>
    </w:p>
    <w:p w:rsidR="00C50EDC" w:rsidRDefault="00AC2CDD">
      <w:pPr>
        <w:pStyle w:val="ListBullet"/>
        <w:rPr>
          <w:sz w:val="18"/>
          <w:szCs w:val="18"/>
        </w:rPr>
      </w:pPr>
      <w:r>
        <w:rPr>
          <w:sz w:val="18"/>
          <w:szCs w:val="18"/>
        </w:rPr>
        <w:t>If you use automatic language translation services in conn</w:t>
      </w:r>
      <w:r w:rsidR="0048426B">
        <w:rPr>
          <w:sz w:val="18"/>
          <w:szCs w:val="18"/>
        </w:rPr>
        <w:t>ection with this document, the D</w:t>
      </w:r>
      <w:r>
        <w:rPr>
          <w:sz w:val="18"/>
          <w:szCs w:val="18"/>
        </w:rPr>
        <w:t xml:space="preserve">epartment is not responsible for any incorrect translations or meanings. </w:t>
      </w:r>
    </w:p>
    <w:p w:rsidR="00C50EDC" w:rsidRDefault="00AC2CDD">
      <w:pPr>
        <w:pStyle w:val="ListBullet"/>
        <w:rPr>
          <w:sz w:val="18"/>
          <w:szCs w:val="18"/>
        </w:rPr>
      </w:pPr>
      <w:r>
        <w:rPr>
          <w:sz w:val="18"/>
          <w:szCs w:val="18"/>
        </w:rPr>
        <w:t>The Department of Agriculture</w:t>
      </w:r>
      <w:r w:rsidR="00F66A8B">
        <w:rPr>
          <w:sz w:val="18"/>
          <w:szCs w:val="18"/>
        </w:rPr>
        <w:t>, Water and</w:t>
      </w:r>
      <w:r w:rsidR="004B04D6">
        <w:rPr>
          <w:sz w:val="18"/>
          <w:szCs w:val="18"/>
        </w:rPr>
        <w:t xml:space="preserve"> the</w:t>
      </w:r>
      <w:r w:rsidR="00F66A8B">
        <w:rPr>
          <w:sz w:val="18"/>
          <w:szCs w:val="18"/>
        </w:rPr>
        <w:t xml:space="preserve"> Environment</w:t>
      </w:r>
      <w:r>
        <w:rPr>
          <w:sz w:val="18"/>
          <w:szCs w:val="18"/>
        </w:rPr>
        <w:t xml:space="preserve"> and the Ministry for Primary Industries New Zealand may revise this Disclaimer at any time by updating this posting.</w:t>
      </w:r>
    </w:p>
    <w:p w:rsidR="00C50EDC" w:rsidRDefault="00AC2CDD">
      <w:pPr>
        <w:pStyle w:val="ListBullet"/>
        <w:rPr>
          <w:sz w:val="18"/>
          <w:szCs w:val="18"/>
        </w:rPr>
      </w:pPr>
      <w:r>
        <w:rPr>
          <w:sz w:val="18"/>
          <w:szCs w:val="18"/>
        </w:rPr>
        <w:t>Special arrangements permitting additional or alternative disinsection methods may override these procedures when directed by the Australian Director of Human Biosecurity or the Director-General of Agriculture or Health in New Zealand (or their representatives).</w:t>
      </w:r>
      <w:r>
        <w:br w:type="page"/>
      </w:r>
    </w:p>
    <w:sdt>
      <w:sdtPr>
        <w:rPr>
          <w:rFonts w:ascii="Cambria" w:eastAsiaTheme="minorHAnsi" w:hAnsi="Cambria"/>
          <w:bCs w:val="0"/>
          <w:color w:val="auto"/>
          <w:sz w:val="22"/>
          <w:szCs w:val="22"/>
          <w:lang w:eastAsia="en-US"/>
        </w:rPr>
        <w:id w:val="-760297017"/>
        <w:docPartObj>
          <w:docPartGallery w:val="Table of Contents"/>
          <w:docPartUnique/>
        </w:docPartObj>
      </w:sdtPr>
      <w:sdtEndPr>
        <w:rPr>
          <w:b/>
          <w:noProof/>
        </w:rPr>
      </w:sdtEndPr>
      <w:sdtContent>
        <w:p w:rsidR="00C50EDC" w:rsidRDefault="00AC2CDD">
          <w:pPr>
            <w:pStyle w:val="TOCHeading"/>
          </w:pPr>
          <w:r>
            <w:t>Contents</w:t>
          </w:r>
        </w:p>
        <w:p w:rsidR="009006B7" w:rsidRDefault="00AC2CDD">
          <w:pPr>
            <w:pStyle w:val="TOC1"/>
            <w:rPr>
              <w:rFonts w:asciiTheme="minorHAnsi" w:eastAsiaTheme="minorEastAsia" w:hAnsiTheme="minorHAnsi"/>
              <w:b w:val="0"/>
              <w:lang w:eastAsia="en-AU"/>
            </w:rPr>
          </w:pPr>
          <w:r>
            <w:rPr>
              <w:b w:val="0"/>
            </w:rPr>
            <w:fldChar w:fldCharType="begin"/>
          </w:r>
          <w:r>
            <w:rPr>
              <w:b w:val="0"/>
            </w:rPr>
            <w:instrText xml:space="preserve"> TOC \h \z \u \t "Heading 2,1,Heading 3,2,Style1,2,TOA Heading,1" </w:instrText>
          </w:r>
          <w:r>
            <w:rPr>
              <w:b w:val="0"/>
            </w:rPr>
            <w:fldChar w:fldCharType="separate"/>
          </w:r>
          <w:hyperlink w:anchor="_Toc37840205" w:history="1">
            <w:r w:rsidR="009006B7" w:rsidRPr="009D7F6D">
              <w:rPr>
                <w:rStyle w:val="Hyperlink"/>
              </w:rPr>
              <w:t>Version control</w:t>
            </w:r>
            <w:r w:rsidR="009006B7">
              <w:rPr>
                <w:webHidden/>
              </w:rPr>
              <w:tab/>
            </w:r>
            <w:r w:rsidR="009006B7">
              <w:rPr>
                <w:webHidden/>
              </w:rPr>
              <w:fldChar w:fldCharType="begin"/>
            </w:r>
            <w:r w:rsidR="009006B7">
              <w:rPr>
                <w:webHidden/>
              </w:rPr>
              <w:instrText xml:space="preserve"> PAGEREF _Toc37840205 \h </w:instrText>
            </w:r>
            <w:r w:rsidR="009006B7">
              <w:rPr>
                <w:webHidden/>
              </w:rPr>
            </w:r>
            <w:r w:rsidR="009006B7">
              <w:rPr>
                <w:webHidden/>
              </w:rPr>
              <w:fldChar w:fldCharType="separate"/>
            </w:r>
            <w:r w:rsidR="00DF70C7">
              <w:rPr>
                <w:webHidden/>
              </w:rPr>
              <w:t>v</w:t>
            </w:r>
            <w:r w:rsidR="009006B7">
              <w:rPr>
                <w:webHidden/>
              </w:rPr>
              <w:fldChar w:fldCharType="end"/>
            </w:r>
          </w:hyperlink>
        </w:p>
        <w:p w:rsidR="009006B7" w:rsidRDefault="009006B7">
          <w:pPr>
            <w:pStyle w:val="TOC1"/>
            <w:rPr>
              <w:rFonts w:asciiTheme="minorHAnsi" w:eastAsiaTheme="minorEastAsia" w:hAnsiTheme="minorHAnsi"/>
              <w:b w:val="0"/>
              <w:lang w:eastAsia="en-AU"/>
            </w:rPr>
          </w:pPr>
          <w:hyperlink w:anchor="_Toc37840206" w:history="1">
            <w:r w:rsidRPr="009D7F6D">
              <w:rPr>
                <w:rStyle w:val="Hyperlink"/>
              </w:rPr>
              <w:t>Introduction</w:t>
            </w:r>
            <w:r>
              <w:rPr>
                <w:webHidden/>
              </w:rPr>
              <w:tab/>
            </w:r>
            <w:r>
              <w:rPr>
                <w:webHidden/>
              </w:rPr>
              <w:fldChar w:fldCharType="begin"/>
            </w:r>
            <w:r>
              <w:rPr>
                <w:webHidden/>
              </w:rPr>
              <w:instrText xml:space="preserve"> PAGEREF _Toc37840206 \h </w:instrText>
            </w:r>
            <w:r>
              <w:rPr>
                <w:webHidden/>
              </w:rPr>
            </w:r>
            <w:r>
              <w:rPr>
                <w:webHidden/>
              </w:rPr>
              <w:fldChar w:fldCharType="separate"/>
            </w:r>
            <w:r w:rsidR="00DF70C7">
              <w:rPr>
                <w:webHidden/>
              </w:rPr>
              <w:t>1</w:t>
            </w:r>
            <w:r>
              <w:rPr>
                <w:webHidden/>
              </w:rPr>
              <w:fldChar w:fldCharType="end"/>
            </w:r>
          </w:hyperlink>
        </w:p>
        <w:p w:rsidR="009006B7" w:rsidRDefault="009006B7">
          <w:pPr>
            <w:pStyle w:val="TOC2"/>
            <w:rPr>
              <w:rFonts w:asciiTheme="minorHAnsi" w:eastAsiaTheme="minorEastAsia" w:hAnsiTheme="minorHAnsi"/>
              <w:lang w:eastAsia="en-AU"/>
            </w:rPr>
          </w:pPr>
          <w:hyperlink w:anchor="_Toc37840207" w:history="1">
            <w:r w:rsidRPr="009D7F6D">
              <w:rPr>
                <w:rStyle w:val="Hyperlink"/>
              </w:rPr>
              <w:t>Australian Government Department of Agriculture, Water and the Environment</w:t>
            </w:r>
            <w:r>
              <w:rPr>
                <w:webHidden/>
              </w:rPr>
              <w:tab/>
            </w:r>
            <w:r>
              <w:rPr>
                <w:webHidden/>
              </w:rPr>
              <w:fldChar w:fldCharType="begin"/>
            </w:r>
            <w:r>
              <w:rPr>
                <w:webHidden/>
              </w:rPr>
              <w:instrText xml:space="preserve"> PAGEREF _Toc37840207 \h </w:instrText>
            </w:r>
            <w:r>
              <w:rPr>
                <w:webHidden/>
              </w:rPr>
            </w:r>
            <w:r>
              <w:rPr>
                <w:webHidden/>
              </w:rPr>
              <w:fldChar w:fldCharType="separate"/>
            </w:r>
            <w:r w:rsidR="00DF70C7">
              <w:rPr>
                <w:webHidden/>
              </w:rPr>
              <w:t>1</w:t>
            </w:r>
            <w:r>
              <w:rPr>
                <w:webHidden/>
              </w:rPr>
              <w:fldChar w:fldCharType="end"/>
            </w:r>
          </w:hyperlink>
        </w:p>
        <w:p w:rsidR="009006B7" w:rsidRDefault="009006B7">
          <w:pPr>
            <w:pStyle w:val="TOC2"/>
            <w:rPr>
              <w:rFonts w:asciiTheme="minorHAnsi" w:eastAsiaTheme="minorEastAsia" w:hAnsiTheme="minorHAnsi"/>
              <w:lang w:eastAsia="en-AU"/>
            </w:rPr>
          </w:pPr>
          <w:hyperlink w:anchor="_Toc37840208" w:history="1">
            <w:r w:rsidRPr="009D7F6D">
              <w:rPr>
                <w:rStyle w:val="Hyperlink"/>
              </w:rPr>
              <w:t>New Zealand Ministry for Primary Industries</w:t>
            </w:r>
            <w:r>
              <w:rPr>
                <w:webHidden/>
              </w:rPr>
              <w:tab/>
            </w:r>
            <w:r>
              <w:rPr>
                <w:webHidden/>
              </w:rPr>
              <w:fldChar w:fldCharType="begin"/>
            </w:r>
            <w:r>
              <w:rPr>
                <w:webHidden/>
              </w:rPr>
              <w:instrText xml:space="preserve"> PAGEREF _Toc37840208 \h </w:instrText>
            </w:r>
            <w:r>
              <w:rPr>
                <w:webHidden/>
              </w:rPr>
            </w:r>
            <w:r>
              <w:rPr>
                <w:webHidden/>
              </w:rPr>
              <w:fldChar w:fldCharType="separate"/>
            </w:r>
            <w:r w:rsidR="00DF70C7">
              <w:rPr>
                <w:webHidden/>
              </w:rPr>
              <w:t>2</w:t>
            </w:r>
            <w:r>
              <w:rPr>
                <w:webHidden/>
              </w:rPr>
              <w:fldChar w:fldCharType="end"/>
            </w:r>
          </w:hyperlink>
        </w:p>
        <w:p w:rsidR="009006B7" w:rsidRDefault="009006B7">
          <w:pPr>
            <w:pStyle w:val="TOC2"/>
            <w:rPr>
              <w:rFonts w:asciiTheme="minorHAnsi" w:eastAsiaTheme="minorEastAsia" w:hAnsiTheme="minorHAnsi"/>
              <w:lang w:eastAsia="en-AU"/>
            </w:rPr>
          </w:pPr>
          <w:hyperlink w:anchor="_Toc37840209" w:history="1">
            <w:r w:rsidRPr="009D7F6D">
              <w:rPr>
                <w:rStyle w:val="Hyperlink"/>
              </w:rPr>
              <w:t>Disinsection treatment options</w:t>
            </w:r>
            <w:r>
              <w:rPr>
                <w:webHidden/>
              </w:rPr>
              <w:tab/>
            </w:r>
            <w:r>
              <w:rPr>
                <w:webHidden/>
              </w:rPr>
              <w:fldChar w:fldCharType="begin"/>
            </w:r>
            <w:r>
              <w:rPr>
                <w:webHidden/>
              </w:rPr>
              <w:instrText xml:space="preserve"> PAGEREF _Toc37840209 \h </w:instrText>
            </w:r>
            <w:r>
              <w:rPr>
                <w:webHidden/>
              </w:rPr>
            </w:r>
            <w:r>
              <w:rPr>
                <w:webHidden/>
              </w:rPr>
              <w:fldChar w:fldCharType="separate"/>
            </w:r>
            <w:r w:rsidR="00DF70C7">
              <w:rPr>
                <w:webHidden/>
              </w:rPr>
              <w:t>2</w:t>
            </w:r>
            <w:r>
              <w:rPr>
                <w:webHidden/>
              </w:rPr>
              <w:fldChar w:fldCharType="end"/>
            </w:r>
          </w:hyperlink>
        </w:p>
        <w:p w:rsidR="009006B7" w:rsidRDefault="009006B7">
          <w:pPr>
            <w:pStyle w:val="TOC2"/>
            <w:rPr>
              <w:rFonts w:asciiTheme="minorHAnsi" w:eastAsiaTheme="minorEastAsia" w:hAnsiTheme="minorHAnsi"/>
              <w:lang w:eastAsia="en-AU"/>
            </w:rPr>
          </w:pPr>
          <w:hyperlink w:anchor="_Toc37840210" w:history="1">
            <w:r w:rsidRPr="009D7F6D">
              <w:rPr>
                <w:rStyle w:val="Hyperlink"/>
              </w:rPr>
              <w:t>Disinsection aerosols</w:t>
            </w:r>
            <w:r>
              <w:rPr>
                <w:webHidden/>
              </w:rPr>
              <w:tab/>
            </w:r>
            <w:r>
              <w:rPr>
                <w:webHidden/>
              </w:rPr>
              <w:fldChar w:fldCharType="begin"/>
            </w:r>
            <w:r>
              <w:rPr>
                <w:webHidden/>
              </w:rPr>
              <w:instrText xml:space="preserve"> PAGEREF _Toc37840210 \h </w:instrText>
            </w:r>
            <w:r>
              <w:rPr>
                <w:webHidden/>
              </w:rPr>
            </w:r>
            <w:r>
              <w:rPr>
                <w:webHidden/>
              </w:rPr>
              <w:fldChar w:fldCharType="separate"/>
            </w:r>
            <w:r w:rsidR="00DF70C7">
              <w:rPr>
                <w:webHidden/>
              </w:rPr>
              <w:t>2</w:t>
            </w:r>
            <w:r>
              <w:rPr>
                <w:webHidden/>
              </w:rPr>
              <w:fldChar w:fldCharType="end"/>
            </w:r>
          </w:hyperlink>
        </w:p>
        <w:p w:rsidR="009006B7" w:rsidRDefault="009006B7">
          <w:pPr>
            <w:pStyle w:val="TOC2"/>
            <w:rPr>
              <w:rFonts w:asciiTheme="minorHAnsi" w:eastAsiaTheme="minorEastAsia" w:hAnsiTheme="minorHAnsi"/>
              <w:lang w:eastAsia="en-AU"/>
            </w:rPr>
          </w:pPr>
          <w:hyperlink w:anchor="_Toc37840211" w:history="1">
            <w:r w:rsidRPr="009D7F6D">
              <w:rPr>
                <w:rStyle w:val="Hyperlink"/>
              </w:rPr>
              <w:t>Certification</w:t>
            </w:r>
            <w:r>
              <w:rPr>
                <w:webHidden/>
              </w:rPr>
              <w:tab/>
            </w:r>
            <w:r>
              <w:rPr>
                <w:webHidden/>
              </w:rPr>
              <w:fldChar w:fldCharType="begin"/>
            </w:r>
            <w:r>
              <w:rPr>
                <w:webHidden/>
              </w:rPr>
              <w:instrText xml:space="preserve"> PAGEREF _Toc37840211 \h </w:instrText>
            </w:r>
            <w:r>
              <w:rPr>
                <w:webHidden/>
              </w:rPr>
            </w:r>
            <w:r>
              <w:rPr>
                <w:webHidden/>
              </w:rPr>
              <w:fldChar w:fldCharType="separate"/>
            </w:r>
            <w:r w:rsidR="00DF70C7">
              <w:rPr>
                <w:webHidden/>
              </w:rPr>
              <w:t>4</w:t>
            </w:r>
            <w:r>
              <w:rPr>
                <w:webHidden/>
              </w:rPr>
              <w:fldChar w:fldCharType="end"/>
            </w:r>
          </w:hyperlink>
        </w:p>
        <w:p w:rsidR="009006B7" w:rsidRDefault="009006B7">
          <w:pPr>
            <w:pStyle w:val="TOC2"/>
            <w:rPr>
              <w:rFonts w:asciiTheme="minorHAnsi" w:eastAsiaTheme="minorEastAsia" w:hAnsiTheme="minorHAnsi"/>
              <w:lang w:eastAsia="en-AU"/>
            </w:rPr>
          </w:pPr>
          <w:hyperlink w:anchor="_Toc37840212" w:history="1">
            <w:r w:rsidRPr="009D7F6D">
              <w:rPr>
                <w:rStyle w:val="Hyperlink"/>
              </w:rPr>
              <w:t>Approval process</w:t>
            </w:r>
            <w:r>
              <w:rPr>
                <w:webHidden/>
              </w:rPr>
              <w:tab/>
            </w:r>
            <w:r>
              <w:rPr>
                <w:webHidden/>
              </w:rPr>
              <w:fldChar w:fldCharType="begin"/>
            </w:r>
            <w:r>
              <w:rPr>
                <w:webHidden/>
              </w:rPr>
              <w:instrText xml:space="preserve"> PAGEREF _Toc37840212 \h </w:instrText>
            </w:r>
            <w:r>
              <w:rPr>
                <w:webHidden/>
              </w:rPr>
            </w:r>
            <w:r>
              <w:rPr>
                <w:webHidden/>
              </w:rPr>
              <w:fldChar w:fldCharType="separate"/>
            </w:r>
            <w:r w:rsidR="00DF70C7">
              <w:rPr>
                <w:webHidden/>
              </w:rPr>
              <w:t>4</w:t>
            </w:r>
            <w:r>
              <w:rPr>
                <w:webHidden/>
              </w:rPr>
              <w:fldChar w:fldCharType="end"/>
            </w:r>
          </w:hyperlink>
        </w:p>
        <w:p w:rsidR="009006B7" w:rsidRDefault="009006B7">
          <w:pPr>
            <w:pStyle w:val="TOC1"/>
            <w:rPr>
              <w:rFonts w:asciiTheme="minorHAnsi" w:eastAsiaTheme="minorEastAsia" w:hAnsiTheme="minorHAnsi"/>
              <w:b w:val="0"/>
              <w:lang w:eastAsia="en-AU"/>
            </w:rPr>
          </w:pPr>
          <w:hyperlink w:anchor="_Toc37840213" w:history="1">
            <w:r w:rsidRPr="009D7F6D">
              <w:rPr>
                <w:rStyle w:val="Hyperlink"/>
              </w:rPr>
              <w:t>1</w:t>
            </w:r>
            <w:r>
              <w:rPr>
                <w:rFonts w:asciiTheme="minorHAnsi" w:eastAsiaTheme="minorEastAsia" w:hAnsiTheme="minorHAnsi"/>
                <w:b w:val="0"/>
                <w:lang w:eastAsia="en-AU"/>
              </w:rPr>
              <w:tab/>
            </w:r>
            <w:r w:rsidRPr="009D7F6D">
              <w:rPr>
                <w:rStyle w:val="Hyperlink"/>
              </w:rPr>
              <w:t>Residual cabin and hold disinsection</w:t>
            </w:r>
            <w:r>
              <w:rPr>
                <w:webHidden/>
              </w:rPr>
              <w:tab/>
            </w:r>
            <w:r>
              <w:rPr>
                <w:webHidden/>
              </w:rPr>
              <w:fldChar w:fldCharType="begin"/>
            </w:r>
            <w:r>
              <w:rPr>
                <w:webHidden/>
              </w:rPr>
              <w:instrText xml:space="preserve"> PAGEREF _Toc37840213 \h </w:instrText>
            </w:r>
            <w:r>
              <w:rPr>
                <w:webHidden/>
              </w:rPr>
            </w:r>
            <w:r>
              <w:rPr>
                <w:webHidden/>
              </w:rPr>
              <w:fldChar w:fldCharType="separate"/>
            </w:r>
            <w:r w:rsidR="00DF70C7">
              <w:rPr>
                <w:webHidden/>
              </w:rPr>
              <w:t>5</w:t>
            </w:r>
            <w:r>
              <w:rPr>
                <w:webHidden/>
              </w:rPr>
              <w:fldChar w:fldCharType="end"/>
            </w:r>
          </w:hyperlink>
        </w:p>
        <w:p w:rsidR="009006B7" w:rsidRDefault="009006B7">
          <w:pPr>
            <w:pStyle w:val="TOC2"/>
            <w:tabs>
              <w:tab w:val="left" w:pos="1100"/>
            </w:tabs>
            <w:rPr>
              <w:rFonts w:asciiTheme="minorHAnsi" w:eastAsiaTheme="minorEastAsia" w:hAnsiTheme="minorHAnsi"/>
              <w:lang w:eastAsia="en-AU"/>
            </w:rPr>
          </w:pPr>
          <w:hyperlink w:anchor="_Toc37840214" w:history="1">
            <w:r w:rsidRPr="009D7F6D">
              <w:rPr>
                <w:rStyle w:val="Hyperlink"/>
              </w:rPr>
              <w:t>1.1</w:t>
            </w:r>
            <w:r>
              <w:rPr>
                <w:rFonts w:asciiTheme="minorHAnsi" w:eastAsiaTheme="minorEastAsia" w:hAnsiTheme="minorHAnsi"/>
                <w:lang w:eastAsia="en-AU"/>
              </w:rPr>
              <w:tab/>
            </w:r>
            <w:r w:rsidRPr="009D7F6D">
              <w:rPr>
                <w:rStyle w:val="Hyperlink"/>
              </w:rPr>
              <w:t>Aircraft Disinsection Information Database</w:t>
            </w:r>
            <w:r>
              <w:rPr>
                <w:webHidden/>
              </w:rPr>
              <w:tab/>
            </w:r>
            <w:r>
              <w:rPr>
                <w:webHidden/>
              </w:rPr>
              <w:fldChar w:fldCharType="begin"/>
            </w:r>
            <w:r>
              <w:rPr>
                <w:webHidden/>
              </w:rPr>
              <w:instrText xml:space="preserve"> PAGEREF _Toc37840214 \h </w:instrText>
            </w:r>
            <w:r>
              <w:rPr>
                <w:webHidden/>
              </w:rPr>
            </w:r>
            <w:r>
              <w:rPr>
                <w:webHidden/>
              </w:rPr>
              <w:fldChar w:fldCharType="separate"/>
            </w:r>
            <w:r w:rsidR="00DF70C7">
              <w:rPr>
                <w:webHidden/>
              </w:rPr>
              <w:t>5</w:t>
            </w:r>
            <w:r>
              <w:rPr>
                <w:webHidden/>
              </w:rPr>
              <w:fldChar w:fldCharType="end"/>
            </w:r>
          </w:hyperlink>
        </w:p>
        <w:p w:rsidR="009006B7" w:rsidRDefault="009006B7">
          <w:pPr>
            <w:pStyle w:val="TOC2"/>
            <w:tabs>
              <w:tab w:val="left" w:pos="1100"/>
            </w:tabs>
            <w:rPr>
              <w:rFonts w:asciiTheme="minorHAnsi" w:eastAsiaTheme="minorEastAsia" w:hAnsiTheme="minorHAnsi"/>
              <w:lang w:eastAsia="en-AU"/>
            </w:rPr>
          </w:pPr>
          <w:hyperlink w:anchor="_Toc37840215" w:history="1">
            <w:r w:rsidRPr="009D7F6D">
              <w:rPr>
                <w:rStyle w:val="Hyperlink"/>
              </w:rPr>
              <w:t>1.2</w:t>
            </w:r>
            <w:r>
              <w:rPr>
                <w:rFonts w:asciiTheme="minorHAnsi" w:eastAsiaTheme="minorEastAsia" w:hAnsiTheme="minorHAnsi"/>
                <w:lang w:eastAsia="en-AU"/>
              </w:rPr>
              <w:tab/>
            </w:r>
            <w:r w:rsidRPr="009D7F6D">
              <w:rPr>
                <w:rStyle w:val="Hyperlink"/>
              </w:rPr>
              <w:t>Residual disinsection procedures</w:t>
            </w:r>
            <w:r>
              <w:rPr>
                <w:webHidden/>
              </w:rPr>
              <w:tab/>
            </w:r>
            <w:r>
              <w:rPr>
                <w:webHidden/>
              </w:rPr>
              <w:fldChar w:fldCharType="begin"/>
            </w:r>
            <w:r>
              <w:rPr>
                <w:webHidden/>
              </w:rPr>
              <w:instrText xml:space="preserve"> PAGEREF _Toc37840215 \h </w:instrText>
            </w:r>
            <w:r>
              <w:rPr>
                <w:webHidden/>
              </w:rPr>
            </w:r>
            <w:r>
              <w:rPr>
                <w:webHidden/>
              </w:rPr>
              <w:fldChar w:fldCharType="separate"/>
            </w:r>
            <w:r w:rsidR="00DF70C7">
              <w:rPr>
                <w:webHidden/>
              </w:rPr>
              <w:t>5</w:t>
            </w:r>
            <w:r>
              <w:rPr>
                <w:webHidden/>
              </w:rPr>
              <w:fldChar w:fldCharType="end"/>
            </w:r>
          </w:hyperlink>
        </w:p>
        <w:p w:rsidR="009006B7" w:rsidRDefault="009006B7">
          <w:pPr>
            <w:pStyle w:val="TOC2"/>
            <w:tabs>
              <w:tab w:val="left" w:pos="1100"/>
            </w:tabs>
            <w:rPr>
              <w:rFonts w:asciiTheme="minorHAnsi" w:eastAsiaTheme="minorEastAsia" w:hAnsiTheme="minorHAnsi"/>
              <w:lang w:eastAsia="en-AU"/>
            </w:rPr>
          </w:pPr>
          <w:hyperlink w:anchor="_Toc37840216" w:history="1">
            <w:r w:rsidRPr="009D7F6D">
              <w:rPr>
                <w:rStyle w:val="Hyperlink"/>
              </w:rPr>
              <w:t>1.3</w:t>
            </w:r>
            <w:r>
              <w:rPr>
                <w:rFonts w:asciiTheme="minorHAnsi" w:eastAsiaTheme="minorEastAsia" w:hAnsiTheme="minorHAnsi"/>
                <w:lang w:eastAsia="en-AU"/>
              </w:rPr>
              <w:tab/>
            </w:r>
            <w:r w:rsidRPr="009D7F6D">
              <w:rPr>
                <w:rStyle w:val="Hyperlink"/>
              </w:rPr>
              <w:t>Residual cabin procedures</w:t>
            </w:r>
            <w:r>
              <w:rPr>
                <w:webHidden/>
              </w:rPr>
              <w:tab/>
            </w:r>
            <w:r>
              <w:rPr>
                <w:webHidden/>
              </w:rPr>
              <w:fldChar w:fldCharType="begin"/>
            </w:r>
            <w:r>
              <w:rPr>
                <w:webHidden/>
              </w:rPr>
              <w:instrText xml:space="preserve"> PAGEREF _Toc37840216 \h </w:instrText>
            </w:r>
            <w:r>
              <w:rPr>
                <w:webHidden/>
              </w:rPr>
            </w:r>
            <w:r>
              <w:rPr>
                <w:webHidden/>
              </w:rPr>
              <w:fldChar w:fldCharType="separate"/>
            </w:r>
            <w:r w:rsidR="00DF70C7">
              <w:rPr>
                <w:webHidden/>
              </w:rPr>
              <w:t>6</w:t>
            </w:r>
            <w:r>
              <w:rPr>
                <w:webHidden/>
              </w:rPr>
              <w:fldChar w:fldCharType="end"/>
            </w:r>
          </w:hyperlink>
        </w:p>
        <w:p w:rsidR="009006B7" w:rsidRDefault="009006B7">
          <w:pPr>
            <w:pStyle w:val="TOC2"/>
            <w:tabs>
              <w:tab w:val="left" w:pos="1100"/>
            </w:tabs>
            <w:rPr>
              <w:rFonts w:asciiTheme="minorHAnsi" w:eastAsiaTheme="minorEastAsia" w:hAnsiTheme="minorHAnsi"/>
              <w:lang w:eastAsia="en-AU"/>
            </w:rPr>
          </w:pPr>
          <w:hyperlink w:anchor="_Toc37840217" w:history="1">
            <w:r w:rsidRPr="009D7F6D">
              <w:rPr>
                <w:rStyle w:val="Hyperlink"/>
              </w:rPr>
              <w:t>1.4</w:t>
            </w:r>
            <w:r>
              <w:rPr>
                <w:rFonts w:asciiTheme="minorHAnsi" w:eastAsiaTheme="minorEastAsia" w:hAnsiTheme="minorHAnsi"/>
                <w:lang w:eastAsia="en-AU"/>
              </w:rPr>
              <w:tab/>
            </w:r>
            <w:r w:rsidRPr="009D7F6D">
              <w:rPr>
                <w:rStyle w:val="Hyperlink"/>
              </w:rPr>
              <w:t>Residual hold procedures</w:t>
            </w:r>
            <w:r>
              <w:rPr>
                <w:webHidden/>
              </w:rPr>
              <w:tab/>
            </w:r>
            <w:r>
              <w:rPr>
                <w:webHidden/>
              </w:rPr>
              <w:fldChar w:fldCharType="begin"/>
            </w:r>
            <w:r>
              <w:rPr>
                <w:webHidden/>
              </w:rPr>
              <w:instrText xml:space="preserve"> PAGEREF _Toc37840217 \h </w:instrText>
            </w:r>
            <w:r>
              <w:rPr>
                <w:webHidden/>
              </w:rPr>
            </w:r>
            <w:r>
              <w:rPr>
                <w:webHidden/>
              </w:rPr>
              <w:fldChar w:fldCharType="separate"/>
            </w:r>
            <w:r w:rsidR="00DF70C7">
              <w:rPr>
                <w:webHidden/>
              </w:rPr>
              <w:t>6</w:t>
            </w:r>
            <w:r>
              <w:rPr>
                <w:webHidden/>
              </w:rPr>
              <w:fldChar w:fldCharType="end"/>
            </w:r>
          </w:hyperlink>
        </w:p>
        <w:p w:rsidR="009006B7" w:rsidRDefault="009006B7">
          <w:pPr>
            <w:pStyle w:val="TOC2"/>
            <w:tabs>
              <w:tab w:val="left" w:pos="1100"/>
            </w:tabs>
            <w:rPr>
              <w:rFonts w:asciiTheme="minorHAnsi" w:eastAsiaTheme="minorEastAsia" w:hAnsiTheme="minorHAnsi"/>
              <w:lang w:eastAsia="en-AU"/>
            </w:rPr>
          </w:pPr>
          <w:hyperlink w:anchor="_Toc37840218" w:history="1">
            <w:r w:rsidRPr="009D7F6D">
              <w:rPr>
                <w:rStyle w:val="Hyperlink"/>
              </w:rPr>
              <w:t>1.5</w:t>
            </w:r>
            <w:r>
              <w:rPr>
                <w:rFonts w:asciiTheme="minorHAnsi" w:eastAsiaTheme="minorEastAsia" w:hAnsiTheme="minorHAnsi"/>
                <w:lang w:eastAsia="en-AU"/>
              </w:rPr>
              <w:tab/>
            </w:r>
            <w:r w:rsidRPr="009D7F6D">
              <w:rPr>
                <w:rStyle w:val="Hyperlink"/>
              </w:rPr>
              <w:t>Certification for residual cabin and hold treatments</w:t>
            </w:r>
            <w:r>
              <w:rPr>
                <w:webHidden/>
              </w:rPr>
              <w:tab/>
            </w:r>
            <w:r>
              <w:rPr>
                <w:webHidden/>
              </w:rPr>
              <w:fldChar w:fldCharType="begin"/>
            </w:r>
            <w:r>
              <w:rPr>
                <w:webHidden/>
              </w:rPr>
              <w:instrText xml:space="preserve"> PAGEREF _Toc37840218 \h </w:instrText>
            </w:r>
            <w:r>
              <w:rPr>
                <w:webHidden/>
              </w:rPr>
            </w:r>
            <w:r>
              <w:rPr>
                <w:webHidden/>
              </w:rPr>
              <w:fldChar w:fldCharType="separate"/>
            </w:r>
            <w:r w:rsidR="00DF70C7">
              <w:rPr>
                <w:webHidden/>
              </w:rPr>
              <w:t>6</w:t>
            </w:r>
            <w:r>
              <w:rPr>
                <w:webHidden/>
              </w:rPr>
              <w:fldChar w:fldCharType="end"/>
            </w:r>
          </w:hyperlink>
        </w:p>
        <w:p w:rsidR="009006B7" w:rsidRDefault="009006B7">
          <w:pPr>
            <w:pStyle w:val="TOC2"/>
            <w:tabs>
              <w:tab w:val="left" w:pos="1100"/>
            </w:tabs>
            <w:rPr>
              <w:rFonts w:asciiTheme="minorHAnsi" w:eastAsiaTheme="minorEastAsia" w:hAnsiTheme="minorHAnsi"/>
              <w:lang w:eastAsia="en-AU"/>
            </w:rPr>
          </w:pPr>
          <w:hyperlink w:anchor="_Toc37840219" w:history="1">
            <w:r w:rsidRPr="009D7F6D">
              <w:rPr>
                <w:rStyle w:val="Hyperlink"/>
              </w:rPr>
              <w:t>1.6</w:t>
            </w:r>
            <w:r>
              <w:rPr>
                <w:rFonts w:asciiTheme="minorHAnsi" w:eastAsiaTheme="minorEastAsia" w:hAnsiTheme="minorHAnsi"/>
                <w:lang w:eastAsia="en-AU"/>
              </w:rPr>
              <w:tab/>
            </w:r>
            <w:r w:rsidRPr="009D7F6D">
              <w:rPr>
                <w:rStyle w:val="Hyperlink"/>
              </w:rPr>
              <w:t>Residual top-up and fixture replacement procedures</w:t>
            </w:r>
            <w:r>
              <w:rPr>
                <w:webHidden/>
              </w:rPr>
              <w:tab/>
            </w:r>
            <w:r>
              <w:rPr>
                <w:webHidden/>
              </w:rPr>
              <w:fldChar w:fldCharType="begin"/>
            </w:r>
            <w:r>
              <w:rPr>
                <w:webHidden/>
              </w:rPr>
              <w:instrText xml:space="preserve"> PAGEREF _Toc37840219 \h </w:instrText>
            </w:r>
            <w:r>
              <w:rPr>
                <w:webHidden/>
              </w:rPr>
            </w:r>
            <w:r>
              <w:rPr>
                <w:webHidden/>
              </w:rPr>
              <w:fldChar w:fldCharType="separate"/>
            </w:r>
            <w:r w:rsidR="00DF70C7">
              <w:rPr>
                <w:webHidden/>
              </w:rPr>
              <w:t>7</w:t>
            </w:r>
            <w:r>
              <w:rPr>
                <w:webHidden/>
              </w:rPr>
              <w:fldChar w:fldCharType="end"/>
            </w:r>
          </w:hyperlink>
        </w:p>
        <w:p w:rsidR="009006B7" w:rsidRDefault="009006B7">
          <w:pPr>
            <w:pStyle w:val="TOC1"/>
            <w:rPr>
              <w:rFonts w:asciiTheme="minorHAnsi" w:eastAsiaTheme="minorEastAsia" w:hAnsiTheme="minorHAnsi"/>
              <w:b w:val="0"/>
              <w:lang w:eastAsia="en-AU"/>
            </w:rPr>
          </w:pPr>
          <w:hyperlink w:anchor="_Toc37840220" w:history="1">
            <w:r w:rsidRPr="009D7F6D">
              <w:rPr>
                <w:rStyle w:val="Hyperlink"/>
              </w:rPr>
              <w:t>2</w:t>
            </w:r>
            <w:r>
              <w:rPr>
                <w:rFonts w:asciiTheme="minorHAnsi" w:eastAsiaTheme="minorEastAsia" w:hAnsiTheme="minorHAnsi"/>
                <w:b w:val="0"/>
                <w:lang w:eastAsia="en-AU"/>
              </w:rPr>
              <w:tab/>
            </w:r>
            <w:r w:rsidRPr="009D7F6D">
              <w:rPr>
                <w:rStyle w:val="Hyperlink"/>
              </w:rPr>
              <w:t>Pre-embarkation cabin disinsection</w:t>
            </w:r>
            <w:r>
              <w:rPr>
                <w:webHidden/>
              </w:rPr>
              <w:tab/>
            </w:r>
            <w:r>
              <w:rPr>
                <w:webHidden/>
              </w:rPr>
              <w:fldChar w:fldCharType="begin"/>
            </w:r>
            <w:r>
              <w:rPr>
                <w:webHidden/>
              </w:rPr>
              <w:instrText xml:space="preserve"> PAGEREF _Toc37840220 \h </w:instrText>
            </w:r>
            <w:r>
              <w:rPr>
                <w:webHidden/>
              </w:rPr>
            </w:r>
            <w:r>
              <w:rPr>
                <w:webHidden/>
              </w:rPr>
              <w:fldChar w:fldCharType="separate"/>
            </w:r>
            <w:r w:rsidR="00DF70C7">
              <w:rPr>
                <w:webHidden/>
              </w:rPr>
              <w:t>8</w:t>
            </w:r>
            <w:r>
              <w:rPr>
                <w:webHidden/>
              </w:rPr>
              <w:fldChar w:fldCharType="end"/>
            </w:r>
          </w:hyperlink>
        </w:p>
        <w:p w:rsidR="009006B7" w:rsidRDefault="009006B7">
          <w:pPr>
            <w:pStyle w:val="TOC2"/>
            <w:tabs>
              <w:tab w:val="left" w:pos="1100"/>
            </w:tabs>
            <w:rPr>
              <w:rFonts w:asciiTheme="minorHAnsi" w:eastAsiaTheme="minorEastAsia" w:hAnsiTheme="minorHAnsi"/>
              <w:lang w:eastAsia="en-AU"/>
            </w:rPr>
          </w:pPr>
          <w:hyperlink w:anchor="_Toc37840221" w:history="1">
            <w:r w:rsidRPr="009D7F6D">
              <w:rPr>
                <w:rStyle w:val="Hyperlink"/>
              </w:rPr>
              <w:t>2.1</w:t>
            </w:r>
            <w:r>
              <w:rPr>
                <w:rFonts w:asciiTheme="minorHAnsi" w:eastAsiaTheme="minorEastAsia" w:hAnsiTheme="minorHAnsi"/>
                <w:lang w:eastAsia="en-AU"/>
              </w:rPr>
              <w:tab/>
            </w:r>
            <w:r w:rsidRPr="009D7F6D">
              <w:rPr>
                <w:rStyle w:val="Hyperlink"/>
              </w:rPr>
              <w:t>Aircraft Disinsection Information Database</w:t>
            </w:r>
            <w:r>
              <w:rPr>
                <w:webHidden/>
              </w:rPr>
              <w:tab/>
            </w:r>
            <w:r>
              <w:rPr>
                <w:webHidden/>
              </w:rPr>
              <w:fldChar w:fldCharType="begin"/>
            </w:r>
            <w:r>
              <w:rPr>
                <w:webHidden/>
              </w:rPr>
              <w:instrText xml:space="preserve"> PAGEREF _Toc37840221 \h </w:instrText>
            </w:r>
            <w:r>
              <w:rPr>
                <w:webHidden/>
              </w:rPr>
            </w:r>
            <w:r>
              <w:rPr>
                <w:webHidden/>
              </w:rPr>
              <w:fldChar w:fldCharType="separate"/>
            </w:r>
            <w:r w:rsidR="00DF70C7">
              <w:rPr>
                <w:webHidden/>
              </w:rPr>
              <w:t>8</w:t>
            </w:r>
            <w:r>
              <w:rPr>
                <w:webHidden/>
              </w:rPr>
              <w:fldChar w:fldCharType="end"/>
            </w:r>
          </w:hyperlink>
        </w:p>
        <w:p w:rsidR="009006B7" w:rsidRDefault="009006B7">
          <w:pPr>
            <w:pStyle w:val="TOC2"/>
            <w:tabs>
              <w:tab w:val="left" w:pos="1100"/>
            </w:tabs>
            <w:rPr>
              <w:rFonts w:asciiTheme="minorHAnsi" w:eastAsiaTheme="minorEastAsia" w:hAnsiTheme="minorHAnsi"/>
              <w:lang w:eastAsia="en-AU"/>
            </w:rPr>
          </w:pPr>
          <w:hyperlink w:anchor="_Toc37840222" w:history="1">
            <w:r w:rsidRPr="009D7F6D">
              <w:rPr>
                <w:rStyle w:val="Hyperlink"/>
              </w:rPr>
              <w:t>2.2</w:t>
            </w:r>
            <w:r>
              <w:rPr>
                <w:rFonts w:asciiTheme="minorHAnsi" w:eastAsiaTheme="minorEastAsia" w:hAnsiTheme="minorHAnsi"/>
                <w:lang w:eastAsia="en-AU"/>
              </w:rPr>
              <w:tab/>
            </w:r>
            <w:r w:rsidRPr="009D7F6D">
              <w:rPr>
                <w:rStyle w:val="Hyperlink"/>
              </w:rPr>
              <w:t>Pre-embarkation cabin treatment procedure</w:t>
            </w:r>
            <w:r>
              <w:rPr>
                <w:webHidden/>
              </w:rPr>
              <w:tab/>
            </w:r>
            <w:r>
              <w:rPr>
                <w:webHidden/>
              </w:rPr>
              <w:fldChar w:fldCharType="begin"/>
            </w:r>
            <w:r>
              <w:rPr>
                <w:webHidden/>
              </w:rPr>
              <w:instrText xml:space="preserve"> PAGEREF _Toc37840222 \h </w:instrText>
            </w:r>
            <w:r>
              <w:rPr>
                <w:webHidden/>
              </w:rPr>
            </w:r>
            <w:r>
              <w:rPr>
                <w:webHidden/>
              </w:rPr>
              <w:fldChar w:fldCharType="separate"/>
            </w:r>
            <w:r w:rsidR="00DF70C7">
              <w:rPr>
                <w:webHidden/>
              </w:rPr>
              <w:t>8</w:t>
            </w:r>
            <w:r>
              <w:rPr>
                <w:webHidden/>
              </w:rPr>
              <w:fldChar w:fldCharType="end"/>
            </w:r>
          </w:hyperlink>
        </w:p>
        <w:p w:rsidR="009006B7" w:rsidRDefault="009006B7">
          <w:pPr>
            <w:pStyle w:val="TOC2"/>
            <w:tabs>
              <w:tab w:val="left" w:pos="1100"/>
            </w:tabs>
            <w:rPr>
              <w:rFonts w:asciiTheme="minorHAnsi" w:eastAsiaTheme="minorEastAsia" w:hAnsiTheme="minorHAnsi"/>
              <w:lang w:eastAsia="en-AU"/>
            </w:rPr>
          </w:pPr>
          <w:hyperlink w:anchor="_Toc37840223" w:history="1">
            <w:r w:rsidRPr="009D7F6D">
              <w:rPr>
                <w:rStyle w:val="Hyperlink"/>
              </w:rPr>
              <w:t>2.3</w:t>
            </w:r>
            <w:r>
              <w:rPr>
                <w:rFonts w:asciiTheme="minorHAnsi" w:eastAsiaTheme="minorEastAsia" w:hAnsiTheme="minorHAnsi"/>
                <w:lang w:eastAsia="en-AU"/>
              </w:rPr>
              <w:tab/>
            </w:r>
            <w:r w:rsidRPr="009D7F6D">
              <w:rPr>
                <w:rStyle w:val="Hyperlink"/>
              </w:rPr>
              <w:t>Certification for Pre-embarkation Cabin Treatments</w:t>
            </w:r>
            <w:r>
              <w:rPr>
                <w:webHidden/>
              </w:rPr>
              <w:tab/>
            </w:r>
            <w:r>
              <w:rPr>
                <w:webHidden/>
              </w:rPr>
              <w:fldChar w:fldCharType="begin"/>
            </w:r>
            <w:r>
              <w:rPr>
                <w:webHidden/>
              </w:rPr>
              <w:instrText xml:space="preserve"> PAGEREF _Toc37840223 \h </w:instrText>
            </w:r>
            <w:r>
              <w:rPr>
                <w:webHidden/>
              </w:rPr>
            </w:r>
            <w:r>
              <w:rPr>
                <w:webHidden/>
              </w:rPr>
              <w:fldChar w:fldCharType="separate"/>
            </w:r>
            <w:r w:rsidR="00DF70C7">
              <w:rPr>
                <w:webHidden/>
              </w:rPr>
              <w:t>9</w:t>
            </w:r>
            <w:r>
              <w:rPr>
                <w:webHidden/>
              </w:rPr>
              <w:fldChar w:fldCharType="end"/>
            </w:r>
          </w:hyperlink>
        </w:p>
        <w:p w:rsidR="009006B7" w:rsidRDefault="009006B7">
          <w:pPr>
            <w:pStyle w:val="TOC2"/>
            <w:tabs>
              <w:tab w:val="left" w:pos="1100"/>
            </w:tabs>
            <w:rPr>
              <w:rFonts w:asciiTheme="minorHAnsi" w:eastAsiaTheme="minorEastAsia" w:hAnsiTheme="minorHAnsi"/>
              <w:lang w:eastAsia="en-AU"/>
            </w:rPr>
          </w:pPr>
          <w:hyperlink w:anchor="_Toc37840224" w:history="1">
            <w:r w:rsidRPr="009D7F6D">
              <w:rPr>
                <w:rStyle w:val="Hyperlink"/>
              </w:rPr>
              <w:t>2.4</w:t>
            </w:r>
            <w:r>
              <w:rPr>
                <w:rFonts w:asciiTheme="minorHAnsi" w:eastAsiaTheme="minorEastAsia" w:hAnsiTheme="minorHAnsi"/>
                <w:lang w:eastAsia="en-AU"/>
              </w:rPr>
              <w:tab/>
            </w:r>
            <w:r w:rsidRPr="009D7F6D">
              <w:rPr>
                <w:rStyle w:val="Hyperlink"/>
              </w:rPr>
              <w:t>Guidance on Pre-embarkation Cabin Treatment Procedures</w:t>
            </w:r>
            <w:r>
              <w:rPr>
                <w:webHidden/>
              </w:rPr>
              <w:tab/>
            </w:r>
            <w:r>
              <w:rPr>
                <w:webHidden/>
              </w:rPr>
              <w:fldChar w:fldCharType="begin"/>
            </w:r>
            <w:r>
              <w:rPr>
                <w:webHidden/>
              </w:rPr>
              <w:instrText xml:space="preserve"> PAGEREF _Toc37840224 \h </w:instrText>
            </w:r>
            <w:r>
              <w:rPr>
                <w:webHidden/>
              </w:rPr>
            </w:r>
            <w:r>
              <w:rPr>
                <w:webHidden/>
              </w:rPr>
              <w:fldChar w:fldCharType="separate"/>
            </w:r>
            <w:r w:rsidR="00DF70C7">
              <w:rPr>
                <w:webHidden/>
              </w:rPr>
              <w:t>9</w:t>
            </w:r>
            <w:r>
              <w:rPr>
                <w:webHidden/>
              </w:rPr>
              <w:fldChar w:fldCharType="end"/>
            </w:r>
          </w:hyperlink>
        </w:p>
        <w:p w:rsidR="009006B7" w:rsidRDefault="009006B7">
          <w:pPr>
            <w:pStyle w:val="TOC1"/>
            <w:rPr>
              <w:rFonts w:asciiTheme="minorHAnsi" w:eastAsiaTheme="minorEastAsia" w:hAnsiTheme="minorHAnsi"/>
              <w:b w:val="0"/>
              <w:lang w:eastAsia="en-AU"/>
            </w:rPr>
          </w:pPr>
          <w:hyperlink w:anchor="_Toc37840225" w:history="1">
            <w:r w:rsidRPr="009D7F6D">
              <w:rPr>
                <w:rStyle w:val="Hyperlink"/>
              </w:rPr>
              <w:t>3</w:t>
            </w:r>
            <w:r>
              <w:rPr>
                <w:rFonts w:asciiTheme="minorHAnsi" w:eastAsiaTheme="minorEastAsia" w:hAnsiTheme="minorHAnsi"/>
                <w:b w:val="0"/>
                <w:lang w:eastAsia="en-AU"/>
              </w:rPr>
              <w:tab/>
            </w:r>
            <w:r w:rsidRPr="009D7F6D">
              <w:rPr>
                <w:rStyle w:val="Hyperlink"/>
              </w:rPr>
              <w:t>Pre-flight and top of descent cabin disinsection</w:t>
            </w:r>
            <w:r>
              <w:rPr>
                <w:webHidden/>
              </w:rPr>
              <w:tab/>
            </w:r>
            <w:r>
              <w:rPr>
                <w:webHidden/>
              </w:rPr>
              <w:fldChar w:fldCharType="begin"/>
            </w:r>
            <w:r>
              <w:rPr>
                <w:webHidden/>
              </w:rPr>
              <w:instrText xml:space="preserve"> PAGEREF _Toc37840225 \h </w:instrText>
            </w:r>
            <w:r>
              <w:rPr>
                <w:webHidden/>
              </w:rPr>
            </w:r>
            <w:r>
              <w:rPr>
                <w:webHidden/>
              </w:rPr>
              <w:fldChar w:fldCharType="separate"/>
            </w:r>
            <w:r w:rsidR="00DF70C7">
              <w:rPr>
                <w:webHidden/>
              </w:rPr>
              <w:t>12</w:t>
            </w:r>
            <w:r>
              <w:rPr>
                <w:webHidden/>
              </w:rPr>
              <w:fldChar w:fldCharType="end"/>
            </w:r>
          </w:hyperlink>
        </w:p>
        <w:p w:rsidR="009006B7" w:rsidRDefault="009006B7">
          <w:pPr>
            <w:pStyle w:val="TOC2"/>
            <w:tabs>
              <w:tab w:val="left" w:pos="1100"/>
            </w:tabs>
            <w:rPr>
              <w:rFonts w:asciiTheme="minorHAnsi" w:eastAsiaTheme="minorEastAsia" w:hAnsiTheme="minorHAnsi"/>
              <w:lang w:eastAsia="en-AU"/>
            </w:rPr>
          </w:pPr>
          <w:hyperlink w:anchor="_Toc37840226" w:history="1">
            <w:r w:rsidRPr="009D7F6D">
              <w:rPr>
                <w:rStyle w:val="Hyperlink"/>
              </w:rPr>
              <w:t>3.1</w:t>
            </w:r>
            <w:r>
              <w:rPr>
                <w:rFonts w:asciiTheme="minorHAnsi" w:eastAsiaTheme="minorEastAsia" w:hAnsiTheme="minorHAnsi"/>
                <w:lang w:eastAsia="en-AU"/>
              </w:rPr>
              <w:tab/>
            </w:r>
            <w:r w:rsidRPr="009D7F6D">
              <w:rPr>
                <w:rStyle w:val="Hyperlink"/>
              </w:rPr>
              <w:t>Certification for pre-flight and top of descent cabin treatments</w:t>
            </w:r>
            <w:r>
              <w:rPr>
                <w:webHidden/>
              </w:rPr>
              <w:tab/>
            </w:r>
            <w:r>
              <w:rPr>
                <w:webHidden/>
              </w:rPr>
              <w:fldChar w:fldCharType="begin"/>
            </w:r>
            <w:r>
              <w:rPr>
                <w:webHidden/>
              </w:rPr>
              <w:instrText xml:space="preserve"> PAGEREF _Toc37840226 \h </w:instrText>
            </w:r>
            <w:r>
              <w:rPr>
                <w:webHidden/>
              </w:rPr>
            </w:r>
            <w:r>
              <w:rPr>
                <w:webHidden/>
              </w:rPr>
              <w:fldChar w:fldCharType="separate"/>
            </w:r>
            <w:r w:rsidR="00DF70C7">
              <w:rPr>
                <w:webHidden/>
              </w:rPr>
              <w:t>13</w:t>
            </w:r>
            <w:r>
              <w:rPr>
                <w:webHidden/>
              </w:rPr>
              <w:fldChar w:fldCharType="end"/>
            </w:r>
          </w:hyperlink>
        </w:p>
        <w:p w:rsidR="009006B7" w:rsidRDefault="009006B7">
          <w:pPr>
            <w:pStyle w:val="TOC2"/>
            <w:tabs>
              <w:tab w:val="left" w:pos="1100"/>
            </w:tabs>
            <w:rPr>
              <w:rFonts w:asciiTheme="minorHAnsi" w:eastAsiaTheme="minorEastAsia" w:hAnsiTheme="minorHAnsi"/>
              <w:lang w:eastAsia="en-AU"/>
            </w:rPr>
          </w:pPr>
          <w:hyperlink w:anchor="_Toc37840227" w:history="1">
            <w:r w:rsidRPr="009D7F6D">
              <w:rPr>
                <w:rStyle w:val="Hyperlink"/>
              </w:rPr>
              <w:t>3.2</w:t>
            </w:r>
            <w:r>
              <w:rPr>
                <w:rFonts w:asciiTheme="minorHAnsi" w:eastAsiaTheme="minorEastAsia" w:hAnsiTheme="minorHAnsi"/>
                <w:lang w:eastAsia="en-AU"/>
              </w:rPr>
              <w:tab/>
            </w:r>
            <w:r w:rsidRPr="009D7F6D">
              <w:rPr>
                <w:rStyle w:val="Hyperlink"/>
              </w:rPr>
              <w:t>Guidance on pre-flight and top of descent cabin treatment procedures</w:t>
            </w:r>
            <w:r>
              <w:rPr>
                <w:webHidden/>
              </w:rPr>
              <w:tab/>
            </w:r>
            <w:r>
              <w:rPr>
                <w:webHidden/>
              </w:rPr>
              <w:fldChar w:fldCharType="begin"/>
            </w:r>
            <w:r>
              <w:rPr>
                <w:webHidden/>
              </w:rPr>
              <w:instrText xml:space="preserve"> PAGEREF _Toc37840227 \h </w:instrText>
            </w:r>
            <w:r>
              <w:rPr>
                <w:webHidden/>
              </w:rPr>
            </w:r>
            <w:r>
              <w:rPr>
                <w:webHidden/>
              </w:rPr>
              <w:fldChar w:fldCharType="separate"/>
            </w:r>
            <w:r w:rsidR="00DF70C7">
              <w:rPr>
                <w:webHidden/>
              </w:rPr>
              <w:t>14</w:t>
            </w:r>
            <w:r>
              <w:rPr>
                <w:webHidden/>
              </w:rPr>
              <w:fldChar w:fldCharType="end"/>
            </w:r>
          </w:hyperlink>
        </w:p>
        <w:p w:rsidR="009006B7" w:rsidRDefault="009006B7">
          <w:pPr>
            <w:pStyle w:val="TOC1"/>
            <w:rPr>
              <w:rFonts w:asciiTheme="minorHAnsi" w:eastAsiaTheme="minorEastAsia" w:hAnsiTheme="minorHAnsi"/>
              <w:b w:val="0"/>
              <w:lang w:eastAsia="en-AU"/>
            </w:rPr>
          </w:pPr>
          <w:hyperlink w:anchor="_Toc37840228" w:history="1">
            <w:r w:rsidRPr="009D7F6D">
              <w:rPr>
                <w:rStyle w:val="Hyperlink"/>
              </w:rPr>
              <w:t>4</w:t>
            </w:r>
            <w:r>
              <w:rPr>
                <w:rFonts w:asciiTheme="minorHAnsi" w:eastAsiaTheme="minorEastAsia" w:hAnsiTheme="minorHAnsi"/>
                <w:b w:val="0"/>
                <w:lang w:eastAsia="en-AU"/>
              </w:rPr>
              <w:tab/>
            </w:r>
            <w:r w:rsidRPr="009D7F6D">
              <w:rPr>
                <w:rStyle w:val="Hyperlink"/>
              </w:rPr>
              <w:t>Pre-flight hold disinsection</w:t>
            </w:r>
            <w:r>
              <w:rPr>
                <w:webHidden/>
              </w:rPr>
              <w:tab/>
            </w:r>
            <w:r>
              <w:rPr>
                <w:webHidden/>
              </w:rPr>
              <w:fldChar w:fldCharType="begin"/>
            </w:r>
            <w:r>
              <w:rPr>
                <w:webHidden/>
              </w:rPr>
              <w:instrText xml:space="preserve"> PAGEREF _Toc37840228 \h </w:instrText>
            </w:r>
            <w:r>
              <w:rPr>
                <w:webHidden/>
              </w:rPr>
            </w:r>
            <w:r>
              <w:rPr>
                <w:webHidden/>
              </w:rPr>
              <w:fldChar w:fldCharType="separate"/>
            </w:r>
            <w:r w:rsidR="00DF70C7">
              <w:rPr>
                <w:webHidden/>
              </w:rPr>
              <w:t>19</w:t>
            </w:r>
            <w:r>
              <w:rPr>
                <w:webHidden/>
              </w:rPr>
              <w:fldChar w:fldCharType="end"/>
            </w:r>
          </w:hyperlink>
        </w:p>
        <w:p w:rsidR="009006B7" w:rsidRDefault="009006B7">
          <w:pPr>
            <w:pStyle w:val="TOC2"/>
            <w:tabs>
              <w:tab w:val="left" w:pos="1100"/>
            </w:tabs>
            <w:rPr>
              <w:rFonts w:asciiTheme="minorHAnsi" w:eastAsiaTheme="minorEastAsia" w:hAnsiTheme="minorHAnsi"/>
              <w:lang w:eastAsia="en-AU"/>
            </w:rPr>
          </w:pPr>
          <w:hyperlink w:anchor="_Toc37840229" w:history="1">
            <w:r w:rsidRPr="009D7F6D">
              <w:rPr>
                <w:rStyle w:val="Hyperlink"/>
              </w:rPr>
              <w:t>4.1</w:t>
            </w:r>
            <w:r>
              <w:rPr>
                <w:rFonts w:asciiTheme="minorHAnsi" w:eastAsiaTheme="minorEastAsia" w:hAnsiTheme="minorHAnsi"/>
                <w:lang w:eastAsia="en-AU"/>
              </w:rPr>
              <w:tab/>
            </w:r>
            <w:r w:rsidRPr="009D7F6D">
              <w:rPr>
                <w:rStyle w:val="Hyperlink"/>
              </w:rPr>
              <w:t>Certification for pre-flight hold treatments</w:t>
            </w:r>
            <w:r>
              <w:rPr>
                <w:webHidden/>
              </w:rPr>
              <w:tab/>
            </w:r>
            <w:r>
              <w:rPr>
                <w:webHidden/>
              </w:rPr>
              <w:fldChar w:fldCharType="begin"/>
            </w:r>
            <w:r>
              <w:rPr>
                <w:webHidden/>
              </w:rPr>
              <w:instrText xml:space="preserve"> PAGEREF _Toc37840229 \h </w:instrText>
            </w:r>
            <w:r>
              <w:rPr>
                <w:webHidden/>
              </w:rPr>
            </w:r>
            <w:r>
              <w:rPr>
                <w:webHidden/>
              </w:rPr>
              <w:fldChar w:fldCharType="separate"/>
            </w:r>
            <w:r w:rsidR="00DF70C7">
              <w:rPr>
                <w:webHidden/>
              </w:rPr>
              <w:t>20</w:t>
            </w:r>
            <w:r>
              <w:rPr>
                <w:webHidden/>
              </w:rPr>
              <w:fldChar w:fldCharType="end"/>
            </w:r>
          </w:hyperlink>
        </w:p>
        <w:p w:rsidR="009006B7" w:rsidRDefault="009006B7">
          <w:pPr>
            <w:pStyle w:val="TOC1"/>
            <w:rPr>
              <w:rFonts w:asciiTheme="minorHAnsi" w:eastAsiaTheme="minorEastAsia" w:hAnsiTheme="minorHAnsi"/>
              <w:b w:val="0"/>
              <w:lang w:eastAsia="en-AU"/>
            </w:rPr>
          </w:pPr>
          <w:hyperlink w:anchor="_Toc37840230" w:history="1">
            <w:r w:rsidRPr="009D7F6D">
              <w:rPr>
                <w:rStyle w:val="Hyperlink"/>
              </w:rPr>
              <w:t>5</w:t>
            </w:r>
            <w:r>
              <w:rPr>
                <w:rFonts w:asciiTheme="minorHAnsi" w:eastAsiaTheme="minorEastAsia" w:hAnsiTheme="minorHAnsi"/>
                <w:b w:val="0"/>
                <w:lang w:eastAsia="en-AU"/>
              </w:rPr>
              <w:tab/>
            </w:r>
            <w:r w:rsidRPr="009D7F6D">
              <w:rPr>
                <w:rStyle w:val="Hyperlink"/>
              </w:rPr>
              <w:t>On-arrival cabin and hold disinsection</w:t>
            </w:r>
            <w:r>
              <w:rPr>
                <w:webHidden/>
              </w:rPr>
              <w:tab/>
            </w:r>
            <w:r>
              <w:rPr>
                <w:webHidden/>
              </w:rPr>
              <w:fldChar w:fldCharType="begin"/>
            </w:r>
            <w:r>
              <w:rPr>
                <w:webHidden/>
              </w:rPr>
              <w:instrText xml:space="preserve"> PAGEREF _Toc37840230 \h </w:instrText>
            </w:r>
            <w:r>
              <w:rPr>
                <w:webHidden/>
              </w:rPr>
            </w:r>
            <w:r>
              <w:rPr>
                <w:webHidden/>
              </w:rPr>
              <w:fldChar w:fldCharType="separate"/>
            </w:r>
            <w:r w:rsidR="00DF70C7">
              <w:rPr>
                <w:webHidden/>
              </w:rPr>
              <w:t>21</w:t>
            </w:r>
            <w:r>
              <w:rPr>
                <w:webHidden/>
              </w:rPr>
              <w:fldChar w:fldCharType="end"/>
            </w:r>
          </w:hyperlink>
        </w:p>
        <w:p w:rsidR="009006B7" w:rsidRDefault="009006B7">
          <w:pPr>
            <w:pStyle w:val="TOC2"/>
            <w:tabs>
              <w:tab w:val="left" w:pos="1100"/>
            </w:tabs>
            <w:rPr>
              <w:rFonts w:asciiTheme="minorHAnsi" w:eastAsiaTheme="minorEastAsia" w:hAnsiTheme="minorHAnsi"/>
              <w:lang w:eastAsia="en-AU"/>
            </w:rPr>
          </w:pPr>
          <w:hyperlink w:anchor="_Toc37840231" w:history="1">
            <w:r w:rsidRPr="009D7F6D">
              <w:rPr>
                <w:rStyle w:val="Hyperlink"/>
              </w:rPr>
              <w:t>5.1</w:t>
            </w:r>
            <w:r>
              <w:rPr>
                <w:rFonts w:asciiTheme="minorHAnsi" w:eastAsiaTheme="minorEastAsia" w:hAnsiTheme="minorHAnsi"/>
                <w:lang w:eastAsia="en-AU"/>
              </w:rPr>
              <w:tab/>
            </w:r>
            <w:r w:rsidRPr="009D7F6D">
              <w:rPr>
                <w:rStyle w:val="Hyperlink"/>
              </w:rPr>
              <w:t>Passenger exemption</w:t>
            </w:r>
            <w:r>
              <w:rPr>
                <w:webHidden/>
              </w:rPr>
              <w:tab/>
            </w:r>
            <w:r>
              <w:rPr>
                <w:webHidden/>
              </w:rPr>
              <w:fldChar w:fldCharType="begin"/>
            </w:r>
            <w:r>
              <w:rPr>
                <w:webHidden/>
              </w:rPr>
              <w:instrText xml:space="preserve"> PAGEREF _Toc37840231 \h </w:instrText>
            </w:r>
            <w:r>
              <w:rPr>
                <w:webHidden/>
              </w:rPr>
            </w:r>
            <w:r>
              <w:rPr>
                <w:webHidden/>
              </w:rPr>
              <w:fldChar w:fldCharType="separate"/>
            </w:r>
            <w:r w:rsidR="00DF70C7">
              <w:rPr>
                <w:webHidden/>
              </w:rPr>
              <w:t>21</w:t>
            </w:r>
            <w:r>
              <w:rPr>
                <w:webHidden/>
              </w:rPr>
              <w:fldChar w:fldCharType="end"/>
            </w:r>
          </w:hyperlink>
        </w:p>
        <w:p w:rsidR="009006B7" w:rsidRDefault="009006B7">
          <w:pPr>
            <w:pStyle w:val="TOC1"/>
            <w:rPr>
              <w:rFonts w:asciiTheme="minorHAnsi" w:eastAsiaTheme="minorEastAsia" w:hAnsiTheme="minorHAnsi"/>
              <w:b w:val="0"/>
              <w:lang w:eastAsia="en-AU"/>
            </w:rPr>
          </w:pPr>
          <w:hyperlink w:anchor="_Toc37840232" w:history="1">
            <w:r w:rsidRPr="009D7F6D">
              <w:rPr>
                <w:rStyle w:val="Hyperlink"/>
              </w:rPr>
              <w:t>Appendix A: Residual disinsection certificate</w:t>
            </w:r>
            <w:r>
              <w:rPr>
                <w:webHidden/>
              </w:rPr>
              <w:tab/>
            </w:r>
            <w:r>
              <w:rPr>
                <w:webHidden/>
              </w:rPr>
              <w:fldChar w:fldCharType="begin"/>
            </w:r>
            <w:r>
              <w:rPr>
                <w:webHidden/>
              </w:rPr>
              <w:instrText xml:space="preserve"> PAGEREF _Toc37840232 \h </w:instrText>
            </w:r>
            <w:r>
              <w:rPr>
                <w:webHidden/>
              </w:rPr>
            </w:r>
            <w:r>
              <w:rPr>
                <w:webHidden/>
              </w:rPr>
              <w:fldChar w:fldCharType="separate"/>
            </w:r>
            <w:r w:rsidR="00DF70C7">
              <w:rPr>
                <w:webHidden/>
              </w:rPr>
              <w:t>24</w:t>
            </w:r>
            <w:r>
              <w:rPr>
                <w:webHidden/>
              </w:rPr>
              <w:fldChar w:fldCharType="end"/>
            </w:r>
          </w:hyperlink>
        </w:p>
        <w:p w:rsidR="009006B7" w:rsidRDefault="009006B7">
          <w:pPr>
            <w:pStyle w:val="TOC1"/>
            <w:rPr>
              <w:rFonts w:asciiTheme="minorHAnsi" w:eastAsiaTheme="minorEastAsia" w:hAnsiTheme="minorHAnsi"/>
              <w:b w:val="0"/>
              <w:lang w:eastAsia="en-AU"/>
            </w:rPr>
          </w:pPr>
          <w:hyperlink w:anchor="_Toc37840233" w:history="1">
            <w:r w:rsidRPr="009D7F6D">
              <w:rPr>
                <w:rStyle w:val="Hyperlink"/>
              </w:rPr>
              <w:t>Appendix B: Pre-embarkation disinsection certificate</w:t>
            </w:r>
            <w:r>
              <w:rPr>
                <w:webHidden/>
              </w:rPr>
              <w:tab/>
            </w:r>
            <w:r>
              <w:rPr>
                <w:webHidden/>
              </w:rPr>
              <w:fldChar w:fldCharType="begin"/>
            </w:r>
            <w:r>
              <w:rPr>
                <w:webHidden/>
              </w:rPr>
              <w:instrText xml:space="preserve"> PAGEREF _Toc37840233 \h </w:instrText>
            </w:r>
            <w:r>
              <w:rPr>
                <w:webHidden/>
              </w:rPr>
            </w:r>
            <w:r>
              <w:rPr>
                <w:webHidden/>
              </w:rPr>
              <w:fldChar w:fldCharType="separate"/>
            </w:r>
            <w:r w:rsidR="00DF70C7">
              <w:rPr>
                <w:webHidden/>
              </w:rPr>
              <w:t>25</w:t>
            </w:r>
            <w:r>
              <w:rPr>
                <w:webHidden/>
              </w:rPr>
              <w:fldChar w:fldCharType="end"/>
            </w:r>
          </w:hyperlink>
        </w:p>
        <w:p w:rsidR="009006B7" w:rsidRDefault="009006B7">
          <w:pPr>
            <w:pStyle w:val="TOC1"/>
            <w:rPr>
              <w:rFonts w:asciiTheme="minorHAnsi" w:eastAsiaTheme="minorEastAsia" w:hAnsiTheme="minorHAnsi"/>
              <w:b w:val="0"/>
              <w:lang w:eastAsia="en-AU"/>
            </w:rPr>
          </w:pPr>
          <w:hyperlink w:anchor="_Toc37840234" w:history="1">
            <w:r w:rsidRPr="009D7F6D">
              <w:rPr>
                <w:rStyle w:val="Hyperlink"/>
              </w:rPr>
              <w:t>Appendix C: Pre-flight and top of descent disinsection certificate</w:t>
            </w:r>
            <w:r>
              <w:rPr>
                <w:webHidden/>
              </w:rPr>
              <w:tab/>
            </w:r>
            <w:r>
              <w:rPr>
                <w:webHidden/>
              </w:rPr>
              <w:fldChar w:fldCharType="begin"/>
            </w:r>
            <w:r>
              <w:rPr>
                <w:webHidden/>
              </w:rPr>
              <w:instrText xml:space="preserve"> PAGEREF _Toc37840234 \h </w:instrText>
            </w:r>
            <w:r>
              <w:rPr>
                <w:webHidden/>
              </w:rPr>
            </w:r>
            <w:r>
              <w:rPr>
                <w:webHidden/>
              </w:rPr>
              <w:fldChar w:fldCharType="separate"/>
            </w:r>
            <w:r w:rsidR="00DF70C7">
              <w:rPr>
                <w:webHidden/>
              </w:rPr>
              <w:t>26</w:t>
            </w:r>
            <w:r>
              <w:rPr>
                <w:webHidden/>
              </w:rPr>
              <w:fldChar w:fldCharType="end"/>
            </w:r>
          </w:hyperlink>
        </w:p>
        <w:p w:rsidR="00C50EDC" w:rsidRDefault="00AC2CDD">
          <w:r>
            <w:rPr>
              <w:b/>
              <w:noProof/>
            </w:rPr>
            <w:fldChar w:fldCharType="end"/>
          </w:r>
        </w:p>
      </w:sdtContent>
    </w:sdt>
    <w:p w:rsidR="00C50EDC" w:rsidRDefault="00AC2CDD">
      <w:pPr>
        <w:pStyle w:val="TOCHeading2"/>
        <w:pageBreakBefore/>
        <w:rPr>
          <w:rStyle w:val="Strong"/>
        </w:rPr>
      </w:pPr>
      <w:r>
        <w:rPr>
          <w:rStyle w:val="Strong"/>
        </w:rPr>
        <w:lastRenderedPageBreak/>
        <w:t>Tables</w:t>
      </w:r>
    </w:p>
    <w:p w:rsidR="001C0CD7" w:rsidRDefault="00AC2CDD">
      <w:pPr>
        <w:pStyle w:val="TableofFigures"/>
        <w:tabs>
          <w:tab w:val="right" w:leader="dot" w:pos="9060"/>
        </w:tabs>
        <w:rPr>
          <w:rFonts w:asciiTheme="minorHAnsi" w:eastAsiaTheme="minorEastAsia" w:hAnsiTheme="minorHAnsi"/>
          <w:noProof/>
          <w:lang w:eastAsia="en-AU"/>
        </w:rPr>
      </w:pPr>
      <w:r>
        <w:fldChar w:fldCharType="begin"/>
      </w:r>
      <w:r>
        <w:instrText xml:space="preserve"> TOC \h \z \c "Table" </w:instrText>
      </w:r>
      <w:r>
        <w:fldChar w:fldCharType="separate"/>
      </w:r>
      <w:hyperlink w:anchor="_Toc33525773" w:history="1">
        <w:r w:rsidR="001C0CD7" w:rsidRPr="002B507F">
          <w:rPr>
            <w:rStyle w:val="Hyperlink"/>
            <w:noProof/>
          </w:rPr>
          <w:t>Table 1 Aerosol products for entry into Australia and New Zealand, active ingredients</w:t>
        </w:r>
        <w:r w:rsidR="001C0CD7">
          <w:rPr>
            <w:noProof/>
            <w:webHidden/>
          </w:rPr>
          <w:tab/>
        </w:r>
        <w:r w:rsidR="001C0CD7">
          <w:rPr>
            <w:noProof/>
            <w:webHidden/>
          </w:rPr>
          <w:fldChar w:fldCharType="begin"/>
        </w:r>
        <w:r w:rsidR="001C0CD7">
          <w:rPr>
            <w:noProof/>
            <w:webHidden/>
          </w:rPr>
          <w:instrText xml:space="preserve"> PAGEREF _Toc33525773 \h </w:instrText>
        </w:r>
        <w:r w:rsidR="001C0CD7">
          <w:rPr>
            <w:noProof/>
            <w:webHidden/>
          </w:rPr>
        </w:r>
        <w:r w:rsidR="001C0CD7">
          <w:rPr>
            <w:noProof/>
            <w:webHidden/>
          </w:rPr>
          <w:fldChar w:fldCharType="separate"/>
        </w:r>
        <w:r w:rsidR="00DF70C7">
          <w:rPr>
            <w:noProof/>
            <w:webHidden/>
          </w:rPr>
          <w:t>3</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74" w:history="1">
        <w:r w:rsidR="001C0CD7" w:rsidRPr="002B507F">
          <w:rPr>
            <w:rStyle w:val="Hyperlink"/>
            <w:noProof/>
          </w:rPr>
          <w:t>Table 2 Residual disinsection procedures</w:t>
        </w:r>
        <w:r w:rsidR="001C0CD7">
          <w:rPr>
            <w:noProof/>
            <w:webHidden/>
          </w:rPr>
          <w:tab/>
        </w:r>
        <w:r w:rsidR="001C0CD7">
          <w:rPr>
            <w:noProof/>
            <w:webHidden/>
          </w:rPr>
          <w:fldChar w:fldCharType="begin"/>
        </w:r>
        <w:r w:rsidR="001C0CD7">
          <w:rPr>
            <w:noProof/>
            <w:webHidden/>
          </w:rPr>
          <w:instrText xml:space="preserve"> PAGEREF _Toc33525774 \h </w:instrText>
        </w:r>
        <w:r w:rsidR="001C0CD7">
          <w:rPr>
            <w:noProof/>
            <w:webHidden/>
          </w:rPr>
        </w:r>
        <w:r w:rsidR="001C0CD7">
          <w:rPr>
            <w:noProof/>
            <w:webHidden/>
          </w:rPr>
          <w:fldChar w:fldCharType="separate"/>
        </w:r>
        <w:r>
          <w:rPr>
            <w:noProof/>
            <w:webHidden/>
          </w:rPr>
          <w:t>5</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75" w:history="1">
        <w:r w:rsidR="001C0CD7" w:rsidRPr="002B507F">
          <w:rPr>
            <w:rStyle w:val="Hyperlink"/>
            <w:noProof/>
          </w:rPr>
          <w:t>Table 3 Residual cabin procedures</w:t>
        </w:r>
        <w:r w:rsidR="001C0CD7">
          <w:rPr>
            <w:noProof/>
            <w:webHidden/>
          </w:rPr>
          <w:tab/>
        </w:r>
        <w:r w:rsidR="001C0CD7">
          <w:rPr>
            <w:noProof/>
            <w:webHidden/>
          </w:rPr>
          <w:fldChar w:fldCharType="begin"/>
        </w:r>
        <w:r w:rsidR="001C0CD7">
          <w:rPr>
            <w:noProof/>
            <w:webHidden/>
          </w:rPr>
          <w:instrText xml:space="preserve"> PAGEREF _Toc33525775 \h </w:instrText>
        </w:r>
        <w:r w:rsidR="001C0CD7">
          <w:rPr>
            <w:noProof/>
            <w:webHidden/>
          </w:rPr>
        </w:r>
        <w:r w:rsidR="001C0CD7">
          <w:rPr>
            <w:noProof/>
            <w:webHidden/>
          </w:rPr>
          <w:fldChar w:fldCharType="separate"/>
        </w:r>
        <w:r>
          <w:rPr>
            <w:noProof/>
            <w:webHidden/>
          </w:rPr>
          <w:t>6</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76" w:history="1">
        <w:r w:rsidR="001C0CD7" w:rsidRPr="002B507F">
          <w:rPr>
            <w:rStyle w:val="Hyperlink"/>
            <w:noProof/>
          </w:rPr>
          <w:t>Table 4 Residual hold procedures</w:t>
        </w:r>
        <w:r w:rsidR="001C0CD7">
          <w:rPr>
            <w:noProof/>
            <w:webHidden/>
          </w:rPr>
          <w:tab/>
        </w:r>
        <w:r w:rsidR="001C0CD7">
          <w:rPr>
            <w:noProof/>
            <w:webHidden/>
          </w:rPr>
          <w:fldChar w:fldCharType="begin"/>
        </w:r>
        <w:r w:rsidR="001C0CD7">
          <w:rPr>
            <w:noProof/>
            <w:webHidden/>
          </w:rPr>
          <w:instrText xml:space="preserve"> PAGEREF _Toc33525776 \h </w:instrText>
        </w:r>
        <w:r w:rsidR="001C0CD7">
          <w:rPr>
            <w:noProof/>
            <w:webHidden/>
          </w:rPr>
        </w:r>
        <w:r w:rsidR="001C0CD7">
          <w:rPr>
            <w:noProof/>
            <w:webHidden/>
          </w:rPr>
          <w:fldChar w:fldCharType="separate"/>
        </w:r>
        <w:r>
          <w:rPr>
            <w:noProof/>
            <w:webHidden/>
          </w:rPr>
          <w:t>6</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77" w:history="1">
        <w:r w:rsidR="001C0CD7" w:rsidRPr="002B507F">
          <w:rPr>
            <w:rStyle w:val="Hyperlink"/>
            <w:noProof/>
          </w:rPr>
          <w:t>Table 5 Residual top-up and fixture replacement procedures</w:t>
        </w:r>
        <w:r w:rsidR="001C0CD7">
          <w:rPr>
            <w:noProof/>
            <w:webHidden/>
          </w:rPr>
          <w:tab/>
        </w:r>
        <w:r w:rsidR="001C0CD7">
          <w:rPr>
            <w:noProof/>
            <w:webHidden/>
          </w:rPr>
          <w:fldChar w:fldCharType="begin"/>
        </w:r>
        <w:r w:rsidR="001C0CD7">
          <w:rPr>
            <w:noProof/>
            <w:webHidden/>
          </w:rPr>
          <w:instrText xml:space="preserve"> PAGEREF _Toc33525777 \h </w:instrText>
        </w:r>
        <w:r w:rsidR="001C0CD7">
          <w:rPr>
            <w:noProof/>
            <w:webHidden/>
          </w:rPr>
        </w:r>
        <w:r w:rsidR="001C0CD7">
          <w:rPr>
            <w:noProof/>
            <w:webHidden/>
          </w:rPr>
          <w:fldChar w:fldCharType="separate"/>
        </w:r>
        <w:r>
          <w:rPr>
            <w:noProof/>
            <w:webHidden/>
          </w:rPr>
          <w:t>7</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78" w:history="1">
        <w:r w:rsidR="001C0CD7" w:rsidRPr="002B507F">
          <w:rPr>
            <w:rStyle w:val="Hyperlink"/>
            <w:noProof/>
          </w:rPr>
          <w:t>Table 6 Pre-embarkation cabin treatment procedure</w:t>
        </w:r>
        <w:r w:rsidR="001C0CD7">
          <w:rPr>
            <w:noProof/>
            <w:webHidden/>
          </w:rPr>
          <w:tab/>
        </w:r>
        <w:r w:rsidR="001C0CD7">
          <w:rPr>
            <w:noProof/>
            <w:webHidden/>
          </w:rPr>
          <w:fldChar w:fldCharType="begin"/>
        </w:r>
        <w:r w:rsidR="001C0CD7">
          <w:rPr>
            <w:noProof/>
            <w:webHidden/>
          </w:rPr>
          <w:instrText xml:space="preserve"> PAGEREF _Toc33525778 \h </w:instrText>
        </w:r>
        <w:r w:rsidR="001C0CD7">
          <w:rPr>
            <w:noProof/>
            <w:webHidden/>
          </w:rPr>
        </w:r>
        <w:r w:rsidR="001C0CD7">
          <w:rPr>
            <w:noProof/>
            <w:webHidden/>
          </w:rPr>
          <w:fldChar w:fldCharType="separate"/>
        </w:r>
        <w:r>
          <w:rPr>
            <w:noProof/>
            <w:webHidden/>
          </w:rPr>
          <w:t>8</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79" w:history="1">
        <w:r w:rsidR="001C0CD7" w:rsidRPr="002B507F">
          <w:rPr>
            <w:rStyle w:val="Hyperlink"/>
            <w:noProof/>
          </w:rPr>
          <w:t>Table 7 Boeing 747</w:t>
        </w:r>
        <w:r w:rsidR="001C0CD7">
          <w:rPr>
            <w:noProof/>
            <w:webHidden/>
          </w:rPr>
          <w:tab/>
        </w:r>
        <w:r w:rsidR="001C0CD7">
          <w:rPr>
            <w:noProof/>
            <w:webHidden/>
          </w:rPr>
          <w:fldChar w:fldCharType="begin"/>
        </w:r>
        <w:r w:rsidR="001C0CD7">
          <w:rPr>
            <w:noProof/>
            <w:webHidden/>
          </w:rPr>
          <w:instrText xml:space="preserve"> PAGEREF _Toc33525779 \h </w:instrText>
        </w:r>
        <w:r w:rsidR="001C0CD7">
          <w:rPr>
            <w:noProof/>
            <w:webHidden/>
          </w:rPr>
        </w:r>
        <w:r w:rsidR="001C0CD7">
          <w:rPr>
            <w:noProof/>
            <w:webHidden/>
          </w:rPr>
          <w:fldChar w:fldCharType="separate"/>
        </w:r>
        <w:r>
          <w:rPr>
            <w:noProof/>
            <w:webHidden/>
          </w:rPr>
          <w:t>9</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80" w:history="1">
        <w:r w:rsidR="001C0CD7" w:rsidRPr="002B507F">
          <w:rPr>
            <w:rStyle w:val="Hyperlink"/>
            <w:noProof/>
          </w:rPr>
          <w:t>Table 8 Boeing 777</w:t>
        </w:r>
        <w:r w:rsidR="001C0CD7">
          <w:rPr>
            <w:noProof/>
            <w:webHidden/>
          </w:rPr>
          <w:tab/>
        </w:r>
        <w:r w:rsidR="001C0CD7">
          <w:rPr>
            <w:noProof/>
            <w:webHidden/>
          </w:rPr>
          <w:fldChar w:fldCharType="begin"/>
        </w:r>
        <w:r w:rsidR="001C0CD7">
          <w:rPr>
            <w:noProof/>
            <w:webHidden/>
          </w:rPr>
          <w:instrText xml:space="preserve"> PAGEREF _Toc33525780 \h </w:instrText>
        </w:r>
        <w:r w:rsidR="001C0CD7">
          <w:rPr>
            <w:noProof/>
            <w:webHidden/>
          </w:rPr>
        </w:r>
        <w:r w:rsidR="001C0CD7">
          <w:rPr>
            <w:noProof/>
            <w:webHidden/>
          </w:rPr>
          <w:fldChar w:fldCharType="separate"/>
        </w:r>
        <w:r>
          <w:rPr>
            <w:noProof/>
            <w:webHidden/>
          </w:rPr>
          <w:t>10</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81" w:history="1">
        <w:r w:rsidR="001C0CD7" w:rsidRPr="002B507F">
          <w:rPr>
            <w:rStyle w:val="Hyperlink"/>
            <w:noProof/>
          </w:rPr>
          <w:t>Table 9 Boeing 737/A320</w:t>
        </w:r>
        <w:r w:rsidR="001C0CD7">
          <w:rPr>
            <w:noProof/>
            <w:webHidden/>
          </w:rPr>
          <w:tab/>
        </w:r>
        <w:r w:rsidR="001C0CD7">
          <w:rPr>
            <w:noProof/>
            <w:webHidden/>
          </w:rPr>
          <w:fldChar w:fldCharType="begin"/>
        </w:r>
        <w:r w:rsidR="001C0CD7">
          <w:rPr>
            <w:noProof/>
            <w:webHidden/>
          </w:rPr>
          <w:instrText xml:space="preserve"> PAGEREF _Toc33525781 \h </w:instrText>
        </w:r>
        <w:r w:rsidR="001C0CD7">
          <w:rPr>
            <w:noProof/>
            <w:webHidden/>
          </w:rPr>
        </w:r>
        <w:r w:rsidR="001C0CD7">
          <w:rPr>
            <w:noProof/>
            <w:webHidden/>
          </w:rPr>
          <w:fldChar w:fldCharType="separate"/>
        </w:r>
        <w:r>
          <w:rPr>
            <w:noProof/>
            <w:webHidden/>
          </w:rPr>
          <w:t>10</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82" w:history="1">
        <w:r w:rsidR="001C0CD7" w:rsidRPr="002B507F">
          <w:rPr>
            <w:rStyle w:val="Hyperlink"/>
            <w:noProof/>
          </w:rPr>
          <w:t>Table 10 Airbus A380</w:t>
        </w:r>
        <w:r w:rsidR="001C0CD7">
          <w:rPr>
            <w:noProof/>
            <w:webHidden/>
          </w:rPr>
          <w:tab/>
        </w:r>
        <w:r w:rsidR="001C0CD7">
          <w:rPr>
            <w:noProof/>
            <w:webHidden/>
          </w:rPr>
          <w:fldChar w:fldCharType="begin"/>
        </w:r>
        <w:r w:rsidR="001C0CD7">
          <w:rPr>
            <w:noProof/>
            <w:webHidden/>
          </w:rPr>
          <w:instrText xml:space="preserve"> PAGEREF _Toc33525782 \h </w:instrText>
        </w:r>
        <w:r w:rsidR="001C0CD7">
          <w:rPr>
            <w:noProof/>
            <w:webHidden/>
          </w:rPr>
        </w:r>
        <w:r w:rsidR="001C0CD7">
          <w:rPr>
            <w:noProof/>
            <w:webHidden/>
          </w:rPr>
          <w:fldChar w:fldCharType="separate"/>
        </w:r>
        <w:r>
          <w:rPr>
            <w:noProof/>
            <w:webHidden/>
          </w:rPr>
          <w:t>10</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83" w:history="1">
        <w:r w:rsidR="001C0CD7" w:rsidRPr="002B507F">
          <w:rPr>
            <w:rStyle w:val="Hyperlink"/>
            <w:noProof/>
          </w:rPr>
          <w:t>Table 11 Small aircraft (corporate jets and other small aircraft)</w:t>
        </w:r>
        <w:r w:rsidR="001C0CD7">
          <w:rPr>
            <w:noProof/>
            <w:webHidden/>
          </w:rPr>
          <w:tab/>
        </w:r>
        <w:r w:rsidR="001C0CD7">
          <w:rPr>
            <w:noProof/>
            <w:webHidden/>
          </w:rPr>
          <w:fldChar w:fldCharType="begin"/>
        </w:r>
        <w:r w:rsidR="001C0CD7">
          <w:rPr>
            <w:noProof/>
            <w:webHidden/>
          </w:rPr>
          <w:instrText xml:space="preserve"> PAGEREF _Toc33525783 \h </w:instrText>
        </w:r>
        <w:r w:rsidR="001C0CD7">
          <w:rPr>
            <w:noProof/>
            <w:webHidden/>
          </w:rPr>
        </w:r>
        <w:r w:rsidR="001C0CD7">
          <w:rPr>
            <w:noProof/>
            <w:webHidden/>
          </w:rPr>
          <w:fldChar w:fldCharType="separate"/>
        </w:r>
        <w:r>
          <w:rPr>
            <w:noProof/>
            <w:webHidden/>
          </w:rPr>
          <w:t>10</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84" w:history="1">
        <w:r w:rsidR="001C0CD7" w:rsidRPr="002B507F">
          <w:rPr>
            <w:rStyle w:val="Hyperlink"/>
            <w:noProof/>
          </w:rPr>
          <w:t>Table 12 Passenger cabin/flight deck</w:t>
        </w:r>
        <w:r w:rsidR="001C0CD7">
          <w:rPr>
            <w:noProof/>
            <w:webHidden/>
          </w:rPr>
          <w:tab/>
        </w:r>
        <w:r w:rsidR="001C0CD7">
          <w:rPr>
            <w:noProof/>
            <w:webHidden/>
          </w:rPr>
          <w:fldChar w:fldCharType="begin"/>
        </w:r>
        <w:r w:rsidR="001C0CD7">
          <w:rPr>
            <w:noProof/>
            <w:webHidden/>
          </w:rPr>
          <w:instrText xml:space="preserve"> PAGEREF _Toc33525784 \h </w:instrText>
        </w:r>
        <w:r w:rsidR="001C0CD7">
          <w:rPr>
            <w:noProof/>
            <w:webHidden/>
          </w:rPr>
        </w:r>
        <w:r w:rsidR="001C0CD7">
          <w:rPr>
            <w:noProof/>
            <w:webHidden/>
          </w:rPr>
          <w:fldChar w:fldCharType="separate"/>
        </w:r>
        <w:r>
          <w:rPr>
            <w:noProof/>
            <w:webHidden/>
          </w:rPr>
          <w:t>11</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85" w:history="1">
        <w:r w:rsidR="001C0CD7" w:rsidRPr="002B507F">
          <w:rPr>
            <w:rStyle w:val="Hyperlink"/>
            <w:noProof/>
          </w:rPr>
          <w:t>Table 13 Cargo holds</w:t>
        </w:r>
        <w:r w:rsidR="001C0CD7">
          <w:rPr>
            <w:noProof/>
            <w:webHidden/>
          </w:rPr>
          <w:tab/>
        </w:r>
        <w:r w:rsidR="001C0CD7">
          <w:rPr>
            <w:noProof/>
            <w:webHidden/>
          </w:rPr>
          <w:fldChar w:fldCharType="begin"/>
        </w:r>
        <w:r w:rsidR="001C0CD7">
          <w:rPr>
            <w:noProof/>
            <w:webHidden/>
          </w:rPr>
          <w:instrText xml:space="preserve"> PAGEREF _Toc33525785 \h </w:instrText>
        </w:r>
        <w:r w:rsidR="001C0CD7">
          <w:rPr>
            <w:noProof/>
            <w:webHidden/>
          </w:rPr>
        </w:r>
        <w:r w:rsidR="001C0CD7">
          <w:rPr>
            <w:noProof/>
            <w:webHidden/>
          </w:rPr>
          <w:fldChar w:fldCharType="separate"/>
        </w:r>
        <w:r>
          <w:rPr>
            <w:noProof/>
            <w:webHidden/>
          </w:rPr>
          <w:t>11</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86" w:history="1">
        <w:r w:rsidR="001C0CD7" w:rsidRPr="002B507F">
          <w:rPr>
            <w:rStyle w:val="Hyperlink"/>
            <w:noProof/>
          </w:rPr>
          <w:t>Table 14 Pre-flight cabin treatment procedure (part one)</w:t>
        </w:r>
        <w:r w:rsidR="001C0CD7">
          <w:rPr>
            <w:noProof/>
            <w:webHidden/>
          </w:rPr>
          <w:tab/>
        </w:r>
        <w:r w:rsidR="001C0CD7">
          <w:rPr>
            <w:noProof/>
            <w:webHidden/>
          </w:rPr>
          <w:fldChar w:fldCharType="begin"/>
        </w:r>
        <w:r w:rsidR="001C0CD7">
          <w:rPr>
            <w:noProof/>
            <w:webHidden/>
          </w:rPr>
          <w:instrText xml:space="preserve"> PAGEREF _Toc33525786 \h </w:instrText>
        </w:r>
        <w:r w:rsidR="001C0CD7">
          <w:rPr>
            <w:noProof/>
            <w:webHidden/>
          </w:rPr>
        </w:r>
        <w:r w:rsidR="001C0CD7">
          <w:rPr>
            <w:noProof/>
            <w:webHidden/>
          </w:rPr>
          <w:fldChar w:fldCharType="separate"/>
        </w:r>
        <w:r>
          <w:rPr>
            <w:noProof/>
            <w:webHidden/>
          </w:rPr>
          <w:t>12</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87" w:history="1">
        <w:r w:rsidR="001C0CD7" w:rsidRPr="002B507F">
          <w:rPr>
            <w:rStyle w:val="Hyperlink"/>
            <w:noProof/>
          </w:rPr>
          <w:t xml:space="preserve">Table 15 </w:t>
        </w:r>
        <w:r w:rsidR="001C0CD7" w:rsidRPr="002B507F">
          <w:rPr>
            <w:rStyle w:val="Hyperlink"/>
            <w:noProof/>
            <w:lang w:eastAsia="ja-JP"/>
          </w:rPr>
          <w:t>top of descent cabin treatment procedure (part two)</w:t>
        </w:r>
        <w:r w:rsidR="001C0CD7">
          <w:rPr>
            <w:noProof/>
            <w:webHidden/>
          </w:rPr>
          <w:tab/>
        </w:r>
        <w:r w:rsidR="001C0CD7">
          <w:rPr>
            <w:noProof/>
            <w:webHidden/>
          </w:rPr>
          <w:fldChar w:fldCharType="begin"/>
        </w:r>
        <w:r w:rsidR="001C0CD7">
          <w:rPr>
            <w:noProof/>
            <w:webHidden/>
          </w:rPr>
          <w:instrText xml:space="preserve"> PAGEREF _Toc33525787 \h </w:instrText>
        </w:r>
        <w:r w:rsidR="001C0CD7">
          <w:rPr>
            <w:noProof/>
            <w:webHidden/>
          </w:rPr>
        </w:r>
        <w:r w:rsidR="001C0CD7">
          <w:rPr>
            <w:noProof/>
            <w:webHidden/>
          </w:rPr>
          <w:fldChar w:fldCharType="separate"/>
        </w:r>
        <w:r>
          <w:rPr>
            <w:noProof/>
            <w:webHidden/>
          </w:rPr>
          <w:t>13</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88" w:history="1">
        <w:r w:rsidR="001C0CD7" w:rsidRPr="002B507F">
          <w:rPr>
            <w:rStyle w:val="Hyperlink"/>
            <w:noProof/>
          </w:rPr>
          <w:t>Table 16 Boeing 747, pre-flight spray</w:t>
        </w:r>
        <w:r w:rsidR="001C0CD7">
          <w:rPr>
            <w:noProof/>
            <w:webHidden/>
          </w:rPr>
          <w:tab/>
        </w:r>
        <w:r w:rsidR="001C0CD7">
          <w:rPr>
            <w:noProof/>
            <w:webHidden/>
          </w:rPr>
          <w:fldChar w:fldCharType="begin"/>
        </w:r>
        <w:r w:rsidR="001C0CD7">
          <w:rPr>
            <w:noProof/>
            <w:webHidden/>
          </w:rPr>
          <w:instrText xml:space="preserve"> PAGEREF _Toc33525788 \h </w:instrText>
        </w:r>
        <w:r w:rsidR="001C0CD7">
          <w:rPr>
            <w:noProof/>
            <w:webHidden/>
          </w:rPr>
        </w:r>
        <w:r w:rsidR="001C0CD7">
          <w:rPr>
            <w:noProof/>
            <w:webHidden/>
          </w:rPr>
          <w:fldChar w:fldCharType="separate"/>
        </w:r>
        <w:r>
          <w:rPr>
            <w:noProof/>
            <w:webHidden/>
          </w:rPr>
          <w:t>14</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89" w:history="1">
        <w:r w:rsidR="001C0CD7" w:rsidRPr="002B507F">
          <w:rPr>
            <w:rStyle w:val="Hyperlink"/>
            <w:noProof/>
          </w:rPr>
          <w:t>Table 17 Boeing 747, top of descent spray</w:t>
        </w:r>
        <w:r w:rsidR="001C0CD7">
          <w:rPr>
            <w:noProof/>
            <w:webHidden/>
          </w:rPr>
          <w:tab/>
        </w:r>
        <w:r w:rsidR="001C0CD7">
          <w:rPr>
            <w:noProof/>
            <w:webHidden/>
          </w:rPr>
          <w:fldChar w:fldCharType="begin"/>
        </w:r>
        <w:r w:rsidR="001C0CD7">
          <w:rPr>
            <w:noProof/>
            <w:webHidden/>
          </w:rPr>
          <w:instrText xml:space="preserve"> PAGEREF _Toc33525789 \h </w:instrText>
        </w:r>
        <w:r w:rsidR="001C0CD7">
          <w:rPr>
            <w:noProof/>
            <w:webHidden/>
          </w:rPr>
        </w:r>
        <w:r w:rsidR="001C0CD7">
          <w:rPr>
            <w:noProof/>
            <w:webHidden/>
          </w:rPr>
          <w:fldChar w:fldCharType="separate"/>
        </w:r>
        <w:r>
          <w:rPr>
            <w:noProof/>
            <w:webHidden/>
          </w:rPr>
          <w:t>14</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90" w:history="1">
        <w:r w:rsidR="001C0CD7" w:rsidRPr="002B507F">
          <w:rPr>
            <w:rStyle w:val="Hyperlink"/>
            <w:noProof/>
          </w:rPr>
          <w:t>Table 18 Boeing 777, pre-flight spray</w:t>
        </w:r>
        <w:r w:rsidR="001C0CD7">
          <w:rPr>
            <w:noProof/>
            <w:webHidden/>
          </w:rPr>
          <w:tab/>
        </w:r>
        <w:r w:rsidR="001C0CD7">
          <w:rPr>
            <w:noProof/>
            <w:webHidden/>
          </w:rPr>
          <w:fldChar w:fldCharType="begin"/>
        </w:r>
        <w:r w:rsidR="001C0CD7">
          <w:rPr>
            <w:noProof/>
            <w:webHidden/>
          </w:rPr>
          <w:instrText xml:space="preserve"> PAGEREF _Toc33525790 \h </w:instrText>
        </w:r>
        <w:r w:rsidR="001C0CD7">
          <w:rPr>
            <w:noProof/>
            <w:webHidden/>
          </w:rPr>
        </w:r>
        <w:r w:rsidR="001C0CD7">
          <w:rPr>
            <w:noProof/>
            <w:webHidden/>
          </w:rPr>
          <w:fldChar w:fldCharType="separate"/>
        </w:r>
        <w:r>
          <w:rPr>
            <w:noProof/>
            <w:webHidden/>
          </w:rPr>
          <w:t>14</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91" w:history="1">
        <w:r w:rsidR="001C0CD7" w:rsidRPr="002B507F">
          <w:rPr>
            <w:rStyle w:val="Hyperlink"/>
            <w:noProof/>
          </w:rPr>
          <w:t>Table 19 Boeing 777, top of descent spray</w:t>
        </w:r>
        <w:r w:rsidR="001C0CD7">
          <w:rPr>
            <w:noProof/>
            <w:webHidden/>
          </w:rPr>
          <w:tab/>
        </w:r>
        <w:r w:rsidR="001C0CD7">
          <w:rPr>
            <w:noProof/>
            <w:webHidden/>
          </w:rPr>
          <w:fldChar w:fldCharType="begin"/>
        </w:r>
        <w:r w:rsidR="001C0CD7">
          <w:rPr>
            <w:noProof/>
            <w:webHidden/>
          </w:rPr>
          <w:instrText xml:space="preserve"> PAGEREF _Toc33525791 \h </w:instrText>
        </w:r>
        <w:r w:rsidR="001C0CD7">
          <w:rPr>
            <w:noProof/>
            <w:webHidden/>
          </w:rPr>
        </w:r>
        <w:r w:rsidR="001C0CD7">
          <w:rPr>
            <w:noProof/>
            <w:webHidden/>
          </w:rPr>
          <w:fldChar w:fldCharType="separate"/>
        </w:r>
        <w:r>
          <w:rPr>
            <w:noProof/>
            <w:webHidden/>
          </w:rPr>
          <w:t>15</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92" w:history="1">
        <w:r w:rsidR="001C0CD7" w:rsidRPr="002B507F">
          <w:rPr>
            <w:rStyle w:val="Hyperlink"/>
            <w:noProof/>
          </w:rPr>
          <w:t>Table 20 Boeing 737/A320, pre-flight spray</w:t>
        </w:r>
        <w:r w:rsidR="001C0CD7">
          <w:rPr>
            <w:noProof/>
            <w:webHidden/>
          </w:rPr>
          <w:tab/>
        </w:r>
        <w:r w:rsidR="001C0CD7">
          <w:rPr>
            <w:noProof/>
            <w:webHidden/>
          </w:rPr>
          <w:fldChar w:fldCharType="begin"/>
        </w:r>
        <w:r w:rsidR="001C0CD7">
          <w:rPr>
            <w:noProof/>
            <w:webHidden/>
          </w:rPr>
          <w:instrText xml:space="preserve"> PAGEREF _Toc33525792 \h </w:instrText>
        </w:r>
        <w:r w:rsidR="001C0CD7">
          <w:rPr>
            <w:noProof/>
            <w:webHidden/>
          </w:rPr>
        </w:r>
        <w:r w:rsidR="001C0CD7">
          <w:rPr>
            <w:noProof/>
            <w:webHidden/>
          </w:rPr>
          <w:fldChar w:fldCharType="separate"/>
        </w:r>
        <w:r>
          <w:rPr>
            <w:noProof/>
            <w:webHidden/>
          </w:rPr>
          <w:t>15</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93" w:history="1">
        <w:r w:rsidR="001C0CD7" w:rsidRPr="002B507F">
          <w:rPr>
            <w:rStyle w:val="Hyperlink"/>
            <w:noProof/>
          </w:rPr>
          <w:t>Table 21 Boeing 737/A320, top of descent spray</w:t>
        </w:r>
        <w:r w:rsidR="001C0CD7">
          <w:rPr>
            <w:noProof/>
            <w:webHidden/>
          </w:rPr>
          <w:tab/>
        </w:r>
        <w:r w:rsidR="001C0CD7">
          <w:rPr>
            <w:noProof/>
            <w:webHidden/>
          </w:rPr>
          <w:fldChar w:fldCharType="begin"/>
        </w:r>
        <w:r w:rsidR="001C0CD7">
          <w:rPr>
            <w:noProof/>
            <w:webHidden/>
          </w:rPr>
          <w:instrText xml:space="preserve"> PAGEREF _Toc33525793 \h </w:instrText>
        </w:r>
        <w:r w:rsidR="001C0CD7">
          <w:rPr>
            <w:noProof/>
            <w:webHidden/>
          </w:rPr>
        </w:r>
        <w:r w:rsidR="001C0CD7">
          <w:rPr>
            <w:noProof/>
            <w:webHidden/>
          </w:rPr>
          <w:fldChar w:fldCharType="separate"/>
        </w:r>
        <w:r>
          <w:rPr>
            <w:noProof/>
            <w:webHidden/>
          </w:rPr>
          <w:t>15</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94" w:history="1">
        <w:r w:rsidR="001C0CD7" w:rsidRPr="002B507F">
          <w:rPr>
            <w:rStyle w:val="Hyperlink"/>
            <w:noProof/>
          </w:rPr>
          <w:t>Table 22 Airbus A380, pre-flight spray</w:t>
        </w:r>
        <w:r w:rsidR="001C0CD7">
          <w:rPr>
            <w:noProof/>
            <w:webHidden/>
          </w:rPr>
          <w:tab/>
        </w:r>
        <w:r w:rsidR="001C0CD7">
          <w:rPr>
            <w:noProof/>
            <w:webHidden/>
          </w:rPr>
          <w:fldChar w:fldCharType="begin"/>
        </w:r>
        <w:r w:rsidR="001C0CD7">
          <w:rPr>
            <w:noProof/>
            <w:webHidden/>
          </w:rPr>
          <w:instrText xml:space="preserve"> PAGEREF _Toc33525794 \h </w:instrText>
        </w:r>
        <w:r w:rsidR="001C0CD7">
          <w:rPr>
            <w:noProof/>
            <w:webHidden/>
          </w:rPr>
        </w:r>
        <w:r w:rsidR="001C0CD7">
          <w:rPr>
            <w:noProof/>
            <w:webHidden/>
          </w:rPr>
          <w:fldChar w:fldCharType="separate"/>
        </w:r>
        <w:r>
          <w:rPr>
            <w:noProof/>
            <w:webHidden/>
          </w:rPr>
          <w:t>15</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95" w:history="1">
        <w:r w:rsidR="001C0CD7" w:rsidRPr="002B507F">
          <w:rPr>
            <w:rStyle w:val="Hyperlink"/>
            <w:noProof/>
          </w:rPr>
          <w:t>Table 23 Airbus A380, top of descent spray</w:t>
        </w:r>
        <w:r w:rsidR="001C0CD7">
          <w:rPr>
            <w:noProof/>
            <w:webHidden/>
          </w:rPr>
          <w:tab/>
        </w:r>
        <w:r w:rsidR="001C0CD7">
          <w:rPr>
            <w:noProof/>
            <w:webHidden/>
          </w:rPr>
          <w:fldChar w:fldCharType="begin"/>
        </w:r>
        <w:r w:rsidR="001C0CD7">
          <w:rPr>
            <w:noProof/>
            <w:webHidden/>
          </w:rPr>
          <w:instrText xml:space="preserve"> PAGEREF _Toc33525795 \h </w:instrText>
        </w:r>
        <w:r w:rsidR="001C0CD7">
          <w:rPr>
            <w:noProof/>
            <w:webHidden/>
          </w:rPr>
        </w:r>
        <w:r w:rsidR="001C0CD7">
          <w:rPr>
            <w:noProof/>
            <w:webHidden/>
          </w:rPr>
          <w:fldChar w:fldCharType="separate"/>
        </w:r>
        <w:r>
          <w:rPr>
            <w:noProof/>
            <w:webHidden/>
          </w:rPr>
          <w:t>16</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96" w:history="1">
        <w:r w:rsidR="001C0CD7" w:rsidRPr="002B507F">
          <w:rPr>
            <w:rStyle w:val="Hyperlink"/>
            <w:noProof/>
          </w:rPr>
          <w:t>Table 24 Small aircraft (corporate jets and other small aircraft), pre-flight spray</w:t>
        </w:r>
        <w:r w:rsidR="001C0CD7">
          <w:rPr>
            <w:noProof/>
            <w:webHidden/>
          </w:rPr>
          <w:tab/>
        </w:r>
        <w:r w:rsidR="001C0CD7">
          <w:rPr>
            <w:noProof/>
            <w:webHidden/>
          </w:rPr>
          <w:fldChar w:fldCharType="begin"/>
        </w:r>
        <w:r w:rsidR="001C0CD7">
          <w:rPr>
            <w:noProof/>
            <w:webHidden/>
          </w:rPr>
          <w:instrText xml:space="preserve"> PAGEREF _Toc33525796 \h </w:instrText>
        </w:r>
        <w:r w:rsidR="001C0CD7">
          <w:rPr>
            <w:noProof/>
            <w:webHidden/>
          </w:rPr>
        </w:r>
        <w:r w:rsidR="001C0CD7">
          <w:rPr>
            <w:noProof/>
            <w:webHidden/>
          </w:rPr>
          <w:fldChar w:fldCharType="separate"/>
        </w:r>
        <w:r>
          <w:rPr>
            <w:noProof/>
            <w:webHidden/>
          </w:rPr>
          <w:t>16</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97" w:history="1">
        <w:r w:rsidR="001C0CD7" w:rsidRPr="002B507F">
          <w:rPr>
            <w:rStyle w:val="Hyperlink"/>
            <w:noProof/>
          </w:rPr>
          <w:t>Table 25 Small aircraft (corporate jets and other small aircraft), top of descent spray</w:t>
        </w:r>
        <w:r w:rsidR="001C0CD7">
          <w:rPr>
            <w:noProof/>
            <w:webHidden/>
          </w:rPr>
          <w:tab/>
        </w:r>
        <w:r w:rsidR="001C0CD7">
          <w:rPr>
            <w:noProof/>
            <w:webHidden/>
          </w:rPr>
          <w:fldChar w:fldCharType="begin"/>
        </w:r>
        <w:r w:rsidR="001C0CD7">
          <w:rPr>
            <w:noProof/>
            <w:webHidden/>
          </w:rPr>
          <w:instrText xml:space="preserve"> PAGEREF _Toc33525797 \h </w:instrText>
        </w:r>
        <w:r w:rsidR="001C0CD7">
          <w:rPr>
            <w:noProof/>
            <w:webHidden/>
          </w:rPr>
        </w:r>
        <w:r w:rsidR="001C0CD7">
          <w:rPr>
            <w:noProof/>
            <w:webHidden/>
          </w:rPr>
          <w:fldChar w:fldCharType="separate"/>
        </w:r>
        <w:r>
          <w:rPr>
            <w:noProof/>
            <w:webHidden/>
          </w:rPr>
          <w:t>17</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98" w:history="1">
        <w:r w:rsidR="001C0CD7" w:rsidRPr="002B507F">
          <w:rPr>
            <w:rStyle w:val="Hyperlink"/>
            <w:noProof/>
          </w:rPr>
          <w:t>Table 26 Freighter, passenger cabin/flight deck pre-flight spray</w:t>
        </w:r>
        <w:r w:rsidR="001C0CD7">
          <w:rPr>
            <w:noProof/>
            <w:webHidden/>
          </w:rPr>
          <w:tab/>
        </w:r>
        <w:r w:rsidR="001C0CD7">
          <w:rPr>
            <w:noProof/>
            <w:webHidden/>
          </w:rPr>
          <w:fldChar w:fldCharType="begin"/>
        </w:r>
        <w:r w:rsidR="001C0CD7">
          <w:rPr>
            <w:noProof/>
            <w:webHidden/>
          </w:rPr>
          <w:instrText xml:space="preserve"> PAGEREF _Toc33525798 \h </w:instrText>
        </w:r>
        <w:r w:rsidR="001C0CD7">
          <w:rPr>
            <w:noProof/>
            <w:webHidden/>
          </w:rPr>
        </w:r>
        <w:r w:rsidR="001C0CD7">
          <w:rPr>
            <w:noProof/>
            <w:webHidden/>
          </w:rPr>
          <w:fldChar w:fldCharType="separate"/>
        </w:r>
        <w:r>
          <w:rPr>
            <w:noProof/>
            <w:webHidden/>
          </w:rPr>
          <w:t>17</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799" w:history="1">
        <w:r w:rsidR="001C0CD7" w:rsidRPr="002B507F">
          <w:rPr>
            <w:rStyle w:val="Hyperlink"/>
            <w:noProof/>
          </w:rPr>
          <w:t>Table 27 Freighter, top of descent spray</w:t>
        </w:r>
        <w:r w:rsidR="001C0CD7">
          <w:rPr>
            <w:noProof/>
            <w:webHidden/>
          </w:rPr>
          <w:tab/>
        </w:r>
        <w:r w:rsidR="001C0CD7">
          <w:rPr>
            <w:noProof/>
            <w:webHidden/>
          </w:rPr>
          <w:fldChar w:fldCharType="begin"/>
        </w:r>
        <w:r w:rsidR="001C0CD7">
          <w:rPr>
            <w:noProof/>
            <w:webHidden/>
          </w:rPr>
          <w:instrText xml:space="preserve"> PAGEREF _Toc33525799 \h </w:instrText>
        </w:r>
        <w:r w:rsidR="001C0CD7">
          <w:rPr>
            <w:noProof/>
            <w:webHidden/>
          </w:rPr>
        </w:r>
        <w:r w:rsidR="001C0CD7">
          <w:rPr>
            <w:noProof/>
            <w:webHidden/>
          </w:rPr>
          <w:fldChar w:fldCharType="separate"/>
        </w:r>
        <w:r>
          <w:rPr>
            <w:noProof/>
            <w:webHidden/>
          </w:rPr>
          <w:t>17</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800" w:history="1">
        <w:r w:rsidR="001C0CD7" w:rsidRPr="002B507F">
          <w:rPr>
            <w:rStyle w:val="Hyperlink"/>
            <w:noProof/>
          </w:rPr>
          <w:t>Table 28  Freighter, cargo hold</w:t>
        </w:r>
        <w:r w:rsidR="001C0CD7">
          <w:rPr>
            <w:noProof/>
            <w:webHidden/>
          </w:rPr>
          <w:tab/>
        </w:r>
        <w:r w:rsidR="001C0CD7">
          <w:rPr>
            <w:noProof/>
            <w:webHidden/>
          </w:rPr>
          <w:fldChar w:fldCharType="begin"/>
        </w:r>
        <w:r w:rsidR="001C0CD7">
          <w:rPr>
            <w:noProof/>
            <w:webHidden/>
          </w:rPr>
          <w:instrText xml:space="preserve"> PAGEREF _Toc33525800 \h </w:instrText>
        </w:r>
        <w:r w:rsidR="001C0CD7">
          <w:rPr>
            <w:noProof/>
            <w:webHidden/>
          </w:rPr>
        </w:r>
        <w:r w:rsidR="001C0CD7">
          <w:rPr>
            <w:noProof/>
            <w:webHidden/>
          </w:rPr>
          <w:fldChar w:fldCharType="separate"/>
        </w:r>
        <w:r>
          <w:rPr>
            <w:noProof/>
            <w:webHidden/>
          </w:rPr>
          <w:t>17</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801" w:history="1">
        <w:r w:rsidR="001C0CD7" w:rsidRPr="002B507F">
          <w:rPr>
            <w:rStyle w:val="Hyperlink"/>
            <w:noProof/>
          </w:rPr>
          <w:t>Table 29 Pre-flight hold procedures</w:t>
        </w:r>
        <w:r w:rsidR="001C0CD7">
          <w:rPr>
            <w:noProof/>
            <w:webHidden/>
          </w:rPr>
          <w:tab/>
        </w:r>
        <w:r w:rsidR="001C0CD7">
          <w:rPr>
            <w:noProof/>
            <w:webHidden/>
          </w:rPr>
          <w:fldChar w:fldCharType="begin"/>
        </w:r>
        <w:r w:rsidR="001C0CD7">
          <w:rPr>
            <w:noProof/>
            <w:webHidden/>
          </w:rPr>
          <w:instrText xml:space="preserve"> PAGEREF _Toc33525801 \h </w:instrText>
        </w:r>
        <w:r w:rsidR="001C0CD7">
          <w:rPr>
            <w:noProof/>
            <w:webHidden/>
          </w:rPr>
        </w:r>
        <w:r w:rsidR="001C0CD7">
          <w:rPr>
            <w:noProof/>
            <w:webHidden/>
          </w:rPr>
          <w:fldChar w:fldCharType="separate"/>
        </w:r>
        <w:r>
          <w:rPr>
            <w:noProof/>
            <w:webHidden/>
          </w:rPr>
          <w:t>19</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802" w:history="1">
        <w:r w:rsidR="001C0CD7" w:rsidRPr="002B507F">
          <w:rPr>
            <w:rStyle w:val="Hyperlink"/>
            <w:noProof/>
          </w:rPr>
          <w:t xml:space="preserve">Table 30 </w:t>
        </w:r>
        <w:r w:rsidR="001C0CD7" w:rsidRPr="002B507F">
          <w:rPr>
            <w:rStyle w:val="Hyperlink"/>
            <w:noProof/>
            <w:lang w:eastAsia="ja-JP"/>
          </w:rPr>
          <w:t>Pre-flight hold procedures—when loading small animals in lower hold</w:t>
        </w:r>
        <w:r w:rsidR="001C0CD7">
          <w:rPr>
            <w:noProof/>
            <w:webHidden/>
          </w:rPr>
          <w:tab/>
        </w:r>
        <w:r w:rsidR="001C0CD7">
          <w:rPr>
            <w:noProof/>
            <w:webHidden/>
          </w:rPr>
          <w:fldChar w:fldCharType="begin"/>
        </w:r>
        <w:r w:rsidR="001C0CD7">
          <w:rPr>
            <w:noProof/>
            <w:webHidden/>
          </w:rPr>
          <w:instrText xml:space="preserve"> PAGEREF _Toc33525802 \h </w:instrText>
        </w:r>
        <w:r w:rsidR="001C0CD7">
          <w:rPr>
            <w:noProof/>
            <w:webHidden/>
          </w:rPr>
        </w:r>
        <w:r w:rsidR="001C0CD7">
          <w:rPr>
            <w:noProof/>
            <w:webHidden/>
          </w:rPr>
          <w:fldChar w:fldCharType="separate"/>
        </w:r>
        <w:r>
          <w:rPr>
            <w:noProof/>
            <w:webHidden/>
          </w:rPr>
          <w:t>20</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803" w:history="1">
        <w:r w:rsidR="001C0CD7" w:rsidRPr="002B507F">
          <w:rPr>
            <w:rStyle w:val="Hyperlink"/>
            <w:noProof/>
          </w:rPr>
          <w:t>Table 31 Pre-flight hold procedures—freighter aircraft</w:t>
        </w:r>
        <w:r w:rsidR="001C0CD7">
          <w:rPr>
            <w:noProof/>
            <w:webHidden/>
          </w:rPr>
          <w:tab/>
        </w:r>
        <w:r w:rsidR="001C0CD7">
          <w:rPr>
            <w:noProof/>
            <w:webHidden/>
          </w:rPr>
          <w:fldChar w:fldCharType="begin"/>
        </w:r>
        <w:r w:rsidR="001C0CD7">
          <w:rPr>
            <w:noProof/>
            <w:webHidden/>
          </w:rPr>
          <w:instrText xml:space="preserve"> PAGEREF _Toc33525803 \h </w:instrText>
        </w:r>
        <w:r w:rsidR="001C0CD7">
          <w:rPr>
            <w:noProof/>
            <w:webHidden/>
          </w:rPr>
        </w:r>
        <w:r w:rsidR="001C0CD7">
          <w:rPr>
            <w:noProof/>
            <w:webHidden/>
          </w:rPr>
          <w:fldChar w:fldCharType="separate"/>
        </w:r>
        <w:r>
          <w:rPr>
            <w:noProof/>
            <w:webHidden/>
          </w:rPr>
          <w:t>20</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804" w:history="1">
        <w:r w:rsidR="001C0CD7" w:rsidRPr="002B507F">
          <w:rPr>
            <w:rStyle w:val="Hyperlink"/>
            <w:noProof/>
          </w:rPr>
          <w:t>Table 32 On-arrival cabin procedures</w:t>
        </w:r>
        <w:r w:rsidR="001C0CD7">
          <w:rPr>
            <w:noProof/>
            <w:webHidden/>
          </w:rPr>
          <w:tab/>
        </w:r>
        <w:r w:rsidR="001C0CD7">
          <w:rPr>
            <w:noProof/>
            <w:webHidden/>
          </w:rPr>
          <w:fldChar w:fldCharType="begin"/>
        </w:r>
        <w:r w:rsidR="001C0CD7">
          <w:rPr>
            <w:noProof/>
            <w:webHidden/>
          </w:rPr>
          <w:instrText xml:space="preserve"> PAGEREF _Toc33525804 \h </w:instrText>
        </w:r>
        <w:r w:rsidR="001C0CD7">
          <w:rPr>
            <w:noProof/>
            <w:webHidden/>
          </w:rPr>
        </w:r>
        <w:r w:rsidR="001C0CD7">
          <w:rPr>
            <w:noProof/>
            <w:webHidden/>
          </w:rPr>
          <w:fldChar w:fldCharType="separate"/>
        </w:r>
        <w:r>
          <w:rPr>
            <w:noProof/>
            <w:webHidden/>
          </w:rPr>
          <w:t>21</w:t>
        </w:r>
        <w:r w:rsidR="001C0CD7">
          <w:rPr>
            <w:noProof/>
            <w:webHidden/>
          </w:rPr>
          <w:fldChar w:fldCharType="end"/>
        </w:r>
      </w:hyperlink>
    </w:p>
    <w:p w:rsidR="001C0CD7" w:rsidRDefault="00DF70C7">
      <w:pPr>
        <w:pStyle w:val="TableofFigures"/>
        <w:tabs>
          <w:tab w:val="right" w:leader="dot" w:pos="9060"/>
        </w:tabs>
        <w:rPr>
          <w:rFonts w:asciiTheme="minorHAnsi" w:eastAsiaTheme="minorEastAsia" w:hAnsiTheme="minorHAnsi"/>
          <w:noProof/>
          <w:lang w:eastAsia="en-AU"/>
        </w:rPr>
      </w:pPr>
      <w:hyperlink w:anchor="_Toc33525805" w:history="1">
        <w:r w:rsidR="001C0CD7" w:rsidRPr="002B507F">
          <w:rPr>
            <w:rStyle w:val="Hyperlink"/>
            <w:noProof/>
          </w:rPr>
          <w:t>Table 33 Hold procedures</w:t>
        </w:r>
        <w:r w:rsidR="001C0CD7">
          <w:rPr>
            <w:noProof/>
            <w:webHidden/>
          </w:rPr>
          <w:tab/>
        </w:r>
        <w:r w:rsidR="001C0CD7">
          <w:rPr>
            <w:noProof/>
            <w:webHidden/>
          </w:rPr>
          <w:fldChar w:fldCharType="begin"/>
        </w:r>
        <w:r w:rsidR="001C0CD7">
          <w:rPr>
            <w:noProof/>
            <w:webHidden/>
          </w:rPr>
          <w:instrText xml:space="preserve"> PAGEREF _Toc33525805 \h </w:instrText>
        </w:r>
        <w:r w:rsidR="001C0CD7">
          <w:rPr>
            <w:noProof/>
            <w:webHidden/>
          </w:rPr>
        </w:r>
        <w:r w:rsidR="001C0CD7">
          <w:rPr>
            <w:noProof/>
            <w:webHidden/>
          </w:rPr>
          <w:fldChar w:fldCharType="separate"/>
        </w:r>
        <w:r>
          <w:rPr>
            <w:noProof/>
            <w:webHidden/>
          </w:rPr>
          <w:t>22</w:t>
        </w:r>
        <w:r w:rsidR="001C0CD7">
          <w:rPr>
            <w:noProof/>
            <w:webHidden/>
          </w:rPr>
          <w:fldChar w:fldCharType="end"/>
        </w:r>
      </w:hyperlink>
    </w:p>
    <w:p w:rsidR="00C50EDC" w:rsidRDefault="00AC2CDD">
      <w:pPr>
        <w:tabs>
          <w:tab w:val="right" w:leader="dot" w:pos="9060"/>
        </w:tabs>
        <w:spacing w:before="120" w:after="120"/>
      </w:pPr>
      <w:r>
        <w:rPr>
          <w:noProof/>
        </w:rPr>
        <w:fldChar w:fldCharType="end"/>
      </w:r>
    </w:p>
    <w:p w:rsidR="00C50EDC" w:rsidRDefault="00AC2CDD" w:rsidP="00F05B75">
      <w:pPr>
        <w:pStyle w:val="Heading2"/>
        <w:numPr>
          <w:ilvl w:val="0"/>
          <w:numId w:val="0"/>
        </w:numPr>
      </w:pPr>
      <w:bookmarkStart w:id="0" w:name="_Toc37840205"/>
      <w:bookmarkStart w:id="1" w:name="_Toc430782150"/>
      <w:r>
        <w:lastRenderedPageBreak/>
        <w:t>Version control</w:t>
      </w:r>
      <w:bookmarkEnd w:id="0"/>
    </w:p>
    <w:p w:rsidR="00C50EDC" w:rsidRDefault="00AC2CDD" w:rsidP="009E0C5E">
      <w:pPr>
        <w:rPr>
          <w:lang w:eastAsia="ja-JP"/>
        </w:rPr>
      </w:pPr>
      <w:r>
        <w:rPr>
          <w:lang w:eastAsia="ja-JP"/>
        </w:rPr>
        <w:t>Updates will occur automatically on the Department of Agriculture</w:t>
      </w:r>
      <w:r w:rsidR="00125879">
        <w:rPr>
          <w:lang w:eastAsia="ja-JP"/>
        </w:rPr>
        <w:t>, Water and the Environment</w:t>
      </w:r>
      <w:r>
        <w:rPr>
          <w:lang w:eastAsia="ja-JP"/>
        </w:rPr>
        <w:t xml:space="preserve"> and the Ministry for Primary Industries websites and this page will summarise the amendments as they occur.</w:t>
      </w:r>
    </w:p>
    <w:tbl>
      <w:tblPr>
        <w:tblStyle w:val="TableGrid"/>
        <w:tblW w:w="0" w:type="auto"/>
        <w:tblLook w:val="04A0" w:firstRow="1" w:lastRow="0" w:firstColumn="1" w:lastColumn="0" w:noHBand="0" w:noVBand="1"/>
      </w:tblPr>
      <w:tblGrid>
        <w:gridCol w:w="860"/>
        <w:gridCol w:w="1408"/>
        <w:gridCol w:w="2222"/>
        <w:gridCol w:w="3224"/>
        <w:gridCol w:w="1346"/>
      </w:tblGrid>
      <w:tr w:rsidR="00C50EDC" w:rsidTr="00996597">
        <w:trPr>
          <w:cantSplit/>
          <w:tblHeader/>
        </w:trPr>
        <w:tc>
          <w:tcPr>
            <w:tcW w:w="0" w:type="auto"/>
          </w:tcPr>
          <w:p w:rsidR="00C50EDC" w:rsidRDefault="00AC2CDD">
            <w:pPr>
              <w:pStyle w:val="TableHeading"/>
            </w:pPr>
            <w:r>
              <w:t>Version</w:t>
            </w:r>
          </w:p>
        </w:tc>
        <w:tc>
          <w:tcPr>
            <w:tcW w:w="1408" w:type="dxa"/>
          </w:tcPr>
          <w:p w:rsidR="00C50EDC" w:rsidRDefault="00AC2CDD">
            <w:pPr>
              <w:pStyle w:val="TableHeading"/>
            </w:pPr>
            <w:r>
              <w:t>Date</w:t>
            </w:r>
          </w:p>
        </w:tc>
        <w:tc>
          <w:tcPr>
            <w:tcW w:w="2222" w:type="dxa"/>
          </w:tcPr>
          <w:p w:rsidR="00C50EDC" w:rsidRDefault="00AC2CDD">
            <w:pPr>
              <w:pStyle w:val="TableHeading"/>
            </w:pPr>
            <w:r>
              <w:t>Author</w:t>
            </w:r>
          </w:p>
        </w:tc>
        <w:tc>
          <w:tcPr>
            <w:tcW w:w="0" w:type="auto"/>
          </w:tcPr>
          <w:p w:rsidR="00C50EDC" w:rsidRDefault="00AC2CDD">
            <w:pPr>
              <w:pStyle w:val="TableHeading"/>
            </w:pPr>
            <w:r>
              <w:t>Description of change</w:t>
            </w:r>
          </w:p>
        </w:tc>
        <w:tc>
          <w:tcPr>
            <w:tcW w:w="0" w:type="auto"/>
          </w:tcPr>
          <w:p w:rsidR="00C50EDC" w:rsidRDefault="00AC2CDD">
            <w:pPr>
              <w:pStyle w:val="TableHeading"/>
            </w:pPr>
            <w:r>
              <w:t>Sections</w:t>
            </w:r>
          </w:p>
        </w:tc>
      </w:tr>
      <w:tr w:rsidR="00C50EDC" w:rsidTr="00996597">
        <w:tc>
          <w:tcPr>
            <w:tcW w:w="0" w:type="auto"/>
          </w:tcPr>
          <w:p w:rsidR="00C50EDC" w:rsidRDefault="00AC2CDD">
            <w:pPr>
              <w:pStyle w:val="TableText"/>
              <w:rPr>
                <w:lang w:eastAsia="ja-JP"/>
              </w:rPr>
            </w:pPr>
            <w:r>
              <w:rPr>
                <w:lang w:eastAsia="ja-JP"/>
              </w:rPr>
              <w:t>1.0</w:t>
            </w:r>
          </w:p>
        </w:tc>
        <w:tc>
          <w:tcPr>
            <w:tcW w:w="1408" w:type="dxa"/>
          </w:tcPr>
          <w:p w:rsidR="00C50EDC" w:rsidRDefault="00AC2CDD">
            <w:pPr>
              <w:pStyle w:val="TableText"/>
              <w:rPr>
                <w:lang w:eastAsia="ja-JP"/>
              </w:rPr>
            </w:pPr>
            <w:r>
              <w:rPr>
                <w:lang w:eastAsia="ja-JP"/>
              </w:rPr>
              <w:t>1998</w:t>
            </w:r>
          </w:p>
        </w:tc>
        <w:tc>
          <w:tcPr>
            <w:tcW w:w="2222" w:type="dxa"/>
          </w:tcPr>
          <w:p w:rsidR="00C50EDC" w:rsidRDefault="00AC2CDD">
            <w:pPr>
              <w:pStyle w:val="TableText"/>
              <w:rPr>
                <w:lang w:eastAsia="ja-JP"/>
              </w:rPr>
            </w:pPr>
            <w:r>
              <w:rPr>
                <w:lang w:eastAsia="ja-JP"/>
              </w:rPr>
              <w:t>AQIS/MAFBNZ</w:t>
            </w:r>
          </w:p>
        </w:tc>
        <w:tc>
          <w:tcPr>
            <w:tcW w:w="0" w:type="auto"/>
          </w:tcPr>
          <w:p w:rsidR="00C50EDC" w:rsidRDefault="00AC2CDD">
            <w:pPr>
              <w:pStyle w:val="TableText"/>
              <w:rPr>
                <w:lang w:eastAsia="ja-JP"/>
              </w:rPr>
            </w:pPr>
            <w:r>
              <w:rPr>
                <w:lang w:eastAsia="ja-JP"/>
              </w:rPr>
              <w:t>First issue</w:t>
            </w:r>
          </w:p>
        </w:tc>
        <w:tc>
          <w:tcPr>
            <w:tcW w:w="0" w:type="auto"/>
          </w:tcPr>
          <w:p w:rsidR="00C50EDC" w:rsidRDefault="00AC2CDD">
            <w:pPr>
              <w:pStyle w:val="TableText"/>
              <w:rPr>
                <w:lang w:eastAsia="ja-JP"/>
              </w:rPr>
            </w:pPr>
            <w:r w:rsidRPr="009E0C5E">
              <w:rPr>
                <w:lang w:eastAsia="ja-JP"/>
              </w:rPr>
              <w:t>a</w:t>
            </w:r>
            <w:r>
              <w:rPr>
                <w:lang w:eastAsia="ja-JP"/>
              </w:rPr>
              <w:t>ll</w:t>
            </w:r>
          </w:p>
        </w:tc>
      </w:tr>
      <w:tr w:rsidR="00C50EDC" w:rsidTr="00996597">
        <w:tc>
          <w:tcPr>
            <w:tcW w:w="0" w:type="auto"/>
          </w:tcPr>
          <w:p w:rsidR="00C50EDC" w:rsidRDefault="00AC2CDD">
            <w:pPr>
              <w:pStyle w:val="TableText"/>
              <w:rPr>
                <w:lang w:eastAsia="ja-JP"/>
              </w:rPr>
            </w:pPr>
            <w:r>
              <w:rPr>
                <w:lang w:eastAsia="ja-JP"/>
              </w:rPr>
              <w:t>2.0</w:t>
            </w:r>
          </w:p>
        </w:tc>
        <w:tc>
          <w:tcPr>
            <w:tcW w:w="1408" w:type="dxa"/>
          </w:tcPr>
          <w:p w:rsidR="00C50EDC" w:rsidRDefault="00AC2CDD">
            <w:pPr>
              <w:pStyle w:val="TableText"/>
              <w:rPr>
                <w:lang w:eastAsia="ja-JP"/>
              </w:rPr>
            </w:pPr>
            <w:r>
              <w:rPr>
                <w:lang w:eastAsia="ja-JP"/>
              </w:rPr>
              <w:t>October 2009</w:t>
            </w:r>
          </w:p>
        </w:tc>
        <w:tc>
          <w:tcPr>
            <w:tcW w:w="2222" w:type="dxa"/>
          </w:tcPr>
          <w:p w:rsidR="00C50EDC" w:rsidRDefault="00AC2CDD">
            <w:pPr>
              <w:pStyle w:val="TableText"/>
              <w:rPr>
                <w:lang w:eastAsia="ja-JP"/>
              </w:rPr>
            </w:pPr>
            <w:r>
              <w:rPr>
                <w:lang w:eastAsia="ja-JP"/>
              </w:rPr>
              <w:t>DAFF</w:t>
            </w:r>
          </w:p>
        </w:tc>
        <w:tc>
          <w:tcPr>
            <w:tcW w:w="0" w:type="auto"/>
          </w:tcPr>
          <w:p w:rsidR="00C50EDC" w:rsidRDefault="00AC2CDD">
            <w:pPr>
              <w:pStyle w:val="TableText"/>
              <w:rPr>
                <w:lang w:eastAsia="ja-JP"/>
              </w:rPr>
            </w:pPr>
            <w:r>
              <w:rPr>
                <w:lang w:eastAsia="ja-JP"/>
              </w:rPr>
              <w:t>Review</w:t>
            </w:r>
          </w:p>
        </w:tc>
        <w:tc>
          <w:tcPr>
            <w:tcW w:w="0" w:type="auto"/>
          </w:tcPr>
          <w:p w:rsidR="00C50EDC" w:rsidRDefault="00AC2CDD">
            <w:pPr>
              <w:pStyle w:val="TableText"/>
              <w:rPr>
                <w:lang w:eastAsia="ja-JP"/>
              </w:rPr>
            </w:pPr>
            <w:r w:rsidRPr="009E0C5E">
              <w:rPr>
                <w:lang w:eastAsia="ja-JP"/>
              </w:rPr>
              <w:t>a</w:t>
            </w:r>
            <w:r>
              <w:rPr>
                <w:lang w:eastAsia="ja-JP"/>
              </w:rPr>
              <w:t>ll</w:t>
            </w:r>
          </w:p>
        </w:tc>
      </w:tr>
      <w:tr w:rsidR="00C50EDC" w:rsidTr="00996597">
        <w:tc>
          <w:tcPr>
            <w:tcW w:w="0" w:type="auto"/>
          </w:tcPr>
          <w:p w:rsidR="00C50EDC" w:rsidRDefault="00AC2CDD">
            <w:pPr>
              <w:pStyle w:val="TableText"/>
              <w:rPr>
                <w:lang w:eastAsia="ja-JP"/>
              </w:rPr>
            </w:pPr>
            <w:r>
              <w:rPr>
                <w:lang w:eastAsia="ja-JP"/>
              </w:rPr>
              <w:t>2.1</w:t>
            </w:r>
          </w:p>
        </w:tc>
        <w:tc>
          <w:tcPr>
            <w:tcW w:w="1408" w:type="dxa"/>
          </w:tcPr>
          <w:p w:rsidR="00C50EDC" w:rsidRDefault="00AC2CDD">
            <w:pPr>
              <w:pStyle w:val="TableText"/>
              <w:rPr>
                <w:lang w:eastAsia="ja-JP"/>
              </w:rPr>
            </w:pPr>
            <w:r>
              <w:rPr>
                <w:lang w:eastAsia="ja-JP"/>
              </w:rPr>
              <w:t>December 2010</w:t>
            </w:r>
          </w:p>
        </w:tc>
        <w:tc>
          <w:tcPr>
            <w:tcW w:w="2222" w:type="dxa"/>
          </w:tcPr>
          <w:p w:rsidR="00C50EDC" w:rsidRDefault="00AC2CDD">
            <w:pPr>
              <w:pStyle w:val="TableText"/>
              <w:rPr>
                <w:lang w:eastAsia="ja-JP"/>
              </w:rPr>
            </w:pPr>
            <w:r>
              <w:rPr>
                <w:lang w:eastAsia="ja-JP"/>
              </w:rPr>
              <w:t>AQIS/MAFBNZ</w:t>
            </w:r>
          </w:p>
        </w:tc>
        <w:tc>
          <w:tcPr>
            <w:tcW w:w="0" w:type="auto"/>
          </w:tcPr>
          <w:p w:rsidR="00C50EDC" w:rsidRDefault="00AC2CDD">
            <w:pPr>
              <w:pStyle w:val="TableText"/>
              <w:rPr>
                <w:lang w:eastAsia="ja-JP"/>
              </w:rPr>
            </w:pPr>
            <w:r>
              <w:rPr>
                <w:lang w:eastAsia="ja-JP"/>
              </w:rPr>
              <w:t>Review</w:t>
            </w:r>
          </w:p>
        </w:tc>
        <w:tc>
          <w:tcPr>
            <w:tcW w:w="0" w:type="auto"/>
          </w:tcPr>
          <w:p w:rsidR="00C50EDC" w:rsidRDefault="00AC2CDD">
            <w:pPr>
              <w:pStyle w:val="TableText"/>
              <w:rPr>
                <w:lang w:eastAsia="ja-JP"/>
              </w:rPr>
            </w:pPr>
            <w:r w:rsidRPr="009E0C5E">
              <w:rPr>
                <w:lang w:eastAsia="ja-JP"/>
              </w:rPr>
              <w:t>a</w:t>
            </w:r>
            <w:r>
              <w:rPr>
                <w:lang w:eastAsia="ja-JP"/>
              </w:rPr>
              <w:t>ll</w:t>
            </w:r>
          </w:p>
        </w:tc>
      </w:tr>
      <w:tr w:rsidR="00C50EDC" w:rsidTr="00996597">
        <w:tc>
          <w:tcPr>
            <w:tcW w:w="0" w:type="auto"/>
          </w:tcPr>
          <w:p w:rsidR="00C50EDC" w:rsidRDefault="00AC2CDD">
            <w:pPr>
              <w:pStyle w:val="TableText"/>
              <w:rPr>
                <w:lang w:eastAsia="ja-JP"/>
              </w:rPr>
            </w:pPr>
            <w:r>
              <w:rPr>
                <w:lang w:eastAsia="ja-JP"/>
              </w:rPr>
              <w:t>2.2</w:t>
            </w:r>
          </w:p>
        </w:tc>
        <w:tc>
          <w:tcPr>
            <w:tcW w:w="1408" w:type="dxa"/>
          </w:tcPr>
          <w:p w:rsidR="00C50EDC" w:rsidRDefault="00AC2CDD">
            <w:pPr>
              <w:pStyle w:val="TableText"/>
              <w:rPr>
                <w:lang w:eastAsia="ja-JP"/>
              </w:rPr>
            </w:pPr>
            <w:r>
              <w:rPr>
                <w:lang w:eastAsia="ja-JP"/>
              </w:rPr>
              <w:t>September 2012</w:t>
            </w:r>
          </w:p>
        </w:tc>
        <w:tc>
          <w:tcPr>
            <w:tcW w:w="2222" w:type="dxa"/>
          </w:tcPr>
          <w:p w:rsidR="00C50EDC" w:rsidRDefault="00AC2CDD">
            <w:pPr>
              <w:pStyle w:val="TableText"/>
              <w:rPr>
                <w:lang w:eastAsia="ja-JP"/>
              </w:rPr>
            </w:pPr>
            <w:r>
              <w:rPr>
                <w:lang w:eastAsia="ja-JP"/>
              </w:rPr>
              <w:t>DAFF/MPI</w:t>
            </w:r>
          </w:p>
        </w:tc>
        <w:tc>
          <w:tcPr>
            <w:tcW w:w="0" w:type="auto"/>
          </w:tcPr>
          <w:p w:rsidR="00C50EDC" w:rsidRDefault="00AC2CDD">
            <w:pPr>
              <w:pStyle w:val="TableText"/>
              <w:rPr>
                <w:lang w:eastAsia="ja-JP"/>
              </w:rPr>
            </w:pPr>
            <w:r>
              <w:rPr>
                <w:lang w:eastAsia="ja-JP"/>
              </w:rPr>
              <w:t>Review</w:t>
            </w:r>
          </w:p>
        </w:tc>
        <w:tc>
          <w:tcPr>
            <w:tcW w:w="0" w:type="auto"/>
          </w:tcPr>
          <w:p w:rsidR="00C50EDC" w:rsidRDefault="00AC2CDD">
            <w:pPr>
              <w:pStyle w:val="TableText"/>
              <w:rPr>
                <w:lang w:eastAsia="ja-JP"/>
              </w:rPr>
            </w:pPr>
            <w:r w:rsidRPr="009E0C5E">
              <w:rPr>
                <w:lang w:eastAsia="ja-JP"/>
              </w:rPr>
              <w:t>a</w:t>
            </w:r>
            <w:r>
              <w:rPr>
                <w:lang w:eastAsia="ja-JP"/>
              </w:rPr>
              <w:t>ll</w:t>
            </w:r>
          </w:p>
        </w:tc>
      </w:tr>
      <w:tr w:rsidR="00C50EDC" w:rsidTr="00996597">
        <w:tc>
          <w:tcPr>
            <w:tcW w:w="0" w:type="auto"/>
          </w:tcPr>
          <w:p w:rsidR="00C50EDC" w:rsidRDefault="00AC2CDD">
            <w:pPr>
              <w:pStyle w:val="TableText"/>
              <w:rPr>
                <w:lang w:eastAsia="ja-JP"/>
              </w:rPr>
            </w:pPr>
            <w:r>
              <w:rPr>
                <w:lang w:eastAsia="ja-JP"/>
              </w:rPr>
              <w:t>3.0</w:t>
            </w:r>
          </w:p>
        </w:tc>
        <w:tc>
          <w:tcPr>
            <w:tcW w:w="1408" w:type="dxa"/>
          </w:tcPr>
          <w:p w:rsidR="00C50EDC" w:rsidRDefault="00AC2CDD">
            <w:pPr>
              <w:pStyle w:val="TableText"/>
              <w:rPr>
                <w:lang w:eastAsia="ja-JP"/>
              </w:rPr>
            </w:pPr>
            <w:r>
              <w:rPr>
                <w:lang w:eastAsia="ja-JP"/>
              </w:rPr>
              <w:t>May 2013</w:t>
            </w:r>
          </w:p>
        </w:tc>
        <w:tc>
          <w:tcPr>
            <w:tcW w:w="2222" w:type="dxa"/>
          </w:tcPr>
          <w:p w:rsidR="00C50EDC" w:rsidRDefault="00AC2CDD">
            <w:pPr>
              <w:pStyle w:val="TableText"/>
              <w:rPr>
                <w:lang w:eastAsia="ja-JP"/>
              </w:rPr>
            </w:pPr>
            <w:r>
              <w:rPr>
                <w:lang w:eastAsia="ja-JP"/>
              </w:rPr>
              <w:t>DAFF</w:t>
            </w:r>
          </w:p>
        </w:tc>
        <w:tc>
          <w:tcPr>
            <w:tcW w:w="0" w:type="auto"/>
          </w:tcPr>
          <w:p w:rsidR="00C50EDC" w:rsidRDefault="00AC2CDD">
            <w:pPr>
              <w:pStyle w:val="TableText"/>
              <w:rPr>
                <w:lang w:eastAsia="ja-JP"/>
              </w:rPr>
            </w:pPr>
            <w:r>
              <w:rPr>
                <w:lang w:eastAsia="ja-JP"/>
              </w:rPr>
              <w:t>Update of links</w:t>
            </w:r>
          </w:p>
        </w:tc>
        <w:tc>
          <w:tcPr>
            <w:tcW w:w="0" w:type="auto"/>
          </w:tcPr>
          <w:p w:rsidR="00C50EDC" w:rsidRDefault="00AC2CDD">
            <w:pPr>
              <w:pStyle w:val="TableText"/>
              <w:rPr>
                <w:lang w:eastAsia="ja-JP"/>
              </w:rPr>
            </w:pPr>
            <w:r w:rsidRPr="009E0C5E">
              <w:rPr>
                <w:lang w:eastAsia="ja-JP"/>
              </w:rPr>
              <w:t>a</w:t>
            </w:r>
            <w:r>
              <w:rPr>
                <w:lang w:eastAsia="ja-JP"/>
              </w:rPr>
              <w:t>ll</w:t>
            </w:r>
          </w:p>
        </w:tc>
      </w:tr>
      <w:tr w:rsidR="00C50EDC" w:rsidTr="00996597">
        <w:tc>
          <w:tcPr>
            <w:tcW w:w="0" w:type="auto"/>
          </w:tcPr>
          <w:p w:rsidR="00C50EDC" w:rsidRDefault="00AC2CDD">
            <w:pPr>
              <w:pStyle w:val="TableText"/>
              <w:rPr>
                <w:lang w:eastAsia="ja-JP"/>
              </w:rPr>
            </w:pPr>
            <w:r>
              <w:rPr>
                <w:lang w:eastAsia="ja-JP"/>
              </w:rPr>
              <w:t>3.1</w:t>
            </w:r>
          </w:p>
        </w:tc>
        <w:tc>
          <w:tcPr>
            <w:tcW w:w="1408" w:type="dxa"/>
          </w:tcPr>
          <w:p w:rsidR="00C50EDC" w:rsidRDefault="00AC2CDD">
            <w:pPr>
              <w:pStyle w:val="TableText"/>
              <w:rPr>
                <w:lang w:eastAsia="ja-JP"/>
              </w:rPr>
            </w:pPr>
            <w:r>
              <w:rPr>
                <w:lang w:eastAsia="ja-JP"/>
              </w:rPr>
              <w:t>December 2013</w:t>
            </w:r>
          </w:p>
        </w:tc>
        <w:tc>
          <w:tcPr>
            <w:tcW w:w="2222" w:type="dxa"/>
          </w:tcPr>
          <w:p w:rsidR="00C50EDC" w:rsidRDefault="00AC2CDD">
            <w:pPr>
              <w:pStyle w:val="TableText"/>
              <w:rPr>
                <w:lang w:eastAsia="ja-JP"/>
              </w:rPr>
            </w:pPr>
            <w:r>
              <w:rPr>
                <w:lang w:eastAsia="ja-JP"/>
              </w:rPr>
              <w:t>Department of Agriculture</w:t>
            </w:r>
          </w:p>
        </w:tc>
        <w:tc>
          <w:tcPr>
            <w:tcW w:w="0" w:type="auto"/>
          </w:tcPr>
          <w:p w:rsidR="00C50EDC" w:rsidRDefault="00AC2CDD">
            <w:pPr>
              <w:pStyle w:val="TableText"/>
              <w:rPr>
                <w:lang w:eastAsia="ja-JP"/>
              </w:rPr>
            </w:pPr>
            <w:r>
              <w:rPr>
                <w:lang w:eastAsia="ja-JP"/>
              </w:rPr>
              <w:t>Branding update</w:t>
            </w:r>
          </w:p>
          <w:p w:rsidR="00C50EDC" w:rsidRDefault="00AC2CDD">
            <w:pPr>
              <w:pStyle w:val="TableText"/>
              <w:rPr>
                <w:lang w:eastAsia="ja-JP"/>
              </w:rPr>
            </w:pPr>
            <w:r>
              <w:rPr>
                <w:lang w:eastAsia="ja-JP"/>
              </w:rPr>
              <w:t>Inclusion of $40 fee</w:t>
            </w:r>
          </w:p>
          <w:p w:rsidR="00C50EDC" w:rsidRDefault="00AC2CDD">
            <w:pPr>
              <w:pStyle w:val="TableText"/>
              <w:rPr>
                <w:lang w:eastAsia="ja-JP"/>
              </w:rPr>
            </w:pPr>
            <w:r>
              <w:rPr>
                <w:lang w:eastAsia="ja-JP"/>
              </w:rPr>
              <w:t>Timing requirements to update ADI</w:t>
            </w:r>
          </w:p>
        </w:tc>
        <w:tc>
          <w:tcPr>
            <w:tcW w:w="0" w:type="auto"/>
          </w:tcPr>
          <w:p w:rsidR="00C50EDC" w:rsidRDefault="00AC2CDD">
            <w:pPr>
              <w:pStyle w:val="TableText"/>
              <w:rPr>
                <w:lang w:eastAsia="ja-JP"/>
              </w:rPr>
            </w:pPr>
            <w:r w:rsidRPr="009E0C5E">
              <w:rPr>
                <w:lang w:eastAsia="ja-JP"/>
              </w:rPr>
              <w:t>a</w:t>
            </w:r>
            <w:r>
              <w:rPr>
                <w:lang w:eastAsia="ja-JP"/>
              </w:rPr>
              <w:t>ll</w:t>
            </w:r>
          </w:p>
          <w:p w:rsidR="00C50EDC" w:rsidRDefault="00AC2CDD">
            <w:pPr>
              <w:pStyle w:val="TableText"/>
              <w:rPr>
                <w:lang w:eastAsia="ja-JP"/>
              </w:rPr>
            </w:pPr>
            <w:r>
              <w:rPr>
                <w:lang w:eastAsia="ja-JP"/>
              </w:rPr>
              <w:t>2.1, 3.1</w:t>
            </w:r>
          </w:p>
          <w:p w:rsidR="00C50EDC" w:rsidRDefault="00AC2CDD">
            <w:pPr>
              <w:pStyle w:val="TableText"/>
              <w:rPr>
                <w:lang w:eastAsia="ja-JP"/>
              </w:rPr>
            </w:pPr>
            <w:r>
              <w:rPr>
                <w:lang w:eastAsia="ja-JP"/>
              </w:rPr>
              <w:t>2.1, 3.1</w:t>
            </w:r>
          </w:p>
        </w:tc>
      </w:tr>
      <w:tr w:rsidR="00C50EDC" w:rsidTr="00996597">
        <w:tc>
          <w:tcPr>
            <w:tcW w:w="0" w:type="auto"/>
          </w:tcPr>
          <w:p w:rsidR="00C50EDC" w:rsidRDefault="00AC2CDD">
            <w:pPr>
              <w:pStyle w:val="TableText"/>
              <w:rPr>
                <w:lang w:eastAsia="ja-JP"/>
              </w:rPr>
            </w:pPr>
            <w:r>
              <w:rPr>
                <w:lang w:eastAsia="ja-JP"/>
              </w:rPr>
              <w:t>3.2</w:t>
            </w:r>
          </w:p>
        </w:tc>
        <w:tc>
          <w:tcPr>
            <w:tcW w:w="1408" w:type="dxa"/>
          </w:tcPr>
          <w:p w:rsidR="00C50EDC" w:rsidRDefault="00AC2CDD">
            <w:pPr>
              <w:pStyle w:val="TableText"/>
              <w:rPr>
                <w:lang w:eastAsia="ja-JP"/>
              </w:rPr>
            </w:pPr>
            <w:r>
              <w:rPr>
                <w:lang w:eastAsia="ja-JP"/>
              </w:rPr>
              <w:t>March 2014</w:t>
            </w:r>
          </w:p>
        </w:tc>
        <w:tc>
          <w:tcPr>
            <w:tcW w:w="2222" w:type="dxa"/>
          </w:tcPr>
          <w:p w:rsidR="00C50EDC" w:rsidRDefault="00AC2CDD">
            <w:pPr>
              <w:pStyle w:val="TableText"/>
              <w:rPr>
                <w:lang w:eastAsia="ja-JP"/>
              </w:rPr>
            </w:pPr>
            <w:r>
              <w:rPr>
                <w:lang w:eastAsia="ja-JP"/>
              </w:rPr>
              <w:t>Department of Agriculture/MPI</w:t>
            </w:r>
          </w:p>
        </w:tc>
        <w:tc>
          <w:tcPr>
            <w:tcW w:w="0" w:type="auto"/>
          </w:tcPr>
          <w:p w:rsidR="00C50EDC" w:rsidRDefault="00AC2CDD">
            <w:pPr>
              <w:pStyle w:val="TableText"/>
              <w:rPr>
                <w:lang w:eastAsia="ja-JP"/>
              </w:rPr>
            </w:pPr>
            <w:r>
              <w:rPr>
                <w:lang w:eastAsia="ja-JP"/>
              </w:rPr>
              <w:t>Inclusion of how to appropriately treat the flight deck</w:t>
            </w:r>
          </w:p>
          <w:p w:rsidR="00C50EDC" w:rsidRDefault="00AC2CDD">
            <w:pPr>
              <w:pStyle w:val="TableText"/>
              <w:rPr>
                <w:lang w:eastAsia="ja-JP"/>
              </w:rPr>
            </w:pPr>
            <w:r>
              <w:rPr>
                <w:lang w:eastAsia="ja-JP"/>
              </w:rPr>
              <w:t xml:space="preserve">Inclusion of Supervision/conducting of treatment by </w:t>
            </w:r>
            <w:r w:rsidR="003938E0">
              <w:rPr>
                <w:lang w:eastAsia="ja-JP"/>
              </w:rPr>
              <w:t>officer</w:t>
            </w:r>
          </w:p>
        </w:tc>
        <w:tc>
          <w:tcPr>
            <w:tcW w:w="0" w:type="auto"/>
          </w:tcPr>
          <w:p w:rsidR="00C50EDC" w:rsidRDefault="00AC2CDD">
            <w:pPr>
              <w:pStyle w:val="TableText"/>
              <w:rPr>
                <w:lang w:eastAsia="ja-JP"/>
              </w:rPr>
            </w:pPr>
            <w:r>
              <w:rPr>
                <w:lang w:eastAsia="ja-JP"/>
              </w:rPr>
              <w:t>3.1–10</w:t>
            </w:r>
          </w:p>
          <w:p w:rsidR="00C50EDC" w:rsidRDefault="00AC2CDD">
            <w:pPr>
              <w:pStyle w:val="TableText"/>
              <w:rPr>
                <w:lang w:eastAsia="ja-JP"/>
              </w:rPr>
            </w:pPr>
            <w:r>
              <w:rPr>
                <w:lang w:eastAsia="ja-JP"/>
              </w:rPr>
              <w:t>4.1–10</w:t>
            </w:r>
          </w:p>
          <w:p w:rsidR="00C50EDC" w:rsidRDefault="00AC2CDD">
            <w:pPr>
              <w:pStyle w:val="TableText"/>
              <w:rPr>
                <w:lang w:eastAsia="ja-JP"/>
              </w:rPr>
            </w:pPr>
            <w:r>
              <w:rPr>
                <w:lang w:eastAsia="ja-JP"/>
              </w:rPr>
              <w:t>6.1–11</w:t>
            </w:r>
          </w:p>
          <w:p w:rsidR="00C50EDC" w:rsidRDefault="00AC2CDD">
            <w:pPr>
              <w:pStyle w:val="TableText"/>
              <w:rPr>
                <w:lang w:eastAsia="ja-JP"/>
              </w:rPr>
            </w:pPr>
            <w:r>
              <w:rPr>
                <w:lang w:eastAsia="ja-JP"/>
              </w:rPr>
              <w:t>1.5, 6</w:t>
            </w:r>
          </w:p>
        </w:tc>
      </w:tr>
      <w:tr w:rsidR="00C50EDC" w:rsidTr="00996597">
        <w:tc>
          <w:tcPr>
            <w:tcW w:w="0" w:type="auto"/>
          </w:tcPr>
          <w:p w:rsidR="00C50EDC" w:rsidRDefault="00AC2CDD">
            <w:pPr>
              <w:pStyle w:val="TableText"/>
              <w:rPr>
                <w:lang w:eastAsia="ja-JP"/>
              </w:rPr>
            </w:pPr>
            <w:r>
              <w:rPr>
                <w:lang w:eastAsia="ja-JP"/>
              </w:rPr>
              <w:t>4.0</w:t>
            </w:r>
          </w:p>
        </w:tc>
        <w:tc>
          <w:tcPr>
            <w:tcW w:w="1408" w:type="dxa"/>
          </w:tcPr>
          <w:p w:rsidR="00C50EDC" w:rsidRDefault="00AC2CDD">
            <w:pPr>
              <w:pStyle w:val="TableText"/>
              <w:rPr>
                <w:lang w:eastAsia="ja-JP"/>
              </w:rPr>
            </w:pPr>
            <w:r>
              <w:rPr>
                <w:lang w:eastAsia="ja-JP"/>
              </w:rPr>
              <w:t>June 2016</w:t>
            </w:r>
          </w:p>
        </w:tc>
        <w:tc>
          <w:tcPr>
            <w:tcW w:w="2222" w:type="dxa"/>
          </w:tcPr>
          <w:p w:rsidR="00C50EDC" w:rsidRDefault="00AC2CDD">
            <w:pPr>
              <w:pStyle w:val="TableText"/>
              <w:rPr>
                <w:lang w:eastAsia="ja-JP"/>
              </w:rPr>
            </w:pPr>
            <w:r>
              <w:rPr>
                <w:lang w:eastAsia="ja-JP"/>
              </w:rPr>
              <w:t>Department of Agriculture and Water Resources</w:t>
            </w:r>
          </w:p>
        </w:tc>
        <w:tc>
          <w:tcPr>
            <w:tcW w:w="0" w:type="auto"/>
          </w:tcPr>
          <w:p w:rsidR="00C50EDC" w:rsidRDefault="00AC2CDD">
            <w:pPr>
              <w:pStyle w:val="TableText"/>
              <w:rPr>
                <w:lang w:eastAsia="ja-JP"/>
              </w:rPr>
            </w:pPr>
            <w:r>
              <w:rPr>
                <w:lang w:eastAsia="ja-JP"/>
              </w:rPr>
              <w:t>Branding update</w:t>
            </w:r>
          </w:p>
          <w:p w:rsidR="00C50EDC" w:rsidRDefault="00AC2CDD">
            <w:pPr>
              <w:pStyle w:val="TableText"/>
              <w:rPr>
                <w:lang w:eastAsia="ja-JP"/>
              </w:rPr>
            </w:pPr>
            <w:r>
              <w:rPr>
                <w:lang w:eastAsia="ja-JP"/>
              </w:rPr>
              <w:t xml:space="preserve">Review of contents for accuracy and consistency under the </w:t>
            </w:r>
            <w:r>
              <w:rPr>
                <w:i/>
                <w:lang w:eastAsia="ja-JP"/>
              </w:rPr>
              <w:t>Biosecurity Act 2015</w:t>
            </w:r>
          </w:p>
        </w:tc>
        <w:tc>
          <w:tcPr>
            <w:tcW w:w="0" w:type="auto"/>
          </w:tcPr>
          <w:p w:rsidR="00C50EDC" w:rsidRDefault="00AC2CDD">
            <w:pPr>
              <w:pStyle w:val="TableText"/>
              <w:rPr>
                <w:lang w:eastAsia="ja-JP"/>
              </w:rPr>
            </w:pPr>
            <w:r>
              <w:rPr>
                <w:lang w:eastAsia="ja-JP"/>
              </w:rPr>
              <w:t>all</w:t>
            </w:r>
          </w:p>
        </w:tc>
      </w:tr>
      <w:tr w:rsidR="00C50EDC" w:rsidTr="00996597">
        <w:tc>
          <w:tcPr>
            <w:tcW w:w="0" w:type="auto"/>
          </w:tcPr>
          <w:p w:rsidR="00C50EDC" w:rsidRDefault="00137CB8">
            <w:pPr>
              <w:pStyle w:val="TableText"/>
              <w:rPr>
                <w:lang w:eastAsia="ja-JP"/>
              </w:rPr>
            </w:pPr>
            <w:r>
              <w:rPr>
                <w:lang w:eastAsia="ja-JP"/>
              </w:rPr>
              <w:t>4.1</w:t>
            </w:r>
          </w:p>
        </w:tc>
        <w:tc>
          <w:tcPr>
            <w:tcW w:w="1408" w:type="dxa"/>
          </w:tcPr>
          <w:p w:rsidR="00C50EDC" w:rsidRDefault="00137CB8">
            <w:pPr>
              <w:pStyle w:val="TableText"/>
              <w:rPr>
                <w:lang w:eastAsia="ja-JP"/>
              </w:rPr>
            </w:pPr>
            <w:r>
              <w:rPr>
                <w:lang w:eastAsia="ja-JP"/>
              </w:rPr>
              <w:t>February</w:t>
            </w:r>
            <w:r w:rsidR="00AC2CDD">
              <w:rPr>
                <w:lang w:eastAsia="ja-JP"/>
              </w:rPr>
              <w:t xml:space="preserve"> 2017</w:t>
            </w:r>
          </w:p>
        </w:tc>
        <w:tc>
          <w:tcPr>
            <w:tcW w:w="2222" w:type="dxa"/>
          </w:tcPr>
          <w:p w:rsidR="00C50EDC" w:rsidRDefault="00AC2CDD">
            <w:pPr>
              <w:pStyle w:val="TableText"/>
              <w:rPr>
                <w:lang w:eastAsia="ja-JP"/>
              </w:rPr>
            </w:pPr>
            <w:r>
              <w:rPr>
                <w:lang w:eastAsia="ja-JP"/>
              </w:rPr>
              <w:t>Department of Agriculture and Water Resource</w:t>
            </w:r>
            <w:r w:rsidR="002970A9">
              <w:rPr>
                <w:lang w:eastAsia="ja-JP"/>
              </w:rPr>
              <w:t>s</w:t>
            </w:r>
          </w:p>
        </w:tc>
        <w:tc>
          <w:tcPr>
            <w:tcW w:w="0" w:type="auto"/>
          </w:tcPr>
          <w:p w:rsidR="007B2CC3" w:rsidRDefault="007B2CC3">
            <w:pPr>
              <w:pStyle w:val="TableText"/>
              <w:rPr>
                <w:lang w:eastAsia="ja-JP"/>
              </w:rPr>
            </w:pPr>
            <w:r>
              <w:rPr>
                <w:lang w:eastAsia="ja-JP"/>
              </w:rPr>
              <w:t>Aligned residual and pre-embarkation ADI update timeframe to 1 hour</w:t>
            </w:r>
          </w:p>
          <w:p w:rsidR="00C50EDC" w:rsidRPr="006E42C4" w:rsidRDefault="00AC2CDD">
            <w:pPr>
              <w:pStyle w:val="TableText"/>
              <w:rPr>
                <w:lang w:eastAsia="ja-JP"/>
              </w:rPr>
            </w:pPr>
            <w:r w:rsidRPr="006E42C4">
              <w:rPr>
                <w:lang w:eastAsia="ja-JP"/>
              </w:rPr>
              <w:t>Inclusion of Airbus 380</w:t>
            </w:r>
          </w:p>
          <w:p w:rsidR="00C50EDC" w:rsidRPr="006E42C4" w:rsidRDefault="00AC2CDD">
            <w:pPr>
              <w:pStyle w:val="TableText"/>
              <w:rPr>
                <w:lang w:eastAsia="ja-JP"/>
              </w:rPr>
            </w:pPr>
            <w:r w:rsidRPr="006E42C4">
              <w:rPr>
                <w:lang w:eastAsia="ja-JP"/>
              </w:rPr>
              <w:t>Removal of exemption</w:t>
            </w:r>
          </w:p>
          <w:p w:rsidR="00C50EDC" w:rsidRPr="006E42C4" w:rsidRDefault="00AC2CDD">
            <w:pPr>
              <w:pStyle w:val="TableText"/>
              <w:rPr>
                <w:lang w:eastAsia="ja-JP"/>
              </w:rPr>
            </w:pPr>
            <w:r w:rsidRPr="006E42C4">
              <w:rPr>
                <w:lang w:eastAsia="ja-JP"/>
              </w:rPr>
              <w:t>Change</w:t>
            </w:r>
            <w:r w:rsidR="00A11CF4">
              <w:rPr>
                <w:lang w:eastAsia="ja-JP"/>
              </w:rPr>
              <w:t>s to the retention request for top of d</w:t>
            </w:r>
            <w:r w:rsidRPr="006E42C4">
              <w:rPr>
                <w:lang w:eastAsia="ja-JP"/>
              </w:rPr>
              <w:t>escent certificates</w:t>
            </w:r>
          </w:p>
          <w:p w:rsidR="00C50EDC" w:rsidRPr="006E42C4" w:rsidRDefault="00AC2CDD">
            <w:pPr>
              <w:pStyle w:val="TableText"/>
              <w:rPr>
                <w:lang w:eastAsia="ja-JP"/>
              </w:rPr>
            </w:pPr>
            <w:r w:rsidRPr="006E42C4">
              <w:rPr>
                <w:lang w:eastAsia="ja-JP"/>
              </w:rPr>
              <w:t>Passenger exemption</w:t>
            </w:r>
          </w:p>
          <w:p w:rsidR="007B2CC3" w:rsidRPr="006E42C4" w:rsidRDefault="00AC2CDD" w:rsidP="0053255C">
            <w:pPr>
              <w:pStyle w:val="TableText"/>
              <w:rPr>
                <w:lang w:eastAsia="ja-JP"/>
              </w:rPr>
            </w:pPr>
            <w:r w:rsidRPr="006E42C4">
              <w:rPr>
                <w:lang w:eastAsia="ja-JP"/>
              </w:rPr>
              <w:t xml:space="preserve">Review of full document </w:t>
            </w:r>
            <w:r w:rsidR="00C243EE">
              <w:rPr>
                <w:lang w:eastAsia="ja-JP"/>
              </w:rPr>
              <w:t xml:space="preserve">to adhere to accessibility </w:t>
            </w:r>
            <w:r w:rsidR="0053255C">
              <w:rPr>
                <w:lang w:eastAsia="ja-JP"/>
              </w:rPr>
              <w:t xml:space="preserve">requirements </w:t>
            </w:r>
            <w:r w:rsidRPr="006E42C4">
              <w:rPr>
                <w:lang w:eastAsia="ja-JP"/>
              </w:rPr>
              <w:t xml:space="preserve"> </w:t>
            </w:r>
          </w:p>
        </w:tc>
        <w:tc>
          <w:tcPr>
            <w:tcW w:w="0" w:type="auto"/>
          </w:tcPr>
          <w:p w:rsidR="007B2CC3" w:rsidRDefault="007B2CC3">
            <w:pPr>
              <w:pStyle w:val="TableText"/>
              <w:rPr>
                <w:lang w:eastAsia="ja-JP"/>
              </w:rPr>
            </w:pPr>
            <w:r>
              <w:rPr>
                <w:lang w:eastAsia="ja-JP"/>
              </w:rPr>
              <w:t>1.1, 1.3, 1.4, 2.1, 2.2</w:t>
            </w:r>
          </w:p>
          <w:p w:rsidR="00C50EDC" w:rsidRPr="006E42C4" w:rsidRDefault="00AC2CDD">
            <w:pPr>
              <w:pStyle w:val="TableText"/>
              <w:rPr>
                <w:lang w:eastAsia="ja-JP"/>
              </w:rPr>
            </w:pPr>
            <w:r w:rsidRPr="006E42C4">
              <w:rPr>
                <w:lang w:eastAsia="ja-JP"/>
              </w:rPr>
              <w:t>2.4</w:t>
            </w:r>
          </w:p>
          <w:p w:rsidR="00C50EDC" w:rsidRPr="006E42C4" w:rsidRDefault="00AC2CDD">
            <w:pPr>
              <w:pStyle w:val="TableText"/>
              <w:rPr>
                <w:lang w:eastAsia="ja-JP"/>
              </w:rPr>
            </w:pPr>
            <w:r w:rsidRPr="006E42C4">
              <w:rPr>
                <w:lang w:eastAsia="ja-JP"/>
              </w:rPr>
              <w:t>3</w:t>
            </w:r>
          </w:p>
          <w:p w:rsidR="00C50EDC" w:rsidRPr="006E42C4" w:rsidRDefault="00AC2CDD">
            <w:pPr>
              <w:pStyle w:val="TableText"/>
              <w:rPr>
                <w:lang w:eastAsia="ja-JP"/>
              </w:rPr>
            </w:pPr>
            <w:r w:rsidRPr="006E42C4">
              <w:rPr>
                <w:lang w:eastAsia="ja-JP"/>
              </w:rPr>
              <w:t>3.1</w:t>
            </w:r>
          </w:p>
          <w:p w:rsidR="00C50EDC" w:rsidRPr="006E42C4" w:rsidRDefault="00C50EDC">
            <w:pPr>
              <w:pStyle w:val="TableText"/>
              <w:rPr>
                <w:lang w:eastAsia="ja-JP"/>
              </w:rPr>
            </w:pPr>
          </w:p>
          <w:p w:rsidR="00C50EDC" w:rsidRPr="006E42C4" w:rsidRDefault="00AC2CDD">
            <w:pPr>
              <w:pStyle w:val="TableText"/>
              <w:rPr>
                <w:lang w:eastAsia="ja-JP"/>
              </w:rPr>
            </w:pPr>
            <w:r w:rsidRPr="006E42C4">
              <w:rPr>
                <w:lang w:eastAsia="ja-JP"/>
              </w:rPr>
              <w:t>5</w:t>
            </w:r>
          </w:p>
          <w:p w:rsidR="00C50EDC" w:rsidRPr="006E42C4" w:rsidRDefault="00AC2CDD">
            <w:pPr>
              <w:pStyle w:val="TableText"/>
              <w:rPr>
                <w:lang w:eastAsia="ja-JP"/>
              </w:rPr>
            </w:pPr>
            <w:r w:rsidRPr="006E42C4">
              <w:rPr>
                <w:lang w:eastAsia="ja-JP"/>
              </w:rPr>
              <w:t>all</w:t>
            </w:r>
          </w:p>
        </w:tc>
      </w:tr>
      <w:tr w:rsidR="003447A5" w:rsidTr="00BC4B31">
        <w:trPr>
          <w:trHeight w:val="592"/>
        </w:trPr>
        <w:tc>
          <w:tcPr>
            <w:tcW w:w="0" w:type="auto"/>
          </w:tcPr>
          <w:p w:rsidR="003447A5" w:rsidRDefault="007530D4">
            <w:pPr>
              <w:pStyle w:val="TableText"/>
              <w:rPr>
                <w:lang w:eastAsia="ja-JP"/>
              </w:rPr>
            </w:pPr>
            <w:r>
              <w:rPr>
                <w:lang w:eastAsia="ja-JP"/>
              </w:rPr>
              <w:t>4.2</w:t>
            </w:r>
          </w:p>
        </w:tc>
        <w:tc>
          <w:tcPr>
            <w:tcW w:w="1408" w:type="dxa"/>
          </w:tcPr>
          <w:p w:rsidR="003447A5" w:rsidRDefault="00D92A7F">
            <w:pPr>
              <w:pStyle w:val="TableText"/>
              <w:rPr>
                <w:lang w:eastAsia="ja-JP"/>
              </w:rPr>
            </w:pPr>
            <w:r>
              <w:rPr>
                <w:lang w:eastAsia="ja-JP"/>
              </w:rPr>
              <w:t>March 2018</w:t>
            </w:r>
          </w:p>
        </w:tc>
        <w:tc>
          <w:tcPr>
            <w:tcW w:w="2222" w:type="dxa"/>
          </w:tcPr>
          <w:p w:rsidR="003447A5" w:rsidRDefault="007530D4">
            <w:pPr>
              <w:pStyle w:val="TableText"/>
              <w:rPr>
                <w:lang w:eastAsia="ja-JP"/>
              </w:rPr>
            </w:pPr>
            <w:r>
              <w:rPr>
                <w:lang w:eastAsia="ja-JP"/>
              </w:rPr>
              <w:t>Department of Agriculture and Water Resources</w:t>
            </w:r>
          </w:p>
        </w:tc>
        <w:tc>
          <w:tcPr>
            <w:tcW w:w="0" w:type="auto"/>
          </w:tcPr>
          <w:p w:rsidR="007530D4" w:rsidRDefault="00846B3A">
            <w:pPr>
              <w:pStyle w:val="TableText"/>
              <w:rPr>
                <w:lang w:eastAsia="ja-JP"/>
              </w:rPr>
            </w:pPr>
            <w:r>
              <w:rPr>
                <w:lang w:eastAsia="ja-JP"/>
              </w:rPr>
              <w:t xml:space="preserve">Link to </w:t>
            </w:r>
            <w:r w:rsidR="00EF2199">
              <w:rPr>
                <w:lang w:eastAsia="ja-JP"/>
              </w:rPr>
              <w:t xml:space="preserve">WHO </w:t>
            </w:r>
            <w:r w:rsidR="00EC76F7">
              <w:rPr>
                <w:lang w:eastAsia="ja-JP"/>
              </w:rPr>
              <w:t>IPCS Report of the information consultation on aircraft disinsection</w:t>
            </w:r>
            <w:bookmarkStart w:id="2" w:name="_GoBack"/>
            <w:bookmarkEnd w:id="2"/>
          </w:p>
        </w:tc>
        <w:tc>
          <w:tcPr>
            <w:tcW w:w="0" w:type="auto"/>
          </w:tcPr>
          <w:p w:rsidR="003447A5" w:rsidRDefault="00CE7AF5">
            <w:pPr>
              <w:pStyle w:val="TableText"/>
              <w:rPr>
                <w:lang w:eastAsia="ja-JP"/>
              </w:rPr>
            </w:pPr>
            <w:r>
              <w:rPr>
                <w:lang w:eastAsia="ja-JP"/>
              </w:rPr>
              <w:t>Disinsection aerosols</w:t>
            </w:r>
          </w:p>
        </w:tc>
      </w:tr>
      <w:tr w:rsidR="00E67AD6" w:rsidTr="00996597">
        <w:tc>
          <w:tcPr>
            <w:tcW w:w="0" w:type="auto"/>
          </w:tcPr>
          <w:p w:rsidR="00E67AD6" w:rsidRDefault="00E67AD6">
            <w:pPr>
              <w:pStyle w:val="TableText"/>
              <w:rPr>
                <w:lang w:eastAsia="ja-JP"/>
              </w:rPr>
            </w:pPr>
            <w:r>
              <w:rPr>
                <w:lang w:eastAsia="ja-JP"/>
              </w:rPr>
              <w:t>4.3</w:t>
            </w:r>
          </w:p>
        </w:tc>
        <w:tc>
          <w:tcPr>
            <w:tcW w:w="1408" w:type="dxa"/>
          </w:tcPr>
          <w:p w:rsidR="00E67AD6" w:rsidRDefault="00E67AD6">
            <w:pPr>
              <w:pStyle w:val="TableText"/>
              <w:rPr>
                <w:lang w:eastAsia="ja-JP"/>
              </w:rPr>
            </w:pPr>
            <w:r>
              <w:rPr>
                <w:lang w:eastAsia="ja-JP"/>
              </w:rPr>
              <w:t>September 2019</w:t>
            </w:r>
          </w:p>
        </w:tc>
        <w:tc>
          <w:tcPr>
            <w:tcW w:w="2222" w:type="dxa"/>
          </w:tcPr>
          <w:p w:rsidR="00E67AD6" w:rsidRDefault="00E67AD6">
            <w:pPr>
              <w:pStyle w:val="TableText"/>
              <w:rPr>
                <w:lang w:eastAsia="ja-JP"/>
              </w:rPr>
            </w:pPr>
            <w:r>
              <w:rPr>
                <w:lang w:eastAsia="ja-JP"/>
              </w:rPr>
              <w:t>Agriculture and MPI</w:t>
            </w:r>
          </w:p>
        </w:tc>
        <w:tc>
          <w:tcPr>
            <w:tcW w:w="0" w:type="auto"/>
          </w:tcPr>
          <w:p w:rsidR="00E67AD6" w:rsidRDefault="004C4C42">
            <w:pPr>
              <w:pStyle w:val="TableText"/>
              <w:rPr>
                <w:lang w:eastAsia="ja-JP"/>
              </w:rPr>
            </w:pPr>
            <w:r>
              <w:rPr>
                <w:lang w:eastAsia="ja-JP"/>
              </w:rPr>
              <w:t>Update Department name throughout</w:t>
            </w:r>
          </w:p>
          <w:p w:rsidR="00DB6498" w:rsidRDefault="00DB6498">
            <w:pPr>
              <w:pStyle w:val="TableText"/>
              <w:rPr>
                <w:lang w:eastAsia="ja-JP"/>
              </w:rPr>
            </w:pPr>
            <w:r>
              <w:rPr>
                <w:lang w:eastAsia="ja-JP"/>
              </w:rPr>
              <w:t>Time Zone advice</w:t>
            </w:r>
          </w:p>
          <w:p w:rsidR="00DB6498" w:rsidRDefault="00DB6498">
            <w:pPr>
              <w:pStyle w:val="TableText"/>
              <w:rPr>
                <w:lang w:eastAsia="ja-JP"/>
              </w:rPr>
            </w:pPr>
            <w:r>
              <w:rPr>
                <w:lang w:eastAsia="ja-JP"/>
              </w:rPr>
              <w:t>Electronic Certificates advice</w:t>
            </w:r>
          </w:p>
          <w:p w:rsidR="00DB6498" w:rsidRDefault="00DB6498">
            <w:pPr>
              <w:pStyle w:val="TableText"/>
              <w:rPr>
                <w:lang w:eastAsia="ja-JP"/>
              </w:rPr>
            </w:pPr>
            <w:r>
              <w:rPr>
                <w:lang w:eastAsia="ja-JP"/>
              </w:rPr>
              <w:t>Aircraft delays advice</w:t>
            </w:r>
          </w:p>
          <w:p w:rsidR="00AA31FE" w:rsidRDefault="00AA4471">
            <w:pPr>
              <w:pStyle w:val="TableText"/>
              <w:rPr>
                <w:lang w:eastAsia="ja-JP"/>
              </w:rPr>
            </w:pPr>
            <w:r>
              <w:rPr>
                <w:lang w:eastAsia="ja-JP"/>
              </w:rPr>
              <w:t>Added</w:t>
            </w:r>
            <w:r w:rsidR="002A2D30">
              <w:rPr>
                <w:lang w:eastAsia="ja-JP"/>
              </w:rPr>
              <w:t xml:space="preserve"> -</w:t>
            </w:r>
            <w:r>
              <w:rPr>
                <w:lang w:eastAsia="ja-JP"/>
              </w:rPr>
              <w:t xml:space="preserve"> </w:t>
            </w:r>
            <w:r w:rsidR="00AA31FE">
              <w:rPr>
                <w:lang w:eastAsia="ja-JP"/>
              </w:rPr>
              <w:t>Airbus A380 Pre-flight spray</w:t>
            </w:r>
          </w:p>
          <w:p w:rsidR="00AA31FE" w:rsidRDefault="00AA4471">
            <w:pPr>
              <w:pStyle w:val="TableText"/>
              <w:rPr>
                <w:lang w:eastAsia="ja-JP"/>
              </w:rPr>
            </w:pPr>
            <w:r>
              <w:rPr>
                <w:lang w:eastAsia="ja-JP"/>
              </w:rPr>
              <w:t>Added</w:t>
            </w:r>
            <w:r w:rsidR="002A2D30">
              <w:rPr>
                <w:lang w:eastAsia="ja-JP"/>
              </w:rPr>
              <w:t xml:space="preserve"> -</w:t>
            </w:r>
            <w:r>
              <w:rPr>
                <w:lang w:eastAsia="ja-JP"/>
              </w:rPr>
              <w:t xml:space="preserve"> </w:t>
            </w:r>
            <w:r w:rsidR="00AA31FE">
              <w:rPr>
                <w:lang w:eastAsia="ja-JP"/>
              </w:rPr>
              <w:t>Airbus A380 Top of descent spray</w:t>
            </w:r>
          </w:p>
          <w:p w:rsidR="006A2185" w:rsidRDefault="006A2185">
            <w:pPr>
              <w:pStyle w:val="TableText"/>
              <w:rPr>
                <w:lang w:eastAsia="ja-JP"/>
              </w:rPr>
            </w:pPr>
            <w:r>
              <w:rPr>
                <w:lang w:eastAsia="ja-JP"/>
              </w:rPr>
              <w:t>Amended</w:t>
            </w:r>
            <w:r w:rsidR="002A2D30">
              <w:rPr>
                <w:lang w:eastAsia="ja-JP"/>
              </w:rPr>
              <w:t xml:space="preserve"> -</w:t>
            </w:r>
            <w:r>
              <w:rPr>
                <w:lang w:eastAsia="ja-JP"/>
              </w:rPr>
              <w:t xml:space="preserve"> words table 25</w:t>
            </w:r>
          </w:p>
        </w:tc>
        <w:tc>
          <w:tcPr>
            <w:tcW w:w="0" w:type="auto"/>
          </w:tcPr>
          <w:p w:rsidR="00E67AD6" w:rsidRDefault="00E67AD6">
            <w:pPr>
              <w:pStyle w:val="TableText"/>
              <w:rPr>
                <w:lang w:eastAsia="ja-JP"/>
              </w:rPr>
            </w:pPr>
          </w:p>
          <w:p w:rsidR="00682B61" w:rsidRDefault="006B5F15">
            <w:pPr>
              <w:pStyle w:val="TableText"/>
              <w:rPr>
                <w:lang w:eastAsia="ja-JP"/>
              </w:rPr>
            </w:pPr>
            <w:r>
              <w:rPr>
                <w:lang w:eastAsia="ja-JP"/>
              </w:rPr>
              <w:t>1.1</w:t>
            </w:r>
          </w:p>
          <w:p w:rsidR="00682B61" w:rsidRDefault="009A2D09">
            <w:pPr>
              <w:pStyle w:val="TableText"/>
              <w:rPr>
                <w:lang w:eastAsia="ja-JP"/>
              </w:rPr>
            </w:pPr>
            <w:r>
              <w:rPr>
                <w:lang w:eastAsia="ja-JP"/>
              </w:rPr>
              <w:t>P3,1.5, 2.3,</w:t>
            </w:r>
            <w:r w:rsidR="006A2185">
              <w:rPr>
                <w:lang w:eastAsia="ja-JP"/>
              </w:rPr>
              <w:t>3.2</w:t>
            </w:r>
          </w:p>
          <w:p w:rsidR="00682B61" w:rsidRDefault="00074B39">
            <w:pPr>
              <w:pStyle w:val="TableText"/>
              <w:rPr>
                <w:lang w:eastAsia="ja-JP"/>
              </w:rPr>
            </w:pPr>
            <w:r>
              <w:rPr>
                <w:lang w:eastAsia="ja-JP"/>
              </w:rPr>
              <w:t xml:space="preserve">2.4, </w:t>
            </w:r>
            <w:r w:rsidR="009A2D09">
              <w:rPr>
                <w:lang w:eastAsia="ja-JP"/>
              </w:rPr>
              <w:t>3.1</w:t>
            </w:r>
          </w:p>
          <w:p w:rsidR="00682B61" w:rsidRDefault="00682B61">
            <w:pPr>
              <w:pStyle w:val="TableText"/>
              <w:rPr>
                <w:lang w:eastAsia="ja-JP"/>
              </w:rPr>
            </w:pPr>
            <w:r>
              <w:rPr>
                <w:lang w:eastAsia="ja-JP"/>
              </w:rPr>
              <w:t>Table 22</w:t>
            </w:r>
          </w:p>
          <w:p w:rsidR="00682B61" w:rsidRDefault="00682B61">
            <w:pPr>
              <w:pStyle w:val="TableText"/>
              <w:rPr>
                <w:lang w:eastAsia="ja-JP"/>
              </w:rPr>
            </w:pPr>
            <w:r>
              <w:rPr>
                <w:lang w:eastAsia="ja-JP"/>
              </w:rPr>
              <w:t>Table 23</w:t>
            </w:r>
          </w:p>
          <w:p w:rsidR="006A2185" w:rsidRDefault="006A2185">
            <w:pPr>
              <w:pStyle w:val="TableText"/>
              <w:rPr>
                <w:lang w:eastAsia="ja-JP"/>
              </w:rPr>
            </w:pPr>
          </w:p>
          <w:p w:rsidR="006A2185" w:rsidRDefault="006A2185">
            <w:pPr>
              <w:pStyle w:val="TableText"/>
              <w:rPr>
                <w:lang w:eastAsia="ja-JP"/>
              </w:rPr>
            </w:pPr>
            <w:r>
              <w:rPr>
                <w:lang w:eastAsia="ja-JP"/>
              </w:rPr>
              <w:t>Table 25</w:t>
            </w:r>
          </w:p>
        </w:tc>
      </w:tr>
      <w:tr w:rsidR="008A0C5F" w:rsidTr="00996597">
        <w:tc>
          <w:tcPr>
            <w:tcW w:w="0" w:type="auto"/>
          </w:tcPr>
          <w:p w:rsidR="008A0C5F" w:rsidRDefault="008A0C5F">
            <w:pPr>
              <w:pStyle w:val="TableText"/>
              <w:rPr>
                <w:lang w:eastAsia="ja-JP"/>
              </w:rPr>
            </w:pPr>
            <w:r>
              <w:rPr>
                <w:lang w:eastAsia="ja-JP"/>
              </w:rPr>
              <w:t>4.4</w:t>
            </w:r>
          </w:p>
        </w:tc>
        <w:tc>
          <w:tcPr>
            <w:tcW w:w="1408" w:type="dxa"/>
          </w:tcPr>
          <w:p w:rsidR="008A0C5F" w:rsidRDefault="008A0C5F">
            <w:pPr>
              <w:pStyle w:val="TableText"/>
              <w:rPr>
                <w:lang w:eastAsia="ja-JP"/>
              </w:rPr>
            </w:pPr>
            <w:r>
              <w:rPr>
                <w:lang w:eastAsia="ja-JP"/>
              </w:rPr>
              <w:t>20 February 2020</w:t>
            </w:r>
          </w:p>
        </w:tc>
        <w:tc>
          <w:tcPr>
            <w:tcW w:w="2222" w:type="dxa"/>
          </w:tcPr>
          <w:p w:rsidR="008A0C5F" w:rsidRDefault="008A0C5F">
            <w:pPr>
              <w:pStyle w:val="TableText"/>
              <w:rPr>
                <w:lang w:eastAsia="ja-JP"/>
              </w:rPr>
            </w:pPr>
            <w:r>
              <w:rPr>
                <w:lang w:eastAsia="ja-JP"/>
              </w:rPr>
              <w:t>Department of Agriculture, Water and</w:t>
            </w:r>
            <w:r w:rsidR="00ED6728">
              <w:rPr>
                <w:lang w:eastAsia="ja-JP"/>
              </w:rPr>
              <w:t xml:space="preserve"> the</w:t>
            </w:r>
            <w:r>
              <w:rPr>
                <w:lang w:eastAsia="ja-JP"/>
              </w:rPr>
              <w:t xml:space="preserve"> Environment and MPI</w:t>
            </w:r>
          </w:p>
        </w:tc>
        <w:tc>
          <w:tcPr>
            <w:tcW w:w="0" w:type="auto"/>
          </w:tcPr>
          <w:p w:rsidR="00F365ED" w:rsidRDefault="007F62E9">
            <w:pPr>
              <w:pStyle w:val="TableText"/>
              <w:rPr>
                <w:lang w:eastAsia="ja-JP"/>
              </w:rPr>
            </w:pPr>
            <w:r>
              <w:rPr>
                <w:lang w:eastAsia="ja-JP"/>
              </w:rPr>
              <w:t xml:space="preserve"> Aircraft delays</w:t>
            </w:r>
          </w:p>
          <w:p w:rsidR="007F62E9" w:rsidRPr="009006B7" w:rsidRDefault="00F365ED">
            <w:pPr>
              <w:pStyle w:val="TableText"/>
              <w:rPr>
                <w:lang w:eastAsia="ja-JP"/>
              </w:rPr>
            </w:pPr>
            <w:r w:rsidRPr="009006B7">
              <w:rPr>
                <w:lang w:val="en-NZ"/>
              </w:rPr>
              <w:t>T</w:t>
            </w:r>
            <w:r w:rsidRPr="007D4E28">
              <w:rPr>
                <w:lang w:val="en-NZ"/>
              </w:rPr>
              <w:t>able update</w:t>
            </w:r>
            <w:r w:rsidR="00D54261">
              <w:rPr>
                <w:lang w:val="en-NZ"/>
              </w:rPr>
              <w:t>s</w:t>
            </w:r>
            <w:r w:rsidRPr="007D4E28">
              <w:rPr>
                <w:lang w:val="en-NZ"/>
              </w:rPr>
              <w:t xml:space="preserve"> to residual method regarding cleaning practices</w:t>
            </w:r>
          </w:p>
          <w:p w:rsidR="008204E4" w:rsidRDefault="008204E4">
            <w:pPr>
              <w:pStyle w:val="TableText"/>
              <w:rPr>
                <w:lang w:eastAsia="ja-JP"/>
              </w:rPr>
            </w:pPr>
            <w:r>
              <w:rPr>
                <w:lang w:eastAsia="ja-JP"/>
              </w:rPr>
              <w:t>Updated departments name.</w:t>
            </w:r>
          </w:p>
        </w:tc>
        <w:tc>
          <w:tcPr>
            <w:tcW w:w="0" w:type="auto"/>
          </w:tcPr>
          <w:p w:rsidR="008A0C5F" w:rsidRDefault="008A0C5F">
            <w:pPr>
              <w:pStyle w:val="TableText"/>
              <w:rPr>
                <w:lang w:eastAsia="ja-JP"/>
              </w:rPr>
            </w:pPr>
          </w:p>
        </w:tc>
      </w:tr>
    </w:tbl>
    <w:p w:rsidR="00C50EDC" w:rsidRDefault="00C50EDC">
      <w:pPr>
        <w:rPr>
          <w:lang w:eastAsia="ja-JP"/>
        </w:rPr>
        <w:sectPr w:rsidR="00C50EDC">
          <w:headerReference w:type="default" r:id="rId21"/>
          <w:footerReference w:type="default" r:id="rId22"/>
          <w:headerReference w:type="first" r:id="rId23"/>
          <w:pgSz w:w="11906" w:h="16838"/>
          <w:pgMar w:top="1418" w:right="1418" w:bottom="1418" w:left="1418" w:header="567" w:footer="283" w:gutter="0"/>
          <w:pgNumType w:fmt="lowerRoman"/>
          <w:cols w:space="708"/>
          <w:titlePg/>
          <w:docGrid w:linePitch="360"/>
        </w:sectPr>
      </w:pPr>
    </w:p>
    <w:p w:rsidR="00C50EDC" w:rsidRDefault="00AC2CDD" w:rsidP="002265D9">
      <w:pPr>
        <w:pStyle w:val="Heading2"/>
        <w:numPr>
          <w:ilvl w:val="0"/>
          <w:numId w:val="0"/>
        </w:numPr>
        <w:spacing w:after="120"/>
        <w:ind w:left="720" w:hanging="720"/>
      </w:pPr>
      <w:bookmarkStart w:id="3" w:name="_Toc37840206"/>
      <w:r>
        <w:lastRenderedPageBreak/>
        <w:t>Introduction</w:t>
      </w:r>
      <w:bookmarkEnd w:id="1"/>
      <w:bookmarkEnd w:id="3"/>
    </w:p>
    <w:p w:rsidR="00C50EDC" w:rsidRDefault="00AC2CDD" w:rsidP="002265D9">
      <w:pPr>
        <w:spacing w:before="120" w:after="120"/>
      </w:pPr>
      <w:bookmarkStart w:id="4" w:name="_Ref445985033"/>
      <w:bookmarkStart w:id="5" w:name="_Toc409769171"/>
      <w:r>
        <w:t xml:space="preserve">This schedule has been prepared in cooperation between the </w:t>
      </w:r>
      <w:r w:rsidR="002970A9">
        <w:t xml:space="preserve">Australian </w:t>
      </w:r>
      <w:r>
        <w:t>Department of Agriculture</w:t>
      </w:r>
      <w:r w:rsidR="00135D46">
        <w:t>,</w:t>
      </w:r>
      <w:r w:rsidR="00787EB6">
        <w:t xml:space="preserve"> Water and the Environment</w:t>
      </w:r>
      <w:r>
        <w:t xml:space="preserve"> </w:t>
      </w:r>
      <w:r w:rsidR="003C1B67">
        <w:t>(the d</w:t>
      </w:r>
      <w:r w:rsidR="002970A9">
        <w:t>epartment)</w:t>
      </w:r>
      <w:r>
        <w:t xml:space="preserve"> and the </w:t>
      </w:r>
      <w:r w:rsidR="00761C2D">
        <w:t xml:space="preserve">New Zealand </w:t>
      </w:r>
      <w:r>
        <w:t xml:space="preserve">Ministry for Primary Industries (MPI) for the </w:t>
      </w:r>
      <w:r w:rsidR="00C935D7">
        <w:t xml:space="preserve">alignment </w:t>
      </w:r>
      <w:r>
        <w:t>of disinsection arrangements of aircraft flying into Australia and New Zealand.</w:t>
      </w:r>
    </w:p>
    <w:p w:rsidR="00C50EDC" w:rsidRDefault="00AC2CDD" w:rsidP="002265D9">
      <w:pPr>
        <w:spacing w:before="120" w:after="120"/>
      </w:pPr>
      <w:r>
        <w:t>International aircraft are disinsected to help protect Australia and New Zealand from potential disease vectors and harmful pests. This schedule also incorporates the latest recommendations and practices from the World Health Organization (WHO).</w:t>
      </w:r>
      <w:r w:rsidR="002F26EE">
        <w:t xml:space="preserve"> </w:t>
      </w:r>
    </w:p>
    <w:p w:rsidR="00C50EDC" w:rsidRDefault="00AC2CDD" w:rsidP="002265D9">
      <w:pPr>
        <w:spacing w:before="120" w:after="120"/>
      </w:pPr>
      <w:r>
        <w:t>The WHO recommends that aircraft disinsection helps to minimise the spread of mosquito-borne diseases. Mosquitoes act as vectors of pathogens and parasites that cause a number of serious diseases, such as: Dengue Fever, Yellow Fever and Malaria.</w:t>
      </w:r>
    </w:p>
    <w:p w:rsidR="00C50EDC" w:rsidRDefault="00AC2CDD" w:rsidP="002265D9">
      <w:pPr>
        <w:spacing w:before="120" w:after="120"/>
      </w:pPr>
      <w:r>
        <w:t>The International Health Regulations</w:t>
      </w:r>
      <w:r w:rsidR="004D6A00">
        <w:t xml:space="preserve"> (IHRs) </w:t>
      </w:r>
      <w:r>
        <w:t>2005 took effect on 15 June 2007. The IHRs establish global benchmark standards to prevent, protect against, control and provide a public health response to the international spread of disease in ways that are commensurate with and restricted to public health risks and which avoid unnecessary interference with international traffic and trade. The position of the IHRs is that the disinsection of aircraft is a necessary measure to help prevent the spread of vector borne diseases.</w:t>
      </w:r>
    </w:p>
    <w:p w:rsidR="00C50EDC" w:rsidRDefault="00AC2CDD" w:rsidP="002265D9">
      <w:pPr>
        <w:spacing w:before="120" w:after="120"/>
      </w:pPr>
      <w:r>
        <w:t>The IHRs define ‘disinsection’ as: the procedure whereby health measures are taken to control or kill the insect vectors of human diseases present in baggage, cargo, containers, conveyances, goods and postal parcels.</w:t>
      </w:r>
    </w:p>
    <w:p w:rsidR="006F4E47" w:rsidRDefault="003C1B67" w:rsidP="002265D9">
      <w:pPr>
        <w:spacing w:before="120" w:after="120"/>
      </w:pPr>
      <w:r>
        <w:t>The d</w:t>
      </w:r>
      <w:r w:rsidR="00AC2CDD">
        <w:t>epartment and MPI work in partnership and regulate each other’s disinsection arrangements (Australia) agreements (New Zealand) and any other undertakings as required.</w:t>
      </w:r>
      <w:r w:rsidR="006F4E47">
        <w:t xml:space="preserve"> </w:t>
      </w:r>
    </w:p>
    <w:p w:rsidR="00C50EDC" w:rsidRDefault="00AC2CDD" w:rsidP="007122C9">
      <w:pPr>
        <w:pStyle w:val="Heading3"/>
        <w:numPr>
          <w:ilvl w:val="0"/>
          <w:numId w:val="0"/>
        </w:numPr>
        <w:spacing w:after="120"/>
      </w:pPr>
      <w:bookmarkStart w:id="6" w:name="_Toc37840207"/>
      <w:r>
        <w:t>Australian Government Department of Agriculture</w:t>
      </w:r>
      <w:r w:rsidR="00F66A8B">
        <w:t>, Water and</w:t>
      </w:r>
      <w:r w:rsidR="004B04D6">
        <w:t xml:space="preserve"> the</w:t>
      </w:r>
      <w:r w:rsidR="00F66A8B">
        <w:t xml:space="preserve"> Environment</w:t>
      </w:r>
      <w:bookmarkEnd w:id="6"/>
      <w:r>
        <w:t xml:space="preserve"> </w:t>
      </w:r>
    </w:p>
    <w:p w:rsidR="00C50EDC" w:rsidRDefault="00AC2CDD">
      <w:r>
        <w:t>The Department of Agriculture</w:t>
      </w:r>
      <w:r w:rsidR="00F66A8B">
        <w:t>, Water and</w:t>
      </w:r>
      <w:r w:rsidR="004B04D6">
        <w:t xml:space="preserve"> the</w:t>
      </w:r>
      <w:r w:rsidR="00F66A8B">
        <w:t xml:space="preserve"> Environment</w:t>
      </w:r>
      <w:r>
        <w:t xml:space="preserve"> is part of the Australian Government and plays an essential role in maintaining Australia’s animal, plant and human hea</w:t>
      </w:r>
      <w:r w:rsidR="0048426B">
        <w:t xml:space="preserve">lth status. </w:t>
      </w:r>
      <w:r w:rsidR="003C1B67">
        <w:t>The department</w:t>
      </w:r>
      <w:r>
        <w:t xml:space="preserve"> is responsible for reducing the risk to our agriculture industries and environment against exotic pests and diseases.</w:t>
      </w:r>
    </w:p>
    <w:p w:rsidR="00C50EDC" w:rsidRDefault="003C1B67">
      <w:r>
        <w:t>The department</w:t>
      </w:r>
      <w:r w:rsidR="00AC2CDD">
        <w:t xml:space="preserve"> administers human biosecurity functions on behalf of the Department of Health including the screening of arriving passengers for Listed Human Diseases (LHD), surveillance activities relating to aircraft disinsection and vector monitoring.</w:t>
      </w:r>
    </w:p>
    <w:p w:rsidR="00C50EDC" w:rsidRDefault="00AC2CDD">
      <w:r>
        <w:t xml:space="preserve">Biosecurity controls at Australia’s borders are governed by </w:t>
      </w:r>
      <w:r w:rsidRPr="00565093">
        <w:t xml:space="preserve">the </w:t>
      </w:r>
      <w:r w:rsidRPr="002970A9">
        <w:rPr>
          <w:rStyle w:val="Emphasis"/>
        </w:rPr>
        <w:t>Biosecurity Act 2015</w:t>
      </w:r>
      <w:r w:rsidRPr="00565093">
        <w:t>.</w:t>
      </w:r>
      <w:r>
        <w:t xml:space="preserve"> These controls aim to minimise the risk of exotic pests and diseases entering Australia and help protect our agriculture export industries as well as our environment, tourism industries and lifestyle.</w:t>
      </w:r>
    </w:p>
    <w:p w:rsidR="00C50EDC" w:rsidRDefault="00AC2CDD" w:rsidP="001F45B6">
      <w:pPr>
        <w:spacing w:before="120" w:after="120"/>
      </w:pPr>
      <w:r>
        <w:t xml:space="preserve">Under </w:t>
      </w:r>
      <w:r w:rsidR="00772CE2">
        <w:t xml:space="preserve">Section </w:t>
      </w:r>
      <w:r w:rsidR="00C60247">
        <w:t>204A</w:t>
      </w:r>
      <w:r>
        <w:t xml:space="preserve"> of the </w:t>
      </w:r>
      <w:r w:rsidRPr="002970A9">
        <w:rPr>
          <w:rStyle w:val="Emphasis"/>
        </w:rPr>
        <w:t>Biosecurity Act</w:t>
      </w:r>
      <w:r w:rsidR="002970A9" w:rsidRPr="002970A9">
        <w:rPr>
          <w:rStyle w:val="Emphasis"/>
        </w:rPr>
        <w:t xml:space="preserve"> 2015</w:t>
      </w:r>
      <w:r>
        <w:t>, the operator of an incoming aircraft must take measures to control or destroy insect vectors of human diseases that have a potential to cause, directly or indirectly, an LHD</w:t>
      </w:r>
      <w:r w:rsidR="00B36FBF">
        <w:t>,</w:t>
      </w:r>
      <w:r>
        <w:t xml:space="preserve"> and may exist in or on the aircraft or goods in or on the aircraft. </w:t>
      </w:r>
      <w:r>
        <w:lastRenderedPageBreak/>
        <w:t>These measures must be carried out in a manner and at a time or within a period, approved by the Director of Human Biosecurity.</w:t>
      </w:r>
    </w:p>
    <w:p w:rsidR="00C50EDC" w:rsidRDefault="00723DAC">
      <w:pPr>
        <w:pStyle w:val="Heading3"/>
        <w:numPr>
          <w:ilvl w:val="0"/>
          <w:numId w:val="0"/>
        </w:numPr>
        <w:ind w:left="964" w:hanging="964"/>
      </w:pPr>
      <w:bookmarkStart w:id="7" w:name="_Toc37840208"/>
      <w:r>
        <w:t xml:space="preserve">New Zealand </w:t>
      </w:r>
      <w:r w:rsidR="00AC2CDD">
        <w:t>Ministry for Primary Industries</w:t>
      </w:r>
      <w:bookmarkEnd w:id="7"/>
    </w:p>
    <w:p w:rsidR="00C50EDC" w:rsidRDefault="00AC2CDD" w:rsidP="007122C9">
      <w:pPr>
        <w:spacing w:before="120"/>
      </w:pPr>
      <w:r>
        <w:t xml:space="preserve">The Ministry for Primary Industries (MPI) is charged with the leadership of New Zealand's biosecurity system. It encompasses facilitating international trade, protecting the health of New Zealanders and ensuring the welfare of </w:t>
      </w:r>
      <w:r w:rsidR="00E339A5">
        <w:t>it</w:t>
      </w:r>
      <w:r w:rsidR="002970A9">
        <w:t xml:space="preserve">s </w:t>
      </w:r>
      <w:r>
        <w:t>environment, flora and fauna, m</w:t>
      </w:r>
      <w:r w:rsidR="00F841C5">
        <w:t>arine life and Maori resources.</w:t>
      </w:r>
    </w:p>
    <w:p w:rsidR="00C50EDC" w:rsidRDefault="00AC2CDD">
      <w:r>
        <w:t>MPI incorporates New Zealand's Border Clearance Services which is the first line of defence for reducing risk to New Zealand's natural resources, plants, animals and people from exotic pests and diseases.</w:t>
      </w:r>
    </w:p>
    <w:p w:rsidR="00C50EDC" w:rsidRDefault="00AC2CDD">
      <w:r>
        <w:t xml:space="preserve">The various biosecurity controls in place across New Zealand’s borders are mandated by the </w:t>
      </w:r>
      <w:r w:rsidRPr="002970A9">
        <w:rPr>
          <w:rStyle w:val="Emphasis"/>
        </w:rPr>
        <w:t>New Zealand Biosecurity Act 1993</w:t>
      </w:r>
      <w:r>
        <w:t xml:space="preserve">, the </w:t>
      </w:r>
      <w:r w:rsidRPr="002970A9">
        <w:rPr>
          <w:rStyle w:val="Emphasis"/>
        </w:rPr>
        <w:t>New Zealand Health Act 1956</w:t>
      </w:r>
      <w:r>
        <w:t xml:space="preserve"> and the </w:t>
      </w:r>
      <w:r w:rsidRPr="00990F99">
        <w:rPr>
          <w:i/>
        </w:rPr>
        <w:t xml:space="preserve">Health (Quarantine) Regulations 1983. </w:t>
      </w:r>
      <w:r>
        <w:t>These controls are administered by MPI and the New Zealand Ministry of Health.</w:t>
      </w:r>
    </w:p>
    <w:p w:rsidR="00C50EDC" w:rsidRDefault="00AC2CDD" w:rsidP="001F45B6">
      <w:pPr>
        <w:spacing w:after="120"/>
      </w:pPr>
      <w:r>
        <w:t>Disinsection is undertaken to prevent the introduction and spread of unwanted insect pests (many of which are also vectors of human, animal and plant diseases). The disinsection of aircraft to specifically control vectors of human diseases (such as mosquitoes) is carried out on behalf of New Zealand's Ministry of Health.</w:t>
      </w:r>
    </w:p>
    <w:p w:rsidR="00C50EDC" w:rsidRDefault="00AC2CDD">
      <w:pPr>
        <w:pStyle w:val="Heading3"/>
        <w:numPr>
          <w:ilvl w:val="0"/>
          <w:numId w:val="0"/>
        </w:numPr>
        <w:ind w:left="964" w:hanging="964"/>
      </w:pPr>
      <w:bookmarkStart w:id="8" w:name="_Disinsection_treatment_options"/>
      <w:bookmarkStart w:id="9" w:name="_Ref473034016"/>
      <w:bookmarkStart w:id="10" w:name="_Ref473035014"/>
      <w:bookmarkStart w:id="11" w:name="_Ref473035822"/>
      <w:bookmarkStart w:id="12" w:name="_Ref473036598"/>
      <w:bookmarkStart w:id="13" w:name="_Toc37840209"/>
      <w:bookmarkEnd w:id="8"/>
      <w:r>
        <w:t>Disinsection treatment options</w:t>
      </w:r>
      <w:bookmarkEnd w:id="9"/>
      <w:bookmarkEnd w:id="10"/>
      <w:bookmarkEnd w:id="11"/>
      <w:bookmarkEnd w:id="12"/>
      <w:bookmarkEnd w:id="13"/>
    </w:p>
    <w:p w:rsidR="00C50EDC" w:rsidRDefault="00AC2CDD">
      <w:r>
        <w:t>The following options are available to airline operators to meet Australian and New Zealand cabin and hold disinsection requirements:</w:t>
      </w:r>
    </w:p>
    <w:tbl>
      <w:tblPr>
        <w:tblStyle w:val="TableGrid"/>
        <w:tblW w:w="0" w:type="auto"/>
        <w:tblLook w:val="04A0" w:firstRow="1" w:lastRow="0" w:firstColumn="1" w:lastColumn="0" w:noHBand="0" w:noVBand="1"/>
      </w:tblPr>
      <w:tblGrid>
        <w:gridCol w:w="4530"/>
        <w:gridCol w:w="4530"/>
      </w:tblGrid>
      <w:tr w:rsidR="006917D6" w:rsidRPr="006917D6" w:rsidTr="006917D6">
        <w:tc>
          <w:tcPr>
            <w:tcW w:w="9060" w:type="dxa"/>
            <w:gridSpan w:val="2"/>
          </w:tcPr>
          <w:p w:rsidR="006917D6" w:rsidRPr="006917D6" w:rsidRDefault="006917D6" w:rsidP="006917D6">
            <w:pPr>
              <w:pStyle w:val="TableHeading"/>
            </w:pPr>
            <w:r w:rsidRPr="006917D6">
              <w:t>Cabin</w:t>
            </w:r>
          </w:p>
        </w:tc>
      </w:tr>
      <w:tr w:rsidR="006917D6" w:rsidRPr="006917D6" w:rsidTr="00F41F23">
        <w:tc>
          <w:tcPr>
            <w:tcW w:w="4530" w:type="dxa"/>
          </w:tcPr>
          <w:p w:rsidR="006917D6" w:rsidRPr="006917D6" w:rsidRDefault="0011562C" w:rsidP="0011562C">
            <w:pPr>
              <w:pStyle w:val="TableText"/>
            </w:pPr>
            <w:r>
              <w:t>Residual</w:t>
            </w:r>
          </w:p>
        </w:tc>
        <w:tc>
          <w:tcPr>
            <w:tcW w:w="4530" w:type="dxa"/>
          </w:tcPr>
          <w:p w:rsidR="006917D6" w:rsidRPr="006917D6" w:rsidRDefault="00DF70C7" w:rsidP="006917D6">
            <w:pPr>
              <w:pStyle w:val="TableText"/>
            </w:pPr>
            <w:hyperlink w:anchor="_Residual_cabin_and" w:history="1">
              <w:r w:rsidR="00A81BF6" w:rsidRPr="00A81BF6">
                <w:rPr>
                  <w:rStyle w:val="Hyperlink"/>
                </w:rPr>
                <w:t>Section 1</w:t>
              </w:r>
            </w:hyperlink>
          </w:p>
        </w:tc>
      </w:tr>
      <w:tr w:rsidR="006917D6" w:rsidRPr="006917D6" w:rsidTr="00F41F23">
        <w:tc>
          <w:tcPr>
            <w:tcW w:w="4530" w:type="dxa"/>
          </w:tcPr>
          <w:p w:rsidR="006917D6" w:rsidRPr="006917D6" w:rsidRDefault="0011562C" w:rsidP="0011562C">
            <w:pPr>
              <w:pStyle w:val="TableText"/>
            </w:pPr>
            <w:r>
              <w:t xml:space="preserve">Pre-embarkation </w:t>
            </w:r>
          </w:p>
        </w:tc>
        <w:tc>
          <w:tcPr>
            <w:tcW w:w="4530" w:type="dxa"/>
          </w:tcPr>
          <w:p w:rsidR="006917D6" w:rsidRPr="006917D6" w:rsidRDefault="00DF70C7" w:rsidP="006917D6">
            <w:pPr>
              <w:pStyle w:val="TableText"/>
            </w:pPr>
            <w:hyperlink w:anchor="_Pre-embarkation_cabin_disinsection" w:history="1">
              <w:r w:rsidR="00A81BF6" w:rsidRPr="00A81BF6">
                <w:rPr>
                  <w:rStyle w:val="Hyperlink"/>
                </w:rPr>
                <w:t>Section 2</w:t>
              </w:r>
            </w:hyperlink>
          </w:p>
        </w:tc>
      </w:tr>
      <w:tr w:rsidR="006917D6" w:rsidRPr="006917D6" w:rsidTr="00F41F23">
        <w:tc>
          <w:tcPr>
            <w:tcW w:w="4530" w:type="dxa"/>
          </w:tcPr>
          <w:p w:rsidR="006917D6" w:rsidRPr="006917D6" w:rsidRDefault="00A11CF4" w:rsidP="006917D6">
            <w:pPr>
              <w:pStyle w:val="TableText"/>
            </w:pPr>
            <w:r>
              <w:t>Pre-flight and top of d</w:t>
            </w:r>
            <w:r w:rsidR="0011562C">
              <w:t>escent</w:t>
            </w:r>
          </w:p>
        </w:tc>
        <w:tc>
          <w:tcPr>
            <w:tcW w:w="4530" w:type="dxa"/>
          </w:tcPr>
          <w:p w:rsidR="006917D6" w:rsidRPr="006917D6" w:rsidRDefault="00DF70C7" w:rsidP="006917D6">
            <w:pPr>
              <w:pStyle w:val="TableText"/>
            </w:pPr>
            <w:hyperlink w:anchor="_Pre-flight_and_Top" w:history="1">
              <w:r w:rsidR="00A81BF6" w:rsidRPr="00A81BF6">
                <w:rPr>
                  <w:rStyle w:val="Hyperlink"/>
                </w:rPr>
                <w:t>Section 3</w:t>
              </w:r>
            </w:hyperlink>
          </w:p>
        </w:tc>
      </w:tr>
      <w:tr w:rsidR="006917D6" w:rsidRPr="006917D6" w:rsidTr="00F41F23">
        <w:tc>
          <w:tcPr>
            <w:tcW w:w="4530" w:type="dxa"/>
          </w:tcPr>
          <w:p w:rsidR="006917D6" w:rsidRPr="006917D6" w:rsidRDefault="0011562C" w:rsidP="006917D6">
            <w:pPr>
              <w:pStyle w:val="TableText"/>
            </w:pPr>
            <w:r>
              <w:t xml:space="preserve">On-arrival </w:t>
            </w:r>
          </w:p>
        </w:tc>
        <w:tc>
          <w:tcPr>
            <w:tcW w:w="4530" w:type="dxa"/>
          </w:tcPr>
          <w:p w:rsidR="006917D6" w:rsidRPr="006917D6" w:rsidRDefault="00DF70C7" w:rsidP="006917D6">
            <w:pPr>
              <w:pStyle w:val="TableText"/>
            </w:pPr>
            <w:hyperlink w:anchor="_On-arrival_cabin_and" w:history="1">
              <w:r w:rsidR="00A81BF6" w:rsidRPr="00A81BF6">
                <w:rPr>
                  <w:rStyle w:val="Hyperlink"/>
                </w:rPr>
                <w:t>Section 5</w:t>
              </w:r>
            </w:hyperlink>
          </w:p>
        </w:tc>
      </w:tr>
      <w:tr w:rsidR="006917D6" w:rsidRPr="006917D6" w:rsidTr="006917D6">
        <w:tc>
          <w:tcPr>
            <w:tcW w:w="9060" w:type="dxa"/>
            <w:gridSpan w:val="2"/>
          </w:tcPr>
          <w:p w:rsidR="006917D6" w:rsidRPr="006917D6" w:rsidRDefault="006917D6" w:rsidP="006917D6">
            <w:pPr>
              <w:pStyle w:val="TableHeading"/>
            </w:pPr>
            <w:r w:rsidRPr="006917D6">
              <w:t>Hold</w:t>
            </w:r>
          </w:p>
        </w:tc>
      </w:tr>
      <w:tr w:rsidR="006917D6" w:rsidRPr="006917D6" w:rsidTr="00F41F23">
        <w:tc>
          <w:tcPr>
            <w:tcW w:w="4530" w:type="dxa"/>
          </w:tcPr>
          <w:p w:rsidR="006917D6" w:rsidRPr="006917D6" w:rsidRDefault="0011562C" w:rsidP="006917D6">
            <w:pPr>
              <w:pStyle w:val="TableText"/>
            </w:pPr>
            <w:r>
              <w:t xml:space="preserve">Residual </w:t>
            </w:r>
          </w:p>
        </w:tc>
        <w:tc>
          <w:tcPr>
            <w:tcW w:w="4530" w:type="dxa"/>
          </w:tcPr>
          <w:p w:rsidR="006917D6" w:rsidRPr="006917D6" w:rsidRDefault="00DF70C7" w:rsidP="006917D6">
            <w:pPr>
              <w:pStyle w:val="TableText"/>
            </w:pPr>
            <w:hyperlink w:anchor="_Residual_cabin_and" w:history="1">
              <w:r w:rsidR="00A81BF6" w:rsidRPr="00A81BF6">
                <w:rPr>
                  <w:rStyle w:val="Hyperlink"/>
                </w:rPr>
                <w:t>Section 1</w:t>
              </w:r>
            </w:hyperlink>
          </w:p>
        </w:tc>
      </w:tr>
      <w:tr w:rsidR="006917D6" w:rsidRPr="006917D6" w:rsidTr="00F41F23">
        <w:tc>
          <w:tcPr>
            <w:tcW w:w="4530" w:type="dxa"/>
          </w:tcPr>
          <w:p w:rsidR="006917D6" w:rsidRPr="006917D6" w:rsidRDefault="0011562C" w:rsidP="006917D6">
            <w:pPr>
              <w:pStyle w:val="TableText"/>
            </w:pPr>
            <w:r>
              <w:t xml:space="preserve">Pre-flight </w:t>
            </w:r>
          </w:p>
        </w:tc>
        <w:tc>
          <w:tcPr>
            <w:tcW w:w="4530" w:type="dxa"/>
          </w:tcPr>
          <w:p w:rsidR="006917D6" w:rsidRPr="006917D6" w:rsidRDefault="00DF70C7" w:rsidP="006917D6">
            <w:pPr>
              <w:pStyle w:val="TableText"/>
            </w:pPr>
            <w:hyperlink w:anchor="_Pre-flight_hold_disinsection" w:history="1">
              <w:r w:rsidR="00A81BF6" w:rsidRPr="00A81BF6">
                <w:rPr>
                  <w:rStyle w:val="Hyperlink"/>
                </w:rPr>
                <w:t>Section 4</w:t>
              </w:r>
            </w:hyperlink>
          </w:p>
        </w:tc>
      </w:tr>
      <w:tr w:rsidR="006917D6" w:rsidRPr="006917D6" w:rsidTr="00F41F23">
        <w:tc>
          <w:tcPr>
            <w:tcW w:w="4530" w:type="dxa"/>
          </w:tcPr>
          <w:p w:rsidR="006917D6" w:rsidRPr="006917D6" w:rsidRDefault="0011562C" w:rsidP="006917D6">
            <w:pPr>
              <w:pStyle w:val="TableText"/>
            </w:pPr>
            <w:r>
              <w:t xml:space="preserve">On-arrival </w:t>
            </w:r>
          </w:p>
        </w:tc>
        <w:tc>
          <w:tcPr>
            <w:tcW w:w="4530" w:type="dxa"/>
          </w:tcPr>
          <w:p w:rsidR="006917D6" w:rsidRPr="006917D6" w:rsidRDefault="00DF70C7" w:rsidP="006917D6">
            <w:pPr>
              <w:pStyle w:val="TableText"/>
            </w:pPr>
            <w:hyperlink w:anchor="_On-arrival_cabin_and" w:history="1">
              <w:r w:rsidR="00A81BF6" w:rsidRPr="00A81BF6">
                <w:rPr>
                  <w:rStyle w:val="Hyperlink"/>
                </w:rPr>
                <w:t>Section 5</w:t>
              </w:r>
            </w:hyperlink>
          </w:p>
        </w:tc>
      </w:tr>
    </w:tbl>
    <w:p w:rsidR="00C50EDC" w:rsidRDefault="00AC2CDD" w:rsidP="006917D6">
      <w:pPr>
        <w:pStyle w:val="Heading3"/>
        <w:numPr>
          <w:ilvl w:val="0"/>
          <w:numId w:val="0"/>
        </w:numPr>
        <w:spacing w:before="120"/>
      </w:pPr>
      <w:bookmarkStart w:id="14" w:name="_Disinsection_aerosols"/>
      <w:bookmarkStart w:id="15" w:name="_Ref473034230"/>
      <w:bookmarkStart w:id="16" w:name="_Ref473035868"/>
      <w:bookmarkStart w:id="17" w:name="_Ref473036627"/>
      <w:bookmarkStart w:id="18" w:name="_Ref473036874"/>
      <w:bookmarkStart w:id="19" w:name="_Toc37840210"/>
      <w:bookmarkEnd w:id="14"/>
      <w:r>
        <w:t>Disinsection aerosols</w:t>
      </w:r>
      <w:bookmarkEnd w:id="15"/>
      <w:bookmarkEnd w:id="16"/>
      <w:bookmarkEnd w:id="17"/>
      <w:bookmarkEnd w:id="18"/>
      <w:bookmarkEnd w:id="19"/>
    </w:p>
    <w:p w:rsidR="00C50EDC" w:rsidRDefault="00AC2CDD" w:rsidP="001F45B6">
      <w:pPr>
        <w:spacing w:before="120" w:after="120"/>
      </w:pPr>
      <w:r>
        <w:t xml:space="preserve">Preparations of chemicals currently used in aircraft disinsection are based on two active ingredients, permethrin and d-phenothrin, currently recommended by </w:t>
      </w:r>
      <w:r w:rsidR="00127B1F">
        <w:t>the World Health Organisation (</w:t>
      </w:r>
      <w:r>
        <w:t>WHO</w:t>
      </w:r>
      <w:r w:rsidR="00127B1F">
        <w:t>)</w:t>
      </w:r>
      <w:r>
        <w:t>. The difference between permethrin and d-phenothrin is principally one of residual effect; permethrin is a residual pyrethroid and d-phenothrin a non-residual pyrethroid.</w:t>
      </w:r>
    </w:p>
    <w:p w:rsidR="00C50EDC" w:rsidRDefault="00AC2CDD">
      <w:r>
        <w:t>D-phenothrin works by treating the airspace within the cabin, and quickly kills small soft bodied insects which may be present. Permethrin (although slower acting) not only treats this same space, but also provides a fine residual coating to many of the internal</w:t>
      </w:r>
      <w:r w:rsidR="003C1B67">
        <w:t xml:space="preserve"> </w:t>
      </w:r>
      <w:r>
        <w:t xml:space="preserve">surfaces. When insects </w:t>
      </w:r>
      <w:r>
        <w:lastRenderedPageBreak/>
        <w:t>come in contact with these treated surfaces they will be knocked down to the floor where they will receive a lethal dose.</w:t>
      </w:r>
    </w:p>
    <w:p w:rsidR="00CE7AF5" w:rsidRDefault="00CE7AF5"/>
    <w:p w:rsidR="00C50EDC" w:rsidRDefault="00AC2CDD">
      <w:r>
        <w:t>It is the airline</w:t>
      </w:r>
      <w:r w:rsidR="002970A9">
        <w:t>’</w:t>
      </w:r>
      <w:r>
        <w:t>s responsibility to ensure the aerosol products used meet all aviation and aircraft manufacturers technical and safety requirements, the WHO and International Civil Aviation Organization</w:t>
      </w:r>
      <w:r w:rsidR="002970A9">
        <w:t xml:space="preserve"> </w:t>
      </w:r>
      <w:r>
        <w:t>(ICAO) guid</w:t>
      </w:r>
      <w:r w:rsidR="003C1B67">
        <w:t>elines, as well as meeting the d</w:t>
      </w:r>
      <w:r>
        <w:t>epartment’s and MPI requirements.</w:t>
      </w:r>
    </w:p>
    <w:p w:rsidR="00C50EDC" w:rsidRDefault="00AC2CDD">
      <w:r>
        <w:t>Airlines will need to contact MPI to ensure product acceptance in New Zealand. Disinsection products used within New Zealand must also be registered with the Environment</w:t>
      </w:r>
      <w:r w:rsidR="00E67BF0">
        <w:t xml:space="preserve">al </w:t>
      </w:r>
      <w:r w:rsidR="0050243D">
        <w:t xml:space="preserve">Protection Agency (EPA) </w:t>
      </w:r>
      <w:r w:rsidR="004D6A00">
        <w:t>New Zealand</w:t>
      </w:r>
      <w:r>
        <w:t>.</w:t>
      </w:r>
    </w:p>
    <w:p w:rsidR="00C50EDC" w:rsidRDefault="00AC2CDD">
      <w:r>
        <w:t>Airlines will need to ensure that products used in Australia are registered by the Australian Pesticide and Veterinary Medicine Authority (APVMA). This may affect spray on arrival aircraft or aircraft that have not met Australia’s disinsection requirements and are required to perform spray on arrival under supervision of departmental officers.</w:t>
      </w:r>
    </w:p>
    <w:p w:rsidR="00CE7AF5" w:rsidRDefault="00CE7AF5">
      <w:r>
        <w:t>The WHO have outlined</w:t>
      </w:r>
      <w:r w:rsidR="002543DF">
        <w:t xml:space="preserve"> </w:t>
      </w:r>
      <w:r>
        <w:t>that aerosol formulation must be clearly</w:t>
      </w:r>
      <w:r w:rsidR="00AD59F7">
        <w:t xml:space="preserve"> displayed</w:t>
      </w:r>
      <w:r>
        <w:t xml:space="preserve"> on the label, and the cans should have a discharge rate of 1 gram per second to achieve an even distribution of spray.</w:t>
      </w:r>
      <w:r w:rsidR="002543DF">
        <w:t xml:space="preserve"> For more information r</w:t>
      </w:r>
      <w:r w:rsidR="00EC76F7">
        <w:t xml:space="preserve">efer to the </w:t>
      </w:r>
      <w:hyperlink r:id="rId24" w:history="1">
        <w:r w:rsidR="00EC76F7" w:rsidRPr="00EC76F7">
          <w:rPr>
            <w:rStyle w:val="Hyperlink"/>
          </w:rPr>
          <w:t>Report of Information Consultation on Aircraft Disinsection</w:t>
        </w:r>
      </w:hyperlink>
      <w:r w:rsidR="00EC76F7">
        <w:t>.</w:t>
      </w:r>
    </w:p>
    <w:p w:rsidR="00C50EDC" w:rsidRDefault="00AC2CDD">
      <w:r>
        <w:fldChar w:fldCharType="begin"/>
      </w:r>
      <w:r>
        <w:instrText xml:space="preserve"> REF _Ref472948809 \h </w:instrText>
      </w:r>
      <w:r>
        <w:fldChar w:fldCharType="separate"/>
      </w:r>
      <w:r w:rsidR="00DF70C7">
        <w:t xml:space="preserve">Table </w:t>
      </w:r>
      <w:r w:rsidR="00DF70C7">
        <w:rPr>
          <w:noProof/>
        </w:rPr>
        <w:t>1</w:t>
      </w:r>
      <w:r>
        <w:fldChar w:fldCharType="end"/>
      </w:r>
      <w:r>
        <w:t xml:space="preserve"> shows aerosol products used for entry into Australia and New Zealand. Products must be fit for purpose and contain the corresponding active ingredient for each treatment type.</w:t>
      </w:r>
    </w:p>
    <w:p w:rsidR="00C50EDC" w:rsidRDefault="00AC2CDD">
      <w:pPr>
        <w:pStyle w:val="Caption"/>
      </w:pPr>
      <w:bookmarkStart w:id="20" w:name="_Ref472948809"/>
      <w:bookmarkStart w:id="21" w:name="_Ref473097724"/>
      <w:bookmarkStart w:id="22" w:name="_Toc33525773"/>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1</w:t>
      </w:r>
      <w:r w:rsidR="00245F9C">
        <w:rPr>
          <w:noProof/>
        </w:rPr>
        <w:fldChar w:fldCharType="end"/>
      </w:r>
      <w:bookmarkEnd w:id="20"/>
      <w:r>
        <w:t xml:space="preserve"> Aerosol products for entry into Australia and New Zealand, active ingredients</w:t>
      </w:r>
      <w:bookmarkEnd w:id="21"/>
      <w:bookmarkEnd w:id="22"/>
    </w:p>
    <w:tbl>
      <w:tblPr>
        <w:tblStyle w:val="TableGrid"/>
        <w:tblW w:w="0" w:type="auto"/>
        <w:tblLook w:val="04A0" w:firstRow="1" w:lastRow="0" w:firstColumn="1" w:lastColumn="0" w:noHBand="0" w:noVBand="1"/>
      </w:tblPr>
      <w:tblGrid>
        <w:gridCol w:w="4530"/>
        <w:gridCol w:w="4530"/>
      </w:tblGrid>
      <w:tr w:rsidR="00C50EDC" w:rsidTr="004C5988">
        <w:trPr>
          <w:cantSplit/>
          <w:tblHeader/>
        </w:trPr>
        <w:tc>
          <w:tcPr>
            <w:tcW w:w="4530" w:type="dxa"/>
          </w:tcPr>
          <w:p w:rsidR="00C50EDC" w:rsidRDefault="00AC2CDD">
            <w:pPr>
              <w:pStyle w:val="TableHeading"/>
            </w:pPr>
            <w:r>
              <w:t>Treatment</w:t>
            </w:r>
          </w:p>
        </w:tc>
        <w:tc>
          <w:tcPr>
            <w:tcW w:w="4530" w:type="dxa"/>
          </w:tcPr>
          <w:p w:rsidR="00C50EDC" w:rsidRDefault="00AC2CDD">
            <w:pPr>
              <w:pStyle w:val="TableHeading"/>
            </w:pPr>
            <w:r>
              <w:t>Active ingredients</w:t>
            </w:r>
          </w:p>
        </w:tc>
      </w:tr>
      <w:tr w:rsidR="00E3220D" w:rsidTr="004C5988">
        <w:tc>
          <w:tcPr>
            <w:tcW w:w="4530" w:type="dxa"/>
          </w:tcPr>
          <w:p w:rsidR="00E3220D" w:rsidRDefault="00E3220D">
            <w:pPr>
              <w:pStyle w:val="TableText"/>
            </w:pPr>
            <w:r>
              <w:t>Pre-embarkation</w:t>
            </w:r>
          </w:p>
        </w:tc>
        <w:tc>
          <w:tcPr>
            <w:tcW w:w="4530" w:type="dxa"/>
          </w:tcPr>
          <w:p w:rsidR="00E3220D" w:rsidRDefault="00E3220D">
            <w:pPr>
              <w:pStyle w:val="TableText"/>
            </w:pPr>
            <w:r>
              <w:t>2% permethrin</w:t>
            </w:r>
          </w:p>
        </w:tc>
      </w:tr>
      <w:tr w:rsidR="00E3220D" w:rsidTr="004C5988">
        <w:tc>
          <w:tcPr>
            <w:tcW w:w="4530" w:type="dxa"/>
          </w:tcPr>
          <w:p w:rsidR="00E3220D" w:rsidRDefault="00E3220D">
            <w:pPr>
              <w:pStyle w:val="TableText"/>
            </w:pPr>
            <w:r>
              <w:t>Pre-flight</w:t>
            </w:r>
          </w:p>
        </w:tc>
        <w:tc>
          <w:tcPr>
            <w:tcW w:w="4530" w:type="dxa"/>
          </w:tcPr>
          <w:p w:rsidR="00E3220D" w:rsidRDefault="00546AEA">
            <w:pPr>
              <w:pStyle w:val="TableText"/>
            </w:pPr>
            <w:r>
              <w:t>2% permethrin</w:t>
            </w:r>
          </w:p>
        </w:tc>
      </w:tr>
      <w:tr w:rsidR="00E3220D" w:rsidTr="004C5988">
        <w:tc>
          <w:tcPr>
            <w:tcW w:w="4530" w:type="dxa"/>
          </w:tcPr>
          <w:p w:rsidR="00E3220D" w:rsidRDefault="00E3220D">
            <w:pPr>
              <w:pStyle w:val="TableText"/>
            </w:pPr>
            <w:r>
              <w:t>Top of descent</w:t>
            </w:r>
          </w:p>
        </w:tc>
        <w:tc>
          <w:tcPr>
            <w:tcW w:w="4530" w:type="dxa"/>
          </w:tcPr>
          <w:p w:rsidR="00E3220D" w:rsidRDefault="00E3220D">
            <w:pPr>
              <w:pStyle w:val="TableText"/>
            </w:pPr>
            <w:r>
              <w:t>2% d-phenothrin</w:t>
            </w:r>
          </w:p>
        </w:tc>
      </w:tr>
      <w:tr w:rsidR="00E3220D" w:rsidTr="004C5988">
        <w:tc>
          <w:tcPr>
            <w:tcW w:w="4530" w:type="dxa"/>
          </w:tcPr>
          <w:p w:rsidR="00E3220D" w:rsidRDefault="00E3220D">
            <w:pPr>
              <w:pStyle w:val="TableText"/>
            </w:pPr>
            <w:r>
              <w:t>On-arrival</w:t>
            </w:r>
          </w:p>
        </w:tc>
        <w:tc>
          <w:tcPr>
            <w:tcW w:w="4530" w:type="dxa"/>
          </w:tcPr>
          <w:p w:rsidR="00E3220D" w:rsidRDefault="00546AEA">
            <w:pPr>
              <w:pStyle w:val="TableText"/>
            </w:pPr>
            <w:r>
              <w:t>2% d-phenothrin</w:t>
            </w:r>
          </w:p>
        </w:tc>
      </w:tr>
      <w:tr w:rsidR="00C50EDC" w:rsidTr="004C5988">
        <w:tc>
          <w:tcPr>
            <w:tcW w:w="4530" w:type="dxa"/>
          </w:tcPr>
          <w:p w:rsidR="00C50EDC" w:rsidRDefault="00AC2CDD">
            <w:pPr>
              <w:pStyle w:val="TableText"/>
            </w:pPr>
            <w:r>
              <w:t>Holds</w:t>
            </w:r>
          </w:p>
        </w:tc>
        <w:tc>
          <w:tcPr>
            <w:tcW w:w="4530" w:type="dxa"/>
          </w:tcPr>
          <w:p w:rsidR="00C50EDC" w:rsidRDefault="00AC2CDD" w:rsidP="003938E0">
            <w:pPr>
              <w:pStyle w:val="TableText"/>
            </w:pPr>
            <w:r>
              <w:t>2% d-phenothrin and 2% permethrin</w:t>
            </w:r>
            <w:r w:rsidR="003938E0">
              <w:t xml:space="preserve"> Note: For very small holds permission may be granted by </w:t>
            </w:r>
            <w:r w:rsidR="00BF45DE">
              <w:t>AWE</w:t>
            </w:r>
            <w:r w:rsidR="003938E0">
              <w:t xml:space="preserve"> or MPI to use 2% permethrin</w:t>
            </w:r>
          </w:p>
        </w:tc>
      </w:tr>
      <w:tr w:rsidR="00C50EDC" w:rsidTr="004C5988">
        <w:tc>
          <w:tcPr>
            <w:tcW w:w="4530" w:type="dxa"/>
          </w:tcPr>
          <w:p w:rsidR="00C50EDC" w:rsidRDefault="00AC2CDD">
            <w:pPr>
              <w:pStyle w:val="TableText"/>
            </w:pPr>
            <w:r>
              <w:t>Touch ups</w:t>
            </w:r>
          </w:p>
        </w:tc>
        <w:tc>
          <w:tcPr>
            <w:tcW w:w="4530" w:type="dxa"/>
          </w:tcPr>
          <w:p w:rsidR="00C50EDC" w:rsidRDefault="00AC2CDD">
            <w:pPr>
              <w:pStyle w:val="TableText"/>
            </w:pPr>
            <w:r>
              <w:t>2% permethrin</w:t>
            </w:r>
          </w:p>
        </w:tc>
      </w:tr>
    </w:tbl>
    <w:bookmarkEnd w:id="4"/>
    <w:bookmarkEnd w:id="5"/>
    <w:p w:rsidR="00C50EDC" w:rsidRDefault="00AC2CDD">
      <w:pPr>
        <w:spacing w:before="120"/>
      </w:pPr>
      <w:r>
        <w:t>As a minimum requirement all aerosol</w:t>
      </w:r>
      <w:r w:rsidR="002970A9">
        <w:t xml:space="preserve"> cans must be clearly labelled in English </w:t>
      </w:r>
      <w:r>
        <w:t>with a list of all active ingredients used. Alternatively, they must be accompanied with an English version of the MSDS (material safety data sheet) for each product used.</w:t>
      </w:r>
    </w:p>
    <w:p w:rsidR="00C50EDC" w:rsidRDefault="00AC2CDD" w:rsidP="001F45B6">
      <w:pPr>
        <w:spacing w:before="120" w:after="120"/>
      </w:pPr>
      <w:r>
        <w:t xml:space="preserve">Refer to the </w:t>
      </w:r>
      <w:hyperlink r:id="rId25" w:history="1">
        <w:r>
          <w:rPr>
            <w:rStyle w:val="Hyperlink"/>
          </w:rPr>
          <w:t>Spray rates listing</w:t>
        </w:r>
      </w:hyperlink>
      <w:r>
        <w:t xml:space="preserve"> for the amount of spray required for each aircraft type.</w:t>
      </w:r>
    </w:p>
    <w:p w:rsidR="004B0924" w:rsidRDefault="004B0924">
      <w:pPr>
        <w:pStyle w:val="Heading3"/>
        <w:numPr>
          <w:ilvl w:val="0"/>
          <w:numId w:val="0"/>
        </w:numPr>
        <w:ind w:left="964" w:hanging="964"/>
      </w:pPr>
    </w:p>
    <w:p w:rsidR="004B0924" w:rsidRDefault="004B0924">
      <w:pPr>
        <w:pStyle w:val="Heading3"/>
        <w:numPr>
          <w:ilvl w:val="0"/>
          <w:numId w:val="0"/>
        </w:numPr>
        <w:ind w:left="964" w:hanging="964"/>
      </w:pPr>
    </w:p>
    <w:p w:rsidR="004B0924" w:rsidRPr="007F62E9" w:rsidRDefault="004B0924" w:rsidP="007D4E28"/>
    <w:p w:rsidR="00C50EDC" w:rsidRDefault="00AC2CDD">
      <w:pPr>
        <w:pStyle w:val="Heading3"/>
        <w:numPr>
          <w:ilvl w:val="0"/>
          <w:numId w:val="0"/>
        </w:numPr>
        <w:ind w:left="964" w:hanging="964"/>
      </w:pPr>
      <w:bookmarkStart w:id="23" w:name="_Toc37840211"/>
      <w:r>
        <w:lastRenderedPageBreak/>
        <w:t>Certification</w:t>
      </w:r>
      <w:bookmarkEnd w:id="23"/>
    </w:p>
    <w:p w:rsidR="002E2680" w:rsidRDefault="00AC2CDD" w:rsidP="0048426B">
      <w:pPr>
        <w:spacing w:before="120" w:after="120"/>
      </w:pPr>
      <w:r>
        <w:t xml:space="preserve">The airline operator is responsible for ensuring that a certificate detailing the cabin and hold treatment is completed by an </w:t>
      </w:r>
      <w:r w:rsidR="002E2680">
        <w:t>appropriately trained person</w:t>
      </w:r>
      <w:r>
        <w:t xml:space="preserve"> and </w:t>
      </w:r>
      <w:r w:rsidR="002E2680">
        <w:t xml:space="preserve">for airlines using the can method, </w:t>
      </w:r>
      <w:r>
        <w:t>that the</w:t>
      </w:r>
      <w:r w:rsidR="006B2232">
        <w:t xml:space="preserve"> fully</w:t>
      </w:r>
      <w:r>
        <w:t xml:space="preserve"> or partly used cans remain </w:t>
      </w:r>
      <w:r w:rsidR="003938E0">
        <w:t>on-board</w:t>
      </w:r>
      <w:r>
        <w:t xml:space="preserve"> until the intended destination is reached. </w:t>
      </w:r>
    </w:p>
    <w:p w:rsidR="00FB016F" w:rsidRDefault="0093404F" w:rsidP="0048426B">
      <w:pPr>
        <w:spacing w:before="120" w:after="120"/>
      </w:pPr>
      <w:r>
        <w:t xml:space="preserve">Certificates may be kept in hard copy or electronic format. </w:t>
      </w:r>
      <w:r w:rsidR="00AC2CDD">
        <w:t>All sections of the certificate need to be accurately completed</w:t>
      </w:r>
      <w:r w:rsidR="002E2680">
        <w:t>. For hard copy</w:t>
      </w:r>
      <w:r w:rsidR="00AC2CDD">
        <w:t xml:space="preserve"> any amendments to the original copy need to be crossed out and initialled; the use of correction fluid is not acceptable. </w:t>
      </w:r>
      <w:r w:rsidR="002E2680">
        <w:t xml:space="preserve"> </w:t>
      </w:r>
    </w:p>
    <w:p w:rsidR="00C50EDC" w:rsidRDefault="00AC2CDD" w:rsidP="0048426B">
      <w:pPr>
        <w:spacing w:before="120" w:after="120"/>
      </w:pPr>
      <w:r>
        <w:t xml:space="preserve">A copy of the </w:t>
      </w:r>
      <w:r w:rsidR="003938E0">
        <w:t>on-board</w:t>
      </w:r>
      <w:r>
        <w:t xml:space="preserve"> certificate</w:t>
      </w:r>
      <w:r w:rsidR="00FB016F">
        <w:t xml:space="preserve"> (hardcopy or electronic)</w:t>
      </w:r>
      <w:r>
        <w:t xml:space="preserve"> and the exhausted or partly used cans must be made available by cabin staff on request. </w:t>
      </w:r>
      <w:r w:rsidR="0093404F">
        <w:t xml:space="preserve">If electronic certificates are used, airlines must carry a device that can access and display the certificate. </w:t>
      </w:r>
      <w:r>
        <w:t>Hold cans are permitted to remain in the hol</w:t>
      </w:r>
      <w:r w:rsidR="000323ED">
        <w:t xml:space="preserve">d for collection by ground crew, once pratique has been granted by an </w:t>
      </w:r>
      <w:r w:rsidR="003938E0">
        <w:t>officer</w:t>
      </w:r>
      <w:r w:rsidR="000323ED">
        <w:t>.</w:t>
      </w:r>
    </w:p>
    <w:p w:rsidR="00C50EDC" w:rsidRDefault="00AC2CDD">
      <w:r>
        <w:t xml:space="preserve">Failure to comply with </w:t>
      </w:r>
      <w:r w:rsidR="003C1B67">
        <w:t>the department</w:t>
      </w:r>
      <w:r>
        <w:t xml:space="preserve"> or MPI disinsection requirements will result in the aircraft being sprayed on-arrival prior to passenger disembarkation and cargo being unloaded. This will incur a Fee for Service charge to the airline operator for flights arriving into Australia. Officers in Australia must remain on board the aircraft to supervise the spray on arrival while in New Zealand </w:t>
      </w:r>
      <w:r w:rsidR="00346C3B">
        <w:t xml:space="preserve">officers </w:t>
      </w:r>
      <w:r>
        <w:t>may remain on board to conduct the spray on arrival (re-spray) disinsection treatment.</w:t>
      </w:r>
    </w:p>
    <w:p w:rsidR="00C50EDC" w:rsidRDefault="00AC2CDD" w:rsidP="001F45B6">
      <w:pPr>
        <w:spacing w:before="120" w:after="120"/>
      </w:pPr>
      <w:r>
        <w:t xml:space="preserve">For minimum requirements for certification, see </w:t>
      </w:r>
      <w:hyperlink w:anchor="_Appendix_A:_Residual" w:history="1">
        <w:r>
          <w:rPr>
            <w:rStyle w:val="Hyperlink"/>
          </w:rPr>
          <w:t>Appendix A</w:t>
        </w:r>
      </w:hyperlink>
      <w:r>
        <w:t>. Multiple certificates will be required when an aircraft’s cabin and hold have been treated differently.</w:t>
      </w:r>
    </w:p>
    <w:p w:rsidR="00C50EDC" w:rsidRDefault="00AC2CDD">
      <w:pPr>
        <w:pStyle w:val="Heading3"/>
        <w:numPr>
          <w:ilvl w:val="0"/>
          <w:numId w:val="0"/>
        </w:numPr>
        <w:ind w:left="964" w:hanging="964"/>
      </w:pPr>
      <w:bookmarkStart w:id="24" w:name="_Approval_process"/>
      <w:bookmarkStart w:id="25" w:name="_Ref473033922"/>
      <w:bookmarkStart w:id="26" w:name="_Ref473034974"/>
      <w:bookmarkStart w:id="27" w:name="_Toc37840212"/>
      <w:bookmarkEnd w:id="24"/>
      <w:r>
        <w:t>Approval process</w:t>
      </w:r>
      <w:bookmarkEnd w:id="25"/>
      <w:bookmarkEnd w:id="26"/>
      <w:bookmarkEnd w:id="27"/>
    </w:p>
    <w:p w:rsidR="00C50EDC" w:rsidRDefault="00AC2CDD" w:rsidP="001F45B6">
      <w:pPr>
        <w:spacing w:before="120" w:after="120"/>
      </w:pPr>
      <w:r>
        <w:t xml:space="preserve">Approval to perform disinsection may be dependent on airlines entering into an agreement with </w:t>
      </w:r>
      <w:r w:rsidR="0048426B">
        <w:t xml:space="preserve">MPI or an arrangement with </w:t>
      </w:r>
      <w:r w:rsidR="003C1B67">
        <w:t>the department</w:t>
      </w:r>
      <w:r>
        <w:t>. These agreements and arrangements outline the application of a particular set of procedures; and the supervision, monitoring and testing of the airline’s compliance with those procedures. Ai</w:t>
      </w:r>
      <w:r w:rsidR="0048426B">
        <w:t xml:space="preserve">rlines must contact either </w:t>
      </w:r>
      <w:r w:rsidR="003C1B67">
        <w:t>the department</w:t>
      </w:r>
      <w:r w:rsidR="006F4E47">
        <w:t xml:space="preserve"> or MPI for further details.</w:t>
      </w:r>
    </w:p>
    <w:p w:rsidR="00C50EDC" w:rsidRDefault="00AC2CDD" w:rsidP="001F45B6">
      <w:pPr>
        <w:pStyle w:val="Heading2"/>
        <w:spacing w:before="120" w:after="120"/>
      </w:pPr>
      <w:bookmarkStart w:id="28" w:name="_Residual_cabin_and"/>
      <w:bookmarkStart w:id="29" w:name="_Ref473027981"/>
      <w:bookmarkStart w:id="30" w:name="_Toc37840213"/>
      <w:bookmarkEnd w:id="28"/>
      <w:r>
        <w:lastRenderedPageBreak/>
        <w:t>Residual cabin and hold disinsection</w:t>
      </w:r>
      <w:bookmarkEnd w:id="29"/>
      <w:bookmarkEnd w:id="30"/>
    </w:p>
    <w:p w:rsidR="00C50EDC" w:rsidRDefault="00AC2CDD" w:rsidP="001F45B6">
      <w:pPr>
        <w:spacing w:before="120" w:after="120"/>
      </w:pPr>
      <w:r>
        <w:t>Airlines may only undertake residual disinsection of their aircraft after they have entered int</w:t>
      </w:r>
      <w:r w:rsidR="0048426B">
        <w:t xml:space="preserve">o an agreement </w:t>
      </w:r>
      <w:r w:rsidR="006B2232">
        <w:t xml:space="preserve">or arrangement </w:t>
      </w:r>
      <w:r w:rsidR="0048426B">
        <w:t xml:space="preserve">with either </w:t>
      </w:r>
      <w:r w:rsidR="003C1B67">
        <w:t>the department</w:t>
      </w:r>
      <w:r>
        <w:t xml:space="preserve"> or MPI, see </w:t>
      </w:r>
      <w:hyperlink w:anchor="_Approval_process" w:history="1">
        <w:r w:rsidR="007A0993" w:rsidRPr="007A0993">
          <w:rPr>
            <w:rStyle w:val="Hyperlink"/>
          </w:rPr>
          <w:t>Approval process</w:t>
        </w:r>
      </w:hyperlink>
      <w:r w:rsidR="007A0993">
        <w:t xml:space="preserve"> </w:t>
      </w:r>
      <w:r>
        <w:t>for more information.</w:t>
      </w:r>
    </w:p>
    <w:p w:rsidR="00C50EDC" w:rsidRDefault="00AC2CDD">
      <w:r>
        <w:t xml:space="preserve">In this method, internal surfaces of the aircraft are regularly sprayed with a residual insecticide. This treatment is designed to kill any invertebrates which may land or </w:t>
      </w:r>
      <w:r w:rsidR="00BE241F">
        <w:t>walk over the treated surfaces.</w:t>
      </w:r>
    </w:p>
    <w:p w:rsidR="00C50EDC" w:rsidRDefault="00AC2CDD" w:rsidP="001F45B6">
      <w:pPr>
        <w:spacing w:before="120" w:after="120"/>
      </w:pPr>
      <w:r>
        <w:t xml:space="preserve">Residual cabin disinsection needs to be performed in conjunction with a hold disinsection treatment option as specified in </w:t>
      </w:r>
      <w:hyperlink w:anchor="_Disinsection_treatment_options" w:history="1">
        <w:r>
          <w:rPr>
            <w:rStyle w:val="Hyperlink"/>
          </w:rPr>
          <w:t>Disinsection treatment options</w:t>
        </w:r>
      </w:hyperlink>
      <w:r>
        <w:t>. Similarly residual hold disinsection needs to be performed in conjunction with a cabin disinsection treatment option.</w:t>
      </w:r>
    </w:p>
    <w:p w:rsidR="00C50EDC" w:rsidRDefault="00AC2CDD" w:rsidP="009D1D1D">
      <w:pPr>
        <w:pStyle w:val="Heading3"/>
        <w:ind w:left="993" w:hanging="851"/>
      </w:pPr>
      <w:bookmarkStart w:id="31" w:name="_Toc37840214"/>
      <w:r>
        <w:t>Aircraft Disinsection Information Database</w:t>
      </w:r>
      <w:bookmarkEnd w:id="31"/>
    </w:p>
    <w:p w:rsidR="00C50EDC" w:rsidRDefault="00AC2CDD">
      <w:pPr>
        <w:pStyle w:val="ListBullet"/>
        <w:numPr>
          <w:ilvl w:val="0"/>
          <w:numId w:val="0"/>
        </w:numPr>
      </w:pPr>
      <w:r>
        <w:t>Airline operators are responsible for updating the Aircraft Disinse</w:t>
      </w:r>
      <w:r w:rsidR="0048426B">
        <w:t>ction Information (ADI) database</w:t>
      </w:r>
      <w:r>
        <w:t>, which lists the treated aircraft to facilitate biosecurity clearance on-arrival.</w:t>
      </w:r>
    </w:p>
    <w:p w:rsidR="00C50EDC" w:rsidRDefault="00AC2CDD">
      <w:pPr>
        <w:pStyle w:val="ListBullet"/>
        <w:numPr>
          <w:ilvl w:val="0"/>
          <w:numId w:val="0"/>
        </w:numPr>
      </w:pPr>
      <w:r>
        <w:t>Access to ADI will be given to airlines after they have entered int</w:t>
      </w:r>
      <w:r w:rsidR="0048426B">
        <w:t xml:space="preserve">o an </w:t>
      </w:r>
      <w:r w:rsidR="0085361F">
        <w:t xml:space="preserve">arrangement with the department or an </w:t>
      </w:r>
      <w:r w:rsidR="0048426B">
        <w:t xml:space="preserve">agreement </w:t>
      </w:r>
      <w:r w:rsidR="0085361F">
        <w:t>with MPI.</w:t>
      </w:r>
    </w:p>
    <w:p w:rsidR="00C50EDC" w:rsidRDefault="00AC2CDD">
      <w:pPr>
        <w:pStyle w:val="ListBullet"/>
        <w:numPr>
          <w:ilvl w:val="0"/>
          <w:numId w:val="0"/>
        </w:numPr>
      </w:pPr>
      <w:r>
        <w:t>The airline must ensure th</w:t>
      </w:r>
      <w:r w:rsidR="0048426B">
        <w:t xml:space="preserve">at ADI is updated at </w:t>
      </w:r>
      <w:r w:rsidR="00DF2185">
        <w:t>least one hour</w:t>
      </w:r>
      <w:r>
        <w:t xml:space="preserve"> prior to the scheduled aircraft arrival at its first port of landing in Australia or New Zealand.</w:t>
      </w:r>
    </w:p>
    <w:p w:rsidR="00C50EDC" w:rsidRDefault="00AC2CDD">
      <w:pPr>
        <w:pStyle w:val="ListBullet"/>
        <w:numPr>
          <w:ilvl w:val="0"/>
          <w:numId w:val="0"/>
        </w:numPr>
      </w:pPr>
      <w:r>
        <w:t>Airlines on a</w:t>
      </w:r>
      <w:r w:rsidR="006B2232">
        <w:t>n</w:t>
      </w:r>
      <w:r>
        <w:t xml:space="preserve"> </w:t>
      </w:r>
      <w:r w:rsidR="006B2232">
        <w:t xml:space="preserve">agreement </w:t>
      </w:r>
      <w:r>
        <w:t xml:space="preserve">with MPI or </w:t>
      </w:r>
      <w:r w:rsidR="006B2232">
        <w:t>an arrangement</w:t>
      </w:r>
      <w:r w:rsidR="0048426B">
        <w:t xml:space="preserve"> with </w:t>
      </w:r>
      <w:r w:rsidR="003C1B67">
        <w:t>the department</w:t>
      </w:r>
      <w:r w:rsidR="006B2232">
        <w:t xml:space="preserve"> that fly</w:t>
      </w:r>
      <w:r>
        <w:t xml:space="preserve"> into Australia</w:t>
      </w:r>
      <w:r w:rsidR="006B2232">
        <w:t xml:space="preserve"> </w:t>
      </w:r>
      <w:r>
        <w:t>will incur a fee for service charge for failing to update ADI.</w:t>
      </w:r>
    </w:p>
    <w:p w:rsidR="00E02DCD" w:rsidRPr="00E371E4" w:rsidRDefault="00E02DCD">
      <w:pPr>
        <w:pStyle w:val="ListBullet"/>
        <w:numPr>
          <w:ilvl w:val="0"/>
          <w:numId w:val="0"/>
        </w:numPr>
        <w:rPr>
          <w:rFonts w:asciiTheme="majorHAnsi" w:hAnsiTheme="majorHAnsi"/>
        </w:rPr>
      </w:pPr>
      <w:r w:rsidRPr="00E371E4">
        <w:rPr>
          <w:rFonts w:asciiTheme="majorHAnsi" w:hAnsiTheme="majorHAnsi"/>
          <w:b/>
        </w:rPr>
        <w:t>Time Zone – Residual updates:</w:t>
      </w:r>
      <w:r w:rsidRPr="00E371E4">
        <w:rPr>
          <w:rFonts w:asciiTheme="majorHAnsi" w:hAnsiTheme="majorHAnsi"/>
        </w:rPr>
        <w:t xml:space="preserve"> I</w:t>
      </w:r>
      <w:r w:rsidR="00EF5D94" w:rsidRPr="00E371E4">
        <w:rPr>
          <w:rFonts w:asciiTheme="majorHAnsi" w:hAnsiTheme="majorHAnsi"/>
        </w:rPr>
        <w:t>f the residual treatment is</w:t>
      </w:r>
      <w:r w:rsidRPr="00E371E4">
        <w:rPr>
          <w:rFonts w:asciiTheme="majorHAnsi" w:hAnsiTheme="majorHAnsi"/>
        </w:rPr>
        <w:t xml:space="preserve"> current at time of departure </w:t>
      </w:r>
      <w:r w:rsidR="00EF5D94" w:rsidRPr="00E371E4">
        <w:rPr>
          <w:rFonts w:asciiTheme="majorHAnsi" w:hAnsiTheme="majorHAnsi"/>
        </w:rPr>
        <w:t>for</w:t>
      </w:r>
      <w:r w:rsidRPr="00E371E4">
        <w:rPr>
          <w:rFonts w:asciiTheme="majorHAnsi" w:hAnsiTheme="majorHAnsi"/>
        </w:rPr>
        <w:t xml:space="preserve"> a</w:t>
      </w:r>
      <w:r w:rsidR="00EF5D94" w:rsidRPr="00E371E4">
        <w:rPr>
          <w:rFonts w:asciiTheme="majorHAnsi" w:hAnsiTheme="majorHAnsi"/>
        </w:rPr>
        <w:t xml:space="preserve"> flight</w:t>
      </w:r>
      <w:r w:rsidRPr="00E371E4">
        <w:rPr>
          <w:rFonts w:asciiTheme="majorHAnsi" w:hAnsiTheme="majorHAnsi"/>
        </w:rPr>
        <w:t xml:space="preserve"> to Australia or</w:t>
      </w:r>
      <w:r w:rsidR="00EF5D94" w:rsidRPr="00E371E4">
        <w:rPr>
          <w:rFonts w:asciiTheme="majorHAnsi" w:hAnsiTheme="majorHAnsi"/>
        </w:rPr>
        <w:t xml:space="preserve"> New Zealand</w:t>
      </w:r>
      <w:r w:rsidR="00850222" w:rsidRPr="00850222">
        <w:rPr>
          <w:rFonts w:asciiTheme="majorHAnsi" w:hAnsiTheme="majorHAnsi"/>
        </w:rPr>
        <w:t xml:space="preserve"> however expires</w:t>
      </w:r>
      <w:r w:rsidR="00EF5D94" w:rsidRPr="00E371E4">
        <w:rPr>
          <w:rFonts w:asciiTheme="majorHAnsi" w:hAnsiTheme="majorHAnsi"/>
        </w:rPr>
        <w:t xml:space="preserve"> in flight, </w:t>
      </w:r>
      <w:r w:rsidR="00DB6498" w:rsidRPr="00E371E4">
        <w:rPr>
          <w:rFonts w:asciiTheme="majorHAnsi" w:hAnsiTheme="majorHAnsi"/>
        </w:rPr>
        <w:t>the port of arrival will consider this compliant</w:t>
      </w:r>
      <w:r w:rsidRPr="00E371E4">
        <w:rPr>
          <w:rFonts w:asciiTheme="majorHAnsi" w:hAnsiTheme="majorHAnsi"/>
        </w:rPr>
        <w:t>.</w:t>
      </w:r>
    </w:p>
    <w:p w:rsidR="00C50EDC" w:rsidRDefault="00AC2CDD" w:rsidP="00E371E4">
      <w:pPr>
        <w:pStyle w:val="Heading3"/>
        <w:ind w:left="993" w:hanging="851"/>
      </w:pPr>
      <w:bookmarkStart w:id="32" w:name="_Toc37840215"/>
      <w:r>
        <w:t>Residual disinsection procedures</w:t>
      </w:r>
      <w:bookmarkEnd w:id="32"/>
    </w:p>
    <w:p w:rsidR="00C50EDC" w:rsidRDefault="00AC2CDD">
      <w:pPr>
        <w:pStyle w:val="Caption"/>
        <w:spacing w:before="120"/>
      </w:pPr>
      <w:bookmarkStart w:id="33" w:name="_Ref472950868"/>
      <w:bookmarkStart w:id="34" w:name="_Ref473034343"/>
      <w:bookmarkStart w:id="35" w:name="_Toc33525774"/>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2</w:t>
      </w:r>
      <w:r w:rsidR="00245F9C">
        <w:rPr>
          <w:noProof/>
        </w:rPr>
        <w:fldChar w:fldCharType="end"/>
      </w:r>
      <w:bookmarkEnd w:id="33"/>
      <w:bookmarkEnd w:id="34"/>
      <w:r>
        <w:t xml:space="preserve"> Residual disinsection procedures</w:t>
      </w:r>
      <w:bookmarkEnd w:id="35"/>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Treatment must be at intervals not greater than eight weeks.</w:t>
            </w:r>
          </w:p>
        </w:tc>
      </w:tr>
      <w:tr w:rsidR="00C50EDC" w:rsidTr="004C5988">
        <w:tc>
          <w:tcPr>
            <w:tcW w:w="0" w:type="auto"/>
          </w:tcPr>
          <w:p w:rsidR="00C50EDC" w:rsidRDefault="00AC2CDD">
            <w:pPr>
              <w:pStyle w:val="TableText"/>
            </w:pPr>
            <w:r>
              <w:t>2</w:t>
            </w:r>
          </w:p>
        </w:tc>
        <w:tc>
          <w:tcPr>
            <w:tcW w:w="0" w:type="auto"/>
          </w:tcPr>
          <w:p w:rsidR="00C50EDC" w:rsidRDefault="00AC2CDD">
            <w:pPr>
              <w:pStyle w:val="TableText"/>
            </w:pPr>
            <w:r>
              <w:t>The formulation used for residual spraying is an emulsion containing 2% permethrin.</w:t>
            </w:r>
          </w:p>
        </w:tc>
      </w:tr>
      <w:tr w:rsidR="00C50EDC" w:rsidTr="004C5988">
        <w:tc>
          <w:tcPr>
            <w:tcW w:w="0" w:type="auto"/>
          </w:tcPr>
          <w:p w:rsidR="00C50EDC" w:rsidRDefault="00AC2CDD">
            <w:pPr>
              <w:pStyle w:val="TableText"/>
            </w:pPr>
            <w:r>
              <w:t>3</w:t>
            </w:r>
          </w:p>
        </w:tc>
        <w:tc>
          <w:tcPr>
            <w:tcW w:w="0" w:type="auto"/>
          </w:tcPr>
          <w:p w:rsidR="00C50EDC" w:rsidRDefault="00AC2CDD">
            <w:pPr>
              <w:pStyle w:val="TableText"/>
            </w:pPr>
            <w:r>
              <w:t>Residual spraying must be undertaken using either a compressed air spray gun, pressure retaining sprayer or fogging apparatus capable of applying a rate of approximately 0.2g of permethrin per square metre.</w:t>
            </w:r>
          </w:p>
        </w:tc>
      </w:tr>
      <w:tr w:rsidR="00C50EDC" w:rsidTr="004C5988">
        <w:tc>
          <w:tcPr>
            <w:tcW w:w="0" w:type="auto"/>
          </w:tcPr>
          <w:p w:rsidR="00C50EDC" w:rsidRDefault="00AC2CDD">
            <w:pPr>
              <w:pStyle w:val="TableText"/>
            </w:pPr>
            <w:r>
              <w:t>4</w:t>
            </w:r>
          </w:p>
        </w:tc>
        <w:tc>
          <w:tcPr>
            <w:tcW w:w="0" w:type="auto"/>
          </w:tcPr>
          <w:p w:rsidR="00C50EDC" w:rsidRDefault="00AC2CDD">
            <w:pPr>
              <w:pStyle w:val="TableText"/>
            </w:pPr>
            <w:r>
              <w:t>An aerosol insecticide containing 2% permethrin is to be used for the cockpit and any other areas where the emulsion may cause damage or be a safety concern.</w:t>
            </w:r>
          </w:p>
        </w:tc>
      </w:tr>
      <w:tr w:rsidR="00C50EDC" w:rsidTr="004C5988">
        <w:tc>
          <w:tcPr>
            <w:tcW w:w="0" w:type="auto"/>
          </w:tcPr>
          <w:p w:rsidR="00C50EDC" w:rsidRDefault="00AC2CDD">
            <w:pPr>
              <w:pStyle w:val="TableText"/>
            </w:pPr>
            <w:r>
              <w:t>5</w:t>
            </w:r>
          </w:p>
        </w:tc>
        <w:tc>
          <w:tcPr>
            <w:tcW w:w="0" w:type="auto"/>
          </w:tcPr>
          <w:p w:rsidR="00C50EDC" w:rsidRDefault="00AC2CDD">
            <w:pPr>
              <w:pStyle w:val="TableText"/>
            </w:pPr>
            <w:r>
              <w:t>It is the airlines responsibility to ensure the permethrin products used meet all aviation and manufacturers technical and safety requiremen</w:t>
            </w:r>
            <w:r w:rsidR="0048426B">
              <w:t xml:space="preserve">ts, in addition to meeting </w:t>
            </w:r>
            <w:r w:rsidR="003C1B67">
              <w:t>the department</w:t>
            </w:r>
            <w:r>
              <w:t>’s/MPI requirements.</w:t>
            </w:r>
          </w:p>
        </w:tc>
      </w:tr>
    </w:tbl>
    <w:p w:rsidR="009D1D1D" w:rsidRDefault="009D1D1D" w:rsidP="00E371E4">
      <w:pPr>
        <w:pStyle w:val="Heading3"/>
        <w:numPr>
          <w:ilvl w:val="0"/>
          <w:numId w:val="0"/>
        </w:numPr>
        <w:spacing w:before="120"/>
      </w:pPr>
    </w:p>
    <w:p w:rsidR="009D1D1D" w:rsidRDefault="009D1D1D">
      <w:pPr>
        <w:spacing w:after="0" w:line="240" w:lineRule="auto"/>
        <w:rPr>
          <w:rFonts w:ascii="Calibri" w:eastAsia="Times New Roman" w:hAnsi="Calibri" w:cs="Times New Roman"/>
          <w:b/>
          <w:bCs/>
          <w:sz w:val="36"/>
          <w:szCs w:val="24"/>
        </w:rPr>
      </w:pPr>
      <w:r>
        <w:br w:type="page"/>
      </w:r>
    </w:p>
    <w:p w:rsidR="00C50EDC" w:rsidRDefault="00AC2CDD" w:rsidP="00E371E4">
      <w:pPr>
        <w:pStyle w:val="Heading3"/>
        <w:ind w:left="993" w:hanging="851"/>
      </w:pPr>
      <w:bookmarkStart w:id="36" w:name="_Toc37840216"/>
      <w:r>
        <w:lastRenderedPageBreak/>
        <w:t>Residual cabin procedures</w:t>
      </w:r>
      <w:bookmarkEnd w:id="36"/>
    </w:p>
    <w:p w:rsidR="00C50EDC" w:rsidRDefault="00AC2CDD">
      <w:pPr>
        <w:pStyle w:val="Caption"/>
        <w:spacing w:before="120"/>
      </w:pPr>
      <w:bookmarkStart w:id="37" w:name="_Ref473034379"/>
      <w:bookmarkStart w:id="38" w:name="_Toc33525775"/>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3</w:t>
      </w:r>
      <w:r w:rsidR="00245F9C">
        <w:rPr>
          <w:noProof/>
        </w:rPr>
        <w:fldChar w:fldCharType="end"/>
      </w:r>
      <w:bookmarkEnd w:id="37"/>
      <w:r>
        <w:t xml:space="preserve"> Residual cabin procedures</w:t>
      </w:r>
      <w:bookmarkEnd w:id="38"/>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The required dosage rate is 0.2g of permethrin per square metre on the interior surfaces and 0.5g of permethrin per square metre on the floors; to achieve this, the floor needs to be sprayed twice. The aim is to achieve an even pattern of close droplets on all surfaces, not necessarily to achieve total cover, and certainly not to produce run off.</w:t>
            </w:r>
          </w:p>
        </w:tc>
      </w:tr>
      <w:tr w:rsidR="00C50EDC" w:rsidTr="004C5988">
        <w:tc>
          <w:tcPr>
            <w:tcW w:w="0" w:type="auto"/>
          </w:tcPr>
          <w:p w:rsidR="00C50EDC" w:rsidRDefault="00AC2CDD">
            <w:pPr>
              <w:pStyle w:val="TableText"/>
            </w:pPr>
            <w:r>
              <w:t>2</w:t>
            </w:r>
          </w:p>
        </w:tc>
        <w:tc>
          <w:tcPr>
            <w:tcW w:w="0" w:type="auto"/>
          </w:tcPr>
          <w:p w:rsidR="00C50EDC" w:rsidRDefault="00AC2CDD">
            <w:pPr>
              <w:pStyle w:val="TableText"/>
            </w:pPr>
            <w:r>
              <w:t>Prepare the aircraft by opening, clearing and cleaning all lockers, cupboards, storage units and closing all curtains and window blinds. Remove carpet covers if present.</w:t>
            </w:r>
          </w:p>
        </w:tc>
      </w:tr>
      <w:tr w:rsidR="00C50EDC" w:rsidTr="004C5988">
        <w:tc>
          <w:tcPr>
            <w:tcW w:w="0" w:type="auto"/>
          </w:tcPr>
          <w:p w:rsidR="00C50EDC" w:rsidRDefault="00AC2CDD">
            <w:pPr>
              <w:pStyle w:val="TableText"/>
            </w:pPr>
            <w:r>
              <w:t>3</w:t>
            </w:r>
          </w:p>
        </w:tc>
        <w:tc>
          <w:tcPr>
            <w:tcW w:w="0" w:type="auto"/>
          </w:tcPr>
          <w:p w:rsidR="00C50EDC" w:rsidRDefault="00AC2CDD">
            <w:pPr>
              <w:pStyle w:val="TableText"/>
            </w:pPr>
            <w:r>
              <w:t>Turn off the air conditioning system including any pre-conditioned air from a ground support unit. Recirculation fans may be left on if essential to the operation of the aircraft, but set to the lowest rate.</w:t>
            </w:r>
          </w:p>
        </w:tc>
      </w:tr>
      <w:tr w:rsidR="00C50EDC" w:rsidTr="004C5988">
        <w:tc>
          <w:tcPr>
            <w:tcW w:w="0" w:type="auto"/>
          </w:tcPr>
          <w:p w:rsidR="00C50EDC" w:rsidRDefault="00AC2CDD">
            <w:pPr>
              <w:pStyle w:val="TableText"/>
            </w:pPr>
            <w:r>
              <w:t>4</w:t>
            </w:r>
          </w:p>
        </w:tc>
        <w:tc>
          <w:tcPr>
            <w:tcW w:w="0" w:type="auto"/>
          </w:tcPr>
          <w:p w:rsidR="00C50EDC" w:rsidRDefault="00AC2CDD">
            <w:pPr>
              <w:pStyle w:val="TableText"/>
            </w:pPr>
            <w:r>
              <w:t>Spray all surfaces including floors, ceilings, walls, lockers, curtains, toilets, galleys, and wall areas behind curtains. All doors and locker lids must be sprayed both sides. Then respray the floor areas only, for a second time.</w:t>
            </w:r>
          </w:p>
        </w:tc>
      </w:tr>
      <w:tr w:rsidR="00C50EDC" w:rsidTr="004C5988">
        <w:tc>
          <w:tcPr>
            <w:tcW w:w="0" w:type="auto"/>
          </w:tcPr>
          <w:p w:rsidR="00C50EDC" w:rsidRDefault="00AC2CDD">
            <w:pPr>
              <w:pStyle w:val="TableText"/>
            </w:pPr>
            <w:r>
              <w:t>5</w:t>
            </w:r>
          </w:p>
        </w:tc>
        <w:tc>
          <w:tcPr>
            <w:tcW w:w="0" w:type="auto"/>
          </w:tcPr>
          <w:p w:rsidR="00C50EDC" w:rsidRDefault="00AC2CDD">
            <w:pPr>
              <w:pStyle w:val="TableText"/>
            </w:pPr>
            <w:r>
              <w:t>Spray carefully around permanently stored items such as loud hailers, first aid kits, oxygen bottles or fire extinguishers.</w:t>
            </w:r>
          </w:p>
        </w:tc>
      </w:tr>
      <w:tr w:rsidR="00C50EDC" w:rsidTr="004C5988">
        <w:tc>
          <w:tcPr>
            <w:tcW w:w="0" w:type="auto"/>
          </w:tcPr>
          <w:p w:rsidR="00C50EDC" w:rsidRDefault="00AC2CDD">
            <w:pPr>
              <w:pStyle w:val="TableText"/>
            </w:pPr>
            <w:r>
              <w:t>6</w:t>
            </w:r>
          </w:p>
        </w:tc>
        <w:tc>
          <w:tcPr>
            <w:tcW w:w="0" w:type="auto"/>
          </w:tcPr>
          <w:p w:rsidR="00C50EDC" w:rsidRDefault="00AC2CDD">
            <w:pPr>
              <w:pStyle w:val="TableText"/>
            </w:pPr>
            <w:r w:rsidRPr="00766757">
              <w:rPr>
                <w:b/>
              </w:rPr>
              <w:t xml:space="preserve">Do not spray </w:t>
            </w:r>
            <w:r>
              <w:t xml:space="preserve">food preparation areas, bench tops, mirrors, windows, instrument panels, video monitors, medical equipment, overhead control panels, separate crew rest </w:t>
            </w:r>
            <w:r w:rsidR="00265DB0">
              <w:t>areas/</w:t>
            </w:r>
            <w:r>
              <w:t>modules, bassinets, circuit breaker panels or removable galley components, such as food trolleys. Any spray spilling on to these areas must be immediately wiped clean to remove any chemical deposits.</w:t>
            </w:r>
          </w:p>
        </w:tc>
      </w:tr>
      <w:tr w:rsidR="00C50EDC" w:rsidTr="004C5988">
        <w:tc>
          <w:tcPr>
            <w:tcW w:w="0" w:type="auto"/>
          </w:tcPr>
          <w:p w:rsidR="00C50EDC" w:rsidRDefault="00AC2CDD">
            <w:pPr>
              <w:pStyle w:val="TableText"/>
            </w:pPr>
            <w:r>
              <w:t>7</w:t>
            </w:r>
          </w:p>
        </w:tc>
        <w:tc>
          <w:tcPr>
            <w:tcW w:w="0" w:type="auto"/>
          </w:tcPr>
          <w:p w:rsidR="00C50EDC" w:rsidRDefault="00AC2CDD">
            <w:pPr>
              <w:pStyle w:val="TableText"/>
            </w:pPr>
            <w:r>
              <w:t>After spraying is completed, the air conditioning system and recirculation fans can be reactivated and run for at least one hour to clear the air of the volatile components of the spray.</w:t>
            </w:r>
          </w:p>
        </w:tc>
      </w:tr>
    </w:tbl>
    <w:p w:rsidR="009D1D1D" w:rsidRDefault="009D1D1D" w:rsidP="00E371E4">
      <w:pPr>
        <w:pStyle w:val="Heading3"/>
        <w:numPr>
          <w:ilvl w:val="0"/>
          <w:numId w:val="0"/>
        </w:numPr>
        <w:ind w:left="993"/>
      </w:pPr>
    </w:p>
    <w:p w:rsidR="00C50EDC" w:rsidRDefault="00AC2CDD" w:rsidP="00E371E4">
      <w:pPr>
        <w:pStyle w:val="Heading3"/>
        <w:ind w:left="993" w:hanging="851"/>
      </w:pPr>
      <w:bookmarkStart w:id="39" w:name="_Toc37840217"/>
      <w:r>
        <w:t>Residual hold procedures</w:t>
      </w:r>
      <w:bookmarkEnd w:id="39"/>
    </w:p>
    <w:p w:rsidR="00C50EDC" w:rsidRDefault="00AC2CDD">
      <w:pPr>
        <w:pStyle w:val="Caption"/>
        <w:spacing w:before="120"/>
      </w:pPr>
      <w:bookmarkStart w:id="40" w:name="_Ref473034414"/>
      <w:bookmarkStart w:id="41" w:name="_Toc33525776"/>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4</w:t>
      </w:r>
      <w:r w:rsidR="00245F9C">
        <w:rPr>
          <w:noProof/>
        </w:rPr>
        <w:fldChar w:fldCharType="end"/>
      </w:r>
      <w:bookmarkEnd w:id="40"/>
      <w:r>
        <w:t xml:space="preserve"> Residual hold procedures</w:t>
      </w:r>
      <w:bookmarkEnd w:id="41"/>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The required dosage rate is 0.2g of permethrin per square metre for the interior hold surfaces and 0.5g of permethrin per square metre on the hold floors. To achieve the 0.5g of permethrin, the floor must be sprayed twice.</w:t>
            </w:r>
          </w:p>
        </w:tc>
      </w:tr>
      <w:tr w:rsidR="00C50EDC" w:rsidTr="004C5988">
        <w:tc>
          <w:tcPr>
            <w:tcW w:w="0" w:type="auto"/>
          </w:tcPr>
          <w:p w:rsidR="00C50EDC" w:rsidRDefault="00AC2CDD">
            <w:pPr>
              <w:pStyle w:val="TableText"/>
            </w:pPr>
            <w:r>
              <w:t>2</w:t>
            </w:r>
          </w:p>
        </w:tc>
        <w:tc>
          <w:tcPr>
            <w:tcW w:w="0" w:type="auto"/>
          </w:tcPr>
          <w:p w:rsidR="00C50EDC" w:rsidRDefault="00AC2CDD">
            <w:pPr>
              <w:pStyle w:val="TableText"/>
            </w:pPr>
            <w:r>
              <w:t>The areas must be free of pallets, containers and any rubbish.</w:t>
            </w:r>
          </w:p>
        </w:tc>
      </w:tr>
      <w:tr w:rsidR="00C50EDC" w:rsidTr="004C5988">
        <w:tc>
          <w:tcPr>
            <w:tcW w:w="0" w:type="auto"/>
          </w:tcPr>
          <w:p w:rsidR="00C50EDC" w:rsidRDefault="00AC2CDD">
            <w:pPr>
              <w:pStyle w:val="TableText"/>
            </w:pPr>
            <w:r>
              <w:t>3</w:t>
            </w:r>
          </w:p>
        </w:tc>
        <w:tc>
          <w:tcPr>
            <w:tcW w:w="0" w:type="auto"/>
          </w:tcPr>
          <w:p w:rsidR="00C50EDC" w:rsidRDefault="00AC2CDD">
            <w:pPr>
              <w:pStyle w:val="TableText"/>
            </w:pPr>
            <w:r>
              <w:t>Spray compartment walls, including the inside of the door(s), ceilings, floors and both sides of dividing curtains. Pay particular attention to sidewall and floor cavities.</w:t>
            </w:r>
          </w:p>
        </w:tc>
      </w:tr>
      <w:tr w:rsidR="00C50EDC" w:rsidTr="004C5988">
        <w:tc>
          <w:tcPr>
            <w:tcW w:w="0" w:type="auto"/>
          </w:tcPr>
          <w:p w:rsidR="00C50EDC" w:rsidRDefault="00AC2CDD">
            <w:pPr>
              <w:pStyle w:val="TableText"/>
            </w:pPr>
            <w:r>
              <w:t>4</w:t>
            </w:r>
          </w:p>
        </w:tc>
        <w:tc>
          <w:tcPr>
            <w:tcW w:w="0" w:type="auto"/>
          </w:tcPr>
          <w:p w:rsidR="00C50EDC" w:rsidRDefault="00AC2CDD" w:rsidP="002A3B36">
            <w:pPr>
              <w:pStyle w:val="TableText"/>
            </w:pPr>
            <w:r>
              <w:t xml:space="preserve">Update ADI with the new treatment expiry date once spraying is complete. ADI must be updated at least </w:t>
            </w:r>
            <w:r w:rsidR="00DF2185">
              <w:t>one hour</w:t>
            </w:r>
            <w:r>
              <w:t xml:space="preserve"> prior to arrival. Fa</w:t>
            </w:r>
            <w:r w:rsidR="002970A9">
              <w:t>ilure to do so may result in officers</w:t>
            </w:r>
            <w:r>
              <w:t xml:space="preserve"> meeting the aircraft to verify disinsection treatment. This will incur a fee for service charge for arrivals into Australia.</w:t>
            </w:r>
          </w:p>
        </w:tc>
      </w:tr>
    </w:tbl>
    <w:p w:rsidR="009D1D1D" w:rsidRDefault="009D1D1D" w:rsidP="00E371E4">
      <w:pPr>
        <w:pStyle w:val="Heading3"/>
        <w:numPr>
          <w:ilvl w:val="0"/>
          <w:numId w:val="0"/>
        </w:numPr>
        <w:ind w:left="993"/>
      </w:pPr>
    </w:p>
    <w:p w:rsidR="00C50EDC" w:rsidRDefault="00AC2CDD" w:rsidP="00E371E4">
      <w:pPr>
        <w:pStyle w:val="Heading3"/>
        <w:ind w:left="993" w:hanging="851"/>
      </w:pPr>
      <w:bookmarkStart w:id="42" w:name="_Toc37840218"/>
      <w:r>
        <w:t>Certification for residual cabin and hold treatments</w:t>
      </w:r>
      <w:bookmarkEnd w:id="42"/>
    </w:p>
    <w:p w:rsidR="00C50EDC" w:rsidRDefault="00AC2CDD" w:rsidP="00A35B3D">
      <w:pPr>
        <w:spacing w:before="120" w:after="120"/>
      </w:pPr>
      <w:r>
        <w:t>The applicator is responsible for ensuring that a certificate detailing the treatment is completed</w:t>
      </w:r>
      <w:r w:rsidR="00731177">
        <w:t xml:space="preserve"> for each section of the aircraft that has been treated</w:t>
      </w:r>
      <w:r w:rsidR="00C33B74">
        <w:t>, t</w:t>
      </w:r>
      <w:r w:rsidR="00731177">
        <w:t xml:space="preserve">he aircraft operator must ensure it is available </w:t>
      </w:r>
      <w:r w:rsidR="00E02DCD">
        <w:t xml:space="preserve">on request </w:t>
      </w:r>
      <w:r w:rsidR="00731177">
        <w:t>on arrival in Australia or New Zealand</w:t>
      </w:r>
      <w:r>
        <w:t>.</w:t>
      </w:r>
    </w:p>
    <w:p w:rsidR="009D1D1D" w:rsidRDefault="00AC2CDD" w:rsidP="00A35B3D">
      <w:pPr>
        <w:spacing w:after="120"/>
      </w:pPr>
      <w:r>
        <w:t xml:space="preserve">The certificate for the cabin and hold residual disinsection </w:t>
      </w:r>
      <w:r w:rsidR="00731177">
        <w:t xml:space="preserve">can be carried on board </w:t>
      </w:r>
      <w:r w:rsidR="0093404F">
        <w:t>in</w:t>
      </w:r>
      <w:r w:rsidR="00CA3D79">
        <w:t xml:space="preserve"> </w:t>
      </w:r>
      <w:r w:rsidR="00731177">
        <w:t>hardcopy or electronic</w:t>
      </w:r>
      <w:r w:rsidR="0093404F">
        <w:t xml:space="preserve"> format</w:t>
      </w:r>
      <w:r w:rsidR="00C33B74">
        <w:t>.  Either must be</w:t>
      </w:r>
      <w:r w:rsidR="00A16885">
        <w:t xml:space="preserve"> made available to an </w:t>
      </w:r>
      <w:r w:rsidR="003938E0">
        <w:t>officer</w:t>
      </w:r>
      <w:r>
        <w:t xml:space="preserve"> on request.</w:t>
      </w:r>
      <w:r w:rsidR="00731177">
        <w:t xml:space="preserve"> </w:t>
      </w:r>
      <w:r w:rsidR="00731177" w:rsidRPr="00EF5D94">
        <w:rPr>
          <w:b/>
        </w:rPr>
        <w:t>Australia Only:</w:t>
      </w:r>
      <w:r w:rsidR="00731177">
        <w:rPr>
          <w:b/>
        </w:rPr>
        <w:t xml:space="preserve"> </w:t>
      </w:r>
      <w:r w:rsidR="00731177" w:rsidRPr="00EF5D94">
        <w:t>Aircraft operators</w:t>
      </w:r>
      <w:r w:rsidR="0088646C">
        <w:t>, under an Approved Arrangement,</w:t>
      </w:r>
      <w:r w:rsidR="00731177">
        <w:t xml:space="preserve"> who cho</w:t>
      </w:r>
      <w:r w:rsidR="00E02DCD">
        <w:t>o</w:t>
      </w:r>
      <w:r w:rsidR="00731177">
        <w:t xml:space="preserve">se to provide electronic </w:t>
      </w:r>
      <w:r w:rsidR="00E02DCD">
        <w:t xml:space="preserve">certificates must </w:t>
      </w:r>
      <w:r w:rsidR="00CB29C5">
        <w:t>have</w:t>
      </w:r>
      <w:r w:rsidR="00E02DCD">
        <w:t xml:space="preserve"> a </w:t>
      </w:r>
      <w:r w:rsidR="00CB29C5">
        <w:t xml:space="preserve">current </w:t>
      </w:r>
      <w:r w:rsidR="00E02DCD">
        <w:t>Contract of Service</w:t>
      </w:r>
      <w:r w:rsidR="00CB29C5">
        <w:t>,</w:t>
      </w:r>
      <w:r w:rsidR="00E02DCD">
        <w:t xml:space="preserve"> </w:t>
      </w:r>
      <w:r w:rsidR="00CB29C5">
        <w:t>with their applicators</w:t>
      </w:r>
      <w:r w:rsidR="0093404F">
        <w:t xml:space="preserve"> that</w:t>
      </w:r>
      <w:r w:rsidR="00E02DCD">
        <w:t xml:space="preserve"> enables them to do so. </w:t>
      </w:r>
    </w:p>
    <w:p w:rsidR="009D1D1D" w:rsidRDefault="009D1D1D" w:rsidP="00A35B3D">
      <w:pPr>
        <w:spacing w:after="120"/>
      </w:pPr>
    </w:p>
    <w:p w:rsidR="00C50EDC" w:rsidRDefault="00E02DCD" w:rsidP="00A35B3D">
      <w:pPr>
        <w:spacing w:after="120"/>
      </w:pPr>
      <w:r>
        <w:t xml:space="preserve">Aircraft operators that have signed a Contract of Service prior to 30 August 2019 must contact the department </w:t>
      </w:r>
      <w:r w:rsidR="00DB6498">
        <w:t>to</w:t>
      </w:r>
      <w:r>
        <w:t xml:space="preserve"> request an updated version</w:t>
      </w:r>
      <w:r w:rsidR="002474F8">
        <w:t xml:space="preserve"> </w:t>
      </w:r>
      <w:r w:rsidR="00DB6498">
        <w:t xml:space="preserve">which allows for electronic certificates. </w:t>
      </w:r>
      <w:r w:rsidR="0093404F">
        <w:t>Aircraft operat</w:t>
      </w:r>
      <w:r w:rsidR="00650881">
        <w:t>or</w:t>
      </w:r>
      <w:r w:rsidR="0093404F">
        <w:t>s should cont</w:t>
      </w:r>
      <w:r w:rsidR="00650881">
        <w:t xml:space="preserve">act the department at </w:t>
      </w:r>
      <w:hyperlink r:id="rId26" w:history="1">
        <w:r w:rsidR="00125879" w:rsidRPr="00125879">
          <w:rPr>
            <w:rStyle w:val="Hyperlink"/>
          </w:rPr>
          <w:t>arrivals@awe.gov.au</w:t>
        </w:r>
      </w:hyperlink>
      <w:r w:rsidR="00DB6498">
        <w:t>.</w:t>
      </w:r>
    </w:p>
    <w:p w:rsidR="00C50EDC" w:rsidRDefault="00AC2CDD" w:rsidP="00A35B3D">
      <w:pPr>
        <w:spacing w:after="120"/>
      </w:pPr>
      <w:r>
        <w:t xml:space="preserve">The minimum requirements for certification are detailed in </w:t>
      </w:r>
      <w:hyperlink w:anchor="_Appendix_A:_Residual" w:history="1">
        <w:r>
          <w:rPr>
            <w:rStyle w:val="Hyperlink"/>
          </w:rPr>
          <w:t>Appendix A</w:t>
        </w:r>
      </w:hyperlink>
      <w:r>
        <w:t>.</w:t>
      </w:r>
    </w:p>
    <w:p w:rsidR="00C50EDC" w:rsidRDefault="00AC2CDD" w:rsidP="002A373A">
      <w:pPr>
        <w:spacing w:after="120"/>
      </w:pPr>
      <w:r>
        <w:t>Multiple certificates will be required when an aircraft’s cabin and hold have been treated differently.</w:t>
      </w:r>
    </w:p>
    <w:p w:rsidR="00731177" w:rsidRDefault="00731177" w:rsidP="002A373A">
      <w:pPr>
        <w:spacing w:after="120"/>
      </w:pPr>
    </w:p>
    <w:p w:rsidR="00C50EDC" w:rsidRDefault="00AC2CDD" w:rsidP="00E371E4">
      <w:pPr>
        <w:pStyle w:val="Heading3"/>
        <w:ind w:left="993" w:hanging="851"/>
      </w:pPr>
      <w:bookmarkStart w:id="43" w:name="_Toc37840219"/>
      <w:r>
        <w:t>Residual top-up and fixture replacement procedures</w:t>
      </w:r>
      <w:bookmarkEnd w:id="43"/>
    </w:p>
    <w:p w:rsidR="00697CDB" w:rsidRPr="007D4E28" w:rsidRDefault="00697CDB" w:rsidP="00697CDB">
      <w:r w:rsidRPr="007D4E28">
        <w:t>If an airline or their contractor wish to change their aircraft cabin/hold cleaning products, the airline should check with the manufacturer of the residual active ingredient to ensure that there is no chemical incompatibility that would negate the effectiveness of the residual application.</w:t>
      </w:r>
    </w:p>
    <w:p w:rsidR="00697CDB" w:rsidRPr="007D4E28" w:rsidRDefault="00697CDB" w:rsidP="00697CDB">
      <w:r w:rsidRPr="007D4E28">
        <w:t>Intensive or increasing cleaning frequency/methodology of large surface areas within the aircraft may compromise the effectiveness of the residual application, so the residual treatment may need to be reapplied more frequently or an alternative aerosol application method utilised.</w:t>
      </w:r>
    </w:p>
    <w:p w:rsidR="00C50EDC" w:rsidRDefault="00AC2CDD" w:rsidP="002A373A">
      <w:pPr>
        <w:spacing w:before="120" w:after="120"/>
      </w:pPr>
      <w:r>
        <w:t xml:space="preserve">Following a residual spray application and where internal areas of aircraft receive additional or substantial cleaning to sections such as wall linings, carpets etc., then these areas are to undergo a supplementary ‘touch-up’. The touch-up may be from an aerosol spray containing permethrin see </w:t>
      </w:r>
      <w:hyperlink w:anchor="_Disinsection_aerosols" w:history="1">
        <w:r>
          <w:rPr>
            <w:rStyle w:val="Hyperlink"/>
          </w:rPr>
          <w:t>Disinsection aerosols</w:t>
        </w:r>
      </w:hyperlink>
      <w:r>
        <w:t xml:space="preserve"> for more information on the use of aerosol cans.</w:t>
      </w:r>
    </w:p>
    <w:p w:rsidR="00C50EDC" w:rsidRDefault="00AC2CDD">
      <w:pPr>
        <w:pStyle w:val="Caption"/>
      </w:pPr>
      <w:bookmarkStart w:id="44" w:name="_Ref473034489"/>
      <w:bookmarkStart w:id="45" w:name="_Toc33525777"/>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5</w:t>
      </w:r>
      <w:r w:rsidR="00245F9C">
        <w:rPr>
          <w:noProof/>
        </w:rPr>
        <w:fldChar w:fldCharType="end"/>
      </w:r>
      <w:bookmarkEnd w:id="44"/>
      <w:r>
        <w:t xml:space="preserve"> Residual top-up and fixture replacement procedures</w:t>
      </w:r>
      <w:bookmarkEnd w:id="45"/>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 xml:space="preserve">The aerosol can must be directed at the cleaned surface and discharged </w:t>
            </w:r>
            <w:r w:rsidR="00F841C5">
              <w:t>approximately 30</w:t>
            </w:r>
            <w:r>
              <w:t>cm away in a method that ensures that the droplets of the spray cover all cleaned surfaces.</w:t>
            </w:r>
          </w:p>
        </w:tc>
      </w:tr>
      <w:tr w:rsidR="00C50EDC" w:rsidTr="004C5988">
        <w:tc>
          <w:tcPr>
            <w:tcW w:w="0" w:type="auto"/>
          </w:tcPr>
          <w:p w:rsidR="00C50EDC" w:rsidRDefault="00AC2CDD">
            <w:pPr>
              <w:pStyle w:val="TableText"/>
            </w:pPr>
            <w:r>
              <w:t>2</w:t>
            </w:r>
          </w:p>
        </w:tc>
        <w:tc>
          <w:tcPr>
            <w:tcW w:w="0" w:type="auto"/>
          </w:tcPr>
          <w:p w:rsidR="00C50EDC" w:rsidRDefault="00AC2CDD">
            <w:pPr>
              <w:pStyle w:val="TableText"/>
            </w:pPr>
            <w:r>
              <w:t>Interior cleaning and soiled item replacement of a relatively minor nature are considered negligible in the overall context of the program, and will not require re-spraying during turn around, but should be treated at the first available opportunity to ensure compliance.</w:t>
            </w:r>
          </w:p>
        </w:tc>
      </w:tr>
      <w:tr w:rsidR="00C50EDC" w:rsidTr="004C5988">
        <w:tc>
          <w:tcPr>
            <w:tcW w:w="0" w:type="auto"/>
          </w:tcPr>
          <w:p w:rsidR="00C50EDC" w:rsidRDefault="00AC2CDD">
            <w:pPr>
              <w:pStyle w:val="TableText"/>
            </w:pPr>
            <w:r>
              <w:t>3</w:t>
            </w:r>
          </w:p>
        </w:tc>
        <w:tc>
          <w:tcPr>
            <w:tcW w:w="0" w:type="auto"/>
          </w:tcPr>
          <w:p w:rsidR="00C50EDC" w:rsidRDefault="00AC2CDD">
            <w:pPr>
              <w:pStyle w:val="TableText"/>
            </w:pPr>
            <w:r>
              <w:t>It will be necessary for the residual spray to be reapplied when fixtures such as entire walls or large sections of carpet are replaced or have undergone a deep clean.</w:t>
            </w:r>
          </w:p>
        </w:tc>
      </w:tr>
      <w:tr w:rsidR="00C50EDC" w:rsidTr="004C5988">
        <w:tc>
          <w:tcPr>
            <w:tcW w:w="0" w:type="auto"/>
          </w:tcPr>
          <w:p w:rsidR="00C50EDC" w:rsidRDefault="00AC2CDD">
            <w:pPr>
              <w:pStyle w:val="TableText"/>
            </w:pPr>
            <w:r>
              <w:t>4</w:t>
            </w:r>
          </w:p>
        </w:tc>
        <w:tc>
          <w:tcPr>
            <w:tcW w:w="0" w:type="auto"/>
          </w:tcPr>
          <w:p w:rsidR="00C50EDC" w:rsidRDefault="00AC2CDD">
            <w:pPr>
              <w:pStyle w:val="TableText"/>
            </w:pPr>
            <w:r>
              <w:t>Fixtures used for replacement purposes may be treated off aircraft, but these items must be treated either on the same day or on a date after the aircraft disinsection is carried out in order for the certificate to comply.</w:t>
            </w:r>
          </w:p>
        </w:tc>
      </w:tr>
      <w:tr w:rsidR="00C50EDC" w:rsidTr="004C5988">
        <w:tc>
          <w:tcPr>
            <w:tcW w:w="0" w:type="auto"/>
          </w:tcPr>
          <w:p w:rsidR="00C50EDC" w:rsidRDefault="00AC2CDD">
            <w:pPr>
              <w:pStyle w:val="TableText"/>
            </w:pPr>
            <w:r>
              <w:t>5</w:t>
            </w:r>
          </w:p>
        </w:tc>
        <w:tc>
          <w:tcPr>
            <w:tcW w:w="0" w:type="auto"/>
          </w:tcPr>
          <w:p w:rsidR="00C50EDC" w:rsidRDefault="00AC2CDD">
            <w:pPr>
              <w:pStyle w:val="TableText"/>
            </w:pPr>
            <w:r>
              <w:t>Any non-compliance in procedures should be reported to the intended first port of arrival as soon as possible.</w:t>
            </w:r>
          </w:p>
        </w:tc>
      </w:tr>
    </w:tbl>
    <w:p w:rsidR="00C50EDC" w:rsidRDefault="00AC2CDD" w:rsidP="009179C5">
      <w:pPr>
        <w:pStyle w:val="Heading2"/>
      </w:pPr>
      <w:bookmarkStart w:id="46" w:name="_Pre-embarkation_cabin_disinsection"/>
      <w:bookmarkStart w:id="47" w:name="_Ref473030150"/>
      <w:bookmarkStart w:id="48" w:name="_Toc37840220"/>
      <w:bookmarkEnd w:id="46"/>
      <w:r>
        <w:lastRenderedPageBreak/>
        <w:t>Pre-embarkation cabin disinsection</w:t>
      </w:r>
      <w:bookmarkEnd w:id="47"/>
      <w:bookmarkEnd w:id="48"/>
    </w:p>
    <w:p w:rsidR="00C50EDC" w:rsidRDefault="00AC2CDD" w:rsidP="002A373A">
      <w:pPr>
        <w:spacing w:after="120"/>
      </w:pPr>
      <w:r>
        <w:t>Airlines may only undertake pre-embarkation disinsection of their aircraft after they ha</w:t>
      </w:r>
      <w:r w:rsidR="0048426B">
        <w:t>ve entered into an</w:t>
      </w:r>
      <w:r w:rsidR="006B2232">
        <w:t xml:space="preserve"> arrangement</w:t>
      </w:r>
      <w:r w:rsidR="0048426B">
        <w:t xml:space="preserve"> with </w:t>
      </w:r>
      <w:r w:rsidR="003C1B67">
        <w:t>the department</w:t>
      </w:r>
      <w:r w:rsidR="001F7B27">
        <w:t xml:space="preserve"> or </w:t>
      </w:r>
      <w:r w:rsidR="006B2232">
        <w:t>agreement</w:t>
      </w:r>
      <w:r w:rsidR="001F7B27">
        <w:t xml:space="preserve"> with MPI. See </w:t>
      </w:r>
      <w:hyperlink w:anchor="_Approval_process" w:history="1">
        <w:r w:rsidR="001F7B27" w:rsidRPr="001F7B27">
          <w:rPr>
            <w:rStyle w:val="Hyperlink"/>
          </w:rPr>
          <w:t>Approval Process</w:t>
        </w:r>
      </w:hyperlink>
      <w:r w:rsidR="001F7B27">
        <w:t xml:space="preserve"> </w:t>
      </w:r>
      <w:r>
        <w:t>for more information on this process.</w:t>
      </w:r>
    </w:p>
    <w:p w:rsidR="00DD2D93" w:rsidRDefault="00AC2CDD" w:rsidP="002A373A">
      <w:pPr>
        <w:spacing w:after="120"/>
      </w:pPr>
      <w:r>
        <w:t xml:space="preserve">Pre-embarkation cabin disinsection provides for the spraying of aircraft cabins, in the absence of passengers before embarkation. The treatment lasts for the duration of the single flight sector. </w:t>
      </w:r>
    </w:p>
    <w:p w:rsidR="00C50EDC" w:rsidRDefault="00AC2CDD" w:rsidP="002A373A">
      <w:pPr>
        <w:spacing w:after="120"/>
      </w:pPr>
      <w:r>
        <w:t xml:space="preserve">This method not only kills invertebrates that may be present in the cabin at the time of disinsection, but also leaves a minimal but effective amount of residue which is likely to kill invertebrates that may board between the time of disinsection and departure. Pre-embarkation cabin disinsection needs to be performed in conjunction with a hold disinsection treatment option as specified in </w:t>
      </w:r>
      <w:hyperlink w:anchor="_Disinsection_treatment_options" w:history="1">
        <w:r>
          <w:rPr>
            <w:rStyle w:val="Hyperlink"/>
          </w:rPr>
          <w:t>Disinsection treatment options</w:t>
        </w:r>
      </w:hyperlink>
      <w:r>
        <w:t>.</w:t>
      </w:r>
    </w:p>
    <w:p w:rsidR="00C50EDC" w:rsidRDefault="00AC2CDD" w:rsidP="002A373A">
      <w:pPr>
        <w:spacing w:after="120"/>
      </w:pPr>
      <w:r>
        <w:t xml:space="preserve">Please refer to the </w:t>
      </w:r>
      <w:hyperlink r:id="rId27" w:history="1">
        <w:r>
          <w:rPr>
            <w:rStyle w:val="Hyperlink"/>
          </w:rPr>
          <w:t>Spray rates listing</w:t>
        </w:r>
      </w:hyperlink>
      <w:r>
        <w:t xml:space="preserve"> for the amount of spray required for each aircraft type.</w:t>
      </w:r>
    </w:p>
    <w:p w:rsidR="00C50EDC" w:rsidRDefault="00AC2CDD" w:rsidP="00E371E4">
      <w:pPr>
        <w:pStyle w:val="Heading3"/>
        <w:ind w:left="993" w:hanging="851"/>
      </w:pPr>
      <w:bookmarkStart w:id="49" w:name="_Toc37840221"/>
      <w:r>
        <w:t>Aircraft Disinsection Information Database</w:t>
      </w:r>
      <w:bookmarkEnd w:id="49"/>
    </w:p>
    <w:p w:rsidR="00C50EDC" w:rsidRDefault="00AC2CDD">
      <w:pPr>
        <w:pStyle w:val="ListBullet"/>
        <w:numPr>
          <w:ilvl w:val="0"/>
          <w:numId w:val="0"/>
        </w:numPr>
      </w:pPr>
      <w:r>
        <w:t xml:space="preserve">Airline operators are responsible for updating the </w:t>
      </w:r>
      <w:r w:rsidR="001F7B27">
        <w:t>ADI,</w:t>
      </w:r>
      <w:r>
        <w:t xml:space="preserve"> which lists the treated aircraft to facilitate biosecurity clearance on-arrival.</w:t>
      </w:r>
    </w:p>
    <w:p w:rsidR="00C50EDC" w:rsidRDefault="00AC2CDD">
      <w:pPr>
        <w:pStyle w:val="ListBullet"/>
        <w:numPr>
          <w:ilvl w:val="0"/>
          <w:numId w:val="0"/>
        </w:numPr>
      </w:pPr>
      <w:r>
        <w:t>Access to ADI will be given to airlines after they have entered int</w:t>
      </w:r>
      <w:r w:rsidR="0048426B">
        <w:t xml:space="preserve">o an </w:t>
      </w:r>
      <w:r w:rsidR="006B2232">
        <w:t>arrangement with the department or an</w:t>
      </w:r>
      <w:r w:rsidR="00F66263">
        <w:t xml:space="preserve"> agreement</w:t>
      </w:r>
      <w:r w:rsidR="006B2232">
        <w:t xml:space="preserve"> with MPI. </w:t>
      </w:r>
    </w:p>
    <w:p w:rsidR="00C50EDC" w:rsidRDefault="00AC2CDD">
      <w:pPr>
        <w:pStyle w:val="ListBullet"/>
        <w:numPr>
          <w:ilvl w:val="0"/>
          <w:numId w:val="0"/>
        </w:numPr>
      </w:pPr>
      <w:r>
        <w:t xml:space="preserve">The airline must ensure that ADI is updated at least </w:t>
      </w:r>
      <w:r w:rsidR="00646FEC">
        <w:t>one hour</w:t>
      </w:r>
      <w:r>
        <w:t xml:space="preserve"> prior to the scheduled aircraft arrival at its first port of landing in Australia or New Zealand.</w:t>
      </w:r>
    </w:p>
    <w:p w:rsidR="00C50EDC" w:rsidRDefault="00AC2CDD">
      <w:pPr>
        <w:pStyle w:val="ListBullet"/>
        <w:numPr>
          <w:ilvl w:val="0"/>
          <w:numId w:val="0"/>
        </w:numPr>
      </w:pPr>
      <w:r>
        <w:t>Airlines on a</w:t>
      </w:r>
      <w:r w:rsidR="006B2232">
        <w:t>n agreement</w:t>
      </w:r>
      <w:r w:rsidR="00F66263">
        <w:t xml:space="preserve"> </w:t>
      </w:r>
      <w:r>
        <w:t xml:space="preserve">with MPI or an </w:t>
      </w:r>
      <w:r w:rsidR="006B2232">
        <w:t>arrangement</w:t>
      </w:r>
      <w:r w:rsidR="0048426B">
        <w:t xml:space="preserve"> with </w:t>
      </w:r>
      <w:r w:rsidR="003C1B67">
        <w:t>the department</w:t>
      </w:r>
      <w:r w:rsidR="006B2232">
        <w:t xml:space="preserve"> that fly</w:t>
      </w:r>
      <w:r>
        <w:t xml:space="preserve"> into Australia</w:t>
      </w:r>
      <w:r w:rsidR="006B2232">
        <w:t xml:space="preserve"> </w:t>
      </w:r>
      <w:r>
        <w:t>will incur a fee for service charge for failing to update ADI.</w:t>
      </w:r>
    </w:p>
    <w:p w:rsidR="00C50EDC" w:rsidRDefault="00AC2CDD" w:rsidP="00E371E4">
      <w:pPr>
        <w:pStyle w:val="Heading3"/>
        <w:ind w:left="993" w:hanging="851"/>
      </w:pPr>
      <w:bookmarkStart w:id="50" w:name="_Pre-embarkation_cabin_treatment"/>
      <w:bookmarkStart w:id="51" w:name="_Ref473035245"/>
      <w:bookmarkStart w:id="52" w:name="_Ref473035252"/>
      <w:bookmarkStart w:id="53" w:name="_Ref473035420"/>
      <w:bookmarkStart w:id="54" w:name="_Ref473035692"/>
      <w:bookmarkStart w:id="55" w:name="_Toc37840222"/>
      <w:bookmarkEnd w:id="50"/>
      <w:r>
        <w:t>Pre-embarkation cabin treatment procedure</w:t>
      </w:r>
      <w:bookmarkEnd w:id="51"/>
      <w:bookmarkEnd w:id="52"/>
      <w:bookmarkEnd w:id="53"/>
      <w:bookmarkEnd w:id="54"/>
      <w:bookmarkEnd w:id="55"/>
    </w:p>
    <w:p w:rsidR="00C50EDC" w:rsidRDefault="00AC2CDD">
      <w:pPr>
        <w:pStyle w:val="Caption"/>
        <w:spacing w:before="120"/>
      </w:pPr>
      <w:bookmarkStart w:id="56" w:name="_Ref473036408"/>
      <w:bookmarkStart w:id="57" w:name="_Ref473039026"/>
      <w:bookmarkStart w:id="58" w:name="_Toc33525778"/>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6</w:t>
      </w:r>
      <w:r w:rsidR="00245F9C">
        <w:rPr>
          <w:noProof/>
        </w:rPr>
        <w:fldChar w:fldCharType="end"/>
      </w:r>
      <w:bookmarkEnd w:id="56"/>
      <w:bookmarkEnd w:id="57"/>
      <w:r>
        <w:t xml:space="preserve"> Pre-embarkation cabin treatment procedure</w:t>
      </w:r>
      <w:bookmarkEnd w:id="58"/>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8482"/>
      </w:tblGrid>
      <w:tr w:rsidR="00C50EDC" w:rsidTr="004C5988">
        <w:trPr>
          <w:cantSplit/>
          <w:tblHeader/>
        </w:trPr>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Heading"/>
            </w:pPr>
            <w:r>
              <w:t>Step</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Heading"/>
            </w:pPr>
            <w:r>
              <w:t>Action</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1</w:t>
            </w:r>
          </w:p>
        </w:tc>
        <w:tc>
          <w:tcPr>
            <w:tcW w:w="0" w:type="auto"/>
            <w:tcBorders>
              <w:top w:val="single" w:sz="4" w:space="0" w:color="auto"/>
              <w:left w:val="single" w:sz="4" w:space="0" w:color="auto"/>
              <w:bottom w:val="single" w:sz="4" w:space="0" w:color="auto"/>
              <w:right w:val="single" w:sz="4" w:space="0" w:color="auto"/>
            </w:tcBorders>
          </w:tcPr>
          <w:p w:rsidR="00C50EDC" w:rsidRPr="00C33B74" w:rsidRDefault="00C33B74" w:rsidP="007D4E28">
            <w:r w:rsidRPr="007D4E28">
              <w:rPr>
                <w:sz w:val="18"/>
              </w:rPr>
              <w:t>The treatment is to be carried out at the last overseas airport before departure to Australia or New Zealand in the absence of passengers.</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2</w:t>
            </w:r>
          </w:p>
        </w:tc>
        <w:tc>
          <w:tcPr>
            <w:tcW w:w="0" w:type="auto"/>
            <w:tcBorders>
              <w:top w:val="single" w:sz="4" w:space="0" w:color="auto"/>
              <w:left w:val="single" w:sz="4" w:space="0" w:color="auto"/>
              <w:bottom w:val="single" w:sz="4" w:space="0" w:color="auto"/>
              <w:right w:val="single" w:sz="4" w:space="0" w:color="auto"/>
            </w:tcBorders>
          </w:tcPr>
          <w:p w:rsidR="00C50EDC" w:rsidRPr="007D4E28" w:rsidRDefault="00C33B74" w:rsidP="007D4E28">
            <w:pPr>
              <w:rPr>
                <w:rFonts w:ascii="Arial Narrow" w:hAnsi="Arial Narrow"/>
                <w:lang w:val="en-NZ"/>
              </w:rPr>
            </w:pPr>
            <w:r w:rsidRPr="00C33B74">
              <w:rPr>
                <w:sz w:val="18"/>
              </w:rPr>
              <w:t xml:space="preserve"> </w:t>
            </w:r>
            <w:r w:rsidRPr="007D4E28">
              <w:rPr>
                <w:sz w:val="18"/>
              </w:rPr>
              <w:t>The treatment must take place after the aircraft is fully catered, the service doors are closed (one main entry door per level may remain open to facilitate operational requirements) and immediately prior to the commencement of passengers boarding.</w:t>
            </w:r>
            <w:r w:rsidRPr="00C33B74">
              <w:rPr>
                <w:rFonts w:ascii="Arial Narrow" w:hAnsi="Arial Narrow"/>
                <w:lang w:val="en-NZ"/>
              </w:rPr>
              <w:t xml:space="preserve"> </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3</w:t>
            </w:r>
          </w:p>
        </w:tc>
        <w:tc>
          <w:tcPr>
            <w:tcW w:w="0" w:type="auto"/>
            <w:tcBorders>
              <w:top w:val="single" w:sz="4" w:space="0" w:color="auto"/>
              <w:left w:val="single" w:sz="4" w:space="0" w:color="auto"/>
              <w:bottom w:val="single" w:sz="4" w:space="0" w:color="auto"/>
              <w:right w:val="single" w:sz="4" w:space="0" w:color="auto"/>
            </w:tcBorders>
          </w:tcPr>
          <w:p w:rsidR="00C50EDC" w:rsidRDefault="00AC2CDD" w:rsidP="00277FBA">
            <w:pPr>
              <w:pStyle w:val="TableText"/>
            </w:pPr>
            <w:r>
              <w:t xml:space="preserve">Spraying must be completed using a can with 2% permethrin as the active ingredient. See </w:t>
            </w:r>
            <w:hyperlink w:anchor="_Disinsection_aerosols" w:history="1">
              <w:r w:rsidR="00277FBA" w:rsidRPr="00277FBA">
                <w:rPr>
                  <w:rStyle w:val="Hyperlink"/>
                </w:rPr>
                <w:t>Disinsection aerosols</w:t>
              </w:r>
            </w:hyperlink>
            <w:r>
              <w:t xml:space="preserve"> for more information on aerosol cans. </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5415C">
            <w:pPr>
              <w:pStyle w:val="TableText"/>
            </w:pPr>
            <w:r>
              <w:t>4</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During disinsection and for a period of five minutes after the completion of the spray, the aircraft’s air-conditioning must be switched off. Recirculation fans may be left on if essential to the operation of the aircraft but set at the lowest flow rate.</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5415C">
            <w:pPr>
              <w:pStyle w:val="TableText"/>
            </w:pPr>
            <w:r>
              <w:t>5</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Overhead and sidewall lockers are to be open during the spraying.</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5415C">
            <w:pPr>
              <w:pStyle w:val="TableText"/>
            </w:pPr>
            <w:r>
              <w:t>6</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Spraying is to be directed towards the open overhead lockers and ceiling whilst walking along the aisle at a rate of not more than one step or one row of seats per second.</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5415C">
            <w:pPr>
              <w:pStyle w:val="TableText"/>
            </w:pPr>
            <w:r>
              <w:t>7</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Spray all galleys, including those on lower levels and lift access.</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5415C">
            <w:pPr>
              <w:pStyle w:val="TableText"/>
            </w:pPr>
            <w:r>
              <w:lastRenderedPageBreak/>
              <w:t>8</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Spray all toilets and coat lockers for two seconds each.</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5415C">
            <w:pPr>
              <w:pStyle w:val="TableText"/>
            </w:pPr>
            <w:r>
              <w:t>9</w:t>
            </w:r>
          </w:p>
        </w:tc>
        <w:tc>
          <w:tcPr>
            <w:tcW w:w="0" w:type="auto"/>
            <w:tcBorders>
              <w:top w:val="single" w:sz="4" w:space="0" w:color="auto"/>
              <w:left w:val="single" w:sz="4" w:space="0" w:color="auto"/>
              <w:bottom w:val="single" w:sz="4" w:space="0" w:color="auto"/>
              <w:right w:val="single" w:sz="4" w:space="0" w:color="auto"/>
            </w:tcBorders>
          </w:tcPr>
          <w:p w:rsidR="00C50EDC" w:rsidRDefault="00AC2CDD" w:rsidP="002A3B36">
            <w:pPr>
              <w:pStyle w:val="TableText"/>
            </w:pPr>
            <w:r>
              <w:t>Spray all crew rest areas and the flight deck for three seconds each. Crew must ensure to direct their spray away from aircraft equipment, officers and crew.</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5415C">
            <w:pPr>
              <w:pStyle w:val="TableText"/>
            </w:pPr>
            <w:r>
              <w:t>10</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Update ADI with the new treatment expiry date once spraying is complete. ADI must be updated a</w:t>
            </w:r>
            <w:r w:rsidR="00F841C5">
              <w:t>t least one</w:t>
            </w:r>
            <w:r>
              <w:t xml:space="preserve"> hour prior to arrival.</w:t>
            </w:r>
          </w:p>
          <w:p w:rsidR="00C50EDC" w:rsidRDefault="00AC2CDD" w:rsidP="002A3B36">
            <w:pPr>
              <w:pStyle w:val="TableText"/>
            </w:pPr>
            <w:r>
              <w:t xml:space="preserve">Failure to do so may result in </w:t>
            </w:r>
            <w:r w:rsidR="002A3B36">
              <w:t>officers</w:t>
            </w:r>
            <w:r>
              <w:t xml:space="preserve"> meeting the aircraft to verify disinsection treatment. This will incur a fee for service charge for arrivals into Australia.</w:t>
            </w:r>
          </w:p>
        </w:tc>
      </w:tr>
      <w:tr w:rsidR="00362FE6" w:rsidTr="004C5988">
        <w:tc>
          <w:tcPr>
            <w:tcW w:w="0" w:type="auto"/>
            <w:tcBorders>
              <w:top w:val="single" w:sz="4" w:space="0" w:color="auto"/>
              <w:left w:val="single" w:sz="4" w:space="0" w:color="auto"/>
              <w:bottom w:val="single" w:sz="4" w:space="0" w:color="auto"/>
              <w:right w:val="single" w:sz="4" w:space="0" w:color="auto"/>
            </w:tcBorders>
          </w:tcPr>
          <w:p w:rsidR="00362FE6" w:rsidRDefault="00362FE6">
            <w:pPr>
              <w:pStyle w:val="TableText"/>
            </w:pPr>
            <w:r>
              <w:t>12</w:t>
            </w:r>
          </w:p>
        </w:tc>
        <w:tc>
          <w:tcPr>
            <w:tcW w:w="0" w:type="auto"/>
            <w:tcBorders>
              <w:top w:val="single" w:sz="4" w:space="0" w:color="auto"/>
              <w:left w:val="single" w:sz="4" w:space="0" w:color="auto"/>
              <w:bottom w:val="single" w:sz="4" w:space="0" w:color="auto"/>
              <w:right w:val="single" w:sz="4" w:space="0" w:color="auto"/>
            </w:tcBorders>
          </w:tcPr>
          <w:p w:rsidR="00362FE6" w:rsidRDefault="00362FE6" w:rsidP="007E1051">
            <w:pPr>
              <w:pStyle w:val="TableText"/>
            </w:pPr>
            <w:r>
              <w:t>If, following treatment, the aircraft’s</w:t>
            </w:r>
            <w:r w:rsidRPr="00E371E4">
              <w:t xml:space="preserve"> departure </w:t>
            </w:r>
            <w:r>
              <w:t>is delayed</w:t>
            </w:r>
            <w:r w:rsidRPr="00E371E4">
              <w:t xml:space="preserve"> and any service door or more than one cabin door are open</w:t>
            </w:r>
            <w:r>
              <w:t>,</w:t>
            </w:r>
            <w:r w:rsidRPr="00E371E4">
              <w:t xml:space="preserve"> the aircraft </w:t>
            </w:r>
            <w:r>
              <w:t>must be re-sprayed</w:t>
            </w:r>
            <w:r w:rsidR="00DE21EA">
              <w:t>. See Step</w:t>
            </w:r>
            <w:r w:rsidRPr="00E371E4">
              <w:t xml:space="preserve"> 2 for start of process.</w:t>
            </w:r>
            <w:r>
              <w:t xml:space="preserve"> </w:t>
            </w:r>
            <w:r w:rsidRPr="007D4E28">
              <w:t>Shou</w:t>
            </w:r>
            <w:r w:rsidR="00DE21EA">
              <w:t>ld an additional Pre-flight</w:t>
            </w:r>
            <w:r w:rsidRPr="007D4E28">
              <w:t xml:space="preserve"> spray be unable to be completed before departure, please contact the port of arrival to notify a spray on </w:t>
            </w:r>
            <w:proofErr w:type="gramStart"/>
            <w:r w:rsidRPr="007D4E28">
              <w:t>arrival</w:t>
            </w:r>
            <w:r w:rsidR="007E1051">
              <w:t>.</w:t>
            </w:r>
            <w:proofErr w:type="gramEnd"/>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1</w:t>
            </w:r>
            <w:r w:rsidR="00362FE6">
              <w:t>3</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Any non-compliance in procedures should be reported to the intended first port of arrival as soon as possible.</w:t>
            </w:r>
          </w:p>
        </w:tc>
      </w:tr>
    </w:tbl>
    <w:p w:rsidR="009D1D1D" w:rsidRDefault="009D1D1D" w:rsidP="00E371E4">
      <w:pPr>
        <w:pStyle w:val="Heading3"/>
        <w:numPr>
          <w:ilvl w:val="0"/>
          <w:numId w:val="0"/>
        </w:numPr>
        <w:ind w:left="993"/>
      </w:pPr>
    </w:p>
    <w:p w:rsidR="00C50EDC" w:rsidRDefault="00AC2CDD" w:rsidP="00E371E4">
      <w:pPr>
        <w:pStyle w:val="Heading3"/>
        <w:ind w:left="993" w:hanging="851"/>
      </w:pPr>
      <w:bookmarkStart w:id="59" w:name="_Toc37840223"/>
      <w:r>
        <w:t>Certification for Pre-embarkation Cabin Treatments</w:t>
      </w:r>
      <w:bookmarkEnd w:id="59"/>
    </w:p>
    <w:p w:rsidR="00FB016F" w:rsidRDefault="00FB016F"/>
    <w:p w:rsidR="00FB016F" w:rsidRDefault="00FB016F" w:rsidP="00FB016F">
      <w:pPr>
        <w:spacing w:before="120" w:after="120"/>
      </w:pPr>
      <w:r>
        <w:t>The applicator is responsible for ensuring that a certificate detailing the treatment is completed for each section of the aircraft that has been treated</w:t>
      </w:r>
      <w:r w:rsidR="00650881">
        <w:t>. T</w:t>
      </w:r>
      <w:r>
        <w:t>he aircraft operator must ensure it is available on request on arrival in Australia or New Zealand.</w:t>
      </w:r>
    </w:p>
    <w:p w:rsidR="00FB016F" w:rsidRDefault="00FB016F" w:rsidP="00E371E4">
      <w:pPr>
        <w:spacing w:after="120"/>
      </w:pPr>
      <w:r>
        <w:t xml:space="preserve">The certificate for the cabin and hold disinsection can be carried on board as hardcopy or electronic.  Either must be made available to an officer on request. </w:t>
      </w:r>
    </w:p>
    <w:p w:rsidR="00C50EDC" w:rsidRDefault="00AC2CDD" w:rsidP="00CF66B7">
      <w:pPr>
        <w:spacing w:after="120"/>
      </w:pPr>
      <w:r>
        <w:t>The minimum requirements for certificat</w:t>
      </w:r>
      <w:r w:rsidR="00BE241F">
        <w:t xml:space="preserve">ion are detailed in </w:t>
      </w:r>
      <w:hyperlink w:anchor="_Toc473124038" w:history="1">
        <w:r w:rsidR="00BE241F" w:rsidRPr="00277FBA">
          <w:rPr>
            <w:rStyle w:val="Hyperlink"/>
          </w:rPr>
          <w:t>Appendix B</w:t>
        </w:r>
      </w:hyperlink>
      <w:r w:rsidR="00BE241F">
        <w:t>.</w:t>
      </w:r>
    </w:p>
    <w:p w:rsidR="00E67AD6" w:rsidRDefault="00E67AD6" w:rsidP="00E371E4">
      <w:pPr>
        <w:spacing w:before="120"/>
      </w:pPr>
      <w:bookmarkStart w:id="60" w:name="_Toc20830314"/>
      <w:bookmarkEnd w:id="60"/>
    </w:p>
    <w:p w:rsidR="00C50EDC" w:rsidRDefault="006B2232" w:rsidP="00E371E4">
      <w:pPr>
        <w:pStyle w:val="Heading3"/>
        <w:ind w:left="993" w:hanging="851"/>
      </w:pPr>
      <w:bookmarkStart w:id="61" w:name="_Toc37840224"/>
      <w:r>
        <w:t xml:space="preserve">Guidance </w:t>
      </w:r>
      <w:r w:rsidR="00AC2CDD">
        <w:t>o</w:t>
      </w:r>
      <w:r>
        <w:t>n</w:t>
      </w:r>
      <w:r w:rsidR="00AC2CDD">
        <w:t xml:space="preserve"> Pre-embarkation Cabin Treatment Procedures</w:t>
      </w:r>
      <w:bookmarkEnd w:id="61"/>
    </w:p>
    <w:p w:rsidR="00C50EDC" w:rsidRDefault="006B2232" w:rsidP="007C030D">
      <w:pPr>
        <w:spacing w:before="120" w:after="120"/>
      </w:pPr>
      <w:r>
        <w:t xml:space="preserve">The following tables </w:t>
      </w:r>
      <w:r w:rsidR="0085361F">
        <w:t xml:space="preserve">provide guidance on </w:t>
      </w:r>
      <w:r w:rsidR="00AC2CDD">
        <w:t>procedure</w:t>
      </w:r>
      <w:r>
        <w:t>s</w:t>
      </w:r>
      <w:r w:rsidR="00AC2CDD">
        <w:t xml:space="preserve"> of pre-embarkation cabin treatment</w:t>
      </w:r>
      <w:r>
        <w:t xml:space="preserve"> by aircraft type.</w:t>
      </w:r>
    </w:p>
    <w:p w:rsidR="00C50EDC" w:rsidRDefault="00AC2CDD">
      <w:pPr>
        <w:pStyle w:val="Caption"/>
        <w:spacing w:before="120"/>
      </w:pPr>
      <w:bookmarkStart w:id="62" w:name="_Ref473039703"/>
      <w:bookmarkStart w:id="63" w:name="_Toc33525779"/>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7</w:t>
      </w:r>
      <w:r w:rsidR="00245F9C">
        <w:rPr>
          <w:noProof/>
        </w:rPr>
        <w:fldChar w:fldCharType="end"/>
      </w:r>
      <w:bookmarkEnd w:id="62"/>
      <w:r>
        <w:t xml:space="preserve"> Boeing 747</w:t>
      </w:r>
      <w:bookmarkEnd w:id="63"/>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A B747 requires four x 100g cans containing 2% permethrin as the active ingredient.</w:t>
            </w:r>
          </w:p>
        </w:tc>
      </w:tr>
      <w:tr w:rsidR="00C50EDC" w:rsidTr="004C5988">
        <w:tc>
          <w:tcPr>
            <w:tcW w:w="0" w:type="auto"/>
          </w:tcPr>
          <w:p w:rsidR="00C50EDC" w:rsidRDefault="00AC2CDD">
            <w:pPr>
              <w:pStyle w:val="TableText"/>
            </w:pPr>
            <w:r>
              <w:t>2</w:t>
            </w:r>
          </w:p>
        </w:tc>
        <w:tc>
          <w:tcPr>
            <w:tcW w:w="0" w:type="auto"/>
          </w:tcPr>
          <w:p w:rsidR="00C50EDC" w:rsidRDefault="00AC2CDD" w:rsidP="009C1521">
            <w:pPr>
              <w:pStyle w:val="TableText"/>
            </w:pPr>
            <w:r>
              <w:t xml:space="preserve">Carry out all procedures as outlined in </w:t>
            </w:r>
            <w:hyperlink w:anchor="_Pre-embarkation_cabin_treatment" w:history="1">
              <w:r w:rsidR="004D20BF">
                <w:rPr>
                  <w:rStyle w:val="Hyperlink"/>
                </w:rPr>
                <w:t>S</w:t>
              </w:r>
              <w:r w:rsidR="00783136" w:rsidRPr="009C1521">
                <w:rPr>
                  <w:rStyle w:val="Hyperlink"/>
                </w:rPr>
                <w:t xml:space="preserve">ection </w:t>
              </w:r>
              <w:r w:rsidR="009C1521" w:rsidRPr="009C1521">
                <w:rPr>
                  <w:rStyle w:val="Hyperlink"/>
                </w:rPr>
                <w:t>2.2</w:t>
              </w:r>
            </w:hyperlink>
            <w:r w:rsidR="007C030D">
              <w:t>.</w:t>
            </w:r>
          </w:p>
        </w:tc>
      </w:tr>
      <w:tr w:rsidR="00C50EDC" w:rsidTr="004C5988">
        <w:tc>
          <w:tcPr>
            <w:tcW w:w="0" w:type="auto"/>
          </w:tcPr>
          <w:p w:rsidR="00C50EDC" w:rsidRDefault="00AC2CDD">
            <w:pPr>
              <w:pStyle w:val="TableText"/>
            </w:pPr>
            <w:r>
              <w:t>3</w:t>
            </w:r>
          </w:p>
        </w:tc>
        <w:tc>
          <w:tcPr>
            <w:tcW w:w="0" w:type="auto"/>
          </w:tcPr>
          <w:p w:rsidR="00C50EDC" w:rsidRDefault="00AC2CDD">
            <w:pPr>
              <w:pStyle w:val="TableText"/>
            </w:pPr>
            <w:r>
              <w:t>Downstairs: two operators each with two cans starting at the rear of the aircraft and moving forward at a rate of not more than one step or one row of seats per second, with the spray being directed towards the open overhead lockers.</w:t>
            </w:r>
          </w:p>
        </w:tc>
      </w:tr>
      <w:tr w:rsidR="00C50EDC" w:rsidTr="004C5988">
        <w:tc>
          <w:tcPr>
            <w:tcW w:w="0" w:type="auto"/>
          </w:tcPr>
          <w:p w:rsidR="00C50EDC" w:rsidRDefault="00AC2CDD">
            <w:pPr>
              <w:pStyle w:val="TableText"/>
            </w:pPr>
            <w:r>
              <w:t>4</w:t>
            </w:r>
          </w:p>
        </w:tc>
        <w:tc>
          <w:tcPr>
            <w:tcW w:w="0" w:type="auto"/>
          </w:tcPr>
          <w:p w:rsidR="00C50EDC" w:rsidRDefault="00AC2CDD">
            <w:pPr>
              <w:pStyle w:val="TableText"/>
            </w:pPr>
            <w:r>
              <w:t>Upstairs: one operator using the remaining spray from all four cans with all lockers opened and moving at one step or one row of seats per second with two cans at a time.</w:t>
            </w:r>
          </w:p>
        </w:tc>
      </w:tr>
      <w:tr w:rsidR="00C50EDC" w:rsidTr="004C5988">
        <w:tc>
          <w:tcPr>
            <w:tcW w:w="0" w:type="auto"/>
          </w:tcPr>
          <w:p w:rsidR="00C50EDC" w:rsidRDefault="00AC2CDD">
            <w:pPr>
              <w:pStyle w:val="TableText"/>
            </w:pPr>
            <w:r>
              <w:t>5</w:t>
            </w:r>
          </w:p>
        </w:tc>
        <w:tc>
          <w:tcPr>
            <w:tcW w:w="0" w:type="auto"/>
          </w:tcPr>
          <w:p w:rsidR="00C50EDC" w:rsidRDefault="00AC2CDD">
            <w:pPr>
              <w:pStyle w:val="TableText"/>
            </w:pPr>
            <w:r>
              <w:t xml:space="preserve">A B747 Combi has the rear portion of the main cabin as a cargo area. This can be accessed via a door at the end of the main cabin and sprayed using one x 150g one-shot can that contains 2% d-phenothrin and 2% permethrin as the active ingredients. Refer to pre-flight hold disinsection procedures in </w:t>
            </w:r>
            <w:r>
              <w:fldChar w:fldCharType="begin"/>
            </w:r>
            <w:r>
              <w:instrText xml:space="preserve"> REF _Ref473030263 \h </w:instrText>
            </w:r>
            <w:r>
              <w:fldChar w:fldCharType="separate"/>
            </w:r>
            <w:r w:rsidR="00DF70C7">
              <w:t>Pre-flight hold disinsection</w:t>
            </w:r>
            <w:r>
              <w:fldChar w:fldCharType="end"/>
            </w:r>
            <w:r>
              <w:t>.</w:t>
            </w:r>
          </w:p>
        </w:tc>
      </w:tr>
    </w:tbl>
    <w:p w:rsidR="009D1D1D" w:rsidRDefault="009D1D1D">
      <w:pPr>
        <w:spacing w:after="0" w:line="240" w:lineRule="auto"/>
        <w:rPr>
          <w:rFonts w:ascii="Calibri" w:hAnsi="Calibri"/>
          <w:b/>
          <w:bCs/>
          <w:sz w:val="24"/>
          <w:szCs w:val="18"/>
        </w:rPr>
      </w:pPr>
      <w:bookmarkStart w:id="64" w:name="_Ref473039827"/>
    </w:p>
    <w:p w:rsidR="00C50EDC" w:rsidRDefault="00AC2CDD">
      <w:pPr>
        <w:pStyle w:val="Caption"/>
        <w:spacing w:before="120"/>
      </w:pPr>
      <w:bookmarkStart w:id="65" w:name="_Toc33525780"/>
      <w:r>
        <w:lastRenderedPageBreak/>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8</w:t>
      </w:r>
      <w:r w:rsidR="00245F9C">
        <w:rPr>
          <w:noProof/>
        </w:rPr>
        <w:fldChar w:fldCharType="end"/>
      </w:r>
      <w:bookmarkEnd w:id="64"/>
      <w:r>
        <w:t xml:space="preserve"> Boeing 777</w:t>
      </w:r>
      <w:bookmarkEnd w:id="65"/>
    </w:p>
    <w:tbl>
      <w:tblPr>
        <w:tblStyle w:val="TableGrid"/>
        <w:tblW w:w="0" w:type="auto"/>
        <w:tblLook w:val="04A0" w:firstRow="1" w:lastRow="0" w:firstColumn="1" w:lastColumn="0" w:noHBand="0" w:noVBand="1"/>
      </w:tblPr>
      <w:tblGrid>
        <w:gridCol w:w="555"/>
        <w:gridCol w:w="8505"/>
      </w:tblGrid>
      <w:tr w:rsidR="00C50EDC" w:rsidTr="004C5988">
        <w:trPr>
          <w:cantSplit/>
          <w:tblHeader/>
        </w:trPr>
        <w:tc>
          <w:tcPr>
            <w:tcW w:w="0" w:type="auto"/>
          </w:tcPr>
          <w:p w:rsidR="00C50EDC" w:rsidRDefault="00AC2CDD">
            <w:pPr>
              <w:pStyle w:val="TableText"/>
            </w:pPr>
            <w:r>
              <w:t>Step</w:t>
            </w:r>
          </w:p>
        </w:tc>
        <w:tc>
          <w:tcPr>
            <w:tcW w:w="0" w:type="auto"/>
          </w:tcPr>
          <w:p w:rsidR="00C50EDC" w:rsidRDefault="00AC2CDD">
            <w:pPr>
              <w:pStyle w:val="TableText"/>
            </w:pPr>
            <w:r>
              <w:t>Action</w:t>
            </w:r>
          </w:p>
        </w:tc>
      </w:tr>
      <w:tr w:rsidR="00C50EDC" w:rsidTr="004C5988">
        <w:tc>
          <w:tcPr>
            <w:tcW w:w="0" w:type="auto"/>
          </w:tcPr>
          <w:p w:rsidR="00C50EDC" w:rsidRDefault="00AC2CDD">
            <w:pPr>
              <w:pStyle w:val="TableText"/>
            </w:pPr>
            <w:r>
              <w:t>1</w:t>
            </w:r>
          </w:p>
        </w:tc>
        <w:tc>
          <w:tcPr>
            <w:tcW w:w="0" w:type="auto"/>
          </w:tcPr>
          <w:p w:rsidR="00C50EDC" w:rsidRDefault="00AC2CDD" w:rsidP="00DF2185">
            <w:pPr>
              <w:pStyle w:val="TableText"/>
            </w:pPr>
            <w:r>
              <w:t>A B7</w:t>
            </w:r>
            <w:r w:rsidR="00A127B5">
              <w:t>77</w:t>
            </w:r>
            <w:r>
              <w:t xml:space="preserve"> requires up to </w:t>
            </w:r>
            <w:r w:rsidR="00DF2185">
              <w:t>three</w:t>
            </w:r>
            <w:r>
              <w:t xml:space="preserve"> x 100g can containing 2% permethrin as the active ingredient.</w:t>
            </w:r>
          </w:p>
        </w:tc>
      </w:tr>
      <w:tr w:rsidR="00C50EDC" w:rsidTr="004C5988">
        <w:tc>
          <w:tcPr>
            <w:tcW w:w="0" w:type="auto"/>
          </w:tcPr>
          <w:p w:rsidR="00C50EDC" w:rsidRDefault="00AC2CDD">
            <w:pPr>
              <w:pStyle w:val="TableText"/>
            </w:pPr>
            <w:r>
              <w:t>2</w:t>
            </w:r>
          </w:p>
        </w:tc>
        <w:tc>
          <w:tcPr>
            <w:tcW w:w="0" w:type="auto"/>
          </w:tcPr>
          <w:p w:rsidR="00C50EDC" w:rsidRDefault="00AC2CDD">
            <w:pPr>
              <w:pStyle w:val="TableText"/>
            </w:pPr>
            <w:r>
              <w:t xml:space="preserve">Carry out all procedures as outlined in </w:t>
            </w:r>
            <w:hyperlink w:anchor="_Pre-embarkation_cabin_treatment" w:history="1">
              <w:r w:rsidR="00A127B5">
                <w:rPr>
                  <w:rStyle w:val="Hyperlink"/>
                </w:rPr>
                <w:t>S</w:t>
              </w:r>
              <w:r w:rsidR="00A127B5" w:rsidRPr="009C1521">
                <w:rPr>
                  <w:rStyle w:val="Hyperlink"/>
                </w:rPr>
                <w:t>ection 2.2</w:t>
              </w:r>
            </w:hyperlink>
            <w:r w:rsidR="00A127B5">
              <w:t>.</w:t>
            </w:r>
          </w:p>
        </w:tc>
      </w:tr>
      <w:tr w:rsidR="00C50EDC" w:rsidTr="004C5988">
        <w:tc>
          <w:tcPr>
            <w:tcW w:w="0" w:type="auto"/>
          </w:tcPr>
          <w:p w:rsidR="00C50EDC" w:rsidRDefault="00AC2CDD">
            <w:pPr>
              <w:pStyle w:val="TableText"/>
            </w:pPr>
            <w:r>
              <w:t>3</w:t>
            </w:r>
          </w:p>
        </w:tc>
        <w:tc>
          <w:tcPr>
            <w:tcW w:w="0" w:type="auto"/>
          </w:tcPr>
          <w:p w:rsidR="00C50EDC" w:rsidRDefault="00D0396D">
            <w:pPr>
              <w:pStyle w:val="TableText"/>
            </w:pPr>
            <w:r>
              <w:t>One operator with two cans starts at the rear of the aircraft and moves up one aisle and down the other, at a rate of not more than one step or one row of seats per second directing the aerosols towards the open overhead lockers. When the two cans are empty the remaining unsprayed aisle is sprayed up and back using the third can directing the aerosol towards the open overhead lockers.</w:t>
            </w:r>
          </w:p>
        </w:tc>
      </w:tr>
    </w:tbl>
    <w:p w:rsidR="00AB3AB4" w:rsidRDefault="00AB3AB4" w:rsidP="00F66263">
      <w:pPr>
        <w:pStyle w:val="Caption"/>
        <w:spacing w:before="120"/>
      </w:pPr>
      <w:bookmarkStart w:id="66" w:name="_Toc33525781"/>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9</w:t>
      </w:r>
      <w:r w:rsidR="00245F9C">
        <w:rPr>
          <w:noProof/>
        </w:rPr>
        <w:fldChar w:fldCharType="end"/>
      </w:r>
      <w:r>
        <w:t xml:space="preserve"> Boeing 737</w:t>
      </w:r>
      <w:r w:rsidR="00265DB0">
        <w:t>/A320</w:t>
      </w:r>
      <w:bookmarkEnd w:id="66"/>
    </w:p>
    <w:tbl>
      <w:tblPr>
        <w:tblStyle w:val="TableGrid"/>
        <w:tblW w:w="0" w:type="auto"/>
        <w:tblLook w:val="04A0" w:firstRow="1" w:lastRow="0" w:firstColumn="1" w:lastColumn="0" w:noHBand="0" w:noVBand="1"/>
      </w:tblPr>
      <w:tblGrid>
        <w:gridCol w:w="578"/>
        <w:gridCol w:w="8482"/>
      </w:tblGrid>
      <w:tr w:rsidR="00AB3AB4" w:rsidRPr="00AB3AB4" w:rsidTr="00AB3AB4">
        <w:tc>
          <w:tcPr>
            <w:tcW w:w="0" w:type="auto"/>
          </w:tcPr>
          <w:p w:rsidR="00AB3AB4" w:rsidRPr="00AB3AB4" w:rsidRDefault="00AB3AB4" w:rsidP="00AB3AB4">
            <w:pPr>
              <w:pStyle w:val="TableHeading"/>
            </w:pPr>
            <w:r w:rsidRPr="00AB3AB4">
              <w:t>Step</w:t>
            </w:r>
          </w:p>
        </w:tc>
        <w:tc>
          <w:tcPr>
            <w:tcW w:w="0" w:type="auto"/>
          </w:tcPr>
          <w:p w:rsidR="00AB3AB4" w:rsidRPr="00AB3AB4" w:rsidRDefault="00AB3AB4" w:rsidP="00AB3AB4">
            <w:pPr>
              <w:pStyle w:val="TableHeading"/>
            </w:pPr>
            <w:r w:rsidRPr="00AB3AB4">
              <w:t>Action</w:t>
            </w:r>
          </w:p>
        </w:tc>
      </w:tr>
      <w:tr w:rsidR="00AB3AB4" w:rsidRPr="00AB3AB4" w:rsidTr="00AB3AB4">
        <w:tc>
          <w:tcPr>
            <w:tcW w:w="0" w:type="auto"/>
          </w:tcPr>
          <w:p w:rsidR="00AB3AB4" w:rsidRPr="00AB3AB4" w:rsidRDefault="00AB3AB4" w:rsidP="00AB3AB4">
            <w:pPr>
              <w:pStyle w:val="TableText"/>
            </w:pPr>
            <w:r w:rsidRPr="00AB3AB4">
              <w:t>1</w:t>
            </w:r>
          </w:p>
        </w:tc>
        <w:tc>
          <w:tcPr>
            <w:tcW w:w="0" w:type="auto"/>
          </w:tcPr>
          <w:p w:rsidR="00AB3AB4" w:rsidRPr="00AB3AB4" w:rsidRDefault="00AB3AB4" w:rsidP="00AB3AB4">
            <w:pPr>
              <w:pStyle w:val="TableText"/>
            </w:pPr>
            <w:r w:rsidRPr="00AB3AB4">
              <w:t>A B737 requires up to one x 100g can containing 2% permethrin as the active ingredient.</w:t>
            </w:r>
          </w:p>
        </w:tc>
      </w:tr>
      <w:tr w:rsidR="00AB3AB4" w:rsidRPr="00AB3AB4" w:rsidTr="00AB3AB4">
        <w:tc>
          <w:tcPr>
            <w:tcW w:w="0" w:type="auto"/>
          </w:tcPr>
          <w:p w:rsidR="00AB3AB4" w:rsidRPr="00AB3AB4" w:rsidRDefault="00AB3AB4" w:rsidP="00AB3AB4">
            <w:pPr>
              <w:pStyle w:val="TableText"/>
            </w:pPr>
            <w:r w:rsidRPr="00AB3AB4">
              <w:t>2</w:t>
            </w:r>
          </w:p>
        </w:tc>
        <w:tc>
          <w:tcPr>
            <w:tcW w:w="0" w:type="auto"/>
          </w:tcPr>
          <w:p w:rsidR="00AB3AB4" w:rsidRPr="00AB3AB4" w:rsidRDefault="00AB3AB4" w:rsidP="00AB3AB4">
            <w:pPr>
              <w:pStyle w:val="TableText"/>
            </w:pPr>
            <w:r w:rsidRPr="00AB3AB4">
              <w:t xml:space="preserve">Carry out all procedures as outlined in </w:t>
            </w:r>
            <w:hyperlink w:anchor="_Pre-embarkation_cabin_treatment" w:history="1">
              <w:r w:rsidR="004D20BF">
                <w:rPr>
                  <w:rStyle w:val="Hyperlink"/>
                </w:rPr>
                <w:t>S</w:t>
              </w:r>
              <w:r w:rsidR="009C1521" w:rsidRPr="009C1521">
                <w:rPr>
                  <w:rStyle w:val="Hyperlink"/>
                </w:rPr>
                <w:t>ection 2.2</w:t>
              </w:r>
            </w:hyperlink>
            <w:r w:rsidR="009C1521">
              <w:t>.</w:t>
            </w:r>
          </w:p>
        </w:tc>
      </w:tr>
      <w:tr w:rsidR="00AB3AB4" w:rsidRPr="00AB3AB4" w:rsidTr="00AB3AB4">
        <w:tc>
          <w:tcPr>
            <w:tcW w:w="0" w:type="auto"/>
          </w:tcPr>
          <w:p w:rsidR="00AB3AB4" w:rsidRPr="00AB3AB4" w:rsidRDefault="00AB3AB4" w:rsidP="00AB3AB4">
            <w:pPr>
              <w:pStyle w:val="TableText"/>
            </w:pPr>
            <w:r w:rsidRPr="00AB3AB4">
              <w:t>3</w:t>
            </w:r>
          </w:p>
        </w:tc>
        <w:tc>
          <w:tcPr>
            <w:tcW w:w="0" w:type="auto"/>
          </w:tcPr>
          <w:p w:rsidR="00AB3AB4" w:rsidRPr="00AB3AB4" w:rsidRDefault="00AB3AB4" w:rsidP="00AB3AB4">
            <w:pPr>
              <w:pStyle w:val="TableText"/>
            </w:pPr>
            <w:r w:rsidRPr="00AB3AB4">
              <w:t>One operator with one can starts at the front the aircraft and moves down the aisle at a rate of not more than one step or one row of seats per second, with the spray being directed towards the open overhead lockers on one side only. The other side being sprayed in the same manner while walking back.</w:t>
            </w:r>
          </w:p>
        </w:tc>
      </w:tr>
    </w:tbl>
    <w:p w:rsidR="00C50EDC" w:rsidRDefault="00AC2CDD" w:rsidP="00C71DA5">
      <w:pPr>
        <w:pStyle w:val="Caption"/>
        <w:spacing w:before="120"/>
      </w:pPr>
      <w:bookmarkStart w:id="67" w:name="_Ref473099117"/>
      <w:bookmarkStart w:id="68" w:name="_Ref474503327"/>
      <w:bookmarkStart w:id="69" w:name="_Toc33525782"/>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10</w:t>
      </w:r>
      <w:r w:rsidR="00245F9C">
        <w:rPr>
          <w:noProof/>
        </w:rPr>
        <w:fldChar w:fldCharType="end"/>
      </w:r>
      <w:bookmarkEnd w:id="67"/>
      <w:r>
        <w:t xml:space="preserve"> Airbus A380</w:t>
      </w:r>
      <w:bookmarkEnd w:id="68"/>
      <w:bookmarkEnd w:id="69"/>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rsidP="00EB2054">
            <w:pPr>
              <w:pStyle w:val="TableText"/>
            </w:pPr>
            <w:r>
              <w:t>An A380 requires 300</w:t>
            </w:r>
            <w:r w:rsidR="00EB2054">
              <w:t>g in the main deck and 200g</w:t>
            </w:r>
            <w:r>
              <w:t xml:space="preserve"> on the upper deck containing 2% permethrin as the active ingredient.</w:t>
            </w:r>
          </w:p>
        </w:tc>
      </w:tr>
      <w:tr w:rsidR="0022192B" w:rsidRPr="00AB3AB4" w:rsidTr="0022192B">
        <w:tc>
          <w:tcPr>
            <w:tcW w:w="0" w:type="auto"/>
          </w:tcPr>
          <w:p w:rsidR="0022192B" w:rsidRPr="00AB3AB4" w:rsidRDefault="0022192B" w:rsidP="0022192B">
            <w:pPr>
              <w:pStyle w:val="TableText"/>
            </w:pPr>
            <w:r w:rsidRPr="00AB3AB4">
              <w:t>2</w:t>
            </w:r>
          </w:p>
        </w:tc>
        <w:tc>
          <w:tcPr>
            <w:tcW w:w="0" w:type="auto"/>
          </w:tcPr>
          <w:p w:rsidR="0022192B" w:rsidRPr="00AB3AB4" w:rsidRDefault="0022192B" w:rsidP="0022192B">
            <w:pPr>
              <w:pStyle w:val="TableText"/>
            </w:pPr>
            <w:r w:rsidRPr="00AB3AB4">
              <w:t xml:space="preserve">Carry out all procedures as outlined in </w:t>
            </w:r>
            <w:hyperlink w:anchor="_Pre-embarkation_cabin_treatment" w:history="1">
              <w:r>
                <w:rPr>
                  <w:rStyle w:val="Hyperlink"/>
                </w:rPr>
                <w:t>S</w:t>
              </w:r>
              <w:r w:rsidRPr="009C1521">
                <w:rPr>
                  <w:rStyle w:val="Hyperlink"/>
                </w:rPr>
                <w:t>ection 2.2</w:t>
              </w:r>
            </w:hyperlink>
            <w:r>
              <w:t>.</w:t>
            </w:r>
          </w:p>
        </w:tc>
      </w:tr>
      <w:tr w:rsidR="00C50EDC" w:rsidTr="004C5988">
        <w:tc>
          <w:tcPr>
            <w:tcW w:w="0" w:type="auto"/>
          </w:tcPr>
          <w:p w:rsidR="00C50EDC" w:rsidRDefault="0022192B">
            <w:pPr>
              <w:pStyle w:val="TableText"/>
            </w:pPr>
            <w:r>
              <w:t>3</w:t>
            </w:r>
          </w:p>
        </w:tc>
        <w:tc>
          <w:tcPr>
            <w:tcW w:w="0" w:type="auto"/>
          </w:tcPr>
          <w:p w:rsidR="00C50EDC" w:rsidRDefault="00EB2054">
            <w:pPr>
              <w:pStyle w:val="TableText"/>
            </w:pPr>
            <w:r>
              <w:t>Main deck</w:t>
            </w:r>
            <w:r w:rsidR="00F841C5">
              <w:t>—</w:t>
            </w:r>
            <w:r>
              <w:t>300g</w:t>
            </w:r>
            <w:r w:rsidR="00AC2CDD">
              <w:t>:</w:t>
            </w:r>
          </w:p>
          <w:p w:rsidR="00C50EDC" w:rsidRDefault="00AC2CDD">
            <w:pPr>
              <w:pStyle w:val="TableText"/>
            </w:pPr>
            <w:r>
              <w:t>One operator with two cans starts at the rear of the aircraft and moves up one aisle and down the other, at a rate of not more than one step or one row of seats per second directing the aerosols towards the open overhead lockers. When the two cans are empty the remaining unsprayed aisle is sprayed up and back using the third can directing the aerosol towards the open overhead lockers.</w:t>
            </w:r>
          </w:p>
        </w:tc>
      </w:tr>
      <w:tr w:rsidR="00C50EDC" w:rsidTr="004C5988">
        <w:tc>
          <w:tcPr>
            <w:tcW w:w="0" w:type="auto"/>
          </w:tcPr>
          <w:p w:rsidR="00C50EDC" w:rsidRDefault="0022192B">
            <w:pPr>
              <w:pStyle w:val="TableText"/>
            </w:pPr>
            <w:r>
              <w:t>4</w:t>
            </w:r>
          </w:p>
        </w:tc>
        <w:tc>
          <w:tcPr>
            <w:tcW w:w="0" w:type="auto"/>
          </w:tcPr>
          <w:p w:rsidR="00E648B6" w:rsidRPr="00CC2555" w:rsidRDefault="00E648B6" w:rsidP="00E648B6">
            <w:pPr>
              <w:pStyle w:val="TableText"/>
            </w:pPr>
            <w:r w:rsidRPr="00CC2555">
              <w:t>Upper deck—200g, with no rooms:</w:t>
            </w:r>
          </w:p>
          <w:p w:rsidR="00C50EDC" w:rsidRDefault="00265DB0">
            <w:pPr>
              <w:pStyle w:val="TableText"/>
            </w:pPr>
            <w:r>
              <w:t xml:space="preserve"> One operator with two cans starts at the rear of the aircraft and moves up one aisle and down the other, at a rate of not more than one step or one row of seats per second directing the aerosols towards the open overhead lockers.</w:t>
            </w:r>
          </w:p>
        </w:tc>
      </w:tr>
      <w:tr w:rsidR="00CC2555" w:rsidTr="004C5988">
        <w:tc>
          <w:tcPr>
            <w:tcW w:w="0" w:type="auto"/>
          </w:tcPr>
          <w:p w:rsidR="00CC2555" w:rsidRDefault="0022192B">
            <w:pPr>
              <w:pStyle w:val="TableText"/>
            </w:pPr>
            <w:r>
              <w:t>5</w:t>
            </w:r>
          </w:p>
        </w:tc>
        <w:tc>
          <w:tcPr>
            <w:tcW w:w="0" w:type="auto"/>
          </w:tcPr>
          <w:p w:rsidR="00CC2555" w:rsidRDefault="00CC2555" w:rsidP="00CC2555">
            <w:pPr>
              <w:pStyle w:val="TableText"/>
            </w:pPr>
            <w:r>
              <w:t>Upper deck—200g, with rooms:</w:t>
            </w:r>
          </w:p>
          <w:p w:rsidR="00CC2555" w:rsidRDefault="00CC2555" w:rsidP="00CC2555">
            <w:pPr>
              <w:pStyle w:val="TableText"/>
            </w:pPr>
            <w:r>
              <w:t>One operator starts from ‘The Residence’ and takes 2 to 3 steps in and out of the bedroom while using the spray at one step per second then proceed to spraying the shower room and the living room ensuring any stowage compartments are open at the time of spraying.</w:t>
            </w:r>
          </w:p>
          <w:p w:rsidR="00CC2555" w:rsidRDefault="00CC2555" w:rsidP="00CC2555">
            <w:pPr>
              <w:pStyle w:val="TableText"/>
            </w:pPr>
            <w:r>
              <w:t>The operator will then move to the ‘Apartments’ with 1 or 2 steps in from the aisle for each Apartment to get adequate coverage using the one step per second method and ensuring all stowage compartments are open during the treatment.</w:t>
            </w:r>
          </w:p>
          <w:p w:rsidR="00CC2555" w:rsidRPr="00E648B6" w:rsidRDefault="00CC2555" w:rsidP="00CC2555">
            <w:pPr>
              <w:pStyle w:val="TableText"/>
              <w:rPr>
                <w:highlight w:val="yellow"/>
              </w:rPr>
            </w:pPr>
            <w:r>
              <w:t>The operator will spray the rest of the upper deck moving down the left hand side aisle and up the other, at a rate of not more than one step or one row of seats per second directing the aerosols towards the open overhead stowage compartments.</w:t>
            </w:r>
          </w:p>
        </w:tc>
      </w:tr>
    </w:tbl>
    <w:p w:rsidR="00C50EDC" w:rsidRDefault="00AC2CDD" w:rsidP="00C71DA5">
      <w:pPr>
        <w:pStyle w:val="Caption"/>
        <w:spacing w:before="120"/>
      </w:pPr>
      <w:bookmarkStart w:id="70" w:name="_Ref473099201"/>
      <w:bookmarkStart w:id="71" w:name="_Toc33525783"/>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11</w:t>
      </w:r>
      <w:r w:rsidR="00245F9C">
        <w:rPr>
          <w:noProof/>
        </w:rPr>
        <w:fldChar w:fldCharType="end"/>
      </w:r>
      <w:bookmarkEnd w:id="70"/>
      <w:r>
        <w:t xml:space="preserve"> Small aircraft (corporate jets and other small aircraft)</w:t>
      </w:r>
      <w:bookmarkEnd w:id="71"/>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Small aircra</w:t>
            </w:r>
            <w:r w:rsidR="00EB2054">
              <w:t xml:space="preserve">ft require less than one x 100g </w:t>
            </w:r>
            <w:r>
              <w:t>can containing 2% permethrin as the active ingredient.</w:t>
            </w:r>
          </w:p>
        </w:tc>
      </w:tr>
      <w:tr w:rsidR="00C50EDC" w:rsidTr="004C5988">
        <w:tc>
          <w:tcPr>
            <w:tcW w:w="0" w:type="auto"/>
          </w:tcPr>
          <w:p w:rsidR="00C50EDC" w:rsidRDefault="00AC2CDD">
            <w:pPr>
              <w:pStyle w:val="TableText"/>
            </w:pPr>
            <w:r>
              <w:t>2</w:t>
            </w:r>
          </w:p>
        </w:tc>
        <w:tc>
          <w:tcPr>
            <w:tcW w:w="0" w:type="auto"/>
          </w:tcPr>
          <w:p w:rsidR="00C50EDC" w:rsidRDefault="00AC2CDD">
            <w:pPr>
              <w:pStyle w:val="TableText"/>
            </w:pPr>
            <w:r>
              <w:t xml:space="preserve">Carry out procedures in </w:t>
            </w:r>
            <w:r>
              <w:fldChar w:fldCharType="begin"/>
            </w:r>
            <w:r>
              <w:instrText xml:space="preserve"> REF _Ref473035692 \r \h </w:instrText>
            </w:r>
            <w:r>
              <w:fldChar w:fldCharType="separate"/>
            </w:r>
            <w:r w:rsidR="00DF70C7">
              <w:t>2.2</w:t>
            </w:r>
            <w:r>
              <w:fldChar w:fldCharType="end"/>
            </w:r>
            <w:r>
              <w:t xml:space="preserve"> excepting for the cockpit which is to be sprayed for 2 seconds and baggage storage area for 4 seconds. The access door is also to be closed during treatment.</w:t>
            </w:r>
          </w:p>
        </w:tc>
      </w:tr>
      <w:tr w:rsidR="00C50EDC" w:rsidTr="004C5988">
        <w:tc>
          <w:tcPr>
            <w:tcW w:w="0" w:type="auto"/>
          </w:tcPr>
          <w:p w:rsidR="00C50EDC" w:rsidRDefault="00AC2CDD">
            <w:pPr>
              <w:pStyle w:val="TableText"/>
            </w:pPr>
            <w:r>
              <w:t>3</w:t>
            </w:r>
          </w:p>
        </w:tc>
        <w:tc>
          <w:tcPr>
            <w:tcW w:w="0" w:type="auto"/>
          </w:tcPr>
          <w:p w:rsidR="00C50EDC" w:rsidRDefault="00AC2CDD">
            <w:pPr>
              <w:pStyle w:val="TableText"/>
            </w:pPr>
            <w:r>
              <w:t>One operator with one can sprays the cockpit, internal baggage storage areas and toilet(s) and commences spraying the cabin moving from the rear of the aircraft while directing the spray high in the air toward the ceiling and wall areas at a rate of not more than one step or row of seats per second.</w:t>
            </w:r>
          </w:p>
        </w:tc>
      </w:tr>
      <w:tr w:rsidR="00C50EDC" w:rsidTr="004C5988">
        <w:tc>
          <w:tcPr>
            <w:tcW w:w="0" w:type="auto"/>
          </w:tcPr>
          <w:p w:rsidR="00C50EDC" w:rsidRDefault="00AC2CDD">
            <w:pPr>
              <w:pStyle w:val="TableText"/>
            </w:pPr>
            <w:r>
              <w:lastRenderedPageBreak/>
              <w:t>4</w:t>
            </w:r>
          </w:p>
        </w:tc>
        <w:tc>
          <w:tcPr>
            <w:tcW w:w="0" w:type="auto"/>
          </w:tcPr>
          <w:p w:rsidR="00C50EDC" w:rsidRDefault="00AC2CDD">
            <w:pPr>
              <w:pStyle w:val="TableText"/>
            </w:pPr>
            <w:r>
              <w:t>On completion of spraying, the operator should apply a short burst of spray whilst exiting the aircraft. The aircraft should remain closed for a full five minutes before re-entering and resuming air conditioning and normal flight preparations.</w:t>
            </w:r>
          </w:p>
        </w:tc>
      </w:tr>
      <w:tr w:rsidR="00C50EDC" w:rsidTr="004C5988">
        <w:tc>
          <w:tcPr>
            <w:tcW w:w="0" w:type="auto"/>
          </w:tcPr>
          <w:p w:rsidR="00C50EDC" w:rsidRDefault="00AC2CDD">
            <w:pPr>
              <w:pStyle w:val="TableText"/>
            </w:pPr>
            <w:r>
              <w:t>5</w:t>
            </w:r>
          </w:p>
        </w:tc>
        <w:tc>
          <w:tcPr>
            <w:tcW w:w="0" w:type="auto"/>
          </w:tcPr>
          <w:p w:rsidR="00C50EDC" w:rsidRDefault="00AC2CDD">
            <w:pPr>
              <w:pStyle w:val="TableText"/>
            </w:pPr>
            <w:r>
              <w:t>The external door to the internally accessed baggage area shall only be opened after spraying is completed for a short period whilst the bags are loaded.</w:t>
            </w:r>
          </w:p>
        </w:tc>
      </w:tr>
      <w:tr w:rsidR="00C50EDC" w:rsidTr="004C5988">
        <w:tc>
          <w:tcPr>
            <w:tcW w:w="0" w:type="auto"/>
          </w:tcPr>
          <w:p w:rsidR="00C50EDC" w:rsidRDefault="00AC2CDD">
            <w:pPr>
              <w:pStyle w:val="TableText"/>
            </w:pPr>
            <w:r>
              <w:t>6</w:t>
            </w:r>
          </w:p>
        </w:tc>
        <w:tc>
          <w:tcPr>
            <w:tcW w:w="0" w:type="auto"/>
          </w:tcPr>
          <w:p w:rsidR="00C50EDC" w:rsidRDefault="00AC2CDD">
            <w:pPr>
              <w:pStyle w:val="TableText"/>
            </w:pPr>
            <w:r>
              <w:t xml:space="preserve">If there are any separate holds with external access only, then these are to be sprayed after all cargo and luggage has been loaded with the amount specified in the </w:t>
            </w:r>
            <w:hyperlink r:id="rId28" w:history="1">
              <w:r>
                <w:rPr>
                  <w:rStyle w:val="Hyperlink"/>
                </w:rPr>
                <w:t>Spray rates listing</w:t>
              </w:r>
            </w:hyperlink>
            <w:r>
              <w:t>.</w:t>
            </w:r>
          </w:p>
        </w:tc>
      </w:tr>
      <w:tr w:rsidR="00C50EDC" w:rsidTr="004C5988">
        <w:tc>
          <w:tcPr>
            <w:tcW w:w="0" w:type="auto"/>
          </w:tcPr>
          <w:p w:rsidR="00C50EDC" w:rsidRDefault="00AC2CDD">
            <w:pPr>
              <w:pStyle w:val="TableText"/>
            </w:pPr>
            <w:r>
              <w:t>7</w:t>
            </w:r>
          </w:p>
        </w:tc>
        <w:tc>
          <w:tcPr>
            <w:tcW w:w="0" w:type="auto"/>
          </w:tcPr>
          <w:p w:rsidR="00C50EDC" w:rsidRDefault="00AC2CDD">
            <w:pPr>
              <w:pStyle w:val="TableText"/>
            </w:pPr>
            <w:r>
              <w:t>During the spraying of holds, ensure the hold doors are opened only just enough to prevent spray escaping to the exterior.</w:t>
            </w:r>
          </w:p>
        </w:tc>
      </w:tr>
      <w:tr w:rsidR="00C50EDC" w:rsidTr="004C5988">
        <w:tc>
          <w:tcPr>
            <w:tcW w:w="0" w:type="auto"/>
          </w:tcPr>
          <w:p w:rsidR="00C50EDC" w:rsidRDefault="00AC2CDD">
            <w:pPr>
              <w:pStyle w:val="TableText"/>
            </w:pPr>
            <w:r>
              <w:t>8</w:t>
            </w:r>
          </w:p>
        </w:tc>
        <w:tc>
          <w:tcPr>
            <w:tcW w:w="0" w:type="auto"/>
          </w:tcPr>
          <w:p w:rsidR="00C50EDC" w:rsidRDefault="00AC2CDD">
            <w:pPr>
              <w:pStyle w:val="TableText"/>
            </w:pPr>
            <w:r>
              <w:t>The hold door should be closed immediately after spraying.</w:t>
            </w:r>
          </w:p>
        </w:tc>
      </w:tr>
      <w:tr w:rsidR="00C50EDC" w:rsidTr="004C5988">
        <w:tc>
          <w:tcPr>
            <w:tcW w:w="0" w:type="auto"/>
          </w:tcPr>
          <w:p w:rsidR="00C50EDC" w:rsidRDefault="00AC2CDD">
            <w:pPr>
              <w:pStyle w:val="TableText"/>
            </w:pPr>
            <w:r>
              <w:t>9</w:t>
            </w:r>
          </w:p>
        </w:tc>
        <w:tc>
          <w:tcPr>
            <w:tcW w:w="0" w:type="auto"/>
          </w:tcPr>
          <w:p w:rsidR="00C50EDC" w:rsidRDefault="00AC2CDD">
            <w:pPr>
              <w:pStyle w:val="TableText"/>
            </w:pPr>
            <w:r>
              <w:t xml:space="preserve">The minimum requirements for certification are detailed in </w:t>
            </w:r>
            <w:hyperlink w:anchor="_Appendix_B:_Pre-embarkation" w:history="1">
              <w:r w:rsidRPr="009C1521">
                <w:rPr>
                  <w:rStyle w:val="Hyperlink"/>
                </w:rPr>
                <w:t>Appendix B</w:t>
              </w:r>
            </w:hyperlink>
            <w:r>
              <w:t xml:space="preserve">. </w:t>
            </w:r>
          </w:p>
        </w:tc>
      </w:tr>
    </w:tbl>
    <w:p w:rsidR="00C50EDC" w:rsidRDefault="00AC2CDD" w:rsidP="00E371E4">
      <w:pPr>
        <w:pStyle w:val="Heading4"/>
        <w:spacing w:before="300"/>
      </w:pPr>
      <w:r>
        <w:t>Freighter</w:t>
      </w:r>
    </w:p>
    <w:p w:rsidR="00C50EDC" w:rsidRDefault="00AC2CDD" w:rsidP="00C44202">
      <w:pPr>
        <w:spacing w:before="120" w:after="120"/>
      </w:pPr>
      <w:r>
        <w:t xml:space="preserve">Any area within a freighter that carries cargo is classified as a hold and should meet the hold disinsection requirements as specified in </w:t>
      </w:r>
      <w:hyperlink w:anchor="_Pre-flight_hold_disinsection" w:history="1">
        <w:r w:rsidR="006B2232" w:rsidRPr="006B2232">
          <w:rPr>
            <w:rStyle w:val="Hyperlink"/>
          </w:rPr>
          <w:t>Section 4</w:t>
        </w:r>
      </w:hyperlink>
      <w:r>
        <w:t>; this includes the main cargo deck.</w:t>
      </w:r>
    </w:p>
    <w:p w:rsidR="00C50EDC" w:rsidRDefault="00AC2CDD" w:rsidP="002A373A">
      <w:pPr>
        <w:spacing w:after="120"/>
      </w:pPr>
      <w:r>
        <w:t xml:space="preserve">The amount of spray required for each aircraft type is listed in the </w:t>
      </w:r>
      <w:hyperlink r:id="rId29" w:history="1">
        <w:r>
          <w:rPr>
            <w:rStyle w:val="Hyperlink"/>
          </w:rPr>
          <w:t>Spray rates listing</w:t>
        </w:r>
      </w:hyperlink>
      <w:r>
        <w:t>.</w:t>
      </w:r>
    </w:p>
    <w:p w:rsidR="00C50EDC" w:rsidRDefault="00AC2CDD">
      <w:pPr>
        <w:pStyle w:val="Heading4"/>
      </w:pPr>
      <w:r>
        <w:t>Passenger cabin/flight deck</w:t>
      </w:r>
    </w:p>
    <w:p w:rsidR="00C50EDC" w:rsidRDefault="00F41F23">
      <w:pPr>
        <w:spacing w:before="120"/>
      </w:pPr>
      <w:r>
        <w:fldChar w:fldCharType="begin"/>
      </w:r>
      <w:r>
        <w:instrText xml:space="preserve"> REF _Ref473099325 \h </w:instrText>
      </w:r>
      <w:r>
        <w:fldChar w:fldCharType="separate"/>
      </w:r>
      <w:r w:rsidR="00DF70C7">
        <w:t xml:space="preserve">Table </w:t>
      </w:r>
      <w:r w:rsidR="00DF70C7">
        <w:rPr>
          <w:noProof/>
        </w:rPr>
        <w:t>12</w:t>
      </w:r>
      <w:r>
        <w:fldChar w:fldCharType="end"/>
      </w:r>
      <w:r>
        <w:t xml:space="preserve"> </w:t>
      </w:r>
      <w:r w:rsidR="00C71DA5">
        <w:t>shows the</w:t>
      </w:r>
      <w:r w:rsidR="00AC2CDD">
        <w:t xml:space="preserve"> </w:t>
      </w:r>
      <w:r w:rsidR="006B2232">
        <w:t>procedure of</w:t>
      </w:r>
      <w:r w:rsidR="00AC2CDD">
        <w:t xml:space="preserve"> pre-embarkation procedure for the </w:t>
      </w:r>
      <w:r w:rsidR="006B2232">
        <w:t>p</w:t>
      </w:r>
      <w:r w:rsidR="00AC2CDD">
        <w:t>assenger cabin or flight deck.</w:t>
      </w:r>
    </w:p>
    <w:p w:rsidR="00C50EDC" w:rsidRDefault="00AC2CDD">
      <w:pPr>
        <w:pStyle w:val="Caption"/>
        <w:spacing w:before="120"/>
      </w:pPr>
      <w:bookmarkStart w:id="72" w:name="_Ref473099325"/>
      <w:bookmarkStart w:id="73" w:name="_Toc33525784"/>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12</w:t>
      </w:r>
      <w:r w:rsidR="00245F9C">
        <w:rPr>
          <w:noProof/>
        </w:rPr>
        <w:fldChar w:fldCharType="end"/>
      </w:r>
      <w:bookmarkEnd w:id="72"/>
      <w:r>
        <w:t xml:space="preserve"> Passenger cabin/flight deck</w:t>
      </w:r>
      <w:bookmarkEnd w:id="73"/>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Spraying must be completed using a can with 2% permethrin as the active ingredient.</w:t>
            </w:r>
          </w:p>
        </w:tc>
      </w:tr>
      <w:tr w:rsidR="00C50EDC" w:rsidTr="004C5988">
        <w:tc>
          <w:tcPr>
            <w:tcW w:w="0" w:type="auto"/>
          </w:tcPr>
          <w:p w:rsidR="00C50EDC" w:rsidRDefault="00AC2CDD">
            <w:pPr>
              <w:pStyle w:val="TableText"/>
            </w:pPr>
            <w:r>
              <w:t>2</w:t>
            </w:r>
          </w:p>
        </w:tc>
        <w:tc>
          <w:tcPr>
            <w:tcW w:w="0" w:type="auto"/>
          </w:tcPr>
          <w:p w:rsidR="00C50EDC" w:rsidRDefault="00AC2CDD">
            <w:pPr>
              <w:pStyle w:val="TableText"/>
            </w:pPr>
            <w:r>
              <w:t xml:space="preserve">Carry out all procedures as outlined in </w:t>
            </w:r>
            <w:hyperlink w:anchor="_Pre-embarkation_cabin_treatment" w:history="1">
              <w:r w:rsidR="004D20BF">
                <w:rPr>
                  <w:rStyle w:val="Hyperlink"/>
                </w:rPr>
                <w:t>S</w:t>
              </w:r>
              <w:r w:rsidR="009C1521" w:rsidRPr="009C1521">
                <w:rPr>
                  <w:rStyle w:val="Hyperlink"/>
                </w:rPr>
                <w:t>ection 2.2</w:t>
              </w:r>
            </w:hyperlink>
            <w:r>
              <w:t>.</w:t>
            </w:r>
          </w:p>
        </w:tc>
      </w:tr>
      <w:tr w:rsidR="00C50EDC" w:rsidTr="004C5988">
        <w:tc>
          <w:tcPr>
            <w:tcW w:w="0" w:type="auto"/>
          </w:tcPr>
          <w:p w:rsidR="00C50EDC" w:rsidRDefault="00AC2CDD">
            <w:pPr>
              <w:pStyle w:val="TableText"/>
            </w:pPr>
            <w:r>
              <w:t>3</w:t>
            </w:r>
          </w:p>
        </w:tc>
        <w:tc>
          <w:tcPr>
            <w:tcW w:w="0" w:type="auto"/>
          </w:tcPr>
          <w:p w:rsidR="00C50EDC" w:rsidRDefault="00AC2CDD">
            <w:pPr>
              <w:pStyle w:val="TableText"/>
            </w:pPr>
            <w:r>
              <w:t>One operator with one can sprays up one side of the aisle and back down the other side at a pace of not more than one step or row of seats per second, continuously spraying towards open overhead lockers, walls and ceiling.</w:t>
            </w:r>
          </w:p>
        </w:tc>
      </w:tr>
    </w:tbl>
    <w:p w:rsidR="00C50EDC" w:rsidRDefault="00AC2CDD">
      <w:pPr>
        <w:pStyle w:val="Heading4"/>
        <w:spacing w:before="120"/>
      </w:pPr>
      <w:r>
        <w:t>Cargo holds</w:t>
      </w:r>
    </w:p>
    <w:p w:rsidR="00C50EDC" w:rsidRDefault="00F41F23">
      <w:pPr>
        <w:spacing w:before="120"/>
      </w:pPr>
      <w:r>
        <w:fldChar w:fldCharType="begin"/>
      </w:r>
      <w:r>
        <w:instrText xml:space="preserve"> REF _Ref473099377 \h </w:instrText>
      </w:r>
      <w:r>
        <w:fldChar w:fldCharType="separate"/>
      </w:r>
      <w:r w:rsidR="00DF70C7">
        <w:t xml:space="preserve">Table </w:t>
      </w:r>
      <w:r w:rsidR="00DF70C7">
        <w:rPr>
          <w:noProof/>
        </w:rPr>
        <w:t>13</w:t>
      </w:r>
      <w:r>
        <w:fldChar w:fldCharType="end"/>
      </w:r>
      <w:r>
        <w:t xml:space="preserve"> </w:t>
      </w:r>
      <w:r w:rsidR="00C71DA5">
        <w:t>shows the procedure for</w:t>
      </w:r>
      <w:r w:rsidR="00AC2CDD">
        <w:t xml:space="preserve"> pre-embarkation procedure for the cargo holds.</w:t>
      </w:r>
    </w:p>
    <w:p w:rsidR="00E67AD6" w:rsidRDefault="00E67AD6" w:rsidP="00E67AD6">
      <w:pPr>
        <w:pStyle w:val="Caption"/>
        <w:spacing w:before="120"/>
      </w:pPr>
      <w:bookmarkStart w:id="74" w:name="_Ref473099377"/>
      <w:bookmarkStart w:id="75" w:name="_Toc33525785"/>
      <w:r>
        <w:t xml:space="preserve">Table </w:t>
      </w:r>
      <w:r>
        <w:rPr>
          <w:noProof/>
        </w:rPr>
        <w:fldChar w:fldCharType="begin"/>
      </w:r>
      <w:r>
        <w:rPr>
          <w:noProof/>
        </w:rPr>
        <w:instrText xml:space="preserve"> SEQ Table \* ARABIC </w:instrText>
      </w:r>
      <w:r>
        <w:rPr>
          <w:noProof/>
        </w:rPr>
        <w:fldChar w:fldCharType="separate"/>
      </w:r>
      <w:r w:rsidR="00DF70C7">
        <w:rPr>
          <w:noProof/>
        </w:rPr>
        <w:t>13</w:t>
      </w:r>
      <w:r>
        <w:rPr>
          <w:noProof/>
        </w:rPr>
        <w:fldChar w:fldCharType="end"/>
      </w:r>
      <w:bookmarkEnd w:id="74"/>
      <w:r>
        <w:t xml:space="preserve"> Cargo holds</w:t>
      </w:r>
      <w:bookmarkEnd w:id="75"/>
    </w:p>
    <w:tbl>
      <w:tblPr>
        <w:tblStyle w:val="TableGrid"/>
        <w:tblW w:w="0" w:type="auto"/>
        <w:tblLook w:val="04A0" w:firstRow="1" w:lastRow="0" w:firstColumn="1" w:lastColumn="0" w:noHBand="0" w:noVBand="1"/>
      </w:tblPr>
      <w:tblGrid>
        <w:gridCol w:w="578"/>
        <w:gridCol w:w="8482"/>
      </w:tblGrid>
      <w:tr w:rsidR="00E67AD6" w:rsidTr="005130F0">
        <w:trPr>
          <w:cantSplit/>
          <w:tblHeader/>
        </w:trPr>
        <w:tc>
          <w:tcPr>
            <w:tcW w:w="0" w:type="auto"/>
          </w:tcPr>
          <w:p w:rsidR="00E67AD6" w:rsidRDefault="00E67AD6" w:rsidP="005130F0">
            <w:pPr>
              <w:pStyle w:val="TableHeading"/>
            </w:pPr>
            <w:r>
              <w:t>Step</w:t>
            </w:r>
          </w:p>
        </w:tc>
        <w:tc>
          <w:tcPr>
            <w:tcW w:w="0" w:type="auto"/>
          </w:tcPr>
          <w:p w:rsidR="00E67AD6" w:rsidRDefault="00E67AD6" w:rsidP="005130F0">
            <w:pPr>
              <w:pStyle w:val="TableHeading"/>
            </w:pPr>
            <w:r>
              <w:t>Action</w:t>
            </w:r>
          </w:p>
        </w:tc>
      </w:tr>
      <w:tr w:rsidR="00E67AD6" w:rsidTr="005130F0">
        <w:tc>
          <w:tcPr>
            <w:tcW w:w="0" w:type="auto"/>
          </w:tcPr>
          <w:p w:rsidR="00E67AD6" w:rsidRDefault="00E67AD6" w:rsidP="005130F0">
            <w:pPr>
              <w:pStyle w:val="TableText"/>
            </w:pPr>
            <w:r>
              <w:t>1</w:t>
            </w:r>
          </w:p>
        </w:tc>
        <w:tc>
          <w:tcPr>
            <w:tcW w:w="0" w:type="auto"/>
          </w:tcPr>
          <w:p w:rsidR="00E67AD6" w:rsidRDefault="00E67AD6" w:rsidP="005130F0">
            <w:pPr>
              <w:pStyle w:val="TableText"/>
            </w:pPr>
            <w:r>
              <w:t xml:space="preserve">Any area within a freighter that carries cargo is classified as a hold and should meet the hold disinsection requirements as specified in </w:t>
            </w:r>
            <w:r>
              <w:fldChar w:fldCharType="begin"/>
            </w:r>
            <w:r>
              <w:instrText xml:space="preserve"> REF _Ref473030263 \h </w:instrText>
            </w:r>
            <w:r>
              <w:fldChar w:fldCharType="separate"/>
            </w:r>
            <w:r w:rsidR="00DF70C7">
              <w:t>Pre-flight hold disinsection</w:t>
            </w:r>
            <w:r>
              <w:fldChar w:fldCharType="end"/>
            </w:r>
            <w:r>
              <w:t>; this includes the main cargo deck.</w:t>
            </w:r>
          </w:p>
        </w:tc>
      </w:tr>
      <w:tr w:rsidR="00E67AD6" w:rsidTr="00E67AD6">
        <w:tc>
          <w:tcPr>
            <w:tcW w:w="0" w:type="auto"/>
          </w:tcPr>
          <w:p w:rsidR="00E67AD6" w:rsidRDefault="00E67AD6" w:rsidP="005130F0">
            <w:pPr>
              <w:pStyle w:val="TableText"/>
            </w:pPr>
            <w:r>
              <w:t>2</w:t>
            </w:r>
          </w:p>
        </w:tc>
        <w:tc>
          <w:tcPr>
            <w:tcW w:w="0" w:type="auto"/>
          </w:tcPr>
          <w:p w:rsidR="00E67AD6" w:rsidRDefault="00E67AD6" w:rsidP="005130F0">
            <w:pPr>
              <w:pStyle w:val="TableText"/>
            </w:pPr>
            <w:r>
              <w:t>The exhausted or partly used cans used on the main deck should be collected and placed in the pouch ready for the officer to view if requested.</w:t>
            </w:r>
          </w:p>
        </w:tc>
      </w:tr>
    </w:tbl>
    <w:p w:rsidR="00E67AD6" w:rsidRDefault="00E67AD6">
      <w:pPr>
        <w:spacing w:before="120"/>
      </w:pPr>
    </w:p>
    <w:p w:rsidR="00E67AD6" w:rsidRDefault="00E67AD6">
      <w:pPr>
        <w:spacing w:before="120"/>
      </w:pPr>
    </w:p>
    <w:p w:rsidR="00C50EDC" w:rsidRDefault="00A11CF4" w:rsidP="009179C5">
      <w:pPr>
        <w:pStyle w:val="Heading2"/>
      </w:pPr>
      <w:bookmarkStart w:id="76" w:name="_Pre-flight_and_Top"/>
      <w:bookmarkStart w:id="77" w:name="_Ref473030172"/>
      <w:bookmarkStart w:id="78" w:name="_Toc37840225"/>
      <w:bookmarkEnd w:id="76"/>
      <w:r>
        <w:lastRenderedPageBreak/>
        <w:t>Pre-flight and t</w:t>
      </w:r>
      <w:r w:rsidR="00AC2CDD">
        <w:t>op</w:t>
      </w:r>
      <w:r>
        <w:t xml:space="preserve"> of d</w:t>
      </w:r>
      <w:r w:rsidR="00AC2CDD">
        <w:t>escent cabin disinsection</w:t>
      </w:r>
      <w:bookmarkEnd w:id="77"/>
      <w:bookmarkEnd w:id="78"/>
    </w:p>
    <w:p w:rsidR="00C50EDC" w:rsidRDefault="00AC2CDD" w:rsidP="002A373A">
      <w:pPr>
        <w:spacing w:after="120"/>
        <w:rPr>
          <w:lang w:eastAsia="ja-JP"/>
        </w:rPr>
      </w:pPr>
      <w:r>
        <w:rPr>
          <w:lang w:eastAsia="ja-JP"/>
        </w:rPr>
        <w:t xml:space="preserve">Airlines may undertake the pre-flight and </w:t>
      </w:r>
      <w:r w:rsidR="003C1B67">
        <w:rPr>
          <w:lang w:eastAsia="ja-JP"/>
        </w:rPr>
        <w:t>top of descent</w:t>
      </w:r>
      <w:r>
        <w:rPr>
          <w:lang w:eastAsia="ja-JP"/>
        </w:rPr>
        <w:t xml:space="preserve"> disinsection method of the aircraft withou</w:t>
      </w:r>
      <w:r w:rsidR="0048426B">
        <w:rPr>
          <w:lang w:eastAsia="ja-JP"/>
        </w:rPr>
        <w:t xml:space="preserve">t entering into an </w:t>
      </w:r>
      <w:r w:rsidR="006B2232">
        <w:rPr>
          <w:lang w:eastAsia="ja-JP"/>
        </w:rPr>
        <w:t>arrangement</w:t>
      </w:r>
      <w:r w:rsidR="0048426B">
        <w:rPr>
          <w:lang w:eastAsia="ja-JP"/>
        </w:rPr>
        <w:t xml:space="preserve"> with </w:t>
      </w:r>
      <w:r w:rsidR="003C1B67">
        <w:rPr>
          <w:lang w:eastAsia="ja-JP"/>
        </w:rPr>
        <w:t>the department</w:t>
      </w:r>
      <w:r>
        <w:rPr>
          <w:lang w:eastAsia="ja-JP"/>
        </w:rPr>
        <w:t xml:space="preserve"> or a</w:t>
      </w:r>
      <w:r w:rsidR="006B2232">
        <w:rPr>
          <w:lang w:eastAsia="ja-JP"/>
        </w:rPr>
        <w:t>n</w:t>
      </w:r>
      <w:r>
        <w:rPr>
          <w:lang w:eastAsia="ja-JP"/>
        </w:rPr>
        <w:t xml:space="preserve"> </w:t>
      </w:r>
      <w:r w:rsidR="006B2232">
        <w:rPr>
          <w:lang w:eastAsia="ja-JP"/>
        </w:rPr>
        <w:t>agreement</w:t>
      </w:r>
      <w:r>
        <w:rPr>
          <w:lang w:eastAsia="ja-JP"/>
        </w:rPr>
        <w:t xml:space="preserve"> with MPI. Airlines </w:t>
      </w:r>
      <w:r w:rsidR="007111B5">
        <w:rPr>
          <w:lang w:eastAsia="ja-JP"/>
        </w:rPr>
        <w:t xml:space="preserve">should </w:t>
      </w:r>
      <w:r w:rsidR="0048426B">
        <w:rPr>
          <w:lang w:eastAsia="ja-JP"/>
        </w:rPr>
        <w:t xml:space="preserve">make contact with </w:t>
      </w:r>
      <w:r w:rsidR="003C1B67">
        <w:rPr>
          <w:lang w:eastAsia="ja-JP"/>
        </w:rPr>
        <w:t>the department</w:t>
      </w:r>
      <w:r>
        <w:rPr>
          <w:lang w:eastAsia="ja-JP"/>
        </w:rPr>
        <w:t xml:space="preserve"> or MPI to ensure compliance.</w:t>
      </w:r>
    </w:p>
    <w:p w:rsidR="00C50EDC" w:rsidRDefault="00AC2CDD">
      <w:pPr>
        <w:rPr>
          <w:lang w:eastAsia="ja-JP"/>
        </w:rPr>
      </w:pPr>
      <w:r>
        <w:rPr>
          <w:lang w:eastAsia="ja-JP"/>
        </w:rPr>
        <w:t xml:space="preserve">This method refers to a two-part process consisting of pre-flight and </w:t>
      </w:r>
      <w:r w:rsidR="003C1B67">
        <w:rPr>
          <w:lang w:eastAsia="ja-JP"/>
        </w:rPr>
        <w:t>top of descent</w:t>
      </w:r>
      <w:r>
        <w:rPr>
          <w:lang w:eastAsia="ja-JP"/>
        </w:rPr>
        <w:t xml:space="preserve"> spraying. The timing of the pre-flight spray allows overhead and coat lockers and toilets to be opened and properly sprayed with minimum inconvenience to passengers. Pre-flight spraying is followed by a fu</w:t>
      </w:r>
      <w:r w:rsidR="009C1521">
        <w:rPr>
          <w:lang w:eastAsia="ja-JP"/>
        </w:rPr>
        <w:t>rther in-flight spray of a non-</w:t>
      </w:r>
      <w:r>
        <w:rPr>
          <w:lang w:eastAsia="ja-JP"/>
        </w:rPr>
        <w:t xml:space="preserve">residual insecticide, carried out at </w:t>
      </w:r>
      <w:r w:rsidR="0024492D">
        <w:rPr>
          <w:lang w:eastAsia="ja-JP"/>
        </w:rPr>
        <w:t>top of descent</w:t>
      </w:r>
      <w:r>
        <w:rPr>
          <w:lang w:eastAsia="ja-JP"/>
        </w:rPr>
        <w:t xml:space="preserve"> as the aircraft starts its descent into either Australia or New Zealand. The treatment lasts for the duration of the single flight sector.</w:t>
      </w:r>
    </w:p>
    <w:p w:rsidR="00C50EDC" w:rsidRDefault="00AC2CDD">
      <w:pPr>
        <w:rPr>
          <w:lang w:eastAsia="ja-JP"/>
        </w:rPr>
      </w:pPr>
      <w:r>
        <w:rPr>
          <w:lang w:eastAsia="ja-JP"/>
        </w:rPr>
        <w:t>Pre-flight cabin disinsection needs to be performed in conjunction with a hold disinsection t</w:t>
      </w:r>
      <w:r w:rsidR="00CC294F">
        <w:rPr>
          <w:lang w:eastAsia="ja-JP"/>
        </w:rPr>
        <w:t xml:space="preserve">reatment option as specified in </w:t>
      </w:r>
      <w:hyperlink w:anchor="_Disinsection_treatment_options" w:history="1">
        <w:r w:rsidR="00CC294F" w:rsidRPr="00CC294F">
          <w:rPr>
            <w:rStyle w:val="Hyperlink"/>
            <w:lang w:eastAsia="ja-JP"/>
          </w:rPr>
          <w:t>Disinsection treatment options</w:t>
        </w:r>
      </w:hyperlink>
      <w:r w:rsidR="00CC294F">
        <w:rPr>
          <w:lang w:eastAsia="ja-JP"/>
        </w:rPr>
        <w:t>.</w:t>
      </w:r>
    </w:p>
    <w:p w:rsidR="00C50EDC" w:rsidRDefault="00AC2CDD">
      <w:pPr>
        <w:rPr>
          <w:lang w:eastAsia="ja-JP"/>
        </w:rPr>
      </w:pPr>
      <w:r>
        <w:rPr>
          <w:lang w:eastAsia="ja-JP"/>
        </w:rPr>
        <w:t xml:space="preserve">Please refer to the </w:t>
      </w:r>
      <w:hyperlink r:id="rId30" w:history="1">
        <w:r>
          <w:rPr>
            <w:rStyle w:val="Hyperlink"/>
            <w:lang w:eastAsia="ja-JP"/>
          </w:rPr>
          <w:t>Spray rates listing</w:t>
        </w:r>
      </w:hyperlink>
      <w:r>
        <w:rPr>
          <w:lang w:eastAsia="ja-JP"/>
        </w:rPr>
        <w:t xml:space="preserve"> for the amount of spray required for each aircraft type.</w:t>
      </w:r>
    </w:p>
    <w:p w:rsidR="00C50EDC" w:rsidRDefault="000541E8">
      <w:pPr>
        <w:rPr>
          <w:lang w:eastAsia="ja-JP"/>
        </w:rPr>
      </w:pPr>
      <w:r>
        <w:rPr>
          <w:lang w:eastAsia="ja-JP"/>
        </w:rPr>
        <w:t>Table 14 and Table 15</w:t>
      </w:r>
      <w:r w:rsidR="00F41F23">
        <w:rPr>
          <w:lang w:eastAsia="ja-JP"/>
        </w:rPr>
        <w:t xml:space="preserve"> </w:t>
      </w:r>
      <w:r w:rsidR="00AC2CDD">
        <w:rPr>
          <w:lang w:eastAsia="ja-JP"/>
        </w:rPr>
        <w:t>show the procedures for the pre-flight cabin treatment (</w:t>
      </w:r>
      <w:r w:rsidR="00277FBA">
        <w:rPr>
          <w:lang w:eastAsia="ja-JP"/>
        </w:rPr>
        <w:t>part one</w:t>
      </w:r>
      <w:r w:rsidR="00AC2CDD">
        <w:rPr>
          <w:lang w:eastAsia="ja-JP"/>
        </w:rPr>
        <w:t xml:space="preserve">) and </w:t>
      </w:r>
      <w:r w:rsidR="0024492D">
        <w:rPr>
          <w:lang w:eastAsia="ja-JP"/>
        </w:rPr>
        <w:t>top of descent</w:t>
      </w:r>
      <w:r w:rsidR="00AC2CDD">
        <w:rPr>
          <w:lang w:eastAsia="ja-JP"/>
        </w:rPr>
        <w:t xml:space="preserve"> cabin treatment (</w:t>
      </w:r>
      <w:r w:rsidR="00277FBA">
        <w:rPr>
          <w:lang w:eastAsia="ja-JP"/>
        </w:rPr>
        <w:t>part two</w:t>
      </w:r>
      <w:r w:rsidR="00AC2CDD">
        <w:rPr>
          <w:lang w:eastAsia="ja-JP"/>
        </w:rPr>
        <w:t>).</w:t>
      </w:r>
    </w:p>
    <w:p w:rsidR="00C50EDC" w:rsidRDefault="00AC2CDD">
      <w:pPr>
        <w:pStyle w:val="Caption"/>
      </w:pPr>
      <w:bookmarkStart w:id="79" w:name="_Ref473036107"/>
      <w:bookmarkStart w:id="80" w:name="_Ref474743219"/>
      <w:bookmarkStart w:id="81" w:name="_Toc33525786"/>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14</w:t>
      </w:r>
      <w:r w:rsidR="00245F9C">
        <w:rPr>
          <w:noProof/>
        </w:rPr>
        <w:fldChar w:fldCharType="end"/>
      </w:r>
      <w:bookmarkEnd w:id="79"/>
      <w:r>
        <w:t xml:space="preserve"> Pre-flight cabin treatment procedure (</w:t>
      </w:r>
      <w:r w:rsidR="002A373A">
        <w:t>part one</w:t>
      </w:r>
      <w:r>
        <w:t>)</w:t>
      </w:r>
      <w:bookmarkEnd w:id="80"/>
      <w:bookmarkEnd w:id="81"/>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rPr>
                <w:lang w:eastAsia="ja-JP"/>
              </w:rPr>
            </w:pPr>
            <w:r>
              <w:rPr>
                <w:lang w:eastAsia="ja-JP"/>
              </w:rPr>
              <w:t>Step</w:t>
            </w:r>
          </w:p>
        </w:tc>
        <w:tc>
          <w:tcPr>
            <w:tcW w:w="0" w:type="auto"/>
          </w:tcPr>
          <w:p w:rsidR="00C50EDC" w:rsidRDefault="00AC2CDD">
            <w:pPr>
              <w:pStyle w:val="TableHeading"/>
              <w:rPr>
                <w:lang w:eastAsia="ja-JP"/>
              </w:rPr>
            </w:pPr>
            <w:r>
              <w:rPr>
                <w:lang w:eastAsia="ja-JP"/>
              </w:rPr>
              <w:t>Action</w:t>
            </w:r>
          </w:p>
        </w:tc>
      </w:tr>
      <w:tr w:rsidR="00C50EDC" w:rsidTr="004C5988">
        <w:tc>
          <w:tcPr>
            <w:tcW w:w="0" w:type="auto"/>
          </w:tcPr>
          <w:p w:rsidR="00C50EDC" w:rsidRDefault="00AC2CDD">
            <w:pPr>
              <w:pStyle w:val="TableText"/>
              <w:rPr>
                <w:lang w:eastAsia="ja-JP"/>
              </w:rPr>
            </w:pPr>
            <w:r>
              <w:rPr>
                <w:lang w:eastAsia="ja-JP"/>
              </w:rPr>
              <w:t>1</w:t>
            </w:r>
          </w:p>
        </w:tc>
        <w:tc>
          <w:tcPr>
            <w:tcW w:w="0" w:type="auto"/>
          </w:tcPr>
          <w:p w:rsidR="00C50EDC" w:rsidRDefault="00AC2CDD">
            <w:pPr>
              <w:pStyle w:val="TableText"/>
              <w:rPr>
                <w:lang w:eastAsia="ja-JP"/>
              </w:rPr>
            </w:pPr>
            <w:r>
              <w:rPr>
                <w:lang w:eastAsia="ja-JP"/>
              </w:rPr>
              <w:t>The treatment is to be carried out at the last overseas airport before departure to Australia or New Zealand</w:t>
            </w:r>
            <w:r w:rsidR="00E61B2E">
              <w:rPr>
                <w:lang w:eastAsia="ja-JP"/>
              </w:rPr>
              <w:t xml:space="preserve"> in the absence of passengers. </w:t>
            </w:r>
          </w:p>
        </w:tc>
      </w:tr>
      <w:tr w:rsidR="00C50EDC" w:rsidTr="004C5988">
        <w:tc>
          <w:tcPr>
            <w:tcW w:w="0" w:type="auto"/>
          </w:tcPr>
          <w:p w:rsidR="00C50EDC" w:rsidRDefault="00AC2CDD">
            <w:pPr>
              <w:pStyle w:val="TableText"/>
              <w:rPr>
                <w:lang w:eastAsia="ja-JP"/>
              </w:rPr>
            </w:pPr>
            <w:r>
              <w:rPr>
                <w:lang w:eastAsia="ja-JP"/>
              </w:rPr>
              <w:t>2</w:t>
            </w:r>
          </w:p>
        </w:tc>
        <w:tc>
          <w:tcPr>
            <w:tcW w:w="0" w:type="auto"/>
          </w:tcPr>
          <w:p w:rsidR="00C50EDC" w:rsidRDefault="00AC2CDD" w:rsidP="00D53DEE">
            <w:pPr>
              <w:pStyle w:val="TableText"/>
              <w:rPr>
                <w:lang w:eastAsia="ja-JP"/>
              </w:rPr>
            </w:pPr>
            <w:r>
              <w:rPr>
                <w:lang w:eastAsia="ja-JP"/>
              </w:rPr>
              <w:t xml:space="preserve">The treatment must take place after </w:t>
            </w:r>
            <w:r w:rsidR="00A45898">
              <w:rPr>
                <w:lang w:eastAsia="ja-JP"/>
              </w:rPr>
              <w:t>the aircraft is fully catered, the service doors are closed (one main entry door per level may remain open to facilitate operational requirements) and immediately prior to the commencement of passengers boarding.</w:t>
            </w:r>
          </w:p>
        </w:tc>
      </w:tr>
      <w:tr w:rsidR="00C50EDC" w:rsidTr="004C5988">
        <w:tc>
          <w:tcPr>
            <w:tcW w:w="0" w:type="auto"/>
          </w:tcPr>
          <w:p w:rsidR="00C50EDC" w:rsidRDefault="00AC2CDD">
            <w:pPr>
              <w:pStyle w:val="TableText"/>
              <w:rPr>
                <w:lang w:eastAsia="ja-JP"/>
              </w:rPr>
            </w:pPr>
            <w:r>
              <w:rPr>
                <w:lang w:eastAsia="ja-JP"/>
              </w:rPr>
              <w:t>3</w:t>
            </w:r>
          </w:p>
        </w:tc>
        <w:tc>
          <w:tcPr>
            <w:tcW w:w="0" w:type="auto"/>
          </w:tcPr>
          <w:p w:rsidR="00C50EDC" w:rsidRDefault="00AC2CDD">
            <w:pPr>
              <w:pStyle w:val="TableText"/>
              <w:rPr>
                <w:lang w:eastAsia="ja-JP"/>
              </w:rPr>
            </w:pPr>
            <w:r>
              <w:rPr>
                <w:lang w:eastAsia="ja-JP"/>
              </w:rPr>
              <w:t xml:space="preserve">Spraying must be completed using a can with 2% permethrin as the active ingredient. See </w:t>
            </w:r>
            <w:hyperlink w:anchor="_Disinsection_aerosols" w:history="1">
              <w:r>
                <w:rPr>
                  <w:rStyle w:val="Hyperlink"/>
                </w:rPr>
                <w:t>Disinsection aerosols</w:t>
              </w:r>
            </w:hyperlink>
            <w:r>
              <w:rPr>
                <w:lang w:eastAsia="ja-JP"/>
              </w:rPr>
              <w:t xml:space="preserve"> for more information on aerosol cans. </w:t>
            </w:r>
          </w:p>
        </w:tc>
      </w:tr>
      <w:tr w:rsidR="00C50EDC" w:rsidTr="004C5988">
        <w:tc>
          <w:tcPr>
            <w:tcW w:w="0" w:type="auto"/>
          </w:tcPr>
          <w:p w:rsidR="00C50EDC" w:rsidRDefault="00E1260D">
            <w:pPr>
              <w:pStyle w:val="TableText"/>
              <w:rPr>
                <w:lang w:eastAsia="ja-JP"/>
              </w:rPr>
            </w:pPr>
            <w:r>
              <w:rPr>
                <w:lang w:eastAsia="ja-JP"/>
              </w:rPr>
              <w:t>4</w:t>
            </w:r>
          </w:p>
        </w:tc>
        <w:tc>
          <w:tcPr>
            <w:tcW w:w="0" w:type="auto"/>
          </w:tcPr>
          <w:p w:rsidR="00C50EDC" w:rsidRDefault="00AC2CDD">
            <w:pPr>
              <w:pStyle w:val="TableText"/>
              <w:rPr>
                <w:lang w:eastAsia="ja-JP"/>
              </w:rPr>
            </w:pPr>
            <w:r>
              <w:rPr>
                <w:lang w:eastAsia="ja-JP"/>
              </w:rPr>
              <w:t>During disinsection and for a period of five minutes after the completion of the spray, the aircraft’s air-conditioning must be switched off. Recirculation fans may be left on if essential to the operation of the aircraft but set at the lowest flow rate.</w:t>
            </w:r>
          </w:p>
        </w:tc>
      </w:tr>
      <w:tr w:rsidR="00C50EDC" w:rsidTr="004C5988">
        <w:tc>
          <w:tcPr>
            <w:tcW w:w="0" w:type="auto"/>
          </w:tcPr>
          <w:p w:rsidR="00C50EDC" w:rsidRDefault="00E1260D">
            <w:pPr>
              <w:pStyle w:val="TableText"/>
              <w:rPr>
                <w:lang w:eastAsia="ja-JP"/>
              </w:rPr>
            </w:pPr>
            <w:r>
              <w:rPr>
                <w:lang w:eastAsia="ja-JP"/>
              </w:rPr>
              <w:t>5</w:t>
            </w:r>
          </w:p>
        </w:tc>
        <w:tc>
          <w:tcPr>
            <w:tcW w:w="0" w:type="auto"/>
          </w:tcPr>
          <w:p w:rsidR="00C50EDC" w:rsidRDefault="00AC2CDD">
            <w:pPr>
              <w:pStyle w:val="TableText"/>
              <w:rPr>
                <w:lang w:eastAsia="ja-JP"/>
              </w:rPr>
            </w:pPr>
            <w:r>
              <w:rPr>
                <w:lang w:eastAsia="ja-JP"/>
              </w:rPr>
              <w:t>Overhead and sidewall lockers are to be open during the spraying.</w:t>
            </w:r>
          </w:p>
        </w:tc>
      </w:tr>
      <w:tr w:rsidR="00C50EDC" w:rsidTr="004C5988">
        <w:tc>
          <w:tcPr>
            <w:tcW w:w="0" w:type="auto"/>
          </w:tcPr>
          <w:p w:rsidR="00C50EDC" w:rsidRDefault="00E1260D">
            <w:pPr>
              <w:pStyle w:val="TableText"/>
              <w:rPr>
                <w:lang w:eastAsia="ja-JP"/>
              </w:rPr>
            </w:pPr>
            <w:r>
              <w:rPr>
                <w:lang w:eastAsia="ja-JP"/>
              </w:rPr>
              <w:t>6</w:t>
            </w:r>
          </w:p>
        </w:tc>
        <w:tc>
          <w:tcPr>
            <w:tcW w:w="0" w:type="auto"/>
          </w:tcPr>
          <w:p w:rsidR="00C50EDC" w:rsidRDefault="00AC2CDD">
            <w:pPr>
              <w:pStyle w:val="TableText"/>
              <w:rPr>
                <w:lang w:eastAsia="ja-JP"/>
              </w:rPr>
            </w:pPr>
            <w:r>
              <w:rPr>
                <w:lang w:eastAsia="ja-JP"/>
              </w:rPr>
              <w:t>Spraying is to be directed towards the open overhead lockers and ceiling whilst walking along the aisle at a rate of not more than one step or one row of seats per second.</w:t>
            </w:r>
          </w:p>
        </w:tc>
      </w:tr>
      <w:tr w:rsidR="00C50EDC" w:rsidTr="004C5988">
        <w:tc>
          <w:tcPr>
            <w:tcW w:w="0" w:type="auto"/>
          </w:tcPr>
          <w:p w:rsidR="00C50EDC" w:rsidRDefault="00E1260D">
            <w:pPr>
              <w:pStyle w:val="TableText"/>
              <w:rPr>
                <w:lang w:eastAsia="ja-JP"/>
              </w:rPr>
            </w:pPr>
            <w:r>
              <w:rPr>
                <w:lang w:eastAsia="ja-JP"/>
              </w:rPr>
              <w:t>7</w:t>
            </w:r>
          </w:p>
        </w:tc>
        <w:tc>
          <w:tcPr>
            <w:tcW w:w="0" w:type="auto"/>
          </w:tcPr>
          <w:p w:rsidR="00C50EDC" w:rsidRDefault="00AC2CDD">
            <w:pPr>
              <w:pStyle w:val="TableText"/>
              <w:rPr>
                <w:lang w:eastAsia="ja-JP"/>
              </w:rPr>
            </w:pPr>
            <w:r>
              <w:rPr>
                <w:lang w:eastAsia="ja-JP"/>
              </w:rPr>
              <w:t>Spray all galleys, including those on lower levels and lift access.</w:t>
            </w:r>
          </w:p>
        </w:tc>
      </w:tr>
      <w:tr w:rsidR="00C50EDC" w:rsidTr="004C5988">
        <w:tc>
          <w:tcPr>
            <w:tcW w:w="0" w:type="auto"/>
          </w:tcPr>
          <w:p w:rsidR="00C50EDC" w:rsidRDefault="00E1260D">
            <w:pPr>
              <w:pStyle w:val="TableText"/>
              <w:rPr>
                <w:lang w:eastAsia="ja-JP"/>
              </w:rPr>
            </w:pPr>
            <w:r>
              <w:rPr>
                <w:lang w:eastAsia="ja-JP"/>
              </w:rPr>
              <w:t>8</w:t>
            </w:r>
          </w:p>
        </w:tc>
        <w:tc>
          <w:tcPr>
            <w:tcW w:w="0" w:type="auto"/>
          </w:tcPr>
          <w:p w:rsidR="00C50EDC" w:rsidRDefault="00AC2CDD">
            <w:pPr>
              <w:pStyle w:val="TableText"/>
              <w:rPr>
                <w:lang w:eastAsia="ja-JP"/>
              </w:rPr>
            </w:pPr>
            <w:r>
              <w:rPr>
                <w:lang w:eastAsia="ja-JP"/>
              </w:rPr>
              <w:t>Spray all toilets and coat lockers for two seconds each.</w:t>
            </w:r>
          </w:p>
        </w:tc>
      </w:tr>
      <w:tr w:rsidR="00C50EDC" w:rsidTr="004C5988">
        <w:tc>
          <w:tcPr>
            <w:tcW w:w="0" w:type="auto"/>
          </w:tcPr>
          <w:p w:rsidR="00C50EDC" w:rsidRDefault="00E1260D">
            <w:pPr>
              <w:pStyle w:val="TableText"/>
              <w:rPr>
                <w:lang w:eastAsia="ja-JP"/>
              </w:rPr>
            </w:pPr>
            <w:r>
              <w:rPr>
                <w:lang w:eastAsia="ja-JP"/>
              </w:rPr>
              <w:t>9</w:t>
            </w:r>
          </w:p>
        </w:tc>
        <w:tc>
          <w:tcPr>
            <w:tcW w:w="0" w:type="auto"/>
          </w:tcPr>
          <w:p w:rsidR="00C50EDC" w:rsidRDefault="00AC2CDD" w:rsidP="002A3B36">
            <w:pPr>
              <w:pStyle w:val="TableText"/>
              <w:rPr>
                <w:lang w:eastAsia="ja-JP"/>
              </w:rPr>
            </w:pPr>
            <w:r>
              <w:rPr>
                <w:lang w:eastAsia="ja-JP"/>
              </w:rPr>
              <w:t>Spray all crew rest areas and the flight deck for three seconds each. Crew must ensure to direct their spray away from aircraft equipment, officers and crew.</w:t>
            </w:r>
          </w:p>
        </w:tc>
      </w:tr>
      <w:tr w:rsidR="00E1260D" w:rsidTr="004C5988">
        <w:tc>
          <w:tcPr>
            <w:tcW w:w="0" w:type="auto"/>
          </w:tcPr>
          <w:p w:rsidR="00E1260D" w:rsidRDefault="00E1260D">
            <w:pPr>
              <w:pStyle w:val="TableText"/>
              <w:rPr>
                <w:lang w:eastAsia="ja-JP"/>
              </w:rPr>
            </w:pPr>
            <w:r>
              <w:rPr>
                <w:lang w:eastAsia="ja-JP"/>
              </w:rPr>
              <w:t>10</w:t>
            </w:r>
          </w:p>
        </w:tc>
        <w:tc>
          <w:tcPr>
            <w:tcW w:w="0" w:type="auto"/>
          </w:tcPr>
          <w:p w:rsidR="00E1260D" w:rsidRPr="00E1260D" w:rsidRDefault="00E1260D" w:rsidP="007D4E28">
            <w:pPr>
              <w:spacing w:after="120"/>
              <w:rPr>
                <w:lang w:eastAsia="ja-JP"/>
              </w:rPr>
            </w:pPr>
            <w:r w:rsidRPr="007D4E28">
              <w:rPr>
                <w:sz w:val="18"/>
                <w:lang w:eastAsia="ja-JP"/>
              </w:rPr>
              <w:t>If, following treatment, the aircraft’s departure is delayed and any service door or more than one cabin door are open, the aircraft</w:t>
            </w:r>
            <w:r w:rsidR="000E7A73">
              <w:rPr>
                <w:sz w:val="18"/>
                <w:lang w:eastAsia="ja-JP"/>
              </w:rPr>
              <w:t xml:space="preserve"> must be re-sprayed. See Step</w:t>
            </w:r>
            <w:r w:rsidRPr="007D4E28">
              <w:rPr>
                <w:sz w:val="18"/>
                <w:lang w:eastAsia="ja-JP"/>
              </w:rPr>
              <w:t xml:space="preserve"> 2 for start of process. Should an additional Pre-</w:t>
            </w:r>
            <w:r w:rsidR="000E7A73">
              <w:rPr>
                <w:sz w:val="18"/>
                <w:lang w:eastAsia="ja-JP"/>
              </w:rPr>
              <w:t>flight</w:t>
            </w:r>
            <w:r w:rsidRPr="007D4E28">
              <w:rPr>
                <w:sz w:val="18"/>
                <w:lang w:eastAsia="ja-JP"/>
              </w:rPr>
              <w:t xml:space="preserve"> spray be unable to be completed before departure, please contact the port of arrival to notify a spray on </w:t>
            </w:r>
            <w:proofErr w:type="gramStart"/>
            <w:r w:rsidRPr="007D4E28">
              <w:rPr>
                <w:sz w:val="18"/>
                <w:lang w:eastAsia="ja-JP"/>
              </w:rPr>
              <w:t>arrival</w:t>
            </w:r>
            <w:r w:rsidR="007E1051">
              <w:rPr>
                <w:sz w:val="18"/>
                <w:lang w:eastAsia="ja-JP"/>
              </w:rPr>
              <w:t>.</w:t>
            </w:r>
            <w:proofErr w:type="gramEnd"/>
          </w:p>
        </w:tc>
      </w:tr>
      <w:tr w:rsidR="00C50EDC" w:rsidTr="004C5988">
        <w:tc>
          <w:tcPr>
            <w:tcW w:w="0" w:type="auto"/>
          </w:tcPr>
          <w:p w:rsidR="00C50EDC" w:rsidRDefault="00E1260D">
            <w:pPr>
              <w:pStyle w:val="TableText"/>
              <w:rPr>
                <w:lang w:eastAsia="ja-JP"/>
              </w:rPr>
            </w:pPr>
            <w:r>
              <w:rPr>
                <w:lang w:eastAsia="ja-JP"/>
              </w:rPr>
              <w:t>11</w:t>
            </w:r>
          </w:p>
        </w:tc>
        <w:tc>
          <w:tcPr>
            <w:tcW w:w="0" w:type="auto"/>
          </w:tcPr>
          <w:p w:rsidR="00C50EDC" w:rsidRDefault="00AC2CDD" w:rsidP="00277FBA">
            <w:pPr>
              <w:pStyle w:val="TableText"/>
              <w:rPr>
                <w:lang w:eastAsia="ja-JP"/>
              </w:rPr>
            </w:pPr>
            <w:r>
              <w:rPr>
                <w:lang w:eastAsia="ja-JP"/>
              </w:rPr>
              <w:t xml:space="preserve">Any non-compliance in procedures should be reported to </w:t>
            </w:r>
            <w:r w:rsidR="003C1B67">
              <w:rPr>
                <w:lang w:eastAsia="ja-JP"/>
              </w:rPr>
              <w:t>the department</w:t>
            </w:r>
            <w:r w:rsidR="00277FBA">
              <w:rPr>
                <w:lang w:eastAsia="ja-JP"/>
              </w:rPr>
              <w:t xml:space="preserve"> or MPI</w:t>
            </w:r>
            <w:r>
              <w:rPr>
                <w:lang w:eastAsia="ja-JP"/>
              </w:rPr>
              <w:t xml:space="preserve"> at the airport of destination as soon as possible.</w:t>
            </w:r>
          </w:p>
        </w:tc>
      </w:tr>
    </w:tbl>
    <w:p w:rsidR="0050243D" w:rsidRDefault="0050243D" w:rsidP="00E371E4">
      <w:pPr>
        <w:pStyle w:val="Heading3"/>
        <w:numPr>
          <w:ilvl w:val="0"/>
          <w:numId w:val="0"/>
        </w:numPr>
        <w:ind w:left="993"/>
      </w:pPr>
      <w:bookmarkStart w:id="82" w:name="_Ref473036254"/>
      <w:bookmarkStart w:id="83" w:name="_Ref473036248"/>
      <w:bookmarkStart w:id="84" w:name="_Ref473036448"/>
    </w:p>
    <w:p w:rsidR="00D13A9F" w:rsidRPr="0050243D" w:rsidRDefault="00D13A9F" w:rsidP="00E371E4"/>
    <w:p w:rsidR="00C50EDC" w:rsidRDefault="00AC2CDD">
      <w:pPr>
        <w:pStyle w:val="Caption"/>
        <w:spacing w:before="120"/>
        <w:rPr>
          <w:lang w:eastAsia="ja-JP"/>
        </w:rPr>
      </w:pPr>
      <w:bookmarkStart w:id="85" w:name="_Toc33525787"/>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15</w:t>
      </w:r>
      <w:r w:rsidR="00245F9C">
        <w:rPr>
          <w:noProof/>
        </w:rPr>
        <w:fldChar w:fldCharType="end"/>
      </w:r>
      <w:bookmarkEnd w:id="82"/>
      <w:r>
        <w:t xml:space="preserve"> </w:t>
      </w:r>
      <w:r w:rsidR="0024492D">
        <w:rPr>
          <w:lang w:eastAsia="ja-JP"/>
        </w:rPr>
        <w:t>t</w:t>
      </w:r>
      <w:r>
        <w:rPr>
          <w:lang w:eastAsia="ja-JP"/>
        </w:rPr>
        <w:t xml:space="preserve">op of </w:t>
      </w:r>
      <w:r w:rsidR="0024492D">
        <w:rPr>
          <w:lang w:eastAsia="ja-JP"/>
        </w:rPr>
        <w:t>d</w:t>
      </w:r>
      <w:r>
        <w:rPr>
          <w:lang w:eastAsia="ja-JP"/>
        </w:rPr>
        <w:t>escent cabin treatment procedure (</w:t>
      </w:r>
      <w:r w:rsidR="002A373A">
        <w:rPr>
          <w:lang w:eastAsia="ja-JP"/>
        </w:rPr>
        <w:t>part two</w:t>
      </w:r>
      <w:r>
        <w:rPr>
          <w:lang w:eastAsia="ja-JP"/>
        </w:rPr>
        <w:t>)</w:t>
      </w:r>
      <w:bookmarkEnd w:id="83"/>
      <w:bookmarkEnd w:id="84"/>
      <w:bookmarkEnd w:id="85"/>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rPr>
                <w:lang w:eastAsia="ja-JP"/>
              </w:rPr>
            </w:pPr>
            <w:r>
              <w:rPr>
                <w:lang w:eastAsia="ja-JP"/>
              </w:rPr>
              <w:t>Step</w:t>
            </w:r>
          </w:p>
        </w:tc>
        <w:tc>
          <w:tcPr>
            <w:tcW w:w="0" w:type="auto"/>
          </w:tcPr>
          <w:p w:rsidR="00C50EDC" w:rsidRDefault="00AC2CDD">
            <w:pPr>
              <w:pStyle w:val="TableHeading"/>
              <w:rPr>
                <w:lang w:eastAsia="ja-JP"/>
              </w:rPr>
            </w:pPr>
            <w:r>
              <w:rPr>
                <w:lang w:eastAsia="ja-JP"/>
              </w:rPr>
              <w:t>Action</w:t>
            </w:r>
          </w:p>
        </w:tc>
      </w:tr>
      <w:tr w:rsidR="00C50EDC" w:rsidTr="004C5988">
        <w:tc>
          <w:tcPr>
            <w:tcW w:w="0" w:type="auto"/>
          </w:tcPr>
          <w:p w:rsidR="00C50EDC" w:rsidRDefault="00AC2CDD">
            <w:pPr>
              <w:pStyle w:val="TableText"/>
              <w:rPr>
                <w:lang w:eastAsia="ja-JP"/>
              </w:rPr>
            </w:pPr>
            <w:r>
              <w:rPr>
                <w:lang w:eastAsia="ja-JP"/>
              </w:rPr>
              <w:t>1</w:t>
            </w:r>
          </w:p>
        </w:tc>
        <w:tc>
          <w:tcPr>
            <w:tcW w:w="0" w:type="auto"/>
          </w:tcPr>
          <w:p w:rsidR="00C50EDC" w:rsidRDefault="00AC2CDD">
            <w:pPr>
              <w:pStyle w:val="TableText"/>
              <w:rPr>
                <w:lang w:eastAsia="ja-JP"/>
              </w:rPr>
            </w:pPr>
            <w:r>
              <w:rPr>
                <w:lang w:eastAsia="ja-JP"/>
              </w:rPr>
              <w:t>The treatment must be applied immediately prior to the aircraft commencing its descent to the airport of arrival in Australia or New Zealand.</w:t>
            </w:r>
          </w:p>
        </w:tc>
      </w:tr>
      <w:tr w:rsidR="00C50EDC" w:rsidTr="004C5988">
        <w:tc>
          <w:tcPr>
            <w:tcW w:w="0" w:type="auto"/>
          </w:tcPr>
          <w:p w:rsidR="00C50EDC" w:rsidRDefault="00AC2CDD">
            <w:pPr>
              <w:pStyle w:val="TableText"/>
              <w:rPr>
                <w:lang w:eastAsia="ja-JP"/>
              </w:rPr>
            </w:pPr>
            <w:r>
              <w:rPr>
                <w:lang w:eastAsia="ja-JP"/>
              </w:rPr>
              <w:t>2</w:t>
            </w:r>
          </w:p>
        </w:tc>
        <w:tc>
          <w:tcPr>
            <w:tcW w:w="0" w:type="auto"/>
          </w:tcPr>
          <w:p w:rsidR="00C50EDC" w:rsidRDefault="00AC2CDD">
            <w:pPr>
              <w:pStyle w:val="TableText"/>
              <w:rPr>
                <w:lang w:eastAsia="ja-JP"/>
              </w:rPr>
            </w:pPr>
            <w:r>
              <w:rPr>
                <w:lang w:eastAsia="ja-JP"/>
              </w:rPr>
              <w:t>An in-flight announcement must be made on all flights into Australia and New Zealand to inform passengers of the upcoming disinsection.</w:t>
            </w:r>
          </w:p>
          <w:p w:rsidR="00C50EDC" w:rsidRDefault="00AC2CDD">
            <w:pPr>
              <w:pStyle w:val="TableText"/>
              <w:rPr>
                <w:rStyle w:val="Strong"/>
              </w:rPr>
            </w:pPr>
            <w:r>
              <w:rPr>
                <w:rStyle w:val="Strong"/>
              </w:rPr>
              <w:t>Script for Australia:</w:t>
            </w:r>
          </w:p>
          <w:p w:rsidR="00C50EDC" w:rsidRDefault="00AC2CDD">
            <w:pPr>
              <w:pStyle w:val="TableText"/>
              <w:rPr>
                <w:lang w:eastAsia="ja-JP"/>
              </w:rPr>
            </w:pPr>
            <w:r>
              <w:rPr>
                <w:lang w:eastAsia="ja-JP"/>
              </w:rPr>
              <w:t>‘Ladies and gentlemen, to conform with agricultural and health requirements, the aircraft cabin will now be sprayed. This procedure, recommended for this purpose by the World Health Organization, is necessary to avoid the introduction of harmful insects into Australia. Please remain seated and keep the aisles clear while the aircraft is being sprayed. Thank you.’</w:t>
            </w:r>
          </w:p>
          <w:p w:rsidR="00C50EDC" w:rsidRDefault="00AC2CDD">
            <w:pPr>
              <w:pStyle w:val="TableText"/>
              <w:rPr>
                <w:rStyle w:val="Strong"/>
              </w:rPr>
            </w:pPr>
            <w:r>
              <w:rPr>
                <w:rStyle w:val="Strong"/>
              </w:rPr>
              <w:t>Script for New Zealand:</w:t>
            </w:r>
          </w:p>
          <w:p w:rsidR="00C50EDC" w:rsidRDefault="00AC2CDD">
            <w:pPr>
              <w:pStyle w:val="TableText"/>
              <w:rPr>
                <w:lang w:eastAsia="ja-JP"/>
              </w:rPr>
            </w:pPr>
            <w:r>
              <w:rPr>
                <w:lang w:eastAsia="ja-JP"/>
              </w:rPr>
              <w:t>‘Ladies and gentlemen, to conform to biosecurity and health requirements, the aircraft cabin will now be treated with an aerosol insecticide. This procedure and product is recommended by the World Health Organization. The treatment is necessary to avoid the introduction of insects which can also be carriers of serious human and agricultural diseases. Please remain seated and keep the aisles clear while this process is taking place. If you have a serious medical condition which could be affected by aerosols, please press your call button to discuss this with your cabin crew. Thank you.’</w:t>
            </w:r>
          </w:p>
        </w:tc>
      </w:tr>
      <w:tr w:rsidR="00C50EDC" w:rsidTr="004C5988">
        <w:tc>
          <w:tcPr>
            <w:tcW w:w="0" w:type="auto"/>
          </w:tcPr>
          <w:p w:rsidR="00C50EDC" w:rsidRDefault="00AC2CDD">
            <w:pPr>
              <w:pStyle w:val="TableText"/>
              <w:rPr>
                <w:lang w:eastAsia="ja-JP"/>
              </w:rPr>
            </w:pPr>
            <w:r>
              <w:rPr>
                <w:lang w:eastAsia="ja-JP"/>
              </w:rPr>
              <w:t>3</w:t>
            </w:r>
          </w:p>
        </w:tc>
        <w:tc>
          <w:tcPr>
            <w:tcW w:w="0" w:type="auto"/>
          </w:tcPr>
          <w:p w:rsidR="00C50EDC" w:rsidRDefault="00AC2CDD">
            <w:pPr>
              <w:pStyle w:val="TableText"/>
              <w:rPr>
                <w:lang w:eastAsia="ja-JP"/>
              </w:rPr>
            </w:pPr>
            <w:r>
              <w:rPr>
                <w:lang w:eastAsia="ja-JP"/>
              </w:rPr>
              <w:t>Spraying must be completed using a can with 2% d-phenothrin as the active ingredient. Se</w:t>
            </w:r>
            <w:r w:rsidR="009179C5">
              <w:rPr>
                <w:lang w:eastAsia="ja-JP"/>
              </w:rPr>
              <w:t xml:space="preserve">e </w:t>
            </w:r>
            <w:hyperlink w:anchor="_Disinsection_aerosols" w:history="1">
              <w:r w:rsidR="009179C5" w:rsidRPr="004676B7">
                <w:rPr>
                  <w:rStyle w:val="Hyperlink"/>
                  <w:lang w:eastAsia="ja-JP"/>
                </w:rPr>
                <w:t>Disinsection Aerosols</w:t>
              </w:r>
            </w:hyperlink>
            <w:r w:rsidR="009179C5">
              <w:rPr>
                <w:lang w:eastAsia="ja-JP"/>
              </w:rPr>
              <w:t xml:space="preserve"> </w:t>
            </w:r>
            <w:r>
              <w:rPr>
                <w:lang w:eastAsia="ja-JP"/>
              </w:rPr>
              <w:t>for more information on aerosol cans.</w:t>
            </w:r>
          </w:p>
        </w:tc>
      </w:tr>
      <w:tr w:rsidR="00C50EDC" w:rsidTr="004C5988">
        <w:tc>
          <w:tcPr>
            <w:tcW w:w="0" w:type="auto"/>
          </w:tcPr>
          <w:p w:rsidR="00C50EDC" w:rsidRDefault="00AC2CDD">
            <w:pPr>
              <w:pStyle w:val="TableText"/>
              <w:rPr>
                <w:lang w:eastAsia="ja-JP"/>
              </w:rPr>
            </w:pPr>
            <w:r>
              <w:rPr>
                <w:lang w:eastAsia="ja-JP"/>
              </w:rPr>
              <w:t>4</w:t>
            </w:r>
          </w:p>
        </w:tc>
        <w:tc>
          <w:tcPr>
            <w:tcW w:w="0" w:type="auto"/>
          </w:tcPr>
          <w:p w:rsidR="00C50EDC" w:rsidRDefault="00AC2CDD">
            <w:pPr>
              <w:pStyle w:val="TableText"/>
              <w:rPr>
                <w:lang w:eastAsia="ja-JP"/>
              </w:rPr>
            </w:pPr>
            <w:r>
              <w:rPr>
                <w:lang w:eastAsia="ja-JP"/>
              </w:rPr>
              <w:t>Air condition</w:t>
            </w:r>
            <w:r w:rsidR="00DF6D06">
              <w:rPr>
                <w:lang w:eastAsia="ja-JP"/>
              </w:rPr>
              <w:t>ing packs should remain set to normal f</w:t>
            </w:r>
            <w:r>
              <w:rPr>
                <w:lang w:eastAsia="ja-JP"/>
              </w:rPr>
              <w:t>low (not high flow) and the recirculation fans on for this procedure.</w:t>
            </w:r>
          </w:p>
        </w:tc>
      </w:tr>
      <w:tr w:rsidR="00C50EDC" w:rsidTr="004C5988">
        <w:tc>
          <w:tcPr>
            <w:tcW w:w="0" w:type="auto"/>
          </w:tcPr>
          <w:p w:rsidR="00C50EDC" w:rsidRDefault="00AC2CDD">
            <w:pPr>
              <w:pStyle w:val="TableText"/>
              <w:rPr>
                <w:lang w:eastAsia="ja-JP"/>
              </w:rPr>
            </w:pPr>
            <w:r>
              <w:rPr>
                <w:lang w:eastAsia="ja-JP"/>
              </w:rPr>
              <w:t>5</w:t>
            </w:r>
          </w:p>
        </w:tc>
        <w:tc>
          <w:tcPr>
            <w:tcW w:w="0" w:type="auto"/>
          </w:tcPr>
          <w:p w:rsidR="00C50EDC" w:rsidRDefault="00AC2CDD">
            <w:pPr>
              <w:pStyle w:val="TableText"/>
              <w:rPr>
                <w:lang w:eastAsia="ja-JP"/>
              </w:rPr>
            </w:pPr>
            <w:r>
              <w:rPr>
                <w:lang w:eastAsia="ja-JP"/>
              </w:rPr>
              <w:t>Spraying is to be applied towards the walls and ceiling, along the aisle at a rate of not more than one step or one row of seats per second.</w:t>
            </w:r>
          </w:p>
        </w:tc>
      </w:tr>
      <w:tr w:rsidR="00C50EDC" w:rsidTr="004C5988">
        <w:tc>
          <w:tcPr>
            <w:tcW w:w="0" w:type="auto"/>
          </w:tcPr>
          <w:p w:rsidR="00C50EDC" w:rsidRDefault="00AC2CDD">
            <w:pPr>
              <w:pStyle w:val="TableText"/>
              <w:rPr>
                <w:lang w:eastAsia="ja-JP"/>
              </w:rPr>
            </w:pPr>
            <w:r>
              <w:rPr>
                <w:lang w:eastAsia="ja-JP"/>
              </w:rPr>
              <w:t>6</w:t>
            </w:r>
          </w:p>
        </w:tc>
        <w:tc>
          <w:tcPr>
            <w:tcW w:w="0" w:type="auto"/>
          </w:tcPr>
          <w:p w:rsidR="00C50EDC" w:rsidRDefault="00AC2CDD">
            <w:pPr>
              <w:pStyle w:val="TableText"/>
              <w:rPr>
                <w:lang w:eastAsia="ja-JP"/>
              </w:rPr>
            </w:pPr>
            <w:r>
              <w:rPr>
                <w:lang w:eastAsia="ja-JP"/>
              </w:rPr>
              <w:t>Overhead and sidewall lockers are to remain closed during the spraying.</w:t>
            </w:r>
          </w:p>
        </w:tc>
      </w:tr>
      <w:tr w:rsidR="00C50EDC" w:rsidTr="004C5988">
        <w:tc>
          <w:tcPr>
            <w:tcW w:w="0" w:type="auto"/>
          </w:tcPr>
          <w:p w:rsidR="00C50EDC" w:rsidRDefault="00AC2CDD">
            <w:pPr>
              <w:pStyle w:val="TableText"/>
              <w:rPr>
                <w:lang w:eastAsia="ja-JP"/>
              </w:rPr>
            </w:pPr>
            <w:r>
              <w:rPr>
                <w:lang w:eastAsia="ja-JP"/>
              </w:rPr>
              <w:t>7</w:t>
            </w:r>
          </w:p>
        </w:tc>
        <w:tc>
          <w:tcPr>
            <w:tcW w:w="0" w:type="auto"/>
          </w:tcPr>
          <w:p w:rsidR="00C50EDC" w:rsidRDefault="00AC2CDD">
            <w:pPr>
              <w:pStyle w:val="TableText"/>
              <w:rPr>
                <w:lang w:eastAsia="ja-JP"/>
              </w:rPr>
            </w:pPr>
            <w:r>
              <w:rPr>
                <w:lang w:eastAsia="ja-JP"/>
              </w:rPr>
              <w:t>Any non-compliance in procedures should be reported to the biosecurity agencies at the airport of destination as soon as possible.</w:t>
            </w:r>
          </w:p>
        </w:tc>
      </w:tr>
    </w:tbl>
    <w:p w:rsidR="009D1D1D" w:rsidRDefault="009D1D1D" w:rsidP="00E371E4">
      <w:pPr>
        <w:pStyle w:val="Heading3"/>
        <w:numPr>
          <w:ilvl w:val="0"/>
          <w:numId w:val="0"/>
        </w:numPr>
        <w:ind w:left="993"/>
      </w:pPr>
    </w:p>
    <w:p w:rsidR="00C50EDC" w:rsidRDefault="00AC2CDD" w:rsidP="00E371E4">
      <w:pPr>
        <w:pStyle w:val="Heading3"/>
        <w:ind w:left="993" w:hanging="851"/>
      </w:pPr>
      <w:bookmarkStart w:id="86" w:name="_Toc37840226"/>
      <w:r>
        <w:t>Ce</w:t>
      </w:r>
      <w:r w:rsidR="00A11CF4">
        <w:t>rtification for pre-flight and t</w:t>
      </w:r>
      <w:r>
        <w:t>o</w:t>
      </w:r>
      <w:r w:rsidR="00A11CF4">
        <w:t>p of d</w:t>
      </w:r>
      <w:r>
        <w:t>escent cabin treatments</w:t>
      </w:r>
      <w:bookmarkEnd w:id="86"/>
    </w:p>
    <w:p w:rsidR="00C50EDC" w:rsidRDefault="00AC2CDD">
      <w:pPr>
        <w:spacing w:before="120"/>
      </w:pPr>
      <w:r>
        <w:t xml:space="preserve">The applicator is responsible for ensuring that a certificate detailing the treatment is completed. The certificate for pre-flight and </w:t>
      </w:r>
      <w:r w:rsidR="0024492D">
        <w:t>top of descent</w:t>
      </w:r>
      <w:r>
        <w:t xml:space="preserve"> cabin disinsection must be carried </w:t>
      </w:r>
      <w:r w:rsidR="003938E0">
        <w:t>on-board</w:t>
      </w:r>
      <w:r>
        <w:t xml:space="preserve"> the aircraft and made available to be sighted by an </w:t>
      </w:r>
      <w:r w:rsidR="003938E0">
        <w:t>officer</w:t>
      </w:r>
      <w:r>
        <w:t xml:space="preserve"> upon arrival.</w:t>
      </w:r>
    </w:p>
    <w:p w:rsidR="00C50EDC" w:rsidRDefault="00AC2CDD">
      <w:r>
        <w:rPr>
          <w:rStyle w:val="Strong"/>
        </w:rPr>
        <w:t>Australia only</w:t>
      </w:r>
      <w:r>
        <w:t>: After the certificate has been sighted by an officer, the airline must keep the certificate for a period of 12 months.</w:t>
      </w:r>
    </w:p>
    <w:p w:rsidR="00C50EDC" w:rsidRDefault="00AC2CDD">
      <w:r>
        <w:rPr>
          <w:rStyle w:val="Strong"/>
        </w:rPr>
        <w:t>New Zealand only</w:t>
      </w:r>
      <w:r>
        <w:t xml:space="preserve">: The certificates are to be made available for collection by </w:t>
      </w:r>
      <w:r w:rsidR="00C06F2B">
        <w:t>an officer</w:t>
      </w:r>
      <w:r>
        <w:t xml:space="preserve"> upon arrival.</w:t>
      </w:r>
    </w:p>
    <w:p w:rsidR="00C50EDC" w:rsidRDefault="00AC2CDD">
      <w:r>
        <w:t xml:space="preserve">The exhausted partly used cans must be carried </w:t>
      </w:r>
      <w:r w:rsidR="003938E0">
        <w:t>on-board</w:t>
      </w:r>
      <w:r>
        <w:t xml:space="preserve"> the aircraft and made available for collection by an </w:t>
      </w:r>
      <w:r w:rsidR="003938E0">
        <w:t>officer</w:t>
      </w:r>
      <w:r>
        <w:t xml:space="preserve"> upon arrival. The minimum requirements for certification are detailed in </w:t>
      </w:r>
      <w:hyperlink w:anchor="_Appendix_C:_Pre-flight" w:history="1">
        <w:r>
          <w:rPr>
            <w:rStyle w:val="Hyperlink"/>
          </w:rPr>
          <w:t>Appendix C</w:t>
        </w:r>
      </w:hyperlink>
      <w:r>
        <w:t>.</w:t>
      </w:r>
    </w:p>
    <w:p w:rsidR="00C50EDC" w:rsidRDefault="00AC2CDD">
      <w:r>
        <w:t xml:space="preserve">On arrival, all exterior doors and windows, including hold doors must remain closed and only be opened </w:t>
      </w:r>
      <w:r w:rsidR="000323ED">
        <w:t>once pratique has been granted by</w:t>
      </w:r>
      <w:r>
        <w:t xml:space="preserve"> an </w:t>
      </w:r>
      <w:r w:rsidR="003938E0">
        <w:t>officer</w:t>
      </w:r>
      <w:r>
        <w:t>.</w:t>
      </w:r>
    </w:p>
    <w:p w:rsidR="00C50EDC" w:rsidRDefault="004843D2" w:rsidP="00E371E4">
      <w:pPr>
        <w:pStyle w:val="Heading3"/>
        <w:ind w:left="993" w:hanging="851"/>
      </w:pPr>
      <w:bookmarkStart w:id="87" w:name="_Toc20830320"/>
      <w:bookmarkStart w:id="88" w:name="_Toc37840227"/>
      <w:bookmarkEnd w:id="87"/>
      <w:r>
        <w:lastRenderedPageBreak/>
        <w:t>Guidance on</w:t>
      </w:r>
      <w:r w:rsidR="00A11CF4">
        <w:t xml:space="preserve"> pre-flight and top of d</w:t>
      </w:r>
      <w:r w:rsidR="00AC2CDD">
        <w:t>escent cabin treatment procedures</w:t>
      </w:r>
      <w:bookmarkEnd w:id="88"/>
    </w:p>
    <w:p w:rsidR="00C50EDC" w:rsidRDefault="004843D2">
      <w:pPr>
        <w:spacing w:before="120"/>
      </w:pPr>
      <w:r>
        <w:t>The following table provide guidance on</w:t>
      </w:r>
      <w:r w:rsidR="00F41F23">
        <w:t xml:space="preserve"> </w:t>
      </w:r>
      <w:r w:rsidR="00AC2CDD">
        <w:t xml:space="preserve">procedures of pre-flight and </w:t>
      </w:r>
      <w:r w:rsidR="0024492D">
        <w:t>top of descent</w:t>
      </w:r>
      <w:r w:rsidR="00AC2CDD">
        <w:t xml:space="preserve"> cabin treatment for </w:t>
      </w:r>
      <w:r>
        <w:t>different types of aircraft.</w:t>
      </w:r>
    </w:p>
    <w:p w:rsidR="00C50EDC" w:rsidRDefault="00AC2CDD">
      <w:pPr>
        <w:pStyle w:val="Caption"/>
        <w:spacing w:before="120"/>
      </w:pPr>
      <w:bookmarkStart w:id="89" w:name="_Ref473099848"/>
      <w:bookmarkStart w:id="90" w:name="_Toc33525788"/>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16</w:t>
      </w:r>
      <w:r w:rsidR="00245F9C">
        <w:rPr>
          <w:noProof/>
        </w:rPr>
        <w:fldChar w:fldCharType="end"/>
      </w:r>
      <w:bookmarkEnd w:id="89"/>
      <w:r>
        <w:t xml:space="preserve"> Boeing 747, pre-flight spray</w:t>
      </w:r>
      <w:bookmarkEnd w:id="90"/>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A B747 requires four x 100g cans containing 2% permethrin as the active ingredient.</w:t>
            </w:r>
          </w:p>
        </w:tc>
      </w:tr>
      <w:tr w:rsidR="00C50EDC" w:rsidTr="004C5988">
        <w:tc>
          <w:tcPr>
            <w:tcW w:w="0" w:type="auto"/>
          </w:tcPr>
          <w:p w:rsidR="00C50EDC" w:rsidRDefault="00AC2CDD">
            <w:pPr>
              <w:pStyle w:val="TableText"/>
            </w:pPr>
            <w:r>
              <w:t>2</w:t>
            </w:r>
          </w:p>
        </w:tc>
        <w:tc>
          <w:tcPr>
            <w:tcW w:w="0" w:type="auto"/>
          </w:tcPr>
          <w:p w:rsidR="0017491B" w:rsidRDefault="00AC2CDD" w:rsidP="00264E0F">
            <w:pPr>
              <w:pStyle w:val="TableText"/>
            </w:pPr>
            <w:r>
              <w:t>Carry out all procedures as outlined in</w:t>
            </w:r>
            <w:r w:rsidR="00AB4CE7">
              <w:t xml:space="preserve"> Table 14</w:t>
            </w:r>
            <w:r w:rsidR="001E2459">
              <w:t>.</w:t>
            </w:r>
          </w:p>
          <w:p w:rsidR="00C50EDC" w:rsidRPr="007D4E28" w:rsidRDefault="00264E0F" w:rsidP="009D3DF3">
            <w:pPr>
              <w:pStyle w:val="TableText"/>
              <w:rPr>
                <w:b/>
              </w:rPr>
            </w:pPr>
            <w:r w:rsidRPr="00175614">
              <w:t xml:space="preserve">If, following treatment, the aircraft’s departure is delayed and any service door or more than one cabin door are open, the aircraft must be re-sprayed. See Section 2 for start of process. </w:t>
            </w:r>
            <w:r w:rsidRPr="007D4E28">
              <w:t>Should an additional Pre-embarkation spray be unable to be completed before departure, please contact the port of arriv</w:t>
            </w:r>
            <w:r w:rsidR="00BA5D7F" w:rsidRPr="007D4E28">
              <w:t xml:space="preserve">al to notify a spray on </w:t>
            </w:r>
            <w:proofErr w:type="gramStart"/>
            <w:r w:rsidR="00BA5D7F" w:rsidRPr="007D4E28">
              <w:t>arrival</w:t>
            </w:r>
            <w:r w:rsidR="007E1051">
              <w:t>.</w:t>
            </w:r>
            <w:proofErr w:type="gramEnd"/>
          </w:p>
        </w:tc>
      </w:tr>
      <w:tr w:rsidR="00C50EDC" w:rsidTr="004C5988">
        <w:tc>
          <w:tcPr>
            <w:tcW w:w="0" w:type="auto"/>
          </w:tcPr>
          <w:p w:rsidR="00C50EDC" w:rsidRDefault="00AC2CDD">
            <w:pPr>
              <w:pStyle w:val="TableText"/>
            </w:pPr>
            <w:r>
              <w:t>3</w:t>
            </w:r>
          </w:p>
        </w:tc>
        <w:tc>
          <w:tcPr>
            <w:tcW w:w="0" w:type="auto"/>
          </w:tcPr>
          <w:p w:rsidR="00C50EDC" w:rsidRDefault="00AC2CDD">
            <w:pPr>
              <w:pStyle w:val="TableText"/>
            </w:pPr>
            <w:r>
              <w:t>Downstairs: two operators each with two cans starting at the rear of the aircraft and moving forward at a rate of not more than one step or one row of seats per second, with the spray being directed towards the open overhead lockers.</w:t>
            </w:r>
          </w:p>
        </w:tc>
      </w:tr>
      <w:tr w:rsidR="00C50EDC" w:rsidTr="004C5988">
        <w:tc>
          <w:tcPr>
            <w:tcW w:w="0" w:type="auto"/>
          </w:tcPr>
          <w:p w:rsidR="00C50EDC" w:rsidRDefault="00AC2CDD">
            <w:pPr>
              <w:pStyle w:val="TableText"/>
            </w:pPr>
            <w:r>
              <w:t>4</w:t>
            </w:r>
          </w:p>
        </w:tc>
        <w:tc>
          <w:tcPr>
            <w:tcW w:w="0" w:type="auto"/>
          </w:tcPr>
          <w:p w:rsidR="00C50EDC" w:rsidRDefault="00AC2CDD">
            <w:pPr>
              <w:pStyle w:val="TableText"/>
            </w:pPr>
            <w:r>
              <w:t>Upstairs: one operator using the remaining spray from all four cans with all lockers opened and moving at one step or row of seats per second with two cans at a time.</w:t>
            </w:r>
          </w:p>
        </w:tc>
      </w:tr>
      <w:tr w:rsidR="00C50EDC" w:rsidTr="004C5988">
        <w:tc>
          <w:tcPr>
            <w:tcW w:w="0" w:type="auto"/>
          </w:tcPr>
          <w:p w:rsidR="00C50EDC" w:rsidRDefault="00AC2CDD">
            <w:pPr>
              <w:pStyle w:val="TableText"/>
            </w:pPr>
            <w:r>
              <w:t>5</w:t>
            </w:r>
          </w:p>
        </w:tc>
        <w:tc>
          <w:tcPr>
            <w:tcW w:w="0" w:type="auto"/>
          </w:tcPr>
          <w:p w:rsidR="00C50EDC" w:rsidRDefault="00AC2CDD">
            <w:pPr>
              <w:pStyle w:val="TableText"/>
            </w:pPr>
            <w:r>
              <w:t xml:space="preserve">A B747 Combi has the rear portion of the main cabin as a cargo area. This can be accessed via a door at the end of the main cabin and sprayed using one x 150g one-shot can that contains 2% d-phenothrin and 2% permethrin as the active ingredients. Refer to pre-flight hold disinsection procedures in </w:t>
            </w:r>
            <w:r>
              <w:fldChar w:fldCharType="begin"/>
            </w:r>
            <w:r>
              <w:instrText xml:space="preserve"> REF _Ref473030263 \h  \* MERGEFORMAT </w:instrText>
            </w:r>
            <w:r>
              <w:fldChar w:fldCharType="separate"/>
            </w:r>
            <w:r w:rsidR="00DF70C7">
              <w:t>Pre-flight hold disinsection</w:t>
            </w:r>
            <w:r>
              <w:fldChar w:fldCharType="end"/>
            </w:r>
            <w:r>
              <w:t>.</w:t>
            </w:r>
          </w:p>
        </w:tc>
      </w:tr>
    </w:tbl>
    <w:p w:rsidR="00C50EDC" w:rsidRDefault="00AC2CDD">
      <w:pPr>
        <w:pStyle w:val="Caption"/>
        <w:spacing w:before="120"/>
      </w:pPr>
      <w:bookmarkStart w:id="91" w:name="_Ref473100062"/>
      <w:bookmarkStart w:id="92" w:name="_Toc33525789"/>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17</w:t>
      </w:r>
      <w:r w:rsidR="00245F9C">
        <w:rPr>
          <w:noProof/>
        </w:rPr>
        <w:fldChar w:fldCharType="end"/>
      </w:r>
      <w:bookmarkEnd w:id="91"/>
      <w:r>
        <w:t xml:space="preserve"> Boeing 747, </w:t>
      </w:r>
      <w:r w:rsidR="0024492D">
        <w:t>top of descent</w:t>
      </w:r>
      <w:r>
        <w:t xml:space="preserve"> spray</w:t>
      </w:r>
      <w:bookmarkEnd w:id="92"/>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A B747 requires four x 100g cans containing 2% d-phenothrin as the active ingredient.</w:t>
            </w:r>
          </w:p>
        </w:tc>
      </w:tr>
      <w:tr w:rsidR="00C50EDC" w:rsidTr="004C5988">
        <w:tc>
          <w:tcPr>
            <w:tcW w:w="0" w:type="auto"/>
          </w:tcPr>
          <w:p w:rsidR="00C50EDC" w:rsidRDefault="00AC2CDD">
            <w:pPr>
              <w:pStyle w:val="TableText"/>
            </w:pPr>
            <w:r>
              <w:t>2</w:t>
            </w:r>
          </w:p>
        </w:tc>
        <w:tc>
          <w:tcPr>
            <w:tcW w:w="0" w:type="auto"/>
          </w:tcPr>
          <w:p w:rsidR="00C50EDC" w:rsidRDefault="00AC2CDD">
            <w:pPr>
              <w:pStyle w:val="TableText"/>
            </w:pPr>
            <w:r>
              <w:t xml:space="preserve">Carry out all procedures as outlined in </w:t>
            </w:r>
            <w:r w:rsidR="00591812">
              <w:t>Table 15.</w:t>
            </w:r>
          </w:p>
        </w:tc>
      </w:tr>
      <w:tr w:rsidR="00C50EDC" w:rsidTr="004C5988">
        <w:tc>
          <w:tcPr>
            <w:tcW w:w="0" w:type="auto"/>
          </w:tcPr>
          <w:p w:rsidR="00C50EDC" w:rsidRDefault="00AC2CDD">
            <w:pPr>
              <w:pStyle w:val="TableText"/>
            </w:pPr>
            <w:r>
              <w:t>3</w:t>
            </w:r>
          </w:p>
        </w:tc>
        <w:tc>
          <w:tcPr>
            <w:tcW w:w="0" w:type="auto"/>
          </w:tcPr>
          <w:p w:rsidR="00C50EDC" w:rsidRDefault="00AC2CDD">
            <w:pPr>
              <w:pStyle w:val="TableText"/>
            </w:pPr>
            <w:r>
              <w:t>Downstairs: Two operators each with two cans starting at the rear of the aircraft and moving forward at a rate of not more than one step or row of seats per second with the cans directed towards the walls and ceiling.</w:t>
            </w:r>
          </w:p>
        </w:tc>
      </w:tr>
      <w:tr w:rsidR="00C50EDC" w:rsidTr="004C5988">
        <w:tc>
          <w:tcPr>
            <w:tcW w:w="0" w:type="auto"/>
          </w:tcPr>
          <w:p w:rsidR="00C50EDC" w:rsidRDefault="00AC2CDD">
            <w:pPr>
              <w:pStyle w:val="TableText"/>
            </w:pPr>
            <w:r>
              <w:t>4</w:t>
            </w:r>
          </w:p>
        </w:tc>
        <w:tc>
          <w:tcPr>
            <w:tcW w:w="0" w:type="auto"/>
          </w:tcPr>
          <w:p w:rsidR="00C50EDC" w:rsidRDefault="00AC2CDD">
            <w:pPr>
              <w:pStyle w:val="TableText"/>
            </w:pPr>
            <w:r>
              <w:t>Upstairs: One operator using the remaining spray from all four cans moving at one step per second with two cans at a time.</w:t>
            </w:r>
          </w:p>
        </w:tc>
      </w:tr>
    </w:tbl>
    <w:p w:rsidR="00C50EDC" w:rsidRDefault="00AC2CDD">
      <w:pPr>
        <w:pStyle w:val="Caption"/>
        <w:spacing w:before="120"/>
      </w:pPr>
      <w:bookmarkStart w:id="93" w:name="_Ref473100363"/>
      <w:bookmarkStart w:id="94" w:name="_Toc33525790"/>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18</w:t>
      </w:r>
      <w:r w:rsidR="00245F9C">
        <w:rPr>
          <w:noProof/>
        </w:rPr>
        <w:fldChar w:fldCharType="end"/>
      </w:r>
      <w:bookmarkEnd w:id="93"/>
      <w:r>
        <w:t xml:space="preserve"> Boeing 777, pre-flight spray</w:t>
      </w:r>
      <w:bookmarkEnd w:id="94"/>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A B777 requires three x 100g cans containing 2% permethrin as the active ingredient.</w:t>
            </w:r>
          </w:p>
        </w:tc>
      </w:tr>
      <w:tr w:rsidR="00C50EDC" w:rsidTr="004C5988">
        <w:tc>
          <w:tcPr>
            <w:tcW w:w="0" w:type="auto"/>
          </w:tcPr>
          <w:p w:rsidR="00C50EDC" w:rsidRDefault="00AC2CDD">
            <w:pPr>
              <w:pStyle w:val="TableText"/>
            </w:pPr>
            <w:r>
              <w:t>2</w:t>
            </w:r>
          </w:p>
        </w:tc>
        <w:tc>
          <w:tcPr>
            <w:tcW w:w="0" w:type="auto"/>
          </w:tcPr>
          <w:p w:rsidR="00690527" w:rsidRDefault="00690527" w:rsidP="00690527">
            <w:pPr>
              <w:pStyle w:val="TableText"/>
            </w:pPr>
            <w:r>
              <w:t>Carry out all procedures as outlined in</w:t>
            </w:r>
            <w:r w:rsidR="00AB4CE7">
              <w:t xml:space="preserve"> Table 14</w:t>
            </w:r>
            <w:r w:rsidR="001E2459">
              <w:t>.</w:t>
            </w:r>
          </w:p>
          <w:p w:rsidR="00C50EDC" w:rsidRDefault="00690527" w:rsidP="007D4E28">
            <w:r w:rsidRPr="00175614">
              <w:rPr>
                <w:sz w:val="18"/>
              </w:rPr>
              <w:t xml:space="preserve">If, following treatment, the aircraft’s departure is delayed and any service door or more than one cabin door are open, the aircraft must be re-sprayed. See Section 2 for start of process. </w:t>
            </w:r>
            <w:r w:rsidRPr="007D4E28">
              <w:rPr>
                <w:sz w:val="18"/>
              </w:rPr>
              <w:t xml:space="preserve">Should an additional Pre-embarkation spray be unable to be completed before departure, please contact the port of arrival to notify a spray on </w:t>
            </w:r>
            <w:proofErr w:type="gramStart"/>
            <w:r w:rsidRPr="007D4E28">
              <w:rPr>
                <w:sz w:val="18"/>
              </w:rPr>
              <w:t>arrival</w:t>
            </w:r>
            <w:r w:rsidR="007E1051">
              <w:rPr>
                <w:sz w:val="18"/>
              </w:rPr>
              <w:t>.</w:t>
            </w:r>
            <w:proofErr w:type="gramEnd"/>
          </w:p>
        </w:tc>
      </w:tr>
      <w:tr w:rsidR="00C50EDC" w:rsidTr="004C5988">
        <w:tc>
          <w:tcPr>
            <w:tcW w:w="0" w:type="auto"/>
          </w:tcPr>
          <w:p w:rsidR="00C50EDC" w:rsidRDefault="00AC2CDD">
            <w:pPr>
              <w:pStyle w:val="TableText"/>
            </w:pPr>
            <w:r>
              <w:t>3</w:t>
            </w:r>
          </w:p>
        </w:tc>
        <w:tc>
          <w:tcPr>
            <w:tcW w:w="0" w:type="auto"/>
          </w:tcPr>
          <w:p w:rsidR="00C50EDC" w:rsidRDefault="00AC2CDD">
            <w:pPr>
              <w:pStyle w:val="TableText"/>
            </w:pPr>
            <w:r>
              <w:t>One operator with two cans starts at the rear of the aircraft and moves up one aisle and down the other, at a rate of one step or one row of seats per second, with the spray being directed towards the open overhead lockers. When the two cans are empty the remaining aisle is sprayed up and back using the third can.</w:t>
            </w:r>
          </w:p>
        </w:tc>
      </w:tr>
    </w:tbl>
    <w:p w:rsidR="00D13A9F" w:rsidRDefault="00D13A9F">
      <w:pPr>
        <w:pStyle w:val="Caption"/>
      </w:pPr>
      <w:bookmarkStart w:id="95" w:name="_Ref473100366"/>
    </w:p>
    <w:p w:rsidR="00C50EDC" w:rsidRDefault="00AC2CDD">
      <w:pPr>
        <w:pStyle w:val="Caption"/>
      </w:pPr>
      <w:bookmarkStart w:id="96" w:name="_Toc33525791"/>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19</w:t>
      </w:r>
      <w:r w:rsidR="00245F9C">
        <w:rPr>
          <w:noProof/>
        </w:rPr>
        <w:fldChar w:fldCharType="end"/>
      </w:r>
      <w:bookmarkEnd w:id="95"/>
      <w:r>
        <w:t xml:space="preserve"> </w:t>
      </w:r>
      <w:r w:rsidR="0024492D">
        <w:t>Boeing 777, top of d</w:t>
      </w:r>
      <w:r>
        <w:t>escent spray</w:t>
      </w:r>
      <w:bookmarkEnd w:id="96"/>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A B777 requires three x 100g cans containing 2% d-phenothrin as the active ingredient.</w:t>
            </w:r>
          </w:p>
        </w:tc>
      </w:tr>
      <w:tr w:rsidR="00C50EDC" w:rsidTr="004C5988">
        <w:tc>
          <w:tcPr>
            <w:tcW w:w="0" w:type="auto"/>
          </w:tcPr>
          <w:p w:rsidR="00C50EDC" w:rsidRDefault="00AC2CDD">
            <w:pPr>
              <w:pStyle w:val="TableText"/>
            </w:pPr>
            <w:r>
              <w:t>2</w:t>
            </w:r>
          </w:p>
        </w:tc>
        <w:tc>
          <w:tcPr>
            <w:tcW w:w="0" w:type="auto"/>
          </w:tcPr>
          <w:p w:rsidR="00C50EDC" w:rsidRDefault="00AC2CDD">
            <w:pPr>
              <w:pStyle w:val="TableText"/>
            </w:pPr>
            <w:r>
              <w:t xml:space="preserve">Carry out all procedures as outlined in </w:t>
            </w:r>
            <w:r w:rsidR="00690527">
              <w:t>Table 15</w:t>
            </w:r>
            <w:r w:rsidR="001E2459">
              <w:t>.</w:t>
            </w:r>
          </w:p>
        </w:tc>
      </w:tr>
      <w:tr w:rsidR="00C50EDC" w:rsidTr="004C5988">
        <w:tc>
          <w:tcPr>
            <w:tcW w:w="0" w:type="auto"/>
          </w:tcPr>
          <w:p w:rsidR="00C50EDC" w:rsidRDefault="00AC2CDD">
            <w:pPr>
              <w:pStyle w:val="TableText"/>
            </w:pPr>
            <w:r>
              <w:t>3</w:t>
            </w:r>
          </w:p>
        </w:tc>
        <w:tc>
          <w:tcPr>
            <w:tcW w:w="0" w:type="auto"/>
          </w:tcPr>
          <w:p w:rsidR="00C50EDC" w:rsidRDefault="00AC2CDD">
            <w:pPr>
              <w:pStyle w:val="TableText"/>
            </w:pPr>
            <w:r>
              <w:t>One operator with two cans starts at the rear of the aircraft and moves up one aisle and down the other, at a rate of not more than one row of seats per second with the spray being directed towards the walls and ceiling.</w:t>
            </w:r>
          </w:p>
        </w:tc>
      </w:tr>
      <w:tr w:rsidR="00C50EDC" w:rsidTr="004C5988">
        <w:tc>
          <w:tcPr>
            <w:tcW w:w="0" w:type="auto"/>
            <w:shd w:val="clear" w:color="auto" w:fill="auto"/>
          </w:tcPr>
          <w:p w:rsidR="00C50EDC" w:rsidRDefault="00AC2CDD">
            <w:pPr>
              <w:pStyle w:val="TableText"/>
            </w:pPr>
            <w:r>
              <w:t>4</w:t>
            </w:r>
          </w:p>
        </w:tc>
        <w:tc>
          <w:tcPr>
            <w:tcW w:w="0" w:type="auto"/>
            <w:shd w:val="clear" w:color="auto" w:fill="auto"/>
          </w:tcPr>
          <w:p w:rsidR="00C50EDC" w:rsidRDefault="00AC2CDD">
            <w:pPr>
              <w:pStyle w:val="TableText"/>
            </w:pPr>
            <w:r>
              <w:t>When the two cans are empty the remaining aisle is sprayed up and back using the third can.</w:t>
            </w:r>
          </w:p>
        </w:tc>
      </w:tr>
    </w:tbl>
    <w:p w:rsidR="00D13A9F" w:rsidRDefault="00D13A9F">
      <w:pPr>
        <w:pStyle w:val="Caption"/>
      </w:pPr>
      <w:bookmarkStart w:id="97" w:name="_Ref473100850"/>
    </w:p>
    <w:p w:rsidR="00C50EDC" w:rsidRDefault="00AC2CDD">
      <w:pPr>
        <w:pStyle w:val="Caption"/>
      </w:pPr>
      <w:bookmarkStart w:id="98" w:name="_Toc33525792"/>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20</w:t>
      </w:r>
      <w:r w:rsidR="00245F9C">
        <w:rPr>
          <w:noProof/>
        </w:rPr>
        <w:fldChar w:fldCharType="end"/>
      </w:r>
      <w:bookmarkEnd w:id="97"/>
      <w:r>
        <w:t xml:space="preserve"> Boeing 737</w:t>
      </w:r>
      <w:r w:rsidR="00265DB0">
        <w:t>/A320</w:t>
      </w:r>
      <w:r>
        <w:t>, pre-flight spray</w:t>
      </w:r>
      <w:bookmarkEnd w:id="98"/>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A B737 requires up to one x 100g can containing 2% permethrin as the active ingredient.</w:t>
            </w:r>
          </w:p>
        </w:tc>
      </w:tr>
      <w:tr w:rsidR="00C50EDC" w:rsidTr="004C5988">
        <w:tc>
          <w:tcPr>
            <w:tcW w:w="0" w:type="auto"/>
          </w:tcPr>
          <w:p w:rsidR="00C50EDC" w:rsidRDefault="00AC2CDD">
            <w:pPr>
              <w:pStyle w:val="TableText"/>
            </w:pPr>
            <w:r>
              <w:t>2</w:t>
            </w:r>
          </w:p>
        </w:tc>
        <w:tc>
          <w:tcPr>
            <w:tcW w:w="0" w:type="auto"/>
          </w:tcPr>
          <w:p w:rsidR="00175614" w:rsidRDefault="00175614" w:rsidP="00175614">
            <w:pPr>
              <w:pStyle w:val="TableText"/>
            </w:pPr>
            <w:r>
              <w:t>Carry out all procedures as outlined in</w:t>
            </w:r>
            <w:r w:rsidR="001E2459">
              <w:t xml:space="preserve"> Table 14</w:t>
            </w:r>
          </w:p>
          <w:p w:rsidR="00C50EDC" w:rsidRDefault="00175614" w:rsidP="007D4E28">
            <w:r w:rsidRPr="00D5064F">
              <w:rPr>
                <w:sz w:val="18"/>
              </w:rPr>
              <w:t xml:space="preserve">If, following treatment, the aircraft’s departure is delayed and any service door or more than one cabin door are open, the aircraft must be re-sprayed. See Section 2 for start of process. </w:t>
            </w:r>
            <w:r w:rsidRPr="007D4E28">
              <w:rPr>
                <w:sz w:val="18"/>
              </w:rPr>
              <w:t xml:space="preserve">Should an additional Pre-embarkation spray be unable to be completed before departure, please contact the port of arrival to notify a spray on </w:t>
            </w:r>
            <w:proofErr w:type="gramStart"/>
            <w:r w:rsidRPr="007D4E28">
              <w:rPr>
                <w:sz w:val="18"/>
              </w:rPr>
              <w:t>arrival</w:t>
            </w:r>
            <w:r w:rsidR="007E1051">
              <w:rPr>
                <w:sz w:val="18"/>
              </w:rPr>
              <w:t>.</w:t>
            </w:r>
            <w:proofErr w:type="gramEnd"/>
          </w:p>
        </w:tc>
      </w:tr>
      <w:tr w:rsidR="00C50EDC" w:rsidTr="004C5988">
        <w:tc>
          <w:tcPr>
            <w:tcW w:w="0" w:type="auto"/>
          </w:tcPr>
          <w:p w:rsidR="00C50EDC" w:rsidRDefault="00AC2CDD">
            <w:pPr>
              <w:pStyle w:val="TableText"/>
            </w:pPr>
            <w:r>
              <w:t>3</w:t>
            </w:r>
          </w:p>
        </w:tc>
        <w:tc>
          <w:tcPr>
            <w:tcW w:w="0" w:type="auto"/>
          </w:tcPr>
          <w:p w:rsidR="00C50EDC" w:rsidRDefault="00AC2CDD">
            <w:pPr>
              <w:pStyle w:val="TableText"/>
            </w:pPr>
            <w:r>
              <w:t>One operator with one can starts at the front the aircraft and moves down the aisle at a rate of not more than one step or one row of seats per second, with the spray being directed towards the open overhead lockers on one side only. The other side being sprayed in the same manner while walking back.</w:t>
            </w:r>
          </w:p>
        </w:tc>
      </w:tr>
    </w:tbl>
    <w:p w:rsidR="00C50EDC" w:rsidRDefault="00AC2CDD">
      <w:pPr>
        <w:pStyle w:val="Caption"/>
        <w:spacing w:before="200"/>
      </w:pPr>
      <w:bookmarkStart w:id="99" w:name="_Ref473100852"/>
      <w:bookmarkStart w:id="100" w:name="_Toc33525793"/>
      <w:r>
        <w:t xml:space="preserve">Table </w:t>
      </w:r>
      <w:r w:rsidR="00245F9C">
        <w:rPr>
          <w:noProof/>
        </w:rPr>
        <w:fldChar w:fldCharType="begin"/>
      </w:r>
      <w:r w:rsidR="00245F9C">
        <w:rPr>
          <w:noProof/>
        </w:rPr>
        <w:instrText xml:space="preserve"> SEQ Table \* ARABIC </w:instrText>
      </w:r>
      <w:r w:rsidR="00245F9C">
        <w:rPr>
          <w:noProof/>
        </w:rPr>
        <w:fldChar w:fldCharType="separate"/>
      </w:r>
      <w:r w:rsidR="00DF70C7">
        <w:rPr>
          <w:noProof/>
        </w:rPr>
        <w:t>21</w:t>
      </w:r>
      <w:r w:rsidR="00245F9C">
        <w:rPr>
          <w:noProof/>
        </w:rPr>
        <w:fldChar w:fldCharType="end"/>
      </w:r>
      <w:bookmarkEnd w:id="99"/>
      <w:r w:rsidR="0024492D">
        <w:t xml:space="preserve"> Boeing 737</w:t>
      </w:r>
      <w:r w:rsidR="00265DB0">
        <w:t>/A320</w:t>
      </w:r>
      <w:r w:rsidR="0024492D">
        <w:t>, top of d</w:t>
      </w:r>
      <w:r>
        <w:t>escent spray</w:t>
      </w:r>
      <w:bookmarkEnd w:id="100"/>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C440F1">
            <w:pPr>
              <w:pStyle w:val="TableText"/>
            </w:pPr>
            <w:r>
              <w:t>1</w:t>
            </w:r>
          </w:p>
        </w:tc>
        <w:tc>
          <w:tcPr>
            <w:tcW w:w="0" w:type="auto"/>
          </w:tcPr>
          <w:p w:rsidR="00C50EDC" w:rsidRDefault="00AC2CDD">
            <w:pPr>
              <w:pStyle w:val="TableText"/>
            </w:pPr>
            <w:r>
              <w:t>A B737 requires up to one x 100g can containing 2% d-phenothrin as the active ingredient.</w:t>
            </w:r>
          </w:p>
        </w:tc>
      </w:tr>
      <w:tr w:rsidR="00C50EDC" w:rsidTr="004C5988">
        <w:tc>
          <w:tcPr>
            <w:tcW w:w="0" w:type="auto"/>
          </w:tcPr>
          <w:p w:rsidR="00C50EDC" w:rsidRDefault="00C440F1">
            <w:pPr>
              <w:pStyle w:val="TableText"/>
            </w:pPr>
            <w:r>
              <w:t>2</w:t>
            </w:r>
          </w:p>
        </w:tc>
        <w:tc>
          <w:tcPr>
            <w:tcW w:w="0" w:type="auto"/>
          </w:tcPr>
          <w:p w:rsidR="00C50EDC" w:rsidRDefault="00AC2CDD">
            <w:pPr>
              <w:pStyle w:val="TableText"/>
            </w:pPr>
            <w:r>
              <w:t xml:space="preserve">Carry out all procedures as outlined in </w:t>
            </w:r>
            <w:r w:rsidR="00175614">
              <w:t>Table 15</w:t>
            </w:r>
          </w:p>
        </w:tc>
      </w:tr>
      <w:tr w:rsidR="00C50EDC" w:rsidTr="004C5988">
        <w:tc>
          <w:tcPr>
            <w:tcW w:w="0" w:type="auto"/>
          </w:tcPr>
          <w:p w:rsidR="00C50EDC" w:rsidRDefault="00C440F1">
            <w:pPr>
              <w:pStyle w:val="TableText"/>
            </w:pPr>
            <w:r>
              <w:t>3</w:t>
            </w:r>
          </w:p>
        </w:tc>
        <w:tc>
          <w:tcPr>
            <w:tcW w:w="0" w:type="auto"/>
          </w:tcPr>
          <w:p w:rsidR="00C50EDC" w:rsidRDefault="00AC2CDD">
            <w:pPr>
              <w:pStyle w:val="TableText"/>
            </w:pPr>
            <w:r>
              <w:t>One operator with one can starts at the rear of the aircraft and moving forward at a rate of not more than one step or one row of seats per second, with the spray being directed towards the walls and ceiling.</w:t>
            </w:r>
          </w:p>
        </w:tc>
      </w:tr>
    </w:tbl>
    <w:p w:rsidR="00F85557" w:rsidRDefault="00292D53" w:rsidP="00E371E4">
      <w:pPr>
        <w:pStyle w:val="Caption"/>
        <w:spacing w:before="200"/>
      </w:pPr>
      <w:bookmarkStart w:id="101" w:name="_Toc33525794"/>
      <w:bookmarkStart w:id="102" w:name="_Ref473100942"/>
      <w:r>
        <w:t xml:space="preserve">Table </w:t>
      </w:r>
      <w:r>
        <w:rPr>
          <w:noProof/>
        </w:rPr>
        <w:fldChar w:fldCharType="begin"/>
      </w:r>
      <w:r>
        <w:rPr>
          <w:noProof/>
        </w:rPr>
        <w:instrText xml:space="preserve"> SEQ Table \* ARABIC </w:instrText>
      </w:r>
      <w:r>
        <w:rPr>
          <w:noProof/>
        </w:rPr>
        <w:fldChar w:fldCharType="separate"/>
      </w:r>
      <w:r w:rsidR="00DF70C7">
        <w:rPr>
          <w:noProof/>
        </w:rPr>
        <w:t>22</w:t>
      </w:r>
      <w:r>
        <w:rPr>
          <w:noProof/>
        </w:rPr>
        <w:fldChar w:fldCharType="end"/>
      </w:r>
      <w:r w:rsidR="00F85557">
        <w:t xml:space="preserve"> Airbus A380, pre-flight spray</w:t>
      </w:r>
      <w:bookmarkEnd w:id="101"/>
    </w:p>
    <w:tbl>
      <w:tblPr>
        <w:tblStyle w:val="TableGrid"/>
        <w:tblW w:w="0" w:type="auto"/>
        <w:tblLook w:val="04A0" w:firstRow="1" w:lastRow="0" w:firstColumn="1" w:lastColumn="0" w:noHBand="0" w:noVBand="1"/>
      </w:tblPr>
      <w:tblGrid>
        <w:gridCol w:w="578"/>
        <w:gridCol w:w="8482"/>
      </w:tblGrid>
      <w:tr w:rsidR="00F85557" w:rsidTr="00EF5D94">
        <w:trPr>
          <w:cantSplit/>
          <w:tblHeader/>
        </w:trPr>
        <w:tc>
          <w:tcPr>
            <w:tcW w:w="0" w:type="auto"/>
          </w:tcPr>
          <w:p w:rsidR="00F85557" w:rsidRDefault="00F85557" w:rsidP="00EF5D94">
            <w:pPr>
              <w:pStyle w:val="TableHeading"/>
            </w:pPr>
            <w:r>
              <w:t>Step</w:t>
            </w:r>
          </w:p>
        </w:tc>
        <w:tc>
          <w:tcPr>
            <w:tcW w:w="0" w:type="auto"/>
          </w:tcPr>
          <w:p w:rsidR="00F85557" w:rsidRDefault="00F85557" w:rsidP="00EF5D94">
            <w:pPr>
              <w:pStyle w:val="TableHeading"/>
            </w:pPr>
            <w:r>
              <w:t>Action</w:t>
            </w:r>
          </w:p>
        </w:tc>
      </w:tr>
      <w:tr w:rsidR="00F85557" w:rsidTr="00EF5D94">
        <w:tc>
          <w:tcPr>
            <w:tcW w:w="0" w:type="auto"/>
          </w:tcPr>
          <w:p w:rsidR="00F85557" w:rsidRDefault="00F85557" w:rsidP="00EF5D94">
            <w:pPr>
              <w:pStyle w:val="TableText"/>
            </w:pPr>
            <w:r>
              <w:t>1</w:t>
            </w:r>
          </w:p>
        </w:tc>
        <w:tc>
          <w:tcPr>
            <w:tcW w:w="0" w:type="auto"/>
          </w:tcPr>
          <w:p w:rsidR="00F85557" w:rsidRDefault="00F85557" w:rsidP="00EF5D94">
            <w:pPr>
              <w:pStyle w:val="TableText"/>
            </w:pPr>
            <w:r>
              <w:t>An A380 requires 300g in the main deck and 200g on the upper deck containing 2% permethrin as the active ingredient.</w:t>
            </w:r>
          </w:p>
        </w:tc>
      </w:tr>
      <w:tr w:rsidR="00F85557" w:rsidRPr="00AB3AB4" w:rsidTr="00EF5D94">
        <w:tc>
          <w:tcPr>
            <w:tcW w:w="0" w:type="auto"/>
          </w:tcPr>
          <w:p w:rsidR="00F85557" w:rsidRPr="00AB3AB4" w:rsidRDefault="00F85557" w:rsidP="00EF5D94">
            <w:pPr>
              <w:pStyle w:val="TableText"/>
            </w:pPr>
            <w:r w:rsidRPr="00AB3AB4">
              <w:t>2</w:t>
            </w:r>
          </w:p>
        </w:tc>
        <w:tc>
          <w:tcPr>
            <w:tcW w:w="0" w:type="auto"/>
          </w:tcPr>
          <w:p w:rsidR="0044651B" w:rsidRDefault="00F85557" w:rsidP="00F85557">
            <w:pPr>
              <w:pStyle w:val="TableText"/>
              <w:rPr>
                <w:noProof/>
              </w:rPr>
            </w:pPr>
            <w:r w:rsidRPr="00AB3AB4">
              <w:t xml:space="preserve">Carry out all procedures as outlined in </w:t>
            </w:r>
            <w:r w:rsidR="00D5064F">
              <w:t>Table 14</w:t>
            </w:r>
            <w:r w:rsidR="00D5064F">
              <w:rPr>
                <w:noProof/>
              </w:rPr>
              <w:t xml:space="preserve"> </w:t>
            </w:r>
          </w:p>
          <w:p w:rsidR="00F85557" w:rsidRPr="00AB3AB4" w:rsidRDefault="0044651B" w:rsidP="007E1051">
            <w:pPr>
              <w:pStyle w:val="TableText"/>
            </w:pPr>
            <w:r w:rsidRPr="00F82573">
              <w:t xml:space="preserve">If, following treatment, the aircraft’s departure is delayed and any service door or more than one cabin door are open, the aircraft must be re-sprayed. See Section 2 for start of process. Should an additional Pre-embarkation spray be unable to be completed before departure, please contact the port of arrival to notify a spray on </w:t>
            </w:r>
            <w:proofErr w:type="gramStart"/>
            <w:r w:rsidRPr="00F82573">
              <w:t>arrival</w:t>
            </w:r>
            <w:r w:rsidR="007E1051">
              <w:t>.</w:t>
            </w:r>
            <w:proofErr w:type="gramEnd"/>
          </w:p>
        </w:tc>
      </w:tr>
      <w:tr w:rsidR="00F85557" w:rsidTr="00EF5D94">
        <w:tc>
          <w:tcPr>
            <w:tcW w:w="0" w:type="auto"/>
          </w:tcPr>
          <w:p w:rsidR="00F85557" w:rsidRDefault="00F85557" w:rsidP="00EF5D94">
            <w:pPr>
              <w:pStyle w:val="TableText"/>
            </w:pPr>
            <w:r>
              <w:t>3</w:t>
            </w:r>
          </w:p>
        </w:tc>
        <w:tc>
          <w:tcPr>
            <w:tcW w:w="0" w:type="auto"/>
          </w:tcPr>
          <w:p w:rsidR="00F85557" w:rsidRDefault="00F85557" w:rsidP="00EF5D94">
            <w:pPr>
              <w:pStyle w:val="TableText"/>
            </w:pPr>
            <w:r>
              <w:t>Main deck—300g:</w:t>
            </w:r>
          </w:p>
          <w:p w:rsidR="00F85557" w:rsidRDefault="00F85557" w:rsidP="00EF5D94">
            <w:pPr>
              <w:pStyle w:val="TableText"/>
            </w:pPr>
            <w:r>
              <w:t>One operator with two cans starts at the rear of the aircraft and moves up one aisle and down the other, at a rate of not more than one step or one row of seats per second directing the aerosols towards the open overhead lockers. When the two cans are empty the remaining unsprayed aisle is sprayed up and back using the third can directing the aerosol towards the open overhead lockers.</w:t>
            </w:r>
          </w:p>
        </w:tc>
      </w:tr>
      <w:tr w:rsidR="00F85557" w:rsidTr="00EF5D94">
        <w:tc>
          <w:tcPr>
            <w:tcW w:w="0" w:type="auto"/>
          </w:tcPr>
          <w:p w:rsidR="00F85557" w:rsidRDefault="00F85557" w:rsidP="00EF5D94">
            <w:pPr>
              <w:pStyle w:val="TableText"/>
            </w:pPr>
            <w:r>
              <w:t>4</w:t>
            </w:r>
          </w:p>
        </w:tc>
        <w:tc>
          <w:tcPr>
            <w:tcW w:w="0" w:type="auto"/>
          </w:tcPr>
          <w:p w:rsidR="00F85557" w:rsidRPr="00CC2555" w:rsidRDefault="00F85557" w:rsidP="00EF5D94">
            <w:pPr>
              <w:pStyle w:val="TableText"/>
            </w:pPr>
            <w:r w:rsidRPr="00CC2555">
              <w:t>Upper deck—200g, with no rooms:</w:t>
            </w:r>
          </w:p>
          <w:p w:rsidR="00F85557" w:rsidRDefault="00F85557" w:rsidP="00EF5D94">
            <w:pPr>
              <w:pStyle w:val="TableText"/>
            </w:pPr>
            <w:r>
              <w:t xml:space="preserve"> One operator with two cans starts at the rear of the aircraft and moves up one aisle and down the other, at a rate of not more than one step or one row of seats per second directing the aerosols towards the open overhead lockers.</w:t>
            </w:r>
          </w:p>
        </w:tc>
      </w:tr>
      <w:tr w:rsidR="00F85557" w:rsidRPr="00E648B6" w:rsidTr="00EF5D94">
        <w:tc>
          <w:tcPr>
            <w:tcW w:w="0" w:type="auto"/>
          </w:tcPr>
          <w:p w:rsidR="00F85557" w:rsidRDefault="00F85557" w:rsidP="00EF5D94">
            <w:pPr>
              <w:pStyle w:val="TableText"/>
            </w:pPr>
            <w:r>
              <w:lastRenderedPageBreak/>
              <w:t>5</w:t>
            </w:r>
          </w:p>
        </w:tc>
        <w:tc>
          <w:tcPr>
            <w:tcW w:w="0" w:type="auto"/>
          </w:tcPr>
          <w:p w:rsidR="00F85557" w:rsidRDefault="00F85557" w:rsidP="00EF5D94">
            <w:pPr>
              <w:pStyle w:val="TableText"/>
            </w:pPr>
            <w:r>
              <w:t>Upper deck—200g, with rooms:</w:t>
            </w:r>
          </w:p>
          <w:p w:rsidR="00F85557" w:rsidRDefault="00F85557" w:rsidP="00EF5D94">
            <w:pPr>
              <w:pStyle w:val="TableText"/>
            </w:pPr>
            <w:r>
              <w:t>One operator starts from ‘The Residence’ and takes 2 to 3 steps in and out of the bedroom while using the spray at one step per second then proceed to spraying the shower room and the living room ensuring any stowage compartments are open at the time of spraying.</w:t>
            </w:r>
          </w:p>
          <w:p w:rsidR="00F85557" w:rsidRDefault="00F85557" w:rsidP="00EF5D94">
            <w:pPr>
              <w:pStyle w:val="TableText"/>
            </w:pPr>
            <w:r>
              <w:t>The operator will then move to the ‘Apartments’ with 1 or 2 steps in from the aisle for each Apartment to get adequate coverage using the one step per second method and ensuring all stowage compartments are open during the treatment.</w:t>
            </w:r>
          </w:p>
          <w:p w:rsidR="00F85557" w:rsidRPr="00E648B6" w:rsidRDefault="00F85557" w:rsidP="00EF5D94">
            <w:pPr>
              <w:pStyle w:val="TableText"/>
              <w:rPr>
                <w:highlight w:val="yellow"/>
              </w:rPr>
            </w:pPr>
            <w:r>
              <w:t>The operator will spray the rest of the upper deck moving down the left hand side aisle and up the other, at a rate of not more than one step or one row of seats per second directing the aerosols towards the open overhead stowage compartments.</w:t>
            </w:r>
          </w:p>
        </w:tc>
      </w:tr>
    </w:tbl>
    <w:p w:rsidR="00731177" w:rsidRDefault="00292D53" w:rsidP="00731177">
      <w:pPr>
        <w:pStyle w:val="Caption"/>
        <w:spacing w:before="120"/>
      </w:pPr>
      <w:bookmarkStart w:id="103" w:name="_Toc33525795"/>
      <w:r>
        <w:t xml:space="preserve">Table </w:t>
      </w:r>
      <w:r>
        <w:rPr>
          <w:noProof/>
        </w:rPr>
        <w:fldChar w:fldCharType="begin"/>
      </w:r>
      <w:r>
        <w:rPr>
          <w:noProof/>
        </w:rPr>
        <w:instrText xml:space="preserve"> SEQ Table \* ARABIC </w:instrText>
      </w:r>
      <w:r>
        <w:rPr>
          <w:noProof/>
        </w:rPr>
        <w:fldChar w:fldCharType="separate"/>
      </w:r>
      <w:r w:rsidR="00DF70C7">
        <w:rPr>
          <w:noProof/>
        </w:rPr>
        <w:t>23</w:t>
      </w:r>
      <w:r>
        <w:rPr>
          <w:noProof/>
        </w:rPr>
        <w:fldChar w:fldCharType="end"/>
      </w:r>
      <w:r w:rsidR="00731177">
        <w:t xml:space="preserve"> Airbus A380, top of descent spray</w:t>
      </w:r>
      <w:bookmarkEnd w:id="103"/>
    </w:p>
    <w:tbl>
      <w:tblPr>
        <w:tblStyle w:val="TableGrid"/>
        <w:tblW w:w="0" w:type="auto"/>
        <w:tblLook w:val="04A0" w:firstRow="1" w:lastRow="0" w:firstColumn="1" w:lastColumn="0" w:noHBand="0" w:noVBand="1"/>
      </w:tblPr>
      <w:tblGrid>
        <w:gridCol w:w="578"/>
        <w:gridCol w:w="8482"/>
      </w:tblGrid>
      <w:tr w:rsidR="00731177" w:rsidTr="005130F0">
        <w:trPr>
          <w:cantSplit/>
          <w:tblHeader/>
        </w:trPr>
        <w:tc>
          <w:tcPr>
            <w:tcW w:w="0" w:type="auto"/>
          </w:tcPr>
          <w:p w:rsidR="00731177" w:rsidRDefault="00731177" w:rsidP="005130F0">
            <w:pPr>
              <w:pStyle w:val="TableHeading"/>
            </w:pPr>
            <w:r>
              <w:t>Step</w:t>
            </w:r>
          </w:p>
        </w:tc>
        <w:tc>
          <w:tcPr>
            <w:tcW w:w="0" w:type="auto"/>
          </w:tcPr>
          <w:p w:rsidR="00731177" w:rsidRDefault="00731177" w:rsidP="005130F0">
            <w:pPr>
              <w:pStyle w:val="TableHeading"/>
            </w:pPr>
            <w:r>
              <w:t>Action</w:t>
            </w:r>
          </w:p>
        </w:tc>
      </w:tr>
      <w:tr w:rsidR="00731177" w:rsidTr="005130F0">
        <w:tc>
          <w:tcPr>
            <w:tcW w:w="0" w:type="auto"/>
          </w:tcPr>
          <w:p w:rsidR="00731177" w:rsidRDefault="00731177" w:rsidP="005130F0">
            <w:pPr>
              <w:pStyle w:val="TableText"/>
            </w:pPr>
            <w:r>
              <w:t>1</w:t>
            </w:r>
          </w:p>
        </w:tc>
        <w:tc>
          <w:tcPr>
            <w:tcW w:w="0" w:type="auto"/>
          </w:tcPr>
          <w:p w:rsidR="00731177" w:rsidRDefault="00731177" w:rsidP="00731177">
            <w:pPr>
              <w:pStyle w:val="TableText"/>
            </w:pPr>
            <w:r>
              <w:t>An A380 requires 300g in the main deck and 200g on the upper deck containing 2% d-phenothrin as the active ingredient.</w:t>
            </w:r>
          </w:p>
        </w:tc>
      </w:tr>
      <w:tr w:rsidR="00731177" w:rsidRPr="00AB3AB4" w:rsidTr="005130F0">
        <w:tc>
          <w:tcPr>
            <w:tcW w:w="0" w:type="auto"/>
          </w:tcPr>
          <w:p w:rsidR="00731177" w:rsidRPr="00AB3AB4" w:rsidRDefault="00731177" w:rsidP="00731177">
            <w:pPr>
              <w:pStyle w:val="TableText"/>
            </w:pPr>
            <w:r w:rsidRPr="00AB3AB4">
              <w:t>2</w:t>
            </w:r>
          </w:p>
        </w:tc>
        <w:tc>
          <w:tcPr>
            <w:tcW w:w="0" w:type="auto"/>
          </w:tcPr>
          <w:p w:rsidR="00731177" w:rsidRPr="00AB3AB4" w:rsidRDefault="00731177">
            <w:pPr>
              <w:pStyle w:val="TableText"/>
            </w:pPr>
            <w:r>
              <w:t xml:space="preserve">Carry out all procedures as outlined in </w:t>
            </w:r>
            <w:r w:rsidR="0044651B">
              <w:t>Table 15</w:t>
            </w:r>
            <w:r w:rsidR="00B03EBC">
              <w:t>.</w:t>
            </w:r>
          </w:p>
        </w:tc>
      </w:tr>
      <w:tr w:rsidR="00731177" w:rsidTr="005130F0">
        <w:tc>
          <w:tcPr>
            <w:tcW w:w="0" w:type="auto"/>
          </w:tcPr>
          <w:p w:rsidR="00731177" w:rsidRDefault="00731177" w:rsidP="005130F0">
            <w:pPr>
              <w:pStyle w:val="TableText"/>
            </w:pPr>
            <w:r>
              <w:t>3</w:t>
            </w:r>
          </w:p>
        </w:tc>
        <w:tc>
          <w:tcPr>
            <w:tcW w:w="0" w:type="auto"/>
          </w:tcPr>
          <w:p w:rsidR="00731177" w:rsidRDefault="00731177" w:rsidP="005130F0">
            <w:pPr>
              <w:pStyle w:val="TableText"/>
            </w:pPr>
            <w:r>
              <w:t>Main deck—300g:</w:t>
            </w:r>
          </w:p>
          <w:p w:rsidR="00731177" w:rsidRDefault="00731177" w:rsidP="00F85557">
            <w:pPr>
              <w:pStyle w:val="TableText"/>
            </w:pPr>
            <w:r>
              <w:t xml:space="preserve">One operator with two cans starts at the rear of the aircraft and moves up one aisle and down the other, at a rate of not more than one step or one row of seats per second directing the aerosols towards the overhead lockers. When the two cans are empty the remaining unsprayed aisle is sprayed up and back using the third can directing the aerosol towards the </w:t>
            </w:r>
            <w:r w:rsidR="00F85557">
              <w:t>walls and ceiling</w:t>
            </w:r>
            <w:r>
              <w:t>.</w:t>
            </w:r>
          </w:p>
        </w:tc>
      </w:tr>
      <w:tr w:rsidR="00731177" w:rsidTr="005130F0">
        <w:tc>
          <w:tcPr>
            <w:tcW w:w="0" w:type="auto"/>
          </w:tcPr>
          <w:p w:rsidR="00731177" w:rsidRDefault="00731177" w:rsidP="005130F0">
            <w:pPr>
              <w:pStyle w:val="TableText"/>
            </w:pPr>
            <w:r>
              <w:t>4</w:t>
            </w:r>
          </w:p>
        </w:tc>
        <w:tc>
          <w:tcPr>
            <w:tcW w:w="0" w:type="auto"/>
          </w:tcPr>
          <w:p w:rsidR="00731177" w:rsidRPr="00CC2555" w:rsidRDefault="00731177" w:rsidP="005130F0">
            <w:pPr>
              <w:pStyle w:val="TableText"/>
            </w:pPr>
            <w:r w:rsidRPr="00CC2555">
              <w:t>Upper deck—200g, with no rooms:</w:t>
            </w:r>
          </w:p>
          <w:p w:rsidR="00731177" w:rsidRDefault="00731177" w:rsidP="00F85557">
            <w:pPr>
              <w:pStyle w:val="TableText"/>
            </w:pPr>
            <w:r>
              <w:t xml:space="preserve"> One operator with two cans starts at the rear of the aircraft and moves up one aisle and down the other, at a rate of not more than one step or one row of seats per second directing the aerosols towards the </w:t>
            </w:r>
            <w:r w:rsidR="00F85557">
              <w:t>walls and ceiling.</w:t>
            </w:r>
          </w:p>
        </w:tc>
      </w:tr>
      <w:tr w:rsidR="00731177" w:rsidTr="005130F0">
        <w:tc>
          <w:tcPr>
            <w:tcW w:w="0" w:type="auto"/>
          </w:tcPr>
          <w:p w:rsidR="00731177" w:rsidRDefault="00731177" w:rsidP="005130F0">
            <w:pPr>
              <w:pStyle w:val="TableText"/>
            </w:pPr>
            <w:r>
              <w:t>5</w:t>
            </w:r>
          </w:p>
        </w:tc>
        <w:tc>
          <w:tcPr>
            <w:tcW w:w="0" w:type="auto"/>
          </w:tcPr>
          <w:p w:rsidR="00731177" w:rsidRDefault="00731177" w:rsidP="005130F0">
            <w:pPr>
              <w:pStyle w:val="TableText"/>
            </w:pPr>
            <w:r>
              <w:t>Upper deck—200g, with rooms:</w:t>
            </w:r>
          </w:p>
          <w:p w:rsidR="00731177" w:rsidRDefault="00731177" w:rsidP="005130F0">
            <w:pPr>
              <w:pStyle w:val="TableText"/>
            </w:pPr>
            <w:r>
              <w:t>One operator starts from ‘The Residence’ and takes 2 to 3 steps in and out of the bedroom while using the spray at one step per second then proceed to spraying the shower room and the living room.</w:t>
            </w:r>
          </w:p>
          <w:p w:rsidR="00731177" w:rsidRDefault="00731177" w:rsidP="005130F0">
            <w:pPr>
              <w:pStyle w:val="TableText"/>
            </w:pPr>
            <w:r>
              <w:t>The operator will then move to the ‘Apartments’ with 1 or 2 steps in from the aisle for each Apartment to get adequate coverage using the one step per second method.</w:t>
            </w:r>
          </w:p>
          <w:p w:rsidR="00731177" w:rsidRPr="00E648B6" w:rsidRDefault="00731177" w:rsidP="00F85557">
            <w:pPr>
              <w:pStyle w:val="TableText"/>
              <w:rPr>
                <w:highlight w:val="yellow"/>
              </w:rPr>
            </w:pPr>
            <w:r>
              <w:t xml:space="preserve">The operator will spray the rest of the upper deck moving down the left hand side aisle and up the other, at a rate of not more than one step or one row of seats per second directing the aerosols towards </w:t>
            </w:r>
            <w:r w:rsidR="00F85557">
              <w:t>walls and ceiling.</w:t>
            </w:r>
          </w:p>
        </w:tc>
      </w:tr>
    </w:tbl>
    <w:p w:rsidR="00731177" w:rsidRDefault="00731177" w:rsidP="00C71DA5">
      <w:pPr>
        <w:pStyle w:val="Caption"/>
        <w:spacing w:before="120"/>
      </w:pPr>
    </w:p>
    <w:p w:rsidR="003D095C" w:rsidRDefault="003D095C" w:rsidP="00C71DA5">
      <w:pPr>
        <w:pStyle w:val="Caption"/>
        <w:spacing w:before="120"/>
      </w:pPr>
      <w:bookmarkStart w:id="104" w:name="_Toc33525796"/>
    </w:p>
    <w:p w:rsidR="003D095C" w:rsidRDefault="003D095C" w:rsidP="00C71DA5">
      <w:pPr>
        <w:pStyle w:val="Caption"/>
        <w:spacing w:before="120"/>
      </w:pPr>
    </w:p>
    <w:p w:rsidR="00C50EDC" w:rsidRDefault="00292D53" w:rsidP="00C71DA5">
      <w:pPr>
        <w:pStyle w:val="Caption"/>
        <w:spacing w:before="120"/>
      </w:pPr>
      <w:r>
        <w:t>T</w:t>
      </w:r>
      <w:bookmarkEnd w:id="102"/>
      <w:r>
        <w:t xml:space="preserve">able </w:t>
      </w:r>
      <w:r>
        <w:rPr>
          <w:noProof/>
        </w:rPr>
        <w:fldChar w:fldCharType="begin"/>
      </w:r>
      <w:r>
        <w:rPr>
          <w:noProof/>
        </w:rPr>
        <w:instrText xml:space="preserve"> SEQ Table \* ARABIC </w:instrText>
      </w:r>
      <w:r>
        <w:rPr>
          <w:noProof/>
        </w:rPr>
        <w:fldChar w:fldCharType="separate"/>
      </w:r>
      <w:r w:rsidR="00DF70C7">
        <w:rPr>
          <w:noProof/>
        </w:rPr>
        <w:t>24</w:t>
      </w:r>
      <w:r>
        <w:rPr>
          <w:noProof/>
        </w:rPr>
        <w:fldChar w:fldCharType="end"/>
      </w:r>
      <w:r w:rsidR="00AC2CDD">
        <w:t xml:space="preserve"> Small aircraft (corporate jets and other small aircraft), pre-flight spray</w:t>
      </w:r>
      <w:bookmarkEnd w:id="104"/>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shd w:val="clear" w:color="auto" w:fill="auto"/>
          </w:tcPr>
          <w:p w:rsidR="00C50EDC" w:rsidRDefault="00AC2CDD">
            <w:pPr>
              <w:pStyle w:val="TableHeading"/>
            </w:pPr>
            <w:r>
              <w:t>Step</w:t>
            </w:r>
          </w:p>
        </w:tc>
        <w:tc>
          <w:tcPr>
            <w:tcW w:w="0" w:type="auto"/>
            <w:shd w:val="clear" w:color="auto" w:fill="auto"/>
          </w:tcPr>
          <w:p w:rsidR="00C50EDC" w:rsidRDefault="00AC2CDD">
            <w:pPr>
              <w:pStyle w:val="TableHeading"/>
            </w:pPr>
            <w:r>
              <w:t>Action</w:t>
            </w:r>
          </w:p>
        </w:tc>
      </w:tr>
      <w:tr w:rsidR="00C50EDC" w:rsidTr="004C5988">
        <w:tc>
          <w:tcPr>
            <w:tcW w:w="0" w:type="auto"/>
            <w:shd w:val="clear" w:color="auto" w:fill="auto"/>
          </w:tcPr>
          <w:p w:rsidR="00C50EDC" w:rsidRDefault="00AC2CDD">
            <w:pPr>
              <w:pStyle w:val="TableText"/>
            </w:pPr>
            <w:r>
              <w:t>1</w:t>
            </w:r>
          </w:p>
        </w:tc>
        <w:tc>
          <w:tcPr>
            <w:tcW w:w="0" w:type="auto"/>
            <w:shd w:val="clear" w:color="auto" w:fill="auto"/>
          </w:tcPr>
          <w:p w:rsidR="00C50EDC" w:rsidRDefault="00AC2CDD">
            <w:pPr>
              <w:pStyle w:val="TableText"/>
            </w:pPr>
            <w:r>
              <w:t>Small aircraft require less than one x 100g can containing 2% permethrin as the active ingredient.</w:t>
            </w:r>
          </w:p>
        </w:tc>
      </w:tr>
      <w:tr w:rsidR="00C50EDC" w:rsidTr="004C5988">
        <w:tc>
          <w:tcPr>
            <w:tcW w:w="0" w:type="auto"/>
            <w:shd w:val="clear" w:color="auto" w:fill="auto"/>
          </w:tcPr>
          <w:p w:rsidR="00C50EDC" w:rsidRDefault="00AC2CDD">
            <w:pPr>
              <w:pStyle w:val="TableText"/>
            </w:pPr>
            <w:r>
              <w:t>2</w:t>
            </w:r>
          </w:p>
        </w:tc>
        <w:tc>
          <w:tcPr>
            <w:tcW w:w="0" w:type="auto"/>
            <w:shd w:val="clear" w:color="auto" w:fill="auto"/>
          </w:tcPr>
          <w:p w:rsidR="00C50EDC" w:rsidRDefault="00AC2CDD" w:rsidP="000968CD">
            <w:pPr>
              <w:pStyle w:val="TableText"/>
            </w:pPr>
            <w:r>
              <w:t xml:space="preserve">Carry out procedures in </w:t>
            </w:r>
            <w:r w:rsidR="004676B7">
              <w:fldChar w:fldCharType="begin"/>
            </w:r>
            <w:r w:rsidR="004676B7">
              <w:instrText xml:space="preserve"> REF _Ref473039026 \h </w:instrText>
            </w:r>
            <w:r w:rsidR="004676B7">
              <w:fldChar w:fldCharType="separate"/>
            </w:r>
            <w:r w:rsidR="00DF70C7">
              <w:t xml:space="preserve">Table </w:t>
            </w:r>
            <w:r w:rsidR="00DF70C7">
              <w:rPr>
                <w:noProof/>
              </w:rPr>
              <w:t>6</w:t>
            </w:r>
            <w:r w:rsidR="004676B7">
              <w:fldChar w:fldCharType="end"/>
            </w:r>
            <w:r>
              <w:t xml:space="preserve"> except for the cockpit which is to be sprayed for 2 seconds and baggage storage area for 4 seconds. The access door is also to be closed during treatment.</w:t>
            </w:r>
          </w:p>
          <w:p w:rsidR="00904420" w:rsidRDefault="00904420" w:rsidP="007E1051">
            <w:pPr>
              <w:pStyle w:val="TableText"/>
            </w:pPr>
            <w:r w:rsidRPr="00F82573">
              <w:t>If, following treatment, the aircraft’s departure is delayed and any service door or more than one cabin door are open, the aircraft must be re-sprayed. See Section 2 for start of process. Shou</w:t>
            </w:r>
            <w:r w:rsidR="00702493">
              <w:t>ld an additional Pre-flight</w:t>
            </w:r>
            <w:r w:rsidRPr="00F82573">
              <w:t xml:space="preserve"> spray be unable to be completed before departure, please contact the port of arrival to notify a spray on </w:t>
            </w:r>
            <w:proofErr w:type="gramStart"/>
            <w:r w:rsidRPr="00F82573">
              <w:t>arrival</w:t>
            </w:r>
            <w:r w:rsidR="007E1051">
              <w:t>.</w:t>
            </w:r>
            <w:proofErr w:type="gramEnd"/>
          </w:p>
        </w:tc>
      </w:tr>
      <w:tr w:rsidR="00C50EDC" w:rsidTr="004C5988">
        <w:tc>
          <w:tcPr>
            <w:tcW w:w="0" w:type="auto"/>
            <w:shd w:val="clear" w:color="auto" w:fill="auto"/>
          </w:tcPr>
          <w:p w:rsidR="00C50EDC" w:rsidRDefault="00AC2CDD">
            <w:pPr>
              <w:pStyle w:val="TableText"/>
            </w:pPr>
            <w:r>
              <w:t>3</w:t>
            </w:r>
          </w:p>
        </w:tc>
        <w:tc>
          <w:tcPr>
            <w:tcW w:w="0" w:type="auto"/>
            <w:shd w:val="clear" w:color="auto" w:fill="auto"/>
          </w:tcPr>
          <w:p w:rsidR="00C50EDC" w:rsidRDefault="00AC2CDD">
            <w:pPr>
              <w:pStyle w:val="TableText"/>
            </w:pPr>
            <w:r>
              <w:t>One operator with one can sprays the cockpit, internal baggage storage areas and toilet(s) and commences spraying the cabin moving from the rear of the aircraft while directing the spray high in the air toward the ceiling and wall areas at a rate of not more than one step or row of seats per second.</w:t>
            </w:r>
          </w:p>
        </w:tc>
      </w:tr>
      <w:tr w:rsidR="00C50EDC" w:rsidTr="004C5988">
        <w:tc>
          <w:tcPr>
            <w:tcW w:w="0" w:type="auto"/>
            <w:shd w:val="clear" w:color="auto" w:fill="auto"/>
          </w:tcPr>
          <w:p w:rsidR="00C50EDC" w:rsidRDefault="00AC2CDD">
            <w:pPr>
              <w:pStyle w:val="TableText"/>
            </w:pPr>
            <w:r>
              <w:lastRenderedPageBreak/>
              <w:t>4</w:t>
            </w:r>
          </w:p>
        </w:tc>
        <w:tc>
          <w:tcPr>
            <w:tcW w:w="0" w:type="auto"/>
            <w:shd w:val="clear" w:color="auto" w:fill="auto"/>
          </w:tcPr>
          <w:p w:rsidR="00C50EDC" w:rsidRDefault="00AC2CDD">
            <w:pPr>
              <w:pStyle w:val="TableText"/>
            </w:pPr>
            <w:r>
              <w:t>On completion of spraying, the operator should apply a short burst of spray whilst exiting the aircraft. The aircraft should remain closed for a full five minutes before re-entering and resuming air conditioning and normal flight preparations.</w:t>
            </w:r>
          </w:p>
        </w:tc>
      </w:tr>
      <w:tr w:rsidR="00C50EDC" w:rsidTr="004C5988">
        <w:tc>
          <w:tcPr>
            <w:tcW w:w="0" w:type="auto"/>
            <w:shd w:val="clear" w:color="auto" w:fill="auto"/>
          </w:tcPr>
          <w:p w:rsidR="00C50EDC" w:rsidRDefault="00AC2CDD">
            <w:pPr>
              <w:pStyle w:val="TableText"/>
            </w:pPr>
            <w:r>
              <w:t>5</w:t>
            </w:r>
          </w:p>
        </w:tc>
        <w:tc>
          <w:tcPr>
            <w:tcW w:w="0" w:type="auto"/>
            <w:shd w:val="clear" w:color="auto" w:fill="auto"/>
          </w:tcPr>
          <w:p w:rsidR="00C50EDC" w:rsidRDefault="00AC2CDD">
            <w:pPr>
              <w:pStyle w:val="TableText"/>
            </w:pPr>
            <w:r>
              <w:t>The external door to the internally accessed baggage area shall only be opened after spraying is completed for a short period whilst the bags are loaded.</w:t>
            </w:r>
          </w:p>
        </w:tc>
      </w:tr>
      <w:tr w:rsidR="00C50EDC" w:rsidTr="004C5988">
        <w:tc>
          <w:tcPr>
            <w:tcW w:w="0" w:type="auto"/>
            <w:shd w:val="clear" w:color="auto" w:fill="auto"/>
          </w:tcPr>
          <w:p w:rsidR="00C50EDC" w:rsidRDefault="00AC2CDD">
            <w:pPr>
              <w:pStyle w:val="TableText"/>
            </w:pPr>
            <w:r>
              <w:t>6</w:t>
            </w:r>
          </w:p>
        </w:tc>
        <w:tc>
          <w:tcPr>
            <w:tcW w:w="0" w:type="auto"/>
            <w:shd w:val="clear" w:color="auto" w:fill="auto"/>
          </w:tcPr>
          <w:p w:rsidR="00C50EDC" w:rsidRDefault="00AC2CDD">
            <w:pPr>
              <w:pStyle w:val="TableText"/>
            </w:pPr>
            <w:r>
              <w:t xml:space="preserve">If there are any separate external holds, then these are to be sprayed after all cargo and luggage has been loaded with the amount specified in the </w:t>
            </w:r>
            <w:hyperlink r:id="rId31" w:history="1">
              <w:r>
                <w:rPr>
                  <w:rStyle w:val="Hyperlink"/>
                </w:rPr>
                <w:t>Spray rates listing</w:t>
              </w:r>
            </w:hyperlink>
            <w:r w:rsidR="00266861">
              <w:t>.</w:t>
            </w:r>
          </w:p>
        </w:tc>
      </w:tr>
      <w:tr w:rsidR="00C50EDC" w:rsidTr="004C5988">
        <w:tc>
          <w:tcPr>
            <w:tcW w:w="0" w:type="auto"/>
            <w:shd w:val="clear" w:color="auto" w:fill="auto"/>
          </w:tcPr>
          <w:p w:rsidR="00C50EDC" w:rsidRDefault="00AC2CDD">
            <w:pPr>
              <w:pStyle w:val="TableText"/>
            </w:pPr>
            <w:r>
              <w:t>7</w:t>
            </w:r>
          </w:p>
        </w:tc>
        <w:tc>
          <w:tcPr>
            <w:tcW w:w="0" w:type="auto"/>
            <w:shd w:val="clear" w:color="auto" w:fill="auto"/>
          </w:tcPr>
          <w:p w:rsidR="00C50EDC" w:rsidRDefault="00AC2CDD">
            <w:pPr>
              <w:pStyle w:val="TableText"/>
            </w:pPr>
            <w:r>
              <w:t>During the spraying of holds, ensure the hold doors are opened only just enough to prevent spray escaping to the exterior.</w:t>
            </w:r>
          </w:p>
        </w:tc>
      </w:tr>
      <w:tr w:rsidR="00C50EDC" w:rsidTr="004C5988">
        <w:tc>
          <w:tcPr>
            <w:tcW w:w="0" w:type="auto"/>
            <w:shd w:val="clear" w:color="auto" w:fill="auto"/>
          </w:tcPr>
          <w:p w:rsidR="00C50EDC" w:rsidRDefault="00AC2CDD">
            <w:pPr>
              <w:pStyle w:val="TableText"/>
            </w:pPr>
            <w:r>
              <w:t>8</w:t>
            </w:r>
          </w:p>
        </w:tc>
        <w:tc>
          <w:tcPr>
            <w:tcW w:w="0" w:type="auto"/>
            <w:shd w:val="clear" w:color="auto" w:fill="auto"/>
          </w:tcPr>
          <w:p w:rsidR="00C50EDC" w:rsidRDefault="00AC2CDD">
            <w:pPr>
              <w:pStyle w:val="TableText"/>
            </w:pPr>
            <w:r>
              <w:t>The hold door should be closed immediately after spraying.</w:t>
            </w:r>
          </w:p>
        </w:tc>
      </w:tr>
    </w:tbl>
    <w:p w:rsidR="00C50EDC" w:rsidRDefault="00292D53">
      <w:pPr>
        <w:pStyle w:val="Caption"/>
        <w:spacing w:before="200"/>
      </w:pPr>
      <w:bookmarkStart w:id="105" w:name="_Ref473100943"/>
      <w:bookmarkStart w:id="106" w:name="_Toc33525797"/>
      <w:r>
        <w:t>T</w:t>
      </w:r>
      <w:bookmarkEnd w:id="105"/>
      <w:r>
        <w:t xml:space="preserve">able </w:t>
      </w:r>
      <w:r>
        <w:rPr>
          <w:noProof/>
        </w:rPr>
        <w:fldChar w:fldCharType="begin"/>
      </w:r>
      <w:r>
        <w:rPr>
          <w:noProof/>
        </w:rPr>
        <w:instrText xml:space="preserve"> SEQ Table \* ARABIC </w:instrText>
      </w:r>
      <w:r>
        <w:rPr>
          <w:noProof/>
        </w:rPr>
        <w:fldChar w:fldCharType="separate"/>
      </w:r>
      <w:r w:rsidR="00DF70C7">
        <w:rPr>
          <w:noProof/>
        </w:rPr>
        <w:t>25</w:t>
      </w:r>
      <w:r>
        <w:rPr>
          <w:noProof/>
        </w:rPr>
        <w:fldChar w:fldCharType="end"/>
      </w:r>
      <w:r w:rsidR="00377BCC">
        <w:t xml:space="preserve"> </w:t>
      </w:r>
      <w:r w:rsidR="00AC2CDD">
        <w:t xml:space="preserve">Small aircraft (corporate jets and other small aircraft), </w:t>
      </w:r>
      <w:r w:rsidR="0024492D">
        <w:t>top of descent</w:t>
      </w:r>
      <w:r w:rsidR="00AC2CDD">
        <w:t xml:space="preserve"> spray</w:t>
      </w:r>
      <w:bookmarkEnd w:id="106"/>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Small aircraft require less than one x 100g can containing 2% d-phenothrin as the active ingredient.</w:t>
            </w:r>
          </w:p>
        </w:tc>
      </w:tr>
      <w:tr w:rsidR="00C50EDC" w:rsidTr="004C5988">
        <w:tc>
          <w:tcPr>
            <w:tcW w:w="0" w:type="auto"/>
          </w:tcPr>
          <w:p w:rsidR="00C50EDC" w:rsidRDefault="00AC2CDD">
            <w:pPr>
              <w:pStyle w:val="TableText"/>
            </w:pPr>
            <w:r>
              <w:t xml:space="preserve">2 </w:t>
            </w:r>
          </w:p>
        </w:tc>
        <w:tc>
          <w:tcPr>
            <w:tcW w:w="0" w:type="auto"/>
          </w:tcPr>
          <w:p w:rsidR="00C50EDC" w:rsidRDefault="00AC2CDD">
            <w:pPr>
              <w:pStyle w:val="TableText"/>
            </w:pPr>
            <w:r>
              <w:t xml:space="preserve">Carry out all procedures as outlined in </w:t>
            </w:r>
            <w:r w:rsidR="00F7655C">
              <w:t>Table 15</w:t>
            </w:r>
          </w:p>
        </w:tc>
      </w:tr>
      <w:tr w:rsidR="00C50EDC" w:rsidTr="007D4E28">
        <w:trPr>
          <w:trHeight w:val="518"/>
        </w:trPr>
        <w:tc>
          <w:tcPr>
            <w:tcW w:w="0" w:type="auto"/>
          </w:tcPr>
          <w:p w:rsidR="00C50EDC" w:rsidRDefault="00AC2CDD">
            <w:pPr>
              <w:pStyle w:val="TableText"/>
            </w:pPr>
            <w:r>
              <w:t xml:space="preserve">3 </w:t>
            </w:r>
          </w:p>
        </w:tc>
        <w:tc>
          <w:tcPr>
            <w:tcW w:w="0" w:type="auto"/>
          </w:tcPr>
          <w:p w:rsidR="0050243D" w:rsidRDefault="0050243D">
            <w:pPr>
              <w:pStyle w:val="TableText"/>
            </w:pPr>
            <w:r>
              <w:t>One operator with one can starts at the rear of the aircraft and moving forward at a rate of not more than one step or one row of seats per second, with the spray being directed towards the walls and ceiling</w:t>
            </w:r>
          </w:p>
        </w:tc>
      </w:tr>
    </w:tbl>
    <w:p w:rsidR="00D727F9" w:rsidRDefault="00D727F9">
      <w:pPr>
        <w:pStyle w:val="Caption"/>
      </w:pPr>
      <w:bookmarkStart w:id="107" w:name="_Ref473100982"/>
      <w:bookmarkStart w:id="108" w:name="_Toc33525798"/>
    </w:p>
    <w:p w:rsidR="00C50EDC" w:rsidRDefault="00AC2CDD">
      <w:pPr>
        <w:pStyle w:val="Caption"/>
      </w:pPr>
      <w:r>
        <w:t>T</w:t>
      </w:r>
      <w:bookmarkEnd w:id="107"/>
      <w:r w:rsidR="00292D53">
        <w:t xml:space="preserve">able </w:t>
      </w:r>
      <w:r w:rsidR="00292D53">
        <w:rPr>
          <w:noProof/>
        </w:rPr>
        <w:fldChar w:fldCharType="begin"/>
      </w:r>
      <w:r w:rsidR="00292D53">
        <w:rPr>
          <w:noProof/>
        </w:rPr>
        <w:instrText xml:space="preserve"> SEQ Table \* ARABIC </w:instrText>
      </w:r>
      <w:r w:rsidR="00292D53">
        <w:rPr>
          <w:noProof/>
        </w:rPr>
        <w:fldChar w:fldCharType="separate"/>
      </w:r>
      <w:r w:rsidR="00DF70C7">
        <w:rPr>
          <w:noProof/>
        </w:rPr>
        <w:t>26</w:t>
      </w:r>
      <w:r w:rsidR="00292D53">
        <w:rPr>
          <w:noProof/>
        </w:rPr>
        <w:fldChar w:fldCharType="end"/>
      </w:r>
      <w:r>
        <w:t xml:space="preserve"> Freighter, passenger cabin/flight deck pre-flight spray</w:t>
      </w:r>
      <w:bookmarkEnd w:id="108"/>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Spraying must be completed using a can with 2% permethrin as the active ingredient.</w:t>
            </w:r>
          </w:p>
        </w:tc>
      </w:tr>
      <w:tr w:rsidR="00C50EDC" w:rsidTr="004C5988">
        <w:tc>
          <w:tcPr>
            <w:tcW w:w="0" w:type="auto"/>
          </w:tcPr>
          <w:p w:rsidR="00C50EDC" w:rsidRDefault="00AC2CDD">
            <w:pPr>
              <w:pStyle w:val="TableText"/>
            </w:pPr>
            <w:r>
              <w:t>2</w:t>
            </w:r>
          </w:p>
        </w:tc>
        <w:tc>
          <w:tcPr>
            <w:tcW w:w="0" w:type="auto"/>
          </w:tcPr>
          <w:p w:rsidR="00C50EDC" w:rsidRDefault="00AC2CDD" w:rsidP="004676B7">
            <w:pPr>
              <w:pStyle w:val="TableText"/>
            </w:pPr>
            <w:r>
              <w:t>Carry out all procedures as outlined in</w:t>
            </w:r>
            <w:r w:rsidR="004676B7">
              <w:t xml:space="preserve"> </w:t>
            </w:r>
            <w:r w:rsidR="004676B7">
              <w:fldChar w:fldCharType="begin"/>
            </w:r>
            <w:r w:rsidR="004676B7">
              <w:instrText xml:space="preserve"> REF _Ref473036107 \h </w:instrText>
            </w:r>
            <w:r w:rsidR="004676B7">
              <w:fldChar w:fldCharType="separate"/>
            </w:r>
            <w:r w:rsidR="00DF70C7">
              <w:t xml:space="preserve">Table </w:t>
            </w:r>
            <w:r w:rsidR="00DF70C7">
              <w:rPr>
                <w:noProof/>
              </w:rPr>
              <w:t>14</w:t>
            </w:r>
            <w:r w:rsidR="004676B7">
              <w:fldChar w:fldCharType="end"/>
            </w:r>
            <w:r>
              <w:t>.</w:t>
            </w:r>
          </w:p>
          <w:p w:rsidR="005022C5" w:rsidRDefault="005022C5" w:rsidP="007E1051">
            <w:pPr>
              <w:pStyle w:val="TableText"/>
            </w:pPr>
            <w:r w:rsidRPr="00F82573">
              <w:t xml:space="preserve">If, following treatment, the aircraft’s departure is delayed and any service door or more than one cabin door are open, the aircraft must be re-sprayed. See Section 2 for start of process. Should an additional Pre-embarkation spray be unable to be completed before departure, please contact the port of arrival to notify a spray on </w:t>
            </w:r>
            <w:proofErr w:type="gramStart"/>
            <w:r w:rsidRPr="00F82573">
              <w:t>arrival</w:t>
            </w:r>
            <w:r w:rsidR="007E1051">
              <w:t>.</w:t>
            </w:r>
            <w:proofErr w:type="gramEnd"/>
          </w:p>
        </w:tc>
      </w:tr>
      <w:tr w:rsidR="00C50EDC" w:rsidTr="004C5988">
        <w:tc>
          <w:tcPr>
            <w:tcW w:w="0" w:type="auto"/>
          </w:tcPr>
          <w:p w:rsidR="00C50EDC" w:rsidRDefault="00AC2CDD">
            <w:pPr>
              <w:pStyle w:val="TableText"/>
            </w:pPr>
            <w:r>
              <w:t>3</w:t>
            </w:r>
          </w:p>
        </w:tc>
        <w:tc>
          <w:tcPr>
            <w:tcW w:w="0" w:type="auto"/>
          </w:tcPr>
          <w:p w:rsidR="00C50EDC" w:rsidRDefault="00AC2CDD">
            <w:pPr>
              <w:pStyle w:val="TableText"/>
            </w:pPr>
            <w:r>
              <w:t xml:space="preserve">When passenger accommodation is provided, one operator with one can sprays up one side of the aisle and back down the other side at a pace of not more than one step or row of seats per second continuously spraying towards open overhead lockers, walls and ceiling. </w:t>
            </w:r>
          </w:p>
        </w:tc>
      </w:tr>
      <w:tr w:rsidR="00C50EDC" w:rsidTr="004C5988">
        <w:tc>
          <w:tcPr>
            <w:tcW w:w="0" w:type="auto"/>
          </w:tcPr>
          <w:p w:rsidR="00C50EDC" w:rsidRDefault="00AC2CDD">
            <w:pPr>
              <w:pStyle w:val="TableText"/>
            </w:pPr>
            <w:r>
              <w:t>4</w:t>
            </w:r>
          </w:p>
        </w:tc>
        <w:tc>
          <w:tcPr>
            <w:tcW w:w="0" w:type="auto"/>
          </w:tcPr>
          <w:p w:rsidR="00C50EDC" w:rsidRDefault="00AC2CDD">
            <w:pPr>
              <w:pStyle w:val="TableText"/>
              <w:rPr>
                <w:b/>
                <w:bCs/>
              </w:rPr>
            </w:pPr>
            <w:r>
              <w:t>Spray any internally accessed baggage area for a period of four seconds.</w:t>
            </w:r>
          </w:p>
        </w:tc>
      </w:tr>
    </w:tbl>
    <w:p w:rsidR="00C50EDC" w:rsidRDefault="00AC2CDD">
      <w:pPr>
        <w:pStyle w:val="Caption"/>
        <w:spacing w:before="200"/>
      </w:pPr>
      <w:bookmarkStart w:id="109" w:name="_Ref473100984"/>
      <w:bookmarkStart w:id="110" w:name="_Toc33525799"/>
      <w:r>
        <w:t>T</w:t>
      </w:r>
      <w:bookmarkEnd w:id="109"/>
      <w:r w:rsidR="00292D53">
        <w:t xml:space="preserve">able </w:t>
      </w:r>
      <w:r w:rsidR="00292D53">
        <w:rPr>
          <w:noProof/>
        </w:rPr>
        <w:fldChar w:fldCharType="begin"/>
      </w:r>
      <w:r w:rsidR="00292D53">
        <w:rPr>
          <w:noProof/>
        </w:rPr>
        <w:instrText xml:space="preserve"> SEQ Table \* ARABIC </w:instrText>
      </w:r>
      <w:r w:rsidR="00292D53">
        <w:rPr>
          <w:noProof/>
        </w:rPr>
        <w:fldChar w:fldCharType="separate"/>
      </w:r>
      <w:r w:rsidR="00DF70C7">
        <w:rPr>
          <w:noProof/>
        </w:rPr>
        <w:t>27</w:t>
      </w:r>
      <w:r w:rsidR="00292D53">
        <w:rPr>
          <w:noProof/>
        </w:rPr>
        <w:fldChar w:fldCharType="end"/>
      </w:r>
      <w:r w:rsidR="0024492D">
        <w:t xml:space="preserve"> Freighter, t</w:t>
      </w:r>
      <w:r>
        <w:t xml:space="preserve">op </w:t>
      </w:r>
      <w:r w:rsidR="0024492D">
        <w:t>of d</w:t>
      </w:r>
      <w:r>
        <w:t>escent spray</w:t>
      </w:r>
      <w:bookmarkEnd w:id="110"/>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Only required for aircraft with a passenger cabin.</w:t>
            </w:r>
          </w:p>
        </w:tc>
      </w:tr>
      <w:tr w:rsidR="00C50EDC" w:rsidTr="004C5988">
        <w:tc>
          <w:tcPr>
            <w:tcW w:w="0" w:type="auto"/>
          </w:tcPr>
          <w:p w:rsidR="00C50EDC" w:rsidRDefault="00AC2CDD">
            <w:pPr>
              <w:pStyle w:val="TableText"/>
            </w:pPr>
            <w:r>
              <w:t>2</w:t>
            </w:r>
          </w:p>
        </w:tc>
        <w:tc>
          <w:tcPr>
            <w:tcW w:w="0" w:type="auto"/>
          </w:tcPr>
          <w:p w:rsidR="00C50EDC" w:rsidRDefault="00AC2CDD">
            <w:pPr>
              <w:pStyle w:val="TableText"/>
            </w:pPr>
            <w:r>
              <w:t>Spraying of the passenger cabin area is to be carried out using a 100g can containing 2% d-phenothrin as the active ingredient.</w:t>
            </w:r>
          </w:p>
        </w:tc>
      </w:tr>
      <w:tr w:rsidR="00C50EDC" w:rsidTr="004C5988">
        <w:tc>
          <w:tcPr>
            <w:tcW w:w="0" w:type="auto"/>
          </w:tcPr>
          <w:p w:rsidR="00C50EDC" w:rsidRDefault="00AC2CDD">
            <w:pPr>
              <w:pStyle w:val="TableText"/>
            </w:pPr>
            <w:r>
              <w:t>3</w:t>
            </w:r>
          </w:p>
        </w:tc>
        <w:tc>
          <w:tcPr>
            <w:tcW w:w="0" w:type="auto"/>
          </w:tcPr>
          <w:p w:rsidR="00C50EDC" w:rsidRDefault="00AC2CDD" w:rsidP="00277FBA">
            <w:pPr>
              <w:pStyle w:val="TableText"/>
            </w:pPr>
            <w:r>
              <w:t>Carry ou</w:t>
            </w:r>
            <w:r w:rsidR="00F41F23">
              <w:t>t all procedures as outlined in</w:t>
            </w:r>
            <w:r>
              <w:t xml:space="preserve"> </w:t>
            </w:r>
            <w:r w:rsidR="00277FBA">
              <w:t>Table 15</w:t>
            </w:r>
            <w:r>
              <w:t>.</w:t>
            </w:r>
          </w:p>
        </w:tc>
      </w:tr>
      <w:tr w:rsidR="00C50EDC" w:rsidTr="004C5988">
        <w:tc>
          <w:tcPr>
            <w:tcW w:w="0" w:type="auto"/>
          </w:tcPr>
          <w:p w:rsidR="00C50EDC" w:rsidRDefault="00AC2CDD">
            <w:pPr>
              <w:pStyle w:val="TableText"/>
            </w:pPr>
            <w:r>
              <w:t>4</w:t>
            </w:r>
          </w:p>
        </w:tc>
        <w:tc>
          <w:tcPr>
            <w:tcW w:w="0" w:type="auto"/>
          </w:tcPr>
          <w:p w:rsidR="00C50EDC" w:rsidRDefault="00AC2CDD">
            <w:pPr>
              <w:pStyle w:val="TableText"/>
            </w:pPr>
            <w:r>
              <w:t>One operator with one can sprays up one side of the aisle and back down the other side continuously spraying towards walls and ceiling at a pace of not more than one step or row of seats per second.</w:t>
            </w:r>
          </w:p>
        </w:tc>
      </w:tr>
    </w:tbl>
    <w:p w:rsidR="00C50EDC" w:rsidRDefault="00AC2CDD">
      <w:pPr>
        <w:pStyle w:val="Caption"/>
        <w:spacing w:before="200"/>
      </w:pPr>
      <w:bookmarkStart w:id="111" w:name="_Ref473100985"/>
      <w:bookmarkStart w:id="112" w:name="_Toc33525800"/>
      <w:r>
        <w:t>T</w:t>
      </w:r>
      <w:bookmarkEnd w:id="111"/>
      <w:r w:rsidR="00292D53">
        <w:t xml:space="preserve">able </w:t>
      </w:r>
      <w:r w:rsidR="00292D53">
        <w:rPr>
          <w:noProof/>
        </w:rPr>
        <w:fldChar w:fldCharType="begin"/>
      </w:r>
      <w:r w:rsidR="00292D53">
        <w:rPr>
          <w:noProof/>
        </w:rPr>
        <w:instrText xml:space="preserve"> SEQ Table \* ARABIC </w:instrText>
      </w:r>
      <w:r w:rsidR="00292D53">
        <w:rPr>
          <w:noProof/>
        </w:rPr>
        <w:fldChar w:fldCharType="separate"/>
      </w:r>
      <w:r w:rsidR="00DF70C7">
        <w:rPr>
          <w:noProof/>
        </w:rPr>
        <w:t>28</w:t>
      </w:r>
      <w:r w:rsidR="00292D53">
        <w:rPr>
          <w:noProof/>
        </w:rPr>
        <w:fldChar w:fldCharType="end"/>
      </w:r>
      <w:r w:rsidR="00292D53">
        <w:t xml:space="preserve"> </w:t>
      </w:r>
      <w:r>
        <w:t xml:space="preserve"> Freighter, cargo hold</w:t>
      </w:r>
      <w:bookmarkEnd w:id="112"/>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C440F1">
            <w:pPr>
              <w:pStyle w:val="TableText"/>
            </w:pPr>
            <w:r>
              <w:t>1</w:t>
            </w:r>
          </w:p>
        </w:tc>
        <w:tc>
          <w:tcPr>
            <w:tcW w:w="0" w:type="auto"/>
          </w:tcPr>
          <w:p w:rsidR="00C50EDC" w:rsidRDefault="00AC2CDD">
            <w:pPr>
              <w:pStyle w:val="TableText"/>
            </w:pPr>
            <w:r>
              <w:t xml:space="preserve">Any area within a freighter that carries cargo is classified as a hold and should meet the hold disinsection requirements as specified in </w:t>
            </w:r>
            <w:r>
              <w:fldChar w:fldCharType="begin"/>
            </w:r>
            <w:r>
              <w:instrText xml:space="preserve"> REF _Ref473030263 \h </w:instrText>
            </w:r>
            <w:r>
              <w:fldChar w:fldCharType="separate"/>
            </w:r>
            <w:r w:rsidR="00DF70C7">
              <w:t>Pre-flight hold disinsection</w:t>
            </w:r>
            <w:r>
              <w:fldChar w:fldCharType="end"/>
            </w:r>
            <w:r>
              <w:t>; this includes the main cargo deck.</w:t>
            </w:r>
          </w:p>
        </w:tc>
      </w:tr>
      <w:tr w:rsidR="00C50EDC" w:rsidTr="004C5988">
        <w:tc>
          <w:tcPr>
            <w:tcW w:w="0" w:type="auto"/>
          </w:tcPr>
          <w:p w:rsidR="00C50EDC" w:rsidRDefault="00C440F1">
            <w:pPr>
              <w:pStyle w:val="TableText"/>
            </w:pPr>
            <w:r>
              <w:t>2</w:t>
            </w:r>
          </w:p>
        </w:tc>
        <w:tc>
          <w:tcPr>
            <w:tcW w:w="0" w:type="auto"/>
          </w:tcPr>
          <w:p w:rsidR="00C50EDC" w:rsidRDefault="00AC2CDD">
            <w:pPr>
              <w:pStyle w:val="TableText"/>
            </w:pPr>
            <w:r>
              <w:t xml:space="preserve">The exhausted cans used on the main deck should be collected and placed in the pouch ready for the </w:t>
            </w:r>
            <w:r w:rsidR="003938E0">
              <w:t>officer</w:t>
            </w:r>
            <w:r>
              <w:t xml:space="preserve"> to view if requested.</w:t>
            </w:r>
          </w:p>
        </w:tc>
      </w:tr>
      <w:tr w:rsidR="00C50EDC" w:rsidTr="004C5988">
        <w:tc>
          <w:tcPr>
            <w:tcW w:w="0" w:type="auto"/>
          </w:tcPr>
          <w:p w:rsidR="00C50EDC" w:rsidRDefault="00C440F1">
            <w:pPr>
              <w:pStyle w:val="TableText"/>
            </w:pPr>
            <w:r>
              <w:lastRenderedPageBreak/>
              <w:t>3</w:t>
            </w:r>
          </w:p>
        </w:tc>
        <w:tc>
          <w:tcPr>
            <w:tcW w:w="0" w:type="auto"/>
          </w:tcPr>
          <w:p w:rsidR="00C50EDC" w:rsidRDefault="00AC2CDD">
            <w:pPr>
              <w:pStyle w:val="TableText"/>
            </w:pPr>
            <w:r>
              <w:t xml:space="preserve">No </w:t>
            </w:r>
            <w:r w:rsidR="00A11CF4">
              <w:t>t</w:t>
            </w:r>
            <w:r w:rsidR="0024492D">
              <w:t>op of descent</w:t>
            </w:r>
            <w:r>
              <w:t xml:space="preserve"> treatment is required for areas treated as cargo holds, even when on the main deck.</w:t>
            </w:r>
          </w:p>
        </w:tc>
      </w:tr>
    </w:tbl>
    <w:p w:rsidR="00C50EDC" w:rsidRDefault="00AC2CDD" w:rsidP="00C440F1">
      <w:pPr>
        <w:pStyle w:val="Heading2"/>
      </w:pPr>
      <w:bookmarkStart w:id="113" w:name="_Pre-flight_hold_disinsection"/>
      <w:bookmarkStart w:id="114" w:name="_Ref473030263"/>
      <w:bookmarkStart w:id="115" w:name="_Toc37840228"/>
      <w:bookmarkEnd w:id="113"/>
      <w:r>
        <w:lastRenderedPageBreak/>
        <w:t>Pre-flight hold disinsection</w:t>
      </w:r>
      <w:bookmarkEnd w:id="114"/>
      <w:bookmarkEnd w:id="115"/>
    </w:p>
    <w:p w:rsidR="00C50EDC" w:rsidRDefault="00AC2CDD">
      <w:pPr>
        <w:rPr>
          <w:lang w:eastAsia="ja-JP"/>
        </w:rPr>
      </w:pPr>
      <w:r>
        <w:rPr>
          <w:lang w:eastAsia="ja-JP"/>
        </w:rPr>
        <w:t>All aircraft, except those that are residually treated, are required to have their holds disinsected prior to departure at the last overseas port before entering Australia or New Zealand. Any aircraft arriving in Australia or New Zealand that has not had the hold disinsected or not disinsected the hold</w:t>
      </w:r>
      <w:r w:rsidR="0048426B">
        <w:rPr>
          <w:lang w:eastAsia="ja-JP"/>
        </w:rPr>
        <w:t xml:space="preserve"> in accordance with either </w:t>
      </w:r>
      <w:r w:rsidR="003C1B67">
        <w:rPr>
          <w:lang w:eastAsia="ja-JP"/>
        </w:rPr>
        <w:t>the department</w:t>
      </w:r>
      <w:r>
        <w:rPr>
          <w:lang w:eastAsia="ja-JP"/>
        </w:rPr>
        <w:t xml:space="preserve"> or MPI requirements must be disinsected on-arrival, prior to any cargo being unloaded, by/or under the supervision of an </w:t>
      </w:r>
      <w:r w:rsidR="003938E0">
        <w:rPr>
          <w:lang w:eastAsia="ja-JP"/>
        </w:rPr>
        <w:t>officer</w:t>
      </w:r>
      <w:r>
        <w:rPr>
          <w:lang w:eastAsia="ja-JP"/>
        </w:rPr>
        <w:t>.</w:t>
      </w:r>
    </w:p>
    <w:p w:rsidR="00C50EDC" w:rsidRDefault="00AC2CDD">
      <w:r>
        <w:rPr>
          <w:lang w:eastAsia="ja-JP"/>
        </w:rPr>
        <w:t xml:space="preserve">Pre-flight hold disinsection needs to be performed in conjunction with a cabin disinsection treatment option as specified </w:t>
      </w:r>
      <w:r>
        <w:t xml:space="preserve">in </w:t>
      </w:r>
      <w:hyperlink w:anchor="_Disinsection_treatment_options" w:history="1">
        <w:r>
          <w:rPr>
            <w:rStyle w:val="Hyperlink"/>
          </w:rPr>
          <w:t>Disinsection treatment options</w:t>
        </w:r>
      </w:hyperlink>
      <w:r>
        <w:t>.</w:t>
      </w:r>
    </w:p>
    <w:p w:rsidR="00C50EDC" w:rsidRDefault="00AC2CDD">
      <w:pPr>
        <w:rPr>
          <w:lang w:eastAsia="ja-JP"/>
        </w:rPr>
      </w:pPr>
      <w:r>
        <w:rPr>
          <w:lang w:eastAsia="ja-JP"/>
        </w:rPr>
        <w:t xml:space="preserve">Please refer to the </w:t>
      </w:r>
      <w:hyperlink r:id="rId32" w:history="1">
        <w:r>
          <w:rPr>
            <w:rStyle w:val="Hyperlink"/>
            <w:lang w:eastAsia="ja-JP"/>
          </w:rPr>
          <w:t>Spray rates listing</w:t>
        </w:r>
      </w:hyperlink>
      <w:r>
        <w:rPr>
          <w:lang w:eastAsia="ja-JP"/>
        </w:rPr>
        <w:t xml:space="preserve"> for the amount of spray required for each aircraft type.</w:t>
      </w:r>
    </w:p>
    <w:p w:rsidR="00C50EDC" w:rsidRDefault="00AC2CDD">
      <w:pPr>
        <w:pStyle w:val="Caption"/>
      </w:pPr>
      <w:bookmarkStart w:id="116" w:name="_Ref473036725"/>
      <w:bookmarkStart w:id="117" w:name="_Ref473036672"/>
      <w:bookmarkStart w:id="118" w:name="_Toc33525801"/>
      <w:r>
        <w:t>T</w:t>
      </w:r>
      <w:bookmarkEnd w:id="116"/>
      <w:r w:rsidR="00652DA1">
        <w:t xml:space="preserve">able </w:t>
      </w:r>
      <w:r w:rsidR="00652DA1">
        <w:rPr>
          <w:noProof/>
        </w:rPr>
        <w:fldChar w:fldCharType="begin"/>
      </w:r>
      <w:r w:rsidR="00652DA1">
        <w:rPr>
          <w:noProof/>
        </w:rPr>
        <w:instrText xml:space="preserve"> SEQ Table \* ARABIC </w:instrText>
      </w:r>
      <w:r w:rsidR="00652DA1">
        <w:rPr>
          <w:noProof/>
        </w:rPr>
        <w:fldChar w:fldCharType="separate"/>
      </w:r>
      <w:r w:rsidR="00DF70C7">
        <w:rPr>
          <w:noProof/>
        </w:rPr>
        <w:t>29</w:t>
      </w:r>
      <w:r w:rsidR="00652DA1">
        <w:rPr>
          <w:noProof/>
        </w:rPr>
        <w:fldChar w:fldCharType="end"/>
      </w:r>
      <w:r>
        <w:t xml:space="preserve"> Pre-flight hold procedures</w:t>
      </w:r>
      <w:bookmarkEnd w:id="117"/>
      <w:bookmarkEnd w:id="118"/>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rPr>
                <w:lang w:eastAsia="ja-JP"/>
              </w:rPr>
            </w:pPr>
            <w:r>
              <w:rPr>
                <w:lang w:eastAsia="ja-JP"/>
              </w:rPr>
              <w:t>Step</w:t>
            </w:r>
          </w:p>
        </w:tc>
        <w:tc>
          <w:tcPr>
            <w:tcW w:w="0" w:type="auto"/>
          </w:tcPr>
          <w:p w:rsidR="00C50EDC" w:rsidRDefault="00AC2CDD">
            <w:pPr>
              <w:pStyle w:val="TableHeading"/>
              <w:rPr>
                <w:lang w:eastAsia="ja-JP"/>
              </w:rPr>
            </w:pPr>
            <w:r>
              <w:rPr>
                <w:lang w:eastAsia="ja-JP"/>
              </w:rPr>
              <w:t>Action</w:t>
            </w:r>
          </w:p>
        </w:tc>
      </w:tr>
      <w:tr w:rsidR="00C50EDC" w:rsidTr="004C5988">
        <w:tc>
          <w:tcPr>
            <w:tcW w:w="0" w:type="auto"/>
          </w:tcPr>
          <w:p w:rsidR="00C50EDC" w:rsidRDefault="00AC2CDD">
            <w:pPr>
              <w:pStyle w:val="TableText"/>
              <w:rPr>
                <w:lang w:eastAsia="ja-JP"/>
              </w:rPr>
            </w:pPr>
            <w:r>
              <w:rPr>
                <w:lang w:eastAsia="ja-JP"/>
              </w:rPr>
              <w:t>1</w:t>
            </w:r>
          </w:p>
        </w:tc>
        <w:tc>
          <w:tcPr>
            <w:tcW w:w="0" w:type="auto"/>
          </w:tcPr>
          <w:p w:rsidR="00C50EDC" w:rsidRDefault="00AC2CDD">
            <w:pPr>
              <w:pStyle w:val="TableText"/>
              <w:rPr>
                <w:lang w:eastAsia="ja-JP"/>
              </w:rPr>
            </w:pPr>
            <w:r>
              <w:rPr>
                <w:lang w:eastAsia="ja-JP"/>
              </w:rPr>
              <w:t>Spraying must be carried out manually at the last overseas airport after all cargo has been loaded and just prior to hold door closure.</w:t>
            </w:r>
          </w:p>
        </w:tc>
      </w:tr>
      <w:tr w:rsidR="00C50EDC" w:rsidTr="004C5988">
        <w:tc>
          <w:tcPr>
            <w:tcW w:w="0" w:type="auto"/>
          </w:tcPr>
          <w:p w:rsidR="00C50EDC" w:rsidRDefault="00AC2CDD">
            <w:pPr>
              <w:pStyle w:val="TableText"/>
              <w:rPr>
                <w:lang w:eastAsia="ja-JP"/>
              </w:rPr>
            </w:pPr>
            <w:r>
              <w:rPr>
                <w:lang w:eastAsia="ja-JP"/>
              </w:rPr>
              <w:t>2</w:t>
            </w:r>
          </w:p>
        </w:tc>
        <w:tc>
          <w:tcPr>
            <w:tcW w:w="0" w:type="auto"/>
          </w:tcPr>
          <w:p w:rsidR="00C50EDC" w:rsidRDefault="00AC2CDD">
            <w:pPr>
              <w:pStyle w:val="TableText"/>
              <w:rPr>
                <w:lang w:eastAsia="ja-JP"/>
              </w:rPr>
            </w:pPr>
            <w:r>
              <w:rPr>
                <w:lang w:eastAsia="ja-JP"/>
              </w:rPr>
              <w:t>Aerosol cans must be discharged into each hold in such a manner as to ensure that all parts of the holds have been disinsected.</w:t>
            </w:r>
          </w:p>
        </w:tc>
      </w:tr>
      <w:tr w:rsidR="00C50EDC" w:rsidTr="004C5988">
        <w:tc>
          <w:tcPr>
            <w:tcW w:w="0" w:type="auto"/>
          </w:tcPr>
          <w:p w:rsidR="00C50EDC" w:rsidRDefault="00AC2CDD">
            <w:pPr>
              <w:pStyle w:val="TableText"/>
              <w:rPr>
                <w:lang w:eastAsia="ja-JP"/>
              </w:rPr>
            </w:pPr>
            <w:r>
              <w:rPr>
                <w:lang w:eastAsia="ja-JP"/>
              </w:rPr>
              <w:t>3</w:t>
            </w:r>
          </w:p>
        </w:tc>
        <w:tc>
          <w:tcPr>
            <w:tcW w:w="0" w:type="auto"/>
          </w:tcPr>
          <w:p w:rsidR="00C50EDC" w:rsidRDefault="00AC2CDD" w:rsidP="00277FBA">
            <w:pPr>
              <w:pStyle w:val="TableText"/>
              <w:rPr>
                <w:lang w:eastAsia="ja-JP"/>
              </w:rPr>
            </w:pPr>
            <w:r>
              <w:rPr>
                <w:lang w:eastAsia="ja-JP"/>
              </w:rPr>
              <w:t xml:space="preserve">Spraying must </w:t>
            </w:r>
            <w:r w:rsidRPr="00C440F1">
              <w:rPr>
                <w:lang w:eastAsia="ja-JP"/>
              </w:rPr>
              <w:t>be completed using a one-shot can(s) with 2% permethrin and 2% d-phenothrin</w:t>
            </w:r>
            <w:r w:rsidR="00277FBA">
              <w:rPr>
                <w:lang w:eastAsia="ja-JP"/>
              </w:rPr>
              <w:t xml:space="preserve"> as the active ingredients. See </w:t>
            </w:r>
            <w:hyperlink w:anchor="_Disinsection_aerosols" w:history="1">
              <w:r w:rsidR="00277FBA" w:rsidRPr="00277FBA">
                <w:rPr>
                  <w:rStyle w:val="Hyperlink"/>
                  <w:lang w:eastAsia="ja-JP"/>
                </w:rPr>
                <w:t>Disinsection aerosols</w:t>
              </w:r>
            </w:hyperlink>
            <w:r w:rsidR="00277FBA">
              <w:rPr>
                <w:lang w:eastAsia="ja-JP"/>
              </w:rPr>
              <w:t xml:space="preserve"> </w:t>
            </w:r>
            <w:r w:rsidRPr="00C440F1">
              <w:rPr>
                <w:lang w:eastAsia="ja-JP"/>
              </w:rPr>
              <w:t>for more information</w:t>
            </w:r>
            <w:r>
              <w:rPr>
                <w:lang w:eastAsia="ja-JP"/>
              </w:rPr>
              <w:t xml:space="preserve"> on aerosol cans.</w:t>
            </w:r>
          </w:p>
        </w:tc>
      </w:tr>
      <w:tr w:rsidR="00C50EDC" w:rsidTr="004C5988">
        <w:tc>
          <w:tcPr>
            <w:tcW w:w="0" w:type="auto"/>
          </w:tcPr>
          <w:p w:rsidR="00C50EDC" w:rsidRDefault="00AC2CDD">
            <w:pPr>
              <w:pStyle w:val="TableText"/>
              <w:rPr>
                <w:lang w:eastAsia="ja-JP"/>
              </w:rPr>
            </w:pPr>
            <w:r>
              <w:rPr>
                <w:lang w:eastAsia="ja-JP"/>
              </w:rPr>
              <w:t>4</w:t>
            </w:r>
          </w:p>
        </w:tc>
        <w:tc>
          <w:tcPr>
            <w:tcW w:w="0" w:type="auto"/>
          </w:tcPr>
          <w:p w:rsidR="00C50EDC" w:rsidRDefault="00AC2CDD">
            <w:pPr>
              <w:pStyle w:val="TableText"/>
              <w:rPr>
                <w:lang w:eastAsia="ja-JP"/>
              </w:rPr>
            </w:pPr>
            <w:r>
              <w:rPr>
                <w:lang w:eastAsia="ja-JP"/>
              </w:rPr>
              <w:t>Advise the crew that hold spraying is about to commence. Aerosols can set off the smoke alarms, so it is vital that the crew are fully aware prior to any disinsection taking place.</w:t>
            </w:r>
          </w:p>
        </w:tc>
      </w:tr>
      <w:tr w:rsidR="00C50EDC" w:rsidTr="004C5988">
        <w:tc>
          <w:tcPr>
            <w:tcW w:w="0" w:type="auto"/>
          </w:tcPr>
          <w:p w:rsidR="00C50EDC" w:rsidRDefault="00AC2CDD">
            <w:pPr>
              <w:pStyle w:val="TableText"/>
              <w:rPr>
                <w:lang w:eastAsia="ja-JP"/>
              </w:rPr>
            </w:pPr>
            <w:r>
              <w:rPr>
                <w:lang w:eastAsia="ja-JP"/>
              </w:rPr>
              <w:t>5</w:t>
            </w:r>
          </w:p>
        </w:tc>
        <w:tc>
          <w:tcPr>
            <w:tcW w:w="0" w:type="auto"/>
          </w:tcPr>
          <w:p w:rsidR="00C50EDC" w:rsidRDefault="00AC2CDD">
            <w:pPr>
              <w:pStyle w:val="TableText"/>
              <w:rPr>
                <w:lang w:eastAsia="ja-JP"/>
              </w:rPr>
            </w:pPr>
            <w:r>
              <w:rPr>
                <w:lang w:eastAsia="ja-JP"/>
              </w:rPr>
              <w:t>During disinsection and for a period of five minutes after completion of the spray, the aircraft’s air-conditioning must remain off. Recirculation fans may be left on if essential to the operation of the aircraft, but set to the lowest rate.</w:t>
            </w:r>
          </w:p>
        </w:tc>
      </w:tr>
      <w:tr w:rsidR="00C50EDC" w:rsidTr="004C5988">
        <w:tc>
          <w:tcPr>
            <w:tcW w:w="0" w:type="auto"/>
          </w:tcPr>
          <w:p w:rsidR="00C50EDC" w:rsidRDefault="00AC2CDD">
            <w:pPr>
              <w:pStyle w:val="TableText"/>
              <w:rPr>
                <w:lang w:eastAsia="ja-JP"/>
              </w:rPr>
            </w:pPr>
            <w:r>
              <w:rPr>
                <w:lang w:eastAsia="ja-JP"/>
              </w:rPr>
              <w:t>6</w:t>
            </w:r>
          </w:p>
        </w:tc>
        <w:tc>
          <w:tcPr>
            <w:tcW w:w="0" w:type="auto"/>
          </w:tcPr>
          <w:p w:rsidR="00C50EDC" w:rsidRDefault="00AC2CDD">
            <w:pPr>
              <w:pStyle w:val="TableText"/>
              <w:rPr>
                <w:lang w:eastAsia="ja-JP"/>
              </w:rPr>
            </w:pPr>
            <w:r>
              <w:rPr>
                <w:lang w:eastAsia="ja-JP"/>
              </w:rPr>
              <w:t>As the lower cargo door(s) are being closed, leave only just enough opening to be able to place can(s) in a secure upright position and activate the lock down nozzle(s).</w:t>
            </w:r>
          </w:p>
        </w:tc>
      </w:tr>
      <w:tr w:rsidR="00C50EDC" w:rsidTr="004C5988">
        <w:tc>
          <w:tcPr>
            <w:tcW w:w="0" w:type="auto"/>
          </w:tcPr>
          <w:p w:rsidR="00C50EDC" w:rsidRDefault="00AC2CDD">
            <w:pPr>
              <w:pStyle w:val="TableText"/>
              <w:rPr>
                <w:lang w:eastAsia="ja-JP"/>
              </w:rPr>
            </w:pPr>
            <w:r>
              <w:rPr>
                <w:lang w:eastAsia="ja-JP"/>
              </w:rPr>
              <w:t>7</w:t>
            </w:r>
          </w:p>
        </w:tc>
        <w:tc>
          <w:tcPr>
            <w:tcW w:w="0" w:type="auto"/>
          </w:tcPr>
          <w:p w:rsidR="00C50EDC" w:rsidRDefault="00AC2CDD">
            <w:pPr>
              <w:pStyle w:val="TableText"/>
              <w:rPr>
                <w:lang w:eastAsia="ja-JP"/>
              </w:rPr>
            </w:pPr>
            <w:r>
              <w:rPr>
                <w:lang w:eastAsia="ja-JP"/>
              </w:rPr>
              <w:t xml:space="preserve">After observing the spray can(s) appear to be functioning correctly, immediately continue to close the hold door to complete the disinsection process. Should either hold require re-opening, (except for the purpose of loading animals) or a can malfunctions, the above steps must be repeated. </w:t>
            </w:r>
          </w:p>
        </w:tc>
      </w:tr>
      <w:tr w:rsidR="00C50EDC" w:rsidTr="004C5988">
        <w:tc>
          <w:tcPr>
            <w:tcW w:w="0" w:type="auto"/>
          </w:tcPr>
          <w:p w:rsidR="00C50EDC" w:rsidRDefault="00AC2CDD">
            <w:pPr>
              <w:pStyle w:val="TableText"/>
              <w:rPr>
                <w:lang w:eastAsia="ja-JP"/>
              </w:rPr>
            </w:pPr>
            <w:r>
              <w:rPr>
                <w:lang w:eastAsia="ja-JP"/>
              </w:rPr>
              <w:t>8</w:t>
            </w:r>
          </w:p>
        </w:tc>
        <w:tc>
          <w:tcPr>
            <w:tcW w:w="0" w:type="auto"/>
          </w:tcPr>
          <w:p w:rsidR="00E12861" w:rsidRDefault="00AC2CDD" w:rsidP="004E515E">
            <w:pPr>
              <w:pStyle w:val="TableText"/>
              <w:rPr>
                <w:lang w:eastAsia="ja-JP"/>
              </w:rPr>
            </w:pPr>
            <w:r>
              <w:rPr>
                <w:lang w:eastAsia="ja-JP"/>
              </w:rPr>
              <w:t>Exhausted cans should remain in the lower holds, and will be retrieved by the ground handl</w:t>
            </w:r>
            <w:r w:rsidR="009602C5">
              <w:rPr>
                <w:lang w:eastAsia="ja-JP"/>
              </w:rPr>
              <w:t>ers at airport of destination.</w:t>
            </w:r>
          </w:p>
          <w:p w:rsidR="004E515E" w:rsidRPr="00E12861" w:rsidRDefault="004E515E" w:rsidP="004E515E">
            <w:pPr>
              <w:pStyle w:val="TableText"/>
              <w:rPr>
                <w:rStyle w:val="Strong"/>
              </w:rPr>
            </w:pPr>
            <w:r w:rsidRPr="00E12861">
              <w:rPr>
                <w:rStyle w:val="Strong"/>
              </w:rPr>
              <w:t xml:space="preserve">Cans must be accessible by ground handlers. Failure to ensure that ground handlers are able to </w:t>
            </w:r>
            <w:r w:rsidR="000F1370" w:rsidRPr="00E12861">
              <w:rPr>
                <w:rStyle w:val="Strong"/>
              </w:rPr>
              <w:t>verify</w:t>
            </w:r>
            <w:r w:rsidRPr="00E12861">
              <w:rPr>
                <w:rStyle w:val="Strong"/>
              </w:rPr>
              <w:t xml:space="preserve"> cans will result in a re-spray and a fee for service will be charged.</w:t>
            </w:r>
          </w:p>
          <w:p w:rsidR="00C50EDC" w:rsidRDefault="00AC2CDD" w:rsidP="004E515E">
            <w:pPr>
              <w:pStyle w:val="TableText"/>
              <w:rPr>
                <w:lang w:eastAsia="ja-JP"/>
              </w:rPr>
            </w:pPr>
            <w:r>
              <w:rPr>
                <w:lang w:eastAsia="ja-JP"/>
              </w:rPr>
              <w:t>If an airline chooses to remove cans prior to departure the cans must be carried on board with the Disinsection Certificate. Allow seven minutes from activating before retrieval. The door of the disinsected hold must only be opened to the minimum opening to allow retrieval of the exhausted cans and then immediately c</w:t>
            </w:r>
            <w:r w:rsidR="009602C5">
              <w:rPr>
                <w:lang w:eastAsia="ja-JP"/>
              </w:rPr>
              <w:t>losed to avoid recontamination.</w:t>
            </w:r>
          </w:p>
        </w:tc>
      </w:tr>
      <w:tr w:rsidR="00C50EDC" w:rsidTr="004C5988">
        <w:tc>
          <w:tcPr>
            <w:tcW w:w="0" w:type="auto"/>
          </w:tcPr>
          <w:p w:rsidR="00C50EDC" w:rsidRDefault="00AC2CDD">
            <w:pPr>
              <w:pStyle w:val="TableText"/>
              <w:rPr>
                <w:lang w:eastAsia="ja-JP"/>
              </w:rPr>
            </w:pPr>
            <w:r>
              <w:rPr>
                <w:lang w:eastAsia="ja-JP"/>
              </w:rPr>
              <w:t>9</w:t>
            </w:r>
          </w:p>
        </w:tc>
        <w:tc>
          <w:tcPr>
            <w:tcW w:w="0" w:type="auto"/>
          </w:tcPr>
          <w:p w:rsidR="00C50EDC" w:rsidRDefault="00AC2CDD">
            <w:pPr>
              <w:pStyle w:val="TableText"/>
              <w:rPr>
                <w:lang w:eastAsia="ja-JP"/>
              </w:rPr>
            </w:pPr>
            <w:r>
              <w:rPr>
                <w:lang w:eastAsia="ja-JP"/>
              </w:rPr>
              <w:t>Any non-compliance in procedures should be reported to the intended first port of arrival as soon as possible.</w:t>
            </w:r>
          </w:p>
        </w:tc>
      </w:tr>
    </w:tbl>
    <w:p w:rsidR="00D13A9F" w:rsidRDefault="00D13A9F">
      <w:pPr>
        <w:pStyle w:val="Caption"/>
        <w:spacing w:before="120"/>
      </w:pPr>
      <w:bookmarkStart w:id="119" w:name="_Ref473036727"/>
    </w:p>
    <w:p w:rsidR="00D53DEE" w:rsidRDefault="00D53DEE">
      <w:pPr>
        <w:pStyle w:val="Caption"/>
        <w:spacing w:before="120"/>
      </w:pPr>
      <w:bookmarkStart w:id="120" w:name="_Ref473101136"/>
      <w:bookmarkStart w:id="121" w:name="_Toc33525802"/>
    </w:p>
    <w:p w:rsidR="00D53DEE" w:rsidRDefault="00D53DEE">
      <w:pPr>
        <w:pStyle w:val="Caption"/>
        <w:spacing w:before="120"/>
      </w:pPr>
    </w:p>
    <w:p w:rsidR="00C50EDC" w:rsidRDefault="00AC2CDD">
      <w:pPr>
        <w:pStyle w:val="Caption"/>
        <w:spacing w:before="120"/>
        <w:rPr>
          <w:lang w:eastAsia="ja-JP"/>
        </w:rPr>
      </w:pPr>
      <w:r>
        <w:t>T</w:t>
      </w:r>
      <w:bookmarkEnd w:id="119"/>
      <w:bookmarkEnd w:id="120"/>
      <w:r w:rsidR="00652DA1">
        <w:t xml:space="preserve">able </w:t>
      </w:r>
      <w:r w:rsidR="00652DA1">
        <w:rPr>
          <w:noProof/>
        </w:rPr>
        <w:fldChar w:fldCharType="begin"/>
      </w:r>
      <w:r w:rsidR="00652DA1">
        <w:rPr>
          <w:noProof/>
        </w:rPr>
        <w:instrText xml:space="preserve"> SEQ Table \* ARABIC </w:instrText>
      </w:r>
      <w:r w:rsidR="00652DA1">
        <w:rPr>
          <w:noProof/>
        </w:rPr>
        <w:fldChar w:fldCharType="separate"/>
      </w:r>
      <w:r w:rsidR="00DF70C7">
        <w:rPr>
          <w:noProof/>
        </w:rPr>
        <w:t>30</w:t>
      </w:r>
      <w:r w:rsidR="00652DA1">
        <w:rPr>
          <w:noProof/>
        </w:rPr>
        <w:fldChar w:fldCharType="end"/>
      </w:r>
      <w:r>
        <w:t xml:space="preserve"> </w:t>
      </w:r>
      <w:r>
        <w:rPr>
          <w:lang w:eastAsia="ja-JP"/>
        </w:rPr>
        <w:t>Pre-flight hold procedures—when loading small animals in lower hold</w:t>
      </w:r>
      <w:bookmarkEnd w:id="121"/>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567" w:type="dxa"/>
          </w:tcPr>
          <w:p w:rsidR="00C50EDC" w:rsidRDefault="00AC2CDD" w:rsidP="00C440F1">
            <w:pPr>
              <w:pStyle w:val="TableHeading"/>
              <w:rPr>
                <w:lang w:eastAsia="ja-JP"/>
              </w:rPr>
            </w:pPr>
            <w:r>
              <w:rPr>
                <w:lang w:eastAsia="ja-JP"/>
              </w:rPr>
              <w:t>Step</w:t>
            </w:r>
          </w:p>
        </w:tc>
        <w:tc>
          <w:tcPr>
            <w:tcW w:w="8503" w:type="dxa"/>
          </w:tcPr>
          <w:p w:rsidR="00C50EDC" w:rsidRDefault="00AC2CDD" w:rsidP="00C440F1">
            <w:pPr>
              <w:pStyle w:val="TableHeading"/>
              <w:rPr>
                <w:lang w:eastAsia="ja-JP"/>
              </w:rPr>
            </w:pPr>
            <w:r>
              <w:rPr>
                <w:lang w:eastAsia="ja-JP"/>
              </w:rPr>
              <w:t>Action</w:t>
            </w:r>
          </w:p>
        </w:tc>
      </w:tr>
      <w:tr w:rsidR="00C50EDC" w:rsidTr="004C5988">
        <w:tc>
          <w:tcPr>
            <w:tcW w:w="567" w:type="dxa"/>
          </w:tcPr>
          <w:p w:rsidR="00C50EDC" w:rsidRDefault="00AC2CDD">
            <w:pPr>
              <w:pStyle w:val="TableText"/>
              <w:rPr>
                <w:lang w:eastAsia="ja-JP"/>
              </w:rPr>
            </w:pPr>
            <w:r>
              <w:rPr>
                <w:lang w:eastAsia="ja-JP"/>
              </w:rPr>
              <w:t>1</w:t>
            </w:r>
          </w:p>
        </w:tc>
        <w:tc>
          <w:tcPr>
            <w:tcW w:w="8503" w:type="dxa"/>
          </w:tcPr>
          <w:p w:rsidR="00C50EDC" w:rsidRDefault="00AC2CDD">
            <w:pPr>
              <w:pStyle w:val="TableText"/>
              <w:rPr>
                <w:lang w:eastAsia="ja-JP"/>
              </w:rPr>
            </w:pPr>
            <w:r>
              <w:rPr>
                <w:lang w:eastAsia="ja-JP"/>
              </w:rPr>
              <w:t xml:space="preserve">When small animals are carried in the lower hold, disinsection must be carried out prior to the loading of animals, but after all other cargo has been loaded. </w:t>
            </w:r>
          </w:p>
        </w:tc>
      </w:tr>
      <w:tr w:rsidR="00C50EDC" w:rsidTr="004C5988">
        <w:tc>
          <w:tcPr>
            <w:tcW w:w="567" w:type="dxa"/>
          </w:tcPr>
          <w:p w:rsidR="00C50EDC" w:rsidRDefault="00AC2CDD">
            <w:pPr>
              <w:pStyle w:val="TableText"/>
              <w:rPr>
                <w:lang w:eastAsia="ja-JP"/>
              </w:rPr>
            </w:pPr>
            <w:r>
              <w:rPr>
                <w:lang w:eastAsia="ja-JP"/>
              </w:rPr>
              <w:t>2</w:t>
            </w:r>
          </w:p>
        </w:tc>
        <w:tc>
          <w:tcPr>
            <w:tcW w:w="8503" w:type="dxa"/>
          </w:tcPr>
          <w:p w:rsidR="00C50EDC" w:rsidRDefault="00AC2CDD" w:rsidP="00C73351">
            <w:pPr>
              <w:pStyle w:val="TableText"/>
              <w:rPr>
                <w:lang w:eastAsia="ja-JP"/>
              </w:rPr>
            </w:pPr>
            <w:r>
              <w:rPr>
                <w:lang w:eastAsia="ja-JP"/>
              </w:rPr>
              <w:t xml:space="preserve">Follow steps in </w:t>
            </w:r>
            <w:r w:rsidR="00C73351">
              <w:rPr>
                <w:lang w:eastAsia="ja-JP"/>
              </w:rPr>
              <w:t>Table 29</w:t>
            </w:r>
            <w:r w:rsidR="00F41F23">
              <w:rPr>
                <w:lang w:eastAsia="ja-JP"/>
              </w:rPr>
              <w:t xml:space="preserve"> </w:t>
            </w:r>
            <w:r>
              <w:rPr>
                <w:lang w:eastAsia="ja-JP"/>
              </w:rPr>
              <w:t>above</w:t>
            </w:r>
          </w:p>
        </w:tc>
      </w:tr>
      <w:tr w:rsidR="00C50EDC" w:rsidTr="004C5988">
        <w:tc>
          <w:tcPr>
            <w:tcW w:w="567" w:type="dxa"/>
          </w:tcPr>
          <w:p w:rsidR="00C50EDC" w:rsidRDefault="00AC2CDD">
            <w:pPr>
              <w:pStyle w:val="TableText"/>
              <w:rPr>
                <w:lang w:eastAsia="ja-JP"/>
              </w:rPr>
            </w:pPr>
            <w:r>
              <w:rPr>
                <w:lang w:eastAsia="ja-JP"/>
              </w:rPr>
              <w:t>3</w:t>
            </w:r>
          </w:p>
        </w:tc>
        <w:tc>
          <w:tcPr>
            <w:tcW w:w="8503" w:type="dxa"/>
          </w:tcPr>
          <w:p w:rsidR="00C50EDC" w:rsidRDefault="00AC2CDD">
            <w:pPr>
              <w:pStyle w:val="TableText"/>
              <w:rPr>
                <w:lang w:eastAsia="ja-JP"/>
              </w:rPr>
            </w:pPr>
            <w:r>
              <w:rPr>
                <w:lang w:eastAsia="ja-JP"/>
              </w:rPr>
              <w:t>Allow seven minutes from activating cans before loading animals.</w:t>
            </w:r>
          </w:p>
        </w:tc>
      </w:tr>
      <w:tr w:rsidR="00C50EDC" w:rsidTr="004C5988">
        <w:tc>
          <w:tcPr>
            <w:tcW w:w="567" w:type="dxa"/>
          </w:tcPr>
          <w:p w:rsidR="00C50EDC" w:rsidRDefault="00AC2CDD">
            <w:pPr>
              <w:pStyle w:val="TableText"/>
              <w:rPr>
                <w:lang w:eastAsia="ja-JP"/>
              </w:rPr>
            </w:pPr>
            <w:r>
              <w:rPr>
                <w:lang w:eastAsia="ja-JP"/>
              </w:rPr>
              <w:t>4</w:t>
            </w:r>
          </w:p>
        </w:tc>
        <w:tc>
          <w:tcPr>
            <w:tcW w:w="8503" w:type="dxa"/>
          </w:tcPr>
          <w:p w:rsidR="00C50EDC" w:rsidRDefault="00AC2CDD">
            <w:pPr>
              <w:pStyle w:val="TableText"/>
              <w:rPr>
                <w:lang w:eastAsia="ja-JP"/>
              </w:rPr>
            </w:pPr>
            <w:r>
              <w:rPr>
                <w:lang w:eastAsia="ja-JP"/>
              </w:rPr>
              <w:t>Open hold only for loading animals and close immediately after loading animals to avoid recontamination.</w:t>
            </w:r>
          </w:p>
        </w:tc>
      </w:tr>
    </w:tbl>
    <w:p w:rsidR="00D13A9F" w:rsidRDefault="00D13A9F">
      <w:pPr>
        <w:pStyle w:val="Caption"/>
      </w:pPr>
      <w:bookmarkStart w:id="122" w:name="_Toc430782160"/>
    </w:p>
    <w:p w:rsidR="00C50EDC" w:rsidRDefault="00652DA1">
      <w:pPr>
        <w:pStyle w:val="Caption"/>
      </w:pPr>
      <w:bookmarkStart w:id="123" w:name="_Toc33525803"/>
      <w:r>
        <w:t xml:space="preserve">Table </w:t>
      </w:r>
      <w:r>
        <w:rPr>
          <w:noProof/>
        </w:rPr>
        <w:fldChar w:fldCharType="begin"/>
      </w:r>
      <w:r>
        <w:rPr>
          <w:noProof/>
        </w:rPr>
        <w:instrText xml:space="preserve"> SEQ Table \* ARABIC </w:instrText>
      </w:r>
      <w:r>
        <w:rPr>
          <w:noProof/>
        </w:rPr>
        <w:fldChar w:fldCharType="separate"/>
      </w:r>
      <w:r w:rsidR="00DF70C7">
        <w:rPr>
          <w:noProof/>
        </w:rPr>
        <w:t>31</w:t>
      </w:r>
      <w:r>
        <w:rPr>
          <w:noProof/>
        </w:rPr>
        <w:fldChar w:fldCharType="end"/>
      </w:r>
      <w:r w:rsidR="00377BCC">
        <w:t xml:space="preserve"> </w:t>
      </w:r>
      <w:r w:rsidR="00AC2CDD">
        <w:t>Pre-flight hold procedures—freighter aircraft</w:t>
      </w:r>
      <w:bookmarkEnd w:id="123"/>
    </w:p>
    <w:tbl>
      <w:tblPr>
        <w:tblStyle w:val="TableGrid"/>
        <w:tblW w:w="0" w:type="auto"/>
        <w:tblLook w:val="04A0" w:firstRow="1" w:lastRow="0" w:firstColumn="1" w:lastColumn="0" w:noHBand="0" w:noVBand="1"/>
      </w:tblPr>
      <w:tblGrid>
        <w:gridCol w:w="578"/>
        <w:gridCol w:w="8482"/>
      </w:tblGrid>
      <w:tr w:rsidR="00C50EDC" w:rsidTr="007E3823">
        <w:trPr>
          <w:cantSplit/>
          <w:tblHeader/>
        </w:trPr>
        <w:tc>
          <w:tcPr>
            <w:tcW w:w="578" w:type="dxa"/>
          </w:tcPr>
          <w:p w:rsidR="00C50EDC" w:rsidRDefault="00AC2CDD" w:rsidP="00C440F1">
            <w:pPr>
              <w:pStyle w:val="TableHeading"/>
            </w:pPr>
            <w:r>
              <w:rPr>
                <w:lang w:eastAsia="ja-JP"/>
              </w:rPr>
              <w:t>Step</w:t>
            </w:r>
          </w:p>
        </w:tc>
        <w:tc>
          <w:tcPr>
            <w:tcW w:w="8482" w:type="dxa"/>
          </w:tcPr>
          <w:p w:rsidR="00C50EDC" w:rsidRDefault="00AC2CDD" w:rsidP="00C440F1">
            <w:pPr>
              <w:pStyle w:val="TableHeading"/>
            </w:pPr>
            <w:r>
              <w:rPr>
                <w:lang w:eastAsia="ja-JP"/>
              </w:rPr>
              <w:t>Action</w:t>
            </w:r>
          </w:p>
        </w:tc>
      </w:tr>
      <w:tr w:rsidR="00C50EDC" w:rsidTr="004C5988">
        <w:tc>
          <w:tcPr>
            <w:tcW w:w="567" w:type="dxa"/>
          </w:tcPr>
          <w:p w:rsidR="00C50EDC" w:rsidRDefault="00AC2CDD">
            <w:pPr>
              <w:pStyle w:val="TableText"/>
            </w:pPr>
            <w:r>
              <w:t>1</w:t>
            </w:r>
          </w:p>
        </w:tc>
        <w:tc>
          <w:tcPr>
            <w:tcW w:w="8503" w:type="dxa"/>
          </w:tcPr>
          <w:p w:rsidR="00C50EDC" w:rsidRDefault="00AC2CDD" w:rsidP="002A5BD0">
            <w:pPr>
              <w:pStyle w:val="TableText"/>
            </w:pPr>
            <w:r>
              <w:t xml:space="preserve">When there is also a cargo hold on the main deck (freighter aircraft), carry out spraying for the lower cargo holds as previously stated (Table </w:t>
            </w:r>
            <w:r w:rsidR="002A5BD0">
              <w:t xml:space="preserve">29 </w:t>
            </w:r>
            <w:r>
              <w:t xml:space="preserve">and Table </w:t>
            </w:r>
            <w:r w:rsidR="002A5BD0">
              <w:t>30</w:t>
            </w:r>
            <w:r>
              <w:t>).</w:t>
            </w:r>
          </w:p>
        </w:tc>
      </w:tr>
      <w:tr w:rsidR="00C50EDC" w:rsidTr="004C5988">
        <w:tc>
          <w:tcPr>
            <w:tcW w:w="567" w:type="dxa"/>
          </w:tcPr>
          <w:p w:rsidR="00C50EDC" w:rsidRDefault="00AC2CDD">
            <w:pPr>
              <w:pStyle w:val="TableText"/>
            </w:pPr>
            <w:r>
              <w:t>2</w:t>
            </w:r>
          </w:p>
        </w:tc>
        <w:tc>
          <w:tcPr>
            <w:tcW w:w="8503" w:type="dxa"/>
          </w:tcPr>
          <w:p w:rsidR="00490F56" w:rsidRDefault="00AC2CDD" w:rsidP="002A5BD0">
            <w:pPr>
              <w:pStyle w:val="TableText"/>
            </w:pPr>
            <w:r>
              <w:t>For the cargo hold on the Main Deck</w:t>
            </w:r>
            <w:r w:rsidR="007E3823">
              <w:t xml:space="preserve"> follow steps 1 – 5 in Table </w:t>
            </w:r>
            <w:r w:rsidR="002A5BD0">
              <w:t xml:space="preserve">29  </w:t>
            </w:r>
          </w:p>
        </w:tc>
      </w:tr>
      <w:tr w:rsidR="00C50EDC" w:rsidTr="004C5988">
        <w:tc>
          <w:tcPr>
            <w:tcW w:w="567" w:type="dxa"/>
          </w:tcPr>
          <w:p w:rsidR="00C50EDC" w:rsidRDefault="00AC2CDD">
            <w:pPr>
              <w:pStyle w:val="TableText"/>
            </w:pPr>
            <w:r>
              <w:t>3</w:t>
            </w:r>
          </w:p>
        </w:tc>
        <w:tc>
          <w:tcPr>
            <w:tcW w:w="8503" w:type="dxa"/>
          </w:tcPr>
          <w:p w:rsidR="00C50EDC" w:rsidRDefault="00AC2CDD">
            <w:pPr>
              <w:pStyle w:val="TableText"/>
            </w:pPr>
            <w:r>
              <w:t>Ensure all cargo doors for the affected deck are closed and other personnel have vacated the area prior to commencing disinsection.</w:t>
            </w:r>
          </w:p>
        </w:tc>
      </w:tr>
      <w:tr w:rsidR="00C50EDC" w:rsidTr="004C5988">
        <w:tc>
          <w:tcPr>
            <w:tcW w:w="567" w:type="dxa"/>
          </w:tcPr>
          <w:p w:rsidR="00C50EDC" w:rsidRDefault="00AC2CDD">
            <w:pPr>
              <w:pStyle w:val="TableText"/>
            </w:pPr>
            <w:r>
              <w:t>4</w:t>
            </w:r>
          </w:p>
        </w:tc>
        <w:tc>
          <w:tcPr>
            <w:tcW w:w="8503" w:type="dxa"/>
          </w:tcPr>
          <w:p w:rsidR="00C50EDC" w:rsidRDefault="00AC2CDD">
            <w:pPr>
              <w:pStyle w:val="TableText"/>
            </w:pPr>
            <w:r>
              <w:t>Access to spray the Main Deck area is via the passenger door only.</w:t>
            </w:r>
          </w:p>
        </w:tc>
      </w:tr>
      <w:tr w:rsidR="00C50EDC" w:rsidTr="004C5988">
        <w:tc>
          <w:tcPr>
            <w:tcW w:w="567" w:type="dxa"/>
          </w:tcPr>
          <w:p w:rsidR="00C50EDC" w:rsidRDefault="00AC2CDD">
            <w:pPr>
              <w:pStyle w:val="TableText"/>
            </w:pPr>
            <w:r>
              <w:t>5</w:t>
            </w:r>
          </w:p>
        </w:tc>
        <w:tc>
          <w:tcPr>
            <w:tcW w:w="8503" w:type="dxa"/>
          </w:tcPr>
          <w:p w:rsidR="007E3823" w:rsidRDefault="00AC2CDD">
            <w:pPr>
              <w:pStyle w:val="TableText"/>
            </w:pPr>
            <w:r>
              <w:t>Discharge the aerosols by walking away from spray and vacate the area on completion of spraying.</w:t>
            </w:r>
            <w:r w:rsidR="007E3823">
              <w:t xml:space="preserve"> </w:t>
            </w:r>
          </w:p>
          <w:p w:rsidR="0041372C" w:rsidRDefault="007E3823">
            <w:pPr>
              <w:pStyle w:val="TableText"/>
              <w:rPr>
                <w:rFonts w:asciiTheme="majorHAnsi" w:eastAsia="Courier New" w:hAnsiTheme="majorHAnsi" w:cs="Courier New"/>
                <w:szCs w:val="18"/>
                <w:lang w:val="en-US"/>
              </w:rPr>
            </w:pPr>
            <w:r w:rsidRPr="00FB08AF">
              <w:rPr>
                <w:rFonts w:asciiTheme="majorHAnsi" w:eastAsia="Courier New" w:hAnsiTheme="majorHAnsi" w:cs="Courier New"/>
                <w:szCs w:val="18"/>
                <w:lang w:val="en-US"/>
              </w:rPr>
              <w:t>Spray should be discharged as high as possible and directed towards the center of the aircraft ceiling, whilst walking at approximately 1 step per second</w:t>
            </w:r>
          </w:p>
          <w:p w:rsidR="007E3823" w:rsidRDefault="007E3823" w:rsidP="007E3823">
            <w:pPr>
              <w:pStyle w:val="TableText"/>
              <w:rPr>
                <w:rFonts w:asciiTheme="majorHAnsi" w:eastAsia="Courier New" w:hAnsiTheme="majorHAnsi" w:cstheme="minorHAnsi"/>
                <w:szCs w:val="18"/>
                <w:lang w:val="en-US"/>
              </w:rPr>
            </w:pPr>
            <w:r w:rsidRPr="00FB08AF">
              <w:rPr>
                <w:rFonts w:asciiTheme="majorHAnsi" w:eastAsia="Courier New" w:hAnsiTheme="majorHAnsi" w:cstheme="minorHAnsi"/>
                <w:szCs w:val="18"/>
                <w:lang w:val="en-US"/>
              </w:rPr>
              <w:t>If cargo prohibits accessin</w:t>
            </w:r>
            <w:r>
              <w:rPr>
                <w:rFonts w:asciiTheme="majorHAnsi" w:eastAsia="Courier New" w:hAnsiTheme="majorHAnsi" w:cstheme="minorHAnsi"/>
                <w:szCs w:val="18"/>
                <w:lang w:val="en-US"/>
              </w:rPr>
              <w:t>g certain parts of the aircraft:</w:t>
            </w:r>
          </w:p>
          <w:p w:rsidR="007E3823" w:rsidRDefault="007E3823" w:rsidP="007E3823">
            <w:pPr>
              <w:pStyle w:val="TableText"/>
              <w:rPr>
                <w:rFonts w:asciiTheme="majorHAnsi" w:eastAsia="Courier New" w:hAnsiTheme="majorHAnsi" w:cstheme="minorHAnsi"/>
                <w:szCs w:val="18"/>
                <w:lang w:val="en-US"/>
              </w:rPr>
            </w:pPr>
            <w:r>
              <w:rPr>
                <w:rFonts w:asciiTheme="majorHAnsi" w:eastAsia="Courier New" w:hAnsiTheme="majorHAnsi" w:cstheme="minorHAnsi"/>
                <w:szCs w:val="18"/>
                <w:lang w:val="en-US"/>
              </w:rPr>
              <w:t>-</w:t>
            </w:r>
            <w:r w:rsidRPr="00FB08AF">
              <w:rPr>
                <w:rFonts w:asciiTheme="majorHAnsi" w:eastAsia="Courier New" w:hAnsiTheme="majorHAnsi" w:cstheme="minorHAnsi"/>
                <w:szCs w:val="18"/>
                <w:lang w:val="en-US"/>
              </w:rPr>
              <w:t xml:space="preserve"> discharge into the center of aircraft directed towards the ceiling above the top of the cargo for the appropriate duration for the section of the airc</w:t>
            </w:r>
            <w:r>
              <w:rPr>
                <w:rFonts w:asciiTheme="majorHAnsi" w:eastAsia="Courier New" w:hAnsiTheme="majorHAnsi" w:cstheme="minorHAnsi"/>
                <w:szCs w:val="18"/>
                <w:lang w:val="en-US"/>
              </w:rPr>
              <w:t xml:space="preserve">raft that could not be accessed </w:t>
            </w:r>
          </w:p>
          <w:p w:rsidR="007E3823" w:rsidRDefault="007E3823" w:rsidP="007E3823">
            <w:pPr>
              <w:pStyle w:val="TableText"/>
              <w:rPr>
                <w:rFonts w:asciiTheme="majorHAnsi" w:eastAsia="Courier New" w:hAnsiTheme="majorHAnsi" w:cstheme="minorHAnsi"/>
                <w:b/>
                <w:szCs w:val="18"/>
                <w:lang w:val="en-US"/>
              </w:rPr>
            </w:pPr>
            <w:r w:rsidRPr="00766757">
              <w:rPr>
                <w:rFonts w:asciiTheme="majorHAnsi" w:eastAsia="Courier New" w:hAnsiTheme="majorHAnsi" w:cstheme="minorHAnsi"/>
                <w:b/>
                <w:szCs w:val="18"/>
                <w:lang w:val="en-US"/>
              </w:rPr>
              <w:t xml:space="preserve">or </w:t>
            </w:r>
          </w:p>
          <w:p w:rsidR="00C50EDC" w:rsidRDefault="007E3823" w:rsidP="007E3823">
            <w:pPr>
              <w:pStyle w:val="TableText"/>
            </w:pPr>
            <w:r>
              <w:rPr>
                <w:rFonts w:asciiTheme="majorHAnsi" w:eastAsia="Courier New" w:hAnsiTheme="majorHAnsi" w:cstheme="minorHAnsi"/>
                <w:b/>
                <w:szCs w:val="18"/>
                <w:lang w:val="en-US"/>
              </w:rPr>
              <w:t xml:space="preserve">- </w:t>
            </w:r>
            <w:proofErr w:type="gramStart"/>
            <w:r>
              <w:rPr>
                <w:rFonts w:asciiTheme="majorHAnsi" w:eastAsia="Courier New" w:hAnsiTheme="majorHAnsi" w:cstheme="minorHAnsi"/>
                <w:szCs w:val="18"/>
                <w:lang w:val="en-US"/>
              </w:rPr>
              <w:t>position</w:t>
            </w:r>
            <w:proofErr w:type="gramEnd"/>
            <w:r>
              <w:t xml:space="preserve"> the aerosol cans evenly though out the aircraft, on top of cargo in order to get the required coverage.</w:t>
            </w:r>
          </w:p>
        </w:tc>
      </w:tr>
      <w:tr w:rsidR="00C50EDC" w:rsidTr="004C5988">
        <w:tc>
          <w:tcPr>
            <w:tcW w:w="567" w:type="dxa"/>
          </w:tcPr>
          <w:p w:rsidR="00C50EDC" w:rsidRDefault="007E3823">
            <w:pPr>
              <w:pStyle w:val="TableText"/>
            </w:pPr>
            <w:r>
              <w:t>6</w:t>
            </w:r>
          </w:p>
        </w:tc>
        <w:tc>
          <w:tcPr>
            <w:tcW w:w="8503" w:type="dxa"/>
          </w:tcPr>
          <w:p w:rsidR="00C50EDC" w:rsidRDefault="00AC2CDD">
            <w:pPr>
              <w:pStyle w:val="TableText"/>
            </w:pPr>
            <w:r>
              <w:t>On completion of spraying, allow at least five minutes for the spray to settle prior to re-entering for final departure preparations.</w:t>
            </w:r>
          </w:p>
        </w:tc>
      </w:tr>
    </w:tbl>
    <w:p w:rsidR="009D1D1D" w:rsidRDefault="009D1D1D" w:rsidP="00E371E4">
      <w:pPr>
        <w:pStyle w:val="Heading3"/>
        <w:numPr>
          <w:ilvl w:val="0"/>
          <w:numId w:val="0"/>
        </w:numPr>
        <w:ind w:left="993"/>
      </w:pPr>
    </w:p>
    <w:p w:rsidR="00C50EDC" w:rsidRDefault="00AC2CDD" w:rsidP="00E371E4">
      <w:pPr>
        <w:pStyle w:val="Heading3"/>
        <w:ind w:left="993" w:hanging="851"/>
      </w:pPr>
      <w:bookmarkStart w:id="124" w:name="_Toc37840229"/>
      <w:r>
        <w:t>Certification for pre-flight hold treatments</w:t>
      </w:r>
      <w:bookmarkEnd w:id="124"/>
    </w:p>
    <w:p w:rsidR="00C50EDC" w:rsidRDefault="00AC2CDD">
      <w:r>
        <w:t xml:space="preserve">The applicator is responsible for ensuring that a certificate detailing the treatment is completed. The certificate for the hold disinsection and the exhausted or partly exhausted cans must be carried </w:t>
      </w:r>
      <w:r w:rsidR="003938E0">
        <w:t>on-board</w:t>
      </w:r>
      <w:r>
        <w:t xml:space="preserve"> the aircraft and made available to an </w:t>
      </w:r>
      <w:r w:rsidR="003938E0">
        <w:t>officer</w:t>
      </w:r>
      <w:r>
        <w:t xml:space="preserve"> on request upon arrival.</w:t>
      </w:r>
    </w:p>
    <w:p w:rsidR="00C50EDC" w:rsidRDefault="00AC2CDD">
      <w:r>
        <w:t xml:space="preserve">The minimum requirements for certification are detailed in </w:t>
      </w:r>
      <w:hyperlink w:anchor="_Appendix_A:_Residual" w:history="1">
        <w:r>
          <w:rPr>
            <w:rStyle w:val="Hyperlink"/>
          </w:rPr>
          <w:t>Appendix A</w:t>
        </w:r>
      </w:hyperlink>
      <w:r>
        <w:t>.</w:t>
      </w:r>
    </w:p>
    <w:p w:rsidR="00C50EDC" w:rsidRDefault="00AC2CDD" w:rsidP="00C440F1">
      <w:pPr>
        <w:pStyle w:val="Heading2"/>
      </w:pPr>
      <w:bookmarkStart w:id="125" w:name="_On-arrival_cabin_and"/>
      <w:bookmarkStart w:id="126" w:name="_Ref473030224"/>
      <w:bookmarkStart w:id="127" w:name="_Toc37840230"/>
      <w:bookmarkEnd w:id="125"/>
      <w:r>
        <w:lastRenderedPageBreak/>
        <w:t>On-arrival cabin and hold disinsection</w:t>
      </w:r>
      <w:bookmarkEnd w:id="126"/>
      <w:bookmarkEnd w:id="127"/>
    </w:p>
    <w:p w:rsidR="00C50EDC" w:rsidRDefault="00AC2CDD">
      <w:r>
        <w:t>Any aircraft arriving in Australia or New Zealand that has not been disinsected in accordance with the previous methods outlined in this schedule must be disinsected on its arrival by</w:t>
      </w:r>
      <w:r w:rsidR="0050243D">
        <w:t xml:space="preserve"> or under the supervision of an officer</w:t>
      </w:r>
      <w:r>
        <w:t xml:space="preserve"> </w:t>
      </w:r>
      <w:r w:rsidR="00C60EED">
        <w:t>in New Zealand and under supervision by an officer in Australia</w:t>
      </w:r>
      <w:r w:rsidR="00C06F2B">
        <w:t>.</w:t>
      </w:r>
      <w:r>
        <w:t xml:space="preserve"> This will incur a Fee for Service charge to the airline operator for flights arriving into Australia.</w:t>
      </w:r>
    </w:p>
    <w:p w:rsidR="00C50EDC" w:rsidRDefault="00AC2CDD">
      <w:r>
        <w:t>The on-arrival disinsection method will take place if:</w:t>
      </w:r>
    </w:p>
    <w:p w:rsidR="00C50EDC" w:rsidRDefault="00AC2CDD">
      <w:pPr>
        <w:pStyle w:val="ListBullet"/>
      </w:pPr>
      <w:r>
        <w:t>An ai</w:t>
      </w:r>
      <w:r w:rsidR="0048426B">
        <w:t xml:space="preserve">rline is not on an </w:t>
      </w:r>
      <w:r w:rsidR="004843D2">
        <w:t xml:space="preserve">arrangement </w:t>
      </w:r>
      <w:r w:rsidR="0048426B">
        <w:t xml:space="preserve">with </w:t>
      </w:r>
      <w:r w:rsidR="003C1B67">
        <w:t>the department</w:t>
      </w:r>
      <w:r>
        <w:t xml:space="preserve"> or a</w:t>
      </w:r>
      <w:r w:rsidR="00F66263">
        <w:t>n</w:t>
      </w:r>
      <w:r>
        <w:t xml:space="preserve"> </w:t>
      </w:r>
      <w:r w:rsidR="004843D2">
        <w:t xml:space="preserve">agreement </w:t>
      </w:r>
      <w:r>
        <w:t>with MPI and has not performed Top of Decent method or not performed it correctly.</w:t>
      </w:r>
    </w:p>
    <w:p w:rsidR="00C50EDC" w:rsidRDefault="00AC2CDD">
      <w:pPr>
        <w:pStyle w:val="ListBullet"/>
      </w:pPr>
      <w:r>
        <w:t xml:space="preserve">Where an airline is on an </w:t>
      </w:r>
      <w:r w:rsidR="004843D2">
        <w:t xml:space="preserve">arrangement </w:t>
      </w:r>
      <w:r>
        <w:t xml:space="preserve">or </w:t>
      </w:r>
      <w:r w:rsidR="004843D2">
        <w:t xml:space="preserve">agreement </w:t>
      </w:r>
      <w:r>
        <w:t>and has not performed t</w:t>
      </w:r>
      <w:r w:rsidR="00277FBA">
        <w:t>heir agreed method of</w:t>
      </w:r>
      <w:r>
        <w:t xml:space="preserve"> disinsection (Pre Embarkation or Residual) correctly.</w:t>
      </w:r>
    </w:p>
    <w:p w:rsidR="00C50EDC" w:rsidRDefault="00AC2CDD">
      <w:r>
        <w:t xml:space="preserve">Under legislation it is the responsibility of the operator of an aircraft to notify the respective Government biosecurity agencies if disinsection has not been undertaken. This notification must be given prior to arrival to enable </w:t>
      </w:r>
      <w:r w:rsidR="00C06F2B">
        <w:t>officers</w:t>
      </w:r>
      <w:r>
        <w:t xml:space="preserve"> to meet the aircraft and supervise/perform the on-arrival disinsection treatment.</w:t>
      </w:r>
    </w:p>
    <w:p w:rsidR="00C50EDC" w:rsidRDefault="00AC2CDD">
      <w:r>
        <w:t xml:space="preserve">Please refer to the </w:t>
      </w:r>
      <w:hyperlink r:id="rId33" w:history="1">
        <w:r>
          <w:rPr>
            <w:rStyle w:val="Hyperlink"/>
          </w:rPr>
          <w:t>Spray rates listing</w:t>
        </w:r>
      </w:hyperlink>
      <w:r>
        <w:t xml:space="preserve"> for the amount of spray required for each aircraft type.</w:t>
      </w:r>
    </w:p>
    <w:p w:rsidR="00C50EDC" w:rsidRDefault="00AC2CDD" w:rsidP="00E371E4">
      <w:pPr>
        <w:pStyle w:val="Heading3"/>
        <w:ind w:left="993" w:hanging="851"/>
      </w:pPr>
      <w:bookmarkStart w:id="128" w:name="_Toc37840231"/>
      <w:r>
        <w:t>Passenger exemption</w:t>
      </w:r>
      <w:bookmarkEnd w:id="128"/>
    </w:p>
    <w:p w:rsidR="00C50EDC" w:rsidRDefault="00AC2CDD">
      <w:r>
        <w:t xml:space="preserve">If a passenger has identified themselves as having a serious medical condition which may be affected by the on arrival treatment (which can be verbal or written), they </w:t>
      </w:r>
      <w:r w:rsidR="004843D2">
        <w:t>may be permitted to</w:t>
      </w:r>
      <w:r>
        <w:t xml:space="preserve"> disembark</w:t>
      </w:r>
      <w:r w:rsidR="004B0544">
        <w:t xml:space="preserve"> from the aircraft. However, all</w:t>
      </w:r>
      <w:r>
        <w:t xml:space="preserve"> their personal belongings must remain on board the aircraft. Once the aircraft has undergone ‘on arrival disinsection’ treatment and all other passengers have disembarked, the exempted passenger may then retrieve their belongings from the aircraft</w:t>
      </w:r>
      <w:r w:rsidR="004843D2">
        <w:t>.</w:t>
      </w:r>
    </w:p>
    <w:p w:rsidR="00C50EDC" w:rsidRDefault="00AC2CDD">
      <w:r>
        <w:t>Exemption can only be given for on-arrival disinsection.</w:t>
      </w:r>
    </w:p>
    <w:p w:rsidR="00C50EDC" w:rsidRDefault="00B96FCF">
      <w:pPr>
        <w:pStyle w:val="Caption"/>
      </w:pPr>
      <w:bookmarkStart w:id="129" w:name="_Toc33525804"/>
      <w:r>
        <w:t xml:space="preserve">Table </w:t>
      </w:r>
      <w:r>
        <w:rPr>
          <w:noProof/>
        </w:rPr>
        <w:fldChar w:fldCharType="begin"/>
      </w:r>
      <w:r>
        <w:rPr>
          <w:noProof/>
        </w:rPr>
        <w:instrText xml:space="preserve"> SEQ Table \* ARABIC </w:instrText>
      </w:r>
      <w:r>
        <w:rPr>
          <w:noProof/>
        </w:rPr>
        <w:fldChar w:fldCharType="separate"/>
      </w:r>
      <w:r w:rsidR="00DF70C7">
        <w:rPr>
          <w:noProof/>
        </w:rPr>
        <w:t>32</w:t>
      </w:r>
      <w:r>
        <w:rPr>
          <w:noProof/>
        </w:rPr>
        <w:fldChar w:fldCharType="end"/>
      </w:r>
      <w:r w:rsidR="00AC2CDD">
        <w:t xml:space="preserve"> On-arrival cabin procedures</w:t>
      </w:r>
      <w:bookmarkEnd w:id="129"/>
    </w:p>
    <w:tbl>
      <w:tblPr>
        <w:tblStyle w:val="TableGrid"/>
        <w:tblW w:w="0" w:type="auto"/>
        <w:tblLook w:val="04A0" w:firstRow="1" w:lastRow="0" w:firstColumn="1" w:lastColumn="0" w:noHBand="0" w:noVBand="1"/>
      </w:tblPr>
      <w:tblGrid>
        <w:gridCol w:w="578"/>
        <w:gridCol w:w="8482"/>
      </w:tblGrid>
      <w:tr w:rsidR="00C50EDC" w:rsidTr="004C5988">
        <w:trPr>
          <w:cantSplit/>
          <w:tblHeader/>
        </w:trPr>
        <w:tc>
          <w:tcPr>
            <w:tcW w:w="0" w:type="auto"/>
          </w:tcPr>
          <w:p w:rsidR="00C50EDC" w:rsidRDefault="00AC2CDD">
            <w:pPr>
              <w:pStyle w:val="TableHeading"/>
            </w:pPr>
            <w:r>
              <w:t>Step</w:t>
            </w:r>
          </w:p>
        </w:tc>
        <w:tc>
          <w:tcPr>
            <w:tcW w:w="0" w:type="auto"/>
          </w:tcPr>
          <w:p w:rsidR="00C50EDC" w:rsidRDefault="00AC2CDD">
            <w:pPr>
              <w:pStyle w:val="TableHeading"/>
            </w:pPr>
            <w:r>
              <w:t>Action</w:t>
            </w:r>
          </w:p>
        </w:tc>
      </w:tr>
      <w:tr w:rsidR="00C50EDC" w:rsidTr="004C5988">
        <w:tc>
          <w:tcPr>
            <w:tcW w:w="0" w:type="auto"/>
          </w:tcPr>
          <w:p w:rsidR="00C50EDC" w:rsidRDefault="00AC2CDD">
            <w:pPr>
              <w:pStyle w:val="TableText"/>
            </w:pPr>
            <w:r>
              <w:t>1</w:t>
            </w:r>
          </w:p>
        </w:tc>
        <w:tc>
          <w:tcPr>
            <w:tcW w:w="0" w:type="auto"/>
          </w:tcPr>
          <w:p w:rsidR="00C50EDC" w:rsidRDefault="00AC2CDD">
            <w:pPr>
              <w:pStyle w:val="TableText"/>
            </w:pPr>
            <w:r>
              <w:t xml:space="preserve">All exterior doors and windows must remain closed and may only be opened in accordance with directions from an </w:t>
            </w:r>
            <w:r w:rsidR="003938E0">
              <w:t>officer</w:t>
            </w:r>
            <w:r>
              <w:t>.</w:t>
            </w:r>
          </w:p>
        </w:tc>
      </w:tr>
      <w:tr w:rsidR="00C50EDC" w:rsidTr="004C5988">
        <w:tc>
          <w:tcPr>
            <w:tcW w:w="0" w:type="auto"/>
          </w:tcPr>
          <w:p w:rsidR="00C50EDC" w:rsidRDefault="00AC2CDD">
            <w:pPr>
              <w:pStyle w:val="TableText"/>
            </w:pPr>
            <w:r>
              <w:t>2</w:t>
            </w:r>
          </w:p>
        </w:tc>
        <w:tc>
          <w:tcPr>
            <w:tcW w:w="0" w:type="auto"/>
          </w:tcPr>
          <w:p w:rsidR="00C50EDC" w:rsidRDefault="00AC2CDD">
            <w:pPr>
              <w:pStyle w:val="TableText"/>
            </w:pPr>
            <w:r>
              <w:t>In preparation for the on-arrival disinsection, an in-flight announcement must be made by the crew to inform passengers of the upcoming disinsection.</w:t>
            </w:r>
          </w:p>
          <w:p w:rsidR="00D13A9F" w:rsidRDefault="00D13A9F">
            <w:pPr>
              <w:pStyle w:val="TableText"/>
              <w:rPr>
                <w:rStyle w:val="Strong"/>
              </w:rPr>
            </w:pPr>
          </w:p>
          <w:p w:rsidR="00C50EDC" w:rsidRDefault="00AC2CDD">
            <w:pPr>
              <w:pStyle w:val="TableText"/>
              <w:rPr>
                <w:rStyle w:val="Strong"/>
              </w:rPr>
            </w:pPr>
            <w:r>
              <w:rPr>
                <w:rStyle w:val="Strong"/>
              </w:rPr>
              <w:t>Script for Australia:</w:t>
            </w:r>
          </w:p>
          <w:p w:rsidR="00C50EDC" w:rsidRDefault="00AC2CDD">
            <w:pPr>
              <w:pStyle w:val="TableText"/>
            </w:pPr>
            <w:r>
              <w:t>‘Ladies and gentlemen, to conform with agricultural and health requirements, the aircraft cabin will now be sprayed. This procedure, recommended for this purpose by the World Health Organization, is necessary to avoid the introduction of harmful insects into Australia. Please remain seated and keep the aisles clear while the aircraft is being sprayed. Thank you.’</w:t>
            </w:r>
          </w:p>
          <w:p w:rsidR="00882B93" w:rsidRDefault="00882B93">
            <w:pPr>
              <w:pStyle w:val="TableText"/>
            </w:pPr>
          </w:p>
          <w:p w:rsidR="00D13A9F" w:rsidRDefault="00D13A9F">
            <w:pPr>
              <w:pStyle w:val="TableText"/>
              <w:rPr>
                <w:rStyle w:val="Strong"/>
              </w:rPr>
            </w:pPr>
          </w:p>
          <w:p w:rsidR="00C50EDC" w:rsidRDefault="00AC2CDD">
            <w:pPr>
              <w:pStyle w:val="TableText"/>
              <w:rPr>
                <w:rStyle w:val="Strong"/>
              </w:rPr>
            </w:pPr>
            <w:r>
              <w:rPr>
                <w:rStyle w:val="Strong"/>
              </w:rPr>
              <w:lastRenderedPageBreak/>
              <w:t>Script for New Zealand:</w:t>
            </w:r>
          </w:p>
          <w:p w:rsidR="00C50EDC" w:rsidRDefault="00AC2CDD">
            <w:pPr>
              <w:pStyle w:val="TableText"/>
              <w:rPr>
                <w:rStyle w:val="Strong"/>
              </w:rPr>
            </w:pPr>
            <w:r>
              <w:t>‘Ladies and gentlemen, to conform to biosecurity and health requirements, the aircraft cabin will now be treated with an aerosol insecticide. This procedure and product is recommended by the World Health Organization. The treatment is necessary to avoid the introduction of insects which can also be carriers of serious human and agricultural diseases. Please remain seated and keep the aisles clear while this process is taking place. If you have a serious medical condition which could be affected by aerosols, please press your call button to discuss this with your cabin crew. Thank you.’</w:t>
            </w:r>
          </w:p>
        </w:tc>
      </w:tr>
      <w:tr w:rsidR="00C50EDC" w:rsidTr="004C5988">
        <w:tc>
          <w:tcPr>
            <w:tcW w:w="0" w:type="auto"/>
          </w:tcPr>
          <w:p w:rsidR="00C50EDC" w:rsidRDefault="00AC2CDD">
            <w:pPr>
              <w:pStyle w:val="TableText"/>
            </w:pPr>
            <w:r>
              <w:lastRenderedPageBreak/>
              <w:t>3</w:t>
            </w:r>
          </w:p>
        </w:tc>
        <w:tc>
          <w:tcPr>
            <w:tcW w:w="0" w:type="auto"/>
          </w:tcPr>
          <w:p w:rsidR="00C50EDC" w:rsidRDefault="00AC2CDD" w:rsidP="00C06F2B">
            <w:pPr>
              <w:pStyle w:val="TableText"/>
            </w:pPr>
            <w:r>
              <w:t>If a passenger has identified themselves as having a serious medical condition which may be affected by the spray, then discuss this matt</w:t>
            </w:r>
            <w:r w:rsidR="00277FBA">
              <w:t xml:space="preserve">er with an officer </w:t>
            </w:r>
            <w:r>
              <w:t>immediately on-arrival.</w:t>
            </w:r>
          </w:p>
        </w:tc>
      </w:tr>
      <w:tr w:rsidR="00C50EDC" w:rsidTr="004C5988">
        <w:tc>
          <w:tcPr>
            <w:tcW w:w="0" w:type="auto"/>
          </w:tcPr>
          <w:p w:rsidR="00C50EDC" w:rsidRDefault="00AC2CDD">
            <w:pPr>
              <w:pStyle w:val="TableText"/>
            </w:pPr>
            <w:r>
              <w:t>4</w:t>
            </w:r>
          </w:p>
        </w:tc>
        <w:tc>
          <w:tcPr>
            <w:tcW w:w="0" w:type="auto"/>
          </w:tcPr>
          <w:p w:rsidR="00C50EDC" w:rsidRDefault="00AC2CDD" w:rsidP="00377BCC">
            <w:pPr>
              <w:pStyle w:val="TableText"/>
            </w:pPr>
            <w:r>
              <w:t xml:space="preserve">Spraying must be completed using a can with 2% d-phenothrin as the active ingredient. See </w:t>
            </w:r>
            <w:hyperlink w:anchor="_Disinsection_aerosols" w:history="1">
              <w:r w:rsidR="00DF2185" w:rsidRPr="00DF2185">
                <w:rPr>
                  <w:rStyle w:val="Hyperlink"/>
                </w:rPr>
                <w:t>Disinsection Aer</w:t>
              </w:r>
              <w:r w:rsidR="00377BCC">
                <w:rPr>
                  <w:rStyle w:val="Hyperlink"/>
                </w:rPr>
                <w:t>o</w:t>
              </w:r>
              <w:r w:rsidR="00DF2185" w:rsidRPr="00DF2185">
                <w:rPr>
                  <w:rStyle w:val="Hyperlink"/>
                </w:rPr>
                <w:t>sols</w:t>
              </w:r>
            </w:hyperlink>
            <w:r>
              <w:t xml:space="preserve"> for more information on aerosol cans. </w:t>
            </w:r>
          </w:p>
        </w:tc>
      </w:tr>
      <w:tr w:rsidR="00C50EDC" w:rsidTr="004C5988">
        <w:tc>
          <w:tcPr>
            <w:tcW w:w="0" w:type="auto"/>
          </w:tcPr>
          <w:p w:rsidR="00C50EDC" w:rsidRDefault="00AC2CDD">
            <w:pPr>
              <w:pStyle w:val="TableText"/>
            </w:pPr>
            <w:r>
              <w:t>5</w:t>
            </w:r>
          </w:p>
        </w:tc>
        <w:tc>
          <w:tcPr>
            <w:tcW w:w="0" w:type="auto"/>
          </w:tcPr>
          <w:p w:rsidR="00C50EDC" w:rsidRDefault="00AC2CDD">
            <w:pPr>
              <w:pStyle w:val="TableText"/>
            </w:pPr>
            <w:r>
              <w:t>A directive will be given to the operator of the aircraft that cabin disinsection is required.</w:t>
            </w:r>
          </w:p>
        </w:tc>
      </w:tr>
      <w:tr w:rsidR="00C50EDC" w:rsidTr="004C5988">
        <w:tc>
          <w:tcPr>
            <w:tcW w:w="0" w:type="auto"/>
          </w:tcPr>
          <w:p w:rsidR="00C50EDC" w:rsidRDefault="00AC2CDD">
            <w:pPr>
              <w:pStyle w:val="TableText"/>
            </w:pPr>
            <w:r>
              <w:t>6</w:t>
            </w:r>
          </w:p>
        </w:tc>
        <w:tc>
          <w:tcPr>
            <w:tcW w:w="0" w:type="auto"/>
          </w:tcPr>
          <w:p w:rsidR="00C50EDC" w:rsidRDefault="00AC2CDD">
            <w:pPr>
              <w:pStyle w:val="TableText"/>
            </w:pPr>
            <w:r>
              <w:t>Cabin crew are to prepare the cabin for disinsection by opening all overhead lockers and by requesting all passengers to remain seated.</w:t>
            </w:r>
          </w:p>
        </w:tc>
      </w:tr>
      <w:tr w:rsidR="00C50EDC" w:rsidTr="004C5988">
        <w:tc>
          <w:tcPr>
            <w:tcW w:w="0" w:type="auto"/>
          </w:tcPr>
          <w:p w:rsidR="00C50EDC" w:rsidRDefault="00AC2CDD">
            <w:pPr>
              <w:pStyle w:val="TableText"/>
            </w:pPr>
            <w:r>
              <w:t>7</w:t>
            </w:r>
          </w:p>
        </w:tc>
        <w:tc>
          <w:tcPr>
            <w:tcW w:w="0" w:type="auto"/>
          </w:tcPr>
          <w:p w:rsidR="00C50EDC" w:rsidRDefault="00AC2CDD">
            <w:pPr>
              <w:pStyle w:val="TableText"/>
            </w:pPr>
            <w:r>
              <w:t>During disinsection and for a period of five minutes after completion of the spray, the aircraft’s air-conditioning must be switched off. Recirculation fans may be left on if essential to the operation of the aircraft but set at the lowest flow rate.</w:t>
            </w:r>
          </w:p>
        </w:tc>
      </w:tr>
      <w:tr w:rsidR="00C50EDC" w:rsidTr="004C5988">
        <w:tc>
          <w:tcPr>
            <w:tcW w:w="0" w:type="auto"/>
          </w:tcPr>
          <w:p w:rsidR="00C50EDC" w:rsidRDefault="00AC2CDD">
            <w:pPr>
              <w:pStyle w:val="TableText"/>
            </w:pPr>
            <w:r>
              <w:t>8</w:t>
            </w:r>
          </w:p>
        </w:tc>
        <w:tc>
          <w:tcPr>
            <w:tcW w:w="0" w:type="auto"/>
          </w:tcPr>
          <w:p w:rsidR="00C50EDC" w:rsidRDefault="00AC2CDD">
            <w:pPr>
              <w:pStyle w:val="TableText"/>
            </w:pPr>
            <w:r>
              <w:t>Spraying is to be directed towards the open overhead lockers and ceiling whilst walking along the aisle at a rate of not more than one step or one row of seats per second.</w:t>
            </w:r>
          </w:p>
        </w:tc>
      </w:tr>
      <w:tr w:rsidR="00C50EDC" w:rsidTr="004C5988">
        <w:tc>
          <w:tcPr>
            <w:tcW w:w="0" w:type="auto"/>
          </w:tcPr>
          <w:p w:rsidR="00C50EDC" w:rsidRDefault="00AC2CDD">
            <w:pPr>
              <w:pStyle w:val="TableText"/>
            </w:pPr>
            <w:r>
              <w:t>9</w:t>
            </w:r>
          </w:p>
        </w:tc>
        <w:tc>
          <w:tcPr>
            <w:tcW w:w="0" w:type="auto"/>
          </w:tcPr>
          <w:p w:rsidR="00C50EDC" w:rsidRDefault="00AC2CDD">
            <w:pPr>
              <w:pStyle w:val="TableText"/>
            </w:pPr>
            <w:r>
              <w:t>Spray all galleys, including those on lower levels and lift access.</w:t>
            </w:r>
          </w:p>
        </w:tc>
      </w:tr>
      <w:tr w:rsidR="00C50EDC" w:rsidTr="004C5988">
        <w:tc>
          <w:tcPr>
            <w:tcW w:w="0" w:type="auto"/>
          </w:tcPr>
          <w:p w:rsidR="00C50EDC" w:rsidRDefault="00AC2CDD">
            <w:pPr>
              <w:pStyle w:val="TableText"/>
            </w:pPr>
            <w:r>
              <w:t>10</w:t>
            </w:r>
          </w:p>
        </w:tc>
        <w:tc>
          <w:tcPr>
            <w:tcW w:w="0" w:type="auto"/>
          </w:tcPr>
          <w:p w:rsidR="00C50EDC" w:rsidRDefault="00AC2CDD">
            <w:pPr>
              <w:pStyle w:val="TableText"/>
            </w:pPr>
            <w:r>
              <w:t>Spray all toilets and lockers for two seconds each.</w:t>
            </w:r>
          </w:p>
        </w:tc>
      </w:tr>
      <w:tr w:rsidR="00C50EDC" w:rsidTr="004C5988">
        <w:tc>
          <w:tcPr>
            <w:tcW w:w="0" w:type="auto"/>
          </w:tcPr>
          <w:p w:rsidR="00C50EDC" w:rsidRDefault="00AC2CDD">
            <w:pPr>
              <w:pStyle w:val="TableText"/>
            </w:pPr>
            <w:r>
              <w:t>11</w:t>
            </w:r>
          </w:p>
        </w:tc>
        <w:tc>
          <w:tcPr>
            <w:tcW w:w="0" w:type="auto"/>
          </w:tcPr>
          <w:p w:rsidR="00C50EDC" w:rsidRDefault="00AC2CDD" w:rsidP="00C06F2B">
            <w:pPr>
              <w:pStyle w:val="TableText"/>
            </w:pPr>
            <w:r>
              <w:t xml:space="preserve">Spray all crew rest areas and the flight deck for three seconds each. Crew must ensure to direct their spray away from aircraft equipment, </w:t>
            </w:r>
            <w:r w:rsidR="00C06F2B">
              <w:t>officers</w:t>
            </w:r>
            <w:r>
              <w:t xml:space="preserve"> and crew.</w:t>
            </w:r>
          </w:p>
        </w:tc>
      </w:tr>
      <w:tr w:rsidR="00C50EDC" w:rsidTr="004C5988">
        <w:tc>
          <w:tcPr>
            <w:tcW w:w="0" w:type="auto"/>
          </w:tcPr>
          <w:p w:rsidR="00C50EDC" w:rsidRDefault="00AC2CDD">
            <w:pPr>
              <w:pStyle w:val="TableText"/>
            </w:pPr>
            <w:r>
              <w:t>12</w:t>
            </w:r>
          </w:p>
        </w:tc>
        <w:tc>
          <w:tcPr>
            <w:tcW w:w="0" w:type="auto"/>
          </w:tcPr>
          <w:p w:rsidR="00C50EDC" w:rsidRDefault="00AC2CDD">
            <w:pPr>
              <w:pStyle w:val="TableText"/>
            </w:pPr>
            <w:r>
              <w:t xml:space="preserve">On completion of the spraying, a five minute saturation period must be observed prior to resuming the air conditioning and maximising the airflow. Passengers are to remain seated for this period, until clearance is given by the </w:t>
            </w:r>
            <w:r w:rsidR="003938E0">
              <w:t>officer</w:t>
            </w:r>
            <w:r>
              <w:t xml:space="preserve"> allowing passengers to disembark.</w:t>
            </w:r>
          </w:p>
        </w:tc>
      </w:tr>
      <w:tr w:rsidR="00C50EDC" w:rsidTr="004C5988">
        <w:tc>
          <w:tcPr>
            <w:tcW w:w="0" w:type="auto"/>
          </w:tcPr>
          <w:p w:rsidR="00C50EDC" w:rsidRDefault="00AC2CDD">
            <w:pPr>
              <w:pStyle w:val="TableText"/>
            </w:pPr>
            <w:r>
              <w:t>13</w:t>
            </w:r>
          </w:p>
        </w:tc>
        <w:tc>
          <w:tcPr>
            <w:tcW w:w="0" w:type="auto"/>
          </w:tcPr>
          <w:p w:rsidR="00C50EDC" w:rsidRDefault="00AC2CDD" w:rsidP="007D4E28">
            <w:pPr>
              <w:pStyle w:val="Caption"/>
              <w:spacing w:before="120"/>
            </w:pPr>
            <w:r w:rsidRPr="007D4E28">
              <w:rPr>
                <w:rFonts w:ascii="Cambria" w:hAnsi="Cambria"/>
                <w:b w:val="0"/>
                <w:bCs w:val="0"/>
                <w:sz w:val="18"/>
                <w:szCs w:val="22"/>
              </w:rPr>
              <w:t xml:space="preserve">For freighters (aircraft which have a cargo hold on the main deck) see </w:t>
            </w:r>
            <w:r w:rsidR="00FA2B7F" w:rsidRPr="00FA2B7F">
              <w:rPr>
                <w:rFonts w:ascii="Cambria" w:hAnsi="Cambria"/>
                <w:b w:val="0"/>
                <w:bCs w:val="0"/>
                <w:sz w:val="18"/>
                <w:szCs w:val="22"/>
              </w:rPr>
              <w:t>Table 33 step 13</w:t>
            </w:r>
            <w:r w:rsidR="00FA2B7F">
              <w:rPr>
                <w:rFonts w:ascii="Cambria" w:hAnsi="Cambria"/>
                <w:b w:val="0"/>
                <w:bCs w:val="0"/>
                <w:sz w:val="18"/>
                <w:szCs w:val="22"/>
              </w:rPr>
              <w:t>.</w:t>
            </w:r>
          </w:p>
        </w:tc>
      </w:tr>
    </w:tbl>
    <w:p w:rsidR="00D13A9F" w:rsidRDefault="00D13A9F" w:rsidP="001C47EB">
      <w:pPr>
        <w:pStyle w:val="Caption"/>
        <w:spacing w:before="120"/>
      </w:pPr>
      <w:bookmarkStart w:id="130" w:name="_Ref473101291"/>
    </w:p>
    <w:p w:rsidR="00C50EDC" w:rsidRDefault="00AC2CDD" w:rsidP="001C47EB">
      <w:pPr>
        <w:pStyle w:val="Caption"/>
        <w:spacing w:before="120"/>
      </w:pPr>
      <w:bookmarkStart w:id="131" w:name="_Toc33525805"/>
      <w:r>
        <w:t>T</w:t>
      </w:r>
      <w:bookmarkEnd w:id="130"/>
      <w:r w:rsidR="00B96FCF">
        <w:t xml:space="preserve">able </w:t>
      </w:r>
      <w:r w:rsidR="00B96FCF">
        <w:rPr>
          <w:noProof/>
        </w:rPr>
        <w:fldChar w:fldCharType="begin"/>
      </w:r>
      <w:r w:rsidR="00B96FCF">
        <w:rPr>
          <w:noProof/>
        </w:rPr>
        <w:instrText xml:space="preserve"> SEQ Table \* ARABIC </w:instrText>
      </w:r>
      <w:r w:rsidR="00B96FCF">
        <w:rPr>
          <w:noProof/>
        </w:rPr>
        <w:fldChar w:fldCharType="separate"/>
      </w:r>
      <w:r w:rsidR="00DF70C7">
        <w:rPr>
          <w:noProof/>
        </w:rPr>
        <w:t>33</w:t>
      </w:r>
      <w:r w:rsidR="00B96FCF">
        <w:rPr>
          <w:noProof/>
        </w:rPr>
        <w:fldChar w:fldCharType="end"/>
      </w:r>
      <w:r>
        <w:t xml:space="preserve"> Hold procedures</w:t>
      </w:r>
      <w:bookmarkEnd w:id="131"/>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8482"/>
      </w:tblGrid>
      <w:tr w:rsidR="00C50EDC" w:rsidTr="004C5988">
        <w:trPr>
          <w:cantSplit/>
          <w:tblHeader/>
        </w:trPr>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Heading"/>
            </w:pPr>
            <w:r>
              <w:t>Step</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Heading"/>
            </w:pPr>
            <w:r>
              <w:t>Action</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1</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 xml:space="preserve">Under no circumstances should a hold door be opened without the presence or approval of an </w:t>
            </w:r>
            <w:r w:rsidR="003938E0">
              <w:t>officer</w:t>
            </w:r>
            <w:r w:rsidR="00277FBA">
              <w:t>.</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2</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Aerosol cans must be discharged into each hold in such a manner as to ensure that all parts of the holds have been disinsected.</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3</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 xml:space="preserve">Spraying must be completed using a one-shot can with 2% permethrin and 2% d-phenothrin as the active ingredient. See </w:t>
            </w:r>
            <w:hyperlink w:anchor="_Disinsection_aerosols" w:history="1">
              <w:r w:rsidRPr="00C440F1">
                <w:rPr>
                  <w:rStyle w:val="Hyperlink"/>
                </w:rPr>
                <w:t>Disinsection aerosols</w:t>
              </w:r>
            </w:hyperlink>
            <w:r w:rsidRPr="00C440F1">
              <w:t xml:space="preserve"> f</w:t>
            </w:r>
            <w:r>
              <w:t>or more information on aerosol cans.</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4</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Prior to carrying out the hold disinsection, a directive will be given to the operator of the aircraft advising that hold disinsection is required. It is not uncommon for the aerosol spray to activate the smoke detectors.</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5</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During disinsection and for a period of five minutes after completion of the spray, the aircraft’s air-conditioning must be switched off. Recirculation fans may be left on if essential to the operation of the aircraft but set at the lowest flow rate.</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6</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Disinsection may be carried out manually by directing the spray into the small pressure hatches or by placing the cans inside the hold.</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7</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To place the cans inside the hold, the door maybe opened no more than 30 cm.</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8</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Cans are to be placed in an upright position and discharged.</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9</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Activate the lock down nozzle on the can.</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10</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The doors must be closed immediately after the cans commence discharging.</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lastRenderedPageBreak/>
              <w:t>11</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Allow two minutes for the cans to fully discharge and then wait a further five minutes for the saturation period before the holds can be opened.</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12</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Remove the exhausted cans.</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13</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When there is also a cargo hold on the main deck (freighter aircraft), access to spray this area is via the passenger door only. When cargo restricts access, position the aerosol cans evenly though out the aircraft, on top of cargo in order to get better coverage. Discharge the aerosols by walking away from spray and vacate the area on completion of spraying. Allow at least five minutes for the spray to settle before re-entering hold.</w:t>
            </w:r>
          </w:p>
        </w:tc>
      </w:tr>
      <w:tr w:rsidR="00C50EDC" w:rsidTr="004C5988">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14</w:t>
            </w:r>
          </w:p>
        </w:tc>
        <w:tc>
          <w:tcPr>
            <w:tcW w:w="0" w:type="auto"/>
            <w:tcBorders>
              <w:top w:val="single" w:sz="4" w:space="0" w:color="auto"/>
              <w:left w:val="single" w:sz="4" w:space="0" w:color="auto"/>
              <w:bottom w:val="single" w:sz="4" w:space="0" w:color="auto"/>
              <w:right w:val="single" w:sz="4" w:space="0" w:color="auto"/>
            </w:tcBorders>
          </w:tcPr>
          <w:p w:rsidR="00C50EDC" w:rsidRDefault="00AC2CDD">
            <w:pPr>
              <w:pStyle w:val="TableText"/>
            </w:pPr>
            <w:r>
              <w:t xml:space="preserve">When satisfied that the procedure has been carried out, the </w:t>
            </w:r>
            <w:r w:rsidR="003938E0">
              <w:t>officer</w:t>
            </w:r>
            <w:r>
              <w:t xml:space="preserve"> will permit the unloading of cargo.</w:t>
            </w:r>
          </w:p>
        </w:tc>
      </w:tr>
    </w:tbl>
    <w:p w:rsidR="00C50EDC" w:rsidRDefault="00AC2CDD">
      <w:pPr>
        <w:pStyle w:val="Heading2"/>
        <w:numPr>
          <w:ilvl w:val="0"/>
          <w:numId w:val="0"/>
        </w:numPr>
        <w:rPr>
          <w:noProof/>
          <w:lang w:eastAsia="en-AU"/>
        </w:rPr>
      </w:pPr>
      <w:bookmarkStart w:id="132" w:name="_Toc473124017"/>
      <w:bookmarkStart w:id="133" w:name="_Toc473124018"/>
      <w:bookmarkStart w:id="134" w:name="_Toc473124019"/>
      <w:bookmarkStart w:id="135" w:name="_Toc473124020"/>
      <w:bookmarkStart w:id="136" w:name="_Toc473124021"/>
      <w:bookmarkStart w:id="137" w:name="_Toc473124022"/>
      <w:bookmarkStart w:id="138" w:name="_Toc473124023"/>
      <w:bookmarkStart w:id="139" w:name="_Toc473124024"/>
      <w:bookmarkStart w:id="140" w:name="_Toc473124025"/>
      <w:bookmarkStart w:id="141" w:name="_Toc473124026"/>
      <w:bookmarkStart w:id="142" w:name="_Toc473124027"/>
      <w:bookmarkStart w:id="143" w:name="_Toc473124028"/>
      <w:bookmarkStart w:id="144" w:name="_Toc473124029"/>
      <w:bookmarkStart w:id="145" w:name="_Toc473124030"/>
      <w:bookmarkStart w:id="146" w:name="_Toc473124031"/>
      <w:bookmarkStart w:id="147" w:name="_Toc473124032"/>
      <w:bookmarkStart w:id="148" w:name="_Toc473124033"/>
      <w:bookmarkStart w:id="149" w:name="_Toc473124034"/>
      <w:bookmarkStart w:id="150" w:name="_Toc473124035"/>
      <w:bookmarkStart w:id="151" w:name="_Appendix_A:_Residual"/>
      <w:bookmarkStart w:id="152" w:name="_Ref473031215"/>
      <w:bookmarkStart w:id="153" w:name="_Ref473034255"/>
      <w:bookmarkStart w:id="154" w:name="_Ref473036775"/>
      <w:bookmarkStart w:id="155" w:name="_Toc37840232"/>
      <w:bookmarkEnd w:id="122"/>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lastRenderedPageBreak/>
        <w:t xml:space="preserve">Appendix A: </w:t>
      </w:r>
      <w:r w:rsidRPr="00C440F1">
        <w:t>Residual</w:t>
      </w:r>
      <w:r>
        <w:t xml:space="preserve"> disinsection certificate</w:t>
      </w:r>
      <w:bookmarkEnd w:id="152"/>
      <w:bookmarkEnd w:id="153"/>
      <w:bookmarkEnd w:id="154"/>
      <w:bookmarkEnd w:id="155"/>
    </w:p>
    <w:p w:rsidR="00C50EDC" w:rsidRDefault="00AC2CDD">
      <w:pPr>
        <w:rPr>
          <w:lang w:eastAsia="en-AU"/>
        </w:rPr>
      </w:pPr>
      <w:r>
        <w:rPr>
          <w:noProof/>
          <w:lang w:eastAsia="en-AU"/>
        </w:rPr>
        <mc:AlternateContent>
          <mc:Choice Requires="wpc">
            <w:drawing>
              <wp:inline distT="0" distB="0" distL="0" distR="0" wp14:anchorId="3B93A1FB" wp14:editId="29B9E9FC">
                <wp:extent cx="5759450" cy="7800228"/>
                <wp:effectExtent l="0" t="0" r="12700" b="10795"/>
                <wp:docPr id="7" name="Canvas 7" descr="This is to certify that the aircraft named in this certificate has on this day been disinsected in accordance with the requirements of the Department of Agriculture and Water Resources and the  NZ Ministry for Primary Industries.&#10;&#10;Section A: Aircraft and disinsection details&#10;Aircraft registration  &#10;Date sprayed (dd/mm/yyyy)  &#10;Expiry date (dd/mm/yyyy)—8 calendar weeks from treatment  &#10;Section B: Cabin&#10;Treatment undertaken by:&#10;Approved applicator company Signature  &#10;Full name (block letters)  &#10;Position  &#10;&#10;Section C: Hold (all cargo areas in freighters)&#10;Treatment undertaken by (if same as for section B, write ‘As above’):&#10;Approved applicator company  &#10;Signature  &#10;Full name (block letters)  &#10;Position  &#10;&#10;The aircraft must be retreated if cleaning or other operations remove a significant amount of permethrin residue."/>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9525" cap="flat" cmpd="sng" algn="ctr">
                          <a:solidFill>
                            <a:schemeClr val="tx1"/>
                          </a:solidFill>
                          <a:prstDash val="solid"/>
                          <a:round/>
                          <a:headEnd type="none" w="med" len="med"/>
                          <a:tailEnd type="none" w="med" len="med"/>
                        </a:ln>
                      </wpc:whole>
                      <pic:pic xmlns:pic="http://schemas.openxmlformats.org/drawingml/2006/picture">
                        <pic:nvPicPr>
                          <pic:cNvPr id="1" name="Picture 1" descr="This image is a blank example certificate for the residual method, for completion. &#10;&#10;It includes air and disnisection details such as aircraft registration, date sprayed and expiry dates. &#10;&#10;" title="Residual Disinsection Certificate"/>
                          <pic:cNvPicPr>
                            <a:picLocks noChangeAspect="1"/>
                          </pic:cNvPicPr>
                        </pic:nvPicPr>
                        <pic:blipFill>
                          <a:blip r:embed="rId34"/>
                          <a:stretch>
                            <a:fillRect/>
                          </a:stretch>
                        </pic:blipFill>
                        <pic:spPr>
                          <a:xfrm>
                            <a:off x="125960" y="103506"/>
                            <a:ext cx="5550222" cy="5361006"/>
                          </a:xfrm>
                          <a:prstGeom prst="rect">
                            <a:avLst/>
                          </a:prstGeom>
                        </pic:spPr>
                      </pic:pic>
                    </wpc:wpc>
                  </a:graphicData>
                </a:graphic>
              </wp:inline>
            </w:drawing>
          </mc:Choice>
          <mc:Fallback>
            <w:pict>
              <v:group w14:anchorId="7D314AF7" id="Canvas 7" o:spid="_x0000_s1026" editas="canvas" alt="This is to certify that the aircraft named in this certificate has on this day been disinsected in accordance with the requirements of the Department of Agriculture and Water Resources and the  NZ Ministry for Primary Industries.&#10;&#10;Section A: Aircraft and disinsection details&#10;Aircraft registration  &#10;Date sprayed (dd/mm/yyyy)  &#10;Expiry date (dd/mm/yyyy)—8 calendar weeks from treatment  &#10;Section B: Cabin&#10;Treatment undertaken by:&#10;Approved applicator company Signature  &#10;Full name (block letters)  &#10;Position  &#10;&#10;Section C: Hold (all cargo areas in freighters)&#10;Treatment undertaken by (if same as for section B, write ‘As above’):&#10;Approved applicator company  &#10;Signature  &#10;Full name (block letters)  &#10;Position  &#10;&#10;The aircraft must be retreated if cleaning or other operations remove a significant amount of permethrin residue." style="width:453.5pt;height:614.2pt;mso-position-horizontal-relative:char;mso-position-vertical-relative:line" coordsize="57594,77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is to certify that the aircraft named in this certificate has on this day been disinsected in accordance with the requirements of the Department of Agriculture and Water Resources and the  NZ Ministry for Primary Industries.&#10;&#10;Section A: Aircraft and disinsection details&#10;Aircraft registration  &#10;Date sprayed (dd/mm/yyyy)  &#10;Expiry date (dd/mm/yyyy)—8 calendar weeks from treatment  &#10;Section B: Cabin&#10;Treatment undertaken by:&#10;Approved applicator company Signature  &#10;Full name (block letters)  &#10;Position  &#10;&#10;Section C: Hold (all cargo areas in freighters)&#10;Treatment undertaken by (if same as for section B, write ‘As above’):&#10;Approved applicator company  &#10;Signature  &#10;Full name (block letters)  &#10;Position  &#10;&#10;The aircraft must be retreated if cleaning or other operations remove a significant amount of permethrin residue." style="position:absolute;width:57594;height:77997;visibility:visible;mso-wrap-style:square" stroked="t" strokecolor="black [3213]">
                  <v:fill o:detectmouseclick="t"/>
                  <v:stroke joinstyle="round"/>
                  <v:path o:connecttype="none"/>
                </v:shape>
                <v:shape id="Picture 1" o:spid="_x0000_s1028" type="#_x0000_t75" alt="This image is a blank example certificate for the residual method, for completion. &#10;&#10;It includes air and disnisection details such as aircraft registration, date sprayed and expiry dates. &#10;&#10;" style="position:absolute;left:1259;top:1035;width:55502;height:53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JcJTBAAAA2gAAAA8AAABkcnMvZG93bnJldi54bWxET01rAjEQvRf8D2GE3mpWi6VszS5VsQg9&#10;SFXoddiMm62byZqkuv57IxR6Gh7vc2Zlb1txJh8axwrGowwEceV0w7WC/W719AoiRGSNrWNScKUA&#10;ZTF4mGGu3YW/6LyNtUghHHJUYGLscilDZchiGLmOOHEH5y3GBH0ttcdLCretnGTZi7TYcGow2NHC&#10;UHXc/loFp+N4YSfGPy+/p5+bjg/zzc9Hr9TjsH9/AxGpj//iP/dap/lwf+V+ZXE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DJcJTBAAAA2gAAAA8AAAAAAAAAAAAAAAAAnwIA&#10;AGRycy9kb3ducmV2LnhtbFBLBQYAAAAABAAEAPcAAACNAwAAAAA=&#10;">
                  <v:imagedata r:id="rId35" o:title="This image is a blank example certificate for the residual method, for completion. &#10;&#10;It includes air and disnisection details such as aircraft registration, date sprayed and expiry dates"/>
                  <v:path arrowok="t"/>
                </v:shape>
                <w10:anchorlock/>
              </v:group>
            </w:pict>
          </mc:Fallback>
        </mc:AlternateContent>
      </w:r>
    </w:p>
    <w:p w:rsidR="00C50EDC" w:rsidRDefault="00AC2CDD">
      <w:pPr>
        <w:pStyle w:val="Heading2"/>
        <w:numPr>
          <w:ilvl w:val="0"/>
          <w:numId w:val="0"/>
        </w:numPr>
      </w:pPr>
      <w:bookmarkStart w:id="156" w:name="_Toc473124038"/>
      <w:bookmarkStart w:id="157" w:name="_Toc473124158"/>
      <w:bookmarkStart w:id="158" w:name="_Appendix_B:_Pre-embarkation"/>
      <w:bookmarkStart w:id="159" w:name="_Toc37840233"/>
      <w:bookmarkStart w:id="160" w:name="_Ref473035145"/>
      <w:bookmarkStart w:id="161" w:name="_Ref473035561"/>
      <w:bookmarkEnd w:id="156"/>
      <w:bookmarkEnd w:id="157"/>
      <w:bookmarkEnd w:id="158"/>
      <w:r>
        <w:lastRenderedPageBreak/>
        <w:t>Appendix B: Pre-embarkation disinsection certificate</w:t>
      </w:r>
      <w:bookmarkEnd w:id="159"/>
    </w:p>
    <w:p w:rsidR="00C50EDC" w:rsidRDefault="00AC2CDD">
      <w:pPr>
        <w:rPr>
          <w:lang w:eastAsia="ja-JP"/>
        </w:rPr>
      </w:pPr>
      <w:r>
        <w:rPr>
          <w:noProof/>
          <w:lang w:eastAsia="en-AU"/>
        </w:rPr>
        <mc:AlternateContent>
          <mc:Choice Requires="wpc">
            <w:drawing>
              <wp:inline distT="0" distB="0" distL="0" distR="0" wp14:anchorId="5C522D2E" wp14:editId="23C434C8">
                <wp:extent cx="5740842" cy="7712710"/>
                <wp:effectExtent l="0" t="0" r="12700" b="21590"/>
                <wp:docPr id="12" name="Canvas 12" descr="This is to certify that the aircraft named in this certificate has on this day been disinsected in accordance with the requirements of the Department of Agriculture and Water Resources and the NZ Ministry for Primary Industries.&#10;&#10;Section A: Aircraft and disinsection details&#10;Aircraft registration  &#10;Flight number  &#10;Aircraft type  &#10;Aircraft series  &#10;Port of departure  &#10;Date sprayed (dd/mm/yyyy)  &#10;&#10;Section B: Cabin&#10;Size of aerosol cans used (grams) Serial numbers of cans used  &#10;Treatment undertaken by:&#10;Approved applicator company Signature  &#10;Full name (block letters)  &#10;Position  &#10;&#10;Section C: Hold (all cargo areas in freighters)&#10;Size of aerosol cans used (grams) Serial numbers of cans used  &#10;Treatment undertaken by (if same as for section B, write ‘As above’):&#10;Approved applicator company Signature  &#10;Full name (block letters)  &#10;Position "/>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9525" cap="flat" cmpd="sng" algn="ctr">
                          <a:solidFill>
                            <a:schemeClr val="tx1"/>
                          </a:solidFill>
                          <a:prstDash val="solid"/>
                          <a:round/>
                          <a:headEnd type="none" w="med" len="med"/>
                          <a:tailEnd type="none" w="med" len="med"/>
                        </a:ln>
                      </wpc:whole>
                      <pic:pic xmlns:pic="http://schemas.openxmlformats.org/drawingml/2006/picture">
                        <pic:nvPicPr>
                          <pic:cNvPr id="4" name="Picture 4" descr="This image is a blank example certificate for the pre-embarkation disinsection method, for completion. &#10;&#10;It includes air and disnisection details such as aircraft registration, aircraft series, flight number, port of depature, aircraft type and date sprayed.&#10;&#10;It also includes a section to complete the size of the aerosol cans, series number of cans for both the hold and cabin.&#10;" title="Pre-embarkation disinsection certificate"/>
                          <pic:cNvPicPr>
                            <a:picLocks noChangeAspect="1"/>
                          </pic:cNvPicPr>
                        </pic:nvPicPr>
                        <pic:blipFill>
                          <a:blip r:embed="rId36"/>
                          <a:stretch>
                            <a:fillRect/>
                          </a:stretch>
                        </pic:blipFill>
                        <pic:spPr>
                          <a:xfrm>
                            <a:off x="131198" y="23766"/>
                            <a:ext cx="5609202" cy="6312370"/>
                          </a:xfrm>
                          <a:prstGeom prst="rect">
                            <a:avLst/>
                          </a:prstGeom>
                        </pic:spPr>
                      </pic:pic>
                    </wpc:wpc>
                  </a:graphicData>
                </a:graphic>
              </wp:inline>
            </w:drawing>
          </mc:Choice>
          <mc:Fallback>
            <w:pict>
              <v:group w14:anchorId="48E91BD9" id="Canvas 12" o:spid="_x0000_s1026" editas="canvas" alt="This is to certify that the aircraft named in this certificate has on this day been disinsected in accordance with the requirements of the Department of Agriculture and Water Resources and the NZ Ministry for Primary Industries.&#10;&#10;Section A: Aircraft and disinsection details&#10;Aircraft registration  &#10;Flight number  &#10;Aircraft type  &#10;Aircraft series  &#10;Port of departure  &#10;Date sprayed (dd/mm/yyyy)  &#10;&#10;Section B: Cabin&#10;Size of aerosol cans used (grams) Serial numbers of cans used  &#10;Treatment undertaken by:&#10;Approved applicator company Signature  &#10;Full name (block letters)  &#10;Position  &#10;&#10;Section C: Hold (all cargo areas in freighters)&#10;Size of aerosol cans used (grams) Serial numbers of cans used  &#10;Treatment undertaken by (if same as for section B, write ‘As above’):&#10;Approved applicator company Signature  &#10;Full name (block letters)  &#10;Position " style="width:452.05pt;height:607.3pt;mso-position-horizontal-relative:char;mso-position-vertical-relative:line" coordsize="57404,77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">
                <v:shape id="_x0000_s1027" type="#_x0000_t75" alt="This is to certify that the aircraft named in this certificate has on this day been disinsected in accordance with the requirements of the Department of Agriculture and Water Resources and the NZ Ministry for Primary Industries.&#10;&#10;Section A: Aircraft and disinsection details&#10;Aircraft registration  &#10;Flight number  &#10;Aircraft type  &#10;Aircraft series  &#10;Port of departure  &#10;Date sprayed (dd/mm/yyyy)  &#10;&#10;Section B: Cabin&#10;Size of aerosol cans used (grams) Serial numbers of cans used  &#10;Treatment undertaken by:&#10;Approved applicator company Signature  &#10;Full name (block letters)  &#10;Position  &#10;&#10;Section C: Hold (all cargo areas in freighters)&#10;Size of aerosol cans used (grams) Serial numbers of cans used  &#10;Treatment undertaken by (if same as for section B, write ‘As above’):&#10;Approved applicator company Signature  &#10;Full name (block letters)  &#10;Position " style="position:absolute;width:57404;height:77127;visibility:visible;mso-wrap-style:square" stroked="t" strokecolor="black [3213]">
                  <v:fill o:detectmouseclick="t"/>
                  <v:stroke joinstyle="round"/>
                  <v:path o:connecttype="none"/>
                </v:shape>
                <v:shape id="Picture 4" o:spid="_x0000_s1028" type="#_x0000_t75" alt="This image is a blank example certificate for the pre-embarkation disinsection method, for completion. &#10;&#10;It includes air and disnisection details such as aircraft registration, aircraft series, flight number, port of depature, aircraft type and date sprayed.&#10;&#10;It also includes a section to complete the size of the aerosol cans, series number of cans for both the hold and cabin.&#10;" style="position:absolute;left:1311;top:237;width:56093;height:63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7eO/CAAAA2gAAAA8AAABkcnMvZG93bnJldi54bWxEj0FrwkAUhO9C/8PyBG+6UaQpqauUoui1&#10;iS09vmaf2dDs27C7mvjvu4VCj8PMfMNsdqPtxI18aB0rWC4yEMS10y03Cs7VYf4EIkRkjZ1jUnCn&#10;ALvtw2SDhXYDv9GtjI1IEA4FKjAx9oWUoTZkMSxcT5y8i/MWY5K+kdrjkOC2k6sse5QWW04LBnt6&#10;NVR/l1er4Mujzz/0xbjP/Fit3/fntjaZUrPp+PIMItIY/8N/7ZNWsIbfK+kGyO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u3jvwgAAANoAAAAPAAAAAAAAAAAAAAAAAJ8C&#10;AABkcnMvZG93bnJldi54bWxQSwUGAAAAAAQABAD3AAAAjgMAAAAA&#10;">
                  <v:imagedata r:id="rId37" o:title="This image is a blank example certificate for the pre-embarkation disinsection method, for completion"/>
                  <v:path arrowok="t"/>
                </v:shape>
                <w10:anchorlock/>
              </v:group>
            </w:pict>
          </mc:Fallback>
        </mc:AlternateContent>
      </w:r>
    </w:p>
    <w:p w:rsidR="00C50EDC" w:rsidRDefault="00A11CF4">
      <w:pPr>
        <w:pStyle w:val="Heading2"/>
        <w:numPr>
          <w:ilvl w:val="0"/>
          <w:numId w:val="0"/>
        </w:numPr>
      </w:pPr>
      <w:bookmarkStart w:id="162" w:name="_Toc473124046"/>
      <w:bookmarkStart w:id="163" w:name="_Appendix_C:_Pre-flight"/>
      <w:bookmarkStart w:id="164" w:name="_Ref473035936"/>
      <w:bookmarkStart w:id="165" w:name="_Toc37840234"/>
      <w:bookmarkEnd w:id="160"/>
      <w:bookmarkEnd w:id="161"/>
      <w:bookmarkEnd w:id="162"/>
      <w:bookmarkEnd w:id="163"/>
      <w:r>
        <w:lastRenderedPageBreak/>
        <w:t>Appendix C: Pre-flight and top of d</w:t>
      </w:r>
      <w:r w:rsidR="00AC2CDD">
        <w:t>escent disinsection certificate</w:t>
      </w:r>
      <w:bookmarkEnd w:id="164"/>
      <w:bookmarkEnd w:id="165"/>
    </w:p>
    <w:p w:rsidR="00C50EDC" w:rsidRDefault="00AC2CDD" w:rsidP="009D179B">
      <w:pPr>
        <w:spacing w:before="120"/>
        <w:rPr>
          <w:noProof/>
          <w:lang w:eastAsia="en-AU"/>
        </w:rPr>
      </w:pPr>
      <w:r>
        <w:rPr>
          <w:noProof/>
          <w:lang w:eastAsia="en-AU"/>
        </w:rPr>
        <mc:AlternateContent>
          <mc:Choice Requires="wpc">
            <w:drawing>
              <wp:inline distT="0" distB="0" distL="0" distR="0" wp14:anchorId="1C73B48D" wp14:editId="1DE23627">
                <wp:extent cx="5759450" cy="7848600"/>
                <wp:effectExtent l="0" t="0" r="12700" b="19050"/>
                <wp:docPr id="13" name="Canvas 13" descr="This is to certify that the aircraft named in this certificate has on this day been disinsected in accordance with the requirements of the Department of Agriculture and Water Resources and the  NZ Ministry for Primary Industries.&#10;&#10;Section A: Aircraft and disinsection details&#10;Aircraft registration  &#10;Flight number  &#10;Aircraft type  &#10;Aircraft series  &#10;Port of departure  &#10;Date sprayed (dd/mm/yyyy)  &#10;&#10;Section B: Pre-flight cabin&#10;Size of aerosol cans used (grams) Serial numbers of cans used &#10;&#10;Treatment undertaken by:&#10;Approved applicator company Signature  &#10;Full name (block letters)  &#10;Position  &#10;Section C: Top of Descent cabin&#10;Size of aerosol cans used (grams)  &#10;Serial numbers of cans used Treatment undertaken by (if same as for section B, write ‘As above’):&#10;Approved applicator company  &#10;Signature  &#10;Full name (block letters)  &#10;Position  &#10;&#10;The aircraft must be retreated if cleaning or other operations remove a significant amount of permethrin residue.&#10;&#10;Section D: Hold (all cargo areas in freighters)&#10;Size of aerosol cans used (grams) Serial numbers of cans used &#10;&#10;Treatment undertaken by (if same as for section B, write ‘As above’):&#10;Signature  &#10;Full name (block letters)  &#10;Position  &#10;Organisation "/>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9525" cap="flat" cmpd="sng" algn="ctr">
                          <a:solidFill>
                            <a:schemeClr val="tx1"/>
                          </a:solidFill>
                          <a:prstDash val="solid"/>
                          <a:round/>
                          <a:headEnd type="none" w="med" len="med"/>
                          <a:tailEnd type="none" w="med" len="med"/>
                        </a:ln>
                      </wpc:whole>
                      <pic:pic xmlns:pic="http://schemas.openxmlformats.org/drawingml/2006/picture">
                        <pic:nvPicPr>
                          <pic:cNvPr id="3" name="Picture 3"/>
                          <pic:cNvPicPr>
                            <a:picLocks noChangeAspect="1"/>
                          </pic:cNvPicPr>
                        </pic:nvPicPr>
                        <pic:blipFill>
                          <a:blip r:embed="rId38"/>
                          <a:stretch>
                            <a:fillRect/>
                          </a:stretch>
                        </pic:blipFill>
                        <pic:spPr>
                          <a:xfrm>
                            <a:off x="180000" y="180000"/>
                            <a:ext cx="5114286" cy="7580952"/>
                          </a:xfrm>
                          <a:prstGeom prst="rect">
                            <a:avLst/>
                          </a:prstGeom>
                        </pic:spPr>
                      </pic:pic>
                    </wpc:wpc>
                  </a:graphicData>
                </a:graphic>
              </wp:inline>
            </w:drawing>
          </mc:Choice>
          <mc:Fallback>
            <w:pict>
              <v:group w14:anchorId="0584AAB3" id="Canvas 13" o:spid="_x0000_s1026" editas="canvas" alt="This is to certify that the aircraft named in this certificate has on this day been disinsected in accordance with the requirements of the Department of Agriculture and Water Resources and the  NZ Ministry for Primary Industries.&#10;&#10;Section A: Aircraft and disinsection details&#10;Aircraft registration  &#10;Flight number  &#10;Aircraft type  &#10;Aircraft series  &#10;Port of departure  &#10;Date sprayed (dd/mm/yyyy)  &#10;&#10;Section B: Pre-flight cabin&#10;Size of aerosol cans used (grams) Serial numbers of cans used &#10;&#10;Treatment undertaken by:&#10;Approved applicator company Signature  &#10;Full name (block letters)  &#10;Position  &#10;Section C: Top of Descent cabin&#10;Size of aerosol cans used (grams)  &#10;Serial numbers of cans used Treatment undertaken by (if same as for section B, write ‘As above’):&#10;Approved applicator company  &#10;Signature  &#10;Full name (block letters)  &#10;Position  &#10;&#10;The aircraft must be retreated if cleaning or other operations remove a significant amount of permethrin residue.&#10;&#10;Section D: Hold (all cargo areas in freighters)&#10;Size of aerosol cans used (grams) Serial numbers of cans used &#10;&#10;Treatment undertaken by (if same as for section B, write ‘As above’):&#10;Signature  &#10;Full name (block letters)  &#10;Position  &#10;Organisation " style="width:453.5pt;height:618pt;mso-position-horizontal-relative:char;mso-position-vertical-relative:line" coordsize="57594,78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">
                <v:shape id="_x0000_s1027" type="#_x0000_t75" alt="This is to certify that the aircraft named in this certificate has on this day been disinsected in accordance with the requirements of the Department of Agriculture and Water Resources and the  NZ Ministry for Primary Industries.&#10;&#10;Section A: Aircraft and disinsection details&#10;Aircraft registration  &#10;Flight number  &#10;Aircraft type  &#10;Aircraft series  &#10;Port of departure  &#10;Date sprayed (dd/mm/yyyy)  &#10;&#10;Section B: Pre-flight cabin&#10;Size of aerosol cans used (grams) Serial numbers of cans used &#10;&#10;Treatment undertaken by:&#10;Approved applicator company Signature  &#10;Full name (block letters)  &#10;Position  &#10;Section C: Top of Descent cabin&#10;Size of aerosol cans used (grams)  &#10;Serial numbers of cans used Treatment undertaken by (if same as for section B, write ‘As above’):&#10;Approved applicator company  &#10;Signature  &#10;Full name (block letters)  &#10;Position  &#10;&#10;The aircraft must be retreated if cleaning or other operations remove a significant amount of permethrin residue.&#10;&#10;Section D: Hold (all cargo areas in freighters)&#10;Size of aerosol cans used (grams) Serial numbers of cans used &#10;&#10;Treatment undertaken by (if same as for section B, write ‘As above’):&#10;Signature  &#10;Full name (block letters)  &#10;Position  &#10;Organisation " style="position:absolute;width:57594;height:78486;visibility:visible;mso-wrap-style:square" stroked="t" strokecolor="black [3213]">
                  <v:fill o:detectmouseclick="t"/>
                  <v:stroke joinstyle="round"/>
                  <v:path o:connecttype="none"/>
                </v:shape>
                <v:shape id="Picture 3" o:spid="_x0000_s1028" type="#_x0000_t75" style="position:absolute;left:1800;top:1800;width:51142;height:75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yq+PCAAAA2gAAAA8AAABkcnMvZG93bnJldi54bWxEj0GLwjAUhO8L/ofwBG+auoIs1Sgiyop4&#10;0V1Fb4/m2Rabl7aJtf57syDscZiZb5jpvDWFaKh2uWUFw0EEgjixOudUwe/Puv8FwnlkjYVlUvAk&#10;B/NZ52OKsbYP3lNz8KkIEHYxKsi8L2MpXZKRQTewJXHwrrY26IOsU6lrfAS4KeRnFI2lwZzDQoYl&#10;LTNKboe7UVCVu0tzOZ3Orll9j/0xwXu1rZTqddvFBISn1v+H3+2NVjCCvyvhBsjZ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cqvjwgAAANoAAAAPAAAAAAAAAAAAAAAAAJ8C&#10;AABkcnMvZG93bnJldi54bWxQSwUGAAAAAAQABAD3AAAAjgMAAAAA&#10;">
                  <v:imagedata r:id="rId39" o:title=""/>
                  <v:path arrowok="t"/>
                </v:shape>
                <w10:anchorlock/>
              </v:group>
            </w:pict>
          </mc:Fallback>
        </mc:AlternateContent>
      </w:r>
    </w:p>
    <w:sectPr w:rsidR="00C50EDC">
      <w:footerReference w:type="first" r:id="rId40"/>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3B2" w:rsidRDefault="001E03B2">
      <w:r>
        <w:separator/>
      </w:r>
    </w:p>
    <w:p w:rsidR="001E03B2" w:rsidRDefault="001E03B2"/>
    <w:p w:rsidR="001E03B2" w:rsidRDefault="001E03B2"/>
    <w:p w:rsidR="001E03B2" w:rsidRDefault="001E03B2"/>
  </w:endnote>
  <w:endnote w:type="continuationSeparator" w:id="0">
    <w:p w:rsidR="001E03B2" w:rsidRDefault="001E03B2">
      <w:r>
        <w:continuationSeparator/>
      </w:r>
    </w:p>
    <w:p w:rsidR="001E03B2" w:rsidRDefault="001E03B2"/>
    <w:p w:rsidR="001E03B2" w:rsidRDefault="001E03B2"/>
    <w:p w:rsidR="001E03B2" w:rsidRDefault="001E03B2"/>
  </w:endnote>
  <w:endnote w:type="continuationNotice" w:id="1">
    <w:p w:rsidR="001E03B2" w:rsidRDefault="001E03B2">
      <w:pPr>
        <w:pStyle w:val="Footer"/>
      </w:pPr>
    </w:p>
    <w:p w:rsidR="001E03B2" w:rsidRDefault="001E03B2"/>
    <w:p w:rsidR="001E03B2" w:rsidRDefault="001E03B2"/>
    <w:p w:rsidR="001E03B2" w:rsidRDefault="001E0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6B7" w:rsidRDefault="009006B7">
    <w:pPr>
      <w:pStyle w:val="Footer"/>
    </w:pPr>
    <w:r>
      <w:fldChar w:fldCharType="begin"/>
    </w:r>
    <w:r>
      <w:instrText xml:space="preserve"> PAGE   \* MERGEFORMAT </w:instrText>
    </w:r>
    <w:r>
      <w:fldChar w:fldCharType="separate"/>
    </w:r>
    <w:r w:rsidR="00DF70C7">
      <w:rPr>
        <w:noProof/>
      </w:rPr>
      <w:t>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6B7" w:rsidRDefault="009006B7">
    <w:pPr>
      <w:pStyle w:val="Footer"/>
    </w:pPr>
    <w:r>
      <w:fldChar w:fldCharType="begin"/>
    </w:r>
    <w:r>
      <w:instrText xml:space="preserve"> PAGE   \* MERGEFORMAT </w:instrText>
    </w:r>
    <w:r>
      <w:fldChar w:fldCharType="separate"/>
    </w:r>
    <w:r w:rsidR="00DF70C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3B2" w:rsidRDefault="001E03B2">
      <w:r>
        <w:separator/>
      </w:r>
    </w:p>
    <w:p w:rsidR="001E03B2" w:rsidRDefault="001E03B2"/>
    <w:p w:rsidR="001E03B2" w:rsidRDefault="001E03B2"/>
    <w:p w:rsidR="001E03B2" w:rsidRDefault="001E03B2"/>
  </w:footnote>
  <w:footnote w:type="continuationSeparator" w:id="0">
    <w:p w:rsidR="001E03B2" w:rsidRDefault="001E03B2">
      <w:r>
        <w:continuationSeparator/>
      </w:r>
    </w:p>
    <w:p w:rsidR="001E03B2" w:rsidRDefault="001E03B2"/>
    <w:p w:rsidR="001E03B2" w:rsidRDefault="001E03B2"/>
    <w:p w:rsidR="001E03B2" w:rsidRDefault="001E03B2"/>
  </w:footnote>
  <w:footnote w:type="continuationNotice" w:id="1">
    <w:p w:rsidR="001E03B2" w:rsidRDefault="001E03B2">
      <w:pPr>
        <w:pStyle w:val="Footer"/>
      </w:pPr>
    </w:p>
    <w:p w:rsidR="001E03B2" w:rsidRDefault="001E03B2"/>
    <w:p w:rsidR="001E03B2" w:rsidRDefault="001E03B2"/>
    <w:p w:rsidR="001E03B2" w:rsidRDefault="001E03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6B7" w:rsidRDefault="009006B7">
    <w:pPr>
      <w:pStyle w:val="Header"/>
    </w:pPr>
    <w:r>
      <w:rPr>
        <w:i/>
        <w:sz w:val="18"/>
        <w:szCs w:val="18"/>
      </w:rPr>
      <w:t>Schedule of aircraft disinsection procedures for flights into Australia and New Zealand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6B7" w:rsidRDefault="009006B7">
    <w:pPr>
      <w:pStyle w:val="Header"/>
      <w:rPr>
        <w:i/>
        <w:sz w:val="18"/>
        <w:szCs w:val="18"/>
      </w:rPr>
    </w:pPr>
    <w:r>
      <w:rPr>
        <w:i/>
        <w:sz w:val="18"/>
        <w:szCs w:val="18"/>
      </w:rPr>
      <w:t>Schedule of aircraft disinsection procedures for flights into Australia and New Zealand</w:t>
    </w:r>
  </w:p>
  <w:p w:rsidR="009006B7" w:rsidRDefault="009006B7">
    <w:pPr>
      <w:pStyle w:val="Header"/>
      <w:rPr>
        <w:i/>
        <w:sz w:val="18"/>
        <w:szCs w:val="18"/>
      </w:rPr>
    </w:pPr>
  </w:p>
  <w:p w:rsidR="009006B7" w:rsidRDefault="009006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0EBB55E0"/>
    <w:multiLevelType w:val="hybridMultilevel"/>
    <w:tmpl w:val="D430DFF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1815" w:hanging="964"/>
      </w:pPr>
      <w:rPr>
        <w:rFonts w:hint="default"/>
      </w:rPr>
    </w:lvl>
    <w:lvl w:ilvl="2">
      <w:start w:val="1"/>
      <w:numFmt w:val="decimal"/>
      <w:pStyle w:val="Heading4"/>
      <w:lvlText w:val="%1.%2.%3"/>
      <w:lvlJc w:val="left"/>
      <w:pPr>
        <w:ind w:left="1248"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94A15FE"/>
    <w:multiLevelType w:val="multilevel"/>
    <w:tmpl w:val="F36C17E8"/>
    <w:numStyleLink w:val="Headinglist"/>
  </w:abstractNum>
  <w:abstractNum w:abstractNumId="7" w15:restartNumberingAfterBreak="0">
    <w:nsid w:val="3C20578C"/>
    <w:multiLevelType w:val="hybridMultilevel"/>
    <w:tmpl w:val="A928F6B4"/>
    <w:lvl w:ilvl="0" w:tplc="0409000F">
      <w:start w:val="1"/>
      <w:numFmt w:val="decimal"/>
      <w:lvlText w:val="%1."/>
      <w:lvlJc w:val="left"/>
      <w:pPr>
        <w:ind w:left="2594" w:hanging="360"/>
      </w:pPr>
    </w:lvl>
    <w:lvl w:ilvl="1" w:tplc="04090019">
      <w:start w:val="1"/>
      <w:numFmt w:val="lowerLetter"/>
      <w:lvlText w:val="%2."/>
      <w:lvlJc w:val="left"/>
      <w:pPr>
        <w:ind w:left="3314" w:hanging="360"/>
      </w:pPr>
    </w:lvl>
    <w:lvl w:ilvl="2" w:tplc="0409001B" w:tentative="1">
      <w:start w:val="1"/>
      <w:numFmt w:val="lowerRoman"/>
      <w:lvlText w:val="%3."/>
      <w:lvlJc w:val="right"/>
      <w:pPr>
        <w:ind w:left="4034" w:hanging="180"/>
      </w:pPr>
    </w:lvl>
    <w:lvl w:ilvl="3" w:tplc="0409000F" w:tentative="1">
      <w:start w:val="1"/>
      <w:numFmt w:val="decimal"/>
      <w:lvlText w:val="%4."/>
      <w:lvlJc w:val="left"/>
      <w:pPr>
        <w:ind w:left="4754" w:hanging="360"/>
      </w:pPr>
    </w:lvl>
    <w:lvl w:ilvl="4" w:tplc="04090019" w:tentative="1">
      <w:start w:val="1"/>
      <w:numFmt w:val="lowerLetter"/>
      <w:lvlText w:val="%5."/>
      <w:lvlJc w:val="left"/>
      <w:pPr>
        <w:ind w:left="5474" w:hanging="360"/>
      </w:pPr>
    </w:lvl>
    <w:lvl w:ilvl="5" w:tplc="0409001B" w:tentative="1">
      <w:start w:val="1"/>
      <w:numFmt w:val="lowerRoman"/>
      <w:lvlText w:val="%6."/>
      <w:lvlJc w:val="right"/>
      <w:pPr>
        <w:ind w:left="6194" w:hanging="180"/>
      </w:pPr>
    </w:lvl>
    <w:lvl w:ilvl="6" w:tplc="0409000F" w:tentative="1">
      <w:start w:val="1"/>
      <w:numFmt w:val="decimal"/>
      <w:lvlText w:val="%7."/>
      <w:lvlJc w:val="left"/>
      <w:pPr>
        <w:ind w:left="6914" w:hanging="360"/>
      </w:pPr>
    </w:lvl>
    <w:lvl w:ilvl="7" w:tplc="04090019" w:tentative="1">
      <w:start w:val="1"/>
      <w:numFmt w:val="lowerLetter"/>
      <w:lvlText w:val="%8."/>
      <w:lvlJc w:val="left"/>
      <w:pPr>
        <w:ind w:left="7634" w:hanging="360"/>
      </w:pPr>
    </w:lvl>
    <w:lvl w:ilvl="8" w:tplc="0409001B" w:tentative="1">
      <w:start w:val="1"/>
      <w:numFmt w:val="lowerRoman"/>
      <w:lvlText w:val="%9."/>
      <w:lvlJc w:val="right"/>
      <w:pPr>
        <w:ind w:left="8354" w:hanging="180"/>
      </w:pPr>
    </w:lvl>
  </w:abstractNum>
  <w:abstractNum w:abstractNumId="8" w15:restartNumberingAfterBreak="0">
    <w:nsid w:val="3D5641C3"/>
    <w:multiLevelType w:val="hybridMultilevel"/>
    <w:tmpl w:val="701C4996"/>
    <w:lvl w:ilvl="0" w:tplc="83503430">
      <w:start w:val="1"/>
      <w:numFmt w:val="decimal"/>
      <w:lvlText w:val="%1"/>
      <w:lvlJc w:val="left"/>
      <w:pPr>
        <w:ind w:left="360" w:hanging="360"/>
      </w:pPr>
      <w:rPr>
        <w:rFonts w:hint="default"/>
        <w:color w:val="auto"/>
      </w:rPr>
    </w:lvl>
    <w:lvl w:ilvl="1" w:tplc="0C090019" w:tentative="1">
      <w:start w:val="1"/>
      <w:numFmt w:val="lowerLetter"/>
      <w:lvlText w:val="%2."/>
      <w:lvlJc w:val="left"/>
      <w:pPr>
        <w:ind w:left="10295" w:hanging="360"/>
      </w:pPr>
    </w:lvl>
    <w:lvl w:ilvl="2" w:tplc="0C09001B" w:tentative="1">
      <w:start w:val="1"/>
      <w:numFmt w:val="lowerRoman"/>
      <w:lvlText w:val="%3."/>
      <w:lvlJc w:val="right"/>
      <w:pPr>
        <w:ind w:left="11015" w:hanging="180"/>
      </w:pPr>
    </w:lvl>
    <w:lvl w:ilvl="3" w:tplc="0C09000F" w:tentative="1">
      <w:start w:val="1"/>
      <w:numFmt w:val="decimal"/>
      <w:lvlText w:val="%4."/>
      <w:lvlJc w:val="left"/>
      <w:pPr>
        <w:ind w:left="11735" w:hanging="360"/>
      </w:pPr>
    </w:lvl>
    <w:lvl w:ilvl="4" w:tplc="0C090019" w:tentative="1">
      <w:start w:val="1"/>
      <w:numFmt w:val="lowerLetter"/>
      <w:lvlText w:val="%5."/>
      <w:lvlJc w:val="left"/>
      <w:pPr>
        <w:ind w:left="12455" w:hanging="360"/>
      </w:pPr>
    </w:lvl>
    <w:lvl w:ilvl="5" w:tplc="0C09001B" w:tentative="1">
      <w:start w:val="1"/>
      <w:numFmt w:val="lowerRoman"/>
      <w:lvlText w:val="%6."/>
      <w:lvlJc w:val="right"/>
      <w:pPr>
        <w:ind w:left="13175" w:hanging="180"/>
      </w:pPr>
    </w:lvl>
    <w:lvl w:ilvl="6" w:tplc="0C09000F" w:tentative="1">
      <w:start w:val="1"/>
      <w:numFmt w:val="decimal"/>
      <w:lvlText w:val="%7."/>
      <w:lvlJc w:val="left"/>
      <w:pPr>
        <w:ind w:left="13895" w:hanging="360"/>
      </w:pPr>
    </w:lvl>
    <w:lvl w:ilvl="7" w:tplc="0C090019" w:tentative="1">
      <w:start w:val="1"/>
      <w:numFmt w:val="lowerLetter"/>
      <w:lvlText w:val="%8."/>
      <w:lvlJc w:val="left"/>
      <w:pPr>
        <w:ind w:left="14615" w:hanging="360"/>
      </w:pPr>
    </w:lvl>
    <w:lvl w:ilvl="8" w:tplc="0C09001B" w:tentative="1">
      <w:start w:val="1"/>
      <w:numFmt w:val="lowerRoman"/>
      <w:lvlText w:val="%9."/>
      <w:lvlJc w:val="right"/>
      <w:pPr>
        <w:ind w:left="15335" w:hanging="180"/>
      </w:pPr>
    </w:lvl>
  </w:abstractNum>
  <w:abstractNum w:abstractNumId="9"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9"/>
  </w:num>
  <w:num w:numId="4">
    <w:abstractNumId w:val="4"/>
  </w:num>
  <w:num w:numId="5">
    <w:abstractNumId w:val="10"/>
  </w:num>
  <w:num w:numId="6">
    <w:abstractNumId w:val="11"/>
  </w:num>
  <w:num w:numId="7">
    <w:abstractNumId w:val="2"/>
  </w:num>
  <w:num w:numId="8">
    <w:abstractNumId w:val="5"/>
  </w:num>
  <w:num w:numId="9">
    <w:abstractNumId w:val="6"/>
    <w:lvlOverride w:ilvl="1">
      <w:lvl w:ilvl="1">
        <w:start w:val="1"/>
        <w:numFmt w:val="decimal"/>
        <w:pStyle w:val="Heading3"/>
        <w:lvlText w:val="%1.%2"/>
        <w:lvlJc w:val="left"/>
        <w:pPr>
          <w:ind w:left="964" w:hanging="964"/>
        </w:pPr>
        <w:rPr>
          <w:rFonts w:hint="default"/>
        </w:rPr>
      </w:lvl>
    </w:lvlOverride>
    <w:lvlOverride w:ilvl="2">
      <w:lvl w:ilvl="2">
        <w:start w:val="1"/>
        <w:numFmt w:val="decimal"/>
        <w:pStyle w:val="Heading4"/>
        <w:lvlText w:val="%1.%2.%3"/>
        <w:lvlJc w:val="left"/>
        <w:pPr>
          <w:ind w:left="1248" w:hanging="964"/>
        </w:pPr>
        <w:rPr>
          <w:rFonts w:hint="default"/>
        </w:rPr>
      </w:lvl>
    </w:lvlOverride>
  </w:num>
  <w:num w:numId="10">
    <w:abstractNumId w:val="8"/>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6"/>
    <w:lvlOverride w:ilvl="1">
      <w:lvl w:ilvl="1">
        <w:start w:val="1"/>
        <w:numFmt w:val="decimal"/>
        <w:pStyle w:val="Heading3"/>
        <w:lvlText w:val="%1.%2"/>
        <w:lvlJc w:val="left"/>
        <w:pPr>
          <w:ind w:left="1815" w:hanging="964"/>
        </w:pPr>
        <w:rPr>
          <w:rFonts w:hint="default"/>
        </w:rPr>
      </w:lvl>
    </w:lvlOverride>
  </w:num>
  <w:num w:numId="20">
    <w:abstractNumId w:val="7"/>
  </w:num>
  <w:num w:numId="21">
    <w:abstractNumId w:val="6"/>
  </w:num>
  <w:num w:numId="22">
    <w:abstractNumId w:val="6"/>
  </w:num>
  <w:num w:numId="23">
    <w:abstractNumId w:val="6"/>
  </w:num>
  <w:num w:numId="24">
    <w:abstractNumId w:val="6"/>
  </w:num>
  <w:num w:numId="25">
    <w:abstractNumId w:val="6"/>
    <w:lvlOverride w:ilvl="1">
      <w:lvl w:ilvl="1">
        <w:start w:val="1"/>
        <w:numFmt w:val="decimal"/>
        <w:pStyle w:val="Heading3"/>
        <w:lvlText w:val="%1.%2"/>
        <w:lvlJc w:val="left"/>
        <w:pPr>
          <w:ind w:left="1815" w:hanging="964"/>
        </w:pPr>
        <w:rPr>
          <w:rFonts w:hint="default"/>
        </w:rPr>
      </w:lvl>
    </w:lvlOverride>
  </w:num>
  <w:num w:numId="26">
    <w:abstractNumId w:val="6"/>
    <w:lvlOverride w:ilvl="1">
      <w:lvl w:ilvl="1">
        <w:start w:val="1"/>
        <w:numFmt w:val="decimal"/>
        <w:pStyle w:val="Heading3"/>
        <w:lvlText w:val="%1.%2"/>
        <w:lvlJc w:val="left"/>
        <w:pPr>
          <w:ind w:left="1815" w:hanging="964"/>
        </w:pPr>
        <w:rPr>
          <w:rFonts w:hint="default"/>
        </w:rPr>
      </w:lvl>
    </w:lvlOverride>
  </w:num>
  <w:num w:numId="27">
    <w:abstractNumId w:val="6"/>
    <w:lvlOverride w:ilvl="1">
      <w:lvl w:ilvl="1">
        <w:start w:val="1"/>
        <w:numFmt w:val="decimal"/>
        <w:pStyle w:val="Heading3"/>
        <w:lvlText w:val="%1.%2"/>
        <w:lvlJc w:val="left"/>
        <w:pPr>
          <w:ind w:left="1815" w:hanging="964"/>
        </w:pPr>
        <w:rPr>
          <w:rFonts w:hint="default"/>
        </w:rPr>
      </w:lvl>
    </w:lvlOverride>
  </w:num>
  <w:num w:numId="28">
    <w:abstractNumId w:val="6"/>
    <w:lvlOverride w:ilvl="1">
      <w:lvl w:ilvl="1">
        <w:start w:val="1"/>
        <w:numFmt w:val="decimal"/>
        <w:pStyle w:val="Heading3"/>
        <w:lvlText w:val="%1.%2"/>
        <w:lvlJc w:val="left"/>
        <w:pPr>
          <w:ind w:left="1815" w:hanging="964"/>
        </w:pPr>
        <w:rPr>
          <w:rFonts w:hint="default"/>
        </w:rPr>
      </w:lvl>
    </w:lvlOverride>
  </w:num>
  <w:num w:numId="29">
    <w:abstractNumId w:val="6"/>
    <w:lvlOverride w:ilvl="1">
      <w:lvl w:ilvl="1">
        <w:start w:val="1"/>
        <w:numFmt w:val="decimal"/>
        <w:pStyle w:val="Heading3"/>
        <w:lvlText w:val="%1.%2"/>
        <w:lvlJc w:val="left"/>
        <w:pPr>
          <w:ind w:left="1815" w:hanging="964"/>
        </w:pPr>
        <w:rPr>
          <w:rFonts w:hint="default"/>
        </w:rPr>
      </w:lvl>
    </w:lvlOverride>
  </w:num>
  <w:num w:numId="30">
    <w:abstractNumId w:val="6"/>
    <w:lvlOverride w:ilvl="1">
      <w:lvl w:ilvl="1">
        <w:start w:val="1"/>
        <w:numFmt w:val="decimal"/>
        <w:pStyle w:val="Heading3"/>
        <w:lvlText w:val="%1.%2"/>
        <w:lvlJc w:val="left"/>
        <w:pPr>
          <w:ind w:left="1815" w:hanging="964"/>
        </w:pPr>
        <w:rPr>
          <w:rFonts w:hint="default"/>
        </w:rPr>
      </w:lvl>
    </w:lvlOverride>
  </w:num>
  <w:num w:numId="31">
    <w:abstractNumId w:val="6"/>
    <w:lvlOverride w:ilvl="1">
      <w:lvl w:ilvl="1">
        <w:start w:val="1"/>
        <w:numFmt w:val="decimal"/>
        <w:pStyle w:val="Heading3"/>
        <w:lvlText w:val="%1.%2"/>
        <w:lvlJc w:val="left"/>
        <w:pPr>
          <w:ind w:left="1815" w:hanging="964"/>
        </w:pPr>
        <w:rPr>
          <w:rFonts w:hint="default"/>
        </w:rPr>
      </w:lvl>
    </w:lvlOverride>
  </w:num>
  <w:num w:numId="32">
    <w:abstractNumId w:val="6"/>
    <w:lvlOverride w:ilvl="1">
      <w:lvl w:ilvl="1">
        <w:start w:val="1"/>
        <w:numFmt w:val="decimal"/>
        <w:pStyle w:val="Heading3"/>
        <w:lvlText w:val="%1.%2"/>
        <w:lvlJc w:val="left"/>
        <w:pPr>
          <w:ind w:left="1815" w:hanging="964"/>
        </w:pPr>
        <w:rPr>
          <w:rFonts w:hint="default"/>
        </w:rPr>
      </w:lvl>
    </w:lvlOverride>
  </w:num>
  <w:num w:numId="33">
    <w:abstractNumId w:val="6"/>
    <w:lvlOverride w:ilvl="1">
      <w:lvl w:ilvl="1">
        <w:start w:val="1"/>
        <w:numFmt w:val="decimal"/>
        <w:pStyle w:val="Heading3"/>
        <w:lvlText w:val="%1.%2"/>
        <w:lvlJc w:val="left"/>
        <w:pPr>
          <w:ind w:left="1815" w:hanging="964"/>
        </w:pPr>
        <w:rPr>
          <w:rFonts w:hint="default"/>
        </w:rPr>
      </w:lvl>
    </w:lvlOverride>
  </w:num>
  <w:num w:numId="34">
    <w:abstractNumId w:val="6"/>
    <w:lvlOverride w:ilvl="1">
      <w:lvl w:ilvl="1">
        <w:start w:val="1"/>
        <w:numFmt w:val="decimal"/>
        <w:pStyle w:val="Heading3"/>
        <w:lvlText w:val="%1.%2"/>
        <w:lvlJc w:val="left"/>
        <w:pPr>
          <w:ind w:left="1815" w:hanging="964"/>
        </w:pPr>
        <w:rPr>
          <w:rFonts w:hint="default"/>
        </w:rPr>
      </w:lvl>
    </w:lvlOverride>
  </w:num>
  <w:num w:numId="35">
    <w:abstractNumId w:val="6"/>
    <w:lvlOverride w:ilvl="1">
      <w:lvl w:ilvl="1">
        <w:start w:val="1"/>
        <w:numFmt w:val="decimal"/>
        <w:pStyle w:val="Heading3"/>
        <w:lvlText w:val="%1.%2"/>
        <w:lvlJc w:val="left"/>
        <w:pPr>
          <w:ind w:left="1815" w:hanging="964"/>
        </w:pPr>
        <w:rPr>
          <w:rFonts w:hint="default"/>
        </w:rPr>
      </w:lvl>
    </w:lvlOverride>
  </w:num>
  <w:num w:numId="36">
    <w:abstractNumId w:val="6"/>
    <w:lvlOverride w:ilvl="1">
      <w:lvl w:ilvl="1">
        <w:start w:val="1"/>
        <w:numFmt w:val="decimal"/>
        <w:pStyle w:val="Heading3"/>
        <w:lvlText w:val="%1.%2"/>
        <w:lvlJc w:val="left"/>
        <w:pPr>
          <w:ind w:left="1815" w:hanging="964"/>
        </w:pPr>
        <w:rPr>
          <w:rFonts w:hint="default"/>
        </w:rPr>
      </w:lvl>
    </w:lvlOverride>
  </w:num>
  <w:num w:numId="37">
    <w:abstractNumId w:val="6"/>
    <w:lvlOverride w:ilvl="1">
      <w:lvl w:ilvl="1">
        <w:start w:val="1"/>
        <w:numFmt w:val="decimal"/>
        <w:pStyle w:val="Heading3"/>
        <w:lvlText w:val="%1.%2"/>
        <w:lvlJc w:val="left"/>
        <w:pPr>
          <w:ind w:left="1815" w:hanging="964"/>
        </w:pPr>
        <w:rPr>
          <w:rFonts w:hint="default"/>
        </w:rPr>
      </w:lvl>
    </w:lvlOverride>
  </w:num>
  <w:num w:numId="38">
    <w:abstractNumId w:val="6"/>
    <w:lvlOverride w:ilvl="1">
      <w:lvl w:ilvl="1">
        <w:start w:val="1"/>
        <w:numFmt w:val="decimal"/>
        <w:pStyle w:val="Heading3"/>
        <w:lvlText w:val="%1.%2"/>
        <w:lvlJc w:val="left"/>
        <w:pPr>
          <w:ind w:left="1815" w:hanging="964"/>
        </w:pPr>
        <w:rPr>
          <w:rFonts w:hint="default"/>
        </w:rPr>
      </w:lvl>
    </w:lvlOverride>
  </w:num>
  <w:num w:numId="39">
    <w:abstractNumId w:val="6"/>
    <w:lvlOverride w:ilvl="1">
      <w:lvl w:ilvl="1">
        <w:start w:val="1"/>
        <w:numFmt w:val="decimal"/>
        <w:pStyle w:val="Heading3"/>
        <w:lvlText w:val="%1.%2"/>
        <w:lvlJc w:val="left"/>
        <w:pPr>
          <w:ind w:left="1815" w:hanging="964"/>
        </w:pPr>
        <w:rPr>
          <w:rFonts w:hint="default"/>
        </w:rPr>
      </w:lvl>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Empty"/>
  </w:docVars>
  <w:rsids>
    <w:rsidRoot w:val="00C50EDC"/>
    <w:rsid w:val="00014A05"/>
    <w:rsid w:val="000323ED"/>
    <w:rsid w:val="00043786"/>
    <w:rsid w:val="0005070A"/>
    <w:rsid w:val="000541E8"/>
    <w:rsid w:val="000560B1"/>
    <w:rsid w:val="000649CF"/>
    <w:rsid w:val="000728AA"/>
    <w:rsid w:val="00074B39"/>
    <w:rsid w:val="000768F7"/>
    <w:rsid w:val="00082195"/>
    <w:rsid w:val="00086F34"/>
    <w:rsid w:val="000968CD"/>
    <w:rsid w:val="000E6843"/>
    <w:rsid w:val="000E7A73"/>
    <w:rsid w:val="000F1370"/>
    <w:rsid w:val="0011562C"/>
    <w:rsid w:val="00125879"/>
    <w:rsid w:val="00127B1F"/>
    <w:rsid w:val="00135D46"/>
    <w:rsid w:val="00137CB8"/>
    <w:rsid w:val="001615D1"/>
    <w:rsid w:val="0017491B"/>
    <w:rsid w:val="00175614"/>
    <w:rsid w:val="001A4619"/>
    <w:rsid w:val="001A471A"/>
    <w:rsid w:val="001C0CD7"/>
    <w:rsid w:val="001C47EB"/>
    <w:rsid w:val="001E03B2"/>
    <w:rsid w:val="001E2459"/>
    <w:rsid w:val="001F3371"/>
    <w:rsid w:val="001F45B6"/>
    <w:rsid w:val="001F7B27"/>
    <w:rsid w:val="00206332"/>
    <w:rsid w:val="00220B8B"/>
    <w:rsid w:val="0022192B"/>
    <w:rsid w:val="002265D9"/>
    <w:rsid w:val="00243A34"/>
    <w:rsid w:val="0024492D"/>
    <w:rsid w:val="00245F9C"/>
    <w:rsid w:val="002474F8"/>
    <w:rsid w:val="002543DF"/>
    <w:rsid w:val="00264E0F"/>
    <w:rsid w:val="00265DB0"/>
    <w:rsid w:val="00266861"/>
    <w:rsid w:val="00277FBA"/>
    <w:rsid w:val="00291B7D"/>
    <w:rsid w:val="00292D53"/>
    <w:rsid w:val="002970A9"/>
    <w:rsid w:val="002A2D30"/>
    <w:rsid w:val="002A373A"/>
    <w:rsid w:val="002A3B36"/>
    <w:rsid w:val="002A5BD0"/>
    <w:rsid w:val="002B412B"/>
    <w:rsid w:val="002D299F"/>
    <w:rsid w:val="002E0119"/>
    <w:rsid w:val="002E2680"/>
    <w:rsid w:val="002E36EA"/>
    <w:rsid w:val="002F2191"/>
    <w:rsid w:val="002F26EE"/>
    <w:rsid w:val="002F2BDC"/>
    <w:rsid w:val="002F69FE"/>
    <w:rsid w:val="003049FD"/>
    <w:rsid w:val="0033073A"/>
    <w:rsid w:val="0033486D"/>
    <w:rsid w:val="003447A5"/>
    <w:rsid w:val="00346C3B"/>
    <w:rsid w:val="00356E8F"/>
    <w:rsid w:val="00360903"/>
    <w:rsid w:val="00362FE6"/>
    <w:rsid w:val="00366D91"/>
    <w:rsid w:val="00377BCC"/>
    <w:rsid w:val="00381CDE"/>
    <w:rsid w:val="003938E0"/>
    <w:rsid w:val="003A016F"/>
    <w:rsid w:val="003B03A0"/>
    <w:rsid w:val="003B3EF3"/>
    <w:rsid w:val="003B44CA"/>
    <w:rsid w:val="003C1B67"/>
    <w:rsid w:val="003D095C"/>
    <w:rsid w:val="003D672B"/>
    <w:rsid w:val="003E2F66"/>
    <w:rsid w:val="00400B1E"/>
    <w:rsid w:val="0040375B"/>
    <w:rsid w:val="0041372C"/>
    <w:rsid w:val="00421403"/>
    <w:rsid w:val="00423638"/>
    <w:rsid w:val="0043030C"/>
    <w:rsid w:val="0044651B"/>
    <w:rsid w:val="00466395"/>
    <w:rsid w:val="004676B7"/>
    <w:rsid w:val="0048426B"/>
    <w:rsid w:val="004843D2"/>
    <w:rsid w:val="00490F56"/>
    <w:rsid w:val="004A6B23"/>
    <w:rsid w:val="004B04D6"/>
    <w:rsid w:val="004B0544"/>
    <w:rsid w:val="004B0924"/>
    <w:rsid w:val="004C0CB3"/>
    <w:rsid w:val="004C4C42"/>
    <w:rsid w:val="004C5988"/>
    <w:rsid w:val="004D20BF"/>
    <w:rsid w:val="004D558C"/>
    <w:rsid w:val="004D657A"/>
    <w:rsid w:val="004D6A00"/>
    <w:rsid w:val="004E515E"/>
    <w:rsid w:val="004F3D47"/>
    <w:rsid w:val="0050027B"/>
    <w:rsid w:val="0050163C"/>
    <w:rsid w:val="005022C5"/>
    <w:rsid w:val="0050243D"/>
    <w:rsid w:val="005130F0"/>
    <w:rsid w:val="00525B60"/>
    <w:rsid w:val="0053255C"/>
    <w:rsid w:val="00546AEA"/>
    <w:rsid w:val="00546E5F"/>
    <w:rsid w:val="005544F5"/>
    <w:rsid w:val="0056094E"/>
    <w:rsid w:val="00562EF2"/>
    <w:rsid w:val="00565093"/>
    <w:rsid w:val="005803DF"/>
    <w:rsid w:val="00584336"/>
    <w:rsid w:val="00584F7A"/>
    <w:rsid w:val="00591812"/>
    <w:rsid w:val="005D1005"/>
    <w:rsid w:val="005F2CA2"/>
    <w:rsid w:val="005F4B16"/>
    <w:rsid w:val="00626D43"/>
    <w:rsid w:val="00640562"/>
    <w:rsid w:val="00644A46"/>
    <w:rsid w:val="00646FEC"/>
    <w:rsid w:val="00650881"/>
    <w:rsid w:val="00652409"/>
    <w:rsid w:val="00652DA1"/>
    <w:rsid w:val="006560B2"/>
    <w:rsid w:val="00663747"/>
    <w:rsid w:val="00673EAF"/>
    <w:rsid w:val="00682B61"/>
    <w:rsid w:val="00684950"/>
    <w:rsid w:val="00690527"/>
    <w:rsid w:val="006917D6"/>
    <w:rsid w:val="00697CDB"/>
    <w:rsid w:val="006A19D3"/>
    <w:rsid w:val="006A2185"/>
    <w:rsid w:val="006B2232"/>
    <w:rsid w:val="006B3E9B"/>
    <w:rsid w:val="006B5F15"/>
    <w:rsid w:val="006C2FD1"/>
    <w:rsid w:val="006E27D7"/>
    <w:rsid w:val="006E42C4"/>
    <w:rsid w:val="006E5143"/>
    <w:rsid w:val="006F4E47"/>
    <w:rsid w:val="00702493"/>
    <w:rsid w:val="007111B5"/>
    <w:rsid w:val="007122C9"/>
    <w:rsid w:val="00723DAC"/>
    <w:rsid w:val="00723EEB"/>
    <w:rsid w:val="00731177"/>
    <w:rsid w:val="00735E5A"/>
    <w:rsid w:val="00735F1E"/>
    <w:rsid w:val="00743B5C"/>
    <w:rsid w:val="007530D4"/>
    <w:rsid w:val="00753B9A"/>
    <w:rsid w:val="007567ED"/>
    <w:rsid w:val="00761C2D"/>
    <w:rsid w:val="00766757"/>
    <w:rsid w:val="00772CE2"/>
    <w:rsid w:val="00783136"/>
    <w:rsid w:val="00787EB6"/>
    <w:rsid w:val="00790369"/>
    <w:rsid w:val="007A0993"/>
    <w:rsid w:val="007A19AA"/>
    <w:rsid w:val="007A6635"/>
    <w:rsid w:val="007B2CC3"/>
    <w:rsid w:val="007C030D"/>
    <w:rsid w:val="007C1B22"/>
    <w:rsid w:val="007C44DC"/>
    <w:rsid w:val="007D4CFE"/>
    <w:rsid w:val="007D4E28"/>
    <w:rsid w:val="007E1051"/>
    <w:rsid w:val="007E3823"/>
    <w:rsid w:val="007F5096"/>
    <w:rsid w:val="007F5A03"/>
    <w:rsid w:val="007F62E9"/>
    <w:rsid w:val="00803B85"/>
    <w:rsid w:val="00806168"/>
    <w:rsid w:val="00814ADB"/>
    <w:rsid w:val="008204E4"/>
    <w:rsid w:val="00837C82"/>
    <w:rsid w:val="00840596"/>
    <w:rsid w:val="008407FF"/>
    <w:rsid w:val="00841D2B"/>
    <w:rsid w:val="00846B3A"/>
    <w:rsid w:val="0084702A"/>
    <w:rsid w:val="00850222"/>
    <w:rsid w:val="00850BF7"/>
    <w:rsid w:val="0085361F"/>
    <w:rsid w:val="00877B85"/>
    <w:rsid w:val="00882B93"/>
    <w:rsid w:val="0088646C"/>
    <w:rsid w:val="008A0C5F"/>
    <w:rsid w:val="008D51EB"/>
    <w:rsid w:val="008E5426"/>
    <w:rsid w:val="008E6F22"/>
    <w:rsid w:val="009006B7"/>
    <w:rsid w:val="00904420"/>
    <w:rsid w:val="00915A81"/>
    <w:rsid w:val="009179C5"/>
    <w:rsid w:val="00930C50"/>
    <w:rsid w:val="00932B8B"/>
    <w:rsid w:val="0093404F"/>
    <w:rsid w:val="009602C5"/>
    <w:rsid w:val="00990F99"/>
    <w:rsid w:val="00996597"/>
    <w:rsid w:val="009A2D09"/>
    <w:rsid w:val="009C1521"/>
    <w:rsid w:val="009C2C5C"/>
    <w:rsid w:val="009D179B"/>
    <w:rsid w:val="009D1D1D"/>
    <w:rsid w:val="009D3DF3"/>
    <w:rsid w:val="009E0C5E"/>
    <w:rsid w:val="009E57BF"/>
    <w:rsid w:val="009F54CC"/>
    <w:rsid w:val="00A11CF4"/>
    <w:rsid w:val="00A127B5"/>
    <w:rsid w:val="00A16885"/>
    <w:rsid w:val="00A35B3D"/>
    <w:rsid w:val="00A45898"/>
    <w:rsid w:val="00A5415C"/>
    <w:rsid w:val="00A61D82"/>
    <w:rsid w:val="00A80D71"/>
    <w:rsid w:val="00A81BF6"/>
    <w:rsid w:val="00A86593"/>
    <w:rsid w:val="00AA291F"/>
    <w:rsid w:val="00AA31FE"/>
    <w:rsid w:val="00AA4471"/>
    <w:rsid w:val="00AB3AB4"/>
    <w:rsid w:val="00AB4CE7"/>
    <w:rsid w:val="00AC070F"/>
    <w:rsid w:val="00AC2CDD"/>
    <w:rsid w:val="00AD34E2"/>
    <w:rsid w:val="00AD59F7"/>
    <w:rsid w:val="00AD5B41"/>
    <w:rsid w:val="00B03EBC"/>
    <w:rsid w:val="00B238D8"/>
    <w:rsid w:val="00B36FBF"/>
    <w:rsid w:val="00B52236"/>
    <w:rsid w:val="00B9574D"/>
    <w:rsid w:val="00B96FCF"/>
    <w:rsid w:val="00BA5D7F"/>
    <w:rsid w:val="00BC4B31"/>
    <w:rsid w:val="00BD0802"/>
    <w:rsid w:val="00BE241F"/>
    <w:rsid w:val="00BF45DE"/>
    <w:rsid w:val="00C06F2B"/>
    <w:rsid w:val="00C243EE"/>
    <w:rsid w:val="00C24C38"/>
    <w:rsid w:val="00C33B74"/>
    <w:rsid w:val="00C41F49"/>
    <w:rsid w:val="00C423D9"/>
    <w:rsid w:val="00C440F1"/>
    <w:rsid w:val="00C44202"/>
    <w:rsid w:val="00C50EDC"/>
    <w:rsid w:val="00C53B65"/>
    <w:rsid w:val="00C60247"/>
    <w:rsid w:val="00C60EED"/>
    <w:rsid w:val="00C71DA5"/>
    <w:rsid w:val="00C73351"/>
    <w:rsid w:val="00C932FF"/>
    <w:rsid w:val="00C935D7"/>
    <w:rsid w:val="00CA3D79"/>
    <w:rsid w:val="00CA4588"/>
    <w:rsid w:val="00CB29C5"/>
    <w:rsid w:val="00CC2555"/>
    <w:rsid w:val="00CC294F"/>
    <w:rsid w:val="00CE3C70"/>
    <w:rsid w:val="00CE7AF5"/>
    <w:rsid w:val="00CF03D1"/>
    <w:rsid w:val="00CF66B7"/>
    <w:rsid w:val="00CF715F"/>
    <w:rsid w:val="00CF7A29"/>
    <w:rsid w:val="00D0396D"/>
    <w:rsid w:val="00D13A9F"/>
    <w:rsid w:val="00D16FC4"/>
    <w:rsid w:val="00D210A7"/>
    <w:rsid w:val="00D322A6"/>
    <w:rsid w:val="00D4138C"/>
    <w:rsid w:val="00D449F9"/>
    <w:rsid w:val="00D5064F"/>
    <w:rsid w:val="00D53DEE"/>
    <w:rsid w:val="00D54261"/>
    <w:rsid w:val="00D64B0A"/>
    <w:rsid w:val="00D720E2"/>
    <w:rsid w:val="00D727F9"/>
    <w:rsid w:val="00D81D59"/>
    <w:rsid w:val="00D92A7F"/>
    <w:rsid w:val="00D96FC3"/>
    <w:rsid w:val="00DB4221"/>
    <w:rsid w:val="00DB6498"/>
    <w:rsid w:val="00DC0D9B"/>
    <w:rsid w:val="00DC61E2"/>
    <w:rsid w:val="00DD2D93"/>
    <w:rsid w:val="00DD7EDC"/>
    <w:rsid w:val="00DE21EA"/>
    <w:rsid w:val="00DE439A"/>
    <w:rsid w:val="00DF2185"/>
    <w:rsid w:val="00DF6D06"/>
    <w:rsid w:val="00DF70C7"/>
    <w:rsid w:val="00E02DCD"/>
    <w:rsid w:val="00E1260D"/>
    <w:rsid w:val="00E12861"/>
    <w:rsid w:val="00E3220D"/>
    <w:rsid w:val="00E339A5"/>
    <w:rsid w:val="00E362C3"/>
    <w:rsid w:val="00E371E4"/>
    <w:rsid w:val="00E447DD"/>
    <w:rsid w:val="00E454DF"/>
    <w:rsid w:val="00E57799"/>
    <w:rsid w:val="00E61B2E"/>
    <w:rsid w:val="00E623B9"/>
    <w:rsid w:val="00E648B6"/>
    <w:rsid w:val="00E67AD6"/>
    <w:rsid w:val="00E67BF0"/>
    <w:rsid w:val="00E7033C"/>
    <w:rsid w:val="00EB0CF1"/>
    <w:rsid w:val="00EB2054"/>
    <w:rsid w:val="00EC76F7"/>
    <w:rsid w:val="00ED6728"/>
    <w:rsid w:val="00EF2199"/>
    <w:rsid w:val="00EF5D94"/>
    <w:rsid w:val="00EF644C"/>
    <w:rsid w:val="00F03A60"/>
    <w:rsid w:val="00F05B33"/>
    <w:rsid w:val="00F05B75"/>
    <w:rsid w:val="00F365ED"/>
    <w:rsid w:val="00F41F23"/>
    <w:rsid w:val="00F63741"/>
    <w:rsid w:val="00F64C77"/>
    <w:rsid w:val="00F6534E"/>
    <w:rsid w:val="00F66263"/>
    <w:rsid w:val="00F66A8B"/>
    <w:rsid w:val="00F70323"/>
    <w:rsid w:val="00F731E4"/>
    <w:rsid w:val="00F7655C"/>
    <w:rsid w:val="00F779CB"/>
    <w:rsid w:val="00F841C5"/>
    <w:rsid w:val="00F85557"/>
    <w:rsid w:val="00F92648"/>
    <w:rsid w:val="00FA2B7F"/>
    <w:rsid w:val="00FA7908"/>
    <w:rsid w:val="00FB016F"/>
    <w:rsid w:val="00FB1EDD"/>
    <w:rsid w:val="00FE301C"/>
    <w:rsid w:val="00FE703C"/>
    <w:rsid w:val="00FE7BAA"/>
    <w:rsid w:val="00FF1B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A3EAC4F-E184-4D40-BF44-78414F3E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pPr>
      <w:keepNext/>
      <w:keepLines/>
      <w:pageBreakBefore/>
      <w:numPr>
        <w:numId w:val="19"/>
      </w:numPr>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pPr>
      <w:keepNext/>
      <w:keepLines/>
      <w:numPr>
        <w:ilvl w:val="1"/>
        <w:numId w:val="1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numPr>
        <w:ilvl w:val="2"/>
        <w:numId w:val="1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56"/>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7"/>
    <w:qFormat/>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pPr>
      <w:numPr>
        <w:numId w:val="7"/>
      </w:numPr>
      <w:tabs>
        <w:tab w:val="left" w:pos="284"/>
      </w:tabs>
      <w:spacing w:before="120" w:after="120"/>
    </w:pPr>
  </w:style>
  <w:style w:type="paragraph" w:styleId="ListNumber2">
    <w:name w:val="List Number 2"/>
    <w:uiPriority w:val="10"/>
    <w:qFormat/>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NZ"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qFormat/>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
    <w:name w:val="Table Bullet"/>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aps/>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TableHeader">
    <w:name w:val="Table Header"/>
    <w:basedOn w:val="Normal"/>
    <w:qFormat/>
    <w:pPr>
      <w:spacing w:after="160" w:line="259" w:lineRule="auto"/>
    </w:pPr>
    <w:rPr>
      <w:rFonts w:ascii="Arial" w:eastAsia="Times New Roman" w:hAnsi="Arial" w:cs="Arial"/>
      <w:b/>
      <w:sz w:val="20"/>
      <w:szCs w:val="20"/>
      <w:lang w:eastAsia="en-AU"/>
    </w:rPr>
  </w:style>
  <w:style w:type="paragraph" w:styleId="Revision">
    <w:name w:val="Revision"/>
    <w:hidden/>
    <w:uiPriority w:val="99"/>
    <w:semiHidden/>
    <w:rPr>
      <w:rFonts w:eastAsiaTheme="minorHAnsi" w:cstheme="minorBidi"/>
      <w:sz w:val="22"/>
      <w:szCs w:val="22"/>
      <w:lang w:eastAsia="en-US"/>
    </w:rPr>
  </w:style>
  <w:style w:type="paragraph" w:styleId="ListParagraph">
    <w:name w:val="List Paragraph"/>
    <w:basedOn w:val="Normal"/>
    <w:uiPriority w:val="34"/>
    <w:qFormat/>
    <w:rsid w:val="00C33B7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0123">
      <w:bodyDiv w:val="1"/>
      <w:marLeft w:val="0"/>
      <w:marRight w:val="0"/>
      <w:marTop w:val="0"/>
      <w:marBottom w:val="0"/>
      <w:divBdr>
        <w:top w:val="none" w:sz="0" w:space="0" w:color="auto"/>
        <w:left w:val="none" w:sz="0" w:space="0" w:color="auto"/>
        <w:bottom w:val="none" w:sz="0" w:space="0" w:color="auto"/>
        <w:right w:val="none" w:sz="0" w:space="0" w:color="auto"/>
      </w:divBdr>
    </w:div>
    <w:div w:id="85342917">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0759692">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84690041">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37918611">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3.0/au/legalcode" TargetMode="External"/><Relationship Id="rId18" Type="http://schemas.openxmlformats.org/officeDocument/2006/relationships/hyperlink" Target="mailto:disinsectionmatters@mpi.govt.nz" TargetMode="External"/><Relationship Id="rId26" Type="http://schemas.openxmlformats.org/officeDocument/2006/relationships/hyperlink" Target="mailto:arrivals@awe.gov.au" TargetMode="External"/><Relationship Id="rId39"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image" Target="media/image2.png"/><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reativecommons.org/licenses/by/3.0/au/deed.en" TargetMode="External"/><Relationship Id="rId17" Type="http://schemas.openxmlformats.org/officeDocument/2006/relationships/hyperlink" Target="http://agriculture.gov.au/" TargetMode="External"/><Relationship Id="rId25" Type="http://schemas.openxmlformats.org/officeDocument/2006/relationships/hyperlink" Target="http://www.agriculture.gov.au/biosecurity/avm/aircraft/disinsection/procedures/spray-rates-listing" TargetMode="External"/><Relationship Id="rId33" Type="http://schemas.openxmlformats.org/officeDocument/2006/relationships/hyperlink" Target="http://www.agriculture.gov.au/biosecurity/avm/aircraft/disinsection/procedures/spray-rates-listing" TargetMode="External"/><Relationship Id="rId38"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mailto:arrivals@awe.gov.au" TargetMode="External"/><Relationship Id="rId20" Type="http://schemas.openxmlformats.org/officeDocument/2006/relationships/hyperlink" Target="http://www.agriculture.gov.au/biosecurity/avm/aircraft/disinsection/procedures%20" TargetMode="External"/><Relationship Id="rId29" Type="http://schemas.openxmlformats.org/officeDocument/2006/relationships/hyperlink" Target="http://www.agriculture.gov.au/biosecurity/avm/aircraft/disinsection/procedures/spray-rates-list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pps.who.int/iris/bitstream/10665/59700/1/WHO_PCS_95.51_Rev.pdf" TargetMode="External"/><Relationship Id="rId32" Type="http://schemas.openxmlformats.org/officeDocument/2006/relationships/hyperlink" Target="http://www.agriculture.gov.au/biosecurity/avm/aircraft/disinsection/procedures/spray-rates-listing" TargetMode="External"/><Relationship Id="rId37" Type="http://schemas.openxmlformats.org/officeDocument/2006/relationships/image" Target="media/image5.png"/><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agriculture.gov.au/biosecurity/avm/aircraft/disinsection/procedures/schedule-aircraft-disinsection" TargetMode="External"/><Relationship Id="rId23" Type="http://schemas.openxmlformats.org/officeDocument/2006/relationships/header" Target="header2.xml"/><Relationship Id="rId28" Type="http://schemas.openxmlformats.org/officeDocument/2006/relationships/hyperlink" Target="http://www.agriculture.gov.au/biosecurity/avm/aircraft/disinsection/procedures/spray-rates-listing"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mpi.govt.nz/" TargetMode="External"/><Relationship Id="rId31" Type="http://schemas.openxmlformats.org/officeDocument/2006/relationships/hyperlink" Target="http://www.agriculture.gov.au/biosecurity/avm/aircraft/disinsection/procedures/spray-rates-listinghttp:/www.agriculture.gov.au/biosecurity/avm/aircraft/disinsection/procedures/spray-rates-lis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agriculture.gov.au" TargetMode="External"/><Relationship Id="rId22" Type="http://schemas.openxmlformats.org/officeDocument/2006/relationships/footer" Target="footer1.xml"/><Relationship Id="rId27" Type="http://schemas.openxmlformats.org/officeDocument/2006/relationships/hyperlink" Target="http://www.agriculture.gov.au/biosecurity/avm/aircraft/disinsection/procedures/spray-rates-listinghttp:/www.agriculture.gov.au/biosecurity/avm/aircraft/disinsection/procedures/spray-rates-listing" TargetMode="External"/><Relationship Id="rId30" Type="http://schemas.openxmlformats.org/officeDocument/2006/relationships/hyperlink" Target="http://www.agriculture.gov.au/biosecurity/avm/aircraft/disinsection/procedures/spray-rates-listing" TargetMode="External"/><Relationship Id="rId35"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onath%20alakananda\Downloads\Standard-report-template-with-numbered-heading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6C1F1A06-FC0A-4182-B475-D35B2BCB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BA31F447-CEF6-4A9A-ACF7-0F4C417C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Standard-report-template-with-numbered-headings (1).dotx</Template>
  <TotalTime>96</TotalTime>
  <Pages>31</Pages>
  <Words>11314</Words>
  <Characters>64492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Schedule of aircraft disinsection procedures for flights into Australia and New Zealand</vt:lpstr>
    </vt:vector>
  </TitlesOfParts>
  <Company>Department of Agriculture Fisheries &amp; Forestry</Company>
  <LinksUpToDate>false</LinksUpToDate>
  <CharactersWithSpaces>75655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aircraft disinsection procedures for flights into Australia and New Zealand</dc:title>
  <dc:creator>Department of Agriculture and Water Resources</dc:creator>
  <cp:lastModifiedBy>Musolino, Dominic</cp:lastModifiedBy>
  <cp:revision>20</cp:revision>
  <cp:lastPrinted>2020-04-22T06:53:00Z</cp:lastPrinted>
  <dcterms:created xsi:type="dcterms:W3CDTF">2020-04-06T23:45:00Z</dcterms:created>
  <dcterms:modified xsi:type="dcterms:W3CDTF">2020-04-22T06:54:00Z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