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24597EBD" w14:textId="46E81883" w:rsidR="000E455C" w:rsidRPr="00F00A83" w:rsidRDefault="00174A50" w:rsidP="009C23A1">
      <w:pPr>
        <w:pStyle w:val="Date"/>
      </w:pPr>
      <w:r>
        <w:t>November</w:t>
      </w:r>
      <w:r w:rsidR="0044304D" w:rsidRPr="00F00A83">
        <w:t xml:space="preserve"> </w:t>
      </w:r>
      <w:r w:rsidR="00B82095" w:rsidRPr="00F00A83">
        <w:t>20</w:t>
      </w:r>
      <w:r w:rsidR="0044304D" w:rsidRPr="00F00A83">
        <w:t>2</w:t>
      </w:r>
      <w:r w:rsidR="004A46C2" w:rsidRPr="00F00A83">
        <w:t>5</w:t>
      </w:r>
    </w:p>
    <w:p w14:paraId="7E865860" w14:textId="2D386399" w:rsidR="005A0D27" w:rsidRPr="00F601AA" w:rsidRDefault="00E36D9C" w:rsidP="00F601AA">
      <w:pPr>
        <w:pStyle w:val="Series"/>
      </w:pPr>
      <w:r>
        <w:t xml:space="preserve">Final </w:t>
      </w:r>
      <w:r w:rsidR="00203024">
        <w:t>a</w:t>
      </w:r>
      <w:r>
        <w:t>pproach</w:t>
      </w:r>
      <w:r w:rsidR="48076139">
        <w:t xml:space="preserve"> </w:t>
      </w:r>
      <w:r w:rsidR="00203024">
        <w:t>s</w:t>
      </w:r>
      <w:r w:rsidR="48076139">
        <w:t>eries</w:t>
      </w:r>
    </w:p>
    <w:p w14:paraId="19BBBB96" w14:textId="2F8877CB" w:rsidR="00B82095" w:rsidRPr="00CE2804" w:rsidRDefault="00585C3D" w:rsidP="00CE2804">
      <w:pPr>
        <w:pStyle w:val="Heading1"/>
      </w:pPr>
      <w:r>
        <w:t xml:space="preserve">Aircraft </w:t>
      </w:r>
      <w:r w:rsidR="006A3D3A">
        <w:t>p</w:t>
      </w:r>
      <w:r w:rsidR="005E5203" w:rsidRPr="00CE2804">
        <w:t xml:space="preserve">ratique </w:t>
      </w:r>
    </w:p>
    <w:p w14:paraId="2C072C7F" w14:textId="6F2042D7" w:rsidR="009D58E4" w:rsidRPr="006F250F" w:rsidRDefault="009D58E4" w:rsidP="005E5203">
      <w:pPr>
        <w:spacing w:after="160" w:line="278" w:lineRule="auto"/>
      </w:pPr>
      <w:r>
        <w:t>A</w:t>
      </w:r>
      <w:r w:rsidR="006F250F">
        <w:t xml:space="preserve">ustralia operates on a system of </w:t>
      </w:r>
      <w:r w:rsidR="00EC6324">
        <w:t>free pratique. Free pratique is defined in</w:t>
      </w:r>
      <w:r w:rsidR="009E2E6C">
        <w:t xml:space="preserve"> the</w:t>
      </w:r>
      <w:r w:rsidR="00EC6324">
        <w:t xml:space="preserve"> </w:t>
      </w:r>
      <w:r w:rsidR="00EC6324" w:rsidRPr="00795354">
        <w:rPr>
          <w:rStyle w:val="Emphasis"/>
        </w:rPr>
        <w:t>International Health Regulations (2005</w:t>
      </w:r>
      <w:r w:rsidR="00EC6324" w:rsidRPr="00795354">
        <w:t>)</w:t>
      </w:r>
      <w:r w:rsidR="00EC6324" w:rsidRPr="7DFD6442">
        <w:rPr>
          <w:i/>
          <w:iCs/>
        </w:rPr>
        <w:t xml:space="preserve"> </w:t>
      </w:r>
      <w:r w:rsidR="00EC6324">
        <w:t xml:space="preserve">as permission for </w:t>
      </w:r>
      <w:r w:rsidR="009F6865">
        <w:t>an aircraft</w:t>
      </w:r>
      <w:r w:rsidR="009F5883">
        <w:t>, a</w:t>
      </w:r>
      <w:r w:rsidR="009F6865">
        <w:t>fter landing, to embark or disembark, discharge or load cargo or stores</w:t>
      </w:r>
      <w:r w:rsidR="00CB4225">
        <w:t>;</w:t>
      </w:r>
      <w:r w:rsidR="009F6865">
        <w:t xml:space="preserve"> and permission for a g</w:t>
      </w:r>
      <w:r w:rsidR="007853B1">
        <w:t xml:space="preserve">round transport vehicle, upon arrival, to embark or </w:t>
      </w:r>
      <w:r w:rsidR="00A95EFE">
        <w:t>disembark, discharge or load cargo or stores.</w:t>
      </w:r>
    </w:p>
    <w:p w14:paraId="374A08F4" w14:textId="0554F9A9" w:rsidR="3CC77987" w:rsidRDefault="3CC77987" w:rsidP="7DFD6442">
      <w:pPr>
        <w:spacing w:after="160" w:line="278" w:lineRule="auto"/>
      </w:pPr>
      <w:r w:rsidRPr="7DFD6442">
        <w:rPr>
          <w:rFonts w:ascii="Calibri" w:eastAsia="Calibri" w:hAnsi="Calibri" w:cs="Calibri"/>
        </w:rPr>
        <w:t>Pratique indicates whether these activities can begin on arrival.</w:t>
      </w:r>
    </w:p>
    <w:p w14:paraId="78FE51AD" w14:textId="2D5607A6" w:rsidR="005E5203" w:rsidRDefault="005E5203" w:rsidP="002A0EAD">
      <w:pPr>
        <w:pStyle w:val="Heading4"/>
      </w:pPr>
      <w:r w:rsidRPr="00B6673D">
        <w:t>Positive Pratique</w:t>
      </w:r>
    </w:p>
    <w:p w14:paraId="5FA54CF0" w14:textId="0DEBA536" w:rsidR="02ABCAB2" w:rsidRDefault="00CF0FB7" w:rsidP="7DFD6442">
      <w:pPr>
        <w:pStyle w:val="ListBullet"/>
        <w:numPr>
          <w:ilvl w:val="0"/>
          <w:numId w:val="0"/>
        </w:numPr>
      </w:pPr>
      <w:r w:rsidRPr="0020551F">
        <w:t xml:space="preserve">Positive </w:t>
      </w:r>
      <w:r w:rsidR="0020551F">
        <w:t>p</w:t>
      </w:r>
      <w:r w:rsidRPr="0020551F">
        <w:t xml:space="preserve">ratique applies </w:t>
      </w:r>
      <w:r w:rsidR="0030490A" w:rsidRPr="0020551F">
        <w:t>to all</w:t>
      </w:r>
      <w:r w:rsidR="0030490A">
        <w:t xml:space="preserve"> international aircraft</w:t>
      </w:r>
      <w:r w:rsidR="005E5203">
        <w:t xml:space="preserve"> on arrival in </w:t>
      </w:r>
      <w:r w:rsidR="00573865">
        <w:t xml:space="preserve">an </w:t>
      </w:r>
      <w:r w:rsidR="005E5203">
        <w:t>Australia</w:t>
      </w:r>
      <w:r w:rsidR="00573865">
        <w:t xml:space="preserve">n </w:t>
      </w:r>
      <w:r w:rsidR="4D343BC2">
        <w:t xml:space="preserve">territory unless </w:t>
      </w:r>
      <w:r w:rsidR="006A4A1A">
        <w:t xml:space="preserve">the aircraft falls into a class specified by the </w:t>
      </w:r>
      <w:hyperlink>
        <w:r w:rsidR="00255B30" w:rsidRPr="00B96695">
          <w:rPr>
            <w:rStyle w:val="Emphasis"/>
          </w:rPr>
          <w:t>Biosecurity (</w:t>
        </w:r>
        <w:r w:rsidR="006A4A1A" w:rsidRPr="00B96695">
          <w:rPr>
            <w:rStyle w:val="Emphasis"/>
          </w:rPr>
          <w:t>Negative Pratique</w:t>
        </w:r>
        <w:r w:rsidR="00255B30" w:rsidRPr="00B96695">
          <w:rPr>
            <w:rStyle w:val="Emphasis"/>
          </w:rPr>
          <w:t>)</w:t>
        </w:r>
        <w:r w:rsidR="006A4A1A" w:rsidRPr="00B96695">
          <w:rPr>
            <w:rStyle w:val="Emphasis"/>
          </w:rPr>
          <w:t xml:space="preserve"> In</w:t>
        </w:r>
        <w:r w:rsidR="00C23D09" w:rsidRPr="00B96695">
          <w:rPr>
            <w:rStyle w:val="Emphasis"/>
          </w:rPr>
          <w:t>strument</w:t>
        </w:r>
        <w:r w:rsidR="00255B30" w:rsidRPr="00B96695">
          <w:rPr>
            <w:rStyle w:val="Emphasis"/>
          </w:rPr>
          <w:t xml:space="preserve"> 2016</w:t>
        </w:r>
      </w:hyperlink>
      <w:r w:rsidR="00C23D09">
        <w:t xml:space="preserve"> </w:t>
      </w:r>
    </w:p>
    <w:p w14:paraId="4C0F82AE" w14:textId="6F42A33F" w:rsidR="00F23AF2" w:rsidRPr="000A012B" w:rsidRDefault="00950B72" w:rsidP="000A012B">
      <w:pPr>
        <w:pStyle w:val="ListBullet"/>
      </w:pPr>
      <w:r>
        <w:t>a</w:t>
      </w:r>
      <w:r w:rsidR="005E5203">
        <w:t xml:space="preserve">llows </w:t>
      </w:r>
      <w:r w:rsidR="005A3047">
        <w:t xml:space="preserve">an </w:t>
      </w:r>
      <w:r w:rsidR="009E4473">
        <w:t xml:space="preserve">aircraft operator to disembark or embark persons from </w:t>
      </w:r>
      <w:r w:rsidR="009B7E41">
        <w:t>or</w:t>
      </w:r>
      <w:r w:rsidR="009E4473">
        <w:t xml:space="preserve"> onto the aircraft</w:t>
      </w:r>
      <w:r w:rsidR="66388E51">
        <w:t xml:space="preserve">; and </w:t>
      </w:r>
    </w:p>
    <w:p w14:paraId="403607A5" w14:textId="6751A46B" w:rsidR="00F23AF2" w:rsidRPr="000A012B" w:rsidRDefault="009E4473" w:rsidP="000A012B">
      <w:pPr>
        <w:pStyle w:val="ListBullet"/>
      </w:pPr>
      <w:r>
        <w:t>load or unload</w:t>
      </w:r>
      <w:r w:rsidR="4C8AA6BB">
        <w:t xml:space="preserve"> cargo or stores</w:t>
      </w:r>
      <w:r w:rsidR="00203024">
        <w:t>.</w:t>
      </w:r>
    </w:p>
    <w:p w14:paraId="3AD7A52D" w14:textId="76714400" w:rsidR="4C8AA6BB" w:rsidRDefault="00203024" w:rsidP="7DFD6442">
      <w:pPr>
        <w:pStyle w:val="BoxText"/>
      </w:pPr>
      <w:r>
        <w:t xml:space="preserve">Note: </w:t>
      </w:r>
      <w:r w:rsidR="00857984">
        <w:t xml:space="preserve">Positive pratique does </w:t>
      </w:r>
      <w:r w:rsidR="41C97447" w:rsidRPr="00B96695">
        <w:t>not</w:t>
      </w:r>
      <w:r w:rsidR="41C97447" w:rsidRPr="00B96695">
        <w:rPr>
          <w:b/>
          <w:bCs/>
        </w:rPr>
        <w:t xml:space="preserve"> </w:t>
      </w:r>
      <w:r w:rsidR="6DFE3057">
        <w:t xml:space="preserve">mean the aircraft or goods are released from biosecurity control. They remain subject to </w:t>
      </w:r>
      <w:r w:rsidR="228A5478">
        <w:t xml:space="preserve">biosecurity </w:t>
      </w:r>
      <w:r w:rsidR="6DFE3057">
        <w:t>control until formally released.</w:t>
      </w:r>
    </w:p>
    <w:p w14:paraId="4D780704" w14:textId="6486AE6C" w:rsidR="00422B37" w:rsidRPr="00422B37" w:rsidRDefault="00495E2A" w:rsidP="00CD3F7E">
      <w:pPr>
        <w:pStyle w:val="Heading4"/>
        <w:spacing w:line="276" w:lineRule="auto"/>
      </w:pPr>
      <w:r>
        <w:t>Negative Pratique</w:t>
      </w:r>
    </w:p>
    <w:p w14:paraId="77997395" w14:textId="51935DCC" w:rsidR="41F490FF" w:rsidRDefault="41F490FF" w:rsidP="7DFD6442">
      <w:r w:rsidRPr="7DFD6442">
        <w:rPr>
          <w:rFonts w:ascii="Calibri" w:eastAsia="Calibri" w:hAnsi="Calibri" w:cs="Calibri"/>
        </w:rPr>
        <w:t>Negative pratique applies when the pre-arrival report indicates:</w:t>
      </w:r>
    </w:p>
    <w:p w14:paraId="55A99175" w14:textId="03BB439D" w:rsidR="33F687A7" w:rsidRDefault="33F687A7" w:rsidP="7DFD6442">
      <w:pPr>
        <w:pStyle w:val="ListNumber2"/>
      </w:pPr>
      <w:r>
        <w:t>I</w:t>
      </w:r>
      <w:r w:rsidR="005E5203">
        <w:t>llness</w:t>
      </w:r>
      <w:r w:rsidR="7059CBF7">
        <w:t xml:space="preserve"> or Death: </w:t>
      </w:r>
      <w:r w:rsidR="57BBC5C5" w:rsidRPr="7DFD6442">
        <w:t xml:space="preserve">a person on board has shown symptoms of a </w:t>
      </w:r>
      <w:r w:rsidR="57BBC5C5" w:rsidRPr="7DFD6442">
        <w:rPr>
          <w:i/>
          <w:iCs/>
        </w:rPr>
        <w:t>listed human disease</w:t>
      </w:r>
      <w:r w:rsidR="57BBC5C5" w:rsidRPr="7DFD6442">
        <w:t xml:space="preserve"> or has died during the flight</w:t>
      </w:r>
      <w:r w:rsidR="00203024">
        <w:t>,</w:t>
      </w:r>
      <w:r w:rsidR="57BBC5C5" w:rsidRPr="7DFD6442">
        <w:t xml:space="preserve"> or</w:t>
      </w:r>
    </w:p>
    <w:p w14:paraId="0A08071A" w14:textId="5225FCD1" w:rsidR="6F8234A8" w:rsidRPr="00211609" w:rsidRDefault="6F8234A8" w:rsidP="00893265">
      <w:pPr>
        <w:pStyle w:val="ListNumber2"/>
      </w:pPr>
      <w:proofErr w:type="spellStart"/>
      <w:r>
        <w:t>D</w:t>
      </w:r>
      <w:r w:rsidR="005E5203">
        <w:t>isinsection</w:t>
      </w:r>
      <w:proofErr w:type="spellEnd"/>
      <w:r w:rsidR="7A81C79A">
        <w:t xml:space="preserve"> issue:</w:t>
      </w:r>
      <w:r w:rsidR="004100CF">
        <w:t xml:space="preserve"> </w:t>
      </w:r>
      <w:proofErr w:type="spellStart"/>
      <w:r w:rsidR="604BE022" w:rsidRPr="7DFD6442">
        <w:t>disinsection</w:t>
      </w:r>
      <w:proofErr w:type="spellEnd"/>
      <w:r w:rsidR="604BE022" w:rsidRPr="7DFD6442">
        <w:t xml:space="preserve"> has not been undertaken or has been performed incorrectly before arrival </w:t>
      </w:r>
      <w:r w:rsidR="604BE022" w:rsidRPr="00211609">
        <w:t>in Australian territory.</w:t>
      </w:r>
    </w:p>
    <w:p w14:paraId="2C88CD0C" w14:textId="33386AE5" w:rsidR="604BE022" w:rsidRPr="00211609" w:rsidRDefault="604BE022" w:rsidP="7DFD6442">
      <w:pPr>
        <w:pStyle w:val="Heading5"/>
      </w:pPr>
      <w:r w:rsidRPr="00211609">
        <w:t>When negative pratique applies</w:t>
      </w:r>
      <w:r w:rsidR="00211609" w:rsidRPr="00211609">
        <w:t>:</w:t>
      </w:r>
    </w:p>
    <w:p w14:paraId="4AA14C2D" w14:textId="72C8B12B" w:rsidR="005E5203" w:rsidRPr="00E02AA5" w:rsidRDefault="00014187" w:rsidP="00E02AA5">
      <w:pPr>
        <w:pStyle w:val="ListBullet"/>
      </w:pPr>
      <w:r w:rsidRPr="00211609">
        <w:t>b</w:t>
      </w:r>
      <w:r w:rsidR="005E5203" w:rsidRPr="00211609">
        <w:t>iosecurity officers will meet the aircraft</w:t>
      </w:r>
      <w:r w:rsidR="005E5203">
        <w:t xml:space="preserve"> on arrival</w:t>
      </w:r>
    </w:p>
    <w:p w14:paraId="4DD56FF0" w14:textId="421D9D5A" w:rsidR="4F5963B8" w:rsidRDefault="00A92B37" w:rsidP="7DFD6442">
      <w:pPr>
        <w:pStyle w:val="ListBullet"/>
      </w:pPr>
      <w:r>
        <w:t>n</w:t>
      </w:r>
      <w:r w:rsidR="4F5963B8" w:rsidRPr="7DFD6442">
        <w:t>o passengers, crew, or goods may embark or disembark</w:t>
      </w:r>
    </w:p>
    <w:p w14:paraId="727F5672" w14:textId="052A4BD5" w:rsidR="005E5203" w:rsidRPr="00E02AA5" w:rsidRDefault="00014187" w:rsidP="7DFD6442">
      <w:pPr>
        <w:pStyle w:val="ListBullet"/>
        <w:rPr>
          <w:rStyle w:val="Emphasis"/>
        </w:rPr>
      </w:pPr>
      <w:r>
        <w:t>o</w:t>
      </w:r>
      <w:r w:rsidR="005E5203">
        <w:t>perations resume only once pratique is granted by a biosecurity officer</w:t>
      </w:r>
      <w:r>
        <w:t xml:space="preserve"> </w:t>
      </w:r>
      <w:r w:rsidRPr="00203024">
        <w:rPr>
          <w:rStyle w:val="Emphasis"/>
          <w:i w:val="0"/>
          <w:iCs w:val="0"/>
        </w:rPr>
        <w:t>(</w:t>
      </w:r>
      <w:r w:rsidR="0033603E" w:rsidRPr="00A92B37">
        <w:t xml:space="preserve">ss49(4) </w:t>
      </w:r>
      <w:r w:rsidR="0033603E" w:rsidRPr="7DFD6442">
        <w:rPr>
          <w:rStyle w:val="Emphasis"/>
        </w:rPr>
        <w:t>Biosecurity Act 2015</w:t>
      </w:r>
      <w:r w:rsidR="5279E885" w:rsidRPr="7DFD6442">
        <w:rPr>
          <w:rStyle w:val="Emphasis"/>
        </w:rPr>
        <w:t>.</w:t>
      </w:r>
      <w:r w:rsidR="00203024" w:rsidRPr="00203024">
        <w:rPr>
          <w:rStyle w:val="Emphasis"/>
          <w:i w:val="0"/>
          <w:iCs w:val="0"/>
        </w:rPr>
        <w:t>)</w:t>
      </w:r>
    </w:p>
    <w:p w14:paraId="6C12B4C1" w14:textId="77777777" w:rsidR="00F168A2" w:rsidRPr="00F168A2" w:rsidRDefault="00F168A2" w:rsidP="00F168A2">
      <w:pPr>
        <w:pStyle w:val="BoxText"/>
      </w:pPr>
      <w:r w:rsidRPr="00F168A2">
        <w:t xml:space="preserve">Failure to comply to pratique requirements may constitute an offence under the </w:t>
      </w:r>
      <w:r w:rsidRPr="00F168A2">
        <w:rPr>
          <w:rStyle w:val="Emphasis"/>
        </w:rPr>
        <w:t>Biosecurity Act 2015</w:t>
      </w:r>
      <w:r w:rsidRPr="00F168A2">
        <w:t xml:space="preserve"> and be subject to civil penalty provisions. </w:t>
      </w:r>
    </w:p>
    <w:p w14:paraId="2112828F" w14:textId="663A52AB" w:rsidR="00B82095" w:rsidRPr="00893265" w:rsidRDefault="000913B5" w:rsidP="00F168A2">
      <w:pPr>
        <w:pStyle w:val="Heading3"/>
      </w:pPr>
      <w:r w:rsidRPr="00893265">
        <w:lastRenderedPageBreak/>
        <w:t>More</w:t>
      </w:r>
      <w:r w:rsidR="00B82095" w:rsidRPr="00893265">
        <w:t xml:space="preserve"> information</w:t>
      </w:r>
    </w:p>
    <w:p w14:paraId="0909FAAD" w14:textId="7F5031F7" w:rsidR="000E083B" w:rsidRDefault="000E7803" w:rsidP="00203024">
      <w:r w:rsidRPr="00893265">
        <w:rPr>
          <w:lang w:eastAsia="ja-JP"/>
        </w:rPr>
        <w:t>Learn more about</w:t>
      </w:r>
    </w:p>
    <w:p w14:paraId="3B3586C3" w14:textId="6DFFB05D" w:rsidR="00893265" w:rsidRPr="000E083B" w:rsidRDefault="000E083B" w:rsidP="000E083B">
      <w:pPr>
        <w:pStyle w:val="ListBullet"/>
        <w:rPr>
          <w:rStyle w:val="Hyperlink"/>
        </w:rPr>
      </w:pPr>
      <w:hyperlink r:id="rId11" w:anchor="toc_0" w:history="1">
        <w:r w:rsidRPr="000E083B">
          <w:rPr>
            <w:rStyle w:val="Hyperlink"/>
          </w:rPr>
          <w:t>A</w:t>
        </w:r>
        <w:r w:rsidR="00893265" w:rsidRPr="000E083B">
          <w:rPr>
            <w:rStyle w:val="Hyperlink"/>
          </w:rPr>
          <w:t xml:space="preserve">ircraft </w:t>
        </w:r>
        <w:r w:rsidRPr="000E083B">
          <w:rPr>
            <w:rStyle w:val="Hyperlink"/>
          </w:rPr>
          <w:t>P</w:t>
        </w:r>
        <w:r w:rsidR="00893265" w:rsidRPr="000E083B">
          <w:rPr>
            <w:rStyle w:val="Hyperlink"/>
          </w:rPr>
          <w:t>ratique</w:t>
        </w:r>
      </w:hyperlink>
    </w:p>
    <w:p w14:paraId="4F573636" w14:textId="7710CCFD" w:rsidR="0027738D" w:rsidRPr="000E083B" w:rsidRDefault="003F27F3" w:rsidP="004D5D52">
      <w:pPr>
        <w:pStyle w:val="ListBullet"/>
        <w:rPr>
          <w:rStyle w:val="Hyperlink"/>
        </w:rPr>
      </w:pPr>
      <w:hyperlink r:id="rId12" w:history="1">
        <w:r w:rsidRPr="000E083B">
          <w:rPr>
            <w:rStyle w:val="Hyperlink"/>
          </w:rPr>
          <w:t>On arrival in Australia</w:t>
        </w:r>
      </w:hyperlink>
    </w:p>
    <w:p w14:paraId="1A8DCA63" w14:textId="17526772" w:rsidR="00B96695" w:rsidRPr="000E083B" w:rsidRDefault="00795354" w:rsidP="004D5D52">
      <w:pPr>
        <w:pStyle w:val="ListBullet"/>
        <w:rPr>
          <w:rStyle w:val="Hyperlink"/>
        </w:rPr>
      </w:pPr>
      <w:hyperlink r:id="rId13">
        <w:r w:rsidRPr="000E083B">
          <w:rPr>
            <w:rStyle w:val="Hyperlink"/>
          </w:rPr>
          <w:t>International Health Regulations (2005)</w:t>
        </w:r>
      </w:hyperlink>
    </w:p>
    <w:p w14:paraId="13EBB0E2" w14:textId="56A53276" w:rsidR="0025673D" w:rsidRPr="000E083B" w:rsidRDefault="0025673D" w:rsidP="004D5D52">
      <w:pPr>
        <w:pStyle w:val="ListBullet"/>
        <w:rPr>
          <w:rStyle w:val="Hyperlink"/>
        </w:rPr>
      </w:pPr>
      <w:hyperlink r:id="rId14" w:history="1">
        <w:r w:rsidRPr="000E083B">
          <w:rPr>
            <w:rStyle w:val="Hyperlink"/>
          </w:rPr>
          <w:t xml:space="preserve">Listed Human Disease </w:t>
        </w:r>
        <w:r w:rsidR="00AE5581" w:rsidRPr="000E083B">
          <w:rPr>
            <w:rStyle w:val="Hyperlink"/>
          </w:rPr>
          <w:t>Symptoms</w:t>
        </w:r>
      </w:hyperlink>
    </w:p>
    <w:p w14:paraId="1EAE02D1" w14:textId="5B58B9A5" w:rsidR="00B82095" w:rsidRPr="00AD75F4" w:rsidRDefault="00B82095" w:rsidP="000E7803">
      <w:pPr>
        <w:spacing w:after="360"/>
        <w:rPr>
          <w:lang w:eastAsia="ja-JP"/>
        </w:rPr>
      </w:pPr>
      <w:r w:rsidRPr="00203024">
        <w:rPr>
          <w:rStyle w:val="Strong"/>
        </w:rPr>
        <w:t>Email</w:t>
      </w:r>
      <w:r w:rsidR="00BF3B53">
        <w:rPr>
          <w:rStyle w:val="Strong"/>
        </w:rPr>
        <w:t xml:space="preserve"> </w:t>
      </w:r>
      <w:hyperlink r:id="rId15" w:history="1">
        <w:r w:rsidR="00BF3B53" w:rsidRPr="000E083B">
          <w:rPr>
            <w:rStyle w:val="Hyperlink"/>
          </w:rPr>
          <w:t>conveyance.aircraft@aff.gov.au</w:t>
        </w:r>
      </w:hyperlink>
      <w:r w:rsidR="00AE5581" w:rsidRPr="00AD75F4">
        <w:rPr>
          <w:lang w:eastAsia="ja-JP"/>
        </w:rPr>
        <w:t xml:space="preserve"> </w:t>
      </w:r>
    </w:p>
    <w:p w14:paraId="14AEDFC6" w14:textId="77777777" w:rsidR="000A5BA0" w:rsidRPr="00BA2277" w:rsidRDefault="000A5BA0" w:rsidP="000A5BA0">
      <w:pPr>
        <w:pStyle w:val="Normalsmall"/>
      </w:pPr>
      <w:r w:rsidRPr="00BA2277">
        <w:rPr>
          <w:rStyle w:val="Strong"/>
        </w:rPr>
        <w:t>Acknowledgement of Country</w:t>
      </w:r>
    </w:p>
    <w:p w14:paraId="13CB6C39" w14:textId="77777777" w:rsidR="000A5BA0" w:rsidRPr="00BA2277" w:rsidRDefault="00913D62" w:rsidP="000A5BA0">
      <w:pPr>
        <w:pStyle w:val="Normalsmall"/>
        <w:rPr>
          <w:rStyle w:val="Hyperlink"/>
          <w:color w:val="auto"/>
          <w:u w:val="none"/>
        </w:rPr>
      </w:pPr>
      <w:r w:rsidRPr="00BA2277">
        <w:t>We acknowledge the continuous connection of First Nations Traditional Owners and Custodians to the lands, seas and waters of Australia. We recognise their care for and cultivation of Country. We pay respect to Elders past and present, and recognise their knowledge and contribution to the productivity, innovation and sustainability of Australia’s agriculture, fisheries and forestry industries.</w:t>
      </w:r>
    </w:p>
    <w:p w14:paraId="7E039082" w14:textId="77777777" w:rsidR="00E9781D" w:rsidRPr="00BA2277" w:rsidRDefault="00E9781D" w:rsidP="00E9781D">
      <w:pPr>
        <w:pStyle w:val="Normalsmall"/>
        <w:spacing w:before="360"/>
      </w:pPr>
      <w:r w:rsidRPr="00BA2277">
        <w:t>© Commonwealth of Australia 202</w:t>
      </w:r>
      <w:r w:rsidR="004A46C2" w:rsidRPr="00BA2277">
        <w:t>5</w:t>
      </w:r>
    </w:p>
    <w:p w14:paraId="69CBC834" w14:textId="77777777" w:rsidR="00E9781D" w:rsidRPr="00BA2277" w:rsidRDefault="00E9781D" w:rsidP="00E9781D">
      <w:pPr>
        <w:pStyle w:val="Normalsmall"/>
      </w:pPr>
      <w:r w:rsidRPr="00BA2277">
        <w:t>Unless otherwise noted, copyright (and any other intellectual property rights) in this publication is owned by the Commonwealth of Australia (referred to as the Commonwealth).</w:t>
      </w:r>
    </w:p>
    <w:p w14:paraId="49CC7232" w14:textId="77777777" w:rsidR="00E9781D" w:rsidRPr="00BA2277" w:rsidRDefault="00E9781D" w:rsidP="00E9781D">
      <w:pPr>
        <w:pStyle w:val="Normalsmall"/>
      </w:pPr>
      <w:r w:rsidRPr="00BA2277">
        <w:t xml:space="preserve">All material in this publication is licensed under a </w:t>
      </w:r>
      <w:hyperlink r:id="rId16" w:history="1">
        <w:r w:rsidRPr="00BA2277">
          <w:rPr>
            <w:rStyle w:val="Hyperlink"/>
          </w:rPr>
          <w:t>Creative Commons Attribution 4.0 International Licence</w:t>
        </w:r>
      </w:hyperlink>
      <w:r w:rsidRPr="00BA2277">
        <w:t xml:space="preserve"> except content supplied by third parties, logos and the Commonwealth Coat of Arms.</w:t>
      </w:r>
    </w:p>
    <w:p w14:paraId="4345B2F1" w14:textId="77777777" w:rsidR="005B656B" w:rsidRDefault="00E9781D" w:rsidP="00E9781D">
      <w:pPr>
        <w:pStyle w:val="Normalsmall"/>
      </w:pPr>
      <w:r w:rsidRPr="00BA2277">
        <w:t xml:space="preserve">The Australian Government acting through the </w:t>
      </w:r>
      <w:r w:rsidR="009C37F9" w:rsidRPr="00BA2277">
        <w:t xml:space="preserve">Department of Agriculture, Fisheries and Forestry </w:t>
      </w:r>
      <w:r w:rsidRPr="00BA2277">
        <w:t xml:space="preserve">has exercised due care and skill in preparing and compiling the information and data in this publication. Notwithstanding, the </w:t>
      </w:r>
      <w:r w:rsidR="009C37F9" w:rsidRPr="00BA2277">
        <w:t>Department of Agriculture, Fisheries and Forestry</w:t>
      </w:r>
      <w:r w:rsidRPr="00BA2277">
        <w:t xml:space="preserve">, its employees and advisers disclaim all liability, including liability for negligence and for any loss, damage, injury, expense or cost incurred by any person </w:t>
      </w:r>
      <w:proofErr w:type="gramStart"/>
      <w:r w:rsidRPr="00BA2277">
        <w:t>as a result of</w:t>
      </w:r>
      <w:proofErr w:type="gramEnd"/>
      <w:r w:rsidRPr="00BA2277">
        <w:t xml:space="preserve"> accessing, using or relying on any of the information or data in this publication to the maximum extent permitted by law.</w:t>
      </w:r>
    </w:p>
    <w:sectPr w:rsidR="005B656B" w:rsidSect="00160DC0">
      <w:headerReference w:type="even" r:id="rId17"/>
      <w:headerReference w:type="default" r:id="rId18"/>
      <w:footerReference w:type="even" r:id="rId19"/>
      <w:footerReference w:type="default" r:id="rId20"/>
      <w:headerReference w:type="first" r:id="rId21"/>
      <w:footerReference w:type="first" r:id="rId22"/>
      <w:pgSz w:w="11906" w:h="16838" w:code="9"/>
      <w:pgMar w:top="1418" w:right="1247" w:bottom="1134" w:left="1247" w:header="964"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3E52F" w14:textId="77777777" w:rsidR="001172E7" w:rsidRDefault="001172E7">
      <w:r>
        <w:separator/>
      </w:r>
    </w:p>
    <w:p w14:paraId="0FABF207" w14:textId="77777777" w:rsidR="001172E7" w:rsidRDefault="001172E7"/>
    <w:p w14:paraId="5270A1A0" w14:textId="77777777" w:rsidR="001172E7" w:rsidRDefault="001172E7"/>
  </w:endnote>
  <w:endnote w:type="continuationSeparator" w:id="0">
    <w:p w14:paraId="71BC680B" w14:textId="77777777" w:rsidR="001172E7" w:rsidRDefault="001172E7">
      <w:r>
        <w:continuationSeparator/>
      </w:r>
    </w:p>
    <w:p w14:paraId="63F05EFC" w14:textId="77777777" w:rsidR="001172E7" w:rsidRDefault="001172E7"/>
    <w:p w14:paraId="1778E675" w14:textId="77777777" w:rsidR="001172E7" w:rsidRDefault="001172E7"/>
  </w:endnote>
  <w:endnote w:type="continuationNotice" w:id="1">
    <w:p w14:paraId="3A7CA16F" w14:textId="77777777" w:rsidR="001172E7" w:rsidRDefault="001172E7">
      <w:pPr>
        <w:pStyle w:val="Footer"/>
      </w:pPr>
    </w:p>
    <w:p w14:paraId="5A4A036D" w14:textId="77777777" w:rsidR="001172E7" w:rsidRDefault="001172E7"/>
    <w:p w14:paraId="64726036" w14:textId="77777777" w:rsidR="001172E7" w:rsidRDefault="001172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F000C" w14:textId="77777777" w:rsidR="00F637B6" w:rsidRDefault="005A3361">
    <w:pPr>
      <w:pStyle w:val="Footer"/>
    </w:pPr>
    <w:r>
      <w:rPr>
        <w:noProof/>
      </w:rPr>
      <mc:AlternateContent>
        <mc:Choice Requires="wps">
          <w:drawing>
            <wp:anchor distT="0" distB="0" distL="0" distR="0" simplePos="0" relativeHeight="251658240" behindDoc="0" locked="0" layoutInCell="1" allowOverlap="1" wp14:anchorId="11703803" wp14:editId="1921896F">
              <wp:simplePos x="635" y="635"/>
              <wp:positionH relativeFrom="page">
                <wp:align>center</wp:align>
              </wp:positionH>
              <wp:positionV relativeFrom="page">
                <wp:align>bottom</wp:align>
              </wp:positionV>
              <wp:extent cx="551815" cy="404495"/>
              <wp:effectExtent l="0" t="0" r="635" b="0"/>
              <wp:wrapNone/>
              <wp:docPr id="10893268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AC19C56"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703803"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31.8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2AC19C56"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9906A" w14:textId="77777777" w:rsidR="000542B4" w:rsidRDefault="005A3361" w:rsidP="00BC3323">
    <w:pPr>
      <w:pStyle w:val="Footer"/>
    </w:pPr>
    <w:r>
      <w:rPr>
        <w:noProof/>
      </w:rPr>
      <mc:AlternateContent>
        <mc:Choice Requires="wps">
          <w:drawing>
            <wp:anchor distT="0" distB="0" distL="0" distR="0" simplePos="0" relativeHeight="251659264" behindDoc="0" locked="0" layoutInCell="1" allowOverlap="1" wp14:anchorId="36A21F99" wp14:editId="04A2F3DF">
              <wp:simplePos x="794657" y="10047514"/>
              <wp:positionH relativeFrom="page">
                <wp:align>center</wp:align>
              </wp:positionH>
              <wp:positionV relativeFrom="page">
                <wp:align>bottom</wp:align>
              </wp:positionV>
              <wp:extent cx="551815" cy="404495"/>
              <wp:effectExtent l="0" t="0" r="635" b="0"/>
              <wp:wrapNone/>
              <wp:docPr id="76670218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7404F00" w14:textId="64DCE046" w:rsidR="005A3361" w:rsidRPr="005A3361" w:rsidRDefault="00F1689B" w:rsidP="005A3361">
                          <w:pPr>
                            <w:spacing w:after="0"/>
                            <w:rPr>
                              <w:rFonts w:ascii="Calibri" w:eastAsia="Calibri" w:hAnsi="Calibri" w:cs="Calibri"/>
                              <w:noProof/>
                              <w:color w:val="FF0000"/>
                              <w:sz w:val="24"/>
                              <w:szCs w:val="24"/>
                            </w:rPr>
                          </w:pPr>
                          <w:r>
                            <w:rPr>
                              <w:rFonts w:ascii="Calibri" w:eastAsia="Calibri" w:hAnsi="Calibri" w:cs="Calibri"/>
                              <w:noProof/>
                              <w:color w:val="FF0000"/>
                              <w:sz w:val="24"/>
                              <w:szCs w:val="24"/>
                            </w:rPr>
                            <w:t>UN</w:t>
                          </w:r>
                          <w:r w:rsidR="005A3361"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A21F99"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31.8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27404F00" w14:textId="64DCE046" w:rsidR="005A3361" w:rsidRPr="005A3361" w:rsidRDefault="00F1689B" w:rsidP="005A3361">
                    <w:pPr>
                      <w:spacing w:after="0"/>
                      <w:rPr>
                        <w:rFonts w:ascii="Calibri" w:eastAsia="Calibri" w:hAnsi="Calibri" w:cs="Calibri"/>
                        <w:noProof/>
                        <w:color w:val="FF0000"/>
                        <w:sz w:val="24"/>
                        <w:szCs w:val="24"/>
                      </w:rPr>
                    </w:pPr>
                    <w:r>
                      <w:rPr>
                        <w:rFonts w:ascii="Calibri" w:eastAsia="Calibri" w:hAnsi="Calibri" w:cs="Calibri"/>
                        <w:noProof/>
                        <w:color w:val="FF0000"/>
                        <w:sz w:val="24"/>
                        <w:szCs w:val="24"/>
                      </w:rPr>
                      <w:t>UN</w:t>
                    </w:r>
                    <w:r w:rsidR="005A3361" w:rsidRPr="005A3361">
                      <w:rPr>
                        <w:rFonts w:ascii="Calibri" w:eastAsia="Calibri" w:hAnsi="Calibri" w:cs="Calibri"/>
                        <w:noProof/>
                        <w:color w:val="FF0000"/>
                        <w:sz w:val="24"/>
                        <w:szCs w:val="24"/>
                      </w:rPr>
                      <w:t>OFFICIAL</w:t>
                    </w:r>
                  </w:p>
                </w:txbxContent>
              </v:textbox>
              <w10:wrap anchorx="page" anchory="page"/>
            </v:shape>
          </w:pict>
        </mc:Fallback>
      </mc:AlternateContent>
    </w:r>
    <w:r w:rsidR="00863E83" w:rsidRPr="007B1F92">
      <w:t>Department of Agriculture, Fisheries and Forestry</w:t>
    </w:r>
    <w:r w:rsidR="00BC3323">
      <w:tab/>
    </w:r>
    <w:sdt>
      <w:sdtPr>
        <w:id w:val="-1564876113"/>
        <w:docPartObj>
          <w:docPartGallery w:val="Page Numbers (Bottom of Page)"/>
          <w:docPartUnique/>
        </w:docPartObj>
      </w:sdtPr>
      <w:sdtEndPr>
        <w:rPr>
          <w:noProof/>
        </w:rPr>
      </w:sdtEndPr>
      <w:sdtContent>
        <w:r w:rsidR="000542B4">
          <w:fldChar w:fldCharType="begin"/>
        </w:r>
        <w:r w:rsidR="000542B4">
          <w:instrText xml:space="preserve"> PAGE   \* MERGEFORMAT </w:instrText>
        </w:r>
        <w:r w:rsidR="000542B4">
          <w:fldChar w:fldCharType="separate"/>
        </w:r>
        <w:r w:rsidR="00A62F99">
          <w:rPr>
            <w:noProof/>
          </w:rPr>
          <w:t>2</w:t>
        </w:r>
        <w:r w:rsidR="000542B4">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842E8" w14:textId="77777777" w:rsidR="00577F29" w:rsidRDefault="005A3361" w:rsidP="00296F50">
    <w:pPr>
      <w:pStyle w:val="Footer"/>
    </w:pPr>
    <w:r>
      <w:rPr>
        <w:noProof/>
      </w:rPr>
      <mc:AlternateContent>
        <mc:Choice Requires="wps">
          <w:drawing>
            <wp:anchor distT="0" distB="0" distL="0" distR="0" simplePos="0" relativeHeight="251657216" behindDoc="0" locked="0" layoutInCell="1" allowOverlap="1" wp14:anchorId="451F4026" wp14:editId="5AECDE4D">
              <wp:simplePos x="794657" y="10047514"/>
              <wp:positionH relativeFrom="page">
                <wp:align>center</wp:align>
              </wp:positionH>
              <wp:positionV relativeFrom="page">
                <wp:align>bottom</wp:align>
              </wp:positionV>
              <wp:extent cx="551815" cy="404495"/>
              <wp:effectExtent l="0" t="0" r="635" b="0"/>
              <wp:wrapNone/>
              <wp:docPr id="181688509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F63361F" w14:textId="35617A73" w:rsidR="005A3361" w:rsidRPr="005A3361" w:rsidRDefault="005A3361" w:rsidP="005A3361">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1F4026"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31.85pt;z-index:2516572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uADg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I1P3NTQnHMrBuG9v+abD0lvmwwtzuGCcA0Ub&#10;nvGQCvqKwtmipAX342/+mI+8Y5SSHgVTUYOKpkR9M7iPqK3JcJNRJ6O4yxc5xs1BPwDKsMAXYXky&#10;0euCmkzpQL+hnNexEIaY4ViuovVkPoRRufgcuFivUxLKyLKwNTvLI3SkK3L5OrwxZ8+EB9zUE0xq&#10;YuU73sfceNPb9SEg+2kpkdqRyDPjKMG01vNziRr/9T9lXR/16ic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6RLgA4CAAAc&#10;BAAADgAAAAAAAAAAAAAAAAAuAgAAZHJzL2Uyb0RvYy54bWxQSwECLQAUAAYACAAAACEAH1WiDdsA&#10;AAADAQAADwAAAAAAAAAAAAAAAABoBAAAZHJzL2Rvd25yZXYueG1sUEsFBgAAAAAEAAQA8wAAAHAF&#10;AAAAAA==&#10;" filled="f" stroked="f">
              <v:textbox style="mso-fit-shape-to-text:t" inset="0,0,0,15pt">
                <w:txbxContent>
                  <w:p w14:paraId="5F63361F" w14:textId="35617A73" w:rsidR="005A3361" w:rsidRPr="005A3361" w:rsidRDefault="005A3361" w:rsidP="005A3361">
                    <w:pPr>
                      <w:spacing w:after="0"/>
                      <w:rPr>
                        <w:rFonts w:ascii="Calibri" w:eastAsia="Calibri" w:hAnsi="Calibri" w:cs="Calibri"/>
                        <w:noProof/>
                        <w:color w:val="FF0000"/>
                        <w:sz w:val="24"/>
                        <w:szCs w:val="24"/>
                      </w:rPr>
                    </w:pPr>
                  </w:p>
                </w:txbxContent>
              </v:textbox>
              <w10:wrap anchorx="page" anchory="page"/>
            </v:shape>
          </w:pict>
        </mc:Fallback>
      </mc:AlternateContent>
    </w:r>
    <w:r w:rsidR="00296F50">
      <w:t>D</w:t>
    </w:r>
    <w:sdt>
      <w:sdtPr>
        <w:id w:val="-858040093"/>
        <w:docPartObj>
          <w:docPartGallery w:val="Page Numbers (Bottom of Page)"/>
          <w:docPartUnique/>
        </w:docPartObj>
      </w:sdtPr>
      <w:sdtEndPr>
        <w:rPr>
          <w:noProof/>
        </w:rPr>
      </w:sdtEndPr>
      <w:sdtContent>
        <w:r w:rsidR="00296F50" w:rsidRPr="007B1F92">
          <w:t>epartment of Agriculture, Fisheries and Forestry</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7DEE5" w14:textId="77777777" w:rsidR="001172E7" w:rsidRDefault="001172E7">
      <w:r>
        <w:separator/>
      </w:r>
    </w:p>
    <w:p w14:paraId="548EF1FF" w14:textId="77777777" w:rsidR="001172E7" w:rsidRDefault="001172E7"/>
    <w:p w14:paraId="0AE6B8AE" w14:textId="77777777" w:rsidR="001172E7" w:rsidRDefault="001172E7"/>
  </w:footnote>
  <w:footnote w:type="continuationSeparator" w:id="0">
    <w:p w14:paraId="650769F9" w14:textId="77777777" w:rsidR="001172E7" w:rsidRDefault="001172E7">
      <w:r>
        <w:continuationSeparator/>
      </w:r>
    </w:p>
    <w:p w14:paraId="68795896" w14:textId="77777777" w:rsidR="001172E7" w:rsidRDefault="001172E7"/>
    <w:p w14:paraId="1248583F" w14:textId="77777777" w:rsidR="001172E7" w:rsidRDefault="001172E7"/>
  </w:footnote>
  <w:footnote w:type="continuationNotice" w:id="1">
    <w:p w14:paraId="2B1A013B" w14:textId="77777777" w:rsidR="001172E7" w:rsidRDefault="001172E7">
      <w:pPr>
        <w:pStyle w:val="Footer"/>
      </w:pPr>
    </w:p>
    <w:p w14:paraId="1FADF181" w14:textId="77777777" w:rsidR="001172E7" w:rsidRDefault="001172E7"/>
    <w:p w14:paraId="6F1696C3" w14:textId="77777777" w:rsidR="001172E7" w:rsidRDefault="001172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F4BA2" w14:textId="77777777" w:rsidR="00F637B6" w:rsidRDefault="005A3361">
    <w:pPr>
      <w:pStyle w:val="Header"/>
    </w:pPr>
    <w:r>
      <w:rPr>
        <w:noProof/>
      </w:rPr>
      <mc:AlternateContent>
        <mc:Choice Requires="wps">
          <w:drawing>
            <wp:anchor distT="0" distB="0" distL="0" distR="0" simplePos="0" relativeHeight="251655168" behindDoc="0" locked="0" layoutInCell="1" allowOverlap="1" wp14:anchorId="65CFA990" wp14:editId="6AA8F850">
              <wp:simplePos x="635" y="635"/>
              <wp:positionH relativeFrom="page">
                <wp:align>center</wp:align>
              </wp:positionH>
              <wp:positionV relativeFrom="page">
                <wp:align>top</wp:align>
              </wp:positionV>
              <wp:extent cx="551815" cy="404495"/>
              <wp:effectExtent l="0" t="0" r="635" b="14605"/>
              <wp:wrapNone/>
              <wp:docPr id="85207789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C190A69"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CFA990"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1.85pt;z-index:2516551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4C190A69"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B320D" w14:textId="1C7732C3" w:rsidR="000542B4" w:rsidRDefault="005A3361">
    <w:pPr>
      <w:pStyle w:val="Header"/>
    </w:pPr>
    <w:r>
      <w:rPr>
        <w:noProof/>
      </w:rPr>
      <mc:AlternateContent>
        <mc:Choice Requires="wps">
          <w:drawing>
            <wp:anchor distT="0" distB="0" distL="0" distR="0" simplePos="0" relativeHeight="251656192" behindDoc="0" locked="0" layoutInCell="1" allowOverlap="1" wp14:anchorId="6F4B10B1" wp14:editId="2DCC4B44">
              <wp:simplePos x="794657" y="609600"/>
              <wp:positionH relativeFrom="page">
                <wp:align>center</wp:align>
              </wp:positionH>
              <wp:positionV relativeFrom="page">
                <wp:align>top</wp:align>
              </wp:positionV>
              <wp:extent cx="551815" cy="404495"/>
              <wp:effectExtent l="0" t="0" r="635" b="14605"/>
              <wp:wrapNone/>
              <wp:docPr id="120403769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661F204F" w14:textId="77A36657" w:rsidR="005A3361" w:rsidRPr="005A3361" w:rsidRDefault="005A3361" w:rsidP="005A3361">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4B10B1"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31.85pt;z-index:2516561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661F204F" w14:textId="77A36657" w:rsidR="005A3361" w:rsidRPr="005A3361" w:rsidRDefault="005A3361" w:rsidP="005A3361">
                    <w:pPr>
                      <w:spacing w:after="0"/>
                      <w:rPr>
                        <w:rFonts w:ascii="Calibri" w:eastAsia="Calibri" w:hAnsi="Calibri" w:cs="Calibri"/>
                        <w:noProof/>
                        <w:color w:val="FF0000"/>
                        <w:sz w:val="24"/>
                        <w:szCs w:val="24"/>
                      </w:rPr>
                    </w:pPr>
                  </w:p>
                </w:txbxContent>
              </v:textbox>
              <w10:wrap anchorx="page" anchory="page"/>
            </v:shape>
          </w:pict>
        </mc:Fallback>
      </mc:AlternateContent>
    </w:r>
    <w:r w:rsidR="00110585">
      <w:t xml:space="preserve">Final Approach: </w:t>
    </w:r>
    <w:r w:rsidR="00BF09AA">
      <w:t>A</w:t>
    </w:r>
    <w:r w:rsidR="00264038">
      <w:t xml:space="preserve">ircraft </w:t>
    </w:r>
    <w:r w:rsidR="00BF09AA">
      <w:t>P</w:t>
    </w:r>
    <w:r w:rsidR="00110585">
      <w:t>ratique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2419F" w14:textId="7252B97C" w:rsidR="000E455C" w:rsidRDefault="00795354" w:rsidP="00A8157A">
    <w:pPr>
      <w:pStyle w:val="Footer"/>
      <w:spacing w:after="0"/>
      <w:jc w:val="left"/>
    </w:pPr>
    <w:r>
      <w:rPr>
        <w:noProof/>
      </w:rPr>
      <w:drawing>
        <wp:anchor distT="0" distB="0" distL="114300" distR="114300" simplePos="0" relativeHeight="251660288" behindDoc="1" locked="0" layoutInCell="1" allowOverlap="1" wp14:anchorId="2883E8B3" wp14:editId="1CFE5624">
          <wp:simplePos x="0" y="0"/>
          <wp:positionH relativeFrom="page">
            <wp:align>right</wp:align>
          </wp:positionH>
          <wp:positionV relativeFrom="paragraph">
            <wp:posOffset>-345071</wp:posOffset>
          </wp:positionV>
          <wp:extent cx="7543800" cy="1286510"/>
          <wp:effectExtent l="0" t="0" r="0" b="8890"/>
          <wp:wrapNone/>
          <wp:docPr id="1492241952" name="Picture 1492241952" descr="Australian Government 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ustralian Government Department of Agriculture, Fisheries and Forestry"/>
                  <pic:cNvPicPr/>
                </pic:nvPicPr>
                <pic:blipFill>
                  <a:blip r:embed="rId1">
                    <a:extLst>
                      <a:ext uri="{28A0092B-C50C-407E-A947-70E740481C1C}">
                        <a14:useLocalDpi xmlns:a14="http://schemas.microsoft.com/office/drawing/2010/main"/>
                      </a:ext>
                    </a:extLst>
                  </a:blip>
                  <a:stretch>
                    <a:fillRect/>
                  </a:stretch>
                </pic:blipFill>
                <pic:spPr>
                  <a:xfrm>
                    <a:off x="0" y="0"/>
                    <a:ext cx="7543800" cy="1286510"/>
                  </a:xfrm>
                  <a:prstGeom prst="rect">
                    <a:avLst/>
                  </a:prstGeom>
                </pic:spPr>
              </pic:pic>
            </a:graphicData>
          </a:graphic>
          <wp14:sizeRelH relativeFrom="page">
            <wp14:pctWidth>0</wp14:pctWidth>
          </wp14:sizeRelH>
          <wp14:sizeRelV relativeFrom="page">
            <wp14:pctHeight>0</wp14:pctHeight>
          </wp14:sizeRelV>
        </wp:anchor>
      </w:drawing>
    </w:r>
    <w:r w:rsidR="005A3361">
      <w:rPr>
        <w:noProof/>
      </w:rPr>
      <mc:AlternateContent>
        <mc:Choice Requires="wps">
          <w:drawing>
            <wp:anchor distT="0" distB="0" distL="0" distR="0" simplePos="0" relativeHeight="251654144" behindDoc="0" locked="0" layoutInCell="1" allowOverlap="1" wp14:anchorId="7A7269D4" wp14:editId="79D9E8C8">
              <wp:simplePos x="794657" y="609600"/>
              <wp:positionH relativeFrom="page">
                <wp:align>center</wp:align>
              </wp:positionH>
              <wp:positionV relativeFrom="page">
                <wp:align>top</wp:align>
              </wp:positionV>
              <wp:extent cx="551815" cy="404495"/>
              <wp:effectExtent l="0" t="0" r="635" b="14605"/>
              <wp:wrapNone/>
              <wp:docPr id="182173291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EAEE187" w14:textId="529A0C45" w:rsidR="005A3361" w:rsidRPr="005A3361" w:rsidRDefault="005A3361" w:rsidP="005A3361">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7269D4" id="_x0000_t202" coordsize="21600,21600" o:spt="202" path="m,l,21600r21600,l21600,xe">
              <v:stroke joinstyle="miter"/>
              <v:path gradientshapeok="t" o:connecttype="rect"/>
            </v:shapetype>
            <v:shape id="Text Box 1" o:spid="_x0000_s1030" type="#_x0000_t202" alt="OFFICIAL" style="position:absolute;margin-left:0;margin-top:0;width:43.45pt;height:31.85pt;z-index:2516541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gJDQIAABw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4lP3e6jPOJSDYd/e8k2LpbfMhxfmcME4B4o2&#10;POMhFXQVhdGipAH342/+mI+8Y5SSDgVTUYOKpkR9M7iPqK1kFHf5Isebm9z7yTBH/QAowwJfhOXJ&#10;jHlBTaZ0oN9QzutYCEPMcCxX0TCZD2FQLj4HLtbrlIQysixszc7yCB3pily+9m/M2ZHwgJt6gklN&#10;rHzH+5Ab//R2fQzIflpKpHYgcmQcJZjWOj6XqPFf7ynr+qhXPwE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DDcqAkNAgAAHAQA&#10;AA4AAAAAAAAAAAAAAAAALgIAAGRycy9lMm9Eb2MueG1sUEsBAi0AFAAGAAgAAAAhAPymfrLaAAAA&#10;AwEAAA8AAAAAAAAAAAAAAAAAZwQAAGRycy9kb3ducmV2LnhtbFBLBQYAAAAABAAEAPMAAABuBQAA&#10;AAA=&#10;" filled="f" stroked="f">
              <v:textbox style="mso-fit-shape-to-text:t" inset="0,15pt,0,0">
                <w:txbxContent>
                  <w:p w14:paraId="0EAEE187" w14:textId="529A0C45" w:rsidR="005A3361" w:rsidRPr="005A3361" w:rsidRDefault="005A3361" w:rsidP="005A3361">
                    <w:pPr>
                      <w:spacing w:after="0"/>
                      <w:rPr>
                        <w:rFonts w:ascii="Calibri" w:eastAsia="Calibri" w:hAnsi="Calibri" w:cs="Calibri"/>
                        <w:noProof/>
                        <w:color w:val="FF0000"/>
                        <w:sz w:val="24"/>
                        <w:szCs w:val="24"/>
                      </w:rPr>
                    </w:pP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F8CAA8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17E3B75"/>
    <w:multiLevelType w:val="multilevel"/>
    <w:tmpl w:val="0C09001D"/>
    <w:lvl w:ilvl="0">
      <w:start w:val="1"/>
      <w:numFmt w:val="decimal"/>
      <w:lvlText w:val="%1)"/>
      <w:lvlJc w:val="left"/>
      <w:pPr>
        <w:ind w:left="720" w:hanging="360"/>
      </w:pPr>
      <w:rPr>
        <w:rFonts w:hint="default"/>
        <w:sz w:val="20"/>
      </w:rPr>
    </w:lvl>
    <w:lvl w:ilvl="1">
      <w:start w:val="1"/>
      <w:numFmt w:val="lowerLetter"/>
      <w:lvlText w:val="%2)"/>
      <w:lvlJc w:val="left"/>
      <w:pPr>
        <w:ind w:left="1080" w:hanging="360"/>
      </w:pPr>
      <w:rPr>
        <w:rFonts w:hint="default"/>
        <w:sz w:val="20"/>
      </w:rPr>
    </w:lvl>
    <w:lvl w:ilvl="2">
      <w:start w:val="1"/>
      <w:numFmt w:val="lowerRoman"/>
      <w:lvlText w:val="%3)"/>
      <w:lvlJc w:val="left"/>
      <w:pPr>
        <w:ind w:left="1440" w:hanging="360"/>
      </w:pPr>
      <w:rPr>
        <w:rFonts w:hint="default"/>
        <w:sz w:val="20"/>
      </w:rPr>
    </w:lvl>
    <w:lvl w:ilvl="3">
      <w:start w:val="1"/>
      <w:numFmt w:val="decimal"/>
      <w:lvlText w:val="(%4)"/>
      <w:lvlJc w:val="left"/>
      <w:pPr>
        <w:ind w:left="1800" w:hanging="360"/>
      </w:pPr>
      <w:rPr>
        <w:rFonts w:hint="default"/>
        <w:sz w:val="20"/>
      </w:rPr>
    </w:lvl>
    <w:lvl w:ilvl="4">
      <w:start w:val="1"/>
      <w:numFmt w:val="lowerLetter"/>
      <w:lvlText w:val="(%5)"/>
      <w:lvlJc w:val="left"/>
      <w:pPr>
        <w:ind w:left="2160" w:hanging="360"/>
      </w:pPr>
      <w:rPr>
        <w:rFonts w:hint="default"/>
        <w:sz w:val="20"/>
      </w:rPr>
    </w:lvl>
    <w:lvl w:ilvl="5">
      <w:start w:val="1"/>
      <w:numFmt w:val="lowerRoman"/>
      <w:lvlText w:val="(%6)"/>
      <w:lvlJc w:val="left"/>
      <w:pPr>
        <w:ind w:left="2520" w:hanging="360"/>
      </w:pPr>
      <w:rPr>
        <w:rFonts w:hint="default"/>
        <w:sz w:val="20"/>
      </w:rPr>
    </w:lvl>
    <w:lvl w:ilvl="6">
      <w:start w:val="1"/>
      <w:numFmt w:val="decimal"/>
      <w:lvlText w:val="%7."/>
      <w:lvlJc w:val="left"/>
      <w:pPr>
        <w:ind w:left="2880" w:hanging="360"/>
      </w:pPr>
      <w:rPr>
        <w:rFonts w:hint="default"/>
        <w:sz w:val="20"/>
      </w:rPr>
    </w:lvl>
    <w:lvl w:ilvl="7">
      <w:start w:val="1"/>
      <w:numFmt w:val="lowerLetter"/>
      <w:lvlText w:val="%8."/>
      <w:lvlJc w:val="left"/>
      <w:pPr>
        <w:ind w:left="3240" w:hanging="360"/>
      </w:pPr>
      <w:rPr>
        <w:rFonts w:hint="default"/>
        <w:sz w:val="20"/>
      </w:rPr>
    </w:lvl>
    <w:lvl w:ilvl="8">
      <w:start w:val="1"/>
      <w:numFmt w:val="lowerRoman"/>
      <w:lvlText w:val="%9."/>
      <w:lvlJc w:val="left"/>
      <w:pPr>
        <w:ind w:left="3600" w:hanging="360"/>
      </w:pPr>
      <w:rPr>
        <w:rFonts w:hint="default"/>
        <w:sz w:val="20"/>
      </w:rPr>
    </w:lvl>
  </w:abstractNum>
  <w:abstractNum w:abstractNumId="2" w15:restartNumberingAfterBreak="0">
    <w:nsid w:val="12056DAA"/>
    <w:multiLevelType w:val="hybridMultilevel"/>
    <w:tmpl w:val="EEFE1A5E"/>
    <w:lvl w:ilvl="0" w:tplc="035E7EC2">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196B606F"/>
    <w:multiLevelType w:val="hybridMultilevel"/>
    <w:tmpl w:val="95A2EBFC"/>
    <w:lvl w:ilvl="0" w:tplc="A8485B20">
      <w:start w:val="1"/>
      <w:numFmt w:val="bullet"/>
      <w:pStyle w:val="TableBullet"/>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4" w15:restartNumberingAfterBreak="0">
    <w:nsid w:val="21E20078"/>
    <w:multiLevelType w:val="multilevel"/>
    <w:tmpl w:val="F36C17E8"/>
    <w:styleLink w:val="Headinglist"/>
    <w:lvl w:ilvl="0">
      <w:start w:val="1"/>
      <w:numFmt w:val="decimal"/>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789617B"/>
    <w:multiLevelType w:val="multilevel"/>
    <w:tmpl w:val="F2FC7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78648E"/>
    <w:multiLevelType w:val="multilevel"/>
    <w:tmpl w:val="C39CEFA2"/>
    <w:lvl w:ilvl="0">
      <w:start w:val="1"/>
      <w:numFmt w:val="bullet"/>
      <w:lvlText w:val=""/>
      <w:lvlJc w:val="left"/>
      <w:pPr>
        <w:tabs>
          <w:tab w:val="num" w:pos="-351"/>
        </w:tabs>
        <w:ind w:left="-351" w:hanging="360"/>
      </w:pPr>
      <w:rPr>
        <w:rFonts w:ascii="Symbol" w:hAnsi="Symbol" w:hint="default"/>
        <w:sz w:val="20"/>
      </w:rPr>
    </w:lvl>
    <w:lvl w:ilvl="1" w:tentative="1">
      <w:start w:val="1"/>
      <w:numFmt w:val="bullet"/>
      <w:lvlText w:val="o"/>
      <w:lvlJc w:val="left"/>
      <w:pPr>
        <w:tabs>
          <w:tab w:val="num" w:pos="369"/>
        </w:tabs>
        <w:ind w:left="369" w:hanging="360"/>
      </w:pPr>
      <w:rPr>
        <w:rFonts w:ascii="Courier New" w:hAnsi="Courier New" w:hint="default"/>
        <w:sz w:val="20"/>
      </w:rPr>
    </w:lvl>
    <w:lvl w:ilvl="2" w:tentative="1">
      <w:start w:val="1"/>
      <w:numFmt w:val="bullet"/>
      <w:lvlText w:val=""/>
      <w:lvlJc w:val="left"/>
      <w:pPr>
        <w:tabs>
          <w:tab w:val="num" w:pos="1089"/>
        </w:tabs>
        <w:ind w:left="1089" w:hanging="360"/>
      </w:pPr>
      <w:rPr>
        <w:rFonts w:ascii="Wingdings" w:hAnsi="Wingdings" w:hint="default"/>
        <w:sz w:val="20"/>
      </w:rPr>
    </w:lvl>
    <w:lvl w:ilvl="3" w:tentative="1">
      <w:start w:val="1"/>
      <w:numFmt w:val="bullet"/>
      <w:lvlText w:val=""/>
      <w:lvlJc w:val="left"/>
      <w:pPr>
        <w:tabs>
          <w:tab w:val="num" w:pos="1809"/>
        </w:tabs>
        <w:ind w:left="1809" w:hanging="360"/>
      </w:pPr>
      <w:rPr>
        <w:rFonts w:ascii="Wingdings" w:hAnsi="Wingdings" w:hint="default"/>
        <w:sz w:val="20"/>
      </w:rPr>
    </w:lvl>
    <w:lvl w:ilvl="4" w:tentative="1">
      <w:start w:val="1"/>
      <w:numFmt w:val="bullet"/>
      <w:lvlText w:val=""/>
      <w:lvlJc w:val="left"/>
      <w:pPr>
        <w:tabs>
          <w:tab w:val="num" w:pos="2529"/>
        </w:tabs>
        <w:ind w:left="2529" w:hanging="360"/>
      </w:pPr>
      <w:rPr>
        <w:rFonts w:ascii="Wingdings" w:hAnsi="Wingdings" w:hint="default"/>
        <w:sz w:val="20"/>
      </w:rPr>
    </w:lvl>
    <w:lvl w:ilvl="5" w:tentative="1">
      <w:start w:val="1"/>
      <w:numFmt w:val="bullet"/>
      <w:lvlText w:val=""/>
      <w:lvlJc w:val="left"/>
      <w:pPr>
        <w:tabs>
          <w:tab w:val="num" w:pos="3249"/>
        </w:tabs>
        <w:ind w:left="3249" w:hanging="360"/>
      </w:pPr>
      <w:rPr>
        <w:rFonts w:ascii="Wingdings" w:hAnsi="Wingdings" w:hint="default"/>
        <w:sz w:val="20"/>
      </w:rPr>
    </w:lvl>
    <w:lvl w:ilvl="6" w:tentative="1">
      <w:start w:val="1"/>
      <w:numFmt w:val="bullet"/>
      <w:lvlText w:val=""/>
      <w:lvlJc w:val="left"/>
      <w:pPr>
        <w:tabs>
          <w:tab w:val="num" w:pos="3969"/>
        </w:tabs>
        <w:ind w:left="3969" w:hanging="360"/>
      </w:pPr>
      <w:rPr>
        <w:rFonts w:ascii="Wingdings" w:hAnsi="Wingdings" w:hint="default"/>
        <w:sz w:val="20"/>
      </w:rPr>
    </w:lvl>
    <w:lvl w:ilvl="7" w:tentative="1">
      <w:start w:val="1"/>
      <w:numFmt w:val="bullet"/>
      <w:lvlText w:val=""/>
      <w:lvlJc w:val="left"/>
      <w:pPr>
        <w:tabs>
          <w:tab w:val="num" w:pos="4689"/>
        </w:tabs>
        <w:ind w:left="4689" w:hanging="360"/>
      </w:pPr>
      <w:rPr>
        <w:rFonts w:ascii="Wingdings" w:hAnsi="Wingdings" w:hint="default"/>
        <w:sz w:val="20"/>
      </w:rPr>
    </w:lvl>
    <w:lvl w:ilvl="8" w:tentative="1">
      <w:start w:val="1"/>
      <w:numFmt w:val="bullet"/>
      <w:lvlText w:val=""/>
      <w:lvlJc w:val="left"/>
      <w:pPr>
        <w:tabs>
          <w:tab w:val="num" w:pos="5409"/>
        </w:tabs>
        <w:ind w:left="5409" w:hanging="360"/>
      </w:pPr>
      <w:rPr>
        <w:rFonts w:ascii="Wingdings" w:hAnsi="Wingdings" w:hint="default"/>
        <w:sz w:val="20"/>
      </w:rPr>
    </w:lvl>
  </w:abstractNum>
  <w:abstractNum w:abstractNumId="7" w15:restartNumberingAfterBreak="0">
    <w:nsid w:val="48DE2E4A"/>
    <w:multiLevelType w:val="hybridMultilevel"/>
    <w:tmpl w:val="134CAC7C"/>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8"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E4452B1"/>
    <w:multiLevelType w:val="multilevel"/>
    <w:tmpl w:val="4BB600A0"/>
    <w:lvl w:ilvl="0">
      <w:start w:val="1"/>
      <w:numFmt w:val="decimal"/>
      <w:lvlText w:val="%1)"/>
      <w:lvlJc w:val="left"/>
      <w:pPr>
        <w:ind w:left="360" w:hanging="360"/>
      </w:pPr>
    </w:lvl>
    <w:lvl w:ilvl="1">
      <w:start w:val="1"/>
      <w:numFmt w:val="lowerLetter"/>
      <w:lvlText w:val="%2)"/>
      <w:lvlJc w:val="left"/>
      <w:pPr>
        <w:ind w:left="720" w:hanging="360"/>
      </w:pPr>
      <w:rPr>
        <w:rFonts w:hint="default"/>
        <w:sz w:val="22"/>
        <w:szCs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65BA826"/>
    <w:multiLevelType w:val="hybridMultilevel"/>
    <w:tmpl w:val="3154B578"/>
    <w:lvl w:ilvl="0" w:tplc="5818EFBE">
      <w:start w:val="1"/>
      <w:numFmt w:val="bullet"/>
      <w:lvlText w:val=""/>
      <w:lvlJc w:val="left"/>
      <w:pPr>
        <w:ind w:left="360" w:hanging="360"/>
      </w:pPr>
      <w:rPr>
        <w:rFonts w:ascii="Symbol" w:hAnsi="Symbol" w:hint="default"/>
      </w:rPr>
    </w:lvl>
    <w:lvl w:ilvl="1" w:tplc="F51E2072">
      <w:start w:val="1"/>
      <w:numFmt w:val="bullet"/>
      <w:lvlText w:val="o"/>
      <w:lvlJc w:val="left"/>
      <w:pPr>
        <w:ind w:left="1080" w:hanging="360"/>
      </w:pPr>
      <w:rPr>
        <w:rFonts w:ascii="Courier New" w:hAnsi="Courier New" w:hint="default"/>
      </w:rPr>
    </w:lvl>
    <w:lvl w:ilvl="2" w:tplc="15362768">
      <w:start w:val="1"/>
      <w:numFmt w:val="bullet"/>
      <w:lvlText w:val=""/>
      <w:lvlJc w:val="left"/>
      <w:pPr>
        <w:ind w:left="1800" w:hanging="360"/>
      </w:pPr>
      <w:rPr>
        <w:rFonts w:ascii="Wingdings" w:hAnsi="Wingdings" w:hint="default"/>
      </w:rPr>
    </w:lvl>
    <w:lvl w:ilvl="3" w:tplc="3FCE469A">
      <w:start w:val="1"/>
      <w:numFmt w:val="bullet"/>
      <w:lvlText w:val=""/>
      <w:lvlJc w:val="left"/>
      <w:pPr>
        <w:ind w:left="2520" w:hanging="360"/>
      </w:pPr>
      <w:rPr>
        <w:rFonts w:ascii="Symbol" w:hAnsi="Symbol" w:hint="default"/>
      </w:rPr>
    </w:lvl>
    <w:lvl w:ilvl="4" w:tplc="D6F4F77A">
      <w:start w:val="1"/>
      <w:numFmt w:val="bullet"/>
      <w:lvlText w:val="o"/>
      <w:lvlJc w:val="left"/>
      <w:pPr>
        <w:ind w:left="3240" w:hanging="360"/>
      </w:pPr>
      <w:rPr>
        <w:rFonts w:ascii="Courier New" w:hAnsi="Courier New" w:hint="default"/>
      </w:rPr>
    </w:lvl>
    <w:lvl w:ilvl="5" w:tplc="BF3CE468">
      <w:start w:val="1"/>
      <w:numFmt w:val="bullet"/>
      <w:lvlText w:val=""/>
      <w:lvlJc w:val="left"/>
      <w:pPr>
        <w:ind w:left="3960" w:hanging="360"/>
      </w:pPr>
      <w:rPr>
        <w:rFonts w:ascii="Wingdings" w:hAnsi="Wingdings" w:hint="default"/>
      </w:rPr>
    </w:lvl>
    <w:lvl w:ilvl="6" w:tplc="14A091EC">
      <w:start w:val="1"/>
      <w:numFmt w:val="bullet"/>
      <w:lvlText w:val=""/>
      <w:lvlJc w:val="left"/>
      <w:pPr>
        <w:ind w:left="4680" w:hanging="360"/>
      </w:pPr>
      <w:rPr>
        <w:rFonts w:ascii="Symbol" w:hAnsi="Symbol" w:hint="default"/>
      </w:rPr>
    </w:lvl>
    <w:lvl w:ilvl="7" w:tplc="8F449A44">
      <w:start w:val="1"/>
      <w:numFmt w:val="bullet"/>
      <w:lvlText w:val="o"/>
      <w:lvlJc w:val="left"/>
      <w:pPr>
        <w:ind w:left="5400" w:hanging="360"/>
      </w:pPr>
      <w:rPr>
        <w:rFonts w:ascii="Courier New" w:hAnsi="Courier New" w:hint="default"/>
      </w:rPr>
    </w:lvl>
    <w:lvl w:ilvl="8" w:tplc="A71C5962">
      <w:start w:val="1"/>
      <w:numFmt w:val="bullet"/>
      <w:lvlText w:val=""/>
      <w:lvlJc w:val="left"/>
      <w:pPr>
        <w:ind w:left="6120" w:hanging="360"/>
      </w:pPr>
      <w:rPr>
        <w:rFonts w:ascii="Wingdings" w:hAnsi="Wingdings" w:hint="default"/>
      </w:rPr>
    </w:lvl>
  </w:abstractNum>
  <w:abstractNum w:abstractNumId="11" w15:restartNumberingAfterBreak="0">
    <w:nsid w:val="5770342E"/>
    <w:multiLevelType w:val="multilevel"/>
    <w:tmpl w:val="3D4291B2"/>
    <w:lvl w:ilvl="0">
      <w:start w:val="1"/>
      <w:numFmt w:val="decimal"/>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12"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3" w15:restartNumberingAfterBreak="0">
    <w:nsid w:val="5B8F3B04"/>
    <w:multiLevelType w:val="multilevel"/>
    <w:tmpl w:val="CC743710"/>
    <w:styleLink w:val="Numberlist"/>
    <w:lvl w:ilvl="0">
      <w:start w:val="1"/>
      <w:numFmt w:val="decimal"/>
      <w:pStyle w:val="ListNumber"/>
      <w:lvlText w:val="%1)"/>
      <w:lvlJc w:val="left"/>
      <w:pPr>
        <w:ind w:left="425" w:hanging="425"/>
      </w:pPr>
      <w:rPr>
        <w:color w:val="auto"/>
      </w:rPr>
    </w:lvl>
    <w:lvl w:ilvl="1">
      <w:start w:val="1"/>
      <w:numFmt w:val="lowerLetter"/>
      <w:pStyle w:val="ListNumber2"/>
      <w:lvlText w:val="%2)"/>
      <w:lvlJc w:val="left"/>
      <w:pPr>
        <w:ind w:left="851" w:hanging="426"/>
      </w:p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4" w15:restartNumberingAfterBreak="0">
    <w:nsid w:val="67BF62D7"/>
    <w:multiLevelType w:val="hybridMultilevel"/>
    <w:tmpl w:val="D102C2BC"/>
    <w:lvl w:ilvl="0" w:tplc="16FAF08E">
      <w:start w:val="1"/>
      <w:numFmt w:val="decimal"/>
      <w:lvlText w:val="%1)"/>
      <w:lvlJc w:val="left"/>
      <w:pPr>
        <w:ind w:left="360" w:hanging="360"/>
      </w:pPr>
      <w:rPr>
        <w:b w:val="0"/>
        <w:b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6A730FE1"/>
    <w:multiLevelType w:val="hybridMultilevel"/>
    <w:tmpl w:val="7E96ACDE"/>
    <w:lvl w:ilvl="0" w:tplc="E3BC50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C094A59"/>
    <w:multiLevelType w:val="multilevel"/>
    <w:tmpl w:val="8510235A"/>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26113401">
    <w:abstractNumId w:val="10"/>
  </w:num>
  <w:num w:numId="2" w16cid:durableId="700088148">
    <w:abstractNumId w:val="7"/>
  </w:num>
  <w:num w:numId="3" w16cid:durableId="1209954464">
    <w:abstractNumId w:val="4"/>
  </w:num>
  <w:num w:numId="4" w16cid:durableId="211696695">
    <w:abstractNumId w:val="12"/>
  </w:num>
  <w:num w:numId="5" w16cid:durableId="1550148830">
    <w:abstractNumId w:val="13"/>
    <w:lvlOverride w:ilvl="0">
      <w:lvl w:ilvl="0">
        <w:start w:val="1"/>
        <w:numFmt w:val="decimal"/>
        <w:pStyle w:val="ListNumber"/>
        <w:lvlText w:val="%1)"/>
        <w:lvlJc w:val="left"/>
        <w:pPr>
          <w:ind w:left="425" w:hanging="425"/>
        </w:pPr>
        <w:rPr>
          <w:color w:val="auto"/>
        </w:rPr>
      </w:lvl>
    </w:lvlOverride>
    <w:lvlOverride w:ilvl="1">
      <w:lvl w:ilvl="1">
        <w:start w:val="1"/>
        <w:numFmt w:val="lowerLetter"/>
        <w:pStyle w:val="ListNumber2"/>
        <w:lvlText w:val="%2)"/>
        <w:lvlJc w:val="left"/>
        <w:pPr>
          <w:ind w:left="851" w:hanging="426"/>
        </w:pPr>
      </w:lvl>
    </w:lvlOverride>
  </w:num>
  <w:num w:numId="6" w16cid:durableId="1460108156">
    <w:abstractNumId w:val="2"/>
  </w:num>
  <w:num w:numId="7" w16cid:durableId="1934704985">
    <w:abstractNumId w:val="8"/>
  </w:num>
  <w:num w:numId="8" w16cid:durableId="1013073201">
    <w:abstractNumId w:val="11"/>
  </w:num>
  <w:num w:numId="9" w16cid:durableId="524289160">
    <w:abstractNumId w:val="3"/>
  </w:num>
  <w:num w:numId="10" w16cid:durableId="94401862">
    <w:abstractNumId w:val="16"/>
  </w:num>
  <w:num w:numId="11" w16cid:durableId="1262253482">
    <w:abstractNumId w:val="16"/>
  </w:num>
  <w:num w:numId="12" w16cid:durableId="1504468562">
    <w:abstractNumId w:val="16"/>
  </w:num>
  <w:num w:numId="13" w16cid:durableId="1296328144">
    <w:abstractNumId w:val="16"/>
  </w:num>
  <w:num w:numId="14" w16cid:durableId="1361395064">
    <w:abstractNumId w:val="15"/>
  </w:num>
  <w:num w:numId="15" w16cid:durableId="1080635027">
    <w:abstractNumId w:val="17"/>
  </w:num>
  <w:num w:numId="16" w16cid:durableId="2105414551">
    <w:abstractNumId w:val="5"/>
  </w:num>
  <w:num w:numId="17" w16cid:durableId="260145130">
    <w:abstractNumId w:val="9"/>
  </w:num>
  <w:num w:numId="18" w16cid:durableId="474224101">
    <w:abstractNumId w:val="1"/>
  </w:num>
  <w:num w:numId="19" w16cid:durableId="1856262720">
    <w:abstractNumId w:val="6"/>
  </w:num>
  <w:num w:numId="20" w16cid:durableId="391315774">
    <w:abstractNumId w:val="14"/>
  </w:num>
  <w:num w:numId="21" w16cid:durableId="2031905578">
    <w:abstractNumId w:val="0"/>
  </w:num>
  <w:num w:numId="22" w16cid:durableId="1496410771">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o:colormru v:ext="edit" colors="#e1e0f4,#e7ede8,#e7ede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203"/>
    <w:rsid w:val="0000059E"/>
    <w:rsid w:val="0000066F"/>
    <w:rsid w:val="00001B53"/>
    <w:rsid w:val="00014187"/>
    <w:rsid w:val="00017ACB"/>
    <w:rsid w:val="00021590"/>
    <w:rsid w:val="00023B95"/>
    <w:rsid w:val="00025D1B"/>
    <w:rsid w:val="000266C4"/>
    <w:rsid w:val="00026AC3"/>
    <w:rsid w:val="0003418A"/>
    <w:rsid w:val="0003648C"/>
    <w:rsid w:val="000371BF"/>
    <w:rsid w:val="0005308A"/>
    <w:rsid w:val="000542B4"/>
    <w:rsid w:val="000618F3"/>
    <w:rsid w:val="0006297A"/>
    <w:rsid w:val="00066D0B"/>
    <w:rsid w:val="000717D2"/>
    <w:rsid w:val="00071927"/>
    <w:rsid w:val="000721C3"/>
    <w:rsid w:val="00074A56"/>
    <w:rsid w:val="000771B3"/>
    <w:rsid w:val="00080827"/>
    <w:rsid w:val="000815F1"/>
    <w:rsid w:val="0008277A"/>
    <w:rsid w:val="00084605"/>
    <w:rsid w:val="000904C1"/>
    <w:rsid w:val="000913B5"/>
    <w:rsid w:val="000A012B"/>
    <w:rsid w:val="000A5BA0"/>
    <w:rsid w:val="000A627A"/>
    <w:rsid w:val="000A6285"/>
    <w:rsid w:val="000A7113"/>
    <w:rsid w:val="000B18CC"/>
    <w:rsid w:val="000B3924"/>
    <w:rsid w:val="000B3C44"/>
    <w:rsid w:val="000C0412"/>
    <w:rsid w:val="000C1DF8"/>
    <w:rsid w:val="000C4558"/>
    <w:rsid w:val="000D3417"/>
    <w:rsid w:val="000D76E0"/>
    <w:rsid w:val="000E083B"/>
    <w:rsid w:val="000E21A5"/>
    <w:rsid w:val="000E2EDC"/>
    <w:rsid w:val="000E455C"/>
    <w:rsid w:val="000E4D74"/>
    <w:rsid w:val="000E7803"/>
    <w:rsid w:val="000F0491"/>
    <w:rsid w:val="000F26F3"/>
    <w:rsid w:val="00104948"/>
    <w:rsid w:val="00105187"/>
    <w:rsid w:val="00105A11"/>
    <w:rsid w:val="00110585"/>
    <w:rsid w:val="001172E7"/>
    <w:rsid w:val="00120172"/>
    <w:rsid w:val="00122B7D"/>
    <w:rsid w:val="001233A8"/>
    <w:rsid w:val="00127B9F"/>
    <w:rsid w:val="0013173D"/>
    <w:rsid w:val="001343B1"/>
    <w:rsid w:val="0013774E"/>
    <w:rsid w:val="00143A7B"/>
    <w:rsid w:val="00144601"/>
    <w:rsid w:val="00144C2B"/>
    <w:rsid w:val="00144E18"/>
    <w:rsid w:val="001573E6"/>
    <w:rsid w:val="00157A3B"/>
    <w:rsid w:val="00160DC0"/>
    <w:rsid w:val="00164984"/>
    <w:rsid w:val="00174A50"/>
    <w:rsid w:val="001772FC"/>
    <w:rsid w:val="00190D7E"/>
    <w:rsid w:val="00192478"/>
    <w:rsid w:val="001929D2"/>
    <w:rsid w:val="0019661C"/>
    <w:rsid w:val="001A6968"/>
    <w:rsid w:val="001B659D"/>
    <w:rsid w:val="001C30BA"/>
    <w:rsid w:val="001C45E1"/>
    <w:rsid w:val="001D0EF3"/>
    <w:rsid w:val="001F064E"/>
    <w:rsid w:val="0020140C"/>
    <w:rsid w:val="00201BFB"/>
    <w:rsid w:val="00203024"/>
    <w:rsid w:val="00203DE1"/>
    <w:rsid w:val="00204869"/>
    <w:rsid w:val="0020551F"/>
    <w:rsid w:val="00211609"/>
    <w:rsid w:val="00220618"/>
    <w:rsid w:val="00237A69"/>
    <w:rsid w:val="00252D69"/>
    <w:rsid w:val="00255B30"/>
    <w:rsid w:val="00255C67"/>
    <w:rsid w:val="0025673D"/>
    <w:rsid w:val="00262D3D"/>
    <w:rsid w:val="00264038"/>
    <w:rsid w:val="002711CE"/>
    <w:rsid w:val="00275B58"/>
    <w:rsid w:val="0027738D"/>
    <w:rsid w:val="00284B53"/>
    <w:rsid w:val="00296F50"/>
    <w:rsid w:val="002A0EAD"/>
    <w:rsid w:val="002A41D9"/>
    <w:rsid w:val="002B1FAF"/>
    <w:rsid w:val="002B20D8"/>
    <w:rsid w:val="002C348E"/>
    <w:rsid w:val="002C5E49"/>
    <w:rsid w:val="002D69FB"/>
    <w:rsid w:val="002E1EAA"/>
    <w:rsid w:val="002E3B6C"/>
    <w:rsid w:val="002E3FD4"/>
    <w:rsid w:val="002E560F"/>
    <w:rsid w:val="002F36E1"/>
    <w:rsid w:val="002F4595"/>
    <w:rsid w:val="00300AFD"/>
    <w:rsid w:val="003032C0"/>
    <w:rsid w:val="0030490A"/>
    <w:rsid w:val="0033437F"/>
    <w:rsid w:val="0033603E"/>
    <w:rsid w:val="00336B60"/>
    <w:rsid w:val="00340091"/>
    <w:rsid w:val="00340A1E"/>
    <w:rsid w:val="0035108D"/>
    <w:rsid w:val="003569F9"/>
    <w:rsid w:val="00366721"/>
    <w:rsid w:val="00370990"/>
    <w:rsid w:val="00370A85"/>
    <w:rsid w:val="003721D2"/>
    <w:rsid w:val="0037698A"/>
    <w:rsid w:val="0038183E"/>
    <w:rsid w:val="00391BFC"/>
    <w:rsid w:val="00392124"/>
    <w:rsid w:val="003937B8"/>
    <w:rsid w:val="00397FAE"/>
    <w:rsid w:val="003E07CC"/>
    <w:rsid w:val="003E7563"/>
    <w:rsid w:val="003F27F3"/>
    <w:rsid w:val="003F3B09"/>
    <w:rsid w:val="003F439B"/>
    <w:rsid w:val="003F73D7"/>
    <w:rsid w:val="00404B97"/>
    <w:rsid w:val="0040536C"/>
    <w:rsid w:val="004100CF"/>
    <w:rsid w:val="00411260"/>
    <w:rsid w:val="00422B37"/>
    <w:rsid w:val="004243BD"/>
    <w:rsid w:val="004344AF"/>
    <w:rsid w:val="004365E8"/>
    <w:rsid w:val="00442630"/>
    <w:rsid w:val="0044304D"/>
    <w:rsid w:val="00446CB3"/>
    <w:rsid w:val="00450AD8"/>
    <w:rsid w:val="00474BB1"/>
    <w:rsid w:val="00477888"/>
    <w:rsid w:val="004830C8"/>
    <w:rsid w:val="00495068"/>
    <w:rsid w:val="00495E2A"/>
    <w:rsid w:val="004A46C2"/>
    <w:rsid w:val="004A6A81"/>
    <w:rsid w:val="004A7380"/>
    <w:rsid w:val="004B07EC"/>
    <w:rsid w:val="004C2DA2"/>
    <w:rsid w:val="004C371C"/>
    <w:rsid w:val="004D0888"/>
    <w:rsid w:val="004D5D52"/>
    <w:rsid w:val="004E6316"/>
    <w:rsid w:val="004E6B63"/>
    <w:rsid w:val="005019C1"/>
    <w:rsid w:val="00506A7E"/>
    <w:rsid w:val="005070C8"/>
    <w:rsid w:val="00507E93"/>
    <w:rsid w:val="00514CEE"/>
    <w:rsid w:val="00515287"/>
    <w:rsid w:val="005157CF"/>
    <w:rsid w:val="00531B5A"/>
    <w:rsid w:val="00532460"/>
    <w:rsid w:val="00553E9D"/>
    <w:rsid w:val="0055447F"/>
    <w:rsid w:val="005628B2"/>
    <w:rsid w:val="00567DFC"/>
    <w:rsid w:val="00571A71"/>
    <w:rsid w:val="00573865"/>
    <w:rsid w:val="00575C6B"/>
    <w:rsid w:val="00577F29"/>
    <w:rsid w:val="005834C2"/>
    <w:rsid w:val="00585C3D"/>
    <w:rsid w:val="00592A61"/>
    <w:rsid w:val="005A0941"/>
    <w:rsid w:val="005A0D27"/>
    <w:rsid w:val="005A3047"/>
    <w:rsid w:val="005A3361"/>
    <w:rsid w:val="005A48A6"/>
    <w:rsid w:val="005B613F"/>
    <w:rsid w:val="005B656B"/>
    <w:rsid w:val="005C2BFD"/>
    <w:rsid w:val="005E1D0D"/>
    <w:rsid w:val="005E2B6B"/>
    <w:rsid w:val="005E5203"/>
    <w:rsid w:val="005F11AC"/>
    <w:rsid w:val="005F3458"/>
    <w:rsid w:val="005F74FA"/>
    <w:rsid w:val="00607A21"/>
    <w:rsid w:val="00607A36"/>
    <w:rsid w:val="006156DF"/>
    <w:rsid w:val="00625D8D"/>
    <w:rsid w:val="006346E3"/>
    <w:rsid w:val="006360F9"/>
    <w:rsid w:val="00642F36"/>
    <w:rsid w:val="00646917"/>
    <w:rsid w:val="00651A78"/>
    <w:rsid w:val="00656587"/>
    <w:rsid w:val="00656E09"/>
    <w:rsid w:val="00686C2B"/>
    <w:rsid w:val="00696682"/>
    <w:rsid w:val="006967D2"/>
    <w:rsid w:val="006A3D3A"/>
    <w:rsid w:val="006A4A1A"/>
    <w:rsid w:val="006B0030"/>
    <w:rsid w:val="006B49DE"/>
    <w:rsid w:val="006D413F"/>
    <w:rsid w:val="006D44EA"/>
    <w:rsid w:val="006E353E"/>
    <w:rsid w:val="006F250F"/>
    <w:rsid w:val="006F59D5"/>
    <w:rsid w:val="006F6E26"/>
    <w:rsid w:val="006F6FE8"/>
    <w:rsid w:val="00700A80"/>
    <w:rsid w:val="007022E3"/>
    <w:rsid w:val="0070464B"/>
    <w:rsid w:val="007064BA"/>
    <w:rsid w:val="00712959"/>
    <w:rsid w:val="00715D6C"/>
    <w:rsid w:val="00721291"/>
    <w:rsid w:val="007258B1"/>
    <w:rsid w:val="00725C8B"/>
    <w:rsid w:val="007314FF"/>
    <w:rsid w:val="00733207"/>
    <w:rsid w:val="0074164F"/>
    <w:rsid w:val="007512F0"/>
    <w:rsid w:val="00754CA3"/>
    <w:rsid w:val="0076549B"/>
    <w:rsid w:val="00772A59"/>
    <w:rsid w:val="00781FE6"/>
    <w:rsid w:val="007853B1"/>
    <w:rsid w:val="00785F85"/>
    <w:rsid w:val="0079300D"/>
    <w:rsid w:val="00793E18"/>
    <w:rsid w:val="00795354"/>
    <w:rsid w:val="007B4C63"/>
    <w:rsid w:val="007C0010"/>
    <w:rsid w:val="007D513A"/>
    <w:rsid w:val="007E69AF"/>
    <w:rsid w:val="007F4986"/>
    <w:rsid w:val="00801CB4"/>
    <w:rsid w:val="00804F91"/>
    <w:rsid w:val="0080517C"/>
    <w:rsid w:val="0080772E"/>
    <w:rsid w:val="00807AEF"/>
    <w:rsid w:val="00821944"/>
    <w:rsid w:val="00832638"/>
    <w:rsid w:val="00837512"/>
    <w:rsid w:val="008460FF"/>
    <w:rsid w:val="00857984"/>
    <w:rsid w:val="0086345B"/>
    <w:rsid w:val="00863E83"/>
    <w:rsid w:val="00864D72"/>
    <w:rsid w:val="00865130"/>
    <w:rsid w:val="008838B0"/>
    <w:rsid w:val="00887717"/>
    <w:rsid w:val="00892F53"/>
    <w:rsid w:val="00893265"/>
    <w:rsid w:val="00895341"/>
    <w:rsid w:val="008A75FA"/>
    <w:rsid w:val="008B2B4F"/>
    <w:rsid w:val="008D0CB5"/>
    <w:rsid w:val="008D2681"/>
    <w:rsid w:val="008D3EFC"/>
    <w:rsid w:val="008E3B54"/>
    <w:rsid w:val="008F1712"/>
    <w:rsid w:val="008F33B8"/>
    <w:rsid w:val="008F382A"/>
    <w:rsid w:val="008F6FFE"/>
    <w:rsid w:val="009016F3"/>
    <w:rsid w:val="00902E92"/>
    <w:rsid w:val="0090743D"/>
    <w:rsid w:val="00911F4A"/>
    <w:rsid w:val="00913D62"/>
    <w:rsid w:val="009147A6"/>
    <w:rsid w:val="00916FC3"/>
    <w:rsid w:val="00930D38"/>
    <w:rsid w:val="009351C8"/>
    <w:rsid w:val="00935FDF"/>
    <w:rsid w:val="00942CB8"/>
    <w:rsid w:val="00943779"/>
    <w:rsid w:val="00944B7A"/>
    <w:rsid w:val="00950B72"/>
    <w:rsid w:val="0095750A"/>
    <w:rsid w:val="00960824"/>
    <w:rsid w:val="00965F73"/>
    <w:rsid w:val="00972F07"/>
    <w:rsid w:val="00974CD6"/>
    <w:rsid w:val="00974ED4"/>
    <w:rsid w:val="009757CB"/>
    <w:rsid w:val="009844EA"/>
    <w:rsid w:val="009901F6"/>
    <w:rsid w:val="00990AEC"/>
    <w:rsid w:val="009A0DA6"/>
    <w:rsid w:val="009A2BCD"/>
    <w:rsid w:val="009B7E41"/>
    <w:rsid w:val="009C206F"/>
    <w:rsid w:val="009C23A1"/>
    <w:rsid w:val="009C37F9"/>
    <w:rsid w:val="009C3FA3"/>
    <w:rsid w:val="009C5CE4"/>
    <w:rsid w:val="009D464B"/>
    <w:rsid w:val="009D58E4"/>
    <w:rsid w:val="009D7044"/>
    <w:rsid w:val="009E2E6C"/>
    <w:rsid w:val="009E4473"/>
    <w:rsid w:val="009F4C7C"/>
    <w:rsid w:val="009F5883"/>
    <w:rsid w:val="009F6865"/>
    <w:rsid w:val="00A0018B"/>
    <w:rsid w:val="00A04AFD"/>
    <w:rsid w:val="00A130F7"/>
    <w:rsid w:val="00A138B6"/>
    <w:rsid w:val="00A26877"/>
    <w:rsid w:val="00A32860"/>
    <w:rsid w:val="00A33ECC"/>
    <w:rsid w:val="00A40760"/>
    <w:rsid w:val="00A473C3"/>
    <w:rsid w:val="00A47BA9"/>
    <w:rsid w:val="00A62CD6"/>
    <w:rsid w:val="00A62F99"/>
    <w:rsid w:val="00A65D84"/>
    <w:rsid w:val="00A726C1"/>
    <w:rsid w:val="00A77E8E"/>
    <w:rsid w:val="00A8157A"/>
    <w:rsid w:val="00A84489"/>
    <w:rsid w:val="00A92B37"/>
    <w:rsid w:val="00A92CD3"/>
    <w:rsid w:val="00A95EFE"/>
    <w:rsid w:val="00AA1D89"/>
    <w:rsid w:val="00AA6E06"/>
    <w:rsid w:val="00AB193A"/>
    <w:rsid w:val="00AB52F7"/>
    <w:rsid w:val="00AB665C"/>
    <w:rsid w:val="00AD2E98"/>
    <w:rsid w:val="00AD75F4"/>
    <w:rsid w:val="00AE1E6E"/>
    <w:rsid w:val="00AE40DE"/>
    <w:rsid w:val="00AE4763"/>
    <w:rsid w:val="00AE5581"/>
    <w:rsid w:val="00AE617C"/>
    <w:rsid w:val="00AF0EAA"/>
    <w:rsid w:val="00B0121B"/>
    <w:rsid w:val="00B0455B"/>
    <w:rsid w:val="00B0462E"/>
    <w:rsid w:val="00B11E02"/>
    <w:rsid w:val="00B21CFE"/>
    <w:rsid w:val="00B260CF"/>
    <w:rsid w:val="00B3476F"/>
    <w:rsid w:val="00B359C0"/>
    <w:rsid w:val="00B4048A"/>
    <w:rsid w:val="00B404AB"/>
    <w:rsid w:val="00B43568"/>
    <w:rsid w:val="00B45AAE"/>
    <w:rsid w:val="00B57320"/>
    <w:rsid w:val="00B57C05"/>
    <w:rsid w:val="00B75D2A"/>
    <w:rsid w:val="00B82095"/>
    <w:rsid w:val="00B90975"/>
    <w:rsid w:val="00B91941"/>
    <w:rsid w:val="00B9231D"/>
    <w:rsid w:val="00B93571"/>
    <w:rsid w:val="00B94CBD"/>
    <w:rsid w:val="00B96192"/>
    <w:rsid w:val="00B96695"/>
    <w:rsid w:val="00BA2277"/>
    <w:rsid w:val="00BA2806"/>
    <w:rsid w:val="00BB6EF0"/>
    <w:rsid w:val="00BC321A"/>
    <w:rsid w:val="00BC3323"/>
    <w:rsid w:val="00BC3B4A"/>
    <w:rsid w:val="00BC5F1E"/>
    <w:rsid w:val="00BD4C9D"/>
    <w:rsid w:val="00BD4F8E"/>
    <w:rsid w:val="00BE345B"/>
    <w:rsid w:val="00BF09AA"/>
    <w:rsid w:val="00BF3B53"/>
    <w:rsid w:val="00BF4C8D"/>
    <w:rsid w:val="00BF5E9B"/>
    <w:rsid w:val="00BF6B40"/>
    <w:rsid w:val="00C004F3"/>
    <w:rsid w:val="00C237EC"/>
    <w:rsid w:val="00C23D09"/>
    <w:rsid w:val="00C25FA7"/>
    <w:rsid w:val="00C262AE"/>
    <w:rsid w:val="00C31F19"/>
    <w:rsid w:val="00C43E6E"/>
    <w:rsid w:val="00C50F71"/>
    <w:rsid w:val="00C575AF"/>
    <w:rsid w:val="00C611D1"/>
    <w:rsid w:val="00C6128D"/>
    <w:rsid w:val="00C712AF"/>
    <w:rsid w:val="00C73278"/>
    <w:rsid w:val="00C765C8"/>
    <w:rsid w:val="00C82029"/>
    <w:rsid w:val="00C9283A"/>
    <w:rsid w:val="00C95039"/>
    <w:rsid w:val="00CA2215"/>
    <w:rsid w:val="00CA4615"/>
    <w:rsid w:val="00CA7C6F"/>
    <w:rsid w:val="00CB4225"/>
    <w:rsid w:val="00CB42FA"/>
    <w:rsid w:val="00CB4E93"/>
    <w:rsid w:val="00CC434F"/>
    <w:rsid w:val="00CD3A6F"/>
    <w:rsid w:val="00CD3F7E"/>
    <w:rsid w:val="00CD6263"/>
    <w:rsid w:val="00CE2804"/>
    <w:rsid w:val="00CE4ACC"/>
    <w:rsid w:val="00CE7F36"/>
    <w:rsid w:val="00CF0FB7"/>
    <w:rsid w:val="00CF3AE0"/>
    <w:rsid w:val="00CF7D08"/>
    <w:rsid w:val="00D04A3C"/>
    <w:rsid w:val="00D06C32"/>
    <w:rsid w:val="00D22097"/>
    <w:rsid w:val="00D24B6B"/>
    <w:rsid w:val="00D30C09"/>
    <w:rsid w:val="00D36C41"/>
    <w:rsid w:val="00D4039B"/>
    <w:rsid w:val="00D426F1"/>
    <w:rsid w:val="00D54041"/>
    <w:rsid w:val="00D55A85"/>
    <w:rsid w:val="00D750D0"/>
    <w:rsid w:val="00D76F54"/>
    <w:rsid w:val="00D87480"/>
    <w:rsid w:val="00D87A0C"/>
    <w:rsid w:val="00D93278"/>
    <w:rsid w:val="00DB0F8E"/>
    <w:rsid w:val="00DB71FD"/>
    <w:rsid w:val="00DC453F"/>
    <w:rsid w:val="00DC57F0"/>
    <w:rsid w:val="00DD5D02"/>
    <w:rsid w:val="00DE0018"/>
    <w:rsid w:val="00DE546F"/>
    <w:rsid w:val="00DF241E"/>
    <w:rsid w:val="00DF27A1"/>
    <w:rsid w:val="00DF754D"/>
    <w:rsid w:val="00E014EC"/>
    <w:rsid w:val="00E02AA5"/>
    <w:rsid w:val="00E07639"/>
    <w:rsid w:val="00E17A70"/>
    <w:rsid w:val="00E17FDB"/>
    <w:rsid w:val="00E223F4"/>
    <w:rsid w:val="00E2598C"/>
    <w:rsid w:val="00E25A07"/>
    <w:rsid w:val="00E333DF"/>
    <w:rsid w:val="00E36D9C"/>
    <w:rsid w:val="00E43329"/>
    <w:rsid w:val="00E44E91"/>
    <w:rsid w:val="00E46458"/>
    <w:rsid w:val="00E70E94"/>
    <w:rsid w:val="00E83600"/>
    <w:rsid w:val="00E83C41"/>
    <w:rsid w:val="00E85522"/>
    <w:rsid w:val="00E865B9"/>
    <w:rsid w:val="00E87842"/>
    <w:rsid w:val="00E9781D"/>
    <w:rsid w:val="00EA5D76"/>
    <w:rsid w:val="00EC2556"/>
    <w:rsid w:val="00EC2925"/>
    <w:rsid w:val="00EC5579"/>
    <w:rsid w:val="00EC5C40"/>
    <w:rsid w:val="00EC6324"/>
    <w:rsid w:val="00ED774B"/>
    <w:rsid w:val="00EE0118"/>
    <w:rsid w:val="00EE49CE"/>
    <w:rsid w:val="00EE7C8D"/>
    <w:rsid w:val="00EF24B1"/>
    <w:rsid w:val="00EF3918"/>
    <w:rsid w:val="00F00A83"/>
    <w:rsid w:val="00F01D00"/>
    <w:rsid w:val="00F12E3B"/>
    <w:rsid w:val="00F1689B"/>
    <w:rsid w:val="00F168A2"/>
    <w:rsid w:val="00F23AF2"/>
    <w:rsid w:val="00F25B3E"/>
    <w:rsid w:val="00F30857"/>
    <w:rsid w:val="00F31EC3"/>
    <w:rsid w:val="00F330C3"/>
    <w:rsid w:val="00F3602D"/>
    <w:rsid w:val="00F50B59"/>
    <w:rsid w:val="00F601AA"/>
    <w:rsid w:val="00F637B6"/>
    <w:rsid w:val="00F67822"/>
    <w:rsid w:val="00F75F33"/>
    <w:rsid w:val="00F84236"/>
    <w:rsid w:val="00F90955"/>
    <w:rsid w:val="00F93FB1"/>
    <w:rsid w:val="00F94B23"/>
    <w:rsid w:val="00F96E33"/>
    <w:rsid w:val="00FB689D"/>
    <w:rsid w:val="00FC2CE4"/>
    <w:rsid w:val="00FC379E"/>
    <w:rsid w:val="00FC6704"/>
    <w:rsid w:val="00FD337C"/>
    <w:rsid w:val="00FD3BAE"/>
    <w:rsid w:val="00FD5236"/>
    <w:rsid w:val="00FD7D5B"/>
    <w:rsid w:val="00FE0F23"/>
    <w:rsid w:val="00FE3B21"/>
    <w:rsid w:val="00FF6B62"/>
    <w:rsid w:val="00FF6D95"/>
    <w:rsid w:val="02ABCAB2"/>
    <w:rsid w:val="066E920B"/>
    <w:rsid w:val="0CA16C12"/>
    <w:rsid w:val="0FA7F495"/>
    <w:rsid w:val="1564A868"/>
    <w:rsid w:val="1C9D6099"/>
    <w:rsid w:val="1E10D790"/>
    <w:rsid w:val="228A5478"/>
    <w:rsid w:val="2AF2B6D4"/>
    <w:rsid w:val="2DCBA414"/>
    <w:rsid w:val="33F687A7"/>
    <w:rsid w:val="3BC37585"/>
    <w:rsid w:val="3CC77987"/>
    <w:rsid w:val="3E79930C"/>
    <w:rsid w:val="40606D6A"/>
    <w:rsid w:val="41C97447"/>
    <w:rsid w:val="41F490FF"/>
    <w:rsid w:val="426F21CD"/>
    <w:rsid w:val="47D19204"/>
    <w:rsid w:val="48076139"/>
    <w:rsid w:val="48933FB4"/>
    <w:rsid w:val="4A23AECC"/>
    <w:rsid w:val="4C8AA6BB"/>
    <w:rsid w:val="4D343BC2"/>
    <w:rsid w:val="4ED7571E"/>
    <w:rsid w:val="4F5963B8"/>
    <w:rsid w:val="5279E885"/>
    <w:rsid w:val="57BBC5C5"/>
    <w:rsid w:val="58521B4C"/>
    <w:rsid w:val="5EF3F280"/>
    <w:rsid w:val="604BE022"/>
    <w:rsid w:val="66388E51"/>
    <w:rsid w:val="6DFE3057"/>
    <w:rsid w:val="6F8234A8"/>
    <w:rsid w:val="7059CBF7"/>
    <w:rsid w:val="727794B6"/>
    <w:rsid w:val="73A97B1E"/>
    <w:rsid w:val="7A81C79A"/>
    <w:rsid w:val="7DFD6442"/>
    <w:rsid w:val="7F73D8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1e0f4,#e7ede8,#e7edea"/>
    </o:shapedefaults>
    <o:shapelayout v:ext="edit">
      <o:idmap v:ext="edit" data="2"/>
    </o:shapelayout>
  </w:shapeDefaults>
  <w:decimalSymbol w:val="."/>
  <w:listSeparator w:val=","/>
  <w14:docId w14:val="568701A5"/>
  <w15:docId w15:val="{63FBD507-2626-4C42-8AED-0E22BFBB4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uiPriority="31" w:qFormat="1"/>
    <w:lsdException w:name="Intense Reference" w:locked="1"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A61"/>
    <w:pPr>
      <w:spacing w:after="12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4E6316"/>
    <w:pPr>
      <w:widowControl w:val="0"/>
      <w:spacing w:before="360" w:after="240"/>
      <w:contextualSpacing/>
      <w:outlineLvl w:val="0"/>
    </w:pPr>
    <w:rPr>
      <w:rFonts w:ascii="Calibri" w:eastAsiaTheme="minorHAnsi" w:hAnsi="Calibri" w:cstheme="minorBidi"/>
      <w:b/>
      <w:bCs/>
      <w:spacing w:val="5"/>
      <w:kern w:val="28"/>
      <w:sz w:val="40"/>
      <w:szCs w:val="28"/>
      <w:lang w:eastAsia="en-US"/>
    </w:rPr>
  </w:style>
  <w:style w:type="paragraph" w:styleId="Heading2">
    <w:name w:val="heading 2"/>
    <w:basedOn w:val="Normal"/>
    <w:next w:val="Normal"/>
    <w:link w:val="Heading2Char"/>
    <w:uiPriority w:val="3"/>
    <w:rsid w:val="00930D38"/>
    <w:pPr>
      <w:keepNext/>
      <w:spacing w:before="120" w:line="240" w:lineRule="auto"/>
      <w:ind w:left="720" w:hanging="720"/>
      <w:outlineLvl w:val="1"/>
    </w:pPr>
    <w:rPr>
      <w:rFonts w:ascii="Calibri" w:eastAsiaTheme="minorEastAsia" w:hAnsi="Calibri"/>
      <w:b/>
      <w:bCs/>
      <w:sz w:val="32"/>
      <w:szCs w:val="28"/>
      <w:lang w:eastAsia="ja-JP"/>
    </w:rPr>
  </w:style>
  <w:style w:type="paragraph" w:styleId="Heading3">
    <w:name w:val="heading 3"/>
    <w:next w:val="Normal"/>
    <w:link w:val="Heading3Char"/>
    <w:uiPriority w:val="4"/>
    <w:qFormat/>
    <w:rsid w:val="00930D38"/>
    <w:pPr>
      <w:keepNext/>
      <w:keepLines/>
      <w:ind w:left="964" w:hanging="964"/>
      <w:outlineLvl w:val="2"/>
    </w:pPr>
    <w:rPr>
      <w:rFonts w:ascii="Calibri" w:eastAsia="Times New Roman" w:hAnsi="Calibri"/>
      <w:b/>
      <w:bCs/>
      <w:sz w:val="28"/>
      <w:szCs w:val="24"/>
      <w:lang w:eastAsia="en-US"/>
    </w:rPr>
  </w:style>
  <w:style w:type="paragraph" w:styleId="Heading4">
    <w:name w:val="heading 4"/>
    <w:next w:val="Normal"/>
    <w:link w:val="Heading4Char"/>
    <w:uiPriority w:val="5"/>
    <w:qFormat/>
    <w:rsid w:val="00930D38"/>
    <w:pPr>
      <w:keepNext/>
      <w:ind w:left="964" w:hanging="964"/>
      <w:outlineLvl w:val="3"/>
    </w:pPr>
    <w:rPr>
      <w:rFonts w:ascii="Calibri" w:eastAsia="Times New Roman" w:hAnsi="Calibri"/>
      <w:b/>
      <w:bCs/>
      <w:sz w:val="24"/>
      <w:szCs w:val="24"/>
      <w:lang w:eastAsia="en-US"/>
    </w:rPr>
  </w:style>
  <w:style w:type="paragraph" w:styleId="Heading5">
    <w:name w:val="heading 5"/>
    <w:basedOn w:val="Normal"/>
    <w:next w:val="Normal"/>
    <w:link w:val="Heading5Char"/>
    <w:uiPriority w:val="6"/>
    <w:rsid w:val="00930D38"/>
    <w:pPr>
      <w:keepNext/>
      <w:keepLines/>
      <w:spacing w:after="0" w:line="240" w:lineRule="auto"/>
      <w:outlineLvl w:val="4"/>
    </w:pPr>
    <w:rPr>
      <w:rFonts w:ascii="Calibri" w:hAnsi="Calibr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700A80"/>
    <w:rPr>
      <w:sz w:val="20"/>
      <w:szCs w:val="20"/>
    </w:rPr>
  </w:style>
  <w:style w:type="character" w:customStyle="1" w:styleId="CommentTextChar">
    <w:name w:val="Comment Text Char"/>
    <w:basedOn w:val="DefaultParagraphFont"/>
    <w:link w:val="CommentText"/>
    <w:rsid w:val="00700A80"/>
    <w:rPr>
      <w:rFonts w:asciiTheme="majorHAnsi" w:eastAsiaTheme="minorHAnsi" w:hAnsiTheme="majorHAnsi" w:cstheme="minorBidi"/>
      <w:lang w:eastAsia="en-US"/>
    </w:rPr>
  </w:style>
  <w:style w:type="paragraph" w:styleId="Header">
    <w:name w:val="header"/>
    <w:basedOn w:val="Normal"/>
    <w:link w:val="HeaderChar"/>
    <w:uiPriority w:val="99"/>
    <w:rsid w:val="00BC3323"/>
    <w:pPr>
      <w:tabs>
        <w:tab w:val="center" w:pos="4820"/>
      </w:tabs>
      <w:spacing w:before="120" w:after="200" w:line="240" w:lineRule="auto"/>
      <w:jc w:val="center"/>
    </w:pPr>
    <w:rPr>
      <w:rFonts w:ascii="Calibri" w:hAnsi="Calibri"/>
      <w:sz w:val="20"/>
    </w:rPr>
  </w:style>
  <w:style w:type="character" w:customStyle="1" w:styleId="HeaderChar">
    <w:name w:val="Header Char"/>
    <w:basedOn w:val="DefaultParagraphFont"/>
    <w:link w:val="Header"/>
    <w:uiPriority w:val="99"/>
    <w:rsid w:val="00BC3323"/>
    <w:rPr>
      <w:rFonts w:ascii="Calibri" w:eastAsiaTheme="minorHAnsi" w:hAnsi="Calibri" w:cstheme="minorBidi"/>
      <w:szCs w:val="22"/>
      <w:lang w:eastAsia="en-US"/>
    </w:rPr>
  </w:style>
  <w:style w:type="paragraph" w:styleId="Footer">
    <w:name w:val="footer"/>
    <w:basedOn w:val="Normal"/>
    <w:link w:val="FooterChar"/>
    <w:uiPriority w:val="99"/>
    <w:rsid w:val="00BC3323"/>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99"/>
    <w:rsid w:val="00BC3323"/>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700A80"/>
    <w:rPr>
      <w:sz w:val="16"/>
      <w:szCs w:val="16"/>
    </w:rPr>
  </w:style>
  <w:style w:type="paragraph" w:styleId="CommentSubject">
    <w:name w:val="annotation subject"/>
    <w:basedOn w:val="CommentText"/>
    <w:next w:val="CommentText"/>
    <w:link w:val="CommentSubjectChar"/>
    <w:uiPriority w:val="99"/>
    <w:semiHidden/>
    <w:unhideWhenUsed/>
    <w:rsid w:val="00700A80"/>
    <w:rPr>
      <w:b/>
      <w:bCs/>
    </w:rPr>
  </w:style>
  <w:style w:type="character" w:customStyle="1" w:styleId="CommentSubjectChar">
    <w:name w:val="Comment Subject Char"/>
    <w:basedOn w:val="CommentTextChar"/>
    <w:link w:val="CommentSubject"/>
    <w:uiPriority w:val="99"/>
    <w:semiHidden/>
    <w:rsid w:val="00700A80"/>
    <w:rPr>
      <w:rFonts w:asciiTheme="majorHAnsi" w:eastAsiaTheme="minorHAnsi" w:hAnsiTheme="majorHAnsi" w:cstheme="minorBidi"/>
      <w:b/>
      <w:bCs/>
      <w:lang w:eastAsia="en-US"/>
    </w:rPr>
  </w:style>
  <w:style w:type="paragraph" w:styleId="BalloonText">
    <w:name w:val="Balloon Text"/>
    <w:basedOn w:val="Normal"/>
    <w:link w:val="BalloonTextChar"/>
    <w:uiPriority w:val="99"/>
    <w:semiHidden/>
    <w:unhideWhenUsed/>
    <w:rsid w:val="00700A80"/>
    <w:rPr>
      <w:rFonts w:ascii="Calibri" w:hAnsi="Calibri"/>
      <w:sz w:val="18"/>
      <w:szCs w:val="18"/>
    </w:rPr>
  </w:style>
  <w:style w:type="character" w:customStyle="1" w:styleId="BalloonTextChar">
    <w:name w:val="Balloon Text Char"/>
    <w:basedOn w:val="DefaultParagraphFont"/>
    <w:link w:val="BalloonText"/>
    <w:uiPriority w:val="99"/>
    <w:semiHidden/>
    <w:rsid w:val="00700A80"/>
    <w:rPr>
      <w:rFonts w:ascii="Calibri" w:eastAsiaTheme="minorHAnsi" w:hAnsi="Calibri" w:cstheme="minorBidi"/>
      <w:sz w:val="18"/>
      <w:szCs w:val="18"/>
      <w:lang w:eastAsia="en-US"/>
    </w:rPr>
  </w:style>
  <w:style w:type="table" w:styleId="TableGrid">
    <w:name w:val="Table Grid"/>
    <w:basedOn w:val="TableNormal"/>
    <w:uiPriority w:val="59"/>
    <w:rsid w:val="00700A80"/>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700A80"/>
    <w:rPr>
      <w:sz w:val="16"/>
    </w:rPr>
  </w:style>
  <w:style w:type="character" w:customStyle="1" w:styleId="Heading1Char">
    <w:name w:val="Heading 1 Char"/>
    <w:basedOn w:val="DefaultParagraphFont"/>
    <w:link w:val="Heading1"/>
    <w:uiPriority w:val="1"/>
    <w:rsid w:val="004E6316"/>
    <w:rPr>
      <w:rFonts w:ascii="Calibri" w:eastAsiaTheme="minorHAnsi" w:hAnsi="Calibri" w:cstheme="minorBidi"/>
      <w:b/>
      <w:bCs/>
      <w:spacing w:val="5"/>
      <w:kern w:val="28"/>
      <w:sz w:val="40"/>
      <w:szCs w:val="28"/>
      <w:lang w:eastAsia="en-US"/>
    </w:rPr>
  </w:style>
  <w:style w:type="character" w:customStyle="1" w:styleId="Heading2Char">
    <w:name w:val="Heading 2 Char"/>
    <w:basedOn w:val="DefaultParagraphFont"/>
    <w:link w:val="Heading2"/>
    <w:uiPriority w:val="3"/>
    <w:rsid w:val="00930D38"/>
    <w:rPr>
      <w:rFonts w:ascii="Calibri" w:eastAsiaTheme="minorEastAsia" w:hAnsi="Calibri" w:cstheme="minorBidi"/>
      <w:b/>
      <w:bCs/>
      <w:sz w:val="32"/>
      <w:szCs w:val="28"/>
      <w:lang w:eastAsia="ja-JP"/>
    </w:rPr>
  </w:style>
  <w:style w:type="character" w:customStyle="1" w:styleId="Heading3Char">
    <w:name w:val="Heading 3 Char"/>
    <w:basedOn w:val="DefaultParagraphFont"/>
    <w:link w:val="Heading3"/>
    <w:uiPriority w:val="4"/>
    <w:rsid w:val="00930D38"/>
    <w:rPr>
      <w:rFonts w:ascii="Calibri" w:eastAsia="Times New Roman" w:hAnsi="Calibri"/>
      <w:b/>
      <w:bCs/>
      <w:sz w:val="28"/>
      <w:szCs w:val="24"/>
      <w:lang w:eastAsia="en-US"/>
    </w:rPr>
  </w:style>
  <w:style w:type="character" w:customStyle="1" w:styleId="Heading4Char">
    <w:name w:val="Heading 4 Char"/>
    <w:basedOn w:val="DefaultParagraphFont"/>
    <w:link w:val="Heading4"/>
    <w:uiPriority w:val="5"/>
    <w:rsid w:val="00930D38"/>
    <w:rPr>
      <w:rFonts w:ascii="Calibri" w:eastAsia="Times New Roman" w:hAnsi="Calibri"/>
      <w:b/>
      <w:bCs/>
      <w:sz w:val="24"/>
      <w:szCs w:val="24"/>
      <w:lang w:eastAsia="en-US"/>
    </w:rPr>
  </w:style>
  <w:style w:type="character" w:customStyle="1" w:styleId="Heading5Char">
    <w:name w:val="Heading 5 Char"/>
    <w:basedOn w:val="DefaultParagraphFont"/>
    <w:link w:val="Heading5"/>
    <w:uiPriority w:val="6"/>
    <w:rsid w:val="00930D38"/>
    <w:rPr>
      <w:rFonts w:ascii="Calibri" w:eastAsiaTheme="minorHAnsi" w:hAnsi="Calibri" w:cstheme="minorBidi"/>
      <w:b/>
      <w:i/>
      <w:sz w:val="22"/>
      <w:szCs w:val="22"/>
      <w:lang w:eastAsia="en-US"/>
    </w:rPr>
  </w:style>
  <w:style w:type="paragraph" w:styleId="Quote">
    <w:name w:val="Quote"/>
    <w:basedOn w:val="Normal"/>
    <w:next w:val="Normal"/>
    <w:link w:val="QuoteChar"/>
    <w:uiPriority w:val="18"/>
    <w:qFormat/>
    <w:rsid w:val="00700A80"/>
    <w:pPr>
      <w:ind w:left="709" w:right="567"/>
    </w:pPr>
    <w:rPr>
      <w:iCs/>
      <w:color w:val="000000"/>
    </w:rPr>
  </w:style>
  <w:style w:type="character" w:customStyle="1" w:styleId="QuoteChar">
    <w:name w:val="Quote Char"/>
    <w:basedOn w:val="DefaultParagraphFont"/>
    <w:link w:val="Quote"/>
    <w:uiPriority w:val="18"/>
    <w:rsid w:val="00700A80"/>
    <w:rPr>
      <w:rFonts w:asciiTheme="majorHAnsi" w:eastAsiaTheme="minorHAnsi" w:hAnsiTheme="majorHAnsi" w:cstheme="minorBidi"/>
      <w:iCs/>
      <w:color w:val="000000"/>
      <w:sz w:val="22"/>
      <w:szCs w:val="22"/>
      <w:lang w:eastAsia="en-US"/>
    </w:rPr>
  </w:style>
  <w:style w:type="paragraph" w:customStyle="1" w:styleId="BoxText">
    <w:name w:val="Box Text"/>
    <w:basedOn w:val="Normal"/>
    <w:uiPriority w:val="19"/>
    <w:qFormat/>
    <w:rsid w:val="00700A80"/>
    <w:pPr>
      <w:pBdr>
        <w:top w:val="single" w:sz="4" w:space="10" w:color="auto"/>
        <w:left w:val="single" w:sz="4" w:space="10" w:color="auto"/>
        <w:bottom w:val="single" w:sz="4" w:space="10" w:color="auto"/>
        <w:right w:val="single" w:sz="4" w:space="10" w:color="auto"/>
      </w:pBdr>
      <w:spacing w:before="120"/>
    </w:pPr>
    <w:rPr>
      <w:sz w:val="20"/>
    </w:rPr>
  </w:style>
  <w:style w:type="paragraph" w:styleId="Caption">
    <w:name w:val="caption"/>
    <w:basedOn w:val="Normal"/>
    <w:next w:val="Normal"/>
    <w:uiPriority w:val="12"/>
    <w:qFormat/>
    <w:rsid w:val="00700A80"/>
    <w:pPr>
      <w:keepNext/>
      <w:spacing w:line="240" w:lineRule="auto"/>
    </w:pPr>
    <w:rPr>
      <w:rFonts w:ascii="Calibri" w:hAnsi="Calibri"/>
      <w:b/>
      <w:bCs/>
      <w:szCs w:val="18"/>
    </w:rPr>
  </w:style>
  <w:style w:type="paragraph" w:customStyle="1" w:styleId="FigureTableNoteSource">
    <w:name w:val="Figure/Table Note/Source"/>
    <w:basedOn w:val="Normal"/>
    <w:next w:val="Normal"/>
    <w:uiPriority w:val="16"/>
    <w:qFormat/>
    <w:rsid w:val="00700A80"/>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700A80"/>
    <w:pPr>
      <w:spacing w:before="120" w:after="360"/>
    </w:pPr>
    <w:rPr>
      <w:sz w:val="32"/>
      <w:szCs w:val="22"/>
    </w:rPr>
  </w:style>
  <w:style w:type="character" w:customStyle="1" w:styleId="SubtitleChar">
    <w:name w:val="Subtitle Char"/>
    <w:basedOn w:val="DefaultParagraphFont"/>
    <w:link w:val="Subtitle"/>
    <w:uiPriority w:val="23"/>
    <w:rsid w:val="00700A80"/>
    <w:rPr>
      <w:rFonts w:ascii="Calibri" w:eastAsiaTheme="minorHAnsi" w:hAnsi="Calibri" w:cstheme="minorBidi"/>
      <w:b/>
      <w:bCs/>
      <w:color w:val="000000" w:themeColor="text1"/>
      <w:spacing w:val="5"/>
      <w:kern w:val="28"/>
      <w:sz w:val="32"/>
      <w:szCs w:val="22"/>
      <w:lang w:eastAsia="en-US"/>
    </w:rPr>
  </w:style>
  <w:style w:type="paragraph" w:styleId="TOCHeading">
    <w:name w:val="TOC Heading"/>
    <w:next w:val="Normal"/>
    <w:uiPriority w:val="39"/>
    <w:qFormat/>
    <w:rsid w:val="00514CEE"/>
    <w:pPr>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700A80"/>
    <w:pPr>
      <w:tabs>
        <w:tab w:val="left" w:pos="426"/>
        <w:tab w:val="right" w:leader="dot" w:pos="9072"/>
      </w:tabs>
      <w:spacing w:before="120" w:line="240" w:lineRule="auto"/>
    </w:pPr>
    <w:rPr>
      <w:b/>
      <w:noProof/>
    </w:rPr>
  </w:style>
  <w:style w:type="paragraph" w:styleId="TOC2">
    <w:name w:val="toc 2"/>
    <w:basedOn w:val="Normal"/>
    <w:next w:val="Normal"/>
    <w:uiPriority w:val="39"/>
    <w:unhideWhenUsed/>
    <w:qFormat/>
    <w:rsid w:val="00700A80"/>
    <w:pPr>
      <w:tabs>
        <w:tab w:val="right" w:leader="dot" w:pos="9060"/>
      </w:tabs>
      <w:spacing w:before="120" w:line="240" w:lineRule="auto"/>
      <w:ind w:firstLine="425"/>
    </w:pPr>
    <w:rPr>
      <w:noProof/>
    </w:rPr>
  </w:style>
  <w:style w:type="paragraph" w:styleId="TOC3">
    <w:name w:val="toc 3"/>
    <w:basedOn w:val="Normal"/>
    <w:next w:val="Normal"/>
    <w:uiPriority w:val="39"/>
    <w:unhideWhenUsed/>
    <w:qFormat/>
    <w:rsid w:val="00700A80"/>
    <w:pPr>
      <w:tabs>
        <w:tab w:val="right" w:leader="dot" w:pos="9072"/>
      </w:tabs>
      <w:spacing w:before="120" w:line="240" w:lineRule="auto"/>
      <w:ind w:firstLine="851"/>
    </w:pPr>
    <w:rPr>
      <w:noProof/>
    </w:rPr>
  </w:style>
  <w:style w:type="character" w:styleId="Hyperlink">
    <w:name w:val="Hyperlink"/>
    <w:basedOn w:val="DefaultParagraphFont"/>
    <w:uiPriority w:val="99"/>
    <w:qFormat/>
    <w:rsid w:val="00700A80"/>
    <w:rPr>
      <w:color w:val="165788"/>
      <w:u w:val="single"/>
    </w:rPr>
  </w:style>
  <w:style w:type="paragraph" w:styleId="ListBullet">
    <w:name w:val="List Bullet"/>
    <w:basedOn w:val="Normal"/>
    <w:uiPriority w:val="99"/>
    <w:qFormat/>
    <w:rsid w:val="00F637B6"/>
    <w:pPr>
      <w:numPr>
        <w:numId w:val="4"/>
      </w:numPr>
      <w:spacing w:before="120"/>
      <w:ind w:left="454" w:hanging="454"/>
    </w:pPr>
  </w:style>
  <w:style w:type="paragraph" w:styleId="ListBullet2">
    <w:name w:val="List Bullet 2"/>
    <w:basedOn w:val="Normal"/>
    <w:uiPriority w:val="8"/>
    <w:qFormat/>
    <w:rsid w:val="00F637B6"/>
    <w:pPr>
      <w:numPr>
        <w:ilvl w:val="1"/>
        <w:numId w:val="4"/>
      </w:numPr>
      <w:spacing w:before="120"/>
      <w:ind w:left="908" w:hanging="454"/>
      <w:contextualSpacing/>
    </w:pPr>
  </w:style>
  <w:style w:type="paragraph" w:styleId="ListNumber">
    <w:name w:val="List Number"/>
    <w:basedOn w:val="Normal"/>
    <w:uiPriority w:val="9"/>
    <w:qFormat/>
    <w:rsid w:val="00F637B6"/>
    <w:pPr>
      <w:numPr>
        <w:numId w:val="5"/>
      </w:numPr>
      <w:tabs>
        <w:tab w:val="left" w:pos="142"/>
      </w:tabs>
      <w:spacing w:before="120"/>
      <w:ind w:left="454" w:hanging="454"/>
    </w:pPr>
  </w:style>
  <w:style w:type="paragraph" w:styleId="ListNumber2">
    <w:name w:val="List Number 2"/>
    <w:uiPriority w:val="10"/>
    <w:qFormat/>
    <w:rsid w:val="00CB4E93"/>
    <w:pPr>
      <w:numPr>
        <w:ilvl w:val="1"/>
        <w:numId w:val="5"/>
      </w:numPr>
      <w:spacing w:before="120" w:after="120" w:line="264" w:lineRule="auto"/>
      <w:ind w:left="908"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700A8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700A80"/>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TableGrid1">
    <w:name w:val="Table Grid 1"/>
    <w:basedOn w:val="TableNormal"/>
    <w:uiPriority w:val="99"/>
    <w:semiHidden/>
    <w:unhideWhenUsed/>
    <w:rsid w:val="00700A80"/>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Normal"/>
    <w:uiPriority w:val="14"/>
    <w:qFormat/>
    <w:rsid w:val="00700A80"/>
    <w:pPr>
      <w:keepNext/>
      <w:spacing w:before="60" w:after="60" w:line="240" w:lineRule="auto"/>
    </w:pPr>
    <w:rPr>
      <w:b/>
      <w:sz w:val="19"/>
    </w:rPr>
  </w:style>
  <w:style w:type="character" w:styleId="PlaceholderText">
    <w:name w:val="Placeholder Text"/>
    <w:basedOn w:val="DefaultParagraphFont"/>
    <w:uiPriority w:val="99"/>
    <w:semiHidden/>
    <w:rsid w:val="00700A80"/>
    <w:rPr>
      <w:color w:val="808080"/>
    </w:rPr>
  </w:style>
  <w:style w:type="paragraph" w:customStyle="1" w:styleId="Author">
    <w:name w:val="Author"/>
    <w:basedOn w:val="Normal"/>
    <w:next w:val="Normal"/>
    <w:uiPriority w:val="24"/>
    <w:qFormat/>
    <w:rsid w:val="00700A80"/>
    <w:pPr>
      <w:spacing w:after="60"/>
    </w:pPr>
    <w:rPr>
      <w:b/>
      <w:sz w:val="28"/>
      <w:szCs w:val="28"/>
    </w:rPr>
  </w:style>
  <w:style w:type="paragraph" w:customStyle="1" w:styleId="AuthorOrganisationAffiliation">
    <w:name w:val="Author Organisation/Affiliation"/>
    <w:basedOn w:val="Normal"/>
    <w:next w:val="Normal"/>
    <w:uiPriority w:val="25"/>
    <w:qFormat/>
    <w:rsid w:val="00700A80"/>
    <w:pPr>
      <w:spacing w:after="720"/>
    </w:pPr>
  </w:style>
  <w:style w:type="character" w:styleId="Strong">
    <w:name w:val="Strong"/>
    <w:basedOn w:val="DefaultParagraphFont"/>
    <w:uiPriority w:val="22"/>
    <w:qFormat/>
    <w:rsid w:val="00700A80"/>
    <w:rPr>
      <w:b/>
      <w:bCs/>
    </w:rPr>
  </w:style>
  <w:style w:type="paragraph" w:customStyle="1" w:styleId="Glossary">
    <w:name w:val="Glossary"/>
    <w:basedOn w:val="Normal"/>
    <w:link w:val="GlossaryChar"/>
    <w:uiPriority w:val="28"/>
    <w:semiHidden/>
    <w:locked/>
    <w:rsid w:val="00700A80"/>
    <w:pPr>
      <w:spacing w:before="120"/>
      <w:ind w:left="2126" w:hanging="2126"/>
    </w:pPr>
    <w:rPr>
      <w:rFonts w:eastAsia="Calibri"/>
      <w:color w:val="000000"/>
    </w:rPr>
  </w:style>
  <w:style w:type="character" w:customStyle="1" w:styleId="GlossaryChar">
    <w:name w:val="Glossary Char"/>
    <w:basedOn w:val="DefaultParagraphFont"/>
    <w:link w:val="Glossary"/>
    <w:uiPriority w:val="28"/>
    <w:semiHidden/>
    <w:rsid w:val="00700A80"/>
    <w:rPr>
      <w:rFonts w:asciiTheme="majorHAnsi" w:eastAsia="Calibri" w:hAnsiTheme="majorHAnsi" w:cstheme="minorBidi"/>
      <w:color w:val="000000"/>
      <w:sz w:val="22"/>
      <w:szCs w:val="22"/>
      <w:lang w:eastAsia="en-US"/>
    </w:rPr>
  </w:style>
  <w:style w:type="character" w:styleId="Emphasis">
    <w:name w:val="Emphasis"/>
    <w:basedOn w:val="DefaultParagraphFont"/>
    <w:uiPriority w:val="99"/>
    <w:qFormat/>
    <w:rsid w:val="00700A80"/>
    <w:rPr>
      <w:i/>
      <w:iCs/>
    </w:rPr>
  </w:style>
  <w:style w:type="paragraph" w:styleId="TOAHeading">
    <w:name w:val="toa heading"/>
    <w:basedOn w:val="Heading1"/>
    <w:next w:val="Normal"/>
    <w:uiPriority w:val="99"/>
    <w:semiHidden/>
    <w:unhideWhenUsed/>
    <w:rsid w:val="00700A80"/>
    <w:pPr>
      <w:spacing w:before="120"/>
    </w:pPr>
    <w:rPr>
      <w:bCs w:val="0"/>
      <w:sz w:val="24"/>
    </w:rPr>
  </w:style>
  <w:style w:type="paragraph" w:styleId="NormalWeb">
    <w:name w:val="Normal (Web)"/>
    <w:basedOn w:val="Normal"/>
    <w:uiPriority w:val="99"/>
    <w:semiHidden/>
    <w:unhideWhenUsed/>
    <w:rsid w:val="00700A80"/>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700A80"/>
    <w:pPr>
      <w:numPr>
        <w:numId w:val="2"/>
      </w:numPr>
      <w:ind w:left="357" w:hanging="357"/>
    </w:pPr>
  </w:style>
  <w:style w:type="paragraph" w:customStyle="1" w:styleId="TableBullet">
    <w:name w:val="Table Bullet"/>
    <w:basedOn w:val="Date"/>
    <w:uiPriority w:val="15"/>
    <w:qFormat/>
    <w:rsid w:val="00F67822"/>
    <w:pPr>
      <w:numPr>
        <w:numId w:val="9"/>
      </w:numPr>
      <w:spacing w:before="60" w:after="60" w:line="240" w:lineRule="auto"/>
      <w:ind w:left="284" w:hanging="284"/>
    </w:pPr>
    <w:rPr>
      <w:sz w:val="19"/>
    </w:rPr>
  </w:style>
  <w:style w:type="paragraph" w:styleId="DocumentMap">
    <w:name w:val="Document Map"/>
    <w:basedOn w:val="Normal"/>
    <w:link w:val="DocumentMapChar"/>
    <w:uiPriority w:val="99"/>
    <w:semiHidden/>
    <w:unhideWhenUsed/>
    <w:rsid w:val="00700A8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00A80"/>
    <w:rPr>
      <w:rFonts w:ascii="Tahoma" w:eastAsiaTheme="minorHAnsi" w:hAnsi="Tahoma" w:cs="Tahoma"/>
      <w:sz w:val="16"/>
      <w:szCs w:val="16"/>
      <w:lang w:eastAsia="en-US"/>
    </w:rPr>
  </w:style>
  <w:style w:type="paragraph" w:customStyle="1" w:styleId="BoxHeading">
    <w:name w:val="Box Heading"/>
    <w:basedOn w:val="BoxText"/>
    <w:uiPriority w:val="20"/>
    <w:qFormat/>
    <w:rsid w:val="00700A80"/>
    <w:pPr>
      <w:spacing w:line="240" w:lineRule="auto"/>
    </w:pPr>
    <w:rPr>
      <w:b/>
    </w:rPr>
  </w:style>
  <w:style w:type="paragraph" w:customStyle="1" w:styleId="Picture">
    <w:name w:val="Picture"/>
    <w:basedOn w:val="Normal"/>
    <w:uiPriority w:val="17"/>
    <w:qFormat/>
    <w:rsid w:val="00700A80"/>
    <w:pPr>
      <w:spacing w:before="120" w:line="240" w:lineRule="auto"/>
    </w:pPr>
    <w:rPr>
      <w:noProof/>
      <w:lang w:eastAsia="en-AU"/>
    </w:rPr>
  </w:style>
  <w:style w:type="paragraph" w:customStyle="1" w:styleId="Securityclassification">
    <w:name w:val="Security classification"/>
    <w:basedOn w:val="Header"/>
    <w:next w:val="Header"/>
    <w:uiPriority w:val="26"/>
    <w:semiHidden/>
    <w:qFormat/>
    <w:rsid w:val="00700A80"/>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700A80"/>
    <w:pPr>
      <w:spacing w:after="0"/>
    </w:pPr>
    <w:rPr>
      <w:b/>
      <w:sz w:val="36"/>
      <w:szCs w:val="36"/>
    </w:rPr>
  </w:style>
  <w:style w:type="paragraph" w:styleId="FootnoteText">
    <w:name w:val="footnote text"/>
    <w:basedOn w:val="Normal"/>
    <w:link w:val="FootnoteTextChar"/>
    <w:uiPriority w:val="99"/>
    <w:unhideWhenUsed/>
    <w:rsid w:val="00700A80"/>
    <w:pPr>
      <w:spacing w:after="60" w:line="264" w:lineRule="auto"/>
    </w:pPr>
    <w:rPr>
      <w:sz w:val="20"/>
      <w:szCs w:val="20"/>
    </w:rPr>
  </w:style>
  <w:style w:type="character" w:customStyle="1" w:styleId="FootnoteTextChar">
    <w:name w:val="Footnote Text Char"/>
    <w:basedOn w:val="DefaultParagraphFont"/>
    <w:link w:val="FootnoteText"/>
    <w:uiPriority w:val="99"/>
    <w:rsid w:val="00700A80"/>
    <w:rPr>
      <w:rFonts w:asciiTheme="majorHAnsi" w:eastAsiaTheme="minorHAnsi" w:hAnsiTheme="majorHAnsi" w:cstheme="minorBidi"/>
      <w:lang w:eastAsia="en-US"/>
    </w:rPr>
  </w:style>
  <w:style w:type="character" w:styleId="FootnoteReference">
    <w:name w:val="footnote reference"/>
    <w:basedOn w:val="DefaultParagraphFont"/>
    <w:uiPriority w:val="99"/>
    <w:semiHidden/>
    <w:unhideWhenUsed/>
    <w:rsid w:val="00700A80"/>
    <w:rPr>
      <w:vertAlign w:val="superscript"/>
    </w:rPr>
  </w:style>
  <w:style w:type="character" w:styleId="EndnoteReference">
    <w:name w:val="endnote reference"/>
    <w:basedOn w:val="DefaultParagraphFont"/>
    <w:uiPriority w:val="99"/>
    <w:semiHidden/>
    <w:unhideWhenUsed/>
    <w:rsid w:val="00700A80"/>
    <w:rPr>
      <w:vertAlign w:val="superscript"/>
    </w:rPr>
  </w:style>
  <w:style w:type="character" w:styleId="FollowedHyperlink">
    <w:name w:val="FollowedHyperlink"/>
    <w:basedOn w:val="DefaultParagraphFont"/>
    <w:uiPriority w:val="99"/>
    <w:semiHidden/>
    <w:unhideWhenUsed/>
    <w:rsid w:val="00700A80"/>
    <w:rPr>
      <w:color w:val="800080"/>
      <w:u w:val="single"/>
    </w:rPr>
  </w:style>
  <w:style w:type="paragraph" w:customStyle="1" w:styleId="BoxSource">
    <w:name w:val="Box Source"/>
    <w:basedOn w:val="FigureTableNoteSource"/>
    <w:uiPriority w:val="22"/>
    <w:qFormat/>
    <w:rsid w:val="00700A80"/>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rsid w:val="00700A80"/>
    <w:pPr>
      <w:numPr>
        <w:numId w:val="4"/>
      </w:numPr>
    </w:pPr>
  </w:style>
  <w:style w:type="paragraph" w:styleId="Title">
    <w:name w:val="Title"/>
    <w:basedOn w:val="Normal"/>
    <w:next w:val="Normal"/>
    <w:link w:val="TitleChar"/>
    <w:uiPriority w:val="10"/>
    <w:semiHidden/>
    <w:qFormat/>
    <w:rsid w:val="00700A80"/>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700A80"/>
    <w:rPr>
      <w:rFonts w:asciiTheme="majorHAnsi" w:eastAsiaTheme="majorEastAsia" w:hAnsiTheme="majorHAnsi" w:cstheme="majorBidi"/>
      <w:b/>
      <w:spacing w:val="5"/>
      <w:kern w:val="28"/>
      <w:sz w:val="72"/>
      <w:szCs w:val="52"/>
      <w:lang w:eastAsia="en-US"/>
    </w:rPr>
  </w:style>
  <w:style w:type="paragraph" w:customStyle="1" w:styleId="TOCHeading2">
    <w:name w:val="TOC Heading 2"/>
    <w:next w:val="Normal"/>
    <w:qFormat/>
    <w:rsid w:val="00700A80"/>
    <w:rPr>
      <w:rFonts w:ascii="Calibri Light" w:eastAsiaTheme="minorHAnsi" w:hAnsi="Calibri Light" w:cstheme="minorBidi"/>
      <w:sz w:val="36"/>
      <w:szCs w:val="22"/>
      <w:lang w:eastAsia="en-US"/>
    </w:rPr>
  </w:style>
  <w:style w:type="numbering" w:customStyle="1" w:styleId="Numberlist">
    <w:name w:val="Number list"/>
    <w:uiPriority w:val="99"/>
    <w:rsid w:val="00700A80"/>
    <w:pPr>
      <w:numPr>
        <w:numId w:val="22"/>
      </w:numPr>
    </w:pPr>
  </w:style>
  <w:style w:type="numbering" w:customStyle="1" w:styleId="Headinglist">
    <w:name w:val="Heading list"/>
    <w:uiPriority w:val="99"/>
    <w:rsid w:val="00700A80"/>
    <w:pPr>
      <w:numPr>
        <w:numId w:val="3"/>
      </w:numPr>
    </w:pPr>
  </w:style>
  <w:style w:type="paragraph" w:customStyle="1" w:styleId="Normalsmall">
    <w:name w:val="Normal small"/>
    <w:qFormat/>
    <w:rsid w:val="00700A80"/>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700A80"/>
    <w:pPr>
      <w:numPr>
        <w:ilvl w:val="2"/>
        <w:numId w:val="4"/>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ListNumber">
    <w:name w:val="Table List Number"/>
    <w:uiPriority w:val="99"/>
    <w:qFormat/>
    <w:rsid w:val="00143A7B"/>
    <w:pPr>
      <w:numPr>
        <w:numId w:val="13"/>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700A80"/>
    <w:rPr>
      <w:i/>
      <w:iCs/>
      <w:color w:val="4F81BD" w:themeColor="accent1"/>
    </w:rPr>
  </w:style>
  <w:style w:type="paragraph" w:customStyle="1" w:styleId="TableBullet2">
    <w:name w:val="Table Bullet 2"/>
    <w:basedOn w:val="TableBullet"/>
    <w:qFormat/>
    <w:rsid w:val="00F67822"/>
    <w:pPr>
      <w:numPr>
        <w:numId w:val="6"/>
      </w:numPr>
      <w:tabs>
        <w:tab w:val="num" w:pos="284"/>
      </w:tabs>
      <w:ind w:left="568" w:hanging="284"/>
    </w:pPr>
  </w:style>
  <w:style w:type="numbering" w:customStyle="1" w:styleId="TableBulletlist">
    <w:name w:val="Table Bullet list"/>
    <w:uiPriority w:val="99"/>
    <w:rsid w:val="00700A80"/>
    <w:pPr>
      <w:numPr>
        <w:numId w:val="7"/>
      </w:numPr>
    </w:pPr>
  </w:style>
  <w:style w:type="paragraph" w:styleId="Revision">
    <w:name w:val="Revision"/>
    <w:hidden/>
    <w:uiPriority w:val="99"/>
    <w:semiHidden/>
    <w:rPr>
      <w:rFonts w:eastAsiaTheme="minorHAnsi" w:cstheme="minorBidi"/>
      <w:sz w:val="22"/>
      <w:szCs w:val="22"/>
      <w:lang w:eastAsia="en-US"/>
    </w:rPr>
  </w:style>
  <w:style w:type="paragraph" w:customStyle="1" w:styleId="TableText">
    <w:name w:val="Table Text"/>
    <w:qFormat/>
    <w:rsid w:val="00201BFB"/>
    <w:pPr>
      <w:spacing w:before="60" w:after="60"/>
    </w:pPr>
    <w:rPr>
      <w:rFonts w:asciiTheme="minorHAnsi" w:eastAsia="Times New Roman" w:hAnsiTheme="minorHAnsi" w:cs="Arial"/>
      <w:color w:val="000000"/>
      <w:sz w:val="19"/>
      <w:szCs w:val="22"/>
      <w:lang w:val="en-GB"/>
    </w:rPr>
  </w:style>
  <w:style w:type="paragraph" w:styleId="Date">
    <w:name w:val="Date"/>
    <w:aliases w:val="Reference"/>
    <w:basedOn w:val="Normal"/>
    <w:next w:val="Normal"/>
    <w:link w:val="DateChar"/>
    <w:uiPriority w:val="99"/>
    <w:unhideWhenUsed/>
    <w:rsid w:val="00700A80"/>
    <w:pPr>
      <w:spacing w:before="1560" w:after="160" w:line="360" w:lineRule="auto"/>
    </w:pPr>
  </w:style>
  <w:style w:type="character" w:customStyle="1" w:styleId="DateChar">
    <w:name w:val="Date Char"/>
    <w:aliases w:val="Reference Char"/>
    <w:basedOn w:val="DefaultParagraphFont"/>
    <w:link w:val="Date"/>
    <w:uiPriority w:val="99"/>
    <w:rsid w:val="00700A80"/>
    <w:rPr>
      <w:rFonts w:asciiTheme="majorHAnsi" w:eastAsiaTheme="minorHAnsi" w:hAnsiTheme="majorHAnsi" w:cstheme="minorBidi"/>
      <w:sz w:val="22"/>
      <w:szCs w:val="22"/>
      <w:lang w:eastAsia="en-US"/>
    </w:rPr>
  </w:style>
  <w:style w:type="paragraph" w:customStyle="1" w:styleId="Series">
    <w:name w:val="Series"/>
    <w:qFormat/>
    <w:rsid w:val="00514CEE"/>
    <w:pPr>
      <w:spacing w:before="120" w:after="120"/>
    </w:pPr>
    <w:rPr>
      <w:rFonts w:asciiTheme="minorHAnsi" w:eastAsiaTheme="minorHAnsi" w:hAnsiTheme="minorHAnsi" w:cstheme="minorBidi"/>
      <w:b/>
      <w:i/>
      <w:sz w:val="32"/>
      <w:szCs w:val="22"/>
      <w:lang w:eastAsia="en-US"/>
    </w:rPr>
  </w:style>
  <w:style w:type="character" w:styleId="UnresolvedMention">
    <w:name w:val="Unresolved Mention"/>
    <w:basedOn w:val="DefaultParagraphFont"/>
    <w:uiPriority w:val="99"/>
    <w:semiHidden/>
    <w:unhideWhenUsed/>
    <w:rsid w:val="00700A80"/>
    <w:rPr>
      <w:color w:val="605E5C"/>
      <w:shd w:val="clear" w:color="auto" w:fill="E1DFDD"/>
    </w:rPr>
  </w:style>
  <w:style w:type="paragraph" w:styleId="ListNumber3">
    <w:name w:val="List Number 3"/>
    <w:uiPriority w:val="11"/>
    <w:qFormat/>
    <w:rsid w:val="00F637B6"/>
    <w:pPr>
      <w:numPr>
        <w:ilvl w:val="2"/>
        <w:numId w:val="5"/>
      </w:numPr>
      <w:spacing w:before="120" w:after="120" w:line="264" w:lineRule="auto"/>
      <w:ind w:left="1361" w:hanging="454"/>
    </w:pPr>
    <w:rPr>
      <w:rFonts w:asciiTheme="minorHAnsi" w:eastAsia="Times New Roman" w:hAnsiTheme="minorHAnsi"/>
      <w:sz w:val="22"/>
      <w:szCs w:val="24"/>
      <w:lang w:eastAsia="en-US"/>
    </w:rPr>
  </w:style>
  <w:style w:type="paragraph" w:customStyle="1" w:styleId="TableListNumber2">
    <w:name w:val="Table List Number 2"/>
    <w:basedOn w:val="TableText"/>
    <w:qFormat/>
    <w:rsid w:val="00143A7B"/>
    <w:pPr>
      <w:numPr>
        <w:ilvl w:val="1"/>
        <w:numId w:val="13"/>
      </w:numPr>
    </w:pPr>
    <w:rPr>
      <w:rFonts w:eastAsiaTheme="minorHAnsi" w:cstheme="minorBidi"/>
      <w:color w:val="auto"/>
      <w:sz w:val="18"/>
      <w:lang w:val="en-AU" w:eastAsia="en-US"/>
    </w:rPr>
  </w:style>
  <w:style w:type="paragraph" w:customStyle="1" w:styleId="TableListNumber3">
    <w:name w:val="Table List Number 3"/>
    <w:basedOn w:val="TableText"/>
    <w:qFormat/>
    <w:rsid w:val="00143A7B"/>
    <w:pPr>
      <w:numPr>
        <w:ilvl w:val="2"/>
        <w:numId w:val="13"/>
      </w:numPr>
    </w:pPr>
    <w:rPr>
      <w:rFonts w:eastAsiaTheme="minorHAnsi" w:cstheme="minorBidi"/>
      <w:color w:val="auto"/>
      <w:sz w:val="18"/>
      <w:lang w:val="en-AU" w:eastAsia="en-US"/>
    </w:rPr>
  </w:style>
  <w:style w:type="numbering" w:customStyle="1" w:styleId="Tablenumberedlists">
    <w:name w:val="Table numbered lists"/>
    <w:uiPriority w:val="99"/>
    <w:rsid w:val="00143A7B"/>
    <w:pPr>
      <w:numPr>
        <w:numId w:val="10"/>
      </w:numPr>
    </w:pPr>
  </w:style>
  <w:style w:type="paragraph" w:customStyle="1" w:styleId="BoxTextNumber">
    <w:name w:val="Box Text Number"/>
    <w:basedOn w:val="BoxText"/>
    <w:qFormat/>
    <w:rsid w:val="00930D38"/>
    <w:pPr>
      <w:numPr>
        <w:numId w:val="15"/>
      </w:numPr>
    </w:pPr>
  </w:style>
  <w:style w:type="paragraph" w:styleId="ListParagraph">
    <w:name w:val="List Paragraph"/>
    <w:basedOn w:val="Normal"/>
    <w:uiPriority w:val="99"/>
    <w:qFormat/>
    <w:rsid w:val="005E52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4864842">
      <w:bodyDiv w:val="1"/>
      <w:marLeft w:val="0"/>
      <w:marRight w:val="0"/>
      <w:marTop w:val="0"/>
      <w:marBottom w:val="0"/>
      <w:divBdr>
        <w:top w:val="none" w:sz="0" w:space="0" w:color="auto"/>
        <w:left w:val="none" w:sz="0" w:space="0" w:color="auto"/>
        <w:bottom w:val="none" w:sz="0" w:space="0" w:color="auto"/>
        <w:right w:val="none" w:sz="0" w:space="0" w:color="auto"/>
      </w:divBdr>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82035941">
      <w:bodyDiv w:val="1"/>
      <w:marLeft w:val="0"/>
      <w:marRight w:val="0"/>
      <w:marTop w:val="0"/>
      <w:marBottom w:val="0"/>
      <w:divBdr>
        <w:top w:val="none" w:sz="0" w:space="0" w:color="auto"/>
        <w:left w:val="none" w:sz="0" w:space="0" w:color="auto"/>
        <w:bottom w:val="none" w:sz="0" w:space="0" w:color="auto"/>
        <w:right w:val="none" w:sz="0" w:space="0" w:color="auto"/>
      </w:divBdr>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173339">
      <w:bodyDiv w:val="1"/>
      <w:marLeft w:val="0"/>
      <w:marRight w:val="0"/>
      <w:marTop w:val="0"/>
      <w:marBottom w:val="0"/>
      <w:divBdr>
        <w:top w:val="none" w:sz="0" w:space="0" w:color="auto"/>
        <w:left w:val="none" w:sz="0" w:space="0" w:color="auto"/>
        <w:bottom w:val="none" w:sz="0" w:space="0" w:color="auto"/>
        <w:right w:val="none" w:sz="0" w:space="0" w:color="auto"/>
      </w:divBdr>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039383">
      <w:bodyDiv w:val="1"/>
      <w:marLeft w:val="0"/>
      <w:marRight w:val="0"/>
      <w:marTop w:val="0"/>
      <w:marBottom w:val="0"/>
      <w:divBdr>
        <w:top w:val="none" w:sz="0" w:space="0" w:color="auto"/>
        <w:left w:val="none" w:sz="0" w:space="0" w:color="auto"/>
        <w:bottom w:val="none" w:sz="0" w:space="0" w:color="auto"/>
        <w:right w:val="none" w:sz="0" w:space="0" w:color="auto"/>
      </w:divBdr>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32740546">
      <w:bodyDiv w:val="1"/>
      <w:marLeft w:val="0"/>
      <w:marRight w:val="0"/>
      <w:marTop w:val="0"/>
      <w:marBottom w:val="0"/>
      <w:divBdr>
        <w:top w:val="none" w:sz="0" w:space="0" w:color="auto"/>
        <w:left w:val="none" w:sz="0" w:space="0" w:color="auto"/>
        <w:bottom w:val="none" w:sz="0" w:space="0" w:color="auto"/>
        <w:right w:val="none" w:sz="0" w:space="0" w:color="auto"/>
      </w:divBdr>
    </w:div>
    <w:div w:id="997881650">
      <w:bodyDiv w:val="1"/>
      <w:marLeft w:val="0"/>
      <w:marRight w:val="0"/>
      <w:marTop w:val="0"/>
      <w:marBottom w:val="0"/>
      <w:divBdr>
        <w:top w:val="none" w:sz="0" w:space="0" w:color="auto"/>
        <w:left w:val="none" w:sz="0" w:space="0" w:color="auto"/>
        <w:bottom w:val="none" w:sz="0" w:space="0" w:color="auto"/>
        <w:right w:val="none" w:sz="0" w:space="0" w:color="auto"/>
      </w:divBdr>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12443596">
      <w:bodyDiv w:val="1"/>
      <w:marLeft w:val="0"/>
      <w:marRight w:val="0"/>
      <w:marTop w:val="0"/>
      <w:marBottom w:val="0"/>
      <w:divBdr>
        <w:top w:val="none" w:sz="0" w:space="0" w:color="auto"/>
        <w:left w:val="none" w:sz="0" w:space="0" w:color="auto"/>
        <w:bottom w:val="none" w:sz="0" w:space="0" w:color="auto"/>
        <w:right w:val="none" w:sz="0" w:space="0" w:color="auto"/>
      </w:divBdr>
    </w:div>
    <w:div w:id="1313872386">
      <w:bodyDiv w:val="1"/>
      <w:marLeft w:val="0"/>
      <w:marRight w:val="0"/>
      <w:marTop w:val="0"/>
      <w:marBottom w:val="0"/>
      <w:divBdr>
        <w:top w:val="none" w:sz="0" w:space="0" w:color="auto"/>
        <w:left w:val="none" w:sz="0" w:space="0" w:color="auto"/>
        <w:bottom w:val="none" w:sz="0" w:space="0" w:color="auto"/>
        <w:right w:val="none" w:sz="0" w:space="0" w:color="auto"/>
      </w:divBdr>
    </w:div>
    <w:div w:id="1352878900">
      <w:bodyDiv w:val="1"/>
      <w:marLeft w:val="0"/>
      <w:marRight w:val="0"/>
      <w:marTop w:val="0"/>
      <w:marBottom w:val="0"/>
      <w:divBdr>
        <w:top w:val="none" w:sz="0" w:space="0" w:color="auto"/>
        <w:left w:val="none" w:sz="0" w:space="0" w:color="auto"/>
        <w:bottom w:val="none" w:sz="0" w:space="0" w:color="auto"/>
        <w:right w:val="none" w:sz="0" w:space="0" w:color="auto"/>
      </w:divBdr>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7632">
      <w:bodyDiv w:val="1"/>
      <w:marLeft w:val="0"/>
      <w:marRight w:val="0"/>
      <w:marTop w:val="0"/>
      <w:marBottom w:val="0"/>
      <w:divBdr>
        <w:top w:val="none" w:sz="0" w:space="0" w:color="auto"/>
        <w:left w:val="none" w:sz="0" w:space="0" w:color="auto"/>
        <w:bottom w:val="none" w:sz="0" w:space="0" w:color="auto"/>
        <w:right w:val="none" w:sz="0" w:space="0" w:color="auto"/>
      </w:divBdr>
    </w:div>
    <w:div w:id="1525359513">
      <w:bodyDiv w:val="1"/>
      <w:marLeft w:val="0"/>
      <w:marRight w:val="0"/>
      <w:marTop w:val="0"/>
      <w:marBottom w:val="0"/>
      <w:divBdr>
        <w:top w:val="none" w:sz="0" w:space="0" w:color="auto"/>
        <w:left w:val="none" w:sz="0" w:space="0" w:color="auto"/>
        <w:bottom w:val="none" w:sz="0" w:space="0" w:color="auto"/>
        <w:right w:val="none" w:sz="0" w:space="0" w:color="auto"/>
      </w:divBdr>
      <w:divsChild>
        <w:div w:id="1543396703">
          <w:marLeft w:val="0"/>
          <w:marRight w:val="0"/>
          <w:marTop w:val="0"/>
          <w:marBottom w:val="0"/>
          <w:divBdr>
            <w:top w:val="none" w:sz="0" w:space="0" w:color="auto"/>
            <w:left w:val="none" w:sz="0" w:space="0" w:color="auto"/>
            <w:bottom w:val="none" w:sz="0" w:space="0" w:color="auto"/>
            <w:right w:val="none" w:sz="0" w:space="0" w:color="auto"/>
          </w:divBdr>
          <w:divsChild>
            <w:div w:id="1345397384">
              <w:marLeft w:val="0"/>
              <w:marRight w:val="0"/>
              <w:marTop w:val="0"/>
              <w:marBottom w:val="0"/>
              <w:divBdr>
                <w:top w:val="none" w:sz="0" w:space="0" w:color="auto"/>
                <w:left w:val="none" w:sz="0" w:space="0" w:color="auto"/>
                <w:bottom w:val="none" w:sz="0" w:space="0" w:color="auto"/>
                <w:right w:val="none" w:sz="0" w:space="0" w:color="auto"/>
              </w:divBdr>
            </w:div>
            <w:div w:id="993413290">
              <w:marLeft w:val="0"/>
              <w:marRight w:val="0"/>
              <w:marTop w:val="0"/>
              <w:marBottom w:val="0"/>
              <w:divBdr>
                <w:top w:val="none" w:sz="0" w:space="0" w:color="auto"/>
                <w:left w:val="none" w:sz="0" w:space="0" w:color="auto"/>
                <w:bottom w:val="none" w:sz="0" w:space="0" w:color="auto"/>
                <w:right w:val="none" w:sz="0" w:space="0" w:color="auto"/>
              </w:divBdr>
            </w:div>
            <w:div w:id="1213692913">
              <w:marLeft w:val="0"/>
              <w:marRight w:val="0"/>
              <w:marTop w:val="0"/>
              <w:marBottom w:val="0"/>
              <w:divBdr>
                <w:top w:val="none" w:sz="0" w:space="0" w:color="auto"/>
                <w:left w:val="none" w:sz="0" w:space="0" w:color="auto"/>
                <w:bottom w:val="none" w:sz="0" w:space="0" w:color="auto"/>
                <w:right w:val="none" w:sz="0" w:space="0" w:color="auto"/>
              </w:divBdr>
            </w:div>
            <w:div w:id="55475449">
              <w:marLeft w:val="0"/>
              <w:marRight w:val="0"/>
              <w:marTop w:val="0"/>
              <w:marBottom w:val="0"/>
              <w:divBdr>
                <w:top w:val="none" w:sz="0" w:space="0" w:color="auto"/>
                <w:left w:val="none" w:sz="0" w:space="0" w:color="auto"/>
                <w:bottom w:val="none" w:sz="0" w:space="0" w:color="auto"/>
                <w:right w:val="none" w:sz="0" w:space="0" w:color="auto"/>
              </w:divBdr>
            </w:div>
            <w:div w:id="361715098">
              <w:marLeft w:val="0"/>
              <w:marRight w:val="0"/>
              <w:marTop w:val="0"/>
              <w:marBottom w:val="0"/>
              <w:divBdr>
                <w:top w:val="none" w:sz="0" w:space="0" w:color="auto"/>
                <w:left w:val="none" w:sz="0" w:space="0" w:color="auto"/>
                <w:bottom w:val="none" w:sz="0" w:space="0" w:color="auto"/>
                <w:right w:val="none" w:sz="0" w:space="0" w:color="auto"/>
              </w:divBdr>
            </w:div>
            <w:div w:id="298993187">
              <w:marLeft w:val="0"/>
              <w:marRight w:val="0"/>
              <w:marTop w:val="0"/>
              <w:marBottom w:val="0"/>
              <w:divBdr>
                <w:top w:val="none" w:sz="0" w:space="0" w:color="auto"/>
                <w:left w:val="none" w:sz="0" w:space="0" w:color="auto"/>
                <w:bottom w:val="none" w:sz="0" w:space="0" w:color="auto"/>
                <w:right w:val="none" w:sz="0" w:space="0" w:color="auto"/>
              </w:divBdr>
            </w:div>
            <w:div w:id="554000865">
              <w:marLeft w:val="0"/>
              <w:marRight w:val="0"/>
              <w:marTop w:val="0"/>
              <w:marBottom w:val="0"/>
              <w:divBdr>
                <w:top w:val="none" w:sz="0" w:space="0" w:color="auto"/>
                <w:left w:val="none" w:sz="0" w:space="0" w:color="auto"/>
                <w:bottom w:val="none" w:sz="0" w:space="0" w:color="auto"/>
                <w:right w:val="none" w:sz="0" w:space="0" w:color="auto"/>
              </w:divBdr>
            </w:div>
            <w:div w:id="582296720">
              <w:marLeft w:val="0"/>
              <w:marRight w:val="0"/>
              <w:marTop w:val="0"/>
              <w:marBottom w:val="0"/>
              <w:divBdr>
                <w:top w:val="none" w:sz="0" w:space="0" w:color="auto"/>
                <w:left w:val="none" w:sz="0" w:space="0" w:color="auto"/>
                <w:bottom w:val="none" w:sz="0" w:space="0" w:color="auto"/>
                <w:right w:val="none" w:sz="0" w:space="0" w:color="auto"/>
              </w:divBdr>
            </w:div>
            <w:div w:id="719591703">
              <w:marLeft w:val="0"/>
              <w:marRight w:val="0"/>
              <w:marTop w:val="0"/>
              <w:marBottom w:val="0"/>
              <w:divBdr>
                <w:top w:val="none" w:sz="0" w:space="0" w:color="auto"/>
                <w:left w:val="none" w:sz="0" w:space="0" w:color="auto"/>
                <w:bottom w:val="none" w:sz="0" w:space="0" w:color="auto"/>
                <w:right w:val="none" w:sz="0" w:space="0" w:color="auto"/>
              </w:divBdr>
            </w:div>
            <w:div w:id="691801421">
              <w:marLeft w:val="0"/>
              <w:marRight w:val="0"/>
              <w:marTop w:val="0"/>
              <w:marBottom w:val="0"/>
              <w:divBdr>
                <w:top w:val="none" w:sz="0" w:space="0" w:color="auto"/>
                <w:left w:val="none" w:sz="0" w:space="0" w:color="auto"/>
                <w:bottom w:val="none" w:sz="0" w:space="0" w:color="auto"/>
                <w:right w:val="none" w:sz="0" w:space="0" w:color="auto"/>
              </w:divBdr>
            </w:div>
            <w:div w:id="498423884">
              <w:marLeft w:val="0"/>
              <w:marRight w:val="0"/>
              <w:marTop w:val="0"/>
              <w:marBottom w:val="0"/>
              <w:divBdr>
                <w:top w:val="none" w:sz="0" w:space="0" w:color="auto"/>
                <w:left w:val="none" w:sz="0" w:space="0" w:color="auto"/>
                <w:bottom w:val="none" w:sz="0" w:space="0" w:color="auto"/>
                <w:right w:val="none" w:sz="0" w:space="0" w:color="auto"/>
              </w:divBdr>
            </w:div>
            <w:div w:id="2054647104">
              <w:marLeft w:val="0"/>
              <w:marRight w:val="0"/>
              <w:marTop w:val="0"/>
              <w:marBottom w:val="0"/>
              <w:divBdr>
                <w:top w:val="none" w:sz="0" w:space="0" w:color="auto"/>
                <w:left w:val="none" w:sz="0" w:space="0" w:color="auto"/>
                <w:bottom w:val="none" w:sz="0" w:space="0" w:color="auto"/>
                <w:right w:val="none" w:sz="0" w:space="0" w:color="auto"/>
              </w:divBdr>
            </w:div>
          </w:divsChild>
        </w:div>
        <w:div w:id="1279869119">
          <w:marLeft w:val="0"/>
          <w:marRight w:val="0"/>
          <w:marTop w:val="0"/>
          <w:marBottom w:val="0"/>
          <w:divBdr>
            <w:top w:val="none" w:sz="0" w:space="0" w:color="auto"/>
            <w:left w:val="none" w:sz="0" w:space="0" w:color="auto"/>
            <w:bottom w:val="none" w:sz="0" w:space="0" w:color="auto"/>
            <w:right w:val="none" w:sz="0" w:space="0" w:color="auto"/>
          </w:divBdr>
          <w:divsChild>
            <w:div w:id="318846778">
              <w:marLeft w:val="-75"/>
              <w:marRight w:val="0"/>
              <w:marTop w:val="30"/>
              <w:marBottom w:val="30"/>
              <w:divBdr>
                <w:top w:val="none" w:sz="0" w:space="0" w:color="auto"/>
                <w:left w:val="none" w:sz="0" w:space="0" w:color="auto"/>
                <w:bottom w:val="none" w:sz="0" w:space="0" w:color="auto"/>
                <w:right w:val="none" w:sz="0" w:space="0" w:color="auto"/>
              </w:divBdr>
              <w:divsChild>
                <w:div w:id="1535344166">
                  <w:marLeft w:val="0"/>
                  <w:marRight w:val="0"/>
                  <w:marTop w:val="0"/>
                  <w:marBottom w:val="0"/>
                  <w:divBdr>
                    <w:top w:val="none" w:sz="0" w:space="0" w:color="auto"/>
                    <w:left w:val="none" w:sz="0" w:space="0" w:color="auto"/>
                    <w:bottom w:val="none" w:sz="0" w:space="0" w:color="auto"/>
                    <w:right w:val="none" w:sz="0" w:space="0" w:color="auto"/>
                  </w:divBdr>
                  <w:divsChild>
                    <w:div w:id="776943035">
                      <w:marLeft w:val="0"/>
                      <w:marRight w:val="0"/>
                      <w:marTop w:val="0"/>
                      <w:marBottom w:val="0"/>
                      <w:divBdr>
                        <w:top w:val="none" w:sz="0" w:space="0" w:color="auto"/>
                        <w:left w:val="none" w:sz="0" w:space="0" w:color="auto"/>
                        <w:bottom w:val="none" w:sz="0" w:space="0" w:color="auto"/>
                        <w:right w:val="none" w:sz="0" w:space="0" w:color="auto"/>
                      </w:divBdr>
                    </w:div>
                  </w:divsChild>
                </w:div>
                <w:div w:id="1358656247">
                  <w:marLeft w:val="0"/>
                  <w:marRight w:val="0"/>
                  <w:marTop w:val="0"/>
                  <w:marBottom w:val="0"/>
                  <w:divBdr>
                    <w:top w:val="none" w:sz="0" w:space="0" w:color="auto"/>
                    <w:left w:val="none" w:sz="0" w:space="0" w:color="auto"/>
                    <w:bottom w:val="none" w:sz="0" w:space="0" w:color="auto"/>
                    <w:right w:val="none" w:sz="0" w:space="0" w:color="auto"/>
                  </w:divBdr>
                  <w:divsChild>
                    <w:div w:id="760179088">
                      <w:marLeft w:val="0"/>
                      <w:marRight w:val="0"/>
                      <w:marTop w:val="0"/>
                      <w:marBottom w:val="0"/>
                      <w:divBdr>
                        <w:top w:val="none" w:sz="0" w:space="0" w:color="auto"/>
                        <w:left w:val="none" w:sz="0" w:space="0" w:color="auto"/>
                        <w:bottom w:val="none" w:sz="0" w:space="0" w:color="auto"/>
                        <w:right w:val="none" w:sz="0" w:space="0" w:color="auto"/>
                      </w:divBdr>
                    </w:div>
                  </w:divsChild>
                </w:div>
                <w:div w:id="81727010">
                  <w:marLeft w:val="0"/>
                  <w:marRight w:val="0"/>
                  <w:marTop w:val="0"/>
                  <w:marBottom w:val="0"/>
                  <w:divBdr>
                    <w:top w:val="none" w:sz="0" w:space="0" w:color="auto"/>
                    <w:left w:val="none" w:sz="0" w:space="0" w:color="auto"/>
                    <w:bottom w:val="none" w:sz="0" w:space="0" w:color="auto"/>
                    <w:right w:val="none" w:sz="0" w:space="0" w:color="auto"/>
                  </w:divBdr>
                  <w:divsChild>
                    <w:div w:id="164904477">
                      <w:marLeft w:val="0"/>
                      <w:marRight w:val="0"/>
                      <w:marTop w:val="0"/>
                      <w:marBottom w:val="0"/>
                      <w:divBdr>
                        <w:top w:val="none" w:sz="0" w:space="0" w:color="auto"/>
                        <w:left w:val="none" w:sz="0" w:space="0" w:color="auto"/>
                        <w:bottom w:val="none" w:sz="0" w:space="0" w:color="auto"/>
                        <w:right w:val="none" w:sz="0" w:space="0" w:color="auto"/>
                      </w:divBdr>
                    </w:div>
                  </w:divsChild>
                </w:div>
                <w:div w:id="1777208108">
                  <w:marLeft w:val="0"/>
                  <w:marRight w:val="0"/>
                  <w:marTop w:val="0"/>
                  <w:marBottom w:val="0"/>
                  <w:divBdr>
                    <w:top w:val="none" w:sz="0" w:space="0" w:color="auto"/>
                    <w:left w:val="none" w:sz="0" w:space="0" w:color="auto"/>
                    <w:bottom w:val="none" w:sz="0" w:space="0" w:color="auto"/>
                    <w:right w:val="none" w:sz="0" w:space="0" w:color="auto"/>
                  </w:divBdr>
                  <w:divsChild>
                    <w:div w:id="867523506">
                      <w:marLeft w:val="0"/>
                      <w:marRight w:val="0"/>
                      <w:marTop w:val="0"/>
                      <w:marBottom w:val="0"/>
                      <w:divBdr>
                        <w:top w:val="none" w:sz="0" w:space="0" w:color="auto"/>
                        <w:left w:val="none" w:sz="0" w:space="0" w:color="auto"/>
                        <w:bottom w:val="none" w:sz="0" w:space="0" w:color="auto"/>
                        <w:right w:val="none" w:sz="0" w:space="0" w:color="auto"/>
                      </w:divBdr>
                    </w:div>
                  </w:divsChild>
                </w:div>
                <w:div w:id="363018705">
                  <w:marLeft w:val="0"/>
                  <w:marRight w:val="0"/>
                  <w:marTop w:val="0"/>
                  <w:marBottom w:val="0"/>
                  <w:divBdr>
                    <w:top w:val="none" w:sz="0" w:space="0" w:color="auto"/>
                    <w:left w:val="none" w:sz="0" w:space="0" w:color="auto"/>
                    <w:bottom w:val="none" w:sz="0" w:space="0" w:color="auto"/>
                    <w:right w:val="none" w:sz="0" w:space="0" w:color="auto"/>
                  </w:divBdr>
                  <w:divsChild>
                    <w:div w:id="580412170">
                      <w:marLeft w:val="0"/>
                      <w:marRight w:val="0"/>
                      <w:marTop w:val="0"/>
                      <w:marBottom w:val="0"/>
                      <w:divBdr>
                        <w:top w:val="none" w:sz="0" w:space="0" w:color="auto"/>
                        <w:left w:val="none" w:sz="0" w:space="0" w:color="auto"/>
                        <w:bottom w:val="none" w:sz="0" w:space="0" w:color="auto"/>
                        <w:right w:val="none" w:sz="0" w:space="0" w:color="auto"/>
                      </w:divBdr>
                    </w:div>
                  </w:divsChild>
                </w:div>
                <w:div w:id="1519930079">
                  <w:marLeft w:val="0"/>
                  <w:marRight w:val="0"/>
                  <w:marTop w:val="0"/>
                  <w:marBottom w:val="0"/>
                  <w:divBdr>
                    <w:top w:val="none" w:sz="0" w:space="0" w:color="auto"/>
                    <w:left w:val="none" w:sz="0" w:space="0" w:color="auto"/>
                    <w:bottom w:val="none" w:sz="0" w:space="0" w:color="auto"/>
                    <w:right w:val="none" w:sz="0" w:space="0" w:color="auto"/>
                  </w:divBdr>
                  <w:divsChild>
                    <w:div w:id="754018180">
                      <w:marLeft w:val="0"/>
                      <w:marRight w:val="0"/>
                      <w:marTop w:val="0"/>
                      <w:marBottom w:val="0"/>
                      <w:divBdr>
                        <w:top w:val="none" w:sz="0" w:space="0" w:color="auto"/>
                        <w:left w:val="none" w:sz="0" w:space="0" w:color="auto"/>
                        <w:bottom w:val="none" w:sz="0" w:space="0" w:color="auto"/>
                        <w:right w:val="none" w:sz="0" w:space="0" w:color="auto"/>
                      </w:divBdr>
                    </w:div>
                  </w:divsChild>
                </w:div>
                <w:div w:id="1006637705">
                  <w:marLeft w:val="0"/>
                  <w:marRight w:val="0"/>
                  <w:marTop w:val="0"/>
                  <w:marBottom w:val="0"/>
                  <w:divBdr>
                    <w:top w:val="none" w:sz="0" w:space="0" w:color="auto"/>
                    <w:left w:val="none" w:sz="0" w:space="0" w:color="auto"/>
                    <w:bottom w:val="none" w:sz="0" w:space="0" w:color="auto"/>
                    <w:right w:val="none" w:sz="0" w:space="0" w:color="auto"/>
                  </w:divBdr>
                  <w:divsChild>
                    <w:div w:id="1680429156">
                      <w:marLeft w:val="0"/>
                      <w:marRight w:val="0"/>
                      <w:marTop w:val="0"/>
                      <w:marBottom w:val="0"/>
                      <w:divBdr>
                        <w:top w:val="none" w:sz="0" w:space="0" w:color="auto"/>
                        <w:left w:val="none" w:sz="0" w:space="0" w:color="auto"/>
                        <w:bottom w:val="none" w:sz="0" w:space="0" w:color="auto"/>
                        <w:right w:val="none" w:sz="0" w:space="0" w:color="auto"/>
                      </w:divBdr>
                    </w:div>
                  </w:divsChild>
                </w:div>
                <w:div w:id="86006921">
                  <w:marLeft w:val="0"/>
                  <w:marRight w:val="0"/>
                  <w:marTop w:val="0"/>
                  <w:marBottom w:val="0"/>
                  <w:divBdr>
                    <w:top w:val="none" w:sz="0" w:space="0" w:color="auto"/>
                    <w:left w:val="none" w:sz="0" w:space="0" w:color="auto"/>
                    <w:bottom w:val="none" w:sz="0" w:space="0" w:color="auto"/>
                    <w:right w:val="none" w:sz="0" w:space="0" w:color="auto"/>
                  </w:divBdr>
                  <w:divsChild>
                    <w:div w:id="270743576">
                      <w:marLeft w:val="0"/>
                      <w:marRight w:val="0"/>
                      <w:marTop w:val="0"/>
                      <w:marBottom w:val="0"/>
                      <w:divBdr>
                        <w:top w:val="none" w:sz="0" w:space="0" w:color="auto"/>
                        <w:left w:val="none" w:sz="0" w:space="0" w:color="auto"/>
                        <w:bottom w:val="none" w:sz="0" w:space="0" w:color="auto"/>
                        <w:right w:val="none" w:sz="0" w:space="0" w:color="auto"/>
                      </w:divBdr>
                    </w:div>
                  </w:divsChild>
                </w:div>
                <w:div w:id="46733612">
                  <w:marLeft w:val="0"/>
                  <w:marRight w:val="0"/>
                  <w:marTop w:val="0"/>
                  <w:marBottom w:val="0"/>
                  <w:divBdr>
                    <w:top w:val="none" w:sz="0" w:space="0" w:color="auto"/>
                    <w:left w:val="none" w:sz="0" w:space="0" w:color="auto"/>
                    <w:bottom w:val="none" w:sz="0" w:space="0" w:color="auto"/>
                    <w:right w:val="none" w:sz="0" w:space="0" w:color="auto"/>
                  </w:divBdr>
                  <w:divsChild>
                    <w:div w:id="568810703">
                      <w:marLeft w:val="0"/>
                      <w:marRight w:val="0"/>
                      <w:marTop w:val="0"/>
                      <w:marBottom w:val="0"/>
                      <w:divBdr>
                        <w:top w:val="none" w:sz="0" w:space="0" w:color="auto"/>
                        <w:left w:val="none" w:sz="0" w:space="0" w:color="auto"/>
                        <w:bottom w:val="none" w:sz="0" w:space="0" w:color="auto"/>
                        <w:right w:val="none" w:sz="0" w:space="0" w:color="auto"/>
                      </w:divBdr>
                    </w:div>
                  </w:divsChild>
                </w:div>
                <w:div w:id="364061659">
                  <w:marLeft w:val="0"/>
                  <w:marRight w:val="0"/>
                  <w:marTop w:val="0"/>
                  <w:marBottom w:val="0"/>
                  <w:divBdr>
                    <w:top w:val="none" w:sz="0" w:space="0" w:color="auto"/>
                    <w:left w:val="none" w:sz="0" w:space="0" w:color="auto"/>
                    <w:bottom w:val="none" w:sz="0" w:space="0" w:color="auto"/>
                    <w:right w:val="none" w:sz="0" w:space="0" w:color="auto"/>
                  </w:divBdr>
                  <w:divsChild>
                    <w:div w:id="1308436436">
                      <w:marLeft w:val="0"/>
                      <w:marRight w:val="0"/>
                      <w:marTop w:val="0"/>
                      <w:marBottom w:val="0"/>
                      <w:divBdr>
                        <w:top w:val="none" w:sz="0" w:space="0" w:color="auto"/>
                        <w:left w:val="none" w:sz="0" w:space="0" w:color="auto"/>
                        <w:bottom w:val="none" w:sz="0" w:space="0" w:color="auto"/>
                        <w:right w:val="none" w:sz="0" w:space="0" w:color="auto"/>
                      </w:divBdr>
                    </w:div>
                  </w:divsChild>
                </w:div>
                <w:div w:id="861941612">
                  <w:marLeft w:val="0"/>
                  <w:marRight w:val="0"/>
                  <w:marTop w:val="0"/>
                  <w:marBottom w:val="0"/>
                  <w:divBdr>
                    <w:top w:val="none" w:sz="0" w:space="0" w:color="auto"/>
                    <w:left w:val="none" w:sz="0" w:space="0" w:color="auto"/>
                    <w:bottom w:val="none" w:sz="0" w:space="0" w:color="auto"/>
                    <w:right w:val="none" w:sz="0" w:space="0" w:color="auto"/>
                  </w:divBdr>
                  <w:divsChild>
                    <w:div w:id="770396173">
                      <w:marLeft w:val="0"/>
                      <w:marRight w:val="0"/>
                      <w:marTop w:val="0"/>
                      <w:marBottom w:val="0"/>
                      <w:divBdr>
                        <w:top w:val="none" w:sz="0" w:space="0" w:color="auto"/>
                        <w:left w:val="none" w:sz="0" w:space="0" w:color="auto"/>
                        <w:bottom w:val="none" w:sz="0" w:space="0" w:color="auto"/>
                        <w:right w:val="none" w:sz="0" w:space="0" w:color="auto"/>
                      </w:divBdr>
                    </w:div>
                  </w:divsChild>
                </w:div>
                <w:div w:id="1893538622">
                  <w:marLeft w:val="0"/>
                  <w:marRight w:val="0"/>
                  <w:marTop w:val="0"/>
                  <w:marBottom w:val="0"/>
                  <w:divBdr>
                    <w:top w:val="none" w:sz="0" w:space="0" w:color="auto"/>
                    <w:left w:val="none" w:sz="0" w:space="0" w:color="auto"/>
                    <w:bottom w:val="none" w:sz="0" w:space="0" w:color="auto"/>
                    <w:right w:val="none" w:sz="0" w:space="0" w:color="auto"/>
                  </w:divBdr>
                  <w:divsChild>
                    <w:div w:id="1691681415">
                      <w:marLeft w:val="0"/>
                      <w:marRight w:val="0"/>
                      <w:marTop w:val="0"/>
                      <w:marBottom w:val="0"/>
                      <w:divBdr>
                        <w:top w:val="none" w:sz="0" w:space="0" w:color="auto"/>
                        <w:left w:val="none" w:sz="0" w:space="0" w:color="auto"/>
                        <w:bottom w:val="none" w:sz="0" w:space="0" w:color="auto"/>
                        <w:right w:val="none" w:sz="0" w:space="0" w:color="auto"/>
                      </w:divBdr>
                    </w:div>
                  </w:divsChild>
                </w:div>
                <w:div w:id="3943211">
                  <w:marLeft w:val="0"/>
                  <w:marRight w:val="0"/>
                  <w:marTop w:val="0"/>
                  <w:marBottom w:val="0"/>
                  <w:divBdr>
                    <w:top w:val="none" w:sz="0" w:space="0" w:color="auto"/>
                    <w:left w:val="none" w:sz="0" w:space="0" w:color="auto"/>
                    <w:bottom w:val="none" w:sz="0" w:space="0" w:color="auto"/>
                    <w:right w:val="none" w:sz="0" w:space="0" w:color="auto"/>
                  </w:divBdr>
                  <w:divsChild>
                    <w:div w:id="528181248">
                      <w:marLeft w:val="0"/>
                      <w:marRight w:val="0"/>
                      <w:marTop w:val="0"/>
                      <w:marBottom w:val="0"/>
                      <w:divBdr>
                        <w:top w:val="none" w:sz="0" w:space="0" w:color="auto"/>
                        <w:left w:val="none" w:sz="0" w:space="0" w:color="auto"/>
                        <w:bottom w:val="none" w:sz="0" w:space="0" w:color="auto"/>
                        <w:right w:val="none" w:sz="0" w:space="0" w:color="auto"/>
                      </w:divBdr>
                    </w:div>
                  </w:divsChild>
                </w:div>
                <w:div w:id="246774665">
                  <w:marLeft w:val="0"/>
                  <w:marRight w:val="0"/>
                  <w:marTop w:val="0"/>
                  <w:marBottom w:val="0"/>
                  <w:divBdr>
                    <w:top w:val="none" w:sz="0" w:space="0" w:color="auto"/>
                    <w:left w:val="none" w:sz="0" w:space="0" w:color="auto"/>
                    <w:bottom w:val="none" w:sz="0" w:space="0" w:color="auto"/>
                    <w:right w:val="none" w:sz="0" w:space="0" w:color="auto"/>
                  </w:divBdr>
                  <w:divsChild>
                    <w:div w:id="493032793">
                      <w:marLeft w:val="0"/>
                      <w:marRight w:val="0"/>
                      <w:marTop w:val="0"/>
                      <w:marBottom w:val="0"/>
                      <w:divBdr>
                        <w:top w:val="none" w:sz="0" w:space="0" w:color="auto"/>
                        <w:left w:val="none" w:sz="0" w:space="0" w:color="auto"/>
                        <w:bottom w:val="none" w:sz="0" w:space="0" w:color="auto"/>
                        <w:right w:val="none" w:sz="0" w:space="0" w:color="auto"/>
                      </w:divBdr>
                    </w:div>
                  </w:divsChild>
                </w:div>
                <w:div w:id="146822096">
                  <w:marLeft w:val="0"/>
                  <w:marRight w:val="0"/>
                  <w:marTop w:val="0"/>
                  <w:marBottom w:val="0"/>
                  <w:divBdr>
                    <w:top w:val="none" w:sz="0" w:space="0" w:color="auto"/>
                    <w:left w:val="none" w:sz="0" w:space="0" w:color="auto"/>
                    <w:bottom w:val="none" w:sz="0" w:space="0" w:color="auto"/>
                    <w:right w:val="none" w:sz="0" w:space="0" w:color="auto"/>
                  </w:divBdr>
                  <w:divsChild>
                    <w:div w:id="143825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967844">
          <w:marLeft w:val="0"/>
          <w:marRight w:val="0"/>
          <w:marTop w:val="0"/>
          <w:marBottom w:val="0"/>
          <w:divBdr>
            <w:top w:val="none" w:sz="0" w:space="0" w:color="auto"/>
            <w:left w:val="none" w:sz="0" w:space="0" w:color="auto"/>
            <w:bottom w:val="none" w:sz="0" w:space="0" w:color="auto"/>
            <w:right w:val="none" w:sz="0" w:space="0" w:color="auto"/>
          </w:divBdr>
          <w:divsChild>
            <w:div w:id="1789855691">
              <w:marLeft w:val="0"/>
              <w:marRight w:val="0"/>
              <w:marTop w:val="0"/>
              <w:marBottom w:val="0"/>
              <w:divBdr>
                <w:top w:val="none" w:sz="0" w:space="0" w:color="auto"/>
                <w:left w:val="none" w:sz="0" w:space="0" w:color="auto"/>
                <w:bottom w:val="none" w:sz="0" w:space="0" w:color="auto"/>
                <w:right w:val="none" w:sz="0" w:space="0" w:color="auto"/>
              </w:divBdr>
            </w:div>
            <w:div w:id="275985183">
              <w:marLeft w:val="0"/>
              <w:marRight w:val="0"/>
              <w:marTop w:val="0"/>
              <w:marBottom w:val="0"/>
              <w:divBdr>
                <w:top w:val="none" w:sz="0" w:space="0" w:color="auto"/>
                <w:left w:val="none" w:sz="0" w:space="0" w:color="auto"/>
                <w:bottom w:val="none" w:sz="0" w:space="0" w:color="auto"/>
                <w:right w:val="none" w:sz="0" w:space="0" w:color="auto"/>
              </w:divBdr>
            </w:div>
            <w:div w:id="129323741">
              <w:marLeft w:val="0"/>
              <w:marRight w:val="0"/>
              <w:marTop w:val="0"/>
              <w:marBottom w:val="0"/>
              <w:divBdr>
                <w:top w:val="none" w:sz="0" w:space="0" w:color="auto"/>
                <w:left w:val="none" w:sz="0" w:space="0" w:color="auto"/>
                <w:bottom w:val="none" w:sz="0" w:space="0" w:color="auto"/>
                <w:right w:val="none" w:sz="0" w:space="0" w:color="auto"/>
              </w:divBdr>
            </w:div>
            <w:div w:id="410587930">
              <w:marLeft w:val="0"/>
              <w:marRight w:val="0"/>
              <w:marTop w:val="0"/>
              <w:marBottom w:val="0"/>
              <w:divBdr>
                <w:top w:val="none" w:sz="0" w:space="0" w:color="auto"/>
                <w:left w:val="none" w:sz="0" w:space="0" w:color="auto"/>
                <w:bottom w:val="none" w:sz="0" w:space="0" w:color="auto"/>
                <w:right w:val="none" w:sz="0" w:space="0" w:color="auto"/>
              </w:divBdr>
            </w:div>
            <w:div w:id="1831748971">
              <w:marLeft w:val="0"/>
              <w:marRight w:val="0"/>
              <w:marTop w:val="0"/>
              <w:marBottom w:val="0"/>
              <w:divBdr>
                <w:top w:val="none" w:sz="0" w:space="0" w:color="auto"/>
                <w:left w:val="none" w:sz="0" w:space="0" w:color="auto"/>
                <w:bottom w:val="none" w:sz="0" w:space="0" w:color="auto"/>
                <w:right w:val="none" w:sz="0" w:space="0" w:color="auto"/>
              </w:divBdr>
            </w:div>
            <w:div w:id="116072390">
              <w:marLeft w:val="0"/>
              <w:marRight w:val="0"/>
              <w:marTop w:val="0"/>
              <w:marBottom w:val="0"/>
              <w:divBdr>
                <w:top w:val="none" w:sz="0" w:space="0" w:color="auto"/>
                <w:left w:val="none" w:sz="0" w:space="0" w:color="auto"/>
                <w:bottom w:val="none" w:sz="0" w:space="0" w:color="auto"/>
                <w:right w:val="none" w:sz="0" w:space="0" w:color="auto"/>
              </w:divBdr>
            </w:div>
            <w:div w:id="214203975">
              <w:marLeft w:val="0"/>
              <w:marRight w:val="0"/>
              <w:marTop w:val="0"/>
              <w:marBottom w:val="0"/>
              <w:divBdr>
                <w:top w:val="none" w:sz="0" w:space="0" w:color="auto"/>
                <w:left w:val="none" w:sz="0" w:space="0" w:color="auto"/>
                <w:bottom w:val="none" w:sz="0" w:space="0" w:color="auto"/>
                <w:right w:val="none" w:sz="0" w:space="0" w:color="auto"/>
              </w:divBdr>
            </w:div>
            <w:div w:id="17124023">
              <w:marLeft w:val="0"/>
              <w:marRight w:val="0"/>
              <w:marTop w:val="0"/>
              <w:marBottom w:val="0"/>
              <w:divBdr>
                <w:top w:val="none" w:sz="0" w:space="0" w:color="auto"/>
                <w:left w:val="none" w:sz="0" w:space="0" w:color="auto"/>
                <w:bottom w:val="none" w:sz="0" w:space="0" w:color="auto"/>
                <w:right w:val="none" w:sz="0" w:space="0" w:color="auto"/>
              </w:divBdr>
            </w:div>
            <w:div w:id="2131584066">
              <w:marLeft w:val="0"/>
              <w:marRight w:val="0"/>
              <w:marTop w:val="0"/>
              <w:marBottom w:val="0"/>
              <w:divBdr>
                <w:top w:val="none" w:sz="0" w:space="0" w:color="auto"/>
                <w:left w:val="none" w:sz="0" w:space="0" w:color="auto"/>
                <w:bottom w:val="none" w:sz="0" w:space="0" w:color="auto"/>
                <w:right w:val="none" w:sz="0" w:space="0" w:color="auto"/>
              </w:divBdr>
            </w:div>
            <w:div w:id="1768188901">
              <w:marLeft w:val="0"/>
              <w:marRight w:val="0"/>
              <w:marTop w:val="0"/>
              <w:marBottom w:val="0"/>
              <w:divBdr>
                <w:top w:val="none" w:sz="0" w:space="0" w:color="auto"/>
                <w:left w:val="none" w:sz="0" w:space="0" w:color="auto"/>
                <w:bottom w:val="none" w:sz="0" w:space="0" w:color="auto"/>
                <w:right w:val="none" w:sz="0" w:space="0" w:color="auto"/>
              </w:divBdr>
            </w:div>
            <w:div w:id="1199200894">
              <w:marLeft w:val="0"/>
              <w:marRight w:val="0"/>
              <w:marTop w:val="0"/>
              <w:marBottom w:val="0"/>
              <w:divBdr>
                <w:top w:val="none" w:sz="0" w:space="0" w:color="auto"/>
                <w:left w:val="none" w:sz="0" w:space="0" w:color="auto"/>
                <w:bottom w:val="none" w:sz="0" w:space="0" w:color="auto"/>
                <w:right w:val="none" w:sz="0" w:space="0" w:color="auto"/>
              </w:divBdr>
            </w:div>
            <w:div w:id="1996295719">
              <w:marLeft w:val="0"/>
              <w:marRight w:val="0"/>
              <w:marTop w:val="0"/>
              <w:marBottom w:val="0"/>
              <w:divBdr>
                <w:top w:val="none" w:sz="0" w:space="0" w:color="auto"/>
                <w:left w:val="none" w:sz="0" w:space="0" w:color="auto"/>
                <w:bottom w:val="none" w:sz="0" w:space="0" w:color="auto"/>
                <w:right w:val="none" w:sz="0" w:space="0" w:color="auto"/>
              </w:divBdr>
            </w:div>
            <w:div w:id="1925646858">
              <w:marLeft w:val="0"/>
              <w:marRight w:val="0"/>
              <w:marTop w:val="0"/>
              <w:marBottom w:val="0"/>
              <w:divBdr>
                <w:top w:val="none" w:sz="0" w:space="0" w:color="auto"/>
                <w:left w:val="none" w:sz="0" w:space="0" w:color="auto"/>
                <w:bottom w:val="none" w:sz="0" w:space="0" w:color="auto"/>
                <w:right w:val="none" w:sz="0" w:space="0" w:color="auto"/>
              </w:divBdr>
            </w:div>
            <w:div w:id="132084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5982261">
      <w:bodyDiv w:val="1"/>
      <w:marLeft w:val="0"/>
      <w:marRight w:val="0"/>
      <w:marTop w:val="0"/>
      <w:marBottom w:val="0"/>
      <w:divBdr>
        <w:top w:val="none" w:sz="0" w:space="0" w:color="auto"/>
        <w:left w:val="none" w:sz="0" w:space="0" w:color="auto"/>
        <w:bottom w:val="none" w:sz="0" w:space="0" w:color="auto"/>
        <w:right w:val="none" w:sz="0" w:space="0" w:color="auto"/>
      </w:divBdr>
      <w:divsChild>
        <w:div w:id="411436662">
          <w:marLeft w:val="0"/>
          <w:marRight w:val="0"/>
          <w:marTop w:val="0"/>
          <w:marBottom w:val="0"/>
          <w:divBdr>
            <w:top w:val="none" w:sz="0" w:space="0" w:color="auto"/>
            <w:left w:val="none" w:sz="0" w:space="0" w:color="auto"/>
            <w:bottom w:val="none" w:sz="0" w:space="0" w:color="auto"/>
            <w:right w:val="none" w:sz="0" w:space="0" w:color="auto"/>
          </w:divBdr>
          <w:divsChild>
            <w:div w:id="970554137">
              <w:marLeft w:val="0"/>
              <w:marRight w:val="0"/>
              <w:marTop w:val="0"/>
              <w:marBottom w:val="0"/>
              <w:divBdr>
                <w:top w:val="none" w:sz="0" w:space="0" w:color="auto"/>
                <w:left w:val="none" w:sz="0" w:space="0" w:color="auto"/>
                <w:bottom w:val="none" w:sz="0" w:space="0" w:color="auto"/>
                <w:right w:val="none" w:sz="0" w:space="0" w:color="auto"/>
              </w:divBdr>
            </w:div>
            <w:div w:id="429276213">
              <w:marLeft w:val="0"/>
              <w:marRight w:val="0"/>
              <w:marTop w:val="0"/>
              <w:marBottom w:val="0"/>
              <w:divBdr>
                <w:top w:val="none" w:sz="0" w:space="0" w:color="auto"/>
                <w:left w:val="none" w:sz="0" w:space="0" w:color="auto"/>
                <w:bottom w:val="none" w:sz="0" w:space="0" w:color="auto"/>
                <w:right w:val="none" w:sz="0" w:space="0" w:color="auto"/>
              </w:divBdr>
            </w:div>
            <w:div w:id="1192839435">
              <w:marLeft w:val="0"/>
              <w:marRight w:val="0"/>
              <w:marTop w:val="0"/>
              <w:marBottom w:val="0"/>
              <w:divBdr>
                <w:top w:val="none" w:sz="0" w:space="0" w:color="auto"/>
                <w:left w:val="none" w:sz="0" w:space="0" w:color="auto"/>
                <w:bottom w:val="none" w:sz="0" w:space="0" w:color="auto"/>
                <w:right w:val="none" w:sz="0" w:space="0" w:color="auto"/>
              </w:divBdr>
            </w:div>
            <w:div w:id="1259800649">
              <w:marLeft w:val="0"/>
              <w:marRight w:val="0"/>
              <w:marTop w:val="0"/>
              <w:marBottom w:val="0"/>
              <w:divBdr>
                <w:top w:val="none" w:sz="0" w:space="0" w:color="auto"/>
                <w:left w:val="none" w:sz="0" w:space="0" w:color="auto"/>
                <w:bottom w:val="none" w:sz="0" w:space="0" w:color="auto"/>
                <w:right w:val="none" w:sz="0" w:space="0" w:color="auto"/>
              </w:divBdr>
            </w:div>
            <w:div w:id="1638954678">
              <w:marLeft w:val="0"/>
              <w:marRight w:val="0"/>
              <w:marTop w:val="0"/>
              <w:marBottom w:val="0"/>
              <w:divBdr>
                <w:top w:val="none" w:sz="0" w:space="0" w:color="auto"/>
                <w:left w:val="none" w:sz="0" w:space="0" w:color="auto"/>
                <w:bottom w:val="none" w:sz="0" w:space="0" w:color="auto"/>
                <w:right w:val="none" w:sz="0" w:space="0" w:color="auto"/>
              </w:divBdr>
            </w:div>
            <w:div w:id="1336763367">
              <w:marLeft w:val="0"/>
              <w:marRight w:val="0"/>
              <w:marTop w:val="0"/>
              <w:marBottom w:val="0"/>
              <w:divBdr>
                <w:top w:val="none" w:sz="0" w:space="0" w:color="auto"/>
                <w:left w:val="none" w:sz="0" w:space="0" w:color="auto"/>
                <w:bottom w:val="none" w:sz="0" w:space="0" w:color="auto"/>
                <w:right w:val="none" w:sz="0" w:space="0" w:color="auto"/>
              </w:divBdr>
            </w:div>
            <w:div w:id="409667853">
              <w:marLeft w:val="0"/>
              <w:marRight w:val="0"/>
              <w:marTop w:val="0"/>
              <w:marBottom w:val="0"/>
              <w:divBdr>
                <w:top w:val="none" w:sz="0" w:space="0" w:color="auto"/>
                <w:left w:val="none" w:sz="0" w:space="0" w:color="auto"/>
                <w:bottom w:val="none" w:sz="0" w:space="0" w:color="auto"/>
                <w:right w:val="none" w:sz="0" w:space="0" w:color="auto"/>
              </w:divBdr>
            </w:div>
            <w:div w:id="1041439574">
              <w:marLeft w:val="0"/>
              <w:marRight w:val="0"/>
              <w:marTop w:val="0"/>
              <w:marBottom w:val="0"/>
              <w:divBdr>
                <w:top w:val="none" w:sz="0" w:space="0" w:color="auto"/>
                <w:left w:val="none" w:sz="0" w:space="0" w:color="auto"/>
                <w:bottom w:val="none" w:sz="0" w:space="0" w:color="auto"/>
                <w:right w:val="none" w:sz="0" w:space="0" w:color="auto"/>
              </w:divBdr>
            </w:div>
            <w:div w:id="1174614653">
              <w:marLeft w:val="0"/>
              <w:marRight w:val="0"/>
              <w:marTop w:val="0"/>
              <w:marBottom w:val="0"/>
              <w:divBdr>
                <w:top w:val="none" w:sz="0" w:space="0" w:color="auto"/>
                <w:left w:val="none" w:sz="0" w:space="0" w:color="auto"/>
                <w:bottom w:val="none" w:sz="0" w:space="0" w:color="auto"/>
                <w:right w:val="none" w:sz="0" w:space="0" w:color="auto"/>
              </w:divBdr>
            </w:div>
            <w:div w:id="1186558449">
              <w:marLeft w:val="0"/>
              <w:marRight w:val="0"/>
              <w:marTop w:val="0"/>
              <w:marBottom w:val="0"/>
              <w:divBdr>
                <w:top w:val="none" w:sz="0" w:space="0" w:color="auto"/>
                <w:left w:val="none" w:sz="0" w:space="0" w:color="auto"/>
                <w:bottom w:val="none" w:sz="0" w:space="0" w:color="auto"/>
                <w:right w:val="none" w:sz="0" w:space="0" w:color="auto"/>
              </w:divBdr>
            </w:div>
            <w:div w:id="1818303974">
              <w:marLeft w:val="0"/>
              <w:marRight w:val="0"/>
              <w:marTop w:val="0"/>
              <w:marBottom w:val="0"/>
              <w:divBdr>
                <w:top w:val="none" w:sz="0" w:space="0" w:color="auto"/>
                <w:left w:val="none" w:sz="0" w:space="0" w:color="auto"/>
                <w:bottom w:val="none" w:sz="0" w:space="0" w:color="auto"/>
                <w:right w:val="none" w:sz="0" w:space="0" w:color="auto"/>
              </w:divBdr>
            </w:div>
            <w:div w:id="383286885">
              <w:marLeft w:val="0"/>
              <w:marRight w:val="0"/>
              <w:marTop w:val="0"/>
              <w:marBottom w:val="0"/>
              <w:divBdr>
                <w:top w:val="none" w:sz="0" w:space="0" w:color="auto"/>
                <w:left w:val="none" w:sz="0" w:space="0" w:color="auto"/>
                <w:bottom w:val="none" w:sz="0" w:space="0" w:color="auto"/>
                <w:right w:val="none" w:sz="0" w:space="0" w:color="auto"/>
              </w:divBdr>
            </w:div>
          </w:divsChild>
        </w:div>
        <w:div w:id="1174026574">
          <w:marLeft w:val="0"/>
          <w:marRight w:val="0"/>
          <w:marTop w:val="0"/>
          <w:marBottom w:val="0"/>
          <w:divBdr>
            <w:top w:val="none" w:sz="0" w:space="0" w:color="auto"/>
            <w:left w:val="none" w:sz="0" w:space="0" w:color="auto"/>
            <w:bottom w:val="none" w:sz="0" w:space="0" w:color="auto"/>
            <w:right w:val="none" w:sz="0" w:space="0" w:color="auto"/>
          </w:divBdr>
          <w:divsChild>
            <w:div w:id="829448464">
              <w:marLeft w:val="-75"/>
              <w:marRight w:val="0"/>
              <w:marTop w:val="30"/>
              <w:marBottom w:val="30"/>
              <w:divBdr>
                <w:top w:val="none" w:sz="0" w:space="0" w:color="auto"/>
                <w:left w:val="none" w:sz="0" w:space="0" w:color="auto"/>
                <w:bottom w:val="none" w:sz="0" w:space="0" w:color="auto"/>
                <w:right w:val="none" w:sz="0" w:space="0" w:color="auto"/>
              </w:divBdr>
              <w:divsChild>
                <w:div w:id="1653950470">
                  <w:marLeft w:val="0"/>
                  <w:marRight w:val="0"/>
                  <w:marTop w:val="0"/>
                  <w:marBottom w:val="0"/>
                  <w:divBdr>
                    <w:top w:val="none" w:sz="0" w:space="0" w:color="auto"/>
                    <w:left w:val="none" w:sz="0" w:space="0" w:color="auto"/>
                    <w:bottom w:val="none" w:sz="0" w:space="0" w:color="auto"/>
                    <w:right w:val="none" w:sz="0" w:space="0" w:color="auto"/>
                  </w:divBdr>
                  <w:divsChild>
                    <w:div w:id="1970285190">
                      <w:marLeft w:val="0"/>
                      <w:marRight w:val="0"/>
                      <w:marTop w:val="0"/>
                      <w:marBottom w:val="0"/>
                      <w:divBdr>
                        <w:top w:val="none" w:sz="0" w:space="0" w:color="auto"/>
                        <w:left w:val="none" w:sz="0" w:space="0" w:color="auto"/>
                        <w:bottom w:val="none" w:sz="0" w:space="0" w:color="auto"/>
                        <w:right w:val="none" w:sz="0" w:space="0" w:color="auto"/>
                      </w:divBdr>
                    </w:div>
                  </w:divsChild>
                </w:div>
                <w:div w:id="1871064823">
                  <w:marLeft w:val="0"/>
                  <w:marRight w:val="0"/>
                  <w:marTop w:val="0"/>
                  <w:marBottom w:val="0"/>
                  <w:divBdr>
                    <w:top w:val="none" w:sz="0" w:space="0" w:color="auto"/>
                    <w:left w:val="none" w:sz="0" w:space="0" w:color="auto"/>
                    <w:bottom w:val="none" w:sz="0" w:space="0" w:color="auto"/>
                    <w:right w:val="none" w:sz="0" w:space="0" w:color="auto"/>
                  </w:divBdr>
                  <w:divsChild>
                    <w:div w:id="656500926">
                      <w:marLeft w:val="0"/>
                      <w:marRight w:val="0"/>
                      <w:marTop w:val="0"/>
                      <w:marBottom w:val="0"/>
                      <w:divBdr>
                        <w:top w:val="none" w:sz="0" w:space="0" w:color="auto"/>
                        <w:left w:val="none" w:sz="0" w:space="0" w:color="auto"/>
                        <w:bottom w:val="none" w:sz="0" w:space="0" w:color="auto"/>
                        <w:right w:val="none" w:sz="0" w:space="0" w:color="auto"/>
                      </w:divBdr>
                    </w:div>
                  </w:divsChild>
                </w:div>
                <w:div w:id="1605260085">
                  <w:marLeft w:val="0"/>
                  <w:marRight w:val="0"/>
                  <w:marTop w:val="0"/>
                  <w:marBottom w:val="0"/>
                  <w:divBdr>
                    <w:top w:val="none" w:sz="0" w:space="0" w:color="auto"/>
                    <w:left w:val="none" w:sz="0" w:space="0" w:color="auto"/>
                    <w:bottom w:val="none" w:sz="0" w:space="0" w:color="auto"/>
                    <w:right w:val="none" w:sz="0" w:space="0" w:color="auto"/>
                  </w:divBdr>
                  <w:divsChild>
                    <w:div w:id="1513760573">
                      <w:marLeft w:val="0"/>
                      <w:marRight w:val="0"/>
                      <w:marTop w:val="0"/>
                      <w:marBottom w:val="0"/>
                      <w:divBdr>
                        <w:top w:val="none" w:sz="0" w:space="0" w:color="auto"/>
                        <w:left w:val="none" w:sz="0" w:space="0" w:color="auto"/>
                        <w:bottom w:val="none" w:sz="0" w:space="0" w:color="auto"/>
                        <w:right w:val="none" w:sz="0" w:space="0" w:color="auto"/>
                      </w:divBdr>
                    </w:div>
                  </w:divsChild>
                </w:div>
                <w:div w:id="1825850948">
                  <w:marLeft w:val="0"/>
                  <w:marRight w:val="0"/>
                  <w:marTop w:val="0"/>
                  <w:marBottom w:val="0"/>
                  <w:divBdr>
                    <w:top w:val="none" w:sz="0" w:space="0" w:color="auto"/>
                    <w:left w:val="none" w:sz="0" w:space="0" w:color="auto"/>
                    <w:bottom w:val="none" w:sz="0" w:space="0" w:color="auto"/>
                    <w:right w:val="none" w:sz="0" w:space="0" w:color="auto"/>
                  </w:divBdr>
                  <w:divsChild>
                    <w:div w:id="937327764">
                      <w:marLeft w:val="0"/>
                      <w:marRight w:val="0"/>
                      <w:marTop w:val="0"/>
                      <w:marBottom w:val="0"/>
                      <w:divBdr>
                        <w:top w:val="none" w:sz="0" w:space="0" w:color="auto"/>
                        <w:left w:val="none" w:sz="0" w:space="0" w:color="auto"/>
                        <w:bottom w:val="none" w:sz="0" w:space="0" w:color="auto"/>
                        <w:right w:val="none" w:sz="0" w:space="0" w:color="auto"/>
                      </w:divBdr>
                    </w:div>
                  </w:divsChild>
                </w:div>
                <w:div w:id="1961721618">
                  <w:marLeft w:val="0"/>
                  <w:marRight w:val="0"/>
                  <w:marTop w:val="0"/>
                  <w:marBottom w:val="0"/>
                  <w:divBdr>
                    <w:top w:val="none" w:sz="0" w:space="0" w:color="auto"/>
                    <w:left w:val="none" w:sz="0" w:space="0" w:color="auto"/>
                    <w:bottom w:val="none" w:sz="0" w:space="0" w:color="auto"/>
                    <w:right w:val="none" w:sz="0" w:space="0" w:color="auto"/>
                  </w:divBdr>
                  <w:divsChild>
                    <w:div w:id="1143544079">
                      <w:marLeft w:val="0"/>
                      <w:marRight w:val="0"/>
                      <w:marTop w:val="0"/>
                      <w:marBottom w:val="0"/>
                      <w:divBdr>
                        <w:top w:val="none" w:sz="0" w:space="0" w:color="auto"/>
                        <w:left w:val="none" w:sz="0" w:space="0" w:color="auto"/>
                        <w:bottom w:val="none" w:sz="0" w:space="0" w:color="auto"/>
                        <w:right w:val="none" w:sz="0" w:space="0" w:color="auto"/>
                      </w:divBdr>
                    </w:div>
                  </w:divsChild>
                </w:div>
                <w:div w:id="2080588529">
                  <w:marLeft w:val="0"/>
                  <w:marRight w:val="0"/>
                  <w:marTop w:val="0"/>
                  <w:marBottom w:val="0"/>
                  <w:divBdr>
                    <w:top w:val="none" w:sz="0" w:space="0" w:color="auto"/>
                    <w:left w:val="none" w:sz="0" w:space="0" w:color="auto"/>
                    <w:bottom w:val="none" w:sz="0" w:space="0" w:color="auto"/>
                    <w:right w:val="none" w:sz="0" w:space="0" w:color="auto"/>
                  </w:divBdr>
                  <w:divsChild>
                    <w:div w:id="69277624">
                      <w:marLeft w:val="0"/>
                      <w:marRight w:val="0"/>
                      <w:marTop w:val="0"/>
                      <w:marBottom w:val="0"/>
                      <w:divBdr>
                        <w:top w:val="none" w:sz="0" w:space="0" w:color="auto"/>
                        <w:left w:val="none" w:sz="0" w:space="0" w:color="auto"/>
                        <w:bottom w:val="none" w:sz="0" w:space="0" w:color="auto"/>
                        <w:right w:val="none" w:sz="0" w:space="0" w:color="auto"/>
                      </w:divBdr>
                    </w:div>
                  </w:divsChild>
                </w:div>
                <w:div w:id="661540347">
                  <w:marLeft w:val="0"/>
                  <w:marRight w:val="0"/>
                  <w:marTop w:val="0"/>
                  <w:marBottom w:val="0"/>
                  <w:divBdr>
                    <w:top w:val="none" w:sz="0" w:space="0" w:color="auto"/>
                    <w:left w:val="none" w:sz="0" w:space="0" w:color="auto"/>
                    <w:bottom w:val="none" w:sz="0" w:space="0" w:color="auto"/>
                    <w:right w:val="none" w:sz="0" w:space="0" w:color="auto"/>
                  </w:divBdr>
                  <w:divsChild>
                    <w:div w:id="678238037">
                      <w:marLeft w:val="0"/>
                      <w:marRight w:val="0"/>
                      <w:marTop w:val="0"/>
                      <w:marBottom w:val="0"/>
                      <w:divBdr>
                        <w:top w:val="none" w:sz="0" w:space="0" w:color="auto"/>
                        <w:left w:val="none" w:sz="0" w:space="0" w:color="auto"/>
                        <w:bottom w:val="none" w:sz="0" w:space="0" w:color="auto"/>
                        <w:right w:val="none" w:sz="0" w:space="0" w:color="auto"/>
                      </w:divBdr>
                    </w:div>
                  </w:divsChild>
                </w:div>
                <w:div w:id="601569016">
                  <w:marLeft w:val="0"/>
                  <w:marRight w:val="0"/>
                  <w:marTop w:val="0"/>
                  <w:marBottom w:val="0"/>
                  <w:divBdr>
                    <w:top w:val="none" w:sz="0" w:space="0" w:color="auto"/>
                    <w:left w:val="none" w:sz="0" w:space="0" w:color="auto"/>
                    <w:bottom w:val="none" w:sz="0" w:space="0" w:color="auto"/>
                    <w:right w:val="none" w:sz="0" w:space="0" w:color="auto"/>
                  </w:divBdr>
                  <w:divsChild>
                    <w:div w:id="1086343838">
                      <w:marLeft w:val="0"/>
                      <w:marRight w:val="0"/>
                      <w:marTop w:val="0"/>
                      <w:marBottom w:val="0"/>
                      <w:divBdr>
                        <w:top w:val="none" w:sz="0" w:space="0" w:color="auto"/>
                        <w:left w:val="none" w:sz="0" w:space="0" w:color="auto"/>
                        <w:bottom w:val="none" w:sz="0" w:space="0" w:color="auto"/>
                        <w:right w:val="none" w:sz="0" w:space="0" w:color="auto"/>
                      </w:divBdr>
                    </w:div>
                  </w:divsChild>
                </w:div>
                <w:div w:id="894316505">
                  <w:marLeft w:val="0"/>
                  <w:marRight w:val="0"/>
                  <w:marTop w:val="0"/>
                  <w:marBottom w:val="0"/>
                  <w:divBdr>
                    <w:top w:val="none" w:sz="0" w:space="0" w:color="auto"/>
                    <w:left w:val="none" w:sz="0" w:space="0" w:color="auto"/>
                    <w:bottom w:val="none" w:sz="0" w:space="0" w:color="auto"/>
                    <w:right w:val="none" w:sz="0" w:space="0" w:color="auto"/>
                  </w:divBdr>
                  <w:divsChild>
                    <w:div w:id="1484392660">
                      <w:marLeft w:val="0"/>
                      <w:marRight w:val="0"/>
                      <w:marTop w:val="0"/>
                      <w:marBottom w:val="0"/>
                      <w:divBdr>
                        <w:top w:val="none" w:sz="0" w:space="0" w:color="auto"/>
                        <w:left w:val="none" w:sz="0" w:space="0" w:color="auto"/>
                        <w:bottom w:val="none" w:sz="0" w:space="0" w:color="auto"/>
                        <w:right w:val="none" w:sz="0" w:space="0" w:color="auto"/>
                      </w:divBdr>
                    </w:div>
                  </w:divsChild>
                </w:div>
                <w:div w:id="1169246186">
                  <w:marLeft w:val="0"/>
                  <w:marRight w:val="0"/>
                  <w:marTop w:val="0"/>
                  <w:marBottom w:val="0"/>
                  <w:divBdr>
                    <w:top w:val="none" w:sz="0" w:space="0" w:color="auto"/>
                    <w:left w:val="none" w:sz="0" w:space="0" w:color="auto"/>
                    <w:bottom w:val="none" w:sz="0" w:space="0" w:color="auto"/>
                    <w:right w:val="none" w:sz="0" w:space="0" w:color="auto"/>
                  </w:divBdr>
                  <w:divsChild>
                    <w:div w:id="836264278">
                      <w:marLeft w:val="0"/>
                      <w:marRight w:val="0"/>
                      <w:marTop w:val="0"/>
                      <w:marBottom w:val="0"/>
                      <w:divBdr>
                        <w:top w:val="none" w:sz="0" w:space="0" w:color="auto"/>
                        <w:left w:val="none" w:sz="0" w:space="0" w:color="auto"/>
                        <w:bottom w:val="none" w:sz="0" w:space="0" w:color="auto"/>
                        <w:right w:val="none" w:sz="0" w:space="0" w:color="auto"/>
                      </w:divBdr>
                    </w:div>
                  </w:divsChild>
                </w:div>
                <w:div w:id="76102068">
                  <w:marLeft w:val="0"/>
                  <w:marRight w:val="0"/>
                  <w:marTop w:val="0"/>
                  <w:marBottom w:val="0"/>
                  <w:divBdr>
                    <w:top w:val="none" w:sz="0" w:space="0" w:color="auto"/>
                    <w:left w:val="none" w:sz="0" w:space="0" w:color="auto"/>
                    <w:bottom w:val="none" w:sz="0" w:space="0" w:color="auto"/>
                    <w:right w:val="none" w:sz="0" w:space="0" w:color="auto"/>
                  </w:divBdr>
                  <w:divsChild>
                    <w:div w:id="199587581">
                      <w:marLeft w:val="0"/>
                      <w:marRight w:val="0"/>
                      <w:marTop w:val="0"/>
                      <w:marBottom w:val="0"/>
                      <w:divBdr>
                        <w:top w:val="none" w:sz="0" w:space="0" w:color="auto"/>
                        <w:left w:val="none" w:sz="0" w:space="0" w:color="auto"/>
                        <w:bottom w:val="none" w:sz="0" w:space="0" w:color="auto"/>
                        <w:right w:val="none" w:sz="0" w:space="0" w:color="auto"/>
                      </w:divBdr>
                    </w:div>
                  </w:divsChild>
                </w:div>
                <w:div w:id="1825315078">
                  <w:marLeft w:val="0"/>
                  <w:marRight w:val="0"/>
                  <w:marTop w:val="0"/>
                  <w:marBottom w:val="0"/>
                  <w:divBdr>
                    <w:top w:val="none" w:sz="0" w:space="0" w:color="auto"/>
                    <w:left w:val="none" w:sz="0" w:space="0" w:color="auto"/>
                    <w:bottom w:val="none" w:sz="0" w:space="0" w:color="auto"/>
                    <w:right w:val="none" w:sz="0" w:space="0" w:color="auto"/>
                  </w:divBdr>
                  <w:divsChild>
                    <w:div w:id="1305501045">
                      <w:marLeft w:val="0"/>
                      <w:marRight w:val="0"/>
                      <w:marTop w:val="0"/>
                      <w:marBottom w:val="0"/>
                      <w:divBdr>
                        <w:top w:val="none" w:sz="0" w:space="0" w:color="auto"/>
                        <w:left w:val="none" w:sz="0" w:space="0" w:color="auto"/>
                        <w:bottom w:val="none" w:sz="0" w:space="0" w:color="auto"/>
                        <w:right w:val="none" w:sz="0" w:space="0" w:color="auto"/>
                      </w:divBdr>
                    </w:div>
                  </w:divsChild>
                </w:div>
                <w:div w:id="1021130292">
                  <w:marLeft w:val="0"/>
                  <w:marRight w:val="0"/>
                  <w:marTop w:val="0"/>
                  <w:marBottom w:val="0"/>
                  <w:divBdr>
                    <w:top w:val="none" w:sz="0" w:space="0" w:color="auto"/>
                    <w:left w:val="none" w:sz="0" w:space="0" w:color="auto"/>
                    <w:bottom w:val="none" w:sz="0" w:space="0" w:color="auto"/>
                    <w:right w:val="none" w:sz="0" w:space="0" w:color="auto"/>
                  </w:divBdr>
                  <w:divsChild>
                    <w:div w:id="2084596441">
                      <w:marLeft w:val="0"/>
                      <w:marRight w:val="0"/>
                      <w:marTop w:val="0"/>
                      <w:marBottom w:val="0"/>
                      <w:divBdr>
                        <w:top w:val="none" w:sz="0" w:space="0" w:color="auto"/>
                        <w:left w:val="none" w:sz="0" w:space="0" w:color="auto"/>
                        <w:bottom w:val="none" w:sz="0" w:space="0" w:color="auto"/>
                        <w:right w:val="none" w:sz="0" w:space="0" w:color="auto"/>
                      </w:divBdr>
                    </w:div>
                  </w:divsChild>
                </w:div>
                <w:div w:id="334185957">
                  <w:marLeft w:val="0"/>
                  <w:marRight w:val="0"/>
                  <w:marTop w:val="0"/>
                  <w:marBottom w:val="0"/>
                  <w:divBdr>
                    <w:top w:val="none" w:sz="0" w:space="0" w:color="auto"/>
                    <w:left w:val="none" w:sz="0" w:space="0" w:color="auto"/>
                    <w:bottom w:val="none" w:sz="0" w:space="0" w:color="auto"/>
                    <w:right w:val="none" w:sz="0" w:space="0" w:color="auto"/>
                  </w:divBdr>
                  <w:divsChild>
                    <w:div w:id="43532687">
                      <w:marLeft w:val="0"/>
                      <w:marRight w:val="0"/>
                      <w:marTop w:val="0"/>
                      <w:marBottom w:val="0"/>
                      <w:divBdr>
                        <w:top w:val="none" w:sz="0" w:space="0" w:color="auto"/>
                        <w:left w:val="none" w:sz="0" w:space="0" w:color="auto"/>
                        <w:bottom w:val="none" w:sz="0" w:space="0" w:color="auto"/>
                        <w:right w:val="none" w:sz="0" w:space="0" w:color="auto"/>
                      </w:divBdr>
                    </w:div>
                  </w:divsChild>
                </w:div>
                <w:div w:id="1742679194">
                  <w:marLeft w:val="0"/>
                  <w:marRight w:val="0"/>
                  <w:marTop w:val="0"/>
                  <w:marBottom w:val="0"/>
                  <w:divBdr>
                    <w:top w:val="none" w:sz="0" w:space="0" w:color="auto"/>
                    <w:left w:val="none" w:sz="0" w:space="0" w:color="auto"/>
                    <w:bottom w:val="none" w:sz="0" w:space="0" w:color="auto"/>
                    <w:right w:val="none" w:sz="0" w:space="0" w:color="auto"/>
                  </w:divBdr>
                  <w:divsChild>
                    <w:div w:id="187519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30291">
          <w:marLeft w:val="0"/>
          <w:marRight w:val="0"/>
          <w:marTop w:val="0"/>
          <w:marBottom w:val="0"/>
          <w:divBdr>
            <w:top w:val="none" w:sz="0" w:space="0" w:color="auto"/>
            <w:left w:val="none" w:sz="0" w:space="0" w:color="auto"/>
            <w:bottom w:val="none" w:sz="0" w:space="0" w:color="auto"/>
            <w:right w:val="none" w:sz="0" w:space="0" w:color="auto"/>
          </w:divBdr>
          <w:divsChild>
            <w:div w:id="1807239028">
              <w:marLeft w:val="0"/>
              <w:marRight w:val="0"/>
              <w:marTop w:val="0"/>
              <w:marBottom w:val="0"/>
              <w:divBdr>
                <w:top w:val="none" w:sz="0" w:space="0" w:color="auto"/>
                <w:left w:val="none" w:sz="0" w:space="0" w:color="auto"/>
                <w:bottom w:val="none" w:sz="0" w:space="0" w:color="auto"/>
                <w:right w:val="none" w:sz="0" w:space="0" w:color="auto"/>
              </w:divBdr>
            </w:div>
            <w:div w:id="1030643642">
              <w:marLeft w:val="0"/>
              <w:marRight w:val="0"/>
              <w:marTop w:val="0"/>
              <w:marBottom w:val="0"/>
              <w:divBdr>
                <w:top w:val="none" w:sz="0" w:space="0" w:color="auto"/>
                <w:left w:val="none" w:sz="0" w:space="0" w:color="auto"/>
                <w:bottom w:val="none" w:sz="0" w:space="0" w:color="auto"/>
                <w:right w:val="none" w:sz="0" w:space="0" w:color="auto"/>
              </w:divBdr>
            </w:div>
            <w:div w:id="817385056">
              <w:marLeft w:val="0"/>
              <w:marRight w:val="0"/>
              <w:marTop w:val="0"/>
              <w:marBottom w:val="0"/>
              <w:divBdr>
                <w:top w:val="none" w:sz="0" w:space="0" w:color="auto"/>
                <w:left w:val="none" w:sz="0" w:space="0" w:color="auto"/>
                <w:bottom w:val="none" w:sz="0" w:space="0" w:color="auto"/>
                <w:right w:val="none" w:sz="0" w:space="0" w:color="auto"/>
              </w:divBdr>
            </w:div>
            <w:div w:id="1276060208">
              <w:marLeft w:val="0"/>
              <w:marRight w:val="0"/>
              <w:marTop w:val="0"/>
              <w:marBottom w:val="0"/>
              <w:divBdr>
                <w:top w:val="none" w:sz="0" w:space="0" w:color="auto"/>
                <w:left w:val="none" w:sz="0" w:space="0" w:color="auto"/>
                <w:bottom w:val="none" w:sz="0" w:space="0" w:color="auto"/>
                <w:right w:val="none" w:sz="0" w:space="0" w:color="auto"/>
              </w:divBdr>
            </w:div>
            <w:div w:id="598678828">
              <w:marLeft w:val="0"/>
              <w:marRight w:val="0"/>
              <w:marTop w:val="0"/>
              <w:marBottom w:val="0"/>
              <w:divBdr>
                <w:top w:val="none" w:sz="0" w:space="0" w:color="auto"/>
                <w:left w:val="none" w:sz="0" w:space="0" w:color="auto"/>
                <w:bottom w:val="none" w:sz="0" w:space="0" w:color="auto"/>
                <w:right w:val="none" w:sz="0" w:space="0" w:color="auto"/>
              </w:divBdr>
            </w:div>
            <w:div w:id="933636203">
              <w:marLeft w:val="0"/>
              <w:marRight w:val="0"/>
              <w:marTop w:val="0"/>
              <w:marBottom w:val="0"/>
              <w:divBdr>
                <w:top w:val="none" w:sz="0" w:space="0" w:color="auto"/>
                <w:left w:val="none" w:sz="0" w:space="0" w:color="auto"/>
                <w:bottom w:val="none" w:sz="0" w:space="0" w:color="auto"/>
                <w:right w:val="none" w:sz="0" w:space="0" w:color="auto"/>
              </w:divBdr>
            </w:div>
            <w:div w:id="522590519">
              <w:marLeft w:val="0"/>
              <w:marRight w:val="0"/>
              <w:marTop w:val="0"/>
              <w:marBottom w:val="0"/>
              <w:divBdr>
                <w:top w:val="none" w:sz="0" w:space="0" w:color="auto"/>
                <w:left w:val="none" w:sz="0" w:space="0" w:color="auto"/>
                <w:bottom w:val="none" w:sz="0" w:space="0" w:color="auto"/>
                <w:right w:val="none" w:sz="0" w:space="0" w:color="auto"/>
              </w:divBdr>
            </w:div>
            <w:div w:id="704527570">
              <w:marLeft w:val="0"/>
              <w:marRight w:val="0"/>
              <w:marTop w:val="0"/>
              <w:marBottom w:val="0"/>
              <w:divBdr>
                <w:top w:val="none" w:sz="0" w:space="0" w:color="auto"/>
                <w:left w:val="none" w:sz="0" w:space="0" w:color="auto"/>
                <w:bottom w:val="none" w:sz="0" w:space="0" w:color="auto"/>
                <w:right w:val="none" w:sz="0" w:space="0" w:color="auto"/>
              </w:divBdr>
            </w:div>
            <w:div w:id="1479495159">
              <w:marLeft w:val="0"/>
              <w:marRight w:val="0"/>
              <w:marTop w:val="0"/>
              <w:marBottom w:val="0"/>
              <w:divBdr>
                <w:top w:val="none" w:sz="0" w:space="0" w:color="auto"/>
                <w:left w:val="none" w:sz="0" w:space="0" w:color="auto"/>
                <w:bottom w:val="none" w:sz="0" w:space="0" w:color="auto"/>
                <w:right w:val="none" w:sz="0" w:space="0" w:color="auto"/>
              </w:divBdr>
            </w:div>
            <w:div w:id="227767713">
              <w:marLeft w:val="0"/>
              <w:marRight w:val="0"/>
              <w:marTop w:val="0"/>
              <w:marBottom w:val="0"/>
              <w:divBdr>
                <w:top w:val="none" w:sz="0" w:space="0" w:color="auto"/>
                <w:left w:val="none" w:sz="0" w:space="0" w:color="auto"/>
                <w:bottom w:val="none" w:sz="0" w:space="0" w:color="auto"/>
                <w:right w:val="none" w:sz="0" w:space="0" w:color="auto"/>
              </w:divBdr>
            </w:div>
            <w:div w:id="1312254568">
              <w:marLeft w:val="0"/>
              <w:marRight w:val="0"/>
              <w:marTop w:val="0"/>
              <w:marBottom w:val="0"/>
              <w:divBdr>
                <w:top w:val="none" w:sz="0" w:space="0" w:color="auto"/>
                <w:left w:val="none" w:sz="0" w:space="0" w:color="auto"/>
                <w:bottom w:val="none" w:sz="0" w:space="0" w:color="auto"/>
                <w:right w:val="none" w:sz="0" w:space="0" w:color="auto"/>
              </w:divBdr>
            </w:div>
            <w:div w:id="1433355807">
              <w:marLeft w:val="0"/>
              <w:marRight w:val="0"/>
              <w:marTop w:val="0"/>
              <w:marBottom w:val="0"/>
              <w:divBdr>
                <w:top w:val="none" w:sz="0" w:space="0" w:color="auto"/>
                <w:left w:val="none" w:sz="0" w:space="0" w:color="auto"/>
                <w:bottom w:val="none" w:sz="0" w:space="0" w:color="auto"/>
                <w:right w:val="none" w:sz="0" w:space="0" w:color="auto"/>
              </w:divBdr>
            </w:div>
            <w:div w:id="1832797534">
              <w:marLeft w:val="0"/>
              <w:marRight w:val="0"/>
              <w:marTop w:val="0"/>
              <w:marBottom w:val="0"/>
              <w:divBdr>
                <w:top w:val="none" w:sz="0" w:space="0" w:color="auto"/>
                <w:left w:val="none" w:sz="0" w:space="0" w:color="auto"/>
                <w:bottom w:val="none" w:sz="0" w:space="0" w:color="auto"/>
                <w:right w:val="none" w:sz="0" w:space="0" w:color="auto"/>
              </w:divBdr>
            </w:div>
            <w:div w:id="168331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1994351">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ho.int/publications/i/item/9789241580496"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agriculture.gov.au/biosecurity-trade/aircraft-vessels-military/aircraft/on-arrival-in-australia" TargetMode="External"/><Relationship Id="rId17" Type="http://schemas.openxmlformats.org/officeDocument/2006/relationships/header" Target="header1.xm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creativecommons.org/licenses/by/4.0/legalcod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griculture.gov.au/biosecurity-trade/aircraft-vessels-military/aircraft/on-arrival-in-australia"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conveyance.aircraft@aff.gov.a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gov.au/topics/communicable-diseases/biosecurity/our-role?utm_source=health.gov.au&amp;utm_medium=callout-auto-custom&amp;utm_campaign=digital_transformation"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Print%20and%20web%20content/Fact_shee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HarvardAGPS.XSL" StyleName="Harvard - AGPS*"/>
</file>

<file path=customXml/item3.xml><?xml version="1.0" encoding="utf-8"?>
<p:properties xmlns:p="http://schemas.microsoft.com/office/2006/metadata/properties" xmlns:xsi="http://www.w3.org/2001/XMLSchema-instance" xmlns:pc="http://schemas.microsoft.com/office/infopath/2007/PartnerControls">
  <documentManagement>
    <TaxCatchAll xmlns="81c01dc6-2c49-4730-b140-874c95cac377" xsi:nil="true"/>
    <lcf76f155ced4ddcb4097134ff3c332f xmlns="2b53c995-2120-4bc0-8922-c25044d37f6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19" ma:contentTypeDescription="Create a new document." ma:contentTypeScope="" ma:versionID="5ab392c7a5806ba5623cf975181d763a">
  <xsd:schema xmlns:xsd="http://www.w3.org/2001/XMLSchema" xmlns:xs="http://www.w3.org/2001/XMLSchema" xmlns:p="http://schemas.microsoft.com/office/2006/metadata/properties" xmlns:ns2="2b53c995-2120-4bc0-8922-c25044d37f65" xmlns:ns3="c95b51c2-b2ac-4224-a5b5-069909057829" xmlns:ns4="81c01dc6-2c49-4730-b140-874c95cac377" targetNamespace="http://schemas.microsoft.com/office/2006/metadata/properties" ma:root="true" ma:fieldsID="75acfa4c1058d42c593a4e6e42168991" ns2:_="" ns3:_="" ns4:_="">
    <xsd:import namespace="2b53c995-2120-4bc0-8922-c25044d37f65"/>
    <xsd:import namespace="c95b51c2-b2ac-4224-a5b5-06990905782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2ae6d04-93fd-4eff-b083-abce3c4fe286}" ma:internalName="TaxCatchAll" ma:showField="CatchAllData" ma:web="c95b51c2-b2ac-4224-a5b5-069909057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2.xml><?xml version="1.0" encoding="utf-8"?>
<ds:datastoreItem xmlns:ds="http://schemas.openxmlformats.org/officeDocument/2006/customXml" ds:itemID="{0CAB5C70-78CB-44CD-8835-7665F8F31543}">
  <ds:schemaRefs>
    <ds:schemaRef ds:uri="http://schemas.openxmlformats.org/officeDocument/2006/bibliography"/>
  </ds:schemaRefs>
</ds:datastoreItem>
</file>

<file path=customXml/itemProps3.xml><?xml version="1.0" encoding="utf-8"?>
<ds:datastoreItem xmlns:ds="http://schemas.openxmlformats.org/officeDocument/2006/customXml" ds:itemID="{9D1CAD33-3B39-4665-A5E6-666D035120E9}">
  <ds:schemaRefs>
    <ds:schemaRef ds:uri="http://purl.org/dc/elements/1.1/"/>
    <ds:schemaRef ds:uri="http://schemas.openxmlformats.org/package/2006/metadata/core-properties"/>
    <ds:schemaRef ds:uri="81c01dc6-2c49-4730-b140-874c95cac377"/>
    <ds:schemaRef ds:uri="http://www.w3.org/XML/1998/namespace"/>
    <ds:schemaRef ds:uri="http://purl.org/dc/dcmitype/"/>
    <ds:schemaRef ds:uri="2b53c995-2120-4bc0-8922-c25044d37f65"/>
    <ds:schemaRef ds:uri="c95b51c2-b2ac-4224-a5b5-069909057829"/>
    <ds:schemaRef ds:uri="http://schemas.microsoft.com/office/2006/documentManagement/types"/>
    <ds:schemaRef ds:uri="http://schemas.microsoft.com/office/infopath/2007/PartnerControl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EB0673C4-778A-4F07-A787-668A5A4EFB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3c995-2120-4bc0-8922-c25044d37f65"/>
    <ds:schemaRef ds:uri="c95b51c2-b2ac-4224-a5b5-069909057829"/>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33d8be6-3c40-4052-87a2-9c2adcba8759}" enabled="1" method="Privileged" siteId="{2be67eb7-400c-4b3f-a5a1-1258c0da0696}" contentBits="3" removed="0"/>
</clbl:labelList>
</file>

<file path=docProps/app.xml><?xml version="1.0" encoding="utf-8"?>
<Properties xmlns="http://schemas.openxmlformats.org/officeDocument/2006/extended-properties" xmlns:vt="http://schemas.openxmlformats.org/officeDocument/2006/docPropsVTypes">
  <Template>Fact_sheet_template</Template>
  <TotalTime>20</TotalTime>
  <Pages>2</Pages>
  <Words>585</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Final approach series - Aircraft Pratique</vt:lpstr>
    </vt:vector>
  </TitlesOfParts>
  <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approach series - Aircraft Pratique</dc:title>
  <dc:creator>Department of Agriculture, Fisheries and Forestry</dc:creator>
  <cp:revision>21</cp:revision>
  <cp:lastPrinted>2022-10-26T05:30:00Z</cp:lastPrinted>
  <dcterms:created xsi:type="dcterms:W3CDTF">2025-11-07T03:18:00Z</dcterms:created>
  <dcterms:modified xsi:type="dcterms:W3CDTF">2025-11-13T01:56:00Z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0x0101008991DB94C8E2E14F9D69CDF9B52A3286</vt:lpwstr>
  </property>
  <property fmtid="{D5CDD505-2E9C-101B-9397-08002B2CF9AE}" pid="3" name="ClassificationContentMarkingHeaderShapeIds">
    <vt:lpwstr>9b46975,6c957035,32c9ad47,47c42842</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189b4681,6c4b776b,67e2e49,2db2f26a</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933d8be6-3c40-4052-87a2-9c2adcba8759_Enabled">
    <vt:lpwstr>true</vt:lpwstr>
  </property>
  <property fmtid="{D5CDD505-2E9C-101B-9397-08002B2CF9AE}" pid="10" name="MSIP_Label_933d8be6-3c40-4052-87a2-9c2adcba8759_SetDate">
    <vt:lpwstr>2024-07-17T04:39:42Z</vt:lpwstr>
  </property>
  <property fmtid="{D5CDD505-2E9C-101B-9397-08002B2CF9AE}" pid="11" name="MSIP_Label_933d8be6-3c40-4052-87a2-9c2adcba8759_Method">
    <vt:lpwstr>Privileged</vt:lpwstr>
  </property>
  <property fmtid="{D5CDD505-2E9C-101B-9397-08002B2CF9AE}" pid="12" name="MSIP_Label_933d8be6-3c40-4052-87a2-9c2adcba8759_Name">
    <vt:lpwstr>OFFICIAL</vt:lpwstr>
  </property>
  <property fmtid="{D5CDD505-2E9C-101B-9397-08002B2CF9AE}" pid="13" name="MSIP_Label_933d8be6-3c40-4052-87a2-9c2adcba8759_SiteId">
    <vt:lpwstr>2be67eb7-400c-4b3f-a5a1-1258c0da0696</vt:lpwstr>
  </property>
  <property fmtid="{D5CDD505-2E9C-101B-9397-08002B2CF9AE}" pid="14" name="MSIP_Label_933d8be6-3c40-4052-87a2-9c2adcba8759_ActionId">
    <vt:lpwstr>a1b1a4c9-d03e-4b43-9ffa-80a7d73d831c</vt:lpwstr>
  </property>
  <property fmtid="{D5CDD505-2E9C-101B-9397-08002B2CF9AE}" pid="15" name="MSIP_Label_933d8be6-3c40-4052-87a2-9c2adcba8759_ContentBits">
    <vt:lpwstr>3</vt:lpwstr>
  </property>
  <property fmtid="{D5CDD505-2E9C-101B-9397-08002B2CF9AE}" pid="16" name="MediaServiceImageTags">
    <vt:lpwstr/>
  </property>
</Properties>
</file>