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434442892"/>
        <w:docPartObj>
          <w:docPartGallery w:val="Custom Cover Pages"/>
          <w:docPartUnique/>
        </w:docPartObj>
      </w:sdtPr>
      <w:sdtContent>
        <w:p w14:paraId="45527B25" w14:textId="284F8BC7" w:rsidR="00F56339" w:rsidRDefault="00391B8A" w:rsidP="00722272">
          <w:pPr>
            <w:pStyle w:val="BodyText"/>
            <w:spacing w:after="2520"/>
          </w:pPr>
          <w:r>
            <w:rPr>
              <w:noProof/>
            </w:rPr>
            <mc:AlternateContent>
              <mc:Choice Requires="wpg">
                <w:drawing>
                  <wp:anchor distT="0" distB="0" distL="114300" distR="114300" simplePos="0" relativeHeight="251659264" behindDoc="1" locked="1" layoutInCell="1" allowOverlap="1" wp14:anchorId="7526BCF3" wp14:editId="0F115DFE">
                    <wp:simplePos x="0" y="0"/>
                    <wp:positionH relativeFrom="page">
                      <wp:posOffset>0</wp:posOffset>
                    </wp:positionH>
                    <wp:positionV relativeFrom="page">
                      <wp:posOffset>0</wp:posOffset>
                    </wp:positionV>
                    <wp:extent cx="5753100" cy="1619885"/>
                    <wp:effectExtent l="0" t="0" r="0" b="0"/>
                    <wp:wrapNone/>
                    <wp:docPr id="152998588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3100" cy="1619885"/>
                              <a:chOff x="0" y="0"/>
                              <a:chExt cx="5752465" cy="1619885"/>
                            </a:xfrm>
                          </wpg:grpSpPr>
                          <wps:wsp>
                            <wps:cNvPr id="1986243801" name="Freeform: Shape 18"/>
                            <wps:cNvSpPr/>
                            <wps:spPr>
                              <a:xfrm>
                                <a:off x="0" y="0"/>
                                <a:ext cx="5752465" cy="1619885"/>
                              </a:xfrm>
                              <a:custGeom>
                                <a:avLst/>
                                <a:gdLst>
                                  <a:gd name="connsiteX0" fmla="*/ 0 w 5753100"/>
                                  <a:gd name="connsiteY0" fmla="*/ 1581150 h 1581150"/>
                                  <a:gd name="connsiteX1" fmla="*/ 0 w 5753100"/>
                                  <a:gd name="connsiteY1" fmla="*/ 0 h 1581150"/>
                                  <a:gd name="connsiteX2" fmla="*/ 5753100 w 5753100"/>
                                  <a:gd name="connsiteY2" fmla="*/ 0 h 1581150"/>
                                  <a:gd name="connsiteX3" fmla="*/ 0 w 5753100"/>
                                  <a:gd name="connsiteY3" fmla="*/ 1581150 h 1581150"/>
                                  <a:gd name="connsiteX0" fmla="*/ 0 w 5753100"/>
                                  <a:gd name="connsiteY0" fmla="*/ 1581150 h 1581150"/>
                                  <a:gd name="connsiteX1" fmla="*/ 0 w 5753100"/>
                                  <a:gd name="connsiteY1" fmla="*/ 0 h 1581150"/>
                                  <a:gd name="connsiteX2" fmla="*/ 5753100 w 5753100"/>
                                  <a:gd name="connsiteY2" fmla="*/ 0 h 1581150"/>
                                  <a:gd name="connsiteX3" fmla="*/ 0 w 5753100"/>
                                  <a:gd name="connsiteY3" fmla="*/ 1581150 h 1581150"/>
                                  <a:gd name="connsiteX0" fmla="*/ 0 w 5753100"/>
                                  <a:gd name="connsiteY0" fmla="*/ 1581150 h 1619736"/>
                                  <a:gd name="connsiteX1" fmla="*/ 0 w 5753100"/>
                                  <a:gd name="connsiteY1" fmla="*/ 0 h 1619736"/>
                                  <a:gd name="connsiteX2" fmla="*/ 5753100 w 5753100"/>
                                  <a:gd name="connsiteY2" fmla="*/ 0 h 1619736"/>
                                  <a:gd name="connsiteX3" fmla="*/ 0 w 5753100"/>
                                  <a:gd name="connsiteY3" fmla="*/ 1581150 h 1619736"/>
                                  <a:gd name="connsiteX0" fmla="*/ 0 w 5753100"/>
                                  <a:gd name="connsiteY0" fmla="*/ 1581150 h 1609733"/>
                                  <a:gd name="connsiteX1" fmla="*/ 0 w 5753100"/>
                                  <a:gd name="connsiteY1" fmla="*/ 0 h 1609733"/>
                                  <a:gd name="connsiteX2" fmla="*/ 5753100 w 5753100"/>
                                  <a:gd name="connsiteY2" fmla="*/ 0 h 1609733"/>
                                  <a:gd name="connsiteX3" fmla="*/ 0 w 5753100"/>
                                  <a:gd name="connsiteY3" fmla="*/ 1581150 h 1609733"/>
                                  <a:gd name="connsiteX0" fmla="*/ 0 w 5753100"/>
                                  <a:gd name="connsiteY0" fmla="*/ 1581150 h 1621503"/>
                                  <a:gd name="connsiteX1" fmla="*/ 0 w 5753100"/>
                                  <a:gd name="connsiteY1" fmla="*/ 0 h 1621503"/>
                                  <a:gd name="connsiteX2" fmla="*/ 5753100 w 5753100"/>
                                  <a:gd name="connsiteY2" fmla="*/ 0 h 1621503"/>
                                  <a:gd name="connsiteX3" fmla="*/ 0 w 5753100"/>
                                  <a:gd name="connsiteY3" fmla="*/ 1581150 h 1621503"/>
                                </a:gdLst>
                                <a:ahLst/>
                                <a:cxnLst>
                                  <a:cxn ang="0">
                                    <a:pos x="connsiteX0" y="connsiteY0"/>
                                  </a:cxn>
                                  <a:cxn ang="0">
                                    <a:pos x="connsiteX1" y="connsiteY1"/>
                                  </a:cxn>
                                  <a:cxn ang="0">
                                    <a:pos x="connsiteX2" y="connsiteY2"/>
                                  </a:cxn>
                                  <a:cxn ang="0">
                                    <a:pos x="connsiteX3" y="connsiteY3"/>
                                  </a:cxn>
                                </a:cxnLst>
                                <a:rect l="l" t="t" r="r" b="b"/>
                                <a:pathLst>
                                  <a:path w="5753100" h="1621503">
                                    <a:moveTo>
                                      <a:pt x="0" y="1581150"/>
                                    </a:moveTo>
                                    <a:lnTo>
                                      <a:pt x="0" y="0"/>
                                    </a:lnTo>
                                    <a:lnTo>
                                      <a:pt x="5753100" y="0"/>
                                    </a:lnTo>
                                    <a:cubicBezTo>
                                      <a:pt x="4324404" y="1251562"/>
                                      <a:pt x="1974856" y="1778582"/>
                                      <a:pt x="0" y="1581150"/>
                                    </a:cubicBez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33771842" name="Picture 19"/>
                              <pic:cNvPicPr>
                                <a:picLocks noChangeAspect="1"/>
                              </pic:cNvPicPr>
                            </pic:nvPicPr>
                            <pic:blipFill>
                              <a:blip r:embed="rId13"/>
                              <a:srcRect/>
                              <a:stretch/>
                            </pic:blipFill>
                            <pic:spPr>
                              <a:xfrm>
                                <a:off x="0" y="0"/>
                                <a:ext cx="2404745" cy="863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2058A8" id="Group 7" o:spid="_x0000_s1026" style="position:absolute;margin-left:0;margin-top:0;width:453pt;height:127.55pt;z-index:-251657216;mso-position-horizontal-relative:page;mso-position-vertical-relative:page;mso-width-relative:margin;mso-height-relative:margin" coordsize="57524,16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">
                    <v:shape id="Freeform: Shape 18" o:spid="_x0000_s1027" style="position:absolute;width:57524;height:16198;visibility:visible;mso-wrap-style:square;v-text-anchor:middle" coordsize="5753100,162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" path="m,1581150l,,5753100,c4324404,1251562,1974856,1778582,,1581150xe" fillcolor="#005672 [3204]" stroked="f" strokeweight="1pt">
                      <v:stroke joinstyle="miter"/>
                      <v:path arrowok="t" o:connecttype="custom" o:connectlocs="0,1579572;0,0;5752465,0;0,1579572"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8" type="#_x0000_t75" style="position:absolute;width:24047;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">
                      <v:imagedata r:id="rId14" o:title=""/>
                    </v:shape>
                    <w10:wrap anchorx="page" anchory="page"/>
                    <w10:anchorlock/>
                  </v:group>
                </w:pict>
              </mc:Fallback>
            </mc:AlternateContent>
          </w:r>
          <w:sdt>
            <w:sdtPr>
              <w:id w:val="-1709484172"/>
              <w:lock w:val="contentLocked"/>
              <w:placeholder>
                <w:docPart w:val="D0A14A25489C4EA3873214745669D89F"/>
              </w:placeholder>
            </w:sdtPr>
            <w:sdtContent>
              <w:r w:rsidR="00F56339" w:rsidRPr="00F14121">
                <w:rPr>
                  <w:b/>
                  <w:noProof/>
                  <w:sz w:val="16"/>
                  <w:szCs w:val="16"/>
                </w:rPr>
                <w:drawing>
                  <wp:anchor distT="0" distB="0" distL="114300" distR="114300" simplePos="0" relativeHeight="251660288" behindDoc="1" locked="1" layoutInCell="1" allowOverlap="1" wp14:anchorId="606A708E" wp14:editId="6E6CEC52">
                    <wp:simplePos x="718185" y="902970"/>
                    <wp:positionH relativeFrom="page">
                      <wp:align>right</wp:align>
                    </wp:positionH>
                    <wp:positionV relativeFrom="page">
                      <wp:align>bottom</wp:align>
                    </wp:positionV>
                    <wp:extent cx="2314800" cy="1918800"/>
                    <wp:effectExtent l="0" t="0" r="0" b="5715"/>
                    <wp:wrapNone/>
                    <wp:docPr id="21" name="Picture 21"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con&#10;&#10;Description automatically generated"/>
                            <pic:cNvPicPr/>
                          </pic:nvPicPr>
                          <pic:blipFill rotWithShape="1">
                            <a:blip r:embed="rId15">
                              <a:extLst>
                                <a:ext uri="{28A0092B-C50C-407E-A947-70E740481C1C}">
                                  <a14:useLocalDpi xmlns:a14="http://schemas.microsoft.com/office/drawing/2010/main" val="0"/>
                                </a:ext>
                              </a:extLst>
                            </a:blip>
                            <a:srcRect l="78383" t="74671"/>
                            <a:stretch/>
                          </pic:blipFill>
                          <pic:spPr bwMode="auto">
                            <a:xfrm>
                              <a:off x="0" y="0"/>
                              <a:ext cx="2314800" cy="191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sdtContent>
          </w:sdt>
        </w:p>
      </w:sdtContent>
    </w:sdt>
    <w:p w14:paraId="3538898E" w14:textId="77777777" w:rsidR="00DB1951" w:rsidRDefault="00DB1951" w:rsidP="00D43510">
      <w:pPr>
        <w:pStyle w:val="BodyText"/>
      </w:pPr>
    </w:p>
    <w:p w14:paraId="48D37A7F" w14:textId="23BD5A03" w:rsidR="00DB1951" w:rsidRPr="00DA5608" w:rsidRDefault="00722272" w:rsidP="00D43510">
      <w:pPr>
        <w:pStyle w:val="BodyText"/>
        <w:rPr>
          <w:b/>
          <w:bCs/>
          <w:i/>
          <w:iCs/>
          <w:color w:val="005672"/>
          <w:sz w:val="64"/>
          <w:szCs w:val="64"/>
        </w:rPr>
      </w:pPr>
      <w:r w:rsidRPr="00DA5608">
        <w:rPr>
          <w:b/>
          <w:bCs/>
          <w:color w:val="005672"/>
          <w:sz w:val="64"/>
          <w:szCs w:val="64"/>
        </w:rPr>
        <w:t xml:space="preserve">Information to </w:t>
      </w:r>
      <w:bookmarkStart w:id="0" w:name="_Hlk166157138"/>
      <w:r w:rsidRPr="00DA5608">
        <w:rPr>
          <w:b/>
          <w:bCs/>
          <w:color w:val="005672"/>
          <w:sz w:val="64"/>
          <w:szCs w:val="64"/>
        </w:rPr>
        <w:t xml:space="preserve">support the </w:t>
      </w:r>
      <w:r w:rsidR="00C470C2">
        <w:rPr>
          <w:b/>
          <w:bCs/>
          <w:color w:val="005672"/>
          <w:sz w:val="64"/>
          <w:szCs w:val="64"/>
        </w:rPr>
        <w:t xml:space="preserve">importation and </w:t>
      </w:r>
      <w:r w:rsidRPr="00DA5608">
        <w:rPr>
          <w:b/>
          <w:bCs/>
          <w:color w:val="005672"/>
          <w:sz w:val="64"/>
          <w:szCs w:val="64"/>
        </w:rPr>
        <w:t xml:space="preserve">release of the </w:t>
      </w:r>
      <w:bookmarkStart w:id="1" w:name="_Hlk166156879"/>
      <w:r w:rsidRPr="00DA5608">
        <w:rPr>
          <w:b/>
          <w:bCs/>
          <w:color w:val="005672"/>
          <w:sz w:val="64"/>
          <w:szCs w:val="64"/>
        </w:rPr>
        <w:t>leaf</w:t>
      </w:r>
      <w:r w:rsidR="009D4422">
        <w:rPr>
          <w:b/>
          <w:bCs/>
          <w:color w:val="005672"/>
          <w:sz w:val="64"/>
          <w:szCs w:val="64"/>
        </w:rPr>
        <w:t>-</w:t>
      </w:r>
      <w:r w:rsidRPr="00DA5608">
        <w:rPr>
          <w:b/>
          <w:bCs/>
          <w:color w:val="005672"/>
          <w:sz w:val="64"/>
          <w:szCs w:val="64"/>
        </w:rPr>
        <w:t xml:space="preserve">spot </w:t>
      </w:r>
      <w:r w:rsidR="000433C5">
        <w:rPr>
          <w:b/>
          <w:bCs/>
          <w:color w:val="005672"/>
          <w:sz w:val="64"/>
          <w:szCs w:val="64"/>
        </w:rPr>
        <w:t xml:space="preserve">pathogen </w:t>
      </w:r>
      <w:proofErr w:type="spellStart"/>
      <w:r w:rsidR="004B1946" w:rsidRPr="00DA5608">
        <w:rPr>
          <w:b/>
          <w:bCs/>
          <w:i/>
          <w:iCs/>
          <w:color w:val="005672"/>
          <w:sz w:val="64"/>
          <w:szCs w:val="64"/>
        </w:rPr>
        <w:t>Neoramulariopsis</w:t>
      </w:r>
      <w:proofErr w:type="spellEnd"/>
      <w:r w:rsidRPr="00DA5608">
        <w:rPr>
          <w:b/>
          <w:bCs/>
          <w:i/>
          <w:iCs/>
          <w:color w:val="005672"/>
          <w:sz w:val="64"/>
          <w:szCs w:val="64"/>
        </w:rPr>
        <w:t xml:space="preserve"> unguis-cati</w:t>
      </w:r>
      <w:r w:rsidRPr="00DA5608">
        <w:rPr>
          <w:b/>
          <w:bCs/>
          <w:color w:val="005672"/>
          <w:sz w:val="64"/>
          <w:szCs w:val="64"/>
        </w:rPr>
        <w:t>, a potential biological control agent for cat</w:t>
      </w:r>
      <w:r w:rsidR="00F35967" w:rsidRPr="00DA5608">
        <w:rPr>
          <w:b/>
          <w:bCs/>
          <w:color w:val="005672"/>
          <w:sz w:val="64"/>
          <w:szCs w:val="64"/>
        </w:rPr>
        <w:t>’</w:t>
      </w:r>
      <w:r w:rsidRPr="00DA5608">
        <w:rPr>
          <w:b/>
          <w:bCs/>
          <w:color w:val="005672"/>
          <w:sz w:val="64"/>
          <w:szCs w:val="64"/>
        </w:rPr>
        <w:t xml:space="preserve">s claw creeper, </w:t>
      </w:r>
      <w:proofErr w:type="spellStart"/>
      <w:r w:rsidRPr="00DA5608">
        <w:rPr>
          <w:b/>
          <w:bCs/>
          <w:i/>
          <w:iCs/>
          <w:color w:val="005672"/>
          <w:sz w:val="64"/>
          <w:szCs w:val="64"/>
        </w:rPr>
        <w:t>Dolichandra</w:t>
      </w:r>
      <w:proofErr w:type="spellEnd"/>
      <w:r w:rsidRPr="00DA5608">
        <w:rPr>
          <w:b/>
          <w:bCs/>
          <w:i/>
          <w:iCs/>
          <w:color w:val="005672"/>
          <w:sz w:val="64"/>
          <w:szCs w:val="64"/>
        </w:rPr>
        <w:t xml:space="preserve"> unguis-cati</w:t>
      </w:r>
      <w:bookmarkEnd w:id="0"/>
      <w:bookmarkEnd w:id="1"/>
    </w:p>
    <w:p w14:paraId="73009DB3" w14:textId="77777777" w:rsidR="00722272" w:rsidRDefault="00722272" w:rsidP="00D43510">
      <w:pPr>
        <w:pStyle w:val="BodyText"/>
        <w:rPr>
          <w:b/>
          <w:bCs/>
          <w:i/>
          <w:iCs/>
          <w:color w:val="005672"/>
          <w:sz w:val="72"/>
          <w:szCs w:val="72"/>
        </w:rPr>
      </w:pPr>
    </w:p>
    <w:p w14:paraId="339332A7" w14:textId="1B741314" w:rsidR="00722272" w:rsidRPr="00722272" w:rsidRDefault="00722272" w:rsidP="00D43510">
      <w:pPr>
        <w:pStyle w:val="BodyText"/>
        <w:rPr>
          <w:b/>
          <w:bCs/>
          <w:sz w:val="32"/>
          <w:szCs w:val="32"/>
        </w:rPr>
      </w:pPr>
      <w:r w:rsidRPr="00722272">
        <w:rPr>
          <w:b/>
          <w:bCs/>
          <w:sz w:val="32"/>
          <w:szCs w:val="32"/>
        </w:rPr>
        <w:t>Di Taylor and Kun</w:t>
      </w:r>
      <w:r w:rsidR="00292002">
        <w:rPr>
          <w:b/>
          <w:bCs/>
          <w:sz w:val="32"/>
          <w:szCs w:val="32"/>
        </w:rPr>
        <w:t>jithapatham</w:t>
      </w:r>
      <w:r w:rsidRPr="00722272">
        <w:rPr>
          <w:b/>
          <w:bCs/>
          <w:sz w:val="32"/>
          <w:szCs w:val="32"/>
        </w:rPr>
        <w:t xml:space="preserve"> Dhileepan</w:t>
      </w:r>
    </w:p>
    <w:p w14:paraId="6D47E6C4" w14:textId="5503D23B" w:rsidR="00722272" w:rsidRPr="00722272" w:rsidRDefault="00722272" w:rsidP="00D43510">
      <w:pPr>
        <w:pStyle w:val="BodyText"/>
        <w:rPr>
          <w:b/>
          <w:bCs/>
          <w:sz w:val="32"/>
          <w:szCs w:val="32"/>
        </w:rPr>
      </w:pPr>
      <w:r w:rsidRPr="00722272">
        <w:rPr>
          <w:b/>
          <w:bCs/>
          <w:sz w:val="32"/>
          <w:szCs w:val="32"/>
        </w:rPr>
        <w:t xml:space="preserve">Queensland Department of </w:t>
      </w:r>
      <w:r w:rsidR="00537B5D">
        <w:rPr>
          <w:b/>
          <w:bCs/>
          <w:sz w:val="32"/>
          <w:szCs w:val="32"/>
        </w:rPr>
        <w:t>Primary Industries</w:t>
      </w:r>
    </w:p>
    <w:p w14:paraId="5501EF6A" w14:textId="43EAC21F" w:rsidR="00722272" w:rsidRPr="00722272" w:rsidRDefault="00722272" w:rsidP="00D43510">
      <w:pPr>
        <w:pStyle w:val="BodyText"/>
        <w:rPr>
          <w:b/>
          <w:bCs/>
          <w:sz w:val="32"/>
          <w:szCs w:val="32"/>
        </w:rPr>
        <w:sectPr w:rsidR="00722272" w:rsidRPr="00722272" w:rsidSect="00AB27BF">
          <w:headerReference w:type="even" r:id="rId16"/>
          <w:headerReference w:type="default" r:id="rId17"/>
          <w:footerReference w:type="even" r:id="rId18"/>
          <w:footerReference w:type="default" r:id="rId19"/>
          <w:headerReference w:type="first" r:id="rId20"/>
          <w:footerReference w:type="first" r:id="rId21"/>
          <w:pgSz w:w="11906" w:h="16838" w:code="9"/>
          <w:pgMar w:top="1418" w:right="1134" w:bottom="1134" w:left="1134" w:header="567" w:footer="567" w:gutter="0"/>
          <w:pgNumType w:start="1"/>
          <w:cols w:space="708"/>
          <w:docGrid w:linePitch="360"/>
        </w:sectPr>
      </w:pPr>
    </w:p>
    <w:p w14:paraId="464AA5C0" w14:textId="77777777" w:rsidR="00AF2057" w:rsidRDefault="00AF2057" w:rsidP="00AF2057">
      <w:pPr>
        <w:pStyle w:val="BodyText"/>
      </w:pPr>
    </w:p>
    <w:tbl>
      <w:tblPr>
        <w:tblStyle w:val="TableGrid"/>
        <w:tblpPr w:leftFromText="181" w:rightFromText="181" w:horzAnchor="margin" w:tblpYSpec="bottom"/>
        <w:tblOverlap w:val="never"/>
        <w:tblW w:w="5000" w:type="pct"/>
        <w:tblLook w:val="0600" w:firstRow="0" w:lastRow="0" w:firstColumn="0" w:lastColumn="0" w:noHBand="1" w:noVBand="1"/>
      </w:tblPr>
      <w:tblGrid>
        <w:gridCol w:w="9638"/>
      </w:tblGrid>
      <w:tr w:rsidR="00DA5139" w14:paraId="209A5014" w14:textId="77777777" w:rsidTr="00DA5139">
        <w:tc>
          <w:tcPr>
            <w:tcW w:w="9628" w:type="dxa"/>
          </w:tcPr>
          <w:p w14:paraId="38C59456" w14:textId="44A72972" w:rsidR="00DA5139" w:rsidRDefault="00DA5139" w:rsidP="00DC32BE">
            <w:pPr>
              <w:pStyle w:val="DisclaimerText"/>
              <w:framePr w:hSpace="0" w:wrap="auto" w:hAnchor="text" w:yAlign="inline"/>
              <w:suppressOverlap w:val="0"/>
              <w:rPr>
                <w:color w:val="FF0000"/>
              </w:rPr>
            </w:pPr>
            <w:r w:rsidRPr="007B7E33">
              <w:t xml:space="preserve">This publication has been compiled by </w:t>
            </w:r>
            <w:r w:rsidR="008F525F">
              <w:t>D</w:t>
            </w:r>
            <w:r w:rsidR="00292002" w:rsidRPr="00292002">
              <w:rPr>
                <w:szCs w:val="16"/>
              </w:rPr>
              <w:t>i Taylor and Kunjithapatham Dhileepan</w:t>
            </w:r>
            <w:r w:rsidRPr="007B7E33">
              <w:t xml:space="preserve"> of</w:t>
            </w:r>
            <w:r w:rsidR="00DC32BE">
              <w:t xml:space="preserve"> </w:t>
            </w:r>
            <w:r w:rsidR="00292002">
              <w:t>Biosecurity Queensland</w:t>
            </w:r>
            <w:r w:rsidR="00DC32BE">
              <w:t xml:space="preserve">, </w:t>
            </w:r>
            <w:r w:rsidR="00292002">
              <w:t xml:space="preserve">Department of </w:t>
            </w:r>
            <w:r w:rsidR="00537B5D">
              <w:t>Primary Industries</w:t>
            </w:r>
            <w:r w:rsidR="00DC32BE">
              <w:t>.</w:t>
            </w:r>
            <w:r>
              <w:t xml:space="preserve"> </w:t>
            </w:r>
          </w:p>
          <w:p w14:paraId="0ED87C10" w14:textId="790691A5" w:rsidR="00DA5139" w:rsidRPr="00DE0CCE" w:rsidRDefault="00DA5139" w:rsidP="00DC32BE">
            <w:pPr>
              <w:pStyle w:val="DisclaimerText"/>
              <w:framePr w:hSpace="0" w:wrap="auto" w:hAnchor="text" w:yAlign="inline"/>
              <w:suppressOverlap w:val="0"/>
            </w:pPr>
            <w:r>
              <w:t xml:space="preserve">© State of Queensland, </w:t>
            </w:r>
            <w:r w:rsidR="00D70905">
              <w:fldChar w:fldCharType="begin"/>
            </w:r>
            <w:r w:rsidR="00D70905">
              <w:instrText xml:space="preserve"> DATE  \@ "yyyy"  \* MERGEFORMAT </w:instrText>
            </w:r>
            <w:r w:rsidR="00D70905">
              <w:fldChar w:fldCharType="separate"/>
            </w:r>
            <w:r w:rsidR="002F0AD2">
              <w:rPr>
                <w:noProof/>
              </w:rPr>
              <w:t>2025</w:t>
            </w:r>
            <w:r w:rsidR="00D70905">
              <w:fldChar w:fldCharType="end"/>
            </w:r>
          </w:p>
          <w:p w14:paraId="221C3CF8" w14:textId="4E178310" w:rsidR="00DA5139" w:rsidRPr="00292002" w:rsidRDefault="00DA5139" w:rsidP="00292002">
            <w:pPr>
              <w:pStyle w:val="TableNumber"/>
              <w:numPr>
                <w:ilvl w:val="0"/>
                <w:numId w:val="0"/>
              </w:numPr>
              <w:rPr>
                <w:sz w:val="16"/>
                <w:szCs w:val="16"/>
                <w:lang w:val="en-GB" w:eastAsia="en-AU"/>
              </w:rPr>
            </w:pPr>
            <w:r w:rsidRPr="00292002">
              <w:rPr>
                <w:sz w:val="16"/>
                <w:szCs w:val="16"/>
                <w:lang w:val="en-GB" w:eastAsia="en-AU"/>
              </w:rPr>
              <w:t xml:space="preserve">The Department of </w:t>
            </w:r>
            <w:r w:rsidR="00537B5D">
              <w:rPr>
                <w:sz w:val="16"/>
                <w:szCs w:val="16"/>
                <w:lang w:val="en-GB" w:eastAsia="en-AU"/>
              </w:rPr>
              <w:t>Primary Industries</w:t>
            </w:r>
            <w:r w:rsidRPr="00292002">
              <w:rPr>
                <w:sz w:val="16"/>
                <w:szCs w:val="16"/>
                <w:lang w:val="en-GB" w:eastAsia="en-AU"/>
              </w:rPr>
              <w:t xml:space="preserve"> proudly acknowledges all First Nations peoples (Aboriginal peoples and Torres Strait Islanders) and the Traditional Owners and Custodians of the country on which we live and work. We acknowledge their continuing connection to land, waters and culture and commit to ongoing reconciliation. We pay our respect to their Elders past, present and emerging.</w:t>
            </w:r>
          </w:p>
          <w:p w14:paraId="305BB0B0" w14:textId="77777777" w:rsidR="00DA5139" w:rsidRPr="007B7E33" w:rsidRDefault="00DA5139" w:rsidP="00DC32BE">
            <w:pPr>
              <w:pStyle w:val="DisclaimerText"/>
              <w:framePr w:hSpace="0" w:wrap="auto" w:hAnchor="text" w:yAlign="inline"/>
              <w:suppressOverlap w:val="0"/>
            </w:pPr>
            <w:r w:rsidRPr="007B7E33">
              <w:t xml:space="preserve">The Queensland Government supports and encourages the dissemination and exchange of its information. The copyright in this publication is licensed under a Creative Commons Attribution </w:t>
            </w:r>
            <w:r>
              <w:t>4</w:t>
            </w:r>
            <w:r w:rsidRPr="007B7E33">
              <w:t xml:space="preserve">.0 </w:t>
            </w:r>
            <w:r>
              <w:t>International</w:t>
            </w:r>
            <w:r w:rsidRPr="007B7E33">
              <w:t xml:space="preserve"> (CC BY</w:t>
            </w:r>
            <w:r>
              <w:t xml:space="preserve"> 4.0</w:t>
            </w:r>
            <w:r w:rsidRPr="007B7E33">
              <w:t>) licence.</w:t>
            </w:r>
          </w:p>
          <w:p w14:paraId="48962B6D" w14:textId="5688BBF9" w:rsidR="00DA5139" w:rsidRDefault="00DA5139" w:rsidP="00DC32BE">
            <w:pPr>
              <w:pStyle w:val="DisclaimerText"/>
              <w:framePr w:hSpace="0" w:wrap="auto" w:hAnchor="text" w:yAlign="inline"/>
              <w:suppressOverlap w:val="0"/>
            </w:pPr>
            <w:r w:rsidRPr="00343609">
              <w:rPr>
                <w:noProof/>
                <w:lang w:eastAsia="en-AU"/>
              </w:rPr>
              <w:drawing>
                <wp:inline distT="0" distB="0" distL="0" distR="0" wp14:anchorId="120E52A8" wp14:editId="4A85A017">
                  <wp:extent cx="1080770" cy="3784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b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80770" cy="378460"/>
                          </a:xfrm>
                          <a:prstGeom prst="rect">
                            <a:avLst/>
                          </a:prstGeom>
                          <a:noFill/>
                          <a:ln>
                            <a:noFill/>
                          </a:ln>
                        </pic:spPr>
                      </pic:pic>
                    </a:graphicData>
                  </a:graphic>
                </wp:inline>
              </w:drawing>
            </w:r>
          </w:p>
          <w:p w14:paraId="440CC61F" w14:textId="0E28CE04" w:rsidR="00DA5139" w:rsidRDefault="00DA5139" w:rsidP="00DC32BE">
            <w:pPr>
              <w:pStyle w:val="DisclaimerText"/>
              <w:framePr w:hSpace="0" w:wrap="auto" w:hAnchor="text" w:yAlign="inline"/>
              <w:suppressOverlap w:val="0"/>
            </w:pPr>
            <w:r>
              <w:t xml:space="preserve">Under this licence you are free, without having to seek our permission, to use this publication in accordance with the licence terms. </w:t>
            </w:r>
          </w:p>
          <w:p w14:paraId="39195EB7" w14:textId="77777777" w:rsidR="00DA5139" w:rsidRDefault="00DA5139" w:rsidP="00DC32BE">
            <w:pPr>
              <w:pStyle w:val="DisclaimerText"/>
              <w:framePr w:hSpace="0" w:wrap="auto" w:hAnchor="text" w:yAlign="inline"/>
              <w:suppressOverlap w:val="0"/>
            </w:pPr>
            <w:r>
              <w:t>You must keep intact the copyright notice and attribute the State of Queensland as the source of the publication.</w:t>
            </w:r>
          </w:p>
          <w:p w14:paraId="23EDFD48" w14:textId="5108CE28" w:rsidR="00DA5139" w:rsidRDefault="00DA5139" w:rsidP="00DC32BE">
            <w:pPr>
              <w:pStyle w:val="DisclaimerText"/>
              <w:framePr w:hSpace="0" w:wrap="auto" w:hAnchor="text" w:yAlign="inline"/>
              <w:suppressOverlap w:val="0"/>
            </w:pPr>
            <w:r>
              <w:t xml:space="preserve">For more information on this licence, visit creativecommons.org/licenses/by/4.0. </w:t>
            </w:r>
          </w:p>
          <w:p w14:paraId="7C1A862C" w14:textId="77777777" w:rsidR="00DA5139" w:rsidRDefault="00DA5139" w:rsidP="00DC32BE">
            <w:pPr>
              <w:pStyle w:val="DisclaimerText"/>
              <w:framePr w:hSpace="0" w:wrap="auto" w:hAnchor="text" w:yAlign="inline"/>
              <w:suppressOverlap w:val="0"/>
            </w:pPr>
            <w:r>
              <w:t xml:space="preserve">The information contained herein is subject to change without notice. The Queensland Government shall not be liable for technical or other errors or omissions contained herein. The reader/user accepts all risks and responsibility for losses, damages, costs and other consequences resulting directly or indirectly from using this information.  </w:t>
            </w:r>
          </w:p>
        </w:tc>
      </w:tr>
    </w:tbl>
    <w:p w14:paraId="6E3649FD" w14:textId="77777777" w:rsidR="00015E30" w:rsidRDefault="00015E30" w:rsidP="00B3029E">
      <w:pPr>
        <w:pStyle w:val="BodyText"/>
        <w:sectPr w:rsidR="00015E30" w:rsidSect="00AB27BF">
          <w:headerReference w:type="even" r:id="rId23"/>
          <w:headerReference w:type="default" r:id="rId24"/>
          <w:footerReference w:type="even" r:id="rId25"/>
          <w:footerReference w:type="default" r:id="rId26"/>
          <w:headerReference w:type="first" r:id="rId27"/>
          <w:footerReference w:type="first" r:id="rId28"/>
          <w:pgSz w:w="11906" w:h="16838" w:code="9"/>
          <w:pgMar w:top="1418" w:right="1134" w:bottom="1134" w:left="1134" w:header="567" w:footer="567" w:gutter="0"/>
          <w:pgNumType w:start="1"/>
          <w:cols w:space="708"/>
          <w:docGrid w:linePitch="360"/>
        </w:sectPr>
      </w:pPr>
    </w:p>
    <w:p w14:paraId="7EE891FF" w14:textId="77777777" w:rsidR="00FC0BC3" w:rsidRPr="00362B8B" w:rsidRDefault="00670B05" w:rsidP="002929E8">
      <w:pPr>
        <w:pStyle w:val="Heading1"/>
      </w:pPr>
      <w:bookmarkStart w:id="2" w:name="_Toc201907983"/>
      <w:r w:rsidRPr="00362B8B">
        <w:lastRenderedPageBreak/>
        <w:t>C</w:t>
      </w:r>
      <w:r w:rsidR="00FC0BC3" w:rsidRPr="00362B8B">
        <w:t>ontents</w:t>
      </w:r>
      <w:bookmarkEnd w:id="2"/>
    </w:p>
    <w:p w14:paraId="4B795304" w14:textId="415C0A7C" w:rsidR="00715D44" w:rsidRDefault="00F91302">
      <w:pPr>
        <w:pStyle w:val="TOC1"/>
        <w:rPr>
          <w:rFonts w:eastAsiaTheme="minorEastAsia"/>
          <w:b w:val="0"/>
          <w:noProof/>
          <w:kern w:val="2"/>
          <w:sz w:val="24"/>
          <w:szCs w:val="24"/>
          <w:lang w:eastAsia="en-AU"/>
          <w14:ligatures w14:val="standardContextual"/>
        </w:rPr>
      </w:pPr>
      <w:r w:rsidRPr="001832DB">
        <w:rPr>
          <w:rFonts w:eastAsiaTheme="minorEastAsia"/>
          <w:lang w:eastAsia="en-AU"/>
        </w:rPr>
        <w:fldChar w:fldCharType="begin"/>
      </w:r>
      <w:r w:rsidRPr="001832DB">
        <w:instrText xml:space="preserve"> TOC \h \z \t "Heading 1,</w:instrText>
      </w:r>
      <w:r w:rsidR="00EF428E">
        <w:instrText>1</w:instrText>
      </w:r>
      <w:r w:rsidRPr="001832DB">
        <w:instrText>, Heading 2,</w:instrText>
      </w:r>
      <w:r w:rsidR="00EF428E">
        <w:instrText>2</w:instrText>
      </w:r>
      <w:r w:rsidRPr="001832DB">
        <w:instrText>, Heading 3,</w:instrText>
      </w:r>
      <w:r w:rsidR="00EF428E">
        <w:instrText>3</w:instrText>
      </w:r>
      <w:r w:rsidRPr="001832DB">
        <w:instrText xml:space="preserve">, </w:instrText>
      </w:r>
      <w:r w:rsidR="00EF428E">
        <w:instrText>Nbr</w:instrText>
      </w:r>
      <w:r w:rsidR="007F6891">
        <w:instrText xml:space="preserve"> </w:instrText>
      </w:r>
      <w:r w:rsidRPr="001832DB">
        <w:instrText>Heading 1,</w:instrText>
      </w:r>
      <w:r w:rsidR="00EF428E">
        <w:instrText>4</w:instrText>
      </w:r>
      <w:r w:rsidRPr="001832DB">
        <w:instrText xml:space="preserve">, </w:instrText>
      </w:r>
      <w:r w:rsidR="00EF428E">
        <w:instrText xml:space="preserve">Nbr </w:instrText>
      </w:r>
      <w:r w:rsidRPr="001832DB">
        <w:instrText>Heading 2,</w:instrText>
      </w:r>
      <w:r w:rsidR="00EF428E">
        <w:instrText>5</w:instrText>
      </w:r>
      <w:r w:rsidRPr="001832DB">
        <w:instrText xml:space="preserve">, </w:instrText>
      </w:r>
      <w:r w:rsidR="00EF428E">
        <w:instrText xml:space="preserve">Nbr </w:instrText>
      </w:r>
      <w:r w:rsidRPr="001832DB">
        <w:instrText>Heading 3,</w:instrText>
      </w:r>
      <w:r w:rsidR="00EF428E">
        <w:instrText>6</w:instrText>
      </w:r>
      <w:r w:rsidRPr="001832DB">
        <w:instrText xml:space="preserve">" </w:instrText>
      </w:r>
      <w:r w:rsidRPr="001832DB">
        <w:rPr>
          <w:rFonts w:eastAsiaTheme="minorEastAsia"/>
          <w:lang w:eastAsia="en-AU"/>
        </w:rPr>
        <w:fldChar w:fldCharType="separate"/>
      </w:r>
      <w:hyperlink w:anchor="_Toc201907983" w:history="1">
        <w:r w:rsidR="00715D44" w:rsidRPr="003D53C5">
          <w:rPr>
            <w:rStyle w:val="Hyperlink"/>
            <w:noProof/>
          </w:rPr>
          <w:t>Contents</w:t>
        </w:r>
        <w:r w:rsidR="00715D44">
          <w:rPr>
            <w:noProof/>
            <w:webHidden/>
          </w:rPr>
          <w:tab/>
        </w:r>
        <w:r w:rsidR="00715D44">
          <w:rPr>
            <w:noProof/>
            <w:webHidden/>
          </w:rPr>
          <w:fldChar w:fldCharType="begin"/>
        </w:r>
        <w:r w:rsidR="00715D44">
          <w:rPr>
            <w:noProof/>
            <w:webHidden/>
          </w:rPr>
          <w:instrText xml:space="preserve"> PAGEREF _Toc201907983 \h </w:instrText>
        </w:r>
        <w:r w:rsidR="00715D44">
          <w:rPr>
            <w:noProof/>
            <w:webHidden/>
          </w:rPr>
        </w:r>
        <w:r w:rsidR="00715D44">
          <w:rPr>
            <w:noProof/>
            <w:webHidden/>
          </w:rPr>
          <w:fldChar w:fldCharType="separate"/>
        </w:r>
        <w:r w:rsidR="00715D44">
          <w:rPr>
            <w:noProof/>
            <w:webHidden/>
          </w:rPr>
          <w:t>2</w:t>
        </w:r>
        <w:r w:rsidR="00715D44">
          <w:rPr>
            <w:noProof/>
            <w:webHidden/>
          </w:rPr>
          <w:fldChar w:fldCharType="end"/>
        </w:r>
      </w:hyperlink>
    </w:p>
    <w:p w14:paraId="08728AC9" w14:textId="017654B6" w:rsidR="00715D44" w:rsidRDefault="00715D44">
      <w:pPr>
        <w:pStyle w:val="TOC1"/>
        <w:rPr>
          <w:rFonts w:eastAsiaTheme="minorEastAsia"/>
          <w:b w:val="0"/>
          <w:noProof/>
          <w:kern w:val="2"/>
          <w:sz w:val="24"/>
          <w:szCs w:val="24"/>
          <w:lang w:eastAsia="en-AU"/>
          <w14:ligatures w14:val="standardContextual"/>
        </w:rPr>
      </w:pPr>
      <w:hyperlink w:anchor="_Toc201907984" w:history="1">
        <w:r w:rsidRPr="003D53C5">
          <w:rPr>
            <w:rStyle w:val="Hyperlink"/>
            <w:noProof/>
          </w:rPr>
          <w:t>Appendices</w:t>
        </w:r>
        <w:r>
          <w:rPr>
            <w:noProof/>
            <w:webHidden/>
          </w:rPr>
          <w:tab/>
        </w:r>
        <w:r>
          <w:rPr>
            <w:noProof/>
            <w:webHidden/>
          </w:rPr>
          <w:fldChar w:fldCharType="begin"/>
        </w:r>
        <w:r>
          <w:rPr>
            <w:noProof/>
            <w:webHidden/>
          </w:rPr>
          <w:instrText xml:space="preserve"> PAGEREF _Toc201907984 \h </w:instrText>
        </w:r>
        <w:r>
          <w:rPr>
            <w:noProof/>
            <w:webHidden/>
          </w:rPr>
        </w:r>
        <w:r>
          <w:rPr>
            <w:noProof/>
            <w:webHidden/>
          </w:rPr>
          <w:fldChar w:fldCharType="separate"/>
        </w:r>
        <w:r>
          <w:rPr>
            <w:noProof/>
            <w:webHidden/>
          </w:rPr>
          <w:t>3</w:t>
        </w:r>
        <w:r>
          <w:rPr>
            <w:noProof/>
            <w:webHidden/>
          </w:rPr>
          <w:fldChar w:fldCharType="end"/>
        </w:r>
      </w:hyperlink>
    </w:p>
    <w:p w14:paraId="2D42FBB1" w14:textId="08DB8526" w:rsidR="00715D44" w:rsidRDefault="00715D44">
      <w:pPr>
        <w:pStyle w:val="TOC1"/>
        <w:rPr>
          <w:rFonts w:eastAsiaTheme="minorEastAsia"/>
          <w:b w:val="0"/>
          <w:noProof/>
          <w:kern w:val="2"/>
          <w:sz w:val="24"/>
          <w:szCs w:val="24"/>
          <w:lang w:eastAsia="en-AU"/>
          <w14:ligatures w14:val="standardContextual"/>
        </w:rPr>
      </w:pPr>
      <w:hyperlink w:anchor="_Toc201907985" w:history="1">
        <w:r w:rsidRPr="003D53C5">
          <w:rPr>
            <w:rStyle w:val="Hyperlink"/>
            <w:noProof/>
          </w:rPr>
          <w:t>List of figures</w:t>
        </w:r>
        <w:r>
          <w:rPr>
            <w:noProof/>
            <w:webHidden/>
          </w:rPr>
          <w:tab/>
        </w:r>
        <w:r>
          <w:rPr>
            <w:noProof/>
            <w:webHidden/>
          </w:rPr>
          <w:fldChar w:fldCharType="begin"/>
        </w:r>
        <w:r>
          <w:rPr>
            <w:noProof/>
            <w:webHidden/>
          </w:rPr>
          <w:instrText xml:space="preserve"> PAGEREF _Toc201907985 \h </w:instrText>
        </w:r>
        <w:r>
          <w:rPr>
            <w:noProof/>
            <w:webHidden/>
          </w:rPr>
        </w:r>
        <w:r>
          <w:rPr>
            <w:noProof/>
            <w:webHidden/>
          </w:rPr>
          <w:fldChar w:fldCharType="separate"/>
        </w:r>
        <w:r>
          <w:rPr>
            <w:noProof/>
            <w:webHidden/>
          </w:rPr>
          <w:t>4</w:t>
        </w:r>
        <w:r>
          <w:rPr>
            <w:noProof/>
            <w:webHidden/>
          </w:rPr>
          <w:fldChar w:fldCharType="end"/>
        </w:r>
      </w:hyperlink>
    </w:p>
    <w:p w14:paraId="7DBE7164" w14:textId="2D69460A" w:rsidR="00715D44" w:rsidRDefault="00715D44">
      <w:pPr>
        <w:pStyle w:val="TOC1"/>
        <w:rPr>
          <w:rFonts w:eastAsiaTheme="minorEastAsia"/>
          <w:b w:val="0"/>
          <w:noProof/>
          <w:kern w:val="2"/>
          <w:sz w:val="24"/>
          <w:szCs w:val="24"/>
          <w:lang w:eastAsia="en-AU"/>
          <w14:ligatures w14:val="standardContextual"/>
        </w:rPr>
      </w:pPr>
      <w:hyperlink w:anchor="_Toc201907986" w:history="1">
        <w:r w:rsidRPr="003D53C5">
          <w:rPr>
            <w:rStyle w:val="Hyperlink"/>
            <w:noProof/>
          </w:rPr>
          <w:t>List of tables</w:t>
        </w:r>
        <w:r>
          <w:rPr>
            <w:noProof/>
            <w:webHidden/>
          </w:rPr>
          <w:tab/>
        </w:r>
        <w:r>
          <w:rPr>
            <w:noProof/>
            <w:webHidden/>
          </w:rPr>
          <w:fldChar w:fldCharType="begin"/>
        </w:r>
        <w:r>
          <w:rPr>
            <w:noProof/>
            <w:webHidden/>
          </w:rPr>
          <w:instrText xml:space="preserve"> PAGEREF _Toc201907986 \h </w:instrText>
        </w:r>
        <w:r>
          <w:rPr>
            <w:noProof/>
            <w:webHidden/>
          </w:rPr>
        </w:r>
        <w:r>
          <w:rPr>
            <w:noProof/>
            <w:webHidden/>
          </w:rPr>
          <w:fldChar w:fldCharType="separate"/>
        </w:r>
        <w:r>
          <w:rPr>
            <w:noProof/>
            <w:webHidden/>
          </w:rPr>
          <w:t>5</w:t>
        </w:r>
        <w:r>
          <w:rPr>
            <w:noProof/>
            <w:webHidden/>
          </w:rPr>
          <w:fldChar w:fldCharType="end"/>
        </w:r>
      </w:hyperlink>
    </w:p>
    <w:p w14:paraId="0E10FD19" w14:textId="6512D850" w:rsidR="00715D44" w:rsidRDefault="00715D44">
      <w:pPr>
        <w:pStyle w:val="TOC1"/>
        <w:rPr>
          <w:rFonts w:eastAsiaTheme="minorEastAsia"/>
          <w:b w:val="0"/>
          <w:noProof/>
          <w:kern w:val="2"/>
          <w:sz w:val="24"/>
          <w:szCs w:val="24"/>
          <w:lang w:eastAsia="en-AU"/>
          <w14:ligatures w14:val="standardContextual"/>
        </w:rPr>
      </w:pPr>
      <w:hyperlink w:anchor="_Toc201907987" w:history="1">
        <w:r w:rsidRPr="003D53C5">
          <w:rPr>
            <w:rStyle w:val="Hyperlink"/>
            <w:noProof/>
          </w:rPr>
          <w:t>Acknowledgements</w:t>
        </w:r>
        <w:r>
          <w:rPr>
            <w:noProof/>
            <w:webHidden/>
          </w:rPr>
          <w:tab/>
        </w:r>
        <w:r>
          <w:rPr>
            <w:noProof/>
            <w:webHidden/>
          </w:rPr>
          <w:fldChar w:fldCharType="begin"/>
        </w:r>
        <w:r>
          <w:rPr>
            <w:noProof/>
            <w:webHidden/>
          </w:rPr>
          <w:instrText xml:space="preserve"> PAGEREF _Toc201907987 \h </w:instrText>
        </w:r>
        <w:r>
          <w:rPr>
            <w:noProof/>
            <w:webHidden/>
          </w:rPr>
        </w:r>
        <w:r>
          <w:rPr>
            <w:noProof/>
            <w:webHidden/>
          </w:rPr>
          <w:fldChar w:fldCharType="separate"/>
        </w:r>
        <w:r>
          <w:rPr>
            <w:noProof/>
            <w:webHidden/>
          </w:rPr>
          <w:t>5</w:t>
        </w:r>
        <w:r>
          <w:rPr>
            <w:noProof/>
            <w:webHidden/>
          </w:rPr>
          <w:fldChar w:fldCharType="end"/>
        </w:r>
      </w:hyperlink>
    </w:p>
    <w:p w14:paraId="3CCA4D9F" w14:textId="31267066" w:rsidR="00715D44" w:rsidRDefault="00715D44">
      <w:pPr>
        <w:pStyle w:val="TOC1"/>
        <w:rPr>
          <w:rFonts w:eastAsiaTheme="minorEastAsia"/>
          <w:b w:val="0"/>
          <w:noProof/>
          <w:kern w:val="2"/>
          <w:sz w:val="24"/>
          <w:szCs w:val="24"/>
          <w:lang w:eastAsia="en-AU"/>
          <w14:ligatures w14:val="standardContextual"/>
        </w:rPr>
      </w:pPr>
      <w:hyperlink w:anchor="_Toc201907988" w:history="1">
        <w:r w:rsidRPr="003D53C5">
          <w:rPr>
            <w:rStyle w:val="Hyperlink"/>
            <w:noProof/>
          </w:rPr>
          <w:t>Executive Summary</w:t>
        </w:r>
        <w:r>
          <w:rPr>
            <w:noProof/>
            <w:webHidden/>
          </w:rPr>
          <w:tab/>
        </w:r>
        <w:r>
          <w:rPr>
            <w:noProof/>
            <w:webHidden/>
          </w:rPr>
          <w:fldChar w:fldCharType="begin"/>
        </w:r>
        <w:r>
          <w:rPr>
            <w:noProof/>
            <w:webHidden/>
          </w:rPr>
          <w:instrText xml:space="preserve"> PAGEREF _Toc201907988 \h </w:instrText>
        </w:r>
        <w:r>
          <w:rPr>
            <w:noProof/>
            <w:webHidden/>
          </w:rPr>
        </w:r>
        <w:r>
          <w:rPr>
            <w:noProof/>
            <w:webHidden/>
          </w:rPr>
          <w:fldChar w:fldCharType="separate"/>
        </w:r>
        <w:r>
          <w:rPr>
            <w:noProof/>
            <w:webHidden/>
          </w:rPr>
          <w:t>7</w:t>
        </w:r>
        <w:r>
          <w:rPr>
            <w:noProof/>
            <w:webHidden/>
          </w:rPr>
          <w:fldChar w:fldCharType="end"/>
        </w:r>
      </w:hyperlink>
    </w:p>
    <w:p w14:paraId="3810A6AD" w14:textId="1E23B855" w:rsidR="00715D44" w:rsidRDefault="00715D44">
      <w:pPr>
        <w:pStyle w:val="TOC4"/>
        <w:rPr>
          <w:rFonts w:eastAsiaTheme="minorEastAsia"/>
          <w:b w:val="0"/>
          <w:noProof/>
          <w:kern w:val="2"/>
          <w:sz w:val="24"/>
          <w:szCs w:val="24"/>
          <w:lang w:eastAsia="en-AU"/>
          <w14:ligatures w14:val="standardContextual"/>
        </w:rPr>
      </w:pPr>
      <w:hyperlink w:anchor="_Toc201907989" w:history="1">
        <w:r w:rsidRPr="003D53C5">
          <w:rPr>
            <w:rStyle w:val="Hyperlink"/>
            <w:noProof/>
          </w:rPr>
          <w:t>1.</w:t>
        </w:r>
        <w:r>
          <w:rPr>
            <w:rFonts w:eastAsiaTheme="minorEastAsia"/>
            <w:b w:val="0"/>
            <w:noProof/>
            <w:kern w:val="2"/>
            <w:sz w:val="24"/>
            <w:szCs w:val="24"/>
            <w:lang w:eastAsia="en-AU"/>
            <w14:ligatures w14:val="standardContextual"/>
          </w:rPr>
          <w:tab/>
        </w:r>
        <w:r w:rsidRPr="003D53C5">
          <w:rPr>
            <w:rStyle w:val="Hyperlink"/>
            <w:noProof/>
          </w:rPr>
          <w:t>Target</w:t>
        </w:r>
        <w:r>
          <w:rPr>
            <w:noProof/>
            <w:webHidden/>
          </w:rPr>
          <w:tab/>
        </w:r>
        <w:r>
          <w:rPr>
            <w:noProof/>
            <w:webHidden/>
          </w:rPr>
          <w:fldChar w:fldCharType="begin"/>
        </w:r>
        <w:r>
          <w:rPr>
            <w:noProof/>
            <w:webHidden/>
          </w:rPr>
          <w:instrText xml:space="preserve"> PAGEREF _Toc201907989 \h </w:instrText>
        </w:r>
        <w:r>
          <w:rPr>
            <w:noProof/>
            <w:webHidden/>
          </w:rPr>
        </w:r>
        <w:r>
          <w:rPr>
            <w:noProof/>
            <w:webHidden/>
          </w:rPr>
          <w:fldChar w:fldCharType="separate"/>
        </w:r>
        <w:r>
          <w:rPr>
            <w:noProof/>
            <w:webHidden/>
          </w:rPr>
          <w:t>9</w:t>
        </w:r>
        <w:r>
          <w:rPr>
            <w:noProof/>
            <w:webHidden/>
          </w:rPr>
          <w:fldChar w:fldCharType="end"/>
        </w:r>
      </w:hyperlink>
    </w:p>
    <w:p w14:paraId="71D7137C" w14:textId="0209CD93" w:rsidR="00715D44" w:rsidRDefault="00715D44">
      <w:pPr>
        <w:pStyle w:val="TOC5"/>
        <w:rPr>
          <w:rFonts w:eastAsiaTheme="minorEastAsia"/>
          <w:kern w:val="2"/>
          <w:sz w:val="24"/>
          <w:szCs w:val="24"/>
          <w14:ligatures w14:val="standardContextual"/>
        </w:rPr>
      </w:pPr>
      <w:hyperlink w:anchor="_Toc201907990" w:history="1">
        <w:r w:rsidRPr="003D53C5">
          <w:rPr>
            <w:rStyle w:val="Hyperlink"/>
            <w:rFonts w:eastAsiaTheme="majorEastAsia"/>
          </w:rPr>
          <w:t>1.1</w:t>
        </w:r>
        <w:r>
          <w:rPr>
            <w:rFonts w:eastAsiaTheme="minorEastAsia"/>
            <w:kern w:val="2"/>
            <w:sz w:val="24"/>
            <w:szCs w:val="24"/>
            <w14:ligatures w14:val="standardContextual"/>
          </w:rPr>
          <w:tab/>
        </w:r>
        <w:r w:rsidRPr="003D53C5">
          <w:rPr>
            <w:rStyle w:val="Hyperlink"/>
            <w:rFonts w:eastAsiaTheme="majorEastAsia"/>
          </w:rPr>
          <w:t>Classification</w:t>
        </w:r>
        <w:r>
          <w:rPr>
            <w:webHidden/>
          </w:rPr>
          <w:tab/>
        </w:r>
        <w:r>
          <w:rPr>
            <w:webHidden/>
          </w:rPr>
          <w:fldChar w:fldCharType="begin"/>
        </w:r>
        <w:r>
          <w:rPr>
            <w:webHidden/>
          </w:rPr>
          <w:instrText xml:space="preserve"> PAGEREF _Toc201907990 \h </w:instrText>
        </w:r>
        <w:r>
          <w:rPr>
            <w:webHidden/>
          </w:rPr>
        </w:r>
        <w:r>
          <w:rPr>
            <w:webHidden/>
          </w:rPr>
          <w:fldChar w:fldCharType="separate"/>
        </w:r>
        <w:r>
          <w:rPr>
            <w:webHidden/>
          </w:rPr>
          <w:t>9</w:t>
        </w:r>
        <w:r>
          <w:rPr>
            <w:webHidden/>
          </w:rPr>
          <w:fldChar w:fldCharType="end"/>
        </w:r>
      </w:hyperlink>
    </w:p>
    <w:p w14:paraId="631377AD" w14:textId="24E252A9" w:rsidR="00715D44" w:rsidRDefault="00715D44">
      <w:pPr>
        <w:pStyle w:val="TOC5"/>
        <w:rPr>
          <w:rFonts w:eastAsiaTheme="minorEastAsia"/>
          <w:kern w:val="2"/>
          <w:sz w:val="24"/>
          <w:szCs w:val="24"/>
          <w14:ligatures w14:val="standardContextual"/>
        </w:rPr>
      </w:pPr>
      <w:hyperlink w:anchor="_Toc201907991" w:history="1">
        <w:r w:rsidRPr="003D53C5">
          <w:rPr>
            <w:rStyle w:val="Hyperlink"/>
            <w:rFonts w:eastAsiaTheme="majorEastAsia"/>
          </w:rPr>
          <w:t>1.2</w:t>
        </w:r>
        <w:r>
          <w:rPr>
            <w:rFonts w:eastAsiaTheme="minorEastAsia"/>
            <w:kern w:val="2"/>
            <w:sz w:val="24"/>
            <w:szCs w:val="24"/>
            <w14:ligatures w14:val="standardContextual"/>
          </w:rPr>
          <w:tab/>
        </w:r>
        <w:r w:rsidRPr="003D53C5">
          <w:rPr>
            <w:rStyle w:val="Hyperlink"/>
            <w:rFonts w:eastAsiaTheme="majorEastAsia"/>
          </w:rPr>
          <w:t>Description</w:t>
        </w:r>
        <w:r>
          <w:rPr>
            <w:webHidden/>
          </w:rPr>
          <w:tab/>
        </w:r>
        <w:r>
          <w:rPr>
            <w:webHidden/>
          </w:rPr>
          <w:fldChar w:fldCharType="begin"/>
        </w:r>
        <w:r>
          <w:rPr>
            <w:webHidden/>
          </w:rPr>
          <w:instrText xml:space="preserve"> PAGEREF _Toc201907991 \h </w:instrText>
        </w:r>
        <w:r>
          <w:rPr>
            <w:webHidden/>
          </w:rPr>
        </w:r>
        <w:r>
          <w:rPr>
            <w:webHidden/>
          </w:rPr>
          <w:fldChar w:fldCharType="separate"/>
        </w:r>
        <w:r>
          <w:rPr>
            <w:webHidden/>
          </w:rPr>
          <w:t>9</w:t>
        </w:r>
        <w:r>
          <w:rPr>
            <w:webHidden/>
          </w:rPr>
          <w:fldChar w:fldCharType="end"/>
        </w:r>
      </w:hyperlink>
    </w:p>
    <w:p w14:paraId="7CE31CF5" w14:textId="6C58C3CB" w:rsidR="00715D44" w:rsidRDefault="00715D44">
      <w:pPr>
        <w:pStyle w:val="TOC5"/>
        <w:rPr>
          <w:rFonts w:eastAsiaTheme="minorEastAsia"/>
          <w:kern w:val="2"/>
          <w:sz w:val="24"/>
          <w:szCs w:val="24"/>
          <w14:ligatures w14:val="standardContextual"/>
        </w:rPr>
      </w:pPr>
      <w:hyperlink w:anchor="_Toc201907992" w:history="1">
        <w:r w:rsidRPr="003D53C5">
          <w:rPr>
            <w:rStyle w:val="Hyperlink"/>
            <w:rFonts w:eastAsiaTheme="majorEastAsia"/>
          </w:rPr>
          <w:t>1.3</w:t>
        </w:r>
        <w:r>
          <w:rPr>
            <w:rFonts w:eastAsiaTheme="minorEastAsia"/>
            <w:kern w:val="2"/>
            <w:sz w:val="24"/>
            <w:szCs w:val="24"/>
            <w14:ligatures w14:val="standardContextual"/>
          </w:rPr>
          <w:tab/>
        </w:r>
        <w:r w:rsidRPr="003D53C5">
          <w:rPr>
            <w:rStyle w:val="Hyperlink"/>
            <w:rFonts w:eastAsiaTheme="majorEastAsia"/>
          </w:rPr>
          <w:t>Native range and centre of origin</w:t>
        </w:r>
        <w:r>
          <w:rPr>
            <w:webHidden/>
          </w:rPr>
          <w:tab/>
        </w:r>
        <w:r>
          <w:rPr>
            <w:webHidden/>
          </w:rPr>
          <w:fldChar w:fldCharType="begin"/>
        </w:r>
        <w:r>
          <w:rPr>
            <w:webHidden/>
          </w:rPr>
          <w:instrText xml:space="preserve"> PAGEREF _Toc201907992 \h </w:instrText>
        </w:r>
        <w:r>
          <w:rPr>
            <w:webHidden/>
          </w:rPr>
        </w:r>
        <w:r>
          <w:rPr>
            <w:webHidden/>
          </w:rPr>
          <w:fldChar w:fldCharType="separate"/>
        </w:r>
        <w:r>
          <w:rPr>
            <w:webHidden/>
          </w:rPr>
          <w:t>9</w:t>
        </w:r>
        <w:r>
          <w:rPr>
            <w:webHidden/>
          </w:rPr>
          <w:fldChar w:fldCharType="end"/>
        </w:r>
      </w:hyperlink>
    </w:p>
    <w:p w14:paraId="2FDADF89" w14:textId="28DA67AB" w:rsidR="00715D44" w:rsidRDefault="00715D44">
      <w:pPr>
        <w:pStyle w:val="TOC5"/>
        <w:rPr>
          <w:rFonts w:eastAsiaTheme="minorEastAsia"/>
          <w:kern w:val="2"/>
          <w:sz w:val="24"/>
          <w:szCs w:val="24"/>
          <w14:ligatures w14:val="standardContextual"/>
        </w:rPr>
      </w:pPr>
      <w:hyperlink w:anchor="_Toc201907993" w:history="1">
        <w:r w:rsidRPr="003D53C5">
          <w:rPr>
            <w:rStyle w:val="Hyperlink"/>
            <w:rFonts w:eastAsiaTheme="majorEastAsia"/>
          </w:rPr>
          <w:t>1.4</w:t>
        </w:r>
        <w:r>
          <w:rPr>
            <w:rFonts w:eastAsiaTheme="minorEastAsia"/>
            <w:kern w:val="2"/>
            <w:sz w:val="24"/>
            <w:szCs w:val="24"/>
            <w14:ligatures w14:val="standardContextual"/>
          </w:rPr>
          <w:tab/>
        </w:r>
        <w:r w:rsidRPr="003D53C5">
          <w:rPr>
            <w:rStyle w:val="Hyperlink"/>
            <w:rFonts w:eastAsiaTheme="majorEastAsia"/>
          </w:rPr>
          <w:t>Australian and overseas distribution</w:t>
        </w:r>
        <w:r>
          <w:rPr>
            <w:webHidden/>
          </w:rPr>
          <w:tab/>
        </w:r>
        <w:r>
          <w:rPr>
            <w:webHidden/>
          </w:rPr>
          <w:fldChar w:fldCharType="begin"/>
        </w:r>
        <w:r>
          <w:rPr>
            <w:webHidden/>
          </w:rPr>
          <w:instrText xml:space="preserve"> PAGEREF _Toc201907993 \h </w:instrText>
        </w:r>
        <w:r>
          <w:rPr>
            <w:webHidden/>
          </w:rPr>
        </w:r>
        <w:r>
          <w:rPr>
            <w:webHidden/>
          </w:rPr>
          <w:fldChar w:fldCharType="separate"/>
        </w:r>
        <w:r>
          <w:rPr>
            <w:webHidden/>
          </w:rPr>
          <w:t>9</w:t>
        </w:r>
        <w:r>
          <w:rPr>
            <w:webHidden/>
          </w:rPr>
          <w:fldChar w:fldCharType="end"/>
        </w:r>
      </w:hyperlink>
    </w:p>
    <w:p w14:paraId="7ABE6069" w14:textId="4ADB35D6" w:rsidR="00715D44" w:rsidRDefault="00715D44">
      <w:pPr>
        <w:pStyle w:val="TOC5"/>
        <w:rPr>
          <w:rFonts w:eastAsiaTheme="minorEastAsia"/>
          <w:kern w:val="2"/>
          <w:sz w:val="24"/>
          <w:szCs w:val="24"/>
          <w14:ligatures w14:val="standardContextual"/>
        </w:rPr>
      </w:pPr>
      <w:hyperlink w:anchor="_Toc201907994" w:history="1">
        <w:r w:rsidRPr="003D53C5">
          <w:rPr>
            <w:rStyle w:val="Hyperlink"/>
            <w:rFonts w:eastAsiaTheme="majorEastAsia"/>
          </w:rPr>
          <w:t>1.5</w:t>
        </w:r>
        <w:r>
          <w:rPr>
            <w:rFonts w:eastAsiaTheme="minorEastAsia"/>
            <w:kern w:val="2"/>
            <w:sz w:val="24"/>
            <w:szCs w:val="24"/>
            <w14:ligatures w14:val="standardContextual"/>
          </w:rPr>
          <w:tab/>
        </w:r>
        <w:r w:rsidRPr="003D53C5">
          <w:rPr>
            <w:rStyle w:val="Hyperlink"/>
            <w:rFonts w:eastAsiaTheme="majorEastAsia"/>
          </w:rPr>
          <w:t>Close relatives in Australia</w:t>
        </w:r>
        <w:r>
          <w:rPr>
            <w:webHidden/>
          </w:rPr>
          <w:tab/>
        </w:r>
        <w:r>
          <w:rPr>
            <w:webHidden/>
          </w:rPr>
          <w:fldChar w:fldCharType="begin"/>
        </w:r>
        <w:r>
          <w:rPr>
            <w:webHidden/>
          </w:rPr>
          <w:instrText xml:space="preserve"> PAGEREF _Toc201907994 \h </w:instrText>
        </w:r>
        <w:r>
          <w:rPr>
            <w:webHidden/>
          </w:rPr>
        </w:r>
        <w:r>
          <w:rPr>
            <w:webHidden/>
          </w:rPr>
          <w:fldChar w:fldCharType="separate"/>
        </w:r>
        <w:r>
          <w:rPr>
            <w:webHidden/>
          </w:rPr>
          <w:t>12</w:t>
        </w:r>
        <w:r>
          <w:rPr>
            <w:webHidden/>
          </w:rPr>
          <w:fldChar w:fldCharType="end"/>
        </w:r>
      </w:hyperlink>
    </w:p>
    <w:p w14:paraId="74858D95" w14:textId="38C0CEE0" w:rsidR="00715D44" w:rsidRDefault="00715D44">
      <w:pPr>
        <w:pStyle w:val="TOC5"/>
        <w:rPr>
          <w:rFonts w:eastAsiaTheme="minorEastAsia"/>
          <w:kern w:val="2"/>
          <w:sz w:val="24"/>
          <w:szCs w:val="24"/>
          <w14:ligatures w14:val="standardContextual"/>
        </w:rPr>
      </w:pPr>
      <w:hyperlink w:anchor="_Toc201907995" w:history="1">
        <w:r w:rsidRPr="003D53C5">
          <w:rPr>
            <w:rStyle w:val="Hyperlink"/>
            <w:rFonts w:eastAsiaTheme="majorEastAsia"/>
          </w:rPr>
          <w:t>1.6</w:t>
        </w:r>
        <w:r>
          <w:rPr>
            <w:rFonts w:eastAsiaTheme="minorEastAsia"/>
            <w:kern w:val="2"/>
            <w:sz w:val="24"/>
            <w:szCs w:val="24"/>
            <w14:ligatures w14:val="standardContextual"/>
          </w:rPr>
          <w:tab/>
        </w:r>
        <w:r w:rsidRPr="003D53C5">
          <w:rPr>
            <w:rStyle w:val="Hyperlink"/>
            <w:rFonts w:eastAsiaTheme="majorEastAsia"/>
          </w:rPr>
          <w:t>Pest status and impacts</w:t>
        </w:r>
        <w:r>
          <w:rPr>
            <w:webHidden/>
          </w:rPr>
          <w:tab/>
        </w:r>
        <w:r>
          <w:rPr>
            <w:webHidden/>
          </w:rPr>
          <w:fldChar w:fldCharType="begin"/>
        </w:r>
        <w:r>
          <w:rPr>
            <w:webHidden/>
          </w:rPr>
          <w:instrText xml:space="preserve"> PAGEREF _Toc201907995 \h </w:instrText>
        </w:r>
        <w:r>
          <w:rPr>
            <w:webHidden/>
          </w:rPr>
        </w:r>
        <w:r>
          <w:rPr>
            <w:webHidden/>
          </w:rPr>
          <w:fldChar w:fldCharType="separate"/>
        </w:r>
        <w:r>
          <w:rPr>
            <w:webHidden/>
          </w:rPr>
          <w:t>12</w:t>
        </w:r>
        <w:r>
          <w:rPr>
            <w:webHidden/>
          </w:rPr>
          <w:fldChar w:fldCharType="end"/>
        </w:r>
      </w:hyperlink>
    </w:p>
    <w:p w14:paraId="42958DA2" w14:textId="5CB94717" w:rsidR="00715D44" w:rsidRDefault="00715D44">
      <w:pPr>
        <w:pStyle w:val="TOC5"/>
        <w:rPr>
          <w:rFonts w:eastAsiaTheme="minorEastAsia"/>
          <w:kern w:val="2"/>
          <w:sz w:val="24"/>
          <w:szCs w:val="24"/>
          <w14:ligatures w14:val="standardContextual"/>
        </w:rPr>
      </w:pPr>
      <w:hyperlink w:anchor="_Toc201907996" w:history="1">
        <w:r w:rsidRPr="003D53C5">
          <w:rPr>
            <w:rStyle w:val="Hyperlink"/>
            <w:rFonts w:eastAsiaTheme="majorEastAsia"/>
          </w:rPr>
          <w:t>1.7</w:t>
        </w:r>
        <w:r>
          <w:rPr>
            <w:rFonts w:eastAsiaTheme="minorEastAsia"/>
            <w:kern w:val="2"/>
            <w:sz w:val="24"/>
            <w:szCs w:val="24"/>
            <w14:ligatures w14:val="standardContextual"/>
          </w:rPr>
          <w:tab/>
        </w:r>
        <w:r w:rsidRPr="003D53C5">
          <w:rPr>
            <w:rStyle w:val="Hyperlink"/>
            <w:rFonts w:eastAsiaTheme="majorEastAsia"/>
          </w:rPr>
          <w:t>Approval as a target for weed biological control</w:t>
        </w:r>
        <w:r>
          <w:rPr>
            <w:webHidden/>
          </w:rPr>
          <w:tab/>
        </w:r>
        <w:r>
          <w:rPr>
            <w:webHidden/>
          </w:rPr>
          <w:fldChar w:fldCharType="begin"/>
        </w:r>
        <w:r>
          <w:rPr>
            <w:webHidden/>
          </w:rPr>
          <w:instrText xml:space="preserve"> PAGEREF _Toc201907996 \h </w:instrText>
        </w:r>
        <w:r>
          <w:rPr>
            <w:webHidden/>
          </w:rPr>
        </w:r>
        <w:r>
          <w:rPr>
            <w:webHidden/>
          </w:rPr>
          <w:fldChar w:fldCharType="separate"/>
        </w:r>
        <w:r>
          <w:rPr>
            <w:webHidden/>
          </w:rPr>
          <w:t>13</w:t>
        </w:r>
        <w:r>
          <w:rPr>
            <w:webHidden/>
          </w:rPr>
          <w:fldChar w:fldCharType="end"/>
        </w:r>
      </w:hyperlink>
    </w:p>
    <w:p w14:paraId="7E67471B" w14:textId="4BAF9124" w:rsidR="00715D44" w:rsidRDefault="00715D44">
      <w:pPr>
        <w:pStyle w:val="TOC5"/>
        <w:rPr>
          <w:rFonts w:eastAsiaTheme="minorEastAsia"/>
          <w:kern w:val="2"/>
          <w:sz w:val="24"/>
          <w:szCs w:val="24"/>
          <w14:ligatures w14:val="standardContextual"/>
        </w:rPr>
      </w:pPr>
      <w:hyperlink w:anchor="_Toc201907997" w:history="1">
        <w:r w:rsidRPr="003D53C5">
          <w:rPr>
            <w:rStyle w:val="Hyperlink"/>
            <w:rFonts w:eastAsiaTheme="majorEastAsia"/>
          </w:rPr>
          <w:t>1.8</w:t>
        </w:r>
        <w:r>
          <w:rPr>
            <w:rFonts w:eastAsiaTheme="minorEastAsia"/>
            <w:kern w:val="2"/>
            <w:sz w:val="24"/>
            <w:szCs w:val="24"/>
            <w14:ligatures w14:val="standardContextual"/>
          </w:rPr>
          <w:tab/>
        </w:r>
        <w:r w:rsidRPr="003D53C5">
          <w:rPr>
            <w:rStyle w:val="Hyperlink"/>
            <w:rFonts w:eastAsiaTheme="majorEastAsia"/>
          </w:rPr>
          <w:t>Other control methods</w:t>
        </w:r>
        <w:r>
          <w:rPr>
            <w:webHidden/>
          </w:rPr>
          <w:tab/>
        </w:r>
        <w:r>
          <w:rPr>
            <w:webHidden/>
          </w:rPr>
          <w:fldChar w:fldCharType="begin"/>
        </w:r>
        <w:r>
          <w:rPr>
            <w:webHidden/>
          </w:rPr>
          <w:instrText xml:space="preserve"> PAGEREF _Toc201907997 \h </w:instrText>
        </w:r>
        <w:r>
          <w:rPr>
            <w:webHidden/>
          </w:rPr>
        </w:r>
        <w:r>
          <w:rPr>
            <w:webHidden/>
          </w:rPr>
          <w:fldChar w:fldCharType="separate"/>
        </w:r>
        <w:r>
          <w:rPr>
            <w:webHidden/>
          </w:rPr>
          <w:t>13</w:t>
        </w:r>
        <w:r>
          <w:rPr>
            <w:webHidden/>
          </w:rPr>
          <w:fldChar w:fldCharType="end"/>
        </w:r>
      </w:hyperlink>
    </w:p>
    <w:p w14:paraId="5B1FCD0B" w14:textId="2EB4783C" w:rsidR="00715D44" w:rsidRDefault="00715D44">
      <w:pPr>
        <w:pStyle w:val="TOC4"/>
        <w:rPr>
          <w:rFonts w:eastAsiaTheme="minorEastAsia"/>
          <w:b w:val="0"/>
          <w:noProof/>
          <w:kern w:val="2"/>
          <w:sz w:val="24"/>
          <w:szCs w:val="24"/>
          <w:lang w:eastAsia="en-AU"/>
          <w14:ligatures w14:val="standardContextual"/>
        </w:rPr>
      </w:pPr>
      <w:hyperlink w:anchor="_Toc201907998" w:history="1">
        <w:r w:rsidRPr="003D53C5">
          <w:rPr>
            <w:rStyle w:val="Hyperlink"/>
            <w:noProof/>
          </w:rPr>
          <w:t>2.</w:t>
        </w:r>
        <w:r>
          <w:rPr>
            <w:rFonts w:eastAsiaTheme="minorEastAsia"/>
            <w:b w:val="0"/>
            <w:noProof/>
            <w:kern w:val="2"/>
            <w:sz w:val="24"/>
            <w:szCs w:val="24"/>
            <w:lang w:eastAsia="en-AU"/>
            <w14:ligatures w14:val="standardContextual"/>
          </w:rPr>
          <w:tab/>
        </w:r>
        <w:r w:rsidRPr="003D53C5">
          <w:rPr>
            <w:rStyle w:val="Hyperlink"/>
            <w:noProof/>
          </w:rPr>
          <w:t>Agent</w:t>
        </w:r>
        <w:r>
          <w:rPr>
            <w:noProof/>
            <w:webHidden/>
          </w:rPr>
          <w:tab/>
        </w:r>
        <w:r>
          <w:rPr>
            <w:noProof/>
            <w:webHidden/>
          </w:rPr>
          <w:fldChar w:fldCharType="begin"/>
        </w:r>
        <w:r>
          <w:rPr>
            <w:noProof/>
            <w:webHidden/>
          </w:rPr>
          <w:instrText xml:space="preserve"> PAGEREF _Toc201907998 \h </w:instrText>
        </w:r>
        <w:r>
          <w:rPr>
            <w:noProof/>
            <w:webHidden/>
          </w:rPr>
        </w:r>
        <w:r>
          <w:rPr>
            <w:noProof/>
            <w:webHidden/>
          </w:rPr>
          <w:fldChar w:fldCharType="separate"/>
        </w:r>
        <w:r>
          <w:rPr>
            <w:noProof/>
            <w:webHidden/>
          </w:rPr>
          <w:t>14</w:t>
        </w:r>
        <w:r>
          <w:rPr>
            <w:noProof/>
            <w:webHidden/>
          </w:rPr>
          <w:fldChar w:fldCharType="end"/>
        </w:r>
      </w:hyperlink>
    </w:p>
    <w:p w14:paraId="6E0A111C" w14:textId="79E29A04" w:rsidR="00715D44" w:rsidRDefault="00715D44">
      <w:pPr>
        <w:pStyle w:val="TOC5"/>
        <w:rPr>
          <w:rFonts w:eastAsiaTheme="minorEastAsia"/>
          <w:kern w:val="2"/>
          <w:sz w:val="24"/>
          <w:szCs w:val="24"/>
          <w14:ligatures w14:val="standardContextual"/>
        </w:rPr>
      </w:pPr>
      <w:hyperlink w:anchor="_Toc201907999" w:history="1">
        <w:r w:rsidRPr="003D53C5">
          <w:rPr>
            <w:rStyle w:val="Hyperlink"/>
            <w:rFonts w:eastAsiaTheme="majorEastAsia"/>
          </w:rPr>
          <w:t>2.1</w:t>
        </w:r>
        <w:r>
          <w:rPr>
            <w:rFonts w:eastAsiaTheme="minorEastAsia"/>
            <w:kern w:val="2"/>
            <w:sz w:val="24"/>
            <w:szCs w:val="24"/>
            <w14:ligatures w14:val="standardContextual"/>
          </w:rPr>
          <w:tab/>
        </w:r>
        <w:r w:rsidRPr="003D53C5">
          <w:rPr>
            <w:rStyle w:val="Hyperlink"/>
            <w:rFonts w:eastAsiaTheme="majorEastAsia"/>
          </w:rPr>
          <w:t>Classification</w:t>
        </w:r>
        <w:r>
          <w:rPr>
            <w:webHidden/>
          </w:rPr>
          <w:tab/>
        </w:r>
        <w:r>
          <w:rPr>
            <w:webHidden/>
          </w:rPr>
          <w:fldChar w:fldCharType="begin"/>
        </w:r>
        <w:r>
          <w:rPr>
            <w:webHidden/>
          </w:rPr>
          <w:instrText xml:space="preserve"> PAGEREF _Toc201907999 \h </w:instrText>
        </w:r>
        <w:r>
          <w:rPr>
            <w:webHidden/>
          </w:rPr>
        </w:r>
        <w:r>
          <w:rPr>
            <w:webHidden/>
          </w:rPr>
          <w:fldChar w:fldCharType="separate"/>
        </w:r>
        <w:r>
          <w:rPr>
            <w:webHidden/>
          </w:rPr>
          <w:t>14</w:t>
        </w:r>
        <w:r>
          <w:rPr>
            <w:webHidden/>
          </w:rPr>
          <w:fldChar w:fldCharType="end"/>
        </w:r>
      </w:hyperlink>
    </w:p>
    <w:p w14:paraId="133F5184" w14:textId="1125DA78" w:rsidR="00715D44" w:rsidRDefault="00715D44">
      <w:pPr>
        <w:pStyle w:val="TOC5"/>
        <w:rPr>
          <w:rFonts w:eastAsiaTheme="minorEastAsia"/>
          <w:kern w:val="2"/>
          <w:sz w:val="24"/>
          <w:szCs w:val="24"/>
          <w14:ligatures w14:val="standardContextual"/>
        </w:rPr>
      </w:pPr>
      <w:hyperlink w:anchor="_Toc201908000" w:history="1">
        <w:r w:rsidRPr="003D53C5">
          <w:rPr>
            <w:rStyle w:val="Hyperlink"/>
            <w:rFonts w:eastAsiaTheme="majorEastAsia"/>
          </w:rPr>
          <w:t>2.2</w:t>
        </w:r>
        <w:r>
          <w:rPr>
            <w:rFonts w:eastAsiaTheme="minorEastAsia"/>
            <w:kern w:val="2"/>
            <w:sz w:val="24"/>
            <w:szCs w:val="24"/>
            <w14:ligatures w14:val="standardContextual"/>
          </w:rPr>
          <w:tab/>
        </w:r>
        <w:r w:rsidRPr="003D53C5">
          <w:rPr>
            <w:rStyle w:val="Hyperlink"/>
            <w:rFonts w:eastAsiaTheme="majorEastAsia"/>
          </w:rPr>
          <w:t>Description &amp; biology</w:t>
        </w:r>
        <w:r>
          <w:rPr>
            <w:webHidden/>
          </w:rPr>
          <w:tab/>
        </w:r>
        <w:r>
          <w:rPr>
            <w:webHidden/>
          </w:rPr>
          <w:fldChar w:fldCharType="begin"/>
        </w:r>
        <w:r>
          <w:rPr>
            <w:webHidden/>
          </w:rPr>
          <w:instrText xml:space="preserve"> PAGEREF _Toc201908000 \h </w:instrText>
        </w:r>
        <w:r>
          <w:rPr>
            <w:webHidden/>
          </w:rPr>
        </w:r>
        <w:r>
          <w:rPr>
            <w:webHidden/>
          </w:rPr>
          <w:fldChar w:fldCharType="separate"/>
        </w:r>
        <w:r>
          <w:rPr>
            <w:webHidden/>
          </w:rPr>
          <w:t>14</w:t>
        </w:r>
        <w:r>
          <w:rPr>
            <w:webHidden/>
          </w:rPr>
          <w:fldChar w:fldCharType="end"/>
        </w:r>
      </w:hyperlink>
    </w:p>
    <w:p w14:paraId="7F26EF9E" w14:textId="4C6A6B0C" w:rsidR="00715D44" w:rsidRDefault="00715D44">
      <w:pPr>
        <w:pStyle w:val="TOC6"/>
        <w:rPr>
          <w:rFonts w:eastAsiaTheme="minorEastAsia"/>
          <w:noProof/>
          <w:kern w:val="2"/>
          <w:sz w:val="24"/>
          <w:szCs w:val="24"/>
          <w:lang w:eastAsia="en-AU"/>
          <w14:ligatures w14:val="standardContextual"/>
        </w:rPr>
      </w:pPr>
      <w:hyperlink w:anchor="_Toc201908001" w:history="1">
        <w:r w:rsidRPr="003D53C5">
          <w:rPr>
            <w:rStyle w:val="Hyperlink"/>
            <w:noProof/>
          </w:rPr>
          <w:t>2.2.1</w:t>
        </w:r>
        <w:r>
          <w:rPr>
            <w:rFonts w:eastAsiaTheme="minorEastAsia"/>
            <w:noProof/>
            <w:kern w:val="2"/>
            <w:sz w:val="24"/>
            <w:szCs w:val="24"/>
            <w:lang w:eastAsia="en-AU"/>
            <w14:ligatures w14:val="standardContextual"/>
          </w:rPr>
          <w:tab/>
        </w:r>
        <w:r w:rsidRPr="003D53C5">
          <w:rPr>
            <w:rStyle w:val="Hyperlink"/>
            <w:noProof/>
          </w:rPr>
          <w:t>Symptoms under greenhouse conditions</w:t>
        </w:r>
        <w:r>
          <w:rPr>
            <w:noProof/>
            <w:webHidden/>
          </w:rPr>
          <w:tab/>
        </w:r>
        <w:r>
          <w:rPr>
            <w:noProof/>
            <w:webHidden/>
          </w:rPr>
          <w:fldChar w:fldCharType="begin"/>
        </w:r>
        <w:r>
          <w:rPr>
            <w:noProof/>
            <w:webHidden/>
          </w:rPr>
          <w:instrText xml:space="preserve"> PAGEREF _Toc201908001 \h </w:instrText>
        </w:r>
        <w:r>
          <w:rPr>
            <w:noProof/>
            <w:webHidden/>
          </w:rPr>
        </w:r>
        <w:r>
          <w:rPr>
            <w:noProof/>
            <w:webHidden/>
          </w:rPr>
          <w:fldChar w:fldCharType="separate"/>
        </w:r>
        <w:r>
          <w:rPr>
            <w:noProof/>
            <w:webHidden/>
          </w:rPr>
          <w:t>16</w:t>
        </w:r>
        <w:r>
          <w:rPr>
            <w:noProof/>
            <w:webHidden/>
          </w:rPr>
          <w:fldChar w:fldCharType="end"/>
        </w:r>
      </w:hyperlink>
    </w:p>
    <w:p w14:paraId="13C38938" w14:textId="25466D06" w:rsidR="00715D44" w:rsidRDefault="00715D44">
      <w:pPr>
        <w:pStyle w:val="TOC5"/>
        <w:rPr>
          <w:rFonts w:eastAsiaTheme="minorEastAsia"/>
          <w:kern w:val="2"/>
          <w:sz w:val="24"/>
          <w:szCs w:val="24"/>
          <w14:ligatures w14:val="standardContextual"/>
        </w:rPr>
      </w:pPr>
      <w:hyperlink w:anchor="_Toc201908002" w:history="1">
        <w:r w:rsidRPr="003D53C5">
          <w:rPr>
            <w:rStyle w:val="Hyperlink"/>
            <w:rFonts w:eastAsiaTheme="majorEastAsia"/>
          </w:rPr>
          <w:t>2.3</w:t>
        </w:r>
        <w:r>
          <w:rPr>
            <w:rFonts w:eastAsiaTheme="minorEastAsia"/>
            <w:kern w:val="2"/>
            <w:sz w:val="24"/>
            <w:szCs w:val="24"/>
            <w14:ligatures w14:val="standardContextual"/>
          </w:rPr>
          <w:tab/>
        </w:r>
        <w:r w:rsidRPr="003D53C5">
          <w:rPr>
            <w:rStyle w:val="Hyperlink"/>
            <w:rFonts w:eastAsiaTheme="majorEastAsia"/>
          </w:rPr>
          <w:t>Native range</w:t>
        </w:r>
        <w:r>
          <w:rPr>
            <w:webHidden/>
          </w:rPr>
          <w:tab/>
        </w:r>
        <w:r>
          <w:rPr>
            <w:webHidden/>
          </w:rPr>
          <w:fldChar w:fldCharType="begin"/>
        </w:r>
        <w:r>
          <w:rPr>
            <w:webHidden/>
          </w:rPr>
          <w:instrText xml:space="preserve"> PAGEREF _Toc201908002 \h </w:instrText>
        </w:r>
        <w:r>
          <w:rPr>
            <w:webHidden/>
          </w:rPr>
        </w:r>
        <w:r>
          <w:rPr>
            <w:webHidden/>
          </w:rPr>
          <w:fldChar w:fldCharType="separate"/>
        </w:r>
        <w:r>
          <w:rPr>
            <w:webHidden/>
          </w:rPr>
          <w:t>18</w:t>
        </w:r>
        <w:r>
          <w:rPr>
            <w:webHidden/>
          </w:rPr>
          <w:fldChar w:fldCharType="end"/>
        </w:r>
      </w:hyperlink>
    </w:p>
    <w:p w14:paraId="4F73F6E5" w14:textId="2097E976" w:rsidR="00715D44" w:rsidRDefault="00715D44">
      <w:pPr>
        <w:pStyle w:val="TOC5"/>
        <w:rPr>
          <w:rFonts w:eastAsiaTheme="minorEastAsia"/>
          <w:kern w:val="2"/>
          <w:sz w:val="24"/>
          <w:szCs w:val="24"/>
          <w14:ligatures w14:val="standardContextual"/>
        </w:rPr>
      </w:pPr>
      <w:hyperlink w:anchor="_Toc201908003" w:history="1">
        <w:r w:rsidRPr="003D53C5">
          <w:rPr>
            <w:rStyle w:val="Hyperlink"/>
            <w:rFonts w:eastAsiaTheme="majorEastAsia"/>
          </w:rPr>
          <w:t>2.4</w:t>
        </w:r>
        <w:r>
          <w:rPr>
            <w:rFonts w:eastAsiaTheme="minorEastAsia"/>
            <w:kern w:val="2"/>
            <w:sz w:val="24"/>
            <w:szCs w:val="24"/>
            <w14:ligatures w14:val="standardContextual"/>
          </w:rPr>
          <w:tab/>
        </w:r>
        <w:r w:rsidRPr="003D53C5">
          <w:rPr>
            <w:rStyle w:val="Hyperlink"/>
            <w:rFonts w:eastAsiaTheme="majorEastAsia"/>
          </w:rPr>
          <w:t>Related species</w:t>
        </w:r>
        <w:r>
          <w:rPr>
            <w:webHidden/>
          </w:rPr>
          <w:tab/>
        </w:r>
        <w:r>
          <w:rPr>
            <w:webHidden/>
          </w:rPr>
          <w:fldChar w:fldCharType="begin"/>
        </w:r>
        <w:r>
          <w:rPr>
            <w:webHidden/>
          </w:rPr>
          <w:instrText xml:space="preserve"> PAGEREF _Toc201908003 \h </w:instrText>
        </w:r>
        <w:r>
          <w:rPr>
            <w:webHidden/>
          </w:rPr>
        </w:r>
        <w:r>
          <w:rPr>
            <w:webHidden/>
          </w:rPr>
          <w:fldChar w:fldCharType="separate"/>
        </w:r>
        <w:r>
          <w:rPr>
            <w:webHidden/>
          </w:rPr>
          <w:t>18</w:t>
        </w:r>
        <w:r>
          <w:rPr>
            <w:webHidden/>
          </w:rPr>
          <w:fldChar w:fldCharType="end"/>
        </w:r>
      </w:hyperlink>
    </w:p>
    <w:p w14:paraId="2ED388F5" w14:textId="4D874C80" w:rsidR="00715D44" w:rsidRDefault="00715D44">
      <w:pPr>
        <w:pStyle w:val="TOC5"/>
        <w:rPr>
          <w:rFonts w:eastAsiaTheme="minorEastAsia"/>
          <w:kern w:val="2"/>
          <w:sz w:val="24"/>
          <w:szCs w:val="24"/>
          <w14:ligatures w14:val="standardContextual"/>
        </w:rPr>
      </w:pPr>
      <w:hyperlink w:anchor="_Toc201908004" w:history="1">
        <w:r w:rsidRPr="003D53C5">
          <w:rPr>
            <w:rStyle w:val="Hyperlink"/>
            <w:rFonts w:eastAsiaTheme="majorEastAsia"/>
          </w:rPr>
          <w:t>2.5</w:t>
        </w:r>
        <w:r>
          <w:rPr>
            <w:rFonts w:eastAsiaTheme="minorEastAsia"/>
            <w:kern w:val="2"/>
            <w:sz w:val="24"/>
            <w:szCs w:val="24"/>
            <w14:ligatures w14:val="standardContextual"/>
          </w:rPr>
          <w:tab/>
        </w:r>
        <w:r w:rsidRPr="003D53C5">
          <w:rPr>
            <w:rStyle w:val="Hyperlink"/>
            <w:rFonts w:eastAsiaTheme="majorEastAsia"/>
          </w:rPr>
          <w:t>Proposed source of the fungus</w:t>
        </w:r>
        <w:r>
          <w:rPr>
            <w:webHidden/>
          </w:rPr>
          <w:tab/>
        </w:r>
        <w:r>
          <w:rPr>
            <w:webHidden/>
          </w:rPr>
          <w:fldChar w:fldCharType="begin"/>
        </w:r>
        <w:r>
          <w:rPr>
            <w:webHidden/>
          </w:rPr>
          <w:instrText xml:space="preserve"> PAGEREF _Toc201908004 \h </w:instrText>
        </w:r>
        <w:r>
          <w:rPr>
            <w:webHidden/>
          </w:rPr>
        </w:r>
        <w:r>
          <w:rPr>
            <w:webHidden/>
          </w:rPr>
          <w:fldChar w:fldCharType="separate"/>
        </w:r>
        <w:r>
          <w:rPr>
            <w:webHidden/>
          </w:rPr>
          <w:t>20</w:t>
        </w:r>
        <w:r>
          <w:rPr>
            <w:webHidden/>
          </w:rPr>
          <w:fldChar w:fldCharType="end"/>
        </w:r>
      </w:hyperlink>
    </w:p>
    <w:p w14:paraId="0439E9B6" w14:textId="4218743C" w:rsidR="00715D44" w:rsidRDefault="00715D44">
      <w:pPr>
        <w:pStyle w:val="TOC5"/>
        <w:rPr>
          <w:rFonts w:eastAsiaTheme="minorEastAsia"/>
          <w:kern w:val="2"/>
          <w:sz w:val="24"/>
          <w:szCs w:val="24"/>
          <w14:ligatures w14:val="standardContextual"/>
        </w:rPr>
      </w:pPr>
      <w:hyperlink w:anchor="_Toc201908005" w:history="1">
        <w:r w:rsidRPr="003D53C5">
          <w:rPr>
            <w:rStyle w:val="Hyperlink"/>
            <w:rFonts w:eastAsiaTheme="majorEastAsia"/>
          </w:rPr>
          <w:t>2.6</w:t>
        </w:r>
        <w:r>
          <w:rPr>
            <w:rFonts w:eastAsiaTheme="minorEastAsia"/>
            <w:kern w:val="2"/>
            <w:sz w:val="24"/>
            <w:szCs w:val="24"/>
            <w14:ligatures w14:val="standardContextual"/>
          </w:rPr>
          <w:tab/>
        </w:r>
        <w:r w:rsidRPr="003D53C5">
          <w:rPr>
            <w:rStyle w:val="Hyperlink"/>
            <w:rFonts w:eastAsiaTheme="majorEastAsia"/>
          </w:rPr>
          <w:t>Potential for control</w:t>
        </w:r>
        <w:r>
          <w:rPr>
            <w:webHidden/>
          </w:rPr>
          <w:tab/>
        </w:r>
        <w:r>
          <w:rPr>
            <w:webHidden/>
          </w:rPr>
          <w:fldChar w:fldCharType="begin"/>
        </w:r>
        <w:r>
          <w:rPr>
            <w:webHidden/>
          </w:rPr>
          <w:instrText xml:space="preserve"> PAGEREF _Toc201908005 \h </w:instrText>
        </w:r>
        <w:r>
          <w:rPr>
            <w:webHidden/>
          </w:rPr>
        </w:r>
        <w:r>
          <w:rPr>
            <w:webHidden/>
          </w:rPr>
          <w:fldChar w:fldCharType="separate"/>
        </w:r>
        <w:r>
          <w:rPr>
            <w:webHidden/>
          </w:rPr>
          <w:t>21</w:t>
        </w:r>
        <w:r>
          <w:rPr>
            <w:webHidden/>
          </w:rPr>
          <w:fldChar w:fldCharType="end"/>
        </w:r>
      </w:hyperlink>
    </w:p>
    <w:p w14:paraId="3CC7A244" w14:textId="7A95C608" w:rsidR="00715D44" w:rsidRDefault="00715D44">
      <w:pPr>
        <w:pStyle w:val="TOC6"/>
        <w:rPr>
          <w:rFonts w:eastAsiaTheme="minorEastAsia"/>
          <w:noProof/>
          <w:kern w:val="2"/>
          <w:sz w:val="24"/>
          <w:szCs w:val="24"/>
          <w:lang w:eastAsia="en-AU"/>
          <w14:ligatures w14:val="standardContextual"/>
        </w:rPr>
      </w:pPr>
      <w:hyperlink w:anchor="_Toc201908006" w:history="1">
        <w:r w:rsidRPr="003D53C5">
          <w:rPr>
            <w:rStyle w:val="Hyperlink"/>
            <w:noProof/>
          </w:rPr>
          <w:t>2.6.1</w:t>
        </w:r>
        <w:r>
          <w:rPr>
            <w:rFonts w:eastAsiaTheme="minorEastAsia"/>
            <w:noProof/>
            <w:kern w:val="2"/>
            <w:sz w:val="24"/>
            <w:szCs w:val="24"/>
            <w:lang w:eastAsia="en-AU"/>
            <w14:ligatures w14:val="standardContextual"/>
          </w:rPr>
          <w:tab/>
        </w:r>
        <w:r w:rsidRPr="003D53C5">
          <w:rPr>
            <w:rStyle w:val="Hyperlink"/>
            <w:noProof/>
          </w:rPr>
          <w:t>Impact in South Africa</w:t>
        </w:r>
        <w:r>
          <w:rPr>
            <w:noProof/>
            <w:webHidden/>
          </w:rPr>
          <w:tab/>
        </w:r>
        <w:r>
          <w:rPr>
            <w:noProof/>
            <w:webHidden/>
          </w:rPr>
          <w:fldChar w:fldCharType="begin"/>
        </w:r>
        <w:r>
          <w:rPr>
            <w:noProof/>
            <w:webHidden/>
          </w:rPr>
          <w:instrText xml:space="preserve"> PAGEREF _Toc201908006 \h </w:instrText>
        </w:r>
        <w:r>
          <w:rPr>
            <w:noProof/>
            <w:webHidden/>
          </w:rPr>
        </w:r>
        <w:r>
          <w:rPr>
            <w:noProof/>
            <w:webHidden/>
          </w:rPr>
          <w:fldChar w:fldCharType="separate"/>
        </w:r>
        <w:r>
          <w:rPr>
            <w:noProof/>
            <w:webHidden/>
          </w:rPr>
          <w:t>21</w:t>
        </w:r>
        <w:r>
          <w:rPr>
            <w:noProof/>
            <w:webHidden/>
          </w:rPr>
          <w:fldChar w:fldCharType="end"/>
        </w:r>
      </w:hyperlink>
    </w:p>
    <w:p w14:paraId="51A8D88E" w14:textId="10AE36BF" w:rsidR="00715D44" w:rsidRDefault="00715D44">
      <w:pPr>
        <w:pStyle w:val="TOC6"/>
        <w:rPr>
          <w:rFonts w:eastAsiaTheme="minorEastAsia"/>
          <w:noProof/>
          <w:kern w:val="2"/>
          <w:sz w:val="24"/>
          <w:szCs w:val="24"/>
          <w:lang w:eastAsia="en-AU"/>
          <w14:ligatures w14:val="standardContextual"/>
        </w:rPr>
      </w:pPr>
      <w:hyperlink w:anchor="_Toc201908007" w:history="1">
        <w:r w:rsidRPr="003D53C5">
          <w:rPr>
            <w:rStyle w:val="Hyperlink"/>
            <w:noProof/>
          </w:rPr>
          <w:t>2.6.2</w:t>
        </w:r>
        <w:r>
          <w:rPr>
            <w:rFonts w:eastAsiaTheme="minorEastAsia"/>
            <w:noProof/>
            <w:kern w:val="2"/>
            <w:sz w:val="24"/>
            <w:szCs w:val="24"/>
            <w:lang w:eastAsia="en-AU"/>
            <w14:ligatures w14:val="standardContextual"/>
          </w:rPr>
          <w:tab/>
        </w:r>
        <w:r w:rsidRPr="003D53C5">
          <w:rPr>
            <w:rStyle w:val="Hyperlink"/>
            <w:noProof/>
          </w:rPr>
          <w:t>Susceptibility of cat’s claw creeper varieties and leaf age</w:t>
        </w:r>
        <w:r>
          <w:rPr>
            <w:noProof/>
            <w:webHidden/>
          </w:rPr>
          <w:tab/>
        </w:r>
        <w:r>
          <w:rPr>
            <w:noProof/>
            <w:webHidden/>
          </w:rPr>
          <w:fldChar w:fldCharType="begin"/>
        </w:r>
        <w:r>
          <w:rPr>
            <w:noProof/>
            <w:webHidden/>
          </w:rPr>
          <w:instrText xml:space="preserve"> PAGEREF _Toc201908007 \h </w:instrText>
        </w:r>
        <w:r>
          <w:rPr>
            <w:noProof/>
            <w:webHidden/>
          </w:rPr>
        </w:r>
        <w:r>
          <w:rPr>
            <w:noProof/>
            <w:webHidden/>
          </w:rPr>
          <w:fldChar w:fldCharType="separate"/>
        </w:r>
        <w:r>
          <w:rPr>
            <w:noProof/>
            <w:webHidden/>
          </w:rPr>
          <w:t>21</w:t>
        </w:r>
        <w:r>
          <w:rPr>
            <w:noProof/>
            <w:webHidden/>
          </w:rPr>
          <w:fldChar w:fldCharType="end"/>
        </w:r>
      </w:hyperlink>
    </w:p>
    <w:p w14:paraId="55888EDC" w14:textId="334640CC" w:rsidR="00715D44" w:rsidRDefault="00715D44">
      <w:pPr>
        <w:pStyle w:val="TOC6"/>
        <w:rPr>
          <w:rFonts w:eastAsiaTheme="minorEastAsia"/>
          <w:noProof/>
          <w:kern w:val="2"/>
          <w:sz w:val="24"/>
          <w:szCs w:val="24"/>
          <w:lang w:eastAsia="en-AU"/>
          <w14:ligatures w14:val="standardContextual"/>
        </w:rPr>
      </w:pPr>
      <w:hyperlink w:anchor="_Toc201908008" w:history="1">
        <w:r w:rsidRPr="003D53C5">
          <w:rPr>
            <w:rStyle w:val="Hyperlink"/>
            <w:noProof/>
          </w:rPr>
          <w:t>2.6.3</w:t>
        </w:r>
        <w:r>
          <w:rPr>
            <w:rFonts w:eastAsiaTheme="minorEastAsia"/>
            <w:noProof/>
            <w:kern w:val="2"/>
            <w:sz w:val="24"/>
            <w:szCs w:val="24"/>
            <w:lang w:eastAsia="en-AU"/>
            <w14:ligatures w14:val="standardContextual"/>
          </w:rPr>
          <w:tab/>
        </w:r>
        <w:r w:rsidRPr="003D53C5">
          <w:rPr>
            <w:rStyle w:val="Hyperlink"/>
            <w:noProof/>
          </w:rPr>
          <w:t>Dew period, dew temperature, and ambient humidity</w:t>
        </w:r>
        <w:r>
          <w:rPr>
            <w:noProof/>
            <w:webHidden/>
          </w:rPr>
          <w:tab/>
        </w:r>
        <w:r>
          <w:rPr>
            <w:noProof/>
            <w:webHidden/>
          </w:rPr>
          <w:fldChar w:fldCharType="begin"/>
        </w:r>
        <w:r>
          <w:rPr>
            <w:noProof/>
            <w:webHidden/>
          </w:rPr>
          <w:instrText xml:space="preserve"> PAGEREF _Toc201908008 \h </w:instrText>
        </w:r>
        <w:r>
          <w:rPr>
            <w:noProof/>
            <w:webHidden/>
          </w:rPr>
        </w:r>
        <w:r>
          <w:rPr>
            <w:noProof/>
            <w:webHidden/>
          </w:rPr>
          <w:fldChar w:fldCharType="separate"/>
        </w:r>
        <w:r>
          <w:rPr>
            <w:noProof/>
            <w:webHidden/>
          </w:rPr>
          <w:t>21</w:t>
        </w:r>
        <w:r>
          <w:rPr>
            <w:noProof/>
            <w:webHidden/>
          </w:rPr>
          <w:fldChar w:fldCharType="end"/>
        </w:r>
      </w:hyperlink>
    </w:p>
    <w:p w14:paraId="72DD6E80" w14:textId="3336C3A6" w:rsidR="00715D44" w:rsidRDefault="00715D44">
      <w:pPr>
        <w:pStyle w:val="TOC5"/>
        <w:rPr>
          <w:rFonts w:eastAsiaTheme="minorEastAsia"/>
          <w:kern w:val="2"/>
          <w:sz w:val="24"/>
          <w:szCs w:val="24"/>
          <w14:ligatures w14:val="standardContextual"/>
        </w:rPr>
      </w:pPr>
      <w:hyperlink w:anchor="_Toc201908009" w:history="1">
        <w:r w:rsidRPr="003D53C5">
          <w:rPr>
            <w:rStyle w:val="Hyperlink"/>
            <w:rFonts w:eastAsiaTheme="majorEastAsia"/>
          </w:rPr>
          <w:t>2.7</w:t>
        </w:r>
        <w:r>
          <w:rPr>
            <w:rFonts w:eastAsiaTheme="minorEastAsia"/>
            <w:kern w:val="2"/>
            <w:sz w:val="24"/>
            <w:szCs w:val="24"/>
            <w14:ligatures w14:val="standardContextual"/>
          </w:rPr>
          <w:tab/>
        </w:r>
        <w:r w:rsidRPr="003D53C5">
          <w:rPr>
            <w:rStyle w:val="Hyperlink"/>
            <w:rFonts w:eastAsiaTheme="majorEastAsia"/>
          </w:rPr>
          <w:t>Interactions with existing agents</w:t>
        </w:r>
        <w:r>
          <w:rPr>
            <w:webHidden/>
          </w:rPr>
          <w:tab/>
        </w:r>
        <w:r>
          <w:rPr>
            <w:webHidden/>
          </w:rPr>
          <w:fldChar w:fldCharType="begin"/>
        </w:r>
        <w:r>
          <w:rPr>
            <w:webHidden/>
          </w:rPr>
          <w:instrText xml:space="preserve"> PAGEREF _Toc201908009 \h </w:instrText>
        </w:r>
        <w:r>
          <w:rPr>
            <w:webHidden/>
          </w:rPr>
        </w:r>
        <w:r>
          <w:rPr>
            <w:webHidden/>
          </w:rPr>
          <w:fldChar w:fldCharType="separate"/>
        </w:r>
        <w:r>
          <w:rPr>
            <w:webHidden/>
          </w:rPr>
          <w:t>23</w:t>
        </w:r>
        <w:r>
          <w:rPr>
            <w:webHidden/>
          </w:rPr>
          <w:fldChar w:fldCharType="end"/>
        </w:r>
      </w:hyperlink>
    </w:p>
    <w:p w14:paraId="33E529E0" w14:textId="2AB284CD" w:rsidR="00715D44" w:rsidRDefault="00715D44">
      <w:pPr>
        <w:pStyle w:val="TOC5"/>
        <w:rPr>
          <w:rFonts w:eastAsiaTheme="minorEastAsia"/>
          <w:kern w:val="2"/>
          <w:sz w:val="24"/>
          <w:szCs w:val="24"/>
          <w14:ligatures w14:val="standardContextual"/>
        </w:rPr>
      </w:pPr>
      <w:hyperlink w:anchor="_Toc201908010" w:history="1">
        <w:r w:rsidRPr="003D53C5">
          <w:rPr>
            <w:rStyle w:val="Hyperlink"/>
            <w:rFonts w:eastAsiaTheme="majorEastAsia"/>
          </w:rPr>
          <w:t>2.8</w:t>
        </w:r>
        <w:r>
          <w:rPr>
            <w:rFonts w:eastAsiaTheme="minorEastAsia"/>
            <w:kern w:val="2"/>
            <w:sz w:val="24"/>
            <w:szCs w:val="24"/>
            <w14:ligatures w14:val="standardContextual"/>
          </w:rPr>
          <w:tab/>
        </w:r>
        <w:r w:rsidRPr="003D53C5">
          <w:rPr>
            <w:rStyle w:val="Hyperlink"/>
            <w:rFonts w:eastAsiaTheme="majorEastAsia"/>
          </w:rPr>
          <w:t>Proposed release strategy</w:t>
        </w:r>
        <w:r>
          <w:rPr>
            <w:webHidden/>
          </w:rPr>
          <w:tab/>
        </w:r>
        <w:r>
          <w:rPr>
            <w:webHidden/>
          </w:rPr>
          <w:fldChar w:fldCharType="begin"/>
        </w:r>
        <w:r>
          <w:rPr>
            <w:webHidden/>
          </w:rPr>
          <w:instrText xml:space="preserve"> PAGEREF _Toc201908010 \h </w:instrText>
        </w:r>
        <w:r>
          <w:rPr>
            <w:webHidden/>
          </w:rPr>
        </w:r>
        <w:r>
          <w:rPr>
            <w:webHidden/>
          </w:rPr>
          <w:fldChar w:fldCharType="separate"/>
        </w:r>
        <w:r>
          <w:rPr>
            <w:webHidden/>
          </w:rPr>
          <w:t>24</w:t>
        </w:r>
        <w:r>
          <w:rPr>
            <w:webHidden/>
          </w:rPr>
          <w:fldChar w:fldCharType="end"/>
        </w:r>
      </w:hyperlink>
    </w:p>
    <w:p w14:paraId="79843623" w14:textId="28B96902" w:rsidR="00715D44" w:rsidRDefault="00715D44">
      <w:pPr>
        <w:pStyle w:val="TOC4"/>
        <w:rPr>
          <w:rFonts w:eastAsiaTheme="minorEastAsia"/>
          <w:b w:val="0"/>
          <w:noProof/>
          <w:kern w:val="2"/>
          <w:sz w:val="24"/>
          <w:szCs w:val="24"/>
          <w:lang w:eastAsia="en-AU"/>
          <w14:ligatures w14:val="standardContextual"/>
        </w:rPr>
      </w:pPr>
      <w:hyperlink w:anchor="_Toc201908011" w:history="1">
        <w:r w:rsidRPr="003D53C5">
          <w:rPr>
            <w:rStyle w:val="Hyperlink"/>
            <w:noProof/>
          </w:rPr>
          <w:t>3.</w:t>
        </w:r>
        <w:r>
          <w:rPr>
            <w:rFonts w:eastAsiaTheme="minorEastAsia"/>
            <w:b w:val="0"/>
            <w:noProof/>
            <w:kern w:val="2"/>
            <w:sz w:val="24"/>
            <w:szCs w:val="24"/>
            <w:lang w:eastAsia="en-AU"/>
            <w14:ligatures w14:val="standardContextual"/>
          </w:rPr>
          <w:tab/>
        </w:r>
        <w:r w:rsidRPr="003D53C5">
          <w:rPr>
            <w:rStyle w:val="Hyperlink"/>
            <w:noProof/>
          </w:rPr>
          <w:t>Host specificity testing</w:t>
        </w:r>
        <w:r>
          <w:rPr>
            <w:noProof/>
            <w:webHidden/>
          </w:rPr>
          <w:tab/>
        </w:r>
        <w:r>
          <w:rPr>
            <w:noProof/>
            <w:webHidden/>
          </w:rPr>
          <w:fldChar w:fldCharType="begin"/>
        </w:r>
        <w:r>
          <w:rPr>
            <w:noProof/>
            <w:webHidden/>
          </w:rPr>
          <w:instrText xml:space="preserve"> PAGEREF _Toc201908011 \h </w:instrText>
        </w:r>
        <w:r>
          <w:rPr>
            <w:noProof/>
            <w:webHidden/>
          </w:rPr>
        </w:r>
        <w:r>
          <w:rPr>
            <w:noProof/>
            <w:webHidden/>
          </w:rPr>
          <w:fldChar w:fldCharType="separate"/>
        </w:r>
        <w:r>
          <w:rPr>
            <w:noProof/>
            <w:webHidden/>
          </w:rPr>
          <w:t>25</w:t>
        </w:r>
        <w:r>
          <w:rPr>
            <w:noProof/>
            <w:webHidden/>
          </w:rPr>
          <w:fldChar w:fldCharType="end"/>
        </w:r>
      </w:hyperlink>
    </w:p>
    <w:p w14:paraId="601DCCA8" w14:textId="6B4F164F" w:rsidR="00715D44" w:rsidRDefault="00715D44">
      <w:pPr>
        <w:pStyle w:val="TOC5"/>
        <w:rPr>
          <w:rFonts w:eastAsiaTheme="minorEastAsia"/>
          <w:kern w:val="2"/>
          <w:sz w:val="24"/>
          <w:szCs w:val="24"/>
          <w14:ligatures w14:val="standardContextual"/>
        </w:rPr>
      </w:pPr>
      <w:hyperlink w:anchor="_Toc201908012" w:history="1">
        <w:r w:rsidRPr="003D53C5">
          <w:rPr>
            <w:rStyle w:val="Hyperlink"/>
            <w:rFonts w:eastAsiaTheme="majorEastAsia"/>
          </w:rPr>
          <w:t>3.1</w:t>
        </w:r>
        <w:r>
          <w:rPr>
            <w:rFonts w:eastAsiaTheme="minorEastAsia"/>
            <w:kern w:val="2"/>
            <w:sz w:val="24"/>
            <w:szCs w:val="24"/>
            <w14:ligatures w14:val="standardContextual"/>
          </w:rPr>
          <w:tab/>
        </w:r>
        <w:r w:rsidRPr="003D53C5">
          <w:rPr>
            <w:rStyle w:val="Hyperlink"/>
            <w:rFonts w:eastAsiaTheme="majorEastAsia"/>
          </w:rPr>
          <w:t>Plant test list</w:t>
        </w:r>
        <w:r>
          <w:rPr>
            <w:webHidden/>
          </w:rPr>
          <w:tab/>
        </w:r>
        <w:r>
          <w:rPr>
            <w:webHidden/>
          </w:rPr>
          <w:fldChar w:fldCharType="begin"/>
        </w:r>
        <w:r>
          <w:rPr>
            <w:webHidden/>
          </w:rPr>
          <w:instrText xml:space="preserve"> PAGEREF _Toc201908012 \h </w:instrText>
        </w:r>
        <w:r>
          <w:rPr>
            <w:webHidden/>
          </w:rPr>
        </w:r>
        <w:r>
          <w:rPr>
            <w:webHidden/>
          </w:rPr>
          <w:fldChar w:fldCharType="separate"/>
        </w:r>
        <w:r>
          <w:rPr>
            <w:webHidden/>
          </w:rPr>
          <w:t>25</w:t>
        </w:r>
        <w:r>
          <w:rPr>
            <w:webHidden/>
          </w:rPr>
          <w:fldChar w:fldCharType="end"/>
        </w:r>
      </w:hyperlink>
    </w:p>
    <w:p w14:paraId="72413141" w14:textId="4A8271E7" w:rsidR="00715D44" w:rsidRDefault="00715D44">
      <w:pPr>
        <w:pStyle w:val="TOC5"/>
        <w:rPr>
          <w:rFonts w:eastAsiaTheme="minorEastAsia"/>
          <w:kern w:val="2"/>
          <w:sz w:val="24"/>
          <w:szCs w:val="24"/>
          <w14:ligatures w14:val="standardContextual"/>
        </w:rPr>
      </w:pPr>
      <w:hyperlink w:anchor="_Toc201908013" w:history="1">
        <w:r w:rsidRPr="003D53C5">
          <w:rPr>
            <w:rStyle w:val="Hyperlink"/>
            <w:rFonts w:eastAsiaTheme="majorEastAsia"/>
          </w:rPr>
          <w:t>3.2</w:t>
        </w:r>
        <w:r>
          <w:rPr>
            <w:rFonts w:eastAsiaTheme="minorEastAsia"/>
            <w:kern w:val="2"/>
            <w:sz w:val="24"/>
            <w:szCs w:val="24"/>
            <w14:ligatures w14:val="standardContextual"/>
          </w:rPr>
          <w:tab/>
        </w:r>
        <w:r w:rsidRPr="003D53C5">
          <w:rPr>
            <w:rStyle w:val="Hyperlink"/>
            <w:rFonts w:eastAsiaTheme="majorEastAsia"/>
          </w:rPr>
          <w:t>Materials and Methods</w:t>
        </w:r>
        <w:r>
          <w:rPr>
            <w:webHidden/>
          </w:rPr>
          <w:tab/>
        </w:r>
        <w:r>
          <w:rPr>
            <w:webHidden/>
          </w:rPr>
          <w:fldChar w:fldCharType="begin"/>
        </w:r>
        <w:r>
          <w:rPr>
            <w:webHidden/>
          </w:rPr>
          <w:instrText xml:space="preserve"> PAGEREF _Toc201908013 \h </w:instrText>
        </w:r>
        <w:r>
          <w:rPr>
            <w:webHidden/>
          </w:rPr>
        </w:r>
        <w:r>
          <w:rPr>
            <w:webHidden/>
          </w:rPr>
          <w:fldChar w:fldCharType="separate"/>
        </w:r>
        <w:r>
          <w:rPr>
            <w:webHidden/>
          </w:rPr>
          <w:t>26</w:t>
        </w:r>
        <w:r>
          <w:rPr>
            <w:webHidden/>
          </w:rPr>
          <w:fldChar w:fldCharType="end"/>
        </w:r>
      </w:hyperlink>
    </w:p>
    <w:p w14:paraId="35E7FC1F" w14:textId="0951A087" w:rsidR="00715D44" w:rsidRDefault="00715D44">
      <w:pPr>
        <w:pStyle w:val="TOC6"/>
        <w:rPr>
          <w:rFonts w:eastAsiaTheme="minorEastAsia"/>
          <w:noProof/>
          <w:kern w:val="2"/>
          <w:sz w:val="24"/>
          <w:szCs w:val="24"/>
          <w:lang w:eastAsia="en-AU"/>
          <w14:ligatures w14:val="standardContextual"/>
        </w:rPr>
      </w:pPr>
      <w:hyperlink w:anchor="_Toc201908015" w:history="1">
        <w:r w:rsidRPr="003D53C5">
          <w:rPr>
            <w:rStyle w:val="Hyperlink"/>
            <w:noProof/>
          </w:rPr>
          <w:t>3.2.1</w:t>
        </w:r>
        <w:r>
          <w:rPr>
            <w:rFonts w:eastAsiaTheme="minorEastAsia"/>
            <w:noProof/>
            <w:kern w:val="2"/>
            <w:sz w:val="24"/>
            <w:szCs w:val="24"/>
            <w:lang w:eastAsia="en-AU"/>
            <w14:ligatures w14:val="standardContextual"/>
          </w:rPr>
          <w:tab/>
        </w:r>
        <w:r w:rsidRPr="003D53C5">
          <w:rPr>
            <w:rStyle w:val="Hyperlink"/>
            <w:noProof/>
          </w:rPr>
          <w:t>Plant Material</w:t>
        </w:r>
        <w:r>
          <w:rPr>
            <w:noProof/>
            <w:webHidden/>
          </w:rPr>
          <w:tab/>
        </w:r>
        <w:r>
          <w:rPr>
            <w:noProof/>
            <w:webHidden/>
          </w:rPr>
          <w:fldChar w:fldCharType="begin"/>
        </w:r>
        <w:r>
          <w:rPr>
            <w:noProof/>
            <w:webHidden/>
          </w:rPr>
          <w:instrText xml:space="preserve"> PAGEREF _Toc201908015 \h </w:instrText>
        </w:r>
        <w:r>
          <w:rPr>
            <w:noProof/>
            <w:webHidden/>
          </w:rPr>
        </w:r>
        <w:r>
          <w:rPr>
            <w:noProof/>
            <w:webHidden/>
          </w:rPr>
          <w:fldChar w:fldCharType="separate"/>
        </w:r>
        <w:r>
          <w:rPr>
            <w:noProof/>
            <w:webHidden/>
          </w:rPr>
          <w:t>26</w:t>
        </w:r>
        <w:r>
          <w:rPr>
            <w:noProof/>
            <w:webHidden/>
          </w:rPr>
          <w:fldChar w:fldCharType="end"/>
        </w:r>
      </w:hyperlink>
    </w:p>
    <w:p w14:paraId="1FC008A1" w14:textId="0DB4CBDE" w:rsidR="00715D44" w:rsidRDefault="00715D44">
      <w:pPr>
        <w:pStyle w:val="TOC6"/>
        <w:rPr>
          <w:rFonts w:eastAsiaTheme="minorEastAsia"/>
          <w:noProof/>
          <w:kern w:val="2"/>
          <w:sz w:val="24"/>
          <w:szCs w:val="24"/>
          <w:lang w:eastAsia="en-AU"/>
          <w14:ligatures w14:val="standardContextual"/>
        </w:rPr>
      </w:pPr>
      <w:hyperlink w:anchor="_Toc201908016" w:history="1">
        <w:r w:rsidRPr="003D53C5">
          <w:rPr>
            <w:rStyle w:val="Hyperlink"/>
            <w:noProof/>
          </w:rPr>
          <w:t>3.2.2</w:t>
        </w:r>
        <w:r>
          <w:rPr>
            <w:rFonts w:eastAsiaTheme="minorEastAsia"/>
            <w:noProof/>
            <w:kern w:val="2"/>
            <w:sz w:val="24"/>
            <w:szCs w:val="24"/>
            <w:lang w:eastAsia="en-AU"/>
            <w14:ligatures w14:val="standardContextual"/>
          </w:rPr>
          <w:tab/>
        </w:r>
        <w:r w:rsidRPr="003D53C5">
          <w:rPr>
            <w:rStyle w:val="Hyperlink"/>
            <w:noProof/>
          </w:rPr>
          <w:t xml:space="preserve">Cultures of </w:t>
        </w:r>
        <w:r w:rsidRPr="003D53C5">
          <w:rPr>
            <w:rStyle w:val="Hyperlink"/>
            <w:i/>
            <w:iCs/>
            <w:noProof/>
          </w:rPr>
          <w:t>Neoramulariopsis unguis-cati</w:t>
        </w:r>
        <w:r>
          <w:rPr>
            <w:noProof/>
            <w:webHidden/>
          </w:rPr>
          <w:tab/>
        </w:r>
        <w:r>
          <w:rPr>
            <w:noProof/>
            <w:webHidden/>
          </w:rPr>
          <w:fldChar w:fldCharType="begin"/>
        </w:r>
        <w:r>
          <w:rPr>
            <w:noProof/>
            <w:webHidden/>
          </w:rPr>
          <w:instrText xml:space="preserve"> PAGEREF _Toc201908016 \h </w:instrText>
        </w:r>
        <w:r>
          <w:rPr>
            <w:noProof/>
            <w:webHidden/>
          </w:rPr>
        </w:r>
        <w:r>
          <w:rPr>
            <w:noProof/>
            <w:webHidden/>
          </w:rPr>
          <w:fldChar w:fldCharType="separate"/>
        </w:r>
        <w:r>
          <w:rPr>
            <w:noProof/>
            <w:webHidden/>
          </w:rPr>
          <w:t>26</w:t>
        </w:r>
        <w:r>
          <w:rPr>
            <w:noProof/>
            <w:webHidden/>
          </w:rPr>
          <w:fldChar w:fldCharType="end"/>
        </w:r>
      </w:hyperlink>
    </w:p>
    <w:p w14:paraId="2517DA63" w14:textId="09FA1DD6" w:rsidR="00715D44" w:rsidRDefault="00715D44">
      <w:pPr>
        <w:pStyle w:val="TOC6"/>
        <w:rPr>
          <w:rFonts w:eastAsiaTheme="minorEastAsia"/>
          <w:noProof/>
          <w:kern w:val="2"/>
          <w:sz w:val="24"/>
          <w:szCs w:val="24"/>
          <w:lang w:eastAsia="en-AU"/>
          <w14:ligatures w14:val="standardContextual"/>
        </w:rPr>
      </w:pPr>
      <w:hyperlink w:anchor="_Toc201908017" w:history="1">
        <w:r w:rsidRPr="003D53C5">
          <w:rPr>
            <w:rStyle w:val="Hyperlink"/>
            <w:noProof/>
          </w:rPr>
          <w:t>3.2.3</w:t>
        </w:r>
        <w:r>
          <w:rPr>
            <w:rFonts w:eastAsiaTheme="minorEastAsia"/>
            <w:noProof/>
            <w:kern w:val="2"/>
            <w:sz w:val="24"/>
            <w:szCs w:val="24"/>
            <w:lang w:eastAsia="en-AU"/>
            <w14:ligatures w14:val="standardContextual"/>
          </w:rPr>
          <w:tab/>
        </w:r>
        <w:r w:rsidRPr="003D53C5">
          <w:rPr>
            <w:rStyle w:val="Hyperlink"/>
            <w:noProof/>
          </w:rPr>
          <w:t>Host testing methodology</w:t>
        </w:r>
        <w:r>
          <w:rPr>
            <w:noProof/>
            <w:webHidden/>
          </w:rPr>
          <w:tab/>
        </w:r>
        <w:r>
          <w:rPr>
            <w:noProof/>
            <w:webHidden/>
          </w:rPr>
          <w:fldChar w:fldCharType="begin"/>
        </w:r>
        <w:r>
          <w:rPr>
            <w:noProof/>
            <w:webHidden/>
          </w:rPr>
          <w:instrText xml:space="preserve"> PAGEREF _Toc201908017 \h </w:instrText>
        </w:r>
        <w:r>
          <w:rPr>
            <w:noProof/>
            <w:webHidden/>
          </w:rPr>
        </w:r>
        <w:r>
          <w:rPr>
            <w:noProof/>
            <w:webHidden/>
          </w:rPr>
          <w:fldChar w:fldCharType="separate"/>
        </w:r>
        <w:r>
          <w:rPr>
            <w:noProof/>
            <w:webHidden/>
          </w:rPr>
          <w:t>29</w:t>
        </w:r>
        <w:r>
          <w:rPr>
            <w:noProof/>
            <w:webHidden/>
          </w:rPr>
          <w:fldChar w:fldCharType="end"/>
        </w:r>
      </w:hyperlink>
    </w:p>
    <w:p w14:paraId="1F21CFE6" w14:textId="051F6F5C" w:rsidR="00715D44" w:rsidRDefault="00715D44">
      <w:pPr>
        <w:pStyle w:val="TOC5"/>
        <w:rPr>
          <w:rFonts w:eastAsiaTheme="minorEastAsia"/>
          <w:kern w:val="2"/>
          <w:sz w:val="24"/>
          <w:szCs w:val="24"/>
          <w14:ligatures w14:val="standardContextual"/>
        </w:rPr>
      </w:pPr>
      <w:hyperlink w:anchor="_Toc201908018" w:history="1">
        <w:r w:rsidRPr="003D53C5">
          <w:rPr>
            <w:rStyle w:val="Hyperlink"/>
            <w:rFonts w:eastAsiaTheme="majorEastAsia"/>
          </w:rPr>
          <w:t>3.3</w:t>
        </w:r>
        <w:r>
          <w:rPr>
            <w:rFonts w:eastAsiaTheme="minorEastAsia"/>
            <w:kern w:val="2"/>
            <w:sz w:val="24"/>
            <w:szCs w:val="24"/>
            <w14:ligatures w14:val="standardContextual"/>
          </w:rPr>
          <w:tab/>
        </w:r>
        <w:r w:rsidRPr="003D53C5">
          <w:rPr>
            <w:rStyle w:val="Hyperlink"/>
            <w:rFonts w:eastAsiaTheme="majorEastAsia"/>
          </w:rPr>
          <w:t>Results</w:t>
        </w:r>
        <w:r>
          <w:rPr>
            <w:webHidden/>
          </w:rPr>
          <w:tab/>
        </w:r>
        <w:r>
          <w:rPr>
            <w:webHidden/>
          </w:rPr>
          <w:fldChar w:fldCharType="begin"/>
        </w:r>
        <w:r>
          <w:rPr>
            <w:webHidden/>
          </w:rPr>
          <w:instrText xml:space="preserve"> PAGEREF _Toc201908018 \h </w:instrText>
        </w:r>
        <w:r>
          <w:rPr>
            <w:webHidden/>
          </w:rPr>
        </w:r>
        <w:r>
          <w:rPr>
            <w:webHidden/>
          </w:rPr>
          <w:fldChar w:fldCharType="separate"/>
        </w:r>
        <w:r>
          <w:rPr>
            <w:webHidden/>
          </w:rPr>
          <w:t>31</w:t>
        </w:r>
        <w:r>
          <w:rPr>
            <w:webHidden/>
          </w:rPr>
          <w:fldChar w:fldCharType="end"/>
        </w:r>
      </w:hyperlink>
    </w:p>
    <w:p w14:paraId="6F316C6A" w14:textId="5FBBC3E7" w:rsidR="00715D44" w:rsidRDefault="00715D44">
      <w:pPr>
        <w:pStyle w:val="TOC5"/>
        <w:rPr>
          <w:rFonts w:eastAsiaTheme="minorEastAsia"/>
          <w:kern w:val="2"/>
          <w:sz w:val="24"/>
          <w:szCs w:val="24"/>
          <w14:ligatures w14:val="standardContextual"/>
        </w:rPr>
      </w:pPr>
      <w:hyperlink w:anchor="_Toc201908019" w:history="1">
        <w:r w:rsidRPr="003D53C5">
          <w:rPr>
            <w:rStyle w:val="Hyperlink"/>
            <w:rFonts w:eastAsiaTheme="majorEastAsia"/>
          </w:rPr>
          <w:t>3.4</w:t>
        </w:r>
        <w:r>
          <w:rPr>
            <w:rFonts w:eastAsiaTheme="minorEastAsia"/>
            <w:kern w:val="2"/>
            <w:sz w:val="24"/>
            <w:szCs w:val="24"/>
            <w14:ligatures w14:val="standardContextual"/>
          </w:rPr>
          <w:tab/>
        </w:r>
        <w:r w:rsidRPr="003D53C5">
          <w:rPr>
            <w:rStyle w:val="Hyperlink"/>
            <w:rFonts w:eastAsiaTheme="majorEastAsia"/>
          </w:rPr>
          <w:t>Discussion</w:t>
        </w:r>
        <w:r>
          <w:rPr>
            <w:webHidden/>
          </w:rPr>
          <w:tab/>
        </w:r>
        <w:r>
          <w:rPr>
            <w:webHidden/>
          </w:rPr>
          <w:fldChar w:fldCharType="begin"/>
        </w:r>
        <w:r>
          <w:rPr>
            <w:webHidden/>
          </w:rPr>
          <w:instrText xml:space="preserve"> PAGEREF _Toc201908019 \h </w:instrText>
        </w:r>
        <w:r>
          <w:rPr>
            <w:webHidden/>
          </w:rPr>
        </w:r>
        <w:r>
          <w:rPr>
            <w:webHidden/>
          </w:rPr>
          <w:fldChar w:fldCharType="separate"/>
        </w:r>
        <w:r>
          <w:rPr>
            <w:webHidden/>
          </w:rPr>
          <w:t>34</w:t>
        </w:r>
        <w:r>
          <w:rPr>
            <w:webHidden/>
          </w:rPr>
          <w:fldChar w:fldCharType="end"/>
        </w:r>
      </w:hyperlink>
    </w:p>
    <w:p w14:paraId="561911BF" w14:textId="48798F33" w:rsidR="00715D44" w:rsidRDefault="00715D44">
      <w:pPr>
        <w:pStyle w:val="TOC4"/>
        <w:rPr>
          <w:rFonts w:eastAsiaTheme="minorEastAsia"/>
          <w:b w:val="0"/>
          <w:noProof/>
          <w:kern w:val="2"/>
          <w:sz w:val="24"/>
          <w:szCs w:val="24"/>
          <w:lang w:eastAsia="en-AU"/>
          <w14:ligatures w14:val="standardContextual"/>
        </w:rPr>
      </w:pPr>
      <w:hyperlink w:anchor="_Toc201908020" w:history="1">
        <w:r w:rsidRPr="003D53C5">
          <w:rPr>
            <w:rStyle w:val="Hyperlink"/>
            <w:noProof/>
          </w:rPr>
          <w:t>4.</w:t>
        </w:r>
        <w:r>
          <w:rPr>
            <w:rFonts w:eastAsiaTheme="minorEastAsia"/>
            <w:b w:val="0"/>
            <w:noProof/>
            <w:kern w:val="2"/>
            <w:sz w:val="24"/>
            <w:szCs w:val="24"/>
            <w:lang w:eastAsia="en-AU"/>
            <w14:ligatures w14:val="standardContextual"/>
          </w:rPr>
          <w:tab/>
        </w:r>
        <w:r w:rsidRPr="003D53C5">
          <w:rPr>
            <w:rStyle w:val="Hyperlink"/>
            <w:noProof/>
          </w:rPr>
          <w:t>References</w:t>
        </w:r>
        <w:r>
          <w:rPr>
            <w:noProof/>
            <w:webHidden/>
          </w:rPr>
          <w:tab/>
        </w:r>
        <w:r>
          <w:rPr>
            <w:noProof/>
            <w:webHidden/>
          </w:rPr>
          <w:fldChar w:fldCharType="begin"/>
        </w:r>
        <w:r>
          <w:rPr>
            <w:noProof/>
            <w:webHidden/>
          </w:rPr>
          <w:instrText xml:space="preserve"> PAGEREF _Toc201908020 \h </w:instrText>
        </w:r>
        <w:r>
          <w:rPr>
            <w:noProof/>
            <w:webHidden/>
          </w:rPr>
        </w:r>
        <w:r>
          <w:rPr>
            <w:noProof/>
            <w:webHidden/>
          </w:rPr>
          <w:fldChar w:fldCharType="separate"/>
        </w:r>
        <w:r>
          <w:rPr>
            <w:noProof/>
            <w:webHidden/>
          </w:rPr>
          <w:t>38</w:t>
        </w:r>
        <w:r>
          <w:rPr>
            <w:noProof/>
            <w:webHidden/>
          </w:rPr>
          <w:fldChar w:fldCharType="end"/>
        </w:r>
      </w:hyperlink>
    </w:p>
    <w:p w14:paraId="1ACAB451" w14:textId="7603CAB4" w:rsidR="00715D44" w:rsidRDefault="00715D44">
      <w:pPr>
        <w:pStyle w:val="TOC1"/>
        <w:rPr>
          <w:rFonts w:eastAsiaTheme="minorEastAsia"/>
          <w:b w:val="0"/>
          <w:noProof/>
          <w:kern w:val="2"/>
          <w:sz w:val="24"/>
          <w:szCs w:val="24"/>
          <w:lang w:eastAsia="en-AU"/>
          <w14:ligatures w14:val="standardContextual"/>
        </w:rPr>
      </w:pPr>
      <w:hyperlink w:anchor="_Toc201908021" w:history="1">
        <w:r w:rsidRPr="003D53C5">
          <w:rPr>
            <w:rStyle w:val="Hyperlink"/>
            <w:noProof/>
          </w:rPr>
          <w:t>Appendix I</w:t>
        </w:r>
        <w:r>
          <w:rPr>
            <w:noProof/>
            <w:webHidden/>
          </w:rPr>
          <w:tab/>
        </w:r>
        <w:r>
          <w:rPr>
            <w:noProof/>
            <w:webHidden/>
          </w:rPr>
          <w:fldChar w:fldCharType="begin"/>
        </w:r>
        <w:r>
          <w:rPr>
            <w:noProof/>
            <w:webHidden/>
          </w:rPr>
          <w:instrText xml:space="preserve"> PAGEREF _Toc201908021 \h </w:instrText>
        </w:r>
        <w:r>
          <w:rPr>
            <w:noProof/>
            <w:webHidden/>
          </w:rPr>
        </w:r>
        <w:r>
          <w:rPr>
            <w:noProof/>
            <w:webHidden/>
          </w:rPr>
          <w:fldChar w:fldCharType="separate"/>
        </w:r>
        <w:r>
          <w:rPr>
            <w:noProof/>
            <w:webHidden/>
          </w:rPr>
          <w:t>41</w:t>
        </w:r>
        <w:r>
          <w:rPr>
            <w:noProof/>
            <w:webHidden/>
          </w:rPr>
          <w:fldChar w:fldCharType="end"/>
        </w:r>
      </w:hyperlink>
    </w:p>
    <w:p w14:paraId="6D74386D" w14:textId="419DF280" w:rsidR="00715D44" w:rsidRDefault="00715D44">
      <w:pPr>
        <w:pStyle w:val="TOC1"/>
        <w:rPr>
          <w:rFonts w:eastAsiaTheme="minorEastAsia"/>
          <w:b w:val="0"/>
          <w:noProof/>
          <w:kern w:val="2"/>
          <w:sz w:val="24"/>
          <w:szCs w:val="24"/>
          <w:lang w:eastAsia="en-AU"/>
          <w14:ligatures w14:val="standardContextual"/>
        </w:rPr>
      </w:pPr>
      <w:hyperlink w:anchor="_Toc201908022" w:history="1">
        <w:r w:rsidRPr="003D53C5">
          <w:rPr>
            <w:rStyle w:val="Hyperlink"/>
            <w:noProof/>
          </w:rPr>
          <w:t>Appendix II</w:t>
        </w:r>
        <w:r>
          <w:rPr>
            <w:noProof/>
            <w:webHidden/>
          </w:rPr>
          <w:tab/>
        </w:r>
        <w:r>
          <w:rPr>
            <w:noProof/>
            <w:webHidden/>
          </w:rPr>
          <w:fldChar w:fldCharType="begin"/>
        </w:r>
        <w:r>
          <w:rPr>
            <w:noProof/>
            <w:webHidden/>
          </w:rPr>
          <w:instrText xml:space="preserve"> PAGEREF _Toc201908022 \h </w:instrText>
        </w:r>
        <w:r>
          <w:rPr>
            <w:noProof/>
            <w:webHidden/>
          </w:rPr>
        </w:r>
        <w:r>
          <w:rPr>
            <w:noProof/>
            <w:webHidden/>
          </w:rPr>
          <w:fldChar w:fldCharType="separate"/>
        </w:r>
        <w:r>
          <w:rPr>
            <w:noProof/>
            <w:webHidden/>
          </w:rPr>
          <w:t>42</w:t>
        </w:r>
        <w:r>
          <w:rPr>
            <w:noProof/>
            <w:webHidden/>
          </w:rPr>
          <w:fldChar w:fldCharType="end"/>
        </w:r>
      </w:hyperlink>
    </w:p>
    <w:p w14:paraId="1EA5A5DC" w14:textId="7D0892E4" w:rsidR="00715D44" w:rsidRDefault="00715D44">
      <w:pPr>
        <w:pStyle w:val="TOC1"/>
        <w:rPr>
          <w:rFonts w:eastAsiaTheme="minorEastAsia"/>
          <w:b w:val="0"/>
          <w:noProof/>
          <w:kern w:val="2"/>
          <w:sz w:val="24"/>
          <w:szCs w:val="24"/>
          <w:lang w:eastAsia="en-AU"/>
          <w14:ligatures w14:val="standardContextual"/>
        </w:rPr>
      </w:pPr>
      <w:hyperlink w:anchor="_Toc201908023" w:history="1">
        <w:r w:rsidRPr="003D53C5">
          <w:rPr>
            <w:rStyle w:val="Hyperlink"/>
            <w:noProof/>
          </w:rPr>
          <w:t>Appendix III</w:t>
        </w:r>
        <w:r>
          <w:rPr>
            <w:noProof/>
            <w:webHidden/>
          </w:rPr>
          <w:tab/>
        </w:r>
        <w:r>
          <w:rPr>
            <w:noProof/>
            <w:webHidden/>
          </w:rPr>
          <w:fldChar w:fldCharType="begin"/>
        </w:r>
        <w:r>
          <w:rPr>
            <w:noProof/>
            <w:webHidden/>
          </w:rPr>
          <w:instrText xml:space="preserve"> PAGEREF _Toc201908023 \h </w:instrText>
        </w:r>
        <w:r>
          <w:rPr>
            <w:noProof/>
            <w:webHidden/>
          </w:rPr>
        </w:r>
        <w:r>
          <w:rPr>
            <w:noProof/>
            <w:webHidden/>
          </w:rPr>
          <w:fldChar w:fldCharType="separate"/>
        </w:r>
        <w:r>
          <w:rPr>
            <w:noProof/>
            <w:webHidden/>
          </w:rPr>
          <w:t>43</w:t>
        </w:r>
        <w:r>
          <w:rPr>
            <w:noProof/>
            <w:webHidden/>
          </w:rPr>
          <w:fldChar w:fldCharType="end"/>
        </w:r>
      </w:hyperlink>
    </w:p>
    <w:p w14:paraId="7421A7F0" w14:textId="77777777" w:rsidR="008977CC" w:rsidRDefault="00F91302" w:rsidP="00715D44">
      <w:pPr>
        <w:pStyle w:val="TOCHeading"/>
      </w:pPr>
      <w:r w:rsidRPr="001832DB">
        <w:fldChar w:fldCharType="end"/>
      </w:r>
      <w:bookmarkStart w:id="3" w:name="_Toc201907984"/>
    </w:p>
    <w:p w14:paraId="7E7415F6" w14:textId="27C96482" w:rsidR="00995BAA" w:rsidRPr="00362B8B" w:rsidRDefault="00995BAA" w:rsidP="00715D44">
      <w:pPr>
        <w:pStyle w:val="TOCHeading"/>
      </w:pPr>
      <w:r w:rsidRPr="00362B8B">
        <w:lastRenderedPageBreak/>
        <w:t>Appendices</w:t>
      </w:r>
      <w:bookmarkEnd w:id="3"/>
    </w:p>
    <w:p w14:paraId="281CD0CC" w14:textId="09E92D4F" w:rsidR="00FB0694" w:rsidRPr="00FB0694" w:rsidRDefault="00FB0694" w:rsidP="00FB0694">
      <w:pPr>
        <w:pStyle w:val="BodyText"/>
        <w:rPr>
          <w:rFonts w:asciiTheme="majorHAnsi" w:eastAsia="STIX-Regular" w:hAnsiTheme="majorHAnsi" w:cstheme="majorHAnsi"/>
          <w:szCs w:val="20"/>
        </w:rPr>
      </w:pPr>
      <w:r w:rsidRPr="00FB0694">
        <w:rPr>
          <w:rFonts w:asciiTheme="majorHAnsi" w:hAnsiTheme="majorHAnsi" w:cstheme="majorHAnsi"/>
          <w:b/>
          <w:bCs/>
        </w:rPr>
        <w:t>Appendix I</w:t>
      </w:r>
      <w:r w:rsidRPr="00FB0694">
        <w:rPr>
          <w:rFonts w:asciiTheme="majorHAnsi" w:hAnsiTheme="majorHAnsi" w:cstheme="majorHAnsi"/>
        </w:rPr>
        <w:t xml:space="preserve">. References relevant to the identity of the pathogen </w:t>
      </w:r>
      <w:proofErr w:type="spellStart"/>
      <w:r w:rsidRPr="00FB0694">
        <w:rPr>
          <w:rFonts w:asciiTheme="majorHAnsi" w:hAnsiTheme="majorHAnsi" w:cstheme="majorHAnsi"/>
          <w:i/>
          <w:iCs/>
          <w:szCs w:val="20"/>
        </w:rPr>
        <w:t>Neoramulariopsis</w:t>
      </w:r>
      <w:proofErr w:type="spellEnd"/>
      <w:r w:rsidRPr="00FB0694">
        <w:rPr>
          <w:rFonts w:asciiTheme="majorHAnsi" w:hAnsiTheme="majorHAnsi" w:cstheme="majorHAnsi"/>
          <w:szCs w:val="20"/>
        </w:rPr>
        <w:t xml:space="preserve"> </w:t>
      </w:r>
      <w:r w:rsidRPr="00FB0694">
        <w:rPr>
          <w:rFonts w:asciiTheme="majorHAnsi" w:hAnsiTheme="majorHAnsi" w:cstheme="majorHAnsi"/>
          <w:i/>
          <w:iCs/>
          <w:szCs w:val="20"/>
        </w:rPr>
        <w:t xml:space="preserve">unguis-cati </w:t>
      </w:r>
      <w:r w:rsidRPr="00FB0694">
        <w:rPr>
          <w:rFonts w:asciiTheme="majorHAnsi" w:eastAsia="STIX-Regular" w:hAnsiTheme="majorHAnsi" w:cstheme="majorHAnsi"/>
          <w:szCs w:val="20"/>
        </w:rPr>
        <w:t>(</w:t>
      </w:r>
      <w:proofErr w:type="spellStart"/>
      <w:r w:rsidRPr="00FB0694">
        <w:rPr>
          <w:rFonts w:asciiTheme="majorHAnsi" w:eastAsia="STIX-Regular" w:hAnsiTheme="majorHAnsi" w:cstheme="majorHAnsi"/>
          <w:szCs w:val="20"/>
        </w:rPr>
        <w:t>Speg</w:t>
      </w:r>
      <w:proofErr w:type="spellEnd"/>
      <w:r w:rsidRPr="00FB0694">
        <w:rPr>
          <w:rFonts w:asciiTheme="majorHAnsi" w:eastAsia="STIX-Regular" w:hAnsiTheme="majorHAnsi" w:cstheme="majorHAnsi"/>
          <w:szCs w:val="20"/>
        </w:rPr>
        <w:t xml:space="preserve">.) </w:t>
      </w:r>
      <w:proofErr w:type="spellStart"/>
      <w:r w:rsidRPr="00FB0694">
        <w:rPr>
          <w:rFonts w:asciiTheme="majorHAnsi" w:eastAsia="STIX-Regular" w:hAnsiTheme="majorHAnsi" w:cstheme="majorHAnsi"/>
          <w:szCs w:val="20"/>
        </w:rPr>
        <w:t>Raghv</w:t>
      </w:r>
      <w:proofErr w:type="spellEnd"/>
      <w:r w:rsidRPr="00FB0694">
        <w:rPr>
          <w:rFonts w:asciiTheme="majorHAnsi" w:eastAsia="STIX-Regular" w:hAnsiTheme="majorHAnsi" w:cstheme="majorHAnsi"/>
          <w:szCs w:val="20"/>
        </w:rPr>
        <w:t>. Singh &amp; Kushwaha.</w:t>
      </w:r>
    </w:p>
    <w:p w14:paraId="0CA82512" w14:textId="2A9CF050" w:rsidR="00314AFF" w:rsidRDefault="00FB0694" w:rsidP="00FB0694">
      <w:pPr>
        <w:pStyle w:val="BodyText"/>
      </w:pPr>
      <w:r w:rsidRPr="00FB0694">
        <w:rPr>
          <w:rFonts w:asciiTheme="majorHAnsi" w:eastAsia="STIX-Regular" w:hAnsiTheme="majorHAnsi" w:cstheme="majorHAnsi"/>
          <w:b/>
          <w:bCs/>
          <w:szCs w:val="20"/>
        </w:rPr>
        <w:t>Appendix II.</w:t>
      </w:r>
      <w:r w:rsidRPr="00FB0694">
        <w:rPr>
          <w:rFonts w:asciiTheme="majorHAnsi" w:eastAsia="STIX-Regular" w:hAnsiTheme="majorHAnsi" w:cstheme="majorHAnsi"/>
          <w:szCs w:val="20"/>
        </w:rPr>
        <w:t xml:space="preserve"> </w:t>
      </w:r>
      <w:r>
        <w:t>Source of test plant species used in the host specificity testing.</w:t>
      </w:r>
    </w:p>
    <w:p w14:paraId="62B9ADF2" w14:textId="77777777" w:rsidR="008755C5" w:rsidRDefault="008755C5" w:rsidP="008755C5">
      <w:pPr>
        <w:pStyle w:val="BodyText"/>
      </w:pPr>
      <w:r w:rsidRPr="008755C5">
        <w:rPr>
          <w:b/>
          <w:bCs/>
        </w:rPr>
        <w:t>Appendix III</w:t>
      </w:r>
      <w:r>
        <w:t xml:space="preserve">. </w:t>
      </w:r>
      <w:r w:rsidRPr="008755C5">
        <w:rPr>
          <w:rFonts w:cstheme="minorHAnsi"/>
          <w:szCs w:val="20"/>
        </w:rPr>
        <w:t xml:space="preserve">GenBank accession numbers for </w:t>
      </w:r>
      <w:proofErr w:type="spellStart"/>
      <w:r w:rsidRPr="008755C5">
        <w:rPr>
          <w:rFonts w:cstheme="minorHAnsi"/>
          <w:i/>
          <w:iCs/>
          <w:szCs w:val="20"/>
          <w:lang w:val="en-GB"/>
          <w14:ligatures w14:val="standardContextual"/>
        </w:rPr>
        <w:t>Neoramulariopsis</w:t>
      </w:r>
      <w:proofErr w:type="spellEnd"/>
      <w:r w:rsidRPr="008755C5">
        <w:rPr>
          <w:rFonts w:cstheme="minorHAnsi"/>
          <w:i/>
          <w:iCs/>
          <w:szCs w:val="20"/>
          <w:lang w:val="en-GB"/>
          <w14:ligatures w14:val="standardContextual"/>
        </w:rPr>
        <w:t xml:space="preserve"> unguis-cati</w:t>
      </w:r>
      <w:r w:rsidRPr="008755C5">
        <w:rPr>
          <w:rFonts w:cstheme="minorHAnsi"/>
          <w:szCs w:val="20"/>
          <w:lang w:val="en-GB"/>
          <w14:ligatures w14:val="standardContextual"/>
        </w:rPr>
        <w:t xml:space="preserve"> genes/regions</w:t>
      </w:r>
      <w:r w:rsidRPr="008755C5">
        <w:rPr>
          <w:rFonts w:cstheme="minorHAnsi"/>
          <w:szCs w:val="20"/>
        </w:rPr>
        <w:t>.</w:t>
      </w:r>
    </w:p>
    <w:p w14:paraId="43C302E9" w14:textId="0852F542" w:rsidR="008755C5" w:rsidRPr="002C2707" w:rsidRDefault="008755C5" w:rsidP="00FB0694">
      <w:pPr>
        <w:pStyle w:val="BodyText"/>
      </w:pPr>
    </w:p>
    <w:p w14:paraId="0A549D22" w14:textId="4B5B8197" w:rsidR="00995BAA" w:rsidRPr="00362B8B" w:rsidRDefault="000A732B" w:rsidP="002929E8">
      <w:pPr>
        <w:pStyle w:val="Heading1"/>
      </w:pPr>
      <w:bookmarkStart w:id="4" w:name="_Toc201907985"/>
      <w:r w:rsidRPr="00362B8B">
        <w:t>List of f</w:t>
      </w:r>
      <w:r w:rsidR="00EC7BB0" w:rsidRPr="00362B8B">
        <w:t>igures</w:t>
      </w:r>
      <w:bookmarkEnd w:id="4"/>
    </w:p>
    <w:p w14:paraId="2ACA06C1" w14:textId="6D402ED5" w:rsidR="00890272" w:rsidRDefault="00890272" w:rsidP="00890272">
      <w:pPr>
        <w:pStyle w:val="TableHeading"/>
        <w:ind w:left="0"/>
        <w:rPr>
          <w:b w:val="0"/>
          <w:bCs/>
        </w:rPr>
      </w:pPr>
      <w:bookmarkStart w:id="5" w:name="_Hlk201911156"/>
      <w:r>
        <w:t xml:space="preserve">Figure 1. </w:t>
      </w:r>
      <w:r w:rsidR="004C560B">
        <w:t>(</w:t>
      </w:r>
      <w:r w:rsidRPr="00397C7F">
        <w:rPr>
          <w:b w:val="0"/>
          <w:bCs/>
        </w:rPr>
        <w:t>a</w:t>
      </w:r>
      <w:r w:rsidR="004C560B">
        <w:rPr>
          <w:b w:val="0"/>
          <w:bCs/>
        </w:rPr>
        <w:t>)</w:t>
      </w:r>
      <w:r w:rsidRPr="00397C7F">
        <w:rPr>
          <w:b w:val="0"/>
          <w:bCs/>
        </w:rPr>
        <w:t xml:space="preserve">. </w:t>
      </w:r>
      <w:r w:rsidR="00CD5B52">
        <w:rPr>
          <w:b w:val="0"/>
          <w:bCs/>
        </w:rPr>
        <w:t>C</w:t>
      </w:r>
      <w:r w:rsidRPr="00397C7F">
        <w:rPr>
          <w:b w:val="0"/>
          <w:bCs/>
        </w:rPr>
        <w:t>at’s claw creeper flower and leaflets</w:t>
      </w:r>
      <w:r w:rsidR="004C560B">
        <w:rPr>
          <w:b w:val="0"/>
          <w:bCs/>
        </w:rPr>
        <w:t>; (</w:t>
      </w:r>
      <w:r w:rsidRPr="00397C7F">
        <w:rPr>
          <w:b w:val="0"/>
          <w:bCs/>
        </w:rPr>
        <w:t>b</w:t>
      </w:r>
      <w:r w:rsidR="004C560B">
        <w:rPr>
          <w:b w:val="0"/>
          <w:bCs/>
        </w:rPr>
        <w:t>)</w:t>
      </w:r>
      <w:r w:rsidRPr="00397C7F">
        <w:rPr>
          <w:b w:val="0"/>
          <w:bCs/>
        </w:rPr>
        <w:t>. Cat’s claw creeper plant in flower with immature seed pods (both short-pod variety).</w:t>
      </w:r>
    </w:p>
    <w:p w14:paraId="67B9AE15" w14:textId="77777777" w:rsidR="002A3726" w:rsidRDefault="002A3726" w:rsidP="00890272">
      <w:pPr>
        <w:pStyle w:val="TableHeading"/>
        <w:ind w:left="0"/>
        <w:rPr>
          <w:b w:val="0"/>
          <w:bCs/>
        </w:rPr>
      </w:pPr>
    </w:p>
    <w:p w14:paraId="5778C80E" w14:textId="51F09985" w:rsidR="002A3726" w:rsidRDefault="002A3726" w:rsidP="002A3726">
      <w:pPr>
        <w:pStyle w:val="TableHeading"/>
        <w:ind w:left="0"/>
        <w:rPr>
          <w:b w:val="0"/>
          <w:bCs/>
        </w:rPr>
      </w:pPr>
      <w:r>
        <w:t xml:space="preserve">Figure 2. </w:t>
      </w:r>
      <w:r w:rsidRPr="00397C7F">
        <w:rPr>
          <w:b w:val="0"/>
          <w:bCs/>
        </w:rPr>
        <w:t xml:space="preserve">Long-pod and short-pod varieties of cat’s claw creeper. </w:t>
      </w:r>
      <w:r w:rsidR="004C560B">
        <w:rPr>
          <w:b w:val="0"/>
          <w:bCs/>
        </w:rPr>
        <w:t>(</w:t>
      </w:r>
      <w:r w:rsidRPr="00397C7F">
        <w:rPr>
          <w:b w:val="0"/>
          <w:bCs/>
        </w:rPr>
        <w:t>a</w:t>
      </w:r>
      <w:r w:rsidR="004C560B">
        <w:rPr>
          <w:b w:val="0"/>
          <w:bCs/>
        </w:rPr>
        <w:t>)</w:t>
      </w:r>
      <w:r w:rsidRPr="00397C7F">
        <w:rPr>
          <w:b w:val="0"/>
          <w:bCs/>
        </w:rPr>
        <w:t xml:space="preserve">. short-pod leaves; </w:t>
      </w:r>
      <w:r w:rsidR="004C560B">
        <w:rPr>
          <w:b w:val="0"/>
          <w:bCs/>
        </w:rPr>
        <w:t>(</w:t>
      </w:r>
      <w:r w:rsidRPr="00397C7F">
        <w:rPr>
          <w:b w:val="0"/>
          <w:bCs/>
        </w:rPr>
        <w:t>b</w:t>
      </w:r>
      <w:r w:rsidR="004C560B">
        <w:rPr>
          <w:b w:val="0"/>
          <w:bCs/>
        </w:rPr>
        <w:t>)</w:t>
      </w:r>
      <w:r w:rsidRPr="00397C7F">
        <w:rPr>
          <w:b w:val="0"/>
          <w:bCs/>
        </w:rPr>
        <w:t xml:space="preserve">. long-pod leaves; </w:t>
      </w:r>
      <w:r w:rsidR="004C560B">
        <w:rPr>
          <w:b w:val="0"/>
          <w:bCs/>
        </w:rPr>
        <w:t>(</w:t>
      </w:r>
      <w:r w:rsidRPr="00397C7F">
        <w:rPr>
          <w:b w:val="0"/>
          <w:bCs/>
        </w:rPr>
        <w:t>c</w:t>
      </w:r>
      <w:r w:rsidR="004C560B">
        <w:rPr>
          <w:b w:val="0"/>
          <w:bCs/>
        </w:rPr>
        <w:t>)</w:t>
      </w:r>
      <w:r w:rsidRPr="00397C7F">
        <w:rPr>
          <w:b w:val="0"/>
          <w:bCs/>
        </w:rPr>
        <w:t xml:space="preserve">. long-pod (LP) and short-pod (SP) flowers; </w:t>
      </w:r>
      <w:r w:rsidR="004C560B">
        <w:rPr>
          <w:b w:val="0"/>
          <w:bCs/>
        </w:rPr>
        <w:t>(</w:t>
      </w:r>
      <w:r w:rsidRPr="00397C7F">
        <w:rPr>
          <w:b w:val="0"/>
          <w:bCs/>
        </w:rPr>
        <w:t>d</w:t>
      </w:r>
      <w:r w:rsidR="004C560B">
        <w:rPr>
          <w:b w:val="0"/>
          <w:bCs/>
        </w:rPr>
        <w:t>)</w:t>
      </w:r>
      <w:r w:rsidRPr="00397C7F">
        <w:rPr>
          <w:b w:val="0"/>
          <w:bCs/>
        </w:rPr>
        <w:t>. long-pod (LP) and short-pod (SP) seed pods</w:t>
      </w:r>
      <w:r>
        <w:rPr>
          <w:b w:val="0"/>
          <w:bCs/>
        </w:rPr>
        <w:t xml:space="preserve"> </w:t>
      </w:r>
      <w:r w:rsidRPr="00397C7F">
        <w:rPr>
          <w:b w:val="0"/>
          <w:bCs/>
        </w:rPr>
        <w:fldChar w:fldCharType="begin"/>
      </w:r>
      <w:r w:rsidR="001C08D6">
        <w:rPr>
          <w:b w:val="0"/>
          <w:bCs/>
        </w:rPr>
        <w:instrText xml:space="preserve"> ADDIN EN.CITE &lt;EndNote&gt;&lt;Cite&gt;&lt;Author&gt;Shortus&lt;/Author&gt;&lt;Year&gt;2011&lt;/Year&gt;&lt;RecNum&gt;62&lt;/RecNum&gt;&lt;DisplayText&gt;(Shortus &amp;amp; Dhileepan, 2011)&lt;/DisplayText&gt;&lt;record&gt;&lt;rec-number&gt;62&lt;/rec-number&gt;&lt;foreign-keys&gt;&lt;key app="EN" db-id="s2fazws2qvf5t3erw09xzf5nvedrxarxddps" timestamp="1695083347"&gt;62&lt;/key&gt;&lt;/foreign-keys&gt;&lt;ref-type name="Journal Article"&gt;17&lt;/ref-type&gt;&lt;contributors&gt;&lt;authors&gt;&lt;author&gt;Shortus, M&lt;/author&gt;&lt;author&gt;Dhileepan, K&lt;/author&gt;&lt;/authors&gt;&lt;/contributors&gt;&lt;titles&gt;&lt;title&gt;&lt;style face="normal" font="default" size="100%"&gt;Two varieties of the invasive liana, cat’s claw creeper, &lt;/style&gt;&lt;style face="italic" font="default" size="100%"&gt;Macfadyena unguis-cati&lt;/style&gt;&lt;style face="normal" font="default" size="100%"&gt; (Bignoniaceae) in Queensland. Australia&lt;/style&gt;&lt;/title&gt;&lt;secondary-title&gt;Proceedings of the Royal Society of Queensland&lt;/secondary-title&gt;&lt;/titles&gt;&lt;periodical&gt;&lt;full-title&gt;Proceedings of the Royal Society of Queensland&lt;/full-title&gt;&lt;/periodical&gt;&lt;pages&gt;13-20&lt;/pages&gt;&lt;volume&gt;116&lt;/volume&gt;&lt;dates&gt;&lt;year&gt;2011&lt;/year&gt;&lt;/dates&gt;&lt;urls&gt;&lt;/urls&gt;&lt;/record&gt;&lt;/Cite&gt;&lt;/EndNote&gt;</w:instrText>
      </w:r>
      <w:r w:rsidRPr="00397C7F">
        <w:rPr>
          <w:b w:val="0"/>
          <w:bCs/>
        </w:rPr>
        <w:fldChar w:fldCharType="separate"/>
      </w:r>
      <w:r w:rsidR="001C08D6">
        <w:rPr>
          <w:b w:val="0"/>
          <w:bCs/>
          <w:noProof/>
        </w:rPr>
        <w:t>(Shortus &amp; Dhileepan, 2011)</w:t>
      </w:r>
      <w:r w:rsidRPr="00397C7F">
        <w:rPr>
          <w:b w:val="0"/>
          <w:bCs/>
        </w:rPr>
        <w:fldChar w:fldCharType="end"/>
      </w:r>
      <w:r w:rsidRPr="00397C7F">
        <w:rPr>
          <w:b w:val="0"/>
          <w:bCs/>
        </w:rPr>
        <w:t>.</w:t>
      </w:r>
    </w:p>
    <w:p w14:paraId="71E163EB" w14:textId="77777777" w:rsidR="004C560B" w:rsidRDefault="004C560B" w:rsidP="002A3726">
      <w:pPr>
        <w:pStyle w:val="TableHeading"/>
        <w:ind w:left="0"/>
        <w:rPr>
          <w:b w:val="0"/>
          <w:bCs/>
        </w:rPr>
      </w:pPr>
    </w:p>
    <w:p w14:paraId="639C77BE" w14:textId="741EDB7E" w:rsidR="000F75C1" w:rsidRDefault="000F75C1" w:rsidP="000F75C1">
      <w:pPr>
        <w:pStyle w:val="TableHeading"/>
        <w:ind w:left="0"/>
        <w:rPr>
          <w:b w:val="0"/>
          <w:bCs/>
        </w:rPr>
      </w:pPr>
      <w:r>
        <w:t xml:space="preserve">Figure 3. </w:t>
      </w:r>
      <w:r w:rsidRPr="00E81CB0">
        <w:rPr>
          <w:b w:val="0"/>
          <w:bCs/>
        </w:rPr>
        <w:t xml:space="preserve">Recorded worldwide occurrences of cat’s claw creeper (source: </w:t>
      </w:r>
      <w:hyperlink r:id="rId29" w:history="1">
        <w:r w:rsidRPr="008310FA">
          <w:rPr>
            <w:rStyle w:val="Hyperlink"/>
            <w:b w:val="0"/>
            <w:bCs/>
          </w:rPr>
          <w:t>https://weedfutures.net/</w:t>
        </w:r>
      </w:hyperlink>
      <w:r w:rsidRPr="00E81CB0">
        <w:rPr>
          <w:b w:val="0"/>
          <w:bCs/>
        </w:rPr>
        <w:t xml:space="preserve">). </w:t>
      </w:r>
    </w:p>
    <w:p w14:paraId="574CB3B0" w14:textId="77777777" w:rsidR="000F75C1" w:rsidRDefault="000F75C1" w:rsidP="000F75C1">
      <w:pPr>
        <w:pStyle w:val="TableHeading"/>
        <w:ind w:left="0"/>
        <w:rPr>
          <w:b w:val="0"/>
          <w:bCs/>
        </w:rPr>
      </w:pPr>
    </w:p>
    <w:p w14:paraId="0711CF93" w14:textId="2C16C515" w:rsidR="003934E6" w:rsidRPr="00397C7F" w:rsidRDefault="003934E6" w:rsidP="00CD5B52">
      <w:pPr>
        <w:pStyle w:val="TableHeading"/>
        <w:ind w:left="0"/>
        <w:rPr>
          <w:b w:val="0"/>
          <w:bCs/>
        </w:rPr>
      </w:pPr>
      <w:r>
        <w:t xml:space="preserve">Figure </w:t>
      </w:r>
      <w:r w:rsidR="000F75C1">
        <w:t>4</w:t>
      </w:r>
      <w:r>
        <w:t xml:space="preserve">. </w:t>
      </w:r>
      <w:r w:rsidRPr="00397C7F">
        <w:rPr>
          <w:b w:val="0"/>
          <w:bCs/>
        </w:rPr>
        <w:t xml:space="preserve">Distribution of cat’s claw creeper </w:t>
      </w:r>
      <w:proofErr w:type="spellStart"/>
      <w:r w:rsidRPr="00397C7F">
        <w:rPr>
          <w:b w:val="0"/>
          <w:bCs/>
          <w:i/>
          <w:iCs/>
        </w:rPr>
        <w:t>Dolichandra</w:t>
      </w:r>
      <w:proofErr w:type="spellEnd"/>
      <w:r w:rsidRPr="00397C7F">
        <w:rPr>
          <w:b w:val="0"/>
          <w:bCs/>
          <w:i/>
          <w:iCs/>
        </w:rPr>
        <w:t xml:space="preserve"> unguis-cati</w:t>
      </w:r>
      <w:r w:rsidRPr="00397C7F">
        <w:rPr>
          <w:b w:val="0"/>
          <w:bCs/>
        </w:rPr>
        <w:t xml:space="preserve"> in Australia </w:t>
      </w:r>
      <w:r w:rsidRPr="00397C7F">
        <w:rPr>
          <w:b w:val="0"/>
          <w:bCs/>
        </w:rPr>
        <w:fldChar w:fldCharType="begin"/>
      </w:r>
      <w:r w:rsidR="001C08D6">
        <w:rPr>
          <w:b w:val="0"/>
          <w:bCs/>
        </w:rPr>
        <w:instrText xml:space="preserve"> ADDIN EN.CITE &lt;EndNote&gt;&lt;Cite&gt;&lt;Author&gt;ALA&lt;/Author&gt;&lt;Year&gt;2023&lt;/Year&gt;&lt;RecNum&gt;26&lt;/RecNum&gt;&lt;DisplayText&gt;(ALA, 2023)&lt;/DisplayText&gt;&lt;record&gt;&lt;rec-number&gt;26&lt;/rec-number&gt;&lt;foreign-keys&gt;&lt;key app="EN" db-id="s2fazws2qvf5t3erw09xzf5nvedrxarxddps" timestamp="1631678249"&gt;26&lt;/key&gt;&lt;/foreign-keys&gt;&lt;ref-type name="Web Page"&gt;12&lt;/ref-type&gt;&lt;contributors&gt;&lt;authors&gt;&lt;author&gt;ALA&lt;/author&gt;&lt;/authors&gt;&lt;/contributors&gt;&lt;titles&gt;&lt;title&gt;Atlas of Living Australia. &lt;/title&gt;&lt;/titles&gt;&lt;dates&gt;&lt;year&gt;2023&lt;/year&gt;&lt;/dates&gt;&lt;urls&gt;&lt;related-urls&gt;&lt;url&gt;https://www.ala.org.au/&lt;/url&gt;&lt;/related-urls&gt;&lt;/urls&gt;&lt;custom2&gt;September 2023&lt;/custom2&gt;&lt;/record&gt;&lt;/Cite&gt;&lt;/EndNote&gt;</w:instrText>
      </w:r>
      <w:r w:rsidRPr="00397C7F">
        <w:rPr>
          <w:b w:val="0"/>
          <w:bCs/>
        </w:rPr>
        <w:fldChar w:fldCharType="separate"/>
      </w:r>
      <w:r w:rsidR="001C08D6">
        <w:rPr>
          <w:b w:val="0"/>
          <w:bCs/>
          <w:noProof/>
        </w:rPr>
        <w:t>(ALA, 2023)</w:t>
      </w:r>
      <w:r w:rsidRPr="00397C7F">
        <w:rPr>
          <w:b w:val="0"/>
          <w:bCs/>
        </w:rPr>
        <w:fldChar w:fldCharType="end"/>
      </w:r>
      <w:r>
        <w:rPr>
          <w:b w:val="0"/>
          <w:bCs/>
        </w:rPr>
        <w:t>.</w:t>
      </w:r>
    </w:p>
    <w:p w14:paraId="6154DACE" w14:textId="77777777" w:rsidR="003934E6" w:rsidRDefault="003934E6" w:rsidP="003934E6">
      <w:pPr>
        <w:pStyle w:val="TableHeading"/>
        <w:ind w:left="0"/>
        <w:rPr>
          <w:b w:val="0"/>
          <w:bCs/>
        </w:rPr>
      </w:pPr>
    </w:p>
    <w:p w14:paraId="205DF288" w14:textId="1292E17C" w:rsidR="00DF4232" w:rsidRDefault="003934E6" w:rsidP="002310D3">
      <w:pPr>
        <w:pStyle w:val="TableHeading"/>
        <w:ind w:left="0"/>
        <w:rPr>
          <w:b w:val="0"/>
          <w:bCs/>
        </w:rPr>
      </w:pPr>
      <w:r>
        <w:t xml:space="preserve">Figure </w:t>
      </w:r>
      <w:r w:rsidR="000F75C1">
        <w:t>5</w:t>
      </w:r>
      <w:r>
        <w:t xml:space="preserve">. </w:t>
      </w:r>
      <w:r w:rsidRPr="00397C7F">
        <w:rPr>
          <w:b w:val="0"/>
          <w:bCs/>
        </w:rPr>
        <w:t xml:space="preserve">Cat’s claw creeper infestations in south-eastern Queensland. </w:t>
      </w:r>
    </w:p>
    <w:p w14:paraId="3A03F544" w14:textId="77777777" w:rsidR="00DF4232" w:rsidRDefault="00DF4232" w:rsidP="002310D3">
      <w:pPr>
        <w:pStyle w:val="TableHeading"/>
        <w:ind w:left="0"/>
        <w:rPr>
          <w:b w:val="0"/>
          <w:bCs/>
        </w:rPr>
      </w:pPr>
    </w:p>
    <w:p w14:paraId="4657D6E1" w14:textId="77777777" w:rsidR="00194240" w:rsidRPr="00194240" w:rsidRDefault="00194240" w:rsidP="00194240">
      <w:pPr>
        <w:pStyle w:val="TableHeading"/>
        <w:ind w:left="0"/>
        <w:rPr>
          <w:b w:val="0"/>
          <w:bCs/>
        </w:rPr>
      </w:pPr>
      <w:r w:rsidRPr="00194240">
        <w:t xml:space="preserve">Figure 6. </w:t>
      </w:r>
      <w:r w:rsidRPr="00194240">
        <w:rPr>
          <w:b w:val="0"/>
          <w:bCs/>
        </w:rPr>
        <w:t xml:space="preserve">Conidial sporulation of </w:t>
      </w:r>
      <w:r w:rsidRPr="00194240">
        <w:rPr>
          <w:b w:val="0"/>
          <w:bCs/>
          <w:i/>
          <w:iCs/>
        </w:rPr>
        <w:t xml:space="preserve">N. unguis-cati </w:t>
      </w:r>
      <w:r w:rsidRPr="00194240">
        <w:rPr>
          <w:b w:val="0"/>
          <w:bCs/>
        </w:rPr>
        <w:t xml:space="preserve">on leaf lesions following incubation for 24 hours. (A) set-up of the humid chamber; (B) sporulation (arrowed), viewed through a stereomicroscope;(C) microscopic examination of the upper leaf surface of infected leaf material showing emergence of stromata through the leaf stomata and the production of conidiophores (arrowed); (D) microscopic image of conidia  of </w:t>
      </w:r>
      <w:r w:rsidRPr="00194240">
        <w:rPr>
          <w:b w:val="0"/>
          <w:bCs/>
          <w:i/>
          <w:iCs/>
        </w:rPr>
        <w:t>N. unguis-cati</w:t>
      </w:r>
      <w:r w:rsidRPr="00194240">
        <w:rPr>
          <w:b w:val="0"/>
          <w:bCs/>
        </w:rPr>
        <w:t xml:space="preserve"> (arrowed) x 400 </w:t>
      </w:r>
      <w:r w:rsidRPr="00194240">
        <w:rPr>
          <w:b w:val="0"/>
          <w:bCs/>
        </w:rPr>
        <w:fldChar w:fldCharType="begin"/>
      </w:r>
      <w:r w:rsidRPr="00194240">
        <w:rPr>
          <w:b w:val="0"/>
          <w:bCs/>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194240">
        <w:rPr>
          <w:b w:val="0"/>
          <w:bCs/>
        </w:rPr>
        <w:fldChar w:fldCharType="separate"/>
      </w:r>
      <w:r w:rsidRPr="00194240">
        <w:rPr>
          <w:b w:val="0"/>
          <w:bCs/>
          <w:noProof/>
        </w:rPr>
        <w:t>(Pollard &amp; Seier, 2023)</w:t>
      </w:r>
      <w:r w:rsidRPr="00194240">
        <w:rPr>
          <w:b w:val="0"/>
          <w:bCs/>
        </w:rPr>
        <w:fldChar w:fldCharType="end"/>
      </w:r>
      <w:r w:rsidRPr="00194240">
        <w:rPr>
          <w:b w:val="0"/>
          <w:bCs/>
        </w:rPr>
        <w:t>.</w:t>
      </w:r>
    </w:p>
    <w:p w14:paraId="6BD1F8E5" w14:textId="77777777" w:rsidR="00194240" w:rsidRDefault="00194240" w:rsidP="000C02BE">
      <w:pPr>
        <w:pStyle w:val="TableHeading"/>
        <w:ind w:left="0"/>
        <w:rPr>
          <w:color w:val="000000" w:themeColor="text1"/>
        </w:rPr>
      </w:pPr>
    </w:p>
    <w:p w14:paraId="48E53564" w14:textId="7474D58F" w:rsidR="000C02BE" w:rsidRPr="00FB757A" w:rsidRDefault="000C02BE" w:rsidP="000C02BE">
      <w:pPr>
        <w:pStyle w:val="TableHeading"/>
        <w:ind w:left="0"/>
        <w:rPr>
          <w:b w:val="0"/>
          <w:bCs/>
          <w:color w:val="000000" w:themeColor="text1"/>
        </w:rPr>
      </w:pPr>
      <w:r w:rsidRPr="00FB757A">
        <w:rPr>
          <w:color w:val="000000" w:themeColor="text1"/>
        </w:rPr>
        <w:t xml:space="preserve">Figure </w:t>
      </w:r>
      <w:r w:rsidR="00194240">
        <w:rPr>
          <w:color w:val="000000" w:themeColor="text1"/>
        </w:rPr>
        <w:t>7</w:t>
      </w:r>
      <w:r w:rsidRPr="00FB757A">
        <w:rPr>
          <w:b w:val="0"/>
          <w:bCs/>
          <w:color w:val="000000" w:themeColor="text1"/>
        </w:rPr>
        <w:t xml:space="preserve">. Cat’s claw creeper infected with </w:t>
      </w:r>
      <w:proofErr w:type="spellStart"/>
      <w:r w:rsidRPr="00FB757A">
        <w:rPr>
          <w:b w:val="0"/>
          <w:bCs/>
          <w:i/>
          <w:iCs/>
          <w:color w:val="000000" w:themeColor="text1"/>
        </w:rPr>
        <w:t>Neoramulariopsis</w:t>
      </w:r>
      <w:proofErr w:type="spellEnd"/>
      <w:r w:rsidRPr="00FB757A">
        <w:rPr>
          <w:b w:val="0"/>
          <w:bCs/>
          <w:i/>
          <w:iCs/>
          <w:color w:val="000000" w:themeColor="text1"/>
        </w:rPr>
        <w:t xml:space="preserve"> unguis-cati</w:t>
      </w:r>
      <w:r w:rsidRPr="00FB757A">
        <w:rPr>
          <w:b w:val="0"/>
          <w:bCs/>
          <w:color w:val="000000" w:themeColor="text1"/>
        </w:rPr>
        <w:t xml:space="preserve"> under greenhouse conditions. </w:t>
      </w:r>
      <w:r w:rsidR="004C560B">
        <w:rPr>
          <w:b w:val="0"/>
          <w:bCs/>
          <w:color w:val="000000" w:themeColor="text1"/>
        </w:rPr>
        <w:t>(</w:t>
      </w:r>
      <w:r w:rsidRPr="00FB757A">
        <w:rPr>
          <w:b w:val="0"/>
          <w:bCs/>
          <w:color w:val="000000" w:themeColor="text1"/>
        </w:rPr>
        <w:t>A) young and mature (arrowed) leaves showing initial symptoms of infection (chlorosis with small red lesions in the centre)</w:t>
      </w:r>
      <w:r w:rsidR="004C560B">
        <w:rPr>
          <w:b w:val="0"/>
          <w:bCs/>
          <w:color w:val="000000" w:themeColor="text1"/>
        </w:rPr>
        <w:t>;</w:t>
      </w:r>
      <w:r w:rsidRPr="00FB757A">
        <w:rPr>
          <w:b w:val="0"/>
          <w:bCs/>
          <w:color w:val="000000" w:themeColor="text1"/>
        </w:rPr>
        <w:t xml:space="preserve"> </w:t>
      </w:r>
      <w:r w:rsidR="004C560B">
        <w:rPr>
          <w:b w:val="0"/>
          <w:bCs/>
          <w:color w:val="000000" w:themeColor="text1"/>
        </w:rPr>
        <w:t>(</w:t>
      </w:r>
      <w:r w:rsidRPr="00FB757A">
        <w:rPr>
          <w:b w:val="0"/>
          <w:bCs/>
          <w:color w:val="000000" w:themeColor="text1"/>
        </w:rPr>
        <w:t>B) the same mature leaf, 33 days after inoculation, showing the spread of the infection and resulting necrosis</w:t>
      </w:r>
      <w:r w:rsidR="004C560B">
        <w:rPr>
          <w:b w:val="0"/>
          <w:bCs/>
          <w:color w:val="000000" w:themeColor="text1"/>
        </w:rPr>
        <w:t>;</w:t>
      </w:r>
      <w:r w:rsidRPr="00FB757A">
        <w:rPr>
          <w:b w:val="0"/>
          <w:bCs/>
          <w:color w:val="000000" w:themeColor="text1"/>
        </w:rPr>
        <w:t xml:space="preserve"> </w:t>
      </w:r>
      <w:r w:rsidR="004C560B">
        <w:rPr>
          <w:b w:val="0"/>
          <w:bCs/>
          <w:color w:val="000000" w:themeColor="text1"/>
        </w:rPr>
        <w:t>(</w:t>
      </w:r>
      <w:r w:rsidRPr="00FB757A">
        <w:rPr>
          <w:b w:val="0"/>
          <w:bCs/>
          <w:color w:val="000000" w:themeColor="text1"/>
        </w:rPr>
        <w:t xml:space="preserve">C) heavy infection on all inoculated leaves showing merging necrotic lesions, 4 weeks after inoculation </w:t>
      </w:r>
      <w:r w:rsidRPr="00FB757A">
        <w:rPr>
          <w:b w:val="0"/>
          <w:bCs/>
          <w:color w:val="000000" w:themeColor="text1"/>
        </w:rPr>
        <w:fldChar w:fldCharType="begin"/>
      </w:r>
      <w:r w:rsidR="001C08D6">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FB757A">
        <w:rPr>
          <w:b w:val="0"/>
          <w:bCs/>
          <w:color w:val="000000" w:themeColor="text1"/>
        </w:rPr>
        <w:fldChar w:fldCharType="separate"/>
      </w:r>
      <w:r w:rsidR="001C08D6">
        <w:rPr>
          <w:b w:val="0"/>
          <w:bCs/>
          <w:noProof/>
          <w:color w:val="000000" w:themeColor="text1"/>
        </w:rPr>
        <w:t>(Pollard &amp; Seier, 2023)</w:t>
      </w:r>
      <w:r w:rsidRPr="00FB757A">
        <w:rPr>
          <w:b w:val="0"/>
          <w:bCs/>
          <w:color w:val="000000" w:themeColor="text1"/>
        </w:rPr>
        <w:fldChar w:fldCharType="end"/>
      </w:r>
      <w:r w:rsidRPr="00FB757A">
        <w:rPr>
          <w:b w:val="0"/>
          <w:bCs/>
          <w:color w:val="000000" w:themeColor="text1"/>
        </w:rPr>
        <w:t>.</w:t>
      </w:r>
    </w:p>
    <w:p w14:paraId="34E72E85" w14:textId="77777777" w:rsidR="002A3726" w:rsidRPr="00FB757A" w:rsidRDefault="002A3726" w:rsidP="002A3726">
      <w:pPr>
        <w:pStyle w:val="TableHeading"/>
        <w:ind w:left="0"/>
        <w:rPr>
          <w:b w:val="0"/>
          <w:bCs/>
          <w:color w:val="000000" w:themeColor="text1"/>
        </w:rPr>
      </w:pPr>
    </w:p>
    <w:p w14:paraId="1925C8DC" w14:textId="2D853801" w:rsidR="00BD71BB" w:rsidRPr="00FB757A" w:rsidRDefault="00BD71BB" w:rsidP="00BD71BB">
      <w:pPr>
        <w:pStyle w:val="TableHeading"/>
        <w:ind w:left="0"/>
        <w:rPr>
          <w:b w:val="0"/>
          <w:bCs/>
          <w:color w:val="000000" w:themeColor="text1"/>
        </w:rPr>
      </w:pPr>
      <w:r w:rsidRPr="00FB757A">
        <w:rPr>
          <w:color w:val="000000" w:themeColor="text1"/>
        </w:rPr>
        <w:t xml:space="preserve">Figure </w:t>
      </w:r>
      <w:r w:rsidR="002310D3">
        <w:rPr>
          <w:color w:val="000000" w:themeColor="text1"/>
        </w:rPr>
        <w:t>7</w:t>
      </w:r>
      <w:r w:rsidRPr="00FB757A">
        <w:rPr>
          <w:color w:val="000000" w:themeColor="text1"/>
        </w:rPr>
        <w:t xml:space="preserve">. </w:t>
      </w:r>
      <w:r w:rsidRPr="00FB757A">
        <w:rPr>
          <w:b w:val="0"/>
          <w:bCs/>
          <w:color w:val="000000" w:themeColor="text1"/>
        </w:rPr>
        <w:t xml:space="preserve">Microscopic assessment of </w:t>
      </w:r>
      <w:r w:rsidRPr="00FB757A">
        <w:rPr>
          <w:b w:val="0"/>
          <w:bCs/>
          <w:i/>
          <w:iCs/>
          <w:color w:val="000000" w:themeColor="text1"/>
        </w:rPr>
        <w:t>N. unguis-cati</w:t>
      </w:r>
      <w:r w:rsidRPr="00FB757A">
        <w:rPr>
          <w:b w:val="0"/>
          <w:bCs/>
          <w:color w:val="000000" w:themeColor="text1"/>
        </w:rPr>
        <w:t xml:space="preserve"> development in necrotic leaf tissue of cat’s claw creeper, nine weeks after greenhouse inoculation. </w:t>
      </w:r>
      <w:r w:rsidR="00BD208A">
        <w:rPr>
          <w:b w:val="0"/>
          <w:bCs/>
          <w:color w:val="000000" w:themeColor="text1"/>
        </w:rPr>
        <w:t>(</w:t>
      </w:r>
      <w:r w:rsidRPr="00FB757A">
        <w:rPr>
          <w:b w:val="0"/>
          <w:bCs/>
          <w:color w:val="000000" w:themeColor="text1"/>
        </w:rPr>
        <w:t>A) colonisation of necrotic leaf tissue with dark fungal hyphae (arrowed), x400</w:t>
      </w:r>
      <w:r w:rsidR="00C94A93">
        <w:rPr>
          <w:b w:val="0"/>
          <w:bCs/>
          <w:color w:val="000000" w:themeColor="text1"/>
        </w:rPr>
        <w:t>;</w:t>
      </w:r>
      <w:r w:rsidRPr="00FB757A">
        <w:rPr>
          <w:b w:val="0"/>
          <w:bCs/>
          <w:color w:val="000000" w:themeColor="text1"/>
        </w:rPr>
        <w:t xml:space="preserve"> </w:t>
      </w:r>
      <w:r w:rsidR="00C94A93">
        <w:rPr>
          <w:b w:val="0"/>
          <w:bCs/>
          <w:color w:val="000000" w:themeColor="text1"/>
        </w:rPr>
        <w:t>(</w:t>
      </w:r>
      <w:r w:rsidRPr="00FB757A">
        <w:rPr>
          <w:b w:val="0"/>
          <w:bCs/>
          <w:color w:val="000000" w:themeColor="text1"/>
        </w:rPr>
        <w:t>B and C) aggregation of fungal mycelium to form stromata underneath leaf stomata (arrowed) x1000 (</w:t>
      </w:r>
      <w:r w:rsidRPr="00FB757A">
        <w:rPr>
          <w:rFonts w:eastAsia="MinionPro-Regular" w:cstheme="minorHAnsi"/>
          <w:b w:val="0"/>
          <w:bCs/>
          <w:color w:val="000000" w:themeColor="text1"/>
          <w:szCs w:val="20"/>
        </w:rPr>
        <w:t xml:space="preserve">Pollard </w:t>
      </w:r>
      <w:r w:rsidR="00F27C06">
        <w:rPr>
          <w:rFonts w:eastAsia="MinionPro-Regular" w:cstheme="minorHAnsi"/>
          <w:b w:val="0"/>
          <w:bCs/>
          <w:color w:val="000000" w:themeColor="text1"/>
          <w:szCs w:val="20"/>
        </w:rPr>
        <w:t>&amp;</w:t>
      </w:r>
      <w:r w:rsidR="00F27C06" w:rsidRPr="00FB757A">
        <w:rPr>
          <w:rFonts w:eastAsia="MinionPro-Regular" w:cstheme="minorHAnsi"/>
          <w:b w:val="0"/>
          <w:bCs/>
          <w:color w:val="000000" w:themeColor="text1"/>
          <w:szCs w:val="20"/>
        </w:rPr>
        <w:t xml:space="preserve"> </w:t>
      </w:r>
      <w:r w:rsidRPr="00FB757A">
        <w:rPr>
          <w:rFonts w:eastAsia="MinionPro-Regular" w:cstheme="minorHAnsi"/>
          <w:b w:val="0"/>
          <w:bCs/>
          <w:color w:val="000000" w:themeColor="text1"/>
          <w:szCs w:val="20"/>
        </w:rPr>
        <w:t>Seier 2023)</w:t>
      </w:r>
      <w:r w:rsidRPr="00FB757A">
        <w:rPr>
          <w:b w:val="0"/>
          <w:bCs/>
          <w:color w:val="000000" w:themeColor="text1"/>
        </w:rPr>
        <w:t>.</w:t>
      </w:r>
    </w:p>
    <w:p w14:paraId="2DFB2D2A" w14:textId="77777777" w:rsidR="000C02BE" w:rsidRPr="00FB757A" w:rsidRDefault="000C02BE" w:rsidP="002A3726">
      <w:pPr>
        <w:pStyle w:val="TableHeading"/>
        <w:ind w:left="0"/>
        <w:rPr>
          <w:b w:val="0"/>
          <w:bCs/>
          <w:color w:val="000000" w:themeColor="text1"/>
        </w:rPr>
      </w:pPr>
    </w:p>
    <w:p w14:paraId="2A7E0F9D" w14:textId="77777777" w:rsidR="00194240" w:rsidRDefault="00194240" w:rsidP="00194240">
      <w:pPr>
        <w:pStyle w:val="TableHeading"/>
        <w:ind w:left="0"/>
        <w:rPr>
          <w:b w:val="0"/>
          <w:bCs/>
        </w:rPr>
      </w:pPr>
      <w:r w:rsidRPr="00194240">
        <w:t xml:space="preserve">Figure 8. </w:t>
      </w:r>
      <w:r w:rsidRPr="00194240">
        <w:rPr>
          <w:b w:val="0"/>
          <w:bCs/>
        </w:rPr>
        <w:t xml:space="preserve">Microscopic examination of </w:t>
      </w:r>
      <w:proofErr w:type="spellStart"/>
      <w:r w:rsidRPr="00194240">
        <w:rPr>
          <w:b w:val="0"/>
          <w:bCs/>
          <w:i/>
        </w:rPr>
        <w:t>Neoramulariopsis</w:t>
      </w:r>
      <w:proofErr w:type="spellEnd"/>
      <w:r w:rsidRPr="00194240">
        <w:rPr>
          <w:b w:val="0"/>
          <w:bCs/>
          <w:i/>
        </w:rPr>
        <w:t xml:space="preserve"> </w:t>
      </w:r>
      <w:proofErr w:type="spellStart"/>
      <w:r w:rsidRPr="00194240">
        <w:rPr>
          <w:b w:val="0"/>
          <w:bCs/>
          <w:i/>
        </w:rPr>
        <w:t>ungis-cati</w:t>
      </w:r>
      <w:proofErr w:type="spellEnd"/>
      <w:r w:rsidRPr="00194240">
        <w:rPr>
          <w:b w:val="0"/>
          <w:bCs/>
          <w:i/>
        </w:rPr>
        <w:t xml:space="preserve"> </w:t>
      </w:r>
      <w:r w:rsidRPr="00194240">
        <w:rPr>
          <w:b w:val="0"/>
          <w:bCs/>
          <w:iCs/>
        </w:rPr>
        <w:t>infection process</w:t>
      </w:r>
      <w:r w:rsidRPr="00194240">
        <w:rPr>
          <w:b w:val="0"/>
          <w:bCs/>
        </w:rPr>
        <w:t xml:space="preserve"> on cat’s claw creeper, 20 hours after conidial inoculation. A) Germinating conidium (arrowed) producing a germ tube growing towards and penetrating a stoma (double arrow) on the lower leaf surface (x400). B) development of internal primary hyphae (arrowed) following successful penetration (x1000)</w:t>
      </w:r>
    </w:p>
    <w:p w14:paraId="63769359" w14:textId="77777777" w:rsidR="00194240" w:rsidRPr="00357C00" w:rsidRDefault="00194240" w:rsidP="00194240">
      <w:pPr>
        <w:pStyle w:val="TableHeading"/>
        <w:ind w:left="0"/>
        <w:rPr>
          <w:b w:val="0"/>
          <w:bCs/>
        </w:rPr>
      </w:pPr>
    </w:p>
    <w:p w14:paraId="65AAB8BC" w14:textId="27A4B5A8" w:rsidR="000D44F9" w:rsidRPr="00FB757A" w:rsidRDefault="000D44F9" w:rsidP="000D44F9">
      <w:pPr>
        <w:pStyle w:val="TableHeading"/>
        <w:ind w:left="0"/>
        <w:rPr>
          <w:b w:val="0"/>
          <w:bCs/>
          <w:color w:val="000000" w:themeColor="text1"/>
        </w:rPr>
      </w:pPr>
      <w:r w:rsidRPr="00FB757A">
        <w:rPr>
          <w:color w:val="000000" w:themeColor="text1"/>
        </w:rPr>
        <w:t xml:space="preserve">Figure </w:t>
      </w:r>
      <w:r w:rsidR="00194240">
        <w:rPr>
          <w:color w:val="000000" w:themeColor="text1"/>
        </w:rPr>
        <w:t>9</w:t>
      </w:r>
      <w:r w:rsidRPr="00FB757A">
        <w:rPr>
          <w:color w:val="000000" w:themeColor="text1"/>
        </w:rPr>
        <w:t xml:space="preserve">. </w:t>
      </w:r>
      <w:r w:rsidRPr="00FB757A">
        <w:rPr>
          <w:b w:val="0"/>
          <w:bCs/>
          <w:color w:val="000000" w:themeColor="text1"/>
        </w:rPr>
        <w:t xml:space="preserve">Conidial sporulation of </w:t>
      </w:r>
      <w:r w:rsidRPr="00FB757A">
        <w:rPr>
          <w:b w:val="0"/>
          <w:bCs/>
          <w:i/>
          <w:iCs/>
          <w:color w:val="000000" w:themeColor="text1"/>
        </w:rPr>
        <w:t xml:space="preserve">N. unguis-cati </w:t>
      </w:r>
      <w:r w:rsidRPr="00FB757A">
        <w:rPr>
          <w:b w:val="0"/>
          <w:bCs/>
          <w:color w:val="000000" w:themeColor="text1"/>
        </w:rPr>
        <w:t xml:space="preserve">on leaf lesions following incubation for 24 hours. </w:t>
      </w:r>
      <w:r w:rsidR="00C94A93">
        <w:rPr>
          <w:b w:val="0"/>
          <w:bCs/>
          <w:color w:val="000000" w:themeColor="text1"/>
        </w:rPr>
        <w:t>(</w:t>
      </w:r>
      <w:r w:rsidRPr="00FB757A">
        <w:rPr>
          <w:b w:val="0"/>
          <w:bCs/>
          <w:color w:val="000000" w:themeColor="text1"/>
        </w:rPr>
        <w:t>A) set-up of the humid chamber</w:t>
      </w:r>
      <w:r w:rsidR="00C94A93">
        <w:rPr>
          <w:b w:val="0"/>
          <w:bCs/>
          <w:color w:val="000000" w:themeColor="text1"/>
        </w:rPr>
        <w:t>;</w:t>
      </w:r>
      <w:r w:rsidRPr="00FB757A">
        <w:rPr>
          <w:b w:val="0"/>
          <w:bCs/>
          <w:color w:val="000000" w:themeColor="text1"/>
        </w:rPr>
        <w:t xml:space="preserve"> </w:t>
      </w:r>
      <w:r w:rsidR="00C94A93">
        <w:rPr>
          <w:b w:val="0"/>
          <w:bCs/>
          <w:color w:val="000000" w:themeColor="text1"/>
        </w:rPr>
        <w:t>(</w:t>
      </w:r>
      <w:r w:rsidRPr="00FB757A">
        <w:rPr>
          <w:b w:val="0"/>
          <w:bCs/>
          <w:color w:val="000000" w:themeColor="text1"/>
        </w:rPr>
        <w:t>B) sporulation (arrowed), viewed through a stereomicroscope</w:t>
      </w:r>
      <w:r w:rsidR="00C94A93">
        <w:rPr>
          <w:b w:val="0"/>
          <w:bCs/>
          <w:color w:val="000000" w:themeColor="text1"/>
        </w:rPr>
        <w:t>;(</w:t>
      </w:r>
      <w:r w:rsidRPr="00FB757A">
        <w:rPr>
          <w:b w:val="0"/>
          <w:bCs/>
          <w:color w:val="000000" w:themeColor="text1"/>
        </w:rPr>
        <w:t>C) microscopic examination of the upper leaf surface of infected leaf material showing emergence of stromata through the leaf stomata and the production of conidiophores (arrowed)</w:t>
      </w:r>
      <w:r w:rsidR="00C94A93">
        <w:rPr>
          <w:b w:val="0"/>
          <w:bCs/>
          <w:color w:val="000000" w:themeColor="text1"/>
        </w:rPr>
        <w:t>;</w:t>
      </w:r>
      <w:r w:rsidRPr="00FB757A">
        <w:rPr>
          <w:b w:val="0"/>
          <w:bCs/>
          <w:color w:val="000000" w:themeColor="text1"/>
        </w:rPr>
        <w:t xml:space="preserve"> </w:t>
      </w:r>
      <w:r w:rsidR="00C94A93">
        <w:rPr>
          <w:b w:val="0"/>
          <w:bCs/>
          <w:color w:val="000000" w:themeColor="text1"/>
        </w:rPr>
        <w:t>(</w:t>
      </w:r>
      <w:r w:rsidRPr="00FB757A">
        <w:rPr>
          <w:b w:val="0"/>
          <w:bCs/>
          <w:color w:val="000000" w:themeColor="text1"/>
        </w:rPr>
        <w:t xml:space="preserve">D) microscopic image of conidia  of </w:t>
      </w:r>
      <w:r w:rsidRPr="00FB757A">
        <w:rPr>
          <w:b w:val="0"/>
          <w:bCs/>
          <w:i/>
          <w:iCs/>
          <w:color w:val="000000" w:themeColor="text1"/>
        </w:rPr>
        <w:t>N. unguis-cati</w:t>
      </w:r>
      <w:r w:rsidRPr="00FB757A">
        <w:rPr>
          <w:b w:val="0"/>
          <w:bCs/>
          <w:color w:val="000000" w:themeColor="text1"/>
        </w:rPr>
        <w:t xml:space="preserve"> (arrowed) x 400 </w:t>
      </w:r>
      <w:r w:rsidRPr="00FB757A">
        <w:rPr>
          <w:b w:val="0"/>
          <w:bCs/>
          <w:color w:val="000000" w:themeColor="text1"/>
        </w:rPr>
        <w:fldChar w:fldCharType="begin"/>
      </w:r>
      <w:r w:rsidR="001C08D6">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FB757A">
        <w:rPr>
          <w:b w:val="0"/>
          <w:bCs/>
          <w:color w:val="000000" w:themeColor="text1"/>
        </w:rPr>
        <w:fldChar w:fldCharType="separate"/>
      </w:r>
      <w:r w:rsidR="001C08D6">
        <w:rPr>
          <w:b w:val="0"/>
          <w:bCs/>
          <w:noProof/>
          <w:color w:val="000000" w:themeColor="text1"/>
        </w:rPr>
        <w:t>(Pollard &amp; Seier, 2023)</w:t>
      </w:r>
      <w:r w:rsidRPr="00FB757A">
        <w:rPr>
          <w:b w:val="0"/>
          <w:bCs/>
          <w:color w:val="000000" w:themeColor="text1"/>
        </w:rPr>
        <w:fldChar w:fldCharType="end"/>
      </w:r>
      <w:r w:rsidRPr="00FB757A">
        <w:rPr>
          <w:b w:val="0"/>
          <w:bCs/>
          <w:color w:val="000000" w:themeColor="text1"/>
        </w:rPr>
        <w:t>.</w:t>
      </w:r>
    </w:p>
    <w:p w14:paraId="0A4ED0A7" w14:textId="77777777" w:rsidR="000D44F9" w:rsidRPr="00FB757A" w:rsidRDefault="000D44F9" w:rsidP="002A3726">
      <w:pPr>
        <w:pStyle w:val="TableHeading"/>
        <w:ind w:left="0"/>
        <w:rPr>
          <w:b w:val="0"/>
          <w:bCs/>
          <w:color w:val="000000" w:themeColor="text1"/>
        </w:rPr>
      </w:pPr>
    </w:p>
    <w:p w14:paraId="389AD170" w14:textId="1933046D" w:rsidR="000D44F9" w:rsidRPr="00FB757A" w:rsidRDefault="000D44F9" w:rsidP="000D44F9">
      <w:pPr>
        <w:pStyle w:val="TableHeading"/>
        <w:ind w:left="0"/>
        <w:rPr>
          <w:rFonts w:cstheme="minorHAnsi"/>
          <w:b w:val="0"/>
          <w:bCs/>
          <w:color w:val="000000" w:themeColor="text1"/>
          <w:szCs w:val="20"/>
        </w:rPr>
      </w:pPr>
      <w:r w:rsidRPr="00FB757A">
        <w:rPr>
          <w:color w:val="000000" w:themeColor="text1"/>
        </w:rPr>
        <w:t xml:space="preserve">Figure </w:t>
      </w:r>
      <w:r w:rsidR="00194240">
        <w:rPr>
          <w:color w:val="000000" w:themeColor="text1"/>
        </w:rPr>
        <w:t>10</w:t>
      </w:r>
      <w:r w:rsidRPr="00FB757A">
        <w:rPr>
          <w:color w:val="000000" w:themeColor="text1"/>
        </w:rPr>
        <w:t xml:space="preserve">. </w:t>
      </w:r>
      <w:r w:rsidRPr="00FB757A">
        <w:rPr>
          <w:b w:val="0"/>
          <w:bCs/>
          <w:color w:val="000000" w:themeColor="text1"/>
        </w:rPr>
        <w:t xml:space="preserve">Schematic representation of a portion of the phylogenetic relationships within </w:t>
      </w:r>
      <w:proofErr w:type="spellStart"/>
      <w:r w:rsidRPr="00FB757A">
        <w:rPr>
          <w:b w:val="0"/>
          <w:bCs/>
          <w:color w:val="000000" w:themeColor="text1"/>
        </w:rPr>
        <w:t>Mycospharellaceae</w:t>
      </w:r>
      <w:proofErr w:type="spellEnd"/>
      <w:r w:rsidRPr="00FB757A">
        <w:rPr>
          <w:b w:val="0"/>
          <w:bCs/>
          <w:color w:val="000000" w:themeColor="text1"/>
        </w:rPr>
        <w:t xml:space="preserve">, showing </w:t>
      </w:r>
      <w:r w:rsidRPr="00FB757A">
        <w:rPr>
          <w:b w:val="0"/>
          <w:bCs/>
          <w:i/>
          <w:iCs/>
          <w:color w:val="000000" w:themeColor="text1"/>
        </w:rPr>
        <w:t>Cercosporella</w:t>
      </w:r>
      <w:r w:rsidRPr="00FB757A">
        <w:rPr>
          <w:b w:val="0"/>
          <w:bCs/>
          <w:color w:val="000000" w:themeColor="text1"/>
        </w:rPr>
        <w:t xml:space="preserve"> and related genera (based on Figure 1, </w:t>
      </w:r>
      <w:r w:rsidRPr="00FB757A">
        <w:rPr>
          <w:b w:val="0"/>
          <w:bCs/>
          <w:color w:val="000000" w:themeColor="text1"/>
        </w:rPr>
        <w:fldChar w:fldCharType="begin"/>
      </w:r>
      <w:r w:rsidR="001C08D6">
        <w:rPr>
          <w:b w:val="0"/>
          <w:bCs/>
          <w:color w:val="000000" w:themeColor="text1"/>
        </w:rPr>
        <w:instrText xml:space="preserve"> ADDIN EN.CITE &lt;EndNote&gt;&lt;Cite&gt;&lt;Author&gt;Videira&lt;/Author&gt;&lt;Year&gt;2017&lt;/Year&gt;&lt;RecNum&gt;76&lt;/RecNum&gt;&lt;DisplayText&gt;(SIR Videira et al., 2017)&lt;/DisplayText&gt;&lt;record&gt;&lt;rec-number&gt;76&lt;/rec-number&gt;&lt;foreign-keys&gt;&lt;key app="EN" db-id="s2fazws2qvf5t3erw09xzf5nvedrxarxddps" timestamp="1695090389"&gt;76&lt;/key&gt;&lt;/foreign-keys&gt;&lt;ref-type name="Journal Article"&gt;17&lt;/ref-type&gt;&lt;contributors&gt;&lt;authors&gt;&lt;author&gt;Videira, SIR, &lt;/author&gt;&lt;author&gt;Groenewald, JZ,&lt;/author&gt;&lt;author&gt;Braun, U, &lt;/author&gt;&lt;author&gt;Barreto RW, &lt;/author&gt;&lt;author&gt;de Wit, PJGM, &lt;/author&gt;&lt;author&gt;Crous, PW&lt;/author&gt;&lt;author&gt;Nakashima, C, &lt;/author&gt;&lt;/authors&gt;&lt;/contributors&gt;&lt;titles&gt;&lt;title&gt;Mycosphaerellaceae—chaos or clarity?&lt;/title&gt;&lt;secondary-title&gt;Studies in Mycology&lt;/secondary-title&gt;&lt;/titles&gt;&lt;periodical&gt;&lt;full-title&gt;Studies in Mycology&lt;/full-title&gt;&lt;/periodical&gt;&lt;pages&gt;257–421&lt;/pages&gt;&lt;volume&gt;87&lt;/volume&gt;&lt;dates&gt;&lt;year&gt;2017&lt;/year&gt;&lt;/dates&gt;&lt;urls&gt;&lt;/urls&gt;&lt;/record&gt;&lt;/Cite&gt;&lt;/EndNote&gt;</w:instrText>
      </w:r>
      <w:r w:rsidRPr="00FB757A">
        <w:rPr>
          <w:b w:val="0"/>
          <w:bCs/>
          <w:color w:val="000000" w:themeColor="text1"/>
        </w:rPr>
        <w:fldChar w:fldCharType="separate"/>
      </w:r>
      <w:r w:rsidR="001C08D6">
        <w:rPr>
          <w:b w:val="0"/>
          <w:bCs/>
          <w:noProof/>
          <w:color w:val="000000" w:themeColor="text1"/>
        </w:rPr>
        <w:t xml:space="preserve">(SIR Videira et al., </w:t>
      </w:r>
      <w:r w:rsidR="001C08D6">
        <w:rPr>
          <w:b w:val="0"/>
          <w:bCs/>
          <w:noProof/>
          <w:color w:val="000000" w:themeColor="text1"/>
        </w:rPr>
        <w:lastRenderedPageBreak/>
        <w:t>2017)</w:t>
      </w:r>
      <w:r w:rsidRPr="00FB757A">
        <w:rPr>
          <w:b w:val="0"/>
          <w:bCs/>
          <w:color w:val="000000" w:themeColor="text1"/>
        </w:rPr>
        <w:fldChar w:fldCharType="end"/>
      </w:r>
      <w:r w:rsidRPr="00FB757A">
        <w:rPr>
          <w:b w:val="0"/>
          <w:bCs/>
          <w:color w:val="000000" w:themeColor="text1"/>
        </w:rPr>
        <w:t>. Insert – monophyletic clade consisting of three newly created genera (</w:t>
      </w:r>
      <w:proofErr w:type="spellStart"/>
      <w:r w:rsidRPr="00FB757A">
        <w:rPr>
          <w:rFonts w:cstheme="minorHAnsi"/>
          <w:b w:val="0"/>
          <w:bCs/>
          <w:i/>
          <w:iCs/>
          <w:color w:val="000000" w:themeColor="text1"/>
          <w:szCs w:val="20"/>
        </w:rPr>
        <w:t>Neoramulariopsis</w:t>
      </w:r>
      <w:proofErr w:type="spellEnd"/>
      <w:r w:rsidRPr="00FB757A">
        <w:rPr>
          <w:rFonts w:cstheme="minorHAnsi"/>
          <w:b w:val="0"/>
          <w:bCs/>
          <w:i/>
          <w:iCs/>
          <w:color w:val="000000" w:themeColor="text1"/>
          <w:szCs w:val="20"/>
        </w:rPr>
        <w:t xml:space="preserve">, </w:t>
      </w:r>
      <w:proofErr w:type="spellStart"/>
      <w:r w:rsidRPr="00FB757A">
        <w:rPr>
          <w:rFonts w:cstheme="minorHAnsi"/>
          <w:b w:val="0"/>
          <w:bCs/>
          <w:i/>
          <w:iCs/>
          <w:color w:val="000000" w:themeColor="text1"/>
          <w:szCs w:val="20"/>
        </w:rPr>
        <w:t>Neoacervuloseptoria</w:t>
      </w:r>
      <w:proofErr w:type="spellEnd"/>
      <w:r w:rsidRPr="00FB757A">
        <w:rPr>
          <w:rFonts w:cstheme="minorHAnsi"/>
          <w:b w:val="0"/>
          <w:bCs/>
          <w:i/>
          <w:iCs/>
          <w:color w:val="000000" w:themeColor="text1"/>
          <w:szCs w:val="20"/>
        </w:rPr>
        <w:t xml:space="preserve">, </w:t>
      </w:r>
      <w:proofErr w:type="spellStart"/>
      <w:r w:rsidRPr="00FB757A">
        <w:rPr>
          <w:rFonts w:cstheme="minorHAnsi"/>
          <w:b w:val="0"/>
          <w:bCs/>
          <w:i/>
          <w:iCs/>
          <w:color w:val="000000" w:themeColor="text1"/>
          <w:szCs w:val="20"/>
        </w:rPr>
        <w:t>Neocercosporella</w:t>
      </w:r>
      <w:proofErr w:type="spellEnd"/>
      <w:r w:rsidRPr="00FB757A">
        <w:rPr>
          <w:rFonts w:cstheme="minorHAnsi"/>
          <w:b w:val="0"/>
          <w:bCs/>
          <w:color w:val="000000" w:themeColor="text1"/>
          <w:szCs w:val="20"/>
        </w:rPr>
        <w:t xml:space="preserve">), </w:t>
      </w:r>
      <w:r w:rsidRPr="00FB757A">
        <w:rPr>
          <w:rFonts w:cstheme="minorHAnsi"/>
          <w:b w:val="0"/>
          <w:bCs/>
          <w:i/>
          <w:iCs/>
          <w:color w:val="000000" w:themeColor="text1"/>
          <w:szCs w:val="20"/>
        </w:rPr>
        <w:t xml:space="preserve">Cercosporella, </w:t>
      </w:r>
      <w:proofErr w:type="spellStart"/>
      <w:r w:rsidRPr="00FB757A">
        <w:rPr>
          <w:rFonts w:cstheme="minorHAnsi"/>
          <w:b w:val="0"/>
          <w:bCs/>
          <w:i/>
          <w:iCs/>
          <w:color w:val="000000" w:themeColor="text1"/>
          <w:szCs w:val="20"/>
        </w:rPr>
        <w:t>Acervuloseptoria</w:t>
      </w:r>
      <w:proofErr w:type="spellEnd"/>
      <w:r w:rsidRPr="00FB757A">
        <w:rPr>
          <w:rFonts w:cstheme="minorHAnsi"/>
          <w:b w:val="0"/>
          <w:bCs/>
          <w:color w:val="000000" w:themeColor="text1"/>
          <w:szCs w:val="20"/>
        </w:rPr>
        <w:t xml:space="preserve">, and </w:t>
      </w:r>
      <w:proofErr w:type="spellStart"/>
      <w:r w:rsidRPr="00FB757A">
        <w:rPr>
          <w:rFonts w:cstheme="minorHAnsi"/>
          <w:b w:val="0"/>
          <w:bCs/>
          <w:i/>
          <w:iCs/>
          <w:color w:val="000000" w:themeColor="text1"/>
          <w:szCs w:val="20"/>
        </w:rPr>
        <w:t>Ramulariopsis</w:t>
      </w:r>
      <w:proofErr w:type="spellEnd"/>
      <w:r w:rsidRPr="00FB757A">
        <w:rPr>
          <w:rFonts w:cstheme="minorHAnsi"/>
          <w:b w:val="0"/>
          <w:bCs/>
          <w:color w:val="000000" w:themeColor="text1"/>
          <w:szCs w:val="20"/>
        </w:rPr>
        <w:t xml:space="preserve"> </w:t>
      </w:r>
      <w:r w:rsidRPr="00FB757A">
        <w:rPr>
          <w:rFonts w:cstheme="minorHAnsi"/>
          <w:b w:val="0"/>
          <w:bCs/>
          <w:color w:val="000000" w:themeColor="text1"/>
          <w:szCs w:val="20"/>
        </w:rPr>
        <w:fldChar w:fldCharType="begin"/>
      </w:r>
      <w:r w:rsidR="0009196E">
        <w:rPr>
          <w:rFonts w:cstheme="minorHAnsi"/>
          <w:b w:val="0"/>
          <w:bCs/>
          <w:color w:val="000000" w:themeColor="text1"/>
          <w:szCs w:val="20"/>
        </w:rPr>
        <w:instrText xml:space="preserve"> ADDIN EN.CITE &lt;EndNote&gt;&lt;Cite&gt;&lt;Author&gt;Yadav&lt;/Author&gt;&lt;Year&gt;2022&lt;/Year&gt;&lt;RecNum&gt;69&lt;/RecNum&gt;&lt;DisplayText&gt;(Yadav, Singh, Kumar Verma, Singh, &amp;amp; Kushwaha, 2022)&lt;/DisplayText&gt;&lt;record&gt;&lt;rec-number&gt;69&lt;/rec-number&gt;&lt;foreign-keys&gt;&lt;key app="EN" db-id="s2fazws2qvf5t3erw09xzf5nvedrxarxddps" timestamp="1695088319"&gt;69&lt;/key&gt;&lt;/foreign-keys&gt;&lt;ref-type name="Journal Article"&gt;17&lt;/ref-type&gt;&lt;contributors&gt;&lt;authors&gt;&lt;author&gt;Yadav, S. &lt;/author&gt;&lt;author&gt;Singh, R. &lt;/author&gt;&lt;author&gt;Kumar Verma, S &lt;/author&gt;&lt;author&gt;Singh, G. &lt;/author&gt;&lt;author&gt;Kushwaha, P&lt;/author&gt;&lt;/authors&gt;&lt;/contributors&gt;&lt;titles&gt;&lt;title&gt;&lt;style face="normal" font="default" size="100%"&gt;Addition of three new lineages in Mycosphaerellaceae: &lt;/style&gt;&lt;style face="italic" font="default" size="100%"&gt;Neoacervuloseptoria &lt;/style&gt;&lt;style face="normal" font="default" size="100%"&gt;gen. nov., &lt;/style&gt;&lt;style face="italic" font="default" size="100%"&gt;Neocercosporella &lt;/style&gt;&lt;style face="normal" font="default" size="100%"&gt;gen. nov. and &lt;/style&gt;&lt;style face="italic" font="default" size="100%"&gt;Neoramulariopsis &lt;/style&gt;&lt;style face="normal" font="default" size="100%"&gt;gen. nov.&lt;/style&gt;&lt;/title&gt;&lt;secondary-title&gt;Mycological Progress&lt;/secondary-title&gt;&lt;/titles&gt;&lt;periodical&gt;&lt;full-title&gt;Mycological Progress&lt;/full-title&gt;&lt;/periodical&gt;&lt;volume&gt;22: 26&lt;/volume&gt;&lt;dates&gt;&lt;year&gt;2022&lt;/year&gt;&lt;/dates&gt;&lt;urls&gt;&lt;/urls&gt;&lt;/record&gt;&lt;/Cite&gt;&lt;/EndNote&gt;</w:instrText>
      </w:r>
      <w:r w:rsidRPr="00FB757A">
        <w:rPr>
          <w:rFonts w:cstheme="minorHAnsi"/>
          <w:b w:val="0"/>
          <w:bCs/>
          <w:color w:val="000000" w:themeColor="text1"/>
          <w:szCs w:val="20"/>
        </w:rPr>
        <w:fldChar w:fldCharType="separate"/>
      </w:r>
      <w:r w:rsidR="001C08D6">
        <w:rPr>
          <w:rFonts w:cstheme="minorHAnsi"/>
          <w:b w:val="0"/>
          <w:bCs/>
          <w:noProof/>
          <w:color w:val="000000" w:themeColor="text1"/>
          <w:szCs w:val="20"/>
        </w:rPr>
        <w:t xml:space="preserve">(Yadav </w:t>
      </w:r>
      <w:r w:rsidR="00F27C06">
        <w:rPr>
          <w:rFonts w:cstheme="minorHAnsi"/>
          <w:b w:val="0"/>
          <w:bCs/>
          <w:noProof/>
          <w:color w:val="000000" w:themeColor="text1"/>
          <w:szCs w:val="20"/>
        </w:rPr>
        <w:t xml:space="preserve"> et al., </w:t>
      </w:r>
      <w:r w:rsidR="001C08D6">
        <w:rPr>
          <w:rFonts w:cstheme="minorHAnsi"/>
          <w:b w:val="0"/>
          <w:bCs/>
          <w:noProof/>
          <w:color w:val="000000" w:themeColor="text1"/>
          <w:szCs w:val="20"/>
        </w:rPr>
        <w:t>2022)</w:t>
      </w:r>
      <w:r w:rsidRPr="00FB757A">
        <w:rPr>
          <w:rFonts w:cstheme="minorHAnsi"/>
          <w:b w:val="0"/>
          <w:bCs/>
          <w:color w:val="000000" w:themeColor="text1"/>
          <w:szCs w:val="20"/>
        </w:rPr>
        <w:fldChar w:fldCharType="end"/>
      </w:r>
      <w:r w:rsidRPr="00FB757A">
        <w:rPr>
          <w:rFonts w:cstheme="minorHAnsi"/>
          <w:b w:val="0"/>
          <w:bCs/>
          <w:color w:val="000000" w:themeColor="text1"/>
          <w:szCs w:val="20"/>
        </w:rPr>
        <w:t>.</w:t>
      </w:r>
    </w:p>
    <w:p w14:paraId="106AB017" w14:textId="77777777" w:rsidR="000D44F9" w:rsidRDefault="000D44F9" w:rsidP="002A3726">
      <w:pPr>
        <w:pStyle w:val="TableHeading"/>
        <w:ind w:left="0"/>
        <w:rPr>
          <w:b w:val="0"/>
          <w:bCs/>
          <w:color w:val="000000" w:themeColor="text1"/>
        </w:rPr>
      </w:pPr>
    </w:p>
    <w:p w14:paraId="1F213B86" w14:textId="34DF9D76" w:rsidR="009E4346" w:rsidRPr="00CA3FE1" w:rsidRDefault="009E4346" w:rsidP="000E790B">
      <w:pPr>
        <w:pStyle w:val="TableHeading"/>
        <w:ind w:left="0"/>
        <w:rPr>
          <w:b w:val="0"/>
          <w:bCs/>
        </w:rPr>
      </w:pPr>
      <w:r w:rsidRPr="00781081">
        <w:rPr>
          <w:bCs/>
        </w:rPr>
        <w:t xml:space="preserve">Figure </w:t>
      </w:r>
      <w:r>
        <w:rPr>
          <w:bCs/>
        </w:rPr>
        <w:t>1</w:t>
      </w:r>
      <w:r w:rsidR="00194240">
        <w:rPr>
          <w:bCs/>
        </w:rPr>
        <w:t>1</w:t>
      </w:r>
      <w:r>
        <w:rPr>
          <w:bCs/>
        </w:rPr>
        <w:t xml:space="preserve">. </w:t>
      </w:r>
      <w:r w:rsidRPr="00CA3FE1">
        <w:rPr>
          <w:b w:val="0"/>
          <w:bCs/>
        </w:rPr>
        <w:t>Maximum likelihood tree inferred from the combined alignment of three genes (</w:t>
      </w:r>
      <w:proofErr w:type="spellStart"/>
      <w:r w:rsidRPr="00CA3FE1">
        <w:rPr>
          <w:b w:val="0"/>
          <w:bCs/>
          <w:i/>
          <w:iCs/>
        </w:rPr>
        <w:t>actA</w:t>
      </w:r>
      <w:proofErr w:type="spellEnd"/>
      <w:r w:rsidRPr="00CA3FE1">
        <w:rPr>
          <w:b w:val="0"/>
          <w:bCs/>
        </w:rPr>
        <w:t xml:space="preserve">, ITS, </w:t>
      </w:r>
      <w:r w:rsidRPr="00CA3FE1">
        <w:rPr>
          <w:b w:val="0"/>
          <w:bCs/>
          <w:i/>
          <w:iCs/>
        </w:rPr>
        <w:t>rpb2</w:t>
      </w:r>
      <w:r w:rsidRPr="00CA3FE1">
        <w:rPr>
          <w:b w:val="0"/>
          <w:bCs/>
        </w:rPr>
        <w:t xml:space="preserve">) of </w:t>
      </w:r>
      <w:proofErr w:type="spellStart"/>
      <w:r w:rsidRPr="00CA3FE1">
        <w:rPr>
          <w:b w:val="0"/>
          <w:bCs/>
          <w:i/>
          <w:iCs/>
        </w:rPr>
        <w:t>Neoramulariopsis</w:t>
      </w:r>
      <w:proofErr w:type="spellEnd"/>
      <w:r w:rsidRPr="00CA3FE1">
        <w:rPr>
          <w:b w:val="0"/>
          <w:bCs/>
          <w:i/>
          <w:iCs/>
        </w:rPr>
        <w:t xml:space="preserve"> unguis-cati </w:t>
      </w:r>
      <w:r w:rsidRPr="00CA3FE1">
        <w:rPr>
          <w:b w:val="0"/>
          <w:bCs/>
        </w:rPr>
        <w:t xml:space="preserve">with the related species. </w:t>
      </w:r>
      <w:r w:rsidRPr="00CA3FE1">
        <w:rPr>
          <w:b w:val="0"/>
          <w:bCs/>
          <w:i/>
          <w:iCs/>
          <w:color w:val="000000"/>
          <w:lang w:val="en-US"/>
        </w:rPr>
        <w:t xml:space="preserve">Cercosporella </w:t>
      </w:r>
      <w:proofErr w:type="spellStart"/>
      <w:r w:rsidRPr="00CA3FE1">
        <w:rPr>
          <w:b w:val="0"/>
          <w:bCs/>
          <w:i/>
          <w:iCs/>
          <w:color w:val="000000"/>
          <w:lang w:val="en-US"/>
        </w:rPr>
        <w:t>dolichandrae</w:t>
      </w:r>
      <w:proofErr w:type="spellEnd"/>
      <w:r w:rsidRPr="00CA3FE1">
        <w:rPr>
          <w:b w:val="0"/>
          <w:bCs/>
          <w:i/>
          <w:iCs/>
          <w:color w:val="000000"/>
          <w:lang w:val="en-US"/>
        </w:rPr>
        <w:t xml:space="preserve"> </w:t>
      </w:r>
      <w:r w:rsidRPr="00CA3FE1">
        <w:rPr>
          <w:b w:val="0"/>
          <w:bCs/>
          <w:color w:val="000000"/>
          <w:lang w:val="en-US"/>
        </w:rPr>
        <w:t xml:space="preserve">is considered a synonym of </w:t>
      </w:r>
      <w:proofErr w:type="spellStart"/>
      <w:r w:rsidRPr="00CA3FE1">
        <w:rPr>
          <w:b w:val="0"/>
          <w:bCs/>
          <w:i/>
          <w:iCs/>
        </w:rPr>
        <w:t>Neoramulariopsis</w:t>
      </w:r>
      <w:proofErr w:type="spellEnd"/>
      <w:r w:rsidRPr="00CA3FE1">
        <w:rPr>
          <w:b w:val="0"/>
          <w:bCs/>
          <w:i/>
          <w:iCs/>
        </w:rPr>
        <w:t xml:space="preserve"> unguis-cati</w:t>
      </w:r>
      <w:r w:rsidRPr="00CA3FE1">
        <w:rPr>
          <w:b w:val="0"/>
          <w:bCs/>
        </w:rPr>
        <w:t xml:space="preserve"> </w:t>
      </w:r>
      <w:r>
        <w:rPr>
          <w:b w:val="0"/>
          <w:bCs/>
        </w:rPr>
        <w:fldChar w:fldCharType="begin"/>
      </w:r>
      <w:r w:rsidR="0009196E">
        <w:rPr>
          <w:b w:val="0"/>
          <w:bCs/>
        </w:rPr>
        <w:instrText xml:space="preserve"> ADDIN EN.CITE &lt;EndNote&gt;&lt;Cite&gt;&lt;Author&gt;Yadav&lt;/Author&gt;&lt;Year&gt;2022&lt;/Year&gt;&lt;RecNum&gt;69&lt;/RecNum&gt;&lt;DisplayText&gt;(Yadav et al., 2022)&lt;/DisplayText&gt;&lt;record&gt;&lt;rec-number&gt;69&lt;/rec-number&gt;&lt;foreign-keys&gt;&lt;key app="EN" db-id="s2fazws2qvf5t3erw09xzf5nvedrxarxddps" timestamp="1695088319"&gt;69&lt;/key&gt;&lt;/foreign-keys&gt;&lt;ref-type name="Journal Article"&gt;17&lt;/ref-type&gt;&lt;contributors&gt;&lt;authors&gt;&lt;author&gt;Yadav, S. &lt;/author&gt;&lt;author&gt;Singh, R. &lt;/author&gt;&lt;author&gt;Kumar Verma, S &lt;/author&gt;&lt;author&gt;Singh, G. &lt;/author&gt;&lt;author&gt;Kushwaha, P&lt;/author&gt;&lt;/authors&gt;&lt;/contributors&gt;&lt;titles&gt;&lt;title&gt;&lt;style face="normal" font="default" size="100%"&gt;Addition of three new lineages in Mycosphaerellaceae: &lt;/style&gt;&lt;style face="italic" font="default" size="100%"&gt;Neoacervuloseptoria &lt;/style&gt;&lt;style face="normal" font="default" size="100%"&gt;gen. nov., &lt;/style&gt;&lt;style face="italic" font="default" size="100%"&gt;Neocercosporella &lt;/style&gt;&lt;style face="normal" font="default" size="100%"&gt;gen. nov. and &lt;/style&gt;&lt;style face="italic" font="default" size="100%"&gt;Neoramulariopsis &lt;/style&gt;&lt;style face="normal" font="default" size="100%"&gt;gen. nov.&lt;/style&gt;&lt;/title&gt;&lt;secondary-title&gt;Mycological Progress&lt;/secondary-title&gt;&lt;/titles&gt;&lt;periodical&gt;&lt;full-title&gt;Mycological Progress&lt;/full-title&gt;&lt;/periodical&gt;&lt;volume&gt;22: 26&lt;/volume&gt;&lt;dates&gt;&lt;year&gt;2022&lt;/year&gt;&lt;/dates&gt;&lt;urls&gt;&lt;/urls&gt;&lt;/record&gt;&lt;/Cite&gt;&lt;/EndNote&gt;</w:instrText>
      </w:r>
      <w:r>
        <w:rPr>
          <w:b w:val="0"/>
          <w:bCs/>
        </w:rPr>
        <w:fldChar w:fldCharType="separate"/>
      </w:r>
      <w:r w:rsidR="001C08D6">
        <w:rPr>
          <w:b w:val="0"/>
          <w:bCs/>
          <w:noProof/>
        </w:rPr>
        <w:t>(Yadav et al., 2022)</w:t>
      </w:r>
      <w:r>
        <w:rPr>
          <w:b w:val="0"/>
          <w:bCs/>
        </w:rPr>
        <w:fldChar w:fldCharType="end"/>
      </w:r>
      <w:r w:rsidRPr="00CA3FE1">
        <w:rPr>
          <w:b w:val="0"/>
          <w:bCs/>
        </w:rPr>
        <w:t>.</w:t>
      </w:r>
    </w:p>
    <w:p w14:paraId="53BD5DF7" w14:textId="77777777" w:rsidR="009E4346" w:rsidRPr="00FB757A" w:rsidRDefault="009E4346" w:rsidP="002A3726">
      <w:pPr>
        <w:pStyle w:val="TableHeading"/>
        <w:ind w:left="0"/>
        <w:rPr>
          <w:b w:val="0"/>
          <w:bCs/>
          <w:color w:val="000000" w:themeColor="text1"/>
        </w:rPr>
      </w:pPr>
    </w:p>
    <w:p w14:paraId="7570FC78" w14:textId="38BA17A5" w:rsidR="00947FCD" w:rsidRPr="00C0666A" w:rsidRDefault="00947FCD" w:rsidP="00947FCD">
      <w:pPr>
        <w:pStyle w:val="TableHeading"/>
        <w:ind w:left="0"/>
        <w:rPr>
          <w:rFonts w:cstheme="minorHAnsi"/>
          <w:szCs w:val="20"/>
        </w:rPr>
      </w:pPr>
      <w:r w:rsidRPr="009D6DE8">
        <w:t xml:space="preserve">Figure </w:t>
      </w:r>
      <w:r w:rsidR="000E790B">
        <w:t>1</w:t>
      </w:r>
      <w:r w:rsidR="00194240">
        <w:t>2</w:t>
      </w:r>
      <w:r w:rsidRPr="009D6DE8">
        <w:t xml:space="preserve">. </w:t>
      </w:r>
      <w:r w:rsidRPr="007C01B8">
        <w:rPr>
          <w:b w:val="0"/>
          <w:bCs/>
        </w:rPr>
        <w:t xml:space="preserve">Impact of </w:t>
      </w:r>
      <w:proofErr w:type="spellStart"/>
      <w:r w:rsidRPr="007C01B8">
        <w:rPr>
          <w:b w:val="0"/>
          <w:bCs/>
          <w:i/>
          <w:iCs/>
        </w:rPr>
        <w:t>Neoramulariopsis</w:t>
      </w:r>
      <w:proofErr w:type="spellEnd"/>
      <w:r w:rsidRPr="007C01B8">
        <w:rPr>
          <w:rFonts w:cstheme="minorHAnsi"/>
          <w:b w:val="0"/>
          <w:bCs/>
          <w:i/>
          <w:iCs/>
          <w:szCs w:val="20"/>
        </w:rPr>
        <w:t xml:space="preserve"> </w:t>
      </w:r>
      <w:r w:rsidRPr="007C01B8">
        <w:rPr>
          <w:b w:val="0"/>
          <w:bCs/>
          <w:i/>
          <w:iCs/>
        </w:rPr>
        <w:t>unguis-cati</w:t>
      </w:r>
      <w:r w:rsidRPr="007C01B8">
        <w:rPr>
          <w:b w:val="0"/>
          <w:bCs/>
        </w:rPr>
        <w:t xml:space="preserve"> on cat’s claw creeper</w:t>
      </w:r>
      <w:r w:rsidRPr="00947FCD">
        <w:rPr>
          <w:b w:val="0"/>
          <w:bCs/>
        </w:rPr>
        <w:t xml:space="preserve"> </w:t>
      </w:r>
      <w:r w:rsidRPr="007C01B8">
        <w:rPr>
          <w:b w:val="0"/>
          <w:bCs/>
        </w:rPr>
        <w:t>in Pretoria, South Africa</w:t>
      </w:r>
      <w:r>
        <w:rPr>
          <w:b w:val="0"/>
          <w:bCs/>
        </w:rPr>
        <w:t xml:space="preserve">; </w:t>
      </w:r>
      <w:r w:rsidRPr="007C01B8">
        <w:rPr>
          <w:b w:val="0"/>
          <w:bCs/>
        </w:rPr>
        <w:t>A</w:t>
      </w:r>
      <w:r>
        <w:rPr>
          <w:b w:val="0"/>
          <w:bCs/>
        </w:rPr>
        <w:t>.</w:t>
      </w:r>
      <w:r w:rsidRPr="007C01B8">
        <w:rPr>
          <w:b w:val="0"/>
          <w:bCs/>
        </w:rPr>
        <w:t xml:space="preserve"> before the incidence of the leaf-spot pathogen; B</w:t>
      </w:r>
      <w:r>
        <w:rPr>
          <w:b w:val="0"/>
          <w:bCs/>
        </w:rPr>
        <w:t xml:space="preserve">. </w:t>
      </w:r>
      <w:r w:rsidRPr="007C01B8">
        <w:rPr>
          <w:b w:val="0"/>
          <w:bCs/>
        </w:rPr>
        <w:t xml:space="preserve">after the incidence of the leaf-spot pathogen </w:t>
      </w:r>
      <w:r w:rsidRPr="007C01B8">
        <w:rPr>
          <w:rFonts w:cstheme="minorHAnsi"/>
          <w:b w:val="0"/>
          <w:bCs/>
          <w:szCs w:val="20"/>
        </w:rPr>
        <w:t>(Antony King, Plant Protection Research Institute of Pretoria, South Africa, 2023).</w:t>
      </w:r>
      <w:r w:rsidRPr="00C0666A">
        <w:rPr>
          <w:rFonts w:cstheme="minorHAnsi"/>
          <w:szCs w:val="20"/>
        </w:rPr>
        <w:t xml:space="preserve"> </w:t>
      </w:r>
    </w:p>
    <w:p w14:paraId="19893745" w14:textId="77777777" w:rsidR="00BD71BB" w:rsidRPr="00FB757A" w:rsidRDefault="00BD71BB" w:rsidP="002A3726">
      <w:pPr>
        <w:pStyle w:val="TableHeading"/>
        <w:ind w:left="0"/>
        <w:rPr>
          <w:b w:val="0"/>
          <w:bCs/>
          <w:color w:val="000000" w:themeColor="text1"/>
        </w:rPr>
      </w:pPr>
    </w:p>
    <w:p w14:paraId="5C778DA9" w14:textId="215B7010" w:rsidR="0035670D" w:rsidRPr="00FB757A" w:rsidRDefault="0035670D" w:rsidP="00E103B6">
      <w:pPr>
        <w:pStyle w:val="TableHeading"/>
        <w:ind w:left="0"/>
        <w:rPr>
          <w:rFonts w:eastAsia="MinionPro-Regular" w:cstheme="minorHAnsi"/>
          <w:b w:val="0"/>
          <w:bCs/>
          <w:color w:val="000000" w:themeColor="text1"/>
          <w:szCs w:val="20"/>
        </w:rPr>
      </w:pPr>
      <w:r w:rsidRPr="00FB757A">
        <w:rPr>
          <w:color w:val="000000" w:themeColor="text1"/>
        </w:rPr>
        <w:t xml:space="preserve">Figure </w:t>
      </w:r>
      <w:r w:rsidR="000E790B" w:rsidRPr="00FB757A">
        <w:rPr>
          <w:color w:val="000000" w:themeColor="text1"/>
        </w:rPr>
        <w:t>1</w:t>
      </w:r>
      <w:r w:rsidR="00194240">
        <w:rPr>
          <w:color w:val="000000" w:themeColor="text1"/>
        </w:rPr>
        <w:t>3</w:t>
      </w:r>
      <w:r w:rsidRPr="00FB757A">
        <w:rPr>
          <w:color w:val="000000" w:themeColor="text1"/>
        </w:rPr>
        <w:t xml:space="preserve">. </w:t>
      </w:r>
      <w:r w:rsidRPr="00FB757A">
        <w:rPr>
          <w:b w:val="0"/>
          <w:bCs/>
          <w:color w:val="000000" w:themeColor="text1"/>
        </w:rPr>
        <w:t xml:space="preserve">The susceptibility of the long-pos and short-pod varieties of cat’s claw creeper, </w:t>
      </w:r>
      <w:proofErr w:type="spellStart"/>
      <w:r w:rsidRPr="00FB757A">
        <w:rPr>
          <w:b w:val="0"/>
          <w:bCs/>
          <w:i/>
          <w:iCs/>
          <w:color w:val="000000" w:themeColor="text1"/>
        </w:rPr>
        <w:t>Dolichandra</w:t>
      </w:r>
      <w:proofErr w:type="spellEnd"/>
      <w:r w:rsidRPr="00FB757A">
        <w:rPr>
          <w:b w:val="0"/>
          <w:bCs/>
          <w:i/>
          <w:iCs/>
          <w:color w:val="000000" w:themeColor="text1"/>
        </w:rPr>
        <w:t xml:space="preserve"> unguis-cati</w:t>
      </w:r>
      <w:r w:rsidRPr="00FB757A">
        <w:rPr>
          <w:b w:val="0"/>
          <w:bCs/>
          <w:color w:val="000000" w:themeColor="text1"/>
        </w:rPr>
        <w:t xml:space="preserve"> to the leaf</w:t>
      </w:r>
      <w:r w:rsidR="009D4422">
        <w:rPr>
          <w:b w:val="0"/>
          <w:bCs/>
          <w:color w:val="000000" w:themeColor="text1"/>
        </w:rPr>
        <w:t>-</w:t>
      </w:r>
      <w:r w:rsidRPr="00FB757A">
        <w:rPr>
          <w:b w:val="0"/>
          <w:bCs/>
          <w:color w:val="000000" w:themeColor="text1"/>
        </w:rPr>
        <w:t xml:space="preserve">spot pathogen </w:t>
      </w:r>
      <w:proofErr w:type="spellStart"/>
      <w:r w:rsidRPr="00FB757A">
        <w:rPr>
          <w:b w:val="0"/>
          <w:bCs/>
          <w:i/>
          <w:iCs/>
          <w:color w:val="000000" w:themeColor="text1"/>
        </w:rPr>
        <w:t>Neoramulariopsis</w:t>
      </w:r>
      <w:proofErr w:type="spellEnd"/>
      <w:r w:rsidRPr="00FB757A">
        <w:rPr>
          <w:b w:val="0"/>
          <w:bCs/>
          <w:i/>
          <w:iCs/>
          <w:color w:val="000000" w:themeColor="text1"/>
        </w:rPr>
        <w:t xml:space="preserve"> unguis-cati </w:t>
      </w:r>
      <w:r w:rsidRPr="00FB757A">
        <w:rPr>
          <w:b w:val="0"/>
          <w:bCs/>
          <w:i/>
          <w:iCs/>
          <w:color w:val="000000" w:themeColor="text1"/>
        </w:rPr>
        <w:softHyphen/>
      </w:r>
      <w:r w:rsidRPr="00FB757A">
        <w:rPr>
          <w:b w:val="0"/>
          <w:bCs/>
          <w:color w:val="000000" w:themeColor="text1"/>
        </w:rPr>
        <w:fldChar w:fldCharType="begin"/>
      </w:r>
      <w:r w:rsidR="001C08D6">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FB757A">
        <w:rPr>
          <w:b w:val="0"/>
          <w:bCs/>
          <w:color w:val="000000" w:themeColor="text1"/>
        </w:rPr>
        <w:fldChar w:fldCharType="separate"/>
      </w:r>
      <w:r w:rsidR="001C08D6">
        <w:rPr>
          <w:b w:val="0"/>
          <w:bCs/>
          <w:noProof/>
          <w:color w:val="000000" w:themeColor="text1"/>
        </w:rPr>
        <w:t>(Pollard &amp; Seier, 2023)</w:t>
      </w:r>
      <w:r w:rsidRPr="00FB757A">
        <w:rPr>
          <w:b w:val="0"/>
          <w:bCs/>
          <w:color w:val="000000" w:themeColor="text1"/>
        </w:rPr>
        <w:fldChar w:fldCharType="end"/>
      </w:r>
      <w:r w:rsidRPr="00FB757A">
        <w:rPr>
          <w:rFonts w:eastAsia="MinionPro-Regular" w:cstheme="minorHAnsi"/>
          <w:b w:val="0"/>
          <w:bCs/>
          <w:color w:val="000000" w:themeColor="text1"/>
          <w:szCs w:val="20"/>
        </w:rPr>
        <w:t>.</w:t>
      </w:r>
    </w:p>
    <w:p w14:paraId="20E93347" w14:textId="77777777" w:rsidR="0035670D" w:rsidRPr="00FB757A" w:rsidRDefault="0035670D" w:rsidP="0035670D">
      <w:pPr>
        <w:pStyle w:val="TableHeading"/>
        <w:rPr>
          <w:rFonts w:eastAsia="MinionPro-Regular" w:cstheme="minorHAnsi"/>
          <w:b w:val="0"/>
          <w:bCs/>
          <w:color w:val="000000" w:themeColor="text1"/>
          <w:szCs w:val="20"/>
        </w:rPr>
      </w:pPr>
    </w:p>
    <w:p w14:paraId="5BE02766" w14:textId="71A21815" w:rsidR="00684635" w:rsidRPr="00FB757A" w:rsidRDefault="00684635" w:rsidP="00684635">
      <w:pPr>
        <w:pStyle w:val="TableHeading"/>
        <w:ind w:left="0"/>
        <w:rPr>
          <w:b w:val="0"/>
          <w:bCs/>
          <w:color w:val="000000" w:themeColor="text1"/>
        </w:rPr>
      </w:pPr>
      <w:r w:rsidRPr="00FB757A">
        <w:rPr>
          <w:color w:val="000000" w:themeColor="text1"/>
        </w:rPr>
        <w:t xml:space="preserve">Figure </w:t>
      </w:r>
      <w:r w:rsidR="000E790B" w:rsidRPr="00FB757A">
        <w:rPr>
          <w:color w:val="000000" w:themeColor="text1"/>
        </w:rPr>
        <w:t>1</w:t>
      </w:r>
      <w:r w:rsidR="00194240">
        <w:rPr>
          <w:color w:val="000000" w:themeColor="text1"/>
        </w:rPr>
        <w:t>4</w:t>
      </w:r>
      <w:r w:rsidRPr="00FB757A">
        <w:rPr>
          <w:color w:val="000000" w:themeColor="text1"/>
        </w:rPr>
        <w:t xml:space="preserve">. </w:t>
      </w:r>
      <w:r w:rsidRPr="00FB757A">
        <w:rPr>
          <w:b w:val="0"/>
          <w:bCs/>
          <w:color w:val="000000" w:themeColor="text1"/>
        </w:rPr>
        <w:t xml:space="preserve">Schematic representation of phylogenetic relationships of the nine major clades within Bignoniaceae </w:t>
      </w:r>
      <w:r w:rsidRPr="00FB757A">
        <w:rPr>
          <w:b w:val="0"/>
          <w:bCs/>
          <w:color w:val="000000" w:themeColor="text1"/>
        </w:rPr>
        <w:fldChar w:fldCharType="begin"/>
      </w:r>
      <w:r w:rsidR="001C08D6">
        <w:rPr>
          <w:b w:val="0"/>
          <w:bCs/>
          <w:color w:val="000000" w:themeColor="text1"/>
        </w:rPr>
        <w:instrText xml:space="preserve"> ADDIN EN.CITE &lt;EndNote&gt;&lt;Cite&gt;&lt;Author&gt;Olmstead&lt;/Author&gt;&lt;Year&gt;2009&lt;/Year&gt;&lt;RecNum&gt;97&lt;/RecNum&gt;&lt;DisplayText&gt;(Olmstead, Zjhra, Lohmann, Grose, &amp;amp; Eckert, 2009; Stevens, 2001 onwards)&lt;/DisplayText&gt;&lt;record&gt;&lt;rec-number&gt;97&lt;/rec-number&gt;&lt;foreign-keys&gt;&lt;key app="EN" db-id="s2fazws2qvf5t3erw09xzf5nvedrxarxddps" timestamp="1695278368"&gt;97&lt;/key&gt;&lt;/foreign-keys&gt;&lt;ref-type name="Journal Article"&gt;17&lt;/ref-type&gt;&lt;contributors&gt;&lt;authors&gt;&lt;author&gt;Olmstead, RG&lt;/author&gt;&lt;author&gt;Zjhra, ML&lt;/author&gt;&lt;author&gt;Lohmann, LG&lt;/author&gt;&lt;author&gt;Grose, SO&lt;/author&gt;&lt;author&gt;Eckert, AJ&lt;/author&gt;&lt;/authors&gt;&lt;/contributors&gt;&lt;titles&gt;&lt;title&gt;A molecular phylogeny and classification of Bignoniaceae&lt;/title&gt;&lt;secondary-title&gt;American Journal of Botany &lt;/secondary-title&gt;&lt;/titles&gt;&lt;periodical&gt;&lt;full-title&gt;American Journal of Botany&lt;/full-title&gt;&lt;/periodical&gt;&lt;volume&gt;96&lt;/volume&gt;&lt;number&gt;1731-1743&lt;/number&gt;&lt;dates&gt;&lt;year&gt;2009&lt;/year&gt;&lt;/dates&gt;&lt;urls&gt;&lt;/urls&gt;&lt;/record&gt;&lt;/Cite&gt;&lt;Cite&gt;&lt;Author&gt;Stevens&lt;/Author&gt;&lt;Year&gt;2001 onwards&lt;/Year&gt;&lt;RecNum&gt;98&lt;/RecNum&gt;&lt;record&gt;&lt;rec-number&gt;98&lt;/rec-number&gt;&lt;foreign-keys&gt;&lt;key app="EN" db-id="s2fazws2qvf5t3erw09xzf5nvedrxarxddps" timestamp="1695278652"&gt;98&lt;/key&gt;&lt;/foreign-keys&gt;&lt;ref-type name="Web Page"&gt;12&lt;/ref-type&gt;&lt;contributors&gt;&lt;authors&gt;&lt;author&gt;Stevens, PF&lt;/author&gt;&lt;/authors&gt;&lt;/contributors&gt;&lt;titles&gt;&lt;title&gt;Angiosperm Phylogeny Website. Version 14, July 2017 [and more or less continuously updated since]&lt;/title&gt;&lt;/titles&gt;&lt;dates&gt;&lt;year&gt;2001 onwards&lt;/year&gt;&lt;/dates&gt;&lt;urls&gt;&lt;related-urls&gt;&lt;url&gt;http://www.mobot.org/MOBOT/research/APweb/&lt;/url&gt;&lt;/related-urls&gt;&lt;/urls&gt;&lt;/record&gt;&lt;/Cite&gt;&lt;/EndNote&gt;</w:instrText>
      </w:r>
      <w:r w:rsidRPr="00FB757A">
        <w:rPr>
          <w:b w:val="0"/>
          <w:bCs/>
          <w:color w:val="000000" w:themeColor="text1"/>
        </w:rPr>
        <w:fldChar w:fldCharType="separate"/>
      </w:r>
      <w:r w:rsidR="001C08D6">
        <w:rPr>
          <w:b w:val="0"/>
          <w:bCs/>
          <w:noProof/>
          <w:color w:val="000000" w:themeColor="text1"/>
        </w:rPr>
        <w:t>(Olmstead</w:t>
      </w:r>
      <w:r w:rsidR="00F27C06">
        <w:rPr>
          <w:b w:val="0"/>
          <w:bCs/>
          <w:noProof/>
          <w:color w:val="000000" w:themeColor="text1"/>
        </w:rPr>
        <w:t xml:space="preserve"> et al.</w:t>
      </w:r>
      <w:r w:rsidR="001C08D6">
        <w:rPr>
          <w:b w:val="0"/>
          <w:bCs/>
          <w:noProof/>
          <w:color w:val="000000" w:themeColor="text1"/>
        </w:rPr>
        <w:t xml:space="preserve"> 2009; Stevens, 2001 onwards)</w:t>
      </w:r>
      <w:r w:rsidRPr="00FB757A">
        <w:rPr>
          <w:b w:val="0"/>
          <w:bCs/>
          <w:color w:val="000000" w:themeColor="text1"/>
        </w:rPr>
        <w:fldChar w:fldCharType="end"/>
      </w:r>
      <w:r w:rsidRPr="00FB757A">
        <w:rPr>
          <w:b w:val="0"/>
          <w:bCs/>
          <w:color w:val="000000" w:themeColor="text1"/>
        </w:rPr>
        <w:t>.</w:t>
      </w:r>
    </w:p>
    <w:p w14:paraId="097752CE" w14:textId="77777777" w:rsidR="0035670D" w:rsidRPr="00FB757A" w:rsidRDefault="0035670D" w:rsidP="0035670D">
      <w:pPr>
        <w:pStyle w:val="TableHeading"/>
        <w:rPr>
          <w:rFonts w:eastAsia="MinionPro-Regular" w:cstheme="minorHAnsi"/>
          <w:b w:val="0"/>
          <w:bCs/>
          <w:color w:val="000000" w:themeColor="text1"/>
          <w:szCs w:val="20"/>
        </w:rPr>
      </w:pPr>
    </w:p>
    <w:p w14:paraId="1E787890" w14:textId="226AFBC8" w:rsidR="00EF2004" w:rsidRPr="00FB757A" w:rsidRDefault="00EF2004" w:rsidP="00EF2004">
      <w:pPr>
        <w:pStyle w:val="TableHeading"/>
        <w:ind w:left="0"/>
        <w:rPr>
          <w:b w:val="0"/>
          <w:bCs/>
          <w:color w:val="000000" w:themeColor="text1"/>
        </w:rPr>
      </w:pPr>
      <w:r w:rsidRPr="00FB757A">
        <w:rPr>
          <w:color w:val="000000" w:themeColor="text1"/>
        </w:rPr>
        <w:t xml:space="preserve">Figure </w:t>
      </w:r>
      <w:r w:rsidR="000E790B" w:rsidRPr="00FB757A">
        <w:rPr>
          <w:color w:val="000000" w:themeColor="text1"/>
        </w:rPr>
        <w:t>1</w:t>
      </w:r>
      <w:r w:rsidR="00194240">
        <w:rPr>
          <w:color w:val="000000" w:themeColor="text1"/>
        </w:rPr>
        <w:t>5</w:t>
      </w:r>
      <w:r w:rsidRPr="00FB757A">
        <w:rPr>
          <w:color w:val="000000" w:themeColor="text1"/>
        </w:rPr>
        <w:t xml:space="preserve">. </w:t>
      </w:r>
      <w:r w:rsidRPr="00FB757A">
        <w:rPr>
          <w:b w:val="0"/>
          <w:bCs/>
          <w:color w:val="000000" w:themeColor="text1"/>
        </w:rPr>
        <w:t xml:space="preserve">Cat’s claw creeper plants maintained in Perspex cage under high humidity. Leaves are displaying necrosis following inoculation with mycelial plugs of </w:t>
      </w:r>
      <w:proofErr w:type="spellStart"/>
      <w:r w:rsidRPr="00FB757A">
        <w:rPr>
          <w:rFonts w:cstheme="minorHAnsi"/>
          <w:b w:val="0"/>
          <w:bCs/>
          <w:i/>
          <w:iCs/>
          <w:color w:val="000000" w:themeColor="text1"/>
          <w:szCs w:val="20"/>
        </w:rPr>
        <w:t>Neoramulariopsis</w:t>
      </w:r>
      <w:proofErr w:type="spellEnd"/>
      <w:r w:rsidRPr="00FB757A">
        <w:rPr>
          <w:b w:val="0"/>
          <w:bCs/>
          <w:i/>
          <w:iCs/>
          <w:color w:val="000000" w:themeColor="text1"/>
        </w:rPr>
        <w:t xml:space="preserve"> unguis-cati </w:t>
      </w:r>
      <w:r w:rsidRPr="00FB757A">
        <w:rPr>
          <w:b w:val="0"/>
          <w:bCs/>
          <w:color w:val="000000" w:themeColor="text1"/>
        </w:rPr>
        <w:fldChar w:fldCharType="begin"/>
      </w:r>
      <w:r w:rsidR="001C08D6">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FB757A">
        <w:rPr>
          <w:b w:val="0"/>
          <w:bCs/>
          <w:color w:val="000000" w:themeColor="text1"/>
        </w:rPr>
        <w:fldChar w:fldCharType="separate"/>
      </w:r>
      <w:r w:rsidR="001C08D6">
        <w:rPr>
          <w:b w:val="0"/>
          <w:bCs/>
          <w:noProof/>
          <w:color w:val="000000" w:themeColor="text1"/>
        </w:rPr>
        <w:t>(Pollard &amp; Seier, 2023)</w:t>
      </w:r>
      <w:r w:rsidRPr="00FB757A">
        <w:rPr>
          <w:b w:val="0"/>
          <w:bCs/>
          <w:color w:val="000000" w:themeColor="text1"/>
        </w:rPr>
        <w:fldChar w:fldCharType="end"/>
      </w:r>
      <w:r w:rsidRPr="00FB757A">
        <w:rPr>
          <w:b w:val="0"/>
          <w:bCs/>
          <w:color w:val="000000" w:themeColor="text1"/>
        </w:rPr>
        <w:t>.</w:t>
      </w:r>
    </w:p>
    <w:p w14:paraId="42BEC00B" w14:textId="77777777" w:rsidR="00890272" w:rsidRPr="00FB757A" w:rsidRDefault="00890272" w:rsidP="00EF2004">
      <w:pPr>
        <w:pStyle w:val="TableHeading"/>
        <w:ind w:left="0"/>
        <w:rPr>
          <w:b w:val="0"/>
          <w:bCs/>
          <w:color w:val="000000" w:themeColor="text1"/>
        </w:rPr>
      </w:pPr>
    </w:p>
    <w:p w14:paraId="42DFF173" w14:textId="18BB52BF" w:rsidR="00EF2004" w:rsidRPr="00FB757A" w:rsidRDefault="00EF2004" w:rsidP="00EF2004">
      <w:pPr>
        <w:pStyle w:val="TableHeading"/>
        <w:ind w:left="0"/>
        <w:rPr>
          <w:b w:val="0"/>
          <w:bCs/>
          <w:color w:val="000000" w:themeColor="text1"/>
        </w:rPr>
      </w:pPr>
      <w:r w:rsidRPr="00FB757A">
        <w:rPr>
          <w:color w:val="000000" w:themeColor="text1"/>
        </w:rPr>
        <w:t xml:space="preserve">Figure </w:t>
      </w:r>
      <w:r w:rsidR="000E790B" w:rsidRPr="00FB757A">
        <w:rPr>
          <w:color w:val="000000" w:themeColor="text1"/>
        </w:rPr>
        <w:t>1</w:t>
      </w:r>
      <w:r w:rsidR="00194240">
        <w:rPr>
          <w:color w:val="000000" w:themeColor="text1"/>
        </w:rPr>
        <w:t>6</w:t>
      </w:r>
      <w:r w:rsidRPr="00FB757A">
        <w:rPr>
          <w:color w:val="000000" w:themeColor="text1"/>
        </w:rPr>
        <w:t xml:space="preserve">. </w:t>
      </w:r>
      <w:r w:rsidRPr="00FB757A">
        <w:rPr>
          <w:b w:val="0"/>
          <w:bCs/>
          <w:color w:val="000000" w:themeColor="text1"/>
        </w:rPr>
        <w:t xml:space="preserve">Leaf necrosis on non-target species following inoculation with mycelial plugs of </w:t>
      </w:r>
      <w:proofErr w:type="spellStart"/>
      <w:r w:rsidRPr="00FB757A">
        <w:rPr>
          <w:rFonts w:cstheme="minorHAnsi"/>
          <w:b w:val="0"/>
          <w:bCs/>
          <w:i/>
          <w:iCs/>
          <w:color w:val="000000" w:themeColor="text1"/>
          <w:szCs w:val="20"/>
        </w:rPr>
        <w:t>Neoramulariopsis</w:t>
      </w:r>
      <w:proofErr w:type="spellEnd"/>
      <w:r w:rsidRPr="00FB757A">
        <w:rPr>
          <w:b w:val="0"/>
          <w:bCs/>
          <w:i/>
          <w:iCs/>
          <w:color w:val="000000" w:themeColor="text1"/>
        </w:rPr>
        <w:t xml:space="preserve"> unguis-cati</w:t>
      </w:r>
      <w:r w:rsidRPr="00FB757A">
        <w:rPr>
          <w:b w:val="0"/>
          <w:bCs/>
          <w:color w:val="000000" w:themeColor="text1"/>
        </w:rPr>
        <w:t xml:space="preserve"> on the lower leaf surface. </w:t>
      </w:r>
      <w:r w:rsidR="000431CE">
        <w:rPr>
          <w:b w:val="0"/>
          <w:bCs/>
          <w:color w:val="000000" w:themeColor="text1"/>
        </w:rPr>
        <w:t>(</w:t>
      </w:r>
      <w:r w:rsidRPr="00FB757A">
        <w:rPr>
          <w:b w:val="0"/>
          <w:bCs/>
          <w:color w:val="000000" w:themeColor="text1"/>
        </w:rPr>
        <w:t xml:space="preserve">A) </w:t>
      </w:r>
      <w:r w:rsidRPr="00FB757A">
        <w:rPr>
          <w:b w:val="0"/>
          <w:bCs/>
          <w:i/>
          <w:iCs/>
          <w:color w:val="000000" w:themeColor="text1"/>
        </w:rPr>
        <w:t>Sesamum indicum</w:t>
      </w:r>
      <w:r w:rsidRPr="00FB757A">
        <w:rPr>
          <w:b w:val="0"/>
          <w:bCs/>
          <w:color w:val="000000" w:themeColor="text1"/>
        </w:rPr>
        <w:t xml:space="preserve"> – small lesion (arrowed) on the lower leaf surface of a fully expanded leaf, 8 weeks after inoculation</w:t>
      </w:r>
      <w:r w:rsidR="000431CE">
        <w:rPr>
          <w:b w:val="0"/>
          <w:bCs/>
          <w:color w:val="000000" w:themeColor="text1"/>
        </w:rPr>
        <w:t>;</w:t>
      </w:r>
      <w:r w:rsidRPr="00FB757A">
        <w:rPr>
          <w:b w:val="0"/>
          <w:bCs/>
          <w:color w:val="000000" w:themeColor="text1"/>
        </w:rPr>
        <w:t xml:space="preserve"> </w:t>
      </w:r>
      <w:r w:rsidR="000431CE">
        <w:rPr>
          <w:b w:val="0"/>
          <w:bCs/>
          <w:color w:val="000000" w:themeColor="text1"/>
        </w:rPr>
        <w:t>(</w:t>
      </w:r>
      <w:r w:rsidRPr="00FB757A">
        <w:rPr>
          <w:b w:val="0"/>
          <w:bCs/>
          <w:color w:val="000000" w:themeColor="text1"/>
        </w:rPr>
        <w:t xml:space="preserve">B-D) </w:t>
      </w:r>
      <w:r w:rsidRPr="00FB757A">
        <w:rPr>
          <w:b w:val="0"/>
          <w:bCs/>
          <w:i/>
          <w:iCs/>
          <w:color w:val="000000" w:themeColor="text1"/>
        </w:rPr>
        <w:t xml:space="preserve">Aloysia </w:t>
      </w:r>
      <w:proofErr w:type="spellStart"/>
      <w:r w:rsidRPr="00FB757A">
        <w:rPr>
          <w:b w:val="0"/>
          <w:bCs/>
          <w:i/>
          <w:iCs/>
          <w:color w:val="000000" w:themeColor="text1"/>
        </w:rPr>
        <w:t>cirtodora</w:t>
      </w:r>
      <w:proofErr w:type="spellEnd"/>
      <w:r w:rsidRPr="00FB757A">
        <w:rPr>
          <w:b w:val="0"/>
          <w:bCs/>
          <w:color w:val="000000" w:themeColor="text1"/>
        </w:rPr>
        <w:t xml:space="preserve"> –</w:t>
      </w:r>
      <w:r w:rsidR="000431CE">
        <w:rPr>
          <w:b w:val="0"/>
          <w:bCs/>
          <w:color w:val="000000" w:themeColor="text1"/>
        </w:rPr>
        <w:t xml:space="preserve"> (</w:t>
      </w:r>
      <w:r w:rsidRPr="00FB757A">
        <w:rPr>
          <w:b w:val="0"/>
          <w:bCs/>
          <w:color w:val="000000" w:themeColor="text1"/>
        </w:rPr>
        <w:t>B) upper leaf surface of mature leaf 8 weeks after inoculation</w:t>
      </w:r>
      <w:r w:rsidR="000431CE">
        <w:rPr>
          <w:b w:val="0"/>
          <w:bCs/>
          <w:color w:val="000000" w:themeColor="text1"/>
        </w:rPr>
        <w:t>;</w:t>
      </w:r>
      <w:r w:rsidRPr="00FB757A">
        <w:rPr>
          <w:b w:val="0"/>
          <w:bCs/>
          <w:color w:val="000000" w:themeColor="text1"/>
        </w:rPr>
        <w:t xml:space="preserve"> </w:t>
      </w:r>
      <w:r w:rsidR="000431CE">
        <w:rPr>
          <w:b w:val="0"/>
          <w:bCs/>
          <w:color w:val="000000" w:themeColor="text1"/>
        </w:rPr>
        <w:t>(</w:t>
      </w:r>
      <w:r w:rsidRPr="00FB757A">
        <w:rPr>
          <w:b w:val="0"/>
          <w:bCs/>
          <w:color w:val="000000" w:themeColor="text1"/>
        </w:rPr>
        <w:t>C) fungal hypha growing superficially over stoma without attempted penetration (arrowed), x 400</w:t>
      </w:r>
      <w:r w:rsidR="000431CE">
        <w:rPr>
          <w:b w:val="0"/>
          <w:bCs/>
          <w:color w:val="000000" w:themeColor="text1"/>
        </w:rPr>
        <w:t>;</w:t>
      </w:r>
      <w:r w:rsidRPr="00FB757A">
        <w:rPr>
          <w:b w:val="0"/>
          <w:bCs/>
          <w:color w:val="000000" w:themeColor="text1"/>
        </w:rPr>
        <w:t xml:space="preserve"> </w:t>
      </w:r>
      <w:r w:rsidR="000431CE">
        <w:rPr>
          <w:b w:val="0"/>
          <w:bCs/>
          <w:color w:val="000000" w:themeColor="text1"/>
        </w:rPr>
        <w:t>(</w:t>
      </w:r>
      <w:r w:rsidRPr="00FB757A">
        <w:rPr>
          <w:b w:val="0"/>
          <w:bCs/>
          <w:color w:val="000000" w:themeColor="text1"/>
        </w:rPr>
        <w:t xml:space="preserve">D) internal single hyaline hyphae staining blue (arrowed), x 1000 </w:t>
      </w:r>
      <w:r w:rsidRPr="00FB757A">
        <w:rPr>
          <w:b w:val="0"/>
          <w:bCs/>
          <w:color w:val="000000" w:themeColor="text1"/>
        </w:rPr>
        <w:fldChar w:fldCharType="begin"/>
      </w:r>
      <w:r w:rsidR="001C08D6">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FB757A">
        <w:rPr>
          <w:b w:val="0"/>
          <w:bCs/>
          <w:color w:val="000000" w:themeColor="text1"/>
        </w:rPr>
        <w:fldChar w:fldCharType="separate"/>
      </w:r>
      <w:r w:rsidR="001C08D6">
        <w:rPr>
          <w:b w:val="0"/>
          <w:bCs/>
          <w:noProof/>
          <w:color w:val="000000" w:themeColor="text1"/>
        </w:rPr>
        <w:t>(Pollard &amp; Seier, 2023)</w:t>
      </w:r>
      <w:r w:rsidRPr="00FB757A">
        <w:rPr>
          <w:b w:val="0"/>
          <w:bCs/>
          <w:color w:val="000000" w:themeColor="text1"/>
        </w:rPr>
        <w:fldChar w:fldCharType="end"/>
      </w:r>
      <w:r w:rsidRPr="00FB757A">
        <w:rPr>
          <w:b w:val="0"/>
          <w:bCs/>
          <w:color w:val="000000" w:themeColor="text1"/>
        </w:rPr>
        <w:t>.</w:t>
      </w:r>
    </w:p>
    <w:p w14:paraId="08258996" w14:textId="77777777" w:rsidR="00B51663" w:rsidRPr="00FB757A" w:rsidRDefault="00B51663" w:rsidP="00EF2004">
      <w:pPr>
        <w:pStyle w:val="TableHeading"/>
        <w:ind w:left="0"/>
        <w:rPr>
          <w:b w:val="0"/>
          <w:bCs/>
          <w:color w:val="000000" w:themeColor="text1"/>
        </w:rPr>
      </w:pPr>
    </w:p>
    <w:p w14:paraId="23AB8B33" w14:textId="01198F07" w:rsidR="00B51663" w:rsidRPr="00FB757A" w:rsidRDefault="00B51663" w:rsidP="00B51663">
      <w:pPr>
        <w:pStyle w:val="TableHeading"/>
        <w:ind w:left="0"/>
        <w:rPr>
          <w:rFonts w:cstheme="minorHAnsi"/>
          <w:b w:val="0"/>
          <w:bCs/>
          <w:i/>
          <w:iCs/>
          <w:color w:val="000000" w:themeColor="text1"/>
          <w:szCs w:val="20"/>
        </w:rPr>
      </w:pPr>
      <w:r w:rsidRPr="00FB757A">
        <w:rPr>
          <w:bCs/>
          <w:color w:val="000000" w:themeColor="text1"/>
        </w:rPr>
        <w:t xml:space="preserve">Figure </w:t>
      </w:r>
      <w:r w:rsidR="000E790B" w:rsidRPr="00FB757A">
        <w:rPr>
          <w:bCs/>
          <w:color w:val="000000" w:themeColor="text1"/>
        </w:rPr>
        <w:t>1</w:t>
      </w:r>
      <w:r w:rsidR="00194240">
        <w:rPr>
          <w:bCs/>
          <w:color w:val="000000" w:themeColor="text1"/>
        </w:rPr>
        <w:t>7</w:t>
      </w:r>
      <w:r w:rsidRPr="00FB757A">
        <w:rPr>
          <w:color w:val="000000" w:themeColor="text1"/>
        </w:rPr>
        <w:t xml:space="preserve">. </w:t>
      </w:r>
      <w:r w:rsidRPr="00FB757A">
        <w:rPr>
          <w:b w:val="0"/>
          <w:bCs/>
          <w:color w:val="000000" w:themeColor="text1"/>
        </w:rPr>
        <w:t xml:space="preserve">Symptoms on </w:t>
      </w:r>
      <w:r w:rsidRPr="00FB757A">
        <w:rPr>
          <w:b w:val="0"/>
          <w:bCs/>
          <w:i/>
          <w:iCs/>
          <w:color w:val="000000" w:themeColor="text1"/>
        </w:rPr>
        <w:t xml:space="preserve">Ocimum </w:t>
      </w:r>
      <w:proofErr w:type="spellStart"/>
      <w:r w:rsidRPr="00FB757A">
        <w:rPr>
          <w:b w:val="0"/>
          <w:bCs/>
          <w:i/>
          <w:iCs/>
          <w:color w:val="000000" w:themeColor="text1"/>
        </w:rPr>
        <w:t>basilicum</w:t>
      </w:r>
      <w:proofErr w:type="spellEnd"/>
      <w:r w:rsidRPr="00FB757A">
        <w:rPr>
          <w:b w:val="0"/>
          <w:bCs/>
          <w:i/>
          <w:iCs/>
          <w:color w:val="000000" w:themeColor="text1"/>
        </w:rPr>
        <w:t xml:space="preserve"> </w:t>
      </w:r>
      <w:r w:rsidRPr="00FB757A">
        <w:rPr>
          <w:b w:val="0"/>
          <w:bCs/>
          <w:color w:val="000000" w:themeColor="text1"/>
        </w:rPr>
        <w:t xml:space="preserve">eight weeks after inoculation with mycelial plugs of </w:t>
      </w:r>
      <w:proofErr w:type="spellStart"/>
      <w:r w:rsidRPr="00FB757A">
        <w:rPr>
          <w:rFonts w:cstheme="minorHAnsi"/>
          <w:b w:val="0"/>
          <w:bCs/>
          <w:i/>
          <w:iCs/>
          <w:color w:val="000000" w:themeColor="text1"/>
          <w:szCs w:val="20"/>
        </w:rPr>
        <w:t>Neoramulariopsis</w:t>
      </w:r>
      <w:proofErr w:type="spellEnd"/>
      <w:r w:rsidRPr="00FB757A">
        <w:rPr>
          <w:b w:val="0"/>
          <w:bCs/>
          <w:i/>
          <w:iCs/>
          <w:color w:val="000000" w:themeColor="text1"/>
        </w:rPr>
        <w:t xml:space="preserve"> unguis-cati. </w:t>
      </w:r>
      <w:r w:rsidR="000431CE">
        <w:rPr>
          <w:b w:val="0"/>
          <w:bCs/>
          <w:color w:val="000000" w:themeColor="text1"/>
        </w:rPr>
        <w:t>(</w:t>
      </w:r>
      <w:r w:rsidRPr="00FB757A">
        <w:rPr>
          <w:b w:val="0"/>
          <w:bCs/>
          <w:color w:val="000000" w:themeColor="text1"/>
        </w:rPr>
        <w:t>A) apical leaf showing extensive necrosis beyond the point of original inoculation (marked with black pen)</w:t>
      </w:r>
      <w:r w:rsidR="000431CE">
        <w:rPr>
          <w:b w:val="0"/>
          <w:bCs/>
          <w:color w:val="000000" w:themeColor="text1"/>
        </w:rPr>
        <w:t>;</w:t>
      </w:r>
      <w:r w:rsidRPr="00FB757A">
        <w:rPr>
          <w:b w:val="0"/>
          <w:bCs/>
          <w:color w:val="000000" w:themeColor="text1"/>
        </w:rPr>
        <w:t xml:space="preserve"> </w:t>
      </w:r>
      <w:r w:rsidR="000431CE">
        <w:rPr>
          <w:b w:val="0"/>
          <w:bCs/>
          <w:color w:val="000000" w:themeColor="text1"/>
        </w:rPr>
        <w:t>(</w:t>
      </w:r>
      <w:r w:rsidRPr="00FB757A">
        <w:rPr>
          <w:b w:val="0"/>
          <w:bCs/>
          <w:color w:val="000000" w:themeColor="text1"/>
        </w:rPr>
        <w:t>B) upper leaf surface of mature leaf showing necrotic lesion after inoculation with plug on lower surface</w:t>
      </w:r>
      <w:r w:rsidR="000431CE">
        <w:rPr>
          <w:b w:val="0"/>
          <w:bCs/>
          <w:color w:val="000000" w:themeColor="text1"/>
        </w:rPr>
        <w:t>;</w:t>
      </w:r>
      <w:r w:rsidRPr="00FB757A">
        <w:rPr>
          <w:b w:val="0"/>
          <w:bCs/>
          <w:color w:val="000000" w:themeColor="text1"/>
        </w:rPr>
        <w:t xml:space="preserve"> </w:t>
      </w:r>
      <w:r w:rsidR="000431CE">
        <w:rPr>
          <w:b w:val="0"/>
          <w:bCs/>
          <w:color w:val="000000" w:themeColor="text1"/>
        </w:rPr>
        <w:t>(</w:t>
      </w:r>
      <w:r w:rsidRPr="00FB757A">
        <w:rPr>
          <w:b w:val="0"/>
          <w:bCs/>
          <w:color w:val="000000" w:themeColor="text1"/>
        </w:rPr>
        <w:t>C) upper leaf surface of apical leaf showing fungal bodies in the area of the original plug position on the lower surface</w:t>
      </w:r>
      <w:r w:rsidR="000431CE">
        <w:rPr>
          <w:b w:val="0"/>
          <w:bCs/>
          <w:color w:val="000000" w:themeColor="text1"/>
        </w:rPr>
        <w:t>;</w:t>
      </w:r>
      <w:r w:rsidRPr="00FB757A">
        <w:rPr>
          <w:b w:val="0"/>
          <w:bCs/>
          <w:color w:val="000000" w:themeColor="text1"/>
        </w:rPr>
        <w:t xml:space="preserve"> </w:t>
      </w:r>
      <w:r w:rsidR="000431CE">
        <w:rPr>
          <w:b w:val="0"/>
          <w:bCs/>
          <w:color w:val="000000" w:themeColor="text1"/>
        </w:rPr>
        <w:t>(</w:t>
      </w:r>
      <w:r w:rsidRPr="00FB757A">
        <w:rPr>
          <w:b w:val="0"/>
          <w:bCs/>
          <w:color w:val="000000" w:themeColor="text1"/>
        </w:rPr>
        <w:t xml:space="preserve">D) microscopic image of body taken from </w:t>
      </w:r>
      <w:r w:rsidR="000431CE">
        <w:rPr>
          <w:b w:val="0"/>
          <w:bCs/>
          <w:color w:val="000000" w:themeColor="text1"/>
        </w:rPr>
        <w:t>(</w:t>
      </w:r>
      <w:r w:rsidRPr="00FB757A">
        <w:rPr>
          <w:b w:val="0"/>
          <w:bCs/>
          <w:color w:val="000000" w:themeColor="text1"/>
        </w:rPr>
        <w:t xml:space="preserve">C) showing small spores (arrowed) tentatively identified as spermatia, association with </w:t>
      </w:r>
      <w:r w:rsidR="00186A42" w:rsidRPr="00FB757A">
        <w:rPr>
          <w:b w:val="0"/>
          <w:bCs/>
          <w:i/>
          <w:iCs/>
          <w:color w:val="000000" w:themeColor="text1"/>
        </w:rPr>
        <w:t>N</w:t>
      </w:r>
      <w:r w:rsidRPr="00FB757A">
        <w:rPr>
          <w:b w:val="0"/>
          <w:bCs/>
          <w:i/>
          <w:iCs/>
          <w:color w:val="000000" w:themeColor="text1"/>
        </w:rPr>
        <w:t xml:space="preserve">. unguis-cati </w:t>
      </w:r>
      <w:r w:rsidRPr="00FB757A">
        <w:rPr>
          <w:b w:val="0"/>
          <w:bCs/>
          <w:color w:val="000000" w:themeColor="text1"/>
        </w:rPr>
        <w:t xml:space="preserve">unclear, x400 </w:t>
      </w:r>
      <w:r w:rsidRPr="004F761A">
        <w:rPr>
          <w:b w:val="0"/>
          <w:bCs/>
          <w:color w:val="000000" w:themeColor="text1"/>
        </w:rPr>
        <w:fldChar w:fldCharType="begin"/>
      </w:r>
      <w:r w:rsidR="001C08D6">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4F761A">
        <w:rPr>
          <w:b w:val="0"/>
          <w:bCs/>
          <w:color w:val="000000" w:themeColor="text1"/>
        </w:rPr>
        <w:fldChar w:fldCharType="separate"/>
      </w:r>
      <w:r w:rsidR="001C08D6">
        <w:rPr>
          <w:b w:val="0"/>
          <w:bCs/>
          <w:noProof/>
          <w:color w:val="000000" w:themeColor="text1"/>
        </w:rPr>
        <w:t>(Pollard &amp; Seier, 2023)</w:t>
      </w:r>
      <w:r w:rsidRPr="004F761A">
        <w:rPr>
          <w:b w:val="0"/>
          <w:bCs/>
          <w:color w:val="000000" w:themeColor="text1"/>
        </w:rPr>
        <w:fldChar w:fldCharType="end"/>
      </w:r>
      <w:r w:rsidRPr="00FB757A">
        <w:rPr>
          <w:b w:val="0"/>
          <w:bCs/>
          <w:color w:val="000000" w:themeColor="text1"/>
        </w:rPr>
        <w:t xml:space="preserve">. </w:t>
      </w:r>
    </w:p>
    <w:p w14:paraId="7AD73700" w14:textId="77777777" w:rsidR="00B51663" w:rsidRPr="00FB757A" w:rsidRDefault="00B51663" w:rsidP="00EF2004">
      <w:pPr>
        <w:pStyle w:val="TableHeading"/>
        <w:ind w:left="0"/>
        <w:rPr>
          <w:b w:val="0"/>
          <w:bCs/>
          <w:color w:val="000000" w:themeColor="text1"/>
        </w:rPr>
      </w:pPr>
    </w:p>
    <w:p w14:paraId="5BA593B1" w14:textId="4B42E876" w:rsidR="00186A42" w:rsidRPr="00FB757A" w:rsidRDefault="00186A42" w:rsidP="00B00064">
      <w:pPr>
        <w:pStyle w:val="TableHeading"/>
        <w:ind w:left="0"/>
        <w:rPr>
          <w:b w:val="0"/>
          <w:bCs/>
          <w:color w:val="000000" w:themeColor="text1"/>
        </w:rPr>
      </w:pPr>
      <w:r w:rsidRPr="00FB757A">
        <w:rPr>
          <w:color w:val="000000" w:themeColor="text1"/>
        </w:rPr>
        <w:t xml:space="preserve">Figure </w:t>
      </w:r>
      <w:r w:rsidR="00194240">
        <w:rPr>
          <w:color w:val="000000" w:themeColor="text1"/>
        </w:rPr>
        <w:t>18.</w:t>
      </w:r>
      <w:r w:rsidRPr="00FB757A">
        <w:rPr>
          <w:color w:val="000000" w:themeColor="text1"/>
        </w:rPr>
        <w:t xml:space="preserve"> </w:t>
      </w:r>
      <w:r w:rsidRPr="00FB757A">
        <w:rPr>
          <w:b w:val="0"/>
          <w:bCs/>
          <w:color w:val="000000" w:themeColor="text1"/>
        </w:rPr>
        <w:t xml:space="preserve">Microscopic assessment of </w:t>
      </w:r>
      <w:proofErr w:type="spellStart"/>
      <w:r w:rsidRPr="00FB757A">
        <w:rPr>
          <w:rFonts w:cstheme="minorHAnsi"/>
          <w:b w:val="0"/>
          <w:bCs/>
          <w:i/>
          <w:iCs/>
          <w:color w:val="000000" w:themeColor="text1"/>
          <w:szCs w:val="20"/>
        </w:rPr>
        <w:t>Neoramulariopsis</w:t>
      </w:r>
      <w:proofErr w:type="spellEnd"/>
      <w:r w:rsidRPr="00FB757A">
        <w:rPr>
          <w:b w:val="0"/>
          <w:bCs/>
          <w:i/>
          <w:iCs/>
          <w:color w:val="000000" w:themeColor="text1"/>
        </w:rPr>
        <w:t xml:space="preserve"> unguis-cati </w:t>
      </w:r>
      <w:r w:rsidRPr="00FB757A">
        <w:rPr>
          <w:b w:val="0"/>
          <w:bCs/>
          <w:color w:val="000000" w:themeColor="text1"/>
        </w:rPr>
        <w:t xml:space="preserve">on </w:t>
      </w:r>
      <w:r w:rsidRPr="00FB757A">
        <w:rPr>
          <w:b w:val="0"/>
          <w:bCs/>
          <w:i/>
          <w:iCs/>
          <w:color w:val="000000" w:themeColor="text1"/>
        </w:rPr>
        <w:t xml:space="preserve">Ocimum </w:t>
      </w:r>
      <w:proofErr w:type="spellStart"/>
      <w:r w:rsidRPr="00FB757A">
        <w:rPr>
          <w:b w:val="0"/>
          <w:bCs/>
          <w:i/>
          <w:iCs/>
          <w:color w:val="000000" w:themeColor="text1"/>
        </w:rPr>
        <w:t>basilicum</w:t>
      </w:r>
      <w:proofErr w:type="spellEnd"/>
      <w:r w:rsidRPr="00FB757A">
        <w:rPr>
          <w:b w:val="0"/>
          <w:bCs/>
          <w:color w:val="000000" w:themeColor="text1"/>
        </w:rPr>
        <w:t xml:space="preserve">, fully expanded leaf, eight weeks after inoculation with Mycelial plugs. </w:t>
      </w:r>
      <w:r w:rsidR="000431CE">
        <w:rPr>
          <w:b w:val="0"/>
          <w:bCs/>
          <w:color w:val="000000" w:themeColor="text1"/>
        </w:rPr>
        <w:t>(</w:t>
      </w:r>
      <w:r w:rsidRPr="00FB757A">
        <w:rPr>
          <w:b w:val="0"/>
          <w:bCs/>
          <w:color w:val="000000" w:themeColor="text1"/>
        </w:rPr>
        <w:t>A) superficial mycelial growth and stomatal penetration (arrowed) leading to limited internal colonisation of leaf tissue, x 200</w:t>
      </w:r>
      <w:r w:rsidR="000431CE">
        <w:rPr>
          <w:b w:val="0"/>
          <w:bCs/>
          <w:color w:val="000000" w:themeColor="text1"/>
        </w:rPr>
        <w:t>;</w:t>
      </w:r>
      <w:r w:rsidRPr="00FB757A">
        <w:rPr>
          <w:b w:val="0"/>
          <w:bCs/>
          <w:color w:val="000000" w:themeColor="text1"/>
        </w:rPr>
        <w:t xml:space="preserve"> </w:t>
      </w:r>
      <w:r w:rsidR="000431CE">
        <w:rPr>
          <w:b w:val="0"/>
          <w:bCs/>
          <w:color w:val="000000" w:themeColor="text1"/>
        </w:rPr>
        <w:t>(</w:t>
      </w:r>
      <w:r w:rsidRPr="00FB757A">
        <w:rPr>
          <w:b w:val="0"/>
          <w:bCs/>
          <w:color w:val="000000" w:themeColor="text1"/>
        </w:rPr>
        <w:t>B) stomatal penetration (arrowed) leading to hypha (double arrowed), x400</w:t>
      </w:r>
      <w:r w:rsidR="000431CE">
        <w:rPr>
          <w:b w:val="0"/>
          <w:bCs/>
          <w:color w:val="000000" w:themeColor="text1"/>
        </w:rPr>
        <w:t>;</w:t>
      </w:r>
      <w:r w:rsidRPr="00FB757A">
        <w:rPr>
          <w:b w:val="0"/>
          <w:bCs/>
          <w:color w:val="000000" w:themeColor="text1"/>
        </w:rPr>
        <w:t xml:space="preserve"> </w:t>
      </w:r>
      <w:r w:rsidR="000431CE">
        <w:rPr>
          <w:b w:val="0"/>
          <w:bCs/>
          <w:color w:val="000000" w:themeColor="text1"/>
        </w:rPr>
        <w:t>(C</w:t>
      </w:r>
      <w:r w:rsidRPr="00FB757A">
        <w:rPr>
          <w:b w:val="0"/>
          <w:bCs/>
          <w:color w:val="000000" w:themeColor="text1"/>
        </w:rPr>
        <w:t>) close-up of A) showing restricted thickened internal mycelium (arrowed), x400</w:t>
      </w:r>
      <w:r w:rsidR="000431CE">
        <w:rPr>
          <w:b w:val="0"/>
          <w:bCs/>
          <w:color w:val="000000" w:themeColor="text1"/>
        </w:rPr>
        <w:t>;</w:t>
      </w:r>
      <w:r w:rsidRPr="00FB757A">
        <w:rPr>
          <w:b w:val="0"/>
          <w:bCs/>
          <w:color w:val="000000" w:themeColor="text1"/>
        </w:rPr>
        <w:t xml:space="preserve"> </w:t>
      </w:r>
      <w:r w:rsidR="000431CE">
        <w:rPr>
          <w:b w:val="0"/>
          <w:bCs/>
          <w:color w:val="000000" w:themeColor="text1"/>
        </w:rPr>
        <w:t>(</w:t>
      </w:r>
      <w:r w:rsidRPr="00FB757A">
        <w:rPr>
          <w:b w:val="0"/>
          <w:bCs/>
          <w:color w:val="000000" w:themeColor="text1"/>
        </w:rPr>
        <w:t>D) restricted thickened internal mycelium (arrowed), x400.</w:t>
      </w:r>
    </w:p>
    <w:bookmarkEnd w:id="5"/>
    <w:p w14:paraId="586DD50B" w14:textId="77777777" w:rsidR="00421206" w:rsidRPr="00397C7F" w:rsidRDefault="00421206" w:rsidP="00890272">
      <w:pPr>
        <w:pStyle w:val="TableHeading"/>
        <w:rPr>
          <w:b w:val="0"/>
          <w:bCs/>
        </w:rPr>
      </w:pPr>
    </w:p>
    <w:p w14:paraId="1FF548DE" w14:textId="77777777" w:rsidR="00EC7BB0" w:rsidRPr="00362B8B" w:rsidRDefault="000A732B" w:rsidP="002929E8">
      <w:pPr>
        <w:pStyle w:val="Heading1"/>
      </w:pPr>
      <w:bookmarkStart w:id="6" w:name="_Toc201907986"/>
      <w:r w:rsidRPr="00362B8B">
        <w:t>List of t</w:t>
      </w:r>
      <w:r w:rsidR="00EC7BB0" w:rsidRPr="00362B8B">
        <w:t>ables</w:t>
      </w:r>
      <w:bookmarkEnd w:id="6"/>
    </w:p>
    <w:p w14:paraId="042367A9" w14:textId="0AA8CD98" w:rsidR="00412FB6" w:rsidRDefault="00412FB6" w:rsidP="00412FB6">
      <w:pPr>
        <w:pStyle w:val="TableHeading"/>
        <w:ind w:left="0"/>
        <w:rPr>
          <w:b w:val="0"/>
          <w:bCs/>
        </w:rPr>
      </w:pPr>
      <w:bookmarkStart w:id="7" w:name="_Toc7600675"/>
      <w:bookmarkStart w:id="8" w:name="_Toc479691425"/>
      <w:r>
        <w:t xml:space="preserve">Table 1. </w:t>
      </w:r>
      <w:r w:rsidRPr="00397C7F">
        <w:rPr>
          <w:b w:val="0"/>
          <w:bCs/>
        </w:rPr>
        <w:t>Representatives of the Bignoniaceae in Australia’s native flora</w:t>
      </w:r>
      <w:r>
        <w:rPr>
          <w:b w:val="0"/>
          <w:bCs/>
        </w:rPr>
        <w:t xml:space="preserve"> </w:t>
      </w:r>
      <w:r>
        <w:rPr>
          <w:b w:val="0"/>
          <w:bCs/>
        </w:rPr>
        <w:fldChar w:fldCharType="begin"/>
      </w:r>
      <w:r w:rsidR="001C08D6">
        <w:rPr>
          <w:b w:val="0"/>
          <w:bCs/>
        </w:rPr>
        <w:instrText xml:space="preserve"> ADDIN EN.CITE &lt;EndNote&gt;&lt;Cite&gt;&lt;Author&gt;ALA&lt;/Author&gt;&lt;Year&gt;2023&lt;/Year&gt;&lt;RecNum&gt;26&lt;/RecNum&gt;&lt;DisplayText&gt;(ALA, 2023)&lt;/DisplayText&gt;&lt;record&gt;&lt;rec-number&gt;26&lt;/rec-number&gt;&lt;foreign-keys&gt;&lt;key app="EN" db-id="s2fazws2qvf5t3erw09xzf5nvedrxarxddps" timestamp="1631678249"&gt;26&lt;/key&gt;&lt;/foreign-keys&gt;&lt;ref-type name="Web Page"&gt;12&lt;/ref-type&gt;&lt;contributors&gt;&lt;authors&gt;&lt;author&gt;ALA&lt;/author&gt;&lt;/authors&gt;&lt;/contributors&gt;&lt;titles&gt;&lt;title&gt;Atlas of Living Australia. &lt;/title&gt;&lt;/titles&gt;&lt;dates&gt;&lt;year&gt;2023&lt;/year&gt;&lt;/dates&gt;&lt;urls&gt;&lt;related-urls&gt;&lt;url&gt;https://www.ala.org.au/&lt;/url&gt;&lt;/related-urls&gt;&lt;/urls&gt;&lt;custom2&gt;September 2023&lt;/custom2&gt;&lt;/record&gt;&lt;/Cite&gt;&lt;/EndNote&gt;</w:instrText>
      </w:r>
      <w:r>
        <w:rPr>
          <w:b w:val="0"/>
          <w:bCs/>
        </w:rPr>
        <w:fldChar w:fldCharType="separate"/>
      </w:r>
      <w:r w:rsidR="001C08D6">
        <w:rPr>
          <w:b w:val="0"/>
          <w:bCs/>
          <w:noProof/>
        </w:rPr>
        <w:t>(ALA, 2023)</w:t>
      </w:r>
      <w:r>
        <w:rPr>
          <w:b w:val="0"/>
          <w:bCs/>
        </w:rPr>
        <w:fldChar w:fldCharType="end"/>
      </w:r>
      <w:r w:rsidRPr="00397C7F">
        <w:rPr>
          <w:b w:val="0"/>
          <w:bCs/>
        </w:rPr>
        <w:t>.</w:t>
      </w:r>
    </w:p>
    <w:p w14:paraId="3ACA208E" w14:textId="77777777" w:rsidR="00412FB6" w:rsidRDefault="00412FB6" w:rsidP="00412FB6">
      <w:pPr>
        <w:pStyle w:val="TableHeading"/>
        <w:ind w:left="0"/>
        <w:rPr>
          <w:b w:val="0"/>
          <w:bCs/>
        </w:rPr>
      </w:pPr>
    </w:p>
    <w:p w14:paraId="63D1C0F1" w14:textId="77777777" w:rsidR="00CD5B52" w:rsidRPr="00397C7F" w:rsidRDefault="00CD5B52" w:rsidP="00CD5B52">
      <w:pPr>
        <w:pStyle w:val="TableHeading"/>
        <w:ind w:left="0"/>
        <w:jc w:val="both"/>
        <w:rPr>
          <w:b w:val="0"/>
          <w:bCs/>
        </w:rPr>
      </w:pPr>
      <w:r>
        <w:t xml:space="preserve">Table 2. </w:t>
      </w:r>
      <w:r w:rsidRPr="00397C7F">
        <w:rPr>
          <w:b w:val="0"/>
          <w:bCs/>
        </w:rPr>
        <w:t>Australian state and territory declarations for cat’s claw creeper.</w:t>
      </w:r>
    </w:p>
    <w:p w14:paraId="20E0D1F1" w14:textId="77777777" w:rsidR="00CD5B52" w:rsidRDefault="00CD5B52" w:rsidP="00412FB6">
      <w:pPr>
        <w:pStyle w:val="TableHeading"/>
        <w:ind w:left="0"/>
        <w:rPr>
          <w:b w:val="0"/>
          <w:bCs/>
        </w:rPr>
      </w:pPr>
    </w:p>
    <w:p w14:paraId="002985FE" w14:textId="3A0A2EB9" w:rsidR="00FF6D58" w:rsidRPr="008572D7" w:rsidRDefault="00421206" w:rsidP="00FF6D58">
      <w:pPr>
        <w:pStyle w:val="TableHeading"/>
        <w:ind w:left="0"/>
        <w:rPr>
          <w:b w:val="0"/>
          <w:bCs/>
        </w:rPr>
      </w:pPr>
      <w:r>
        <w:t xml:space="preserve">Table 3. </w:t>
      </w:r>
      <w:r w:rsidRPr="00421206">
        <w:rPr>
          <w:b w:val="0"/>
          <w:bCs/>
        </w:rPr>
        <w:t xml:space="preserve">Host test list for </w:t>
      </w:r>
      <w:proofErr w:type="spellStart"/>
      <w:r w:rsidRPr="00421206">
        <w:rPr>
          <w:b w:val="0"/>
          <w:bCs/>
          <w:i/>
          <w:iCs/>
        </w:rPr>
        <w:t>Neoramulariopsis</w:t>
      </w:r>
      <w:proofErr w:type="spellEnd"/>
      <w:r w:rsidRPr="00421206">
        <w:rPr>
          <w:b w:val="0"/>
          <w:bCs/>
          <w:i/>
          <w:iCs/>
        </w:rPr>
        <w:t xml:space="preserve"> unguis-cati</w:t>
      </w:r>
      <w:r w:rsidR="00FF6D58">
        <w:rPr>
          <w:b w:val="0"/>
          <w:bCs/>
        </w:rPr>
        <w:t>. Phylogenetic ranking for test plant species refers to degree of phylogenetic separation from the target weed.</w:t>
      </w:r>
    </w:p>
    <w:p w14:paraId="1349DC69" w14:textId="77777777" w:rsidR="00CD5B52" w:rsidRDefault="00CD5B52" w:rsidP="00412FB6">
      <w:pPr>
        <w:pStyle w:val="TableHeading"/>
        <w:ind w:left="0"/>
        <w:rPr>
          <w:b w:val="0"/>
          <w:bCs/>
        </w:rPr>
      </w:pPr>
    </w:p>
    <w:p w14:paraId="22445365" w14:textId="77777777" w:rsidR="00B25C60" w:rsidRDefault="00B25C60" w:rsidP="004F761A">
      <w:pPr>
        <w:pStyle w:val="TableHeading"/>
        <w:ind w:left="0"/>
        <w:rPr>
          <w:b w:val="0"/>
          <w:bCs/>
        </w:rPr>
      </w:pPr>
      <w:r w:rsidRPr="00166D2F">
        <w:t xml:space="preserve">Table 4. </w:t>
      </w:r>
      <w:r w:rsidRPr="00166D2F">
        <w:rPr>
          <w:b w:val="0"/>
          <w:bCs/>
        </w:rPr>
        <w:t xml:space="preserve">Field collection locations in southeast Queensland for cat’s claw creeper plants used for all studies with </w:t>
      </w:r>
      <w:proofErr w:type="spellStart"/>
      <w:r w:rsidRPr="00166D2F">
        <w:rPr>
          <w:rFonts w:cstheme="minorHAnsi"/>
          <w:b w:val="0"/>
          <w:bCs/>
          <w:i/>
          <w:iCs/>
          <w:szCs w:val="20"/>
        </w:rPr>
        <w:t>Neoramulariopsis</w:t>
      </w:r>
      <w:proofErr w:type="spellEnd"/>
      <w:r w:rsidRPr="00166D2F">
        <w:rPr>
          <w:b w:val="0"/>
          <w:bCs/>
          <w:i/>
          <w:iCs/>
        </w:rPr>
        <w:t xml:space="preserve"> unguis-cati </w:t>
      </w:r>
      <w:r w:rsidRPr="00166D2F">
        <w:rPr>
          <w:b w:val="0"/>
          <w:bCs/>
        </w:rPr>
        <w:t>in CABI (UK).</w:t>
      </w:r>
    </w:p>
    <w:p w14:paraId="537DFA56" w14:textId="77777777" w:rsidR="00B25C60" w:rsidRDefault="00B25C60" w:rsidP="004F761A">
      <w:pPr>
        <w:pStyle w:val="TableHeading"/>
        <w:ind w:left="0"/>
        <w:rPr>
          <w:b w:val="0"/>
          <w:bCs/>
        </w:rPr>
      </w:pPr>
    </w:p>
    <w:p w14:paraId="6BC2C81E" w14:textId="1551B644" w:rsidR="00935B35" w:rsidRPr="00397C7F" w:rsidRDefault="00935B35" w:rsidP="004F761A">
      <w:pPr>
        <w:pStyle w:val="TableHeading"/>
        <w:ind w:left="0"/>
        <w:rPr>
          <w:b w:val="0"/>
          <w:bCs/>
        </w:rPr>
      </w:pPr>
      <w:r>
        <w:t xml:space="preserve">Table 5. </w:t>
      </w:r>
      <w:r w:rsidRPr="00397C7F">
        <w:rPr>
          <w:b w:val="0"/>
          <w:bCs/>
        </w:rPr>
        <w:t xml:space="preserve">Susceptibility categories for </w:t>
      </w:r>
      <w:proofErr w:type="spellStart"/>
      <w:r w:rsidRPr="00397C7F">
        <w:rPr>
          <w:b w:val="0"/>
          <w:bCs/>
          <w:i/>
          <w:iCs/>
        </w:rPr>
        <w:t>Neoramulariopsis</w:t>
      </w:r>
      <w:proofErr w:type="spellEnd"/>
      <w:r w:rsidRPr="00397C7F">
        <w:rPr>
          <w:b w:val="0"/>
          <w:bCs/>
          <w:i/>
          <w:iCs/>
        </w:rPr>
        <w:t xml:space="preserve"> unguis-cati, </w:t>
      </w:r>
      <w:r w:rsidRPr="005105C1">
        <w:rPr>
          <w:b w:val="0"/>
          <w:bCs/>
        </w:rPr>
        <w:t xml:space="preserve">based on </w:t>
      </w:r>
      <w:r w:rsidRPr="005105C1">
        <w:rPr>
          <w:b w:val="0"/>
          <w:bCs/>
        </w:rPr>
        <w:fldChar w:fldCharType="begin"/>
      </w:r>
      <w:r w:rsidR="001C08D6">
        <w:rPr>
          <w:b w:val="0"/>
          <w:bCs/>
        </w:rPr>
        <w:instrText xml:space="preserve"> ADDIN EN.CITE &lt;EndNote&gt;&lt;Cite&gt;&lt;Author&gt;Waller&lt;/Author&gt;&lt;Year&gt;2002&lt;/Year&gt;&lt;RecNum&gt;100&lt;/RecNum&gt;&lt;DisplayText&gt;(Waller, Lenné, &amp;amp; Waller, 2002)&lt;/DisplayText&gt;&lt;record&gt;&lt;rec-number&gt;100&lt;/rec-number&gt;&lt;foreign-keys&gt;&lt;key app="EN" db-id="s2fazws2qvf5t3erw09xzf5nvedrxarxddps" timestamp="1695279319"&gt;100&lt;/key&gt;&lt;/foreign-keys&gt;&lt;ref-type name="Book Section"&gt;5&lt;/ref-type&gt;&lt;contributors&gt;&lt;authors&gt;&lt;author&gt;Waller, J.M., &lt;/author&gt;&lt;author&gt;Lenné, JM&lt;/author&gt;&lt;author&gt;Waller, S.J.&lt;/author&gt;&lt;/authors&gt;&lt;/contributors&gt;&lt;titles&gt;&lt;title&gt;Plant pathologists pocketbook&lt;/title&gt;&lt;/titles&gt;&lt;num-vols&gt;Glossary of Plant Pathological Terms&lt;/num-vols&gt;&lt;dates&gt;&lt;year&gt;2002&lt;/year&gt;&lt;/dates&gt;&lt;pub-location&gt;Wallingford, UK&lt;/pub-location&gt;&lt;publisher&gt;CABI&lt;/publisher&gt;&lt;urls&gt;&lt;/urls&gt;&lt;/record&gt;&lt;/Cite&gt;&lt;/EndNote&gt;</w:instrText>
      </w:r>
      <w:r w:rsidRPr="005105C1">
        <w:rPr>
          <w:b w:val="0"/>
          <w:bCs/>
        </w:rPr>
        <w:fldChar w:fldCharType="separate"/>
      </w:r>
      <w:r w:rsidR="001C08D6">
        <w:rPr>
          <w:b w:val="0"/>
          <w:bCs/>
          <w:noProof/>
        </w:rPr>
        <w:t>(Waller</w:t>
      </w:r>
      <w:r w:rsidR="00F27C06">
        <w:rPr>
          <w:b w:val="0"/>
          <w:bCs/>
          <w:noProof/>
        </w:rPr>
        <w:t xml:space="preserve"> et al.</w:t>
      </w:r>
      <w:r w:rsidR="001C08D6">
        <w:rPr>
          <w:b w:val="0"/>
          <w:bCs/>
          <w:noProof/>
        </w:rPr>
        <w:t>, 2002)</w:t>
      </w:r>
      <w:r w:rsidRPr="005105C1">
        <w:rPr>
          <w:b w:val="0"/>
          <w:bCs/>
        </w:rPr>
        <w:fldChar w:fldCharType="end"/>
      </w:r>
      <w:r w:rsidRPr="005105C1">
        <w:rPr>
          <w:b w:val="0"/>
          <w:bCs/>
        </w:rPr>
        <w:t>.</w:t>
      </w:r>
    </w:p>
    <w:p w14:paraId="22D009E1" w14:textId="77777777" w:rsidR="00B25C60" w:rsidRDefault="00B25C60" w:rsidP="004F761A">
      <w:pPr>
        <w:pStyle w:val="TableHeading"/>
        <w:ind w:left="0"/>
        <w:rPr>
          <w:b w:val="0"/>
          <w:bCs/>
        </w:rPr>
      </w:pPr>
    </w:p>
    <w:p w14:paraId="2383408B" w14:textId="7E20EC40" w:rsidR="00EF2004" w:rsidRDefault="00EF2004" w:rsidP="004F761A">
      <w:pPr>
        <w:pStyle w:val="TableHeading"/>
        <w:ind w:left="0"/>
        <w:rPr>
          <w:i/>
          <w:iCs/>
        </w:rPr>
      </w:pPr>
      <w:r>
        <w:t xml:space="preserve">Table 6. </w:t>
      </w:r>
      <w:r w:rsidRPr="00EF2004">
        <w:rPr>
          <w:b w:val="0"/>
          <w:bCs/>
        </w:rPr>
        <w:t>Macroscopic and microscopic symptoms and susceptibility rating for test species following inoculation with the leaf</w:t>
      </w:r>
      <w:r w:rsidR="009D4422">
        <w:rPr>
          <w:b w:val="0"/>
          <w:bCs/>
        </w:rPr>
        <w:t>-</w:t>
      </w:r>
      <w:r w:rsidRPr="00EF2004">
        <w:rPr>
          <w:b w:val="0"/>
          <w:bCs/>
        </w:rPr>
        <w:t xml:space="preserve">spot </w:t>
      </w:r>
      <w:r w:rsidR="009B2AB4">
        <w:rPr>
          <w:b w:val="0"/>
          <w:bCs/>
        </w:rPr>
        <w:t xml:space="preserve">pathogen </w:t>
      </w:r>
      <w:proofErr w:type="spellStart"/>
      <w:r w:rsidRPr="00EF2004">
        <w:rPr>
          <w:rFonts w:cstheme="minorHAnsi"/>
          <w:b w:val="0"/>
          <w:bCs/>
          <w:i/>
          <w:iCs/>
          <w:szCs w:val="20"/>
        </w:rPr>
        <w:t>Neoramulariopsis</w:t>
      </w:r>
      <w:proofErr w:type="spellEnd"/>
      <w:r w:rsidRPr="00EF2004">
        <w:rPr>
          <w:b w:val="0"/>
          <w:bCs/>
          <w:i/>
          <w:iCs/>
        </w:rPr>
        <w:t xml:space="preserve"> unguis-cati.</w:t>
      </w:r>
      <w:r>
        <w:rPr>
          <w:i/>
          <w:iCs/>
        </w:rPr>
        <w:t xml:space="preserve"> </w:t>
      </w:r>
    </w:p>
    <w:p w14:paraId="2B3AAFAE" w14:textId="77777777" w:rsidR="00935B35" w:rsidRDefault="00935B35" w:rsidP="00412FB6">
      <w:pPr>
        <w:pStyle w:val="TableHeading"/>
        <w:ind w:left="0"/>
        <w:rPr>
          <w:b w:val="0"/>
          <w:bCs/>
        </w:rPr>
      </w:pPr>
    </w:p>
    <w:p w14:paraId="0E174A44" w14:textId="5DC3A766" w:rsidR="00954283" w:rsidRPr="001832DB" w:rsidRDefault="00954283" w:rsidP="00954283">
      <w:pPr>
        <w:pStyle w:val="TableofFigures"/>
        <w:rPr>
          <w:sz w:val="2"/>
          <w:szCs w:val="2"/>
        </w:rPr>
      </w:pPr>
    </w:p>
    <w:p w14:paraId="397F6888" w14:textId="5755564E" w:rsidR="00E748BF" w:rsidRPr="002929E8" w:rsidRDefault="00E748BF" w:rsidP="002929E8">
      <w:pPr>
        <w:pStyle w:val="Heading1"/>
      </w:pPr>
      <w:bookmarkStart w:id="9" w:name="_Toc201907987"/>
      <w:bookmarkEnd w:id="7"/>
      <w:bookmarkEnd w:id="8"/>
      <w:r w:rsidRPr="002929E8">
        <w:t>Acknowledgements</w:t>
      </w:r>
      <w:bookmarkEnd w:id="9"/>
    </w:p>
    <w:p w14:paraId="199F21FB" w14:textId="0057BA7D" w:rsidR="00507AFD" w:rsidRPr="00B00064" w:rsidRDefault="00507AFD" w:rsidP="00E748BF">
      <w:pPr>
        <w:pStyle w:val="BodyText"/>
        <w:rPr>
          <w:szCs w:val="24"/>
          <w:lang w:eastAsia="en-AU"/>
        </w:rPr>
      </w:pPr>
      <w:r w:rsidRPr="00B00064">
        <w:rPr>
          <w:szCs w:val="24"/>
          <w:lang w:eastAsia="en-AU"/>
        </w:rPr>
        <w:t xml:space="preserve">This project is funded by </w:t>
      </w:r>
      <w:r w:rsidR="00FD6BEC" w:rsidRPr="00B00064">
        <w:rPr>
          <w:szCs w:val="24"/>
          <w:lang w:eastAsia="en-AU"/>
        </w:rPr>
        <w:t xml:space="preserve">the State of Queensland through the Department of </w:t>
      </w:r>
      <w:r w:rsidR="00537B5D">
        <w:rPr>
          <w:szCs w:val="24"/>
          <w:lang w:eastAsia="en-AU"/>
        </w:rPr>
        <w:t>Primary Industries</w:t>
      </w:r>
      <w:r w:rsidR="00FD6BEC" w:rsidRPr="00B00064">
        <w:rPr>
          <w:szCs w:val="24"/>
          <w:lang w:eastAsia="en-AU"/>
        </w:rPr>
        <w:t xml:space="preserve"> (D</w:t>
      </w:r>
      <w:r w:rsidR="00537B5D">
        <w:rPr>
          <w:szCs w:val="24"/>
          <w:lang w:eastAsia="en-AU"/>
        </w:rPr>
        <w:t>PI</w:t>
      </w:r>
      <w:r w:rsidR="00FD6BEC" w:rsidRPr="00B00064">
        <w:rPr>
          <w:szCs w:val="24"/>
          <w:lang w:eastAsia="en-AU"/>
        </w:rPr>
        <w:t>)</w:t>
      </w:r>
      <w:r w:rsidR="0096064E">
        <w:rPr>
          <w:szCs w:val="24"/>
          <w:lang w:eastAsia="en-AU"/>
        </w:rPr>
        <w:t>,</w:t>
      </w:r>
      <w:r w:rsidR="00FD6BEC" w:rsidRPr="00B00064">
        <w:rPr>
          <w:szCs w:val="24"/>
          <w:lang w:eastAsia="en-AU"/>
        </w:rPr>
        <w:t xml:space="preserve"> and </w:t>
      </w:r>
      <w:r w:rsidRPr="00B00064">
        <w:rPr>
          <w:szCs w:val="24"/>
          <w:lang w:eastAsia="en-AU"/>
        </w:rPr>
        <w:t>Seqwater</w:t>
      </w:r>
      <w:r w:rsidR="00FD6BEC" w:rsidRPr="00B00064">
        <w:rPr>
          <w:szCs w:val="24"/>
          <w:lang w:eastAsia="en-AU"/>
        </w:rPr>
        <w:t>.</w:t>
      </w:r>
      <w:r w:rsidR="00D70905" w:rsidRPr="00B00064">
        <w:rPr>
          <w:szCs w:val="24"/>
          <w:lang w:eastAsia="en-AU"/>
        </w:rPr>
        <w:t xml:space="preserve"> </w:t>
      </w:r>
      <w:r w:rsidRPr="00B00064">
        <w:rPr>
          <w:szCs w:val="24"/>
          <w:lang w:eastAsia="en-AU"/>
        </w:rPr>
        <w:t xml:space="preserve">The authors would also like to thank </w:t>
      </w:r>
      <w:proofErr w:type="spellStart"/>
      <w:r w:rsidR="00E728E6" w:rsidRPr="00E728E6">
        <w:rPr>
          <w:szCs w:val="24"/>
          <w:highlight w:val="black"/>
          <w:lang w:eastAsia="en-AU"/>
        </w:rPr>
        <w:t>xxxxxxxxxxxxxxxxxx</w:t>
      </w:r>
      <w:proofErr w:type="spellEnd"/>
      <w:r w:rsidR="000011BC">
        <w:rPr>
          <w:szCs w:val="24"/>
          <w:highlight w:val="black"/>
          <w:lang w:eastAsia="en-AU"/>
        </w:rPr>
        <w:t xml:space="preserve"> </w:t>
      </w:r>
      <w:proofErr w:type="spellStart"/>
      <w:r w:rsidR="00E728E6" w:rsidRPr="00E728E6">
        <w:rPr>
          <w:szCs w:val="24"/>
          <w:highlight w:val="black"/>
          <w:lang w:eastAsia="en-AU"/>
        </w:rPr>
        <w:t>xxxxxxxxxxxxxxxxxxxx</w:t>
      </w:r>
      <w:proofErr w:type="spellEnd"/>
      <w:r w:rsidRPr="00B00064">
        <w:rPr>
          <w:szCs w:val="24"/>
          <w:lang w:eastAsia="en-AU"/>
        </w:rPr>
        <w:t>(D</w:t>
      </w:r>
      <w:r w:rsidR="00537B5D">
        <w:rPr>
          <w:szCs w:val="24"/>
          <w:lang w:eastAsia="en-AU"/>
        </w:rPr>
        <w:t>PI</w:t>
      </w:r>
      <w:r w:rsidRPr="00B00064">
        <w:rPr>
          <w:szCs w:val="24"/>
          <w:lang w:eastAsia="en-AU"/>
        </w:rPr>
        <w:t>)</w:t>
      </w:r>
      <w:r w:rsidR="00FD6BEC" w:rsidRPr="00B00064">
        <w:rPr>
          <w:szCs w:val="24"/>
          <w:lang w:eastAsia="en-AU"/>
        </w:rPr>
        <w:t xml:space="preserve"> for help with the collection and export of </w:t>
      </w:r>
      <w:r w:rsidR="00663312" w:rsidRPr="00B00064">
        <w:rPr>
          <w:szCs w:val="24"/>
          <w:lang w:eastAsia="en-AU"/>
        </w:rPr>
        <w:t>cat’s claw creeper (</w:t>
      </w:r>
      <w:r w:rsidR="00FD6BEC" w:rsidRPr="00B00064">
        <w:rPr>
          <w:szCs w:val="24"/>
          <w:lang w:eastAsia="en-AU"/>
        </w:rPr>
        <w:t>CCC</w:t>
      </w:r>
      <w:r w:rsidR="00663312" w:rsidRPr="00B00064">
        <w:rPr>
          <w:szCs w:val="24"/>
          <w:lang w:eastAsia="en-AU"/>
        </w:rPr>
        <w:t>)</w:t>
      </w:r>
      <w:r w:rsidR="00FD6BEC" w:rsidRPr="00B00064">
        <w:rPr>
          <w:szCs w:val="24"/>
          <w:lang w:eastAsia="en-AU"/>
        </w:rPr>
        <w:t xml:space="preserve"> and test plants to CABI, UK;</w:t>
      </w:r>
      <w:r w:rsidR="00E728E6">
        <w:rPr>
          <w:szCs w:val="24"/>
          <w:lang w:eastAsia="en-AU"/>
        </w:rPr>
        <w:t xml:space="preserve"> </w:t>
      </w:r>
      <w:r w:rsidR="00E728E6" w:rsidRPr="00E728E6">
        <w:rPr>
          <w:szCs w:val="24"/>
          <w:highlight w:val="black"/>
          <w:lang w:eastAsia="en-AU"/>
        </w:rPr>
        <w:t>XXXXXXXXXXXXXXXXX</w:t>
      </w:r>
      <w:r w:rsidRPr="00B00064">
        <w:rPr>
          <w:szCs w:val="24"/>
          <w:lang w:eastAsia="en-AU"/>
        </w:rPr>
        <w:t xml:space="preserve"> (A</w:t>
      </w:r>
      <w:r w:rsidR="00663312" w:rsidRPr="00B00064">
        <w:rPr>
          <w:szCs w:val="24"/>
          <w:lang w:eastAsia="en-AU"/>
        </w:rPr>
        <w:t xml:space="preserve">gricultural </w:t>
      </w:r>
      <w:r w:rsidRPr="00B00064">
        <w:rPr>
          <w:szCs w:val="24"/>
          <w:lang w:eastAsia="en-AU"/>
        </w:rPr>
        <w:t>R</w:t>
      </w:r>
      <w:r w:rsidR="00663312" w:rsidRPr="00B00064">
        <w:rPr>
          <w:szCs w:val="24"/>
          <w:lang w:eastAsia="en-AU"/>
        </w:rPr>
        <w:t xml:space="preserve">esearch </w:t>
      </w:r>
      <w:r w:rsidRPr="00B00064">
        <w:rPr>
          <w:szCs w:val="24"/>
          <w:lang w:eastAsia="en-AU"/>
        </w:rPr>
        <w:t>C</w:t>
      </w:r>
      <w:r w:rsidR="00663312" w:rsidRPr="00B00064">
        <w:rPr>
          <w:szCs w:val="24"/>
          <w:lang w:eastAsia="en-AU"/>
        </w:rPr>
        <w:t xml:space="preserve">ouncil </w:t>
      </w:r>
      <w:r w:rsidRPr="00B00064">
        <w:rPr>
          <w:szCs w:val="24"/>
          <w:lang w:eastAsia="en-AU"/>
        </w:rPr>
        <w:t>-</w:t>
      </w:r>
      <w:r w:rsidR="00663312" w:rsidRPr="00B00064">
        <w:rPr>
          <w:szCs w:val="24"/>
          <w:lang w:eastAsia="en-AU"/>
        </w:rPr>
        <w:t xml:space="preserve"> </w:t>
      </w:r>
      <w:r w:rsidRPr="00B00064">
        <w:rPr>
          <w:szCs w:val="24"/>
          <w:lang w:eastAsia="en-AU"/>
        </w:rPr>
        <w:t>Plant Protection Research Institute, South Africa)</w:t>
      </w:r>
      <w:r w:rsidR="00FD6BEC" w:rsidRPr="00B00064">
        <w:rPr>
          <w:szCs w:val="24"/>
          <w:lang w:eastAsia="en-AU"/>
        </w:rPr>
        <w:t xml:space="preserve"> for the collection and export of CCC leaf</w:t>
      </w:r>
      <w:r w:rsidR="005E4FC2">
        <w:rPr>
          <w:szCs w:val="24"/>
          <w:lang w:eastAsia="en-AU"/>
        </w:rPr>
        <w:t>-</w:t>
      </w:r>
      <w:r w:rsidR="00FD6BEC" w:rsidRPr="00B00064">
        <w:rPr>
          <w:szCs w:val="24"/>
          <w:lang w:eastAsia="en-AU"/>
        </w:rPr>
        <w:t>spot pathogen to CABI, UK</w:t>
      </w:r>
      <w:r w:rsidR="000011BC">
        <w:rPr>
          <w:szCs w:val="24"/>
          <w:lang w:eastAsia="en-AU"/>
        </w:rPr>
        <w:t xml:space="preserve">; </w:t>
      </w:r>
      <w:proofErr w:type="spellStart"/>
      <w:r w:rsidR="00E728E6" w:rsidRPr="00E728E6">
        <w:rPr>
          <w:szCs w:val="24"/>
          <w:highlight w:val="black"/>
          <w:lang w:eastAsia="en-AU"/>
        </w:rPr>
        <w:t>XXXXXXXXXXXXXXXXXXXXX</w:t>
      </w:r>
      <w:r w:rsidR="000011BC">
        <w:rPr>
          <w:szCs w:val="24"/>
          <w:highlight w:val="black"/>
          <w:lang w:eastAsia="en-AU"/>
        </w:rPr>
        <w:t>xxxxxx</w:t>
      </w:r>
      <w:proofErr w:type="spellEnd"/>
      <w:r w:rsidR="000011BC">
        <w:rPr>
          <w:szCs w:val="24"/>
          <w:highlight w:val="black"/>
          <w:lang w:eastAsia="en-AU"/>
        </w:rPr>
        <w:t xml:space="preserve"> </w:t>
      </w:r>
      <w:r w:rsidR="00E728E6" w:rsidRPr="00E728E6">
        <w:rPr>
          <w:szCs w:val="24"/>
          <w:highlight w:val="black"/>
          <w:lang w:eastAsia="en-AU"/>
        </w:rPr>
        <w:t>XXXXXXXXXXXX</w:t>
      </w:r>
      <w:r w:rsidRPr="00B00064">
        <w:rPr>
          <w:szCs w:val="24"/>
          <w:lang w:eastAsia="en-AU"/>
        </w:rPr>
        <w:t xml:space="preserve"> (CABI E-UK)</w:t>
      </w:r>
      <w:r w:rsidR="00FD6BEC" w:rsidRPr="00B00064">
        <w:rPr>
          <w:szCs w:val="24"/>
          <w:lang w:eastAsia="en-AU"/>
        </w:rPr>
        <w:t xml:space="preserve"> for conducting biological studies and host specificity testing at CABI, UK; </w:t>
      </w:r>
      <w:r w:rsidR="00E728E6" w:rsidRPr="00E728E6">
        <w:rPr>
          <w:szCs w:val="24"/>
          <w:highlight w:val="black"/>
          <w:lang w:eastAsia="en-AU"/>
        </w:rPr>
        <w:t>XXXXXXXXXX XXXX</w:t>
      </w:r>
      <w:r w:rsidRPr="00E728E6">
        <w:rPr>
          <w:szCs w:val="24"/>
          <w:lang w:eastAsia="en-AU"/>
        </w:rPr>
        <w:t xml:space="preserve"> </w:t>
      </w:r>
      <w:r w:rsidR="00E728E6" w:rsidRPr="00E728E6">
        <w:rPr>
          <w:szCs w:val="24"/>
          <w:highlight w:val="black"/>
          <w:lang w:eastAsia="en-AU"/>
        </w:rPr>
        <w:t>XXXXXXXXX</w:t>
      </w:r>
      <w:r w:rsidR="00E728E6">
        <w:rPr>
          <w:szCs w:val="24"/>
          <w:lang w:eastAsia="en-AU"/>
        </w:rPr>
        <w:t xml:space="preserve"> </w:t>
      </w:r>
      <w:r w:rsidRPr="00B00064">
        <w:rPr>
          <w:szCs w:val="24"/>
          <w:lang w:eastAsia="en-AU"/>
        </w:rPr>
        <w:t xml:space="preserve">(Federal University of </w:t>
      </w:r>
      <w:proofErr w:type="spellStart"/>
      <w:r w:rsidRPr="00B00064">
        <w:rPr>
          <w:szCs w:val="24"/>
          <w:lang w:eastAsia="en-AU"/>
        </w:rPr>
        <w:t>Viçosa</w:t>
      </w:r>
      <w:proofErr w:type="spellEnd"/>
      <w:r w:rsidRPr="00B00064">
        <w:rPr>
          <w:szCs w:val="24"/>
          <w:lang w:eastAsia="en-AU"/>
        </w:rPr>
        <w:t xml:space="preserve">, Brazil) and </w:t>
      </w:r>
      <w:r w:rsidR="00E728E6" w:rsidRPr="00E728E6">
        <w:rPr>
          <w:szCs w:val="24"/>
          <w:highlight w:val="black"/>
          <w:lang w:eastAsia="en-AU"/>
        </w:rPr>
        <w:t>XXXXXXXXXXX</w:t>
      </w:r>
      <w:r w:rsidR="00E728E6">
        <w:rPr>
          <w:szCs w:val="24"/>
          <w:lang w:eastAsia="en-AU"/>
        </w:rPr>
        <w:t xml:space="preserve"> </w:t>
      </w:r>
      <w:r w:rsidRPr="00B00064">
        <w:rPr>
          <w:szCs w:val="24"/>
          <w:lang w:eastAsia="en-AU"/>
        </w:rPr>
        <w:t>(Instituto de P</w:t>
      </w:r>
      <w:proofErr w:type="spellStart"/>
      <w:r w:rsidRPr="00B00064">
        <w:rPr>
          <w:szCs w:val="24"/>
          <w:lang w:eastAsia="en-AU"/>
        </w:rPr>
        <w:t>esquisas</w:t>
      </w:r>
      <w:proofErr w:type="spellEnd"/>
      <w:r w:rsidRPr="00B00064">
        <w:rPr>
          <w:szCs w:val="24"/>
          <w:lang w:eastAsia="en-AU"/>
        </w:rPr>
        <w:t xml:space="preserve"> Jardim </w:t>
      </w:r>
      <w:proofErr w:type="spellStart"/>
      <w:r w:rsidRPr="00B00064">
        <w:rPr>
          <w:szCs w:val="24"/>
          <w:lang w:eastAsia="en-AU"/>
        </w:rPr>
        <w:t>Botânico</w:t>
      </w:r>
      <w:proofErr w:type="spellEnd"/>
      <w:r w:rsidRPr="00B00064">
        <w:rPr>
          <w:szCs w:val="24"/>
          <w:lang w:eastAsia="en-AU"/>
        </w:rPr>
        <w:t xml:space="preserve"> do Rio de Janeiro, Brazil)</w:t>
      </w:r>
      <w:r w:rsidR="00FD6BEC" w:rsidRPr="00B00064">
        <w:rPr>
          <w:szCs w:val="24"/>
          <w:lang w:eastAsia="en-AU"/>
        </w:rPr>
        <w:t xml:space="preserve"> for help with native range studies</w:t>
      </w:r>
      <w:r w:rsidRPr="00B00064">
        <w:rPr>
          <w:szCs w:val="24"/>
          <w:lang w:eastAsia="en-AU"/>
        </w:rPr>
        <w:t>.</w:t>
      </w:r>
    </w:p>
    <w:p w14:paraId="6BDD9029" w14:textId="77777777" w:rsidR="00F56339" w:rsidRDefault="00F56339" w:rsidP="000B5276">
      <w:pPr>
        <w:pStyle w:val="BodyText"/>
      </w:pPr>
    </w:p>
    <w:p w14:paraId="78372663" w14:textId="77777777" w:rsidR="00F56339" w:rsidRDefault="00F56339" w:rsidP="000B5276">
      <w:pPr>
        <w:pStyle w:val="BodyText"/>
      </w:pPr>
    </w:p>
    <w:p w14:paraId="08A28AB7" w14:textId="71DF041F" w:rsidR="009B5F9D" w:rsidRPr="00C1163B" w:rsidRDefault="00C1163B">
      <w:pPr>
        <w:spacing w:after="160" w:line="259" w:lineRule="auto"/>
        <w:rPr>
          <w:i/>
          <w:iCs/>
          <w:color w:val="FF0000"/>
        </w:rPr>
      </w:pPr>
      <w:r w:rsidRPr="00C1163B">
        <w:rPr>
          <w:i/>
          <w:iCs/>
          <w:color w:val="FF0000"/>
        </w:rPr>
        <w:t xml:space="preserve">To maintain people’s privacy, we have redacted the names of people from the above Acknowledgments section. We have left the agency names unredacted to provide due acknowledgement to the range of people who have helped with this work. </w:t>
      </w:r>
      <w:r w:rsidR="009B5F9D" w:rsidRPr="00C1163B">
        <w:rPr>
          <w:i/>
          <w:iCs/>
          <w:color w:val="FF0000"/>
        </w:rPr>
        <w:br w:type="page"/>
      </w:r>
    </w:p>
    <w:p w14:paraId="24A27637" w14:textId="373EF152" w:rsidR="00F56339" w:rsidRPr="002929E8" w:rsidRDefault="00F56339" w:rsidP="002929E8">
      <w:pPr>
        <w:pStyle w:val="Heading1"/>
      </w:pPr>
      <w:bookmarkStart w:id="10" w:name="_Toc201907988"/>
      <w:r w:rsidRPr="002929E8">
        <w:lastRenderedPageBreak/>
        <w:t>Executive Summary</w:t>
      </w:r>
      <w:bookmarkEnd w:id="10"/>
    </w:p>
    <w:p w14:paraId="3BF9072B" w14:textId="4B7D299C" w:rsidR="002904FF" w:rsidRDefault="007C51CB" w:rsidP="000B5276">
      <w:pPr>
        <w:pStyle w:val="BodyText"/>
        <w:rPr>
          <w:szCs w:val="24"/>
          <w:lang w:eastAsia="en-AU"/>
        </w:rPr>
      </w:pPr>
      <w:proofErr w:type="spellStart"/>
      <w:r w:rsidRPr="00275998">
        <w:rPr>
          <w:i/>
          <w:iCs/>
        </w:rPr>
        <w:t>Dolichandra</w:t>
      </w:r>
      <w:proofErr w:type="spellEnd"/>
      <w:r w:rsidRPr="00275998">
        <w:rPr>
          <w:i/>
          <w:iCs/>
        </w:rPr>
        <w:t xml:space="preserve"> unguis </w:t>
      </w:r>
      <w:proofErr w:type="spellStart"/>
      <w:r w:rsidRPr="00275998">
        <w:rPr>
          <w:i/>
          <w:iCs/>
        </w:rPr>
        <w:t>cati</w:t>
      </w:r>
      <w:proofErr w:type="spellEnd"/>
      <w:r>
        <w:t xml:space="preserve">, commonly known as cat’s claw creeper </w:t>
      </w:r>
      <w:r w:rsidR="006C573E">
        <w:t xml:space="preserve">(CCC) </w:t>
      </w:r>
      <w:r>
        <w:t xml:space="preserve">is a fast-growing woody climber, that </w:t>
      </w:r>
      <w:r>
        <w:rPr>
          <w:szCs w:val="24"/>
          <w:lang w:eastAsia="en-AU"/>
        </w:rPr>
        <w:t>forms</w:t>
      </w:r>
      <w:r w:rsidRPr="008740CC">
        <w:rPr>
          <w:szCs w:val="24"/>
          <w:lang w:eastAsia="en-AU"/>
        </w:rPr>
        <w:t xml:space="preserve"> dense mats</w:t>
      </w:r>
      <w:r>
        <w:rPr>
          <w:szCs w:val="24"/>
          <w:lang w:eastAsia="en-AU"/>
        </w:rPr>
        <w:t xml:space="preserve"> on the forest floor and </w:t>
      </w:r>
      <w:r w:rsidRPr="008740CC">
        <w:rPr>
          <w:szCs w:val="24"/>
          <w:lang w:eastAsia="en-AU"/>
        </w:rPr>
        <w:t>climbs over standing trees in vine scrubs, gallery forests,</w:t>
      </w:r>
      <w:r>
        <w:rPr>
          <w:szCs w:val="24"/>
          <w:lang w:eastAsia="en-AU"/>
        </w:rPr>
        <w:t xml:space="preserve"> </w:t>
      </w:r>
      <w:r w:rsidRPr="008740CC">
        <w:rPr>
          <w:szCs w:val="24"/>
          <w:lang w:eastAsia="en-AU"/>
        </w:rPr>
        <w:t>rainforests, closed forests and open forests</w:t>
      </w:r>
      <w:r w:rsidR="00F31D0F">
        <w:rPr>
          <w:szCs w:val="24"/>
          <w:lang w:eastAsia="en-AU"/>
        </w:rPr>
        <w:t xml:space="preserve">. </w:t>
      </w:r>
      <w:r w:rsidR="00F31D0F">
        <w:t>The weed</w:t>
      </w:r>
      <w:r>
        <w:t xml:space="preserve"> occurs predominantly in eastern Australia from Sydney to </w:t>
      </w:r>
      <w:r w:rsidR="00767D3D">
        <w:t>Atherton</w:t>
      </w:r>
      <w:r>
        <w:t xml:space="preserve"> </w:t>
      </w:r>
      <w:r w:rsidR="00F31D0F">
        <w:t>with t</w:t>
      </w:r>
      <w:r w:rsidRPr="00B07ED8">
        <w:rPr>
          <w:szCs w:val="20"/>
        </w:rPr>
        <w:t xml:space="preserve">he greatest infestations </w:t>
      </w:r>
      <w:r w:rsidR="00B00064" w:rsidRPr="00B07ED8">
        <w:rPr>
          <w:szCs w:val="20"/>
        </w:rPr>
        <w:t>occur</w:t>
      </w:r>
      <w:r w:rsidR="00B00064">
        <w:rPr>
          <w:szCs w:val="20"/>
        </w:rPr>
        <w:t>ring</w:t>
      </w:r>
      <w:r w:rsidRPr="00B07ED8">
        <w:rPr>
          <w:szCs w:val="20"/>
        </w:rPr>
        <w:t xml:space="preserve"> in </w:t>
      </w:r>
      <w:r>
        <w:rPr>
          <w:szCs w:val="20"/>
        </w:rPr>
        <w:t>north-east</w:t>
      </w:r>
      <w:r w:rsidRPr="00B07ED8">
        <w:rPr>
          <w:szCs w:val="20"/>
        </w:rPr>
        <w:t xml:space="preserve"> New South Wales and </w:t>
      </w:r>
      <w:r>
        <w:rPr>
          <w:szCs w:val="20"/>
        </w:rPr>
        <w:t>south-east</w:t>
      </w:r>
      <w:r w:rsidRPr="00B07ED8">
        <w:rPr>
          <w:szCs w:val="20"/>
        </w:rPr>
        <w:t xml:space="preserve"> Queensland.</w:t>
      </w:r>
      <w:r w:rsidR="00F31D0F">
        <w:rPr>
          <w:szCs w:val="20"/>
        </w:rPr>
        <w:t xml:space="preserve"> </w:t>
      </w:r>
      <w:r w:rsidR="00AD3742">
        <w:rPr>
          <w:szCs w:val="20"/>
        </w:rPr>
        <w:t xml:space="preserve">Two </w:t>
      </w:r>
      <w:r w:rsidR="00AD3742">
        <w:t xml:space="preserve">morphologically distinct populations of </w:t>
      </w:r>
      <w:r w:rsidR="006C573E">
        <w:t>CCC</w:t>
      </w:r>
      <w:r w:rsidR="00AD3742">
        <w:t xml:space="preserve"> have been identified: the more widespread short-pod variety and the less common long-pod variety. </w:t>
      </w:r>
      <w:r w:rsidR="00F31D0F">
        <w:rPr>
          <w:szCs w:val="20"/>
        </w:rPr>
        <w:t>Cat</w:t>
      </w:r>
      <w:r w:rsidR="002904FF">
        <w:rPr>
          <w:szCs w:val="20"/>
        </w:rPr>
        <w:t>’</w:t>
      </w:r>
      <w:r w:rsidR="00F31D0F">
        <w:rPr>
          <w:szCs w:val="20"/>
        </w:rPr>
        <w:t xml:space="preserve">s claw creeper was </w:t>
      </w:r>
      <w:r w:rsidR="00F31D0F" w:rsidRPr="000842F0">
        <w:rPr>
          <w:szCs w:val="24"/>
          <w:lang w:eastAsia="en-AU"/>
        </w:rPr>
        <w:t>approved as a</w:t>
      </w:r>
      <w:r w:rsidR="00F31D0F">
        <w:rPr>
          <w:szCs w:val="24"/>
          <w:lang w:eastAsia="en-AU"/>
        </w:rPr>
        <w:t xml:space="preserve"> </w:t>
      </w:r>
      <w:r w:rsidR="00F31D0F" w:rsidRPr="000842F0">
        <w:rPr>
          <w:szCs w:val="24"/>
          <w:lang w:eastAsia="en-AU"/>
        </w:rPr>
        <w:t xml:space="preserve">target </w:t>
      </w:r>
      <w:r w:rsidR="00F31D0F" w:rsidRPr="00D36774">
        <w:rPr>
          <w:szCs w:val="24"/>
          <w:lang w:eastAsia="en-AU"/>
        </w:rPr>
        <w:t>species for biological control in 2005</w:t>
      </w:r>
      <w:r w:rsidR="002904FF" w:rsidRPr="00D36774">
        <w:rPr>
          <w:szCs w:val="24"/>
          <w:lang w:eastAsia="en-AU"/>
        </w:rPr>
        <w:t>. To date three agents have been tested and approved for release in Australia:</w:t>
      </w:r>
      <w:r w:rsidR="00890033">
        <w:rPr>
          <w:szCs w:val="24"/>
          <w:lang w:eastAsia="en-AU"/>
        </w:rPr>
        <w:t xml:space="preserve"> a</w:t>
      </w:r>
      <w:r w:rsidR="00D36774" w:rsidRPr="00D36774">
        <w:rPr>
          <w:szCs w:val="24"/>
          <w:lang w:eastAsia="en-AU"/>
        </w:rPr>
        <w:t xml:space="preserve"> </w:t>
      </w:r>
      <w:r w:rsidR="00D36774" w:rsidRPr="00D36774">
        <w:t>leaf-sucking tingid (</w:t>
      </w:r>
      <w:proofErr w:type="spellStart"/>
      <w:r w:rsidR="00D36774" w:rsidRPr="002F051B">
        <w:rPr>
          <w:i/>
          <w:iCs/>
          <w:szCs w:val="20"/>
        </w:rPr>
        <w:t>Carvalhotingis</w:t>
      </w:r>
      <w:proofErr w:type="spellEnd"/>
      <w:r w:rsidR="00D36774" w:rsidRPr="002F051B">
        <w:rPr>
          <w:i/>
          <w:iCs/>
          <w:szCs w:val="20"/>
        </w:rPr>
        <w:t xml:space="preserve"> </w:t>
      </w:r>
      <w:proofErr w:type="spellStart"/>
      <w:r w:rsidR="00D36774" w:rsidRPr="002F051B">
        <w:rPr>
          <w:i/>
          <w:iCs/>
          <w:szCs w:val="20"/>
        </w:rPr>
        <w:t>visenda</w:t>
      </w:r>
      <w:proofErr w:type="spellEnd"/>
      <w:r w:rsidR="00D36774" w:rsidRPr="002F051B">
        <w:rPr>
          <w:szCs w:val="20"/>
        </w:rPr>
        <w:t>),</w:t>
      </w:r>
      <w:r w:rsidR="00890033">
        <w:rPr>
          <w:szCs w:val="20"/>
        </w:rPr>
        <w:t xml:space="preserve"> a</w:t>
      </w:r>
      <w:r w:rsidR="00D36774" w:rsidRPr="002F051B">
        <w:t xml:space="preserve"> </w:t>
      </w:r>
      <w:r w:rsidR="00D36774" w:rsidRPr="00D36774">
        <w:t>leaf-tying moth (</w:t>
      </w:r>
      <w:proofErr w:type="spellStart"/>
      <w:r w:rsidR="00D36774" w:rsidRPr="00D36774">
        <w:rPr>
          <w:i/>
          <w:iCs/>
        </w:rPr>
        <w:t>Hypocosmia</w:t>
      </w:r>
      <w:proofErr w:type="spellEnd"/>
      <w:r w:rsidR="00D36774" w:rsidRPr="00D36774">
        <w:rPr>
          <w:i/>
          <w:iCs/>
        </w:rPr>
        <w:t xml:space="preserve"> </w:t>
      </w:r>
      <w:proofErr w:type="spellStart"/>
      <w:r w:rsidR="00D36774" w:rsidRPr="00D36774">
        <w:rPr>
          <w:i/>
          <w:iCs/>
        </w:rPr>
        <w:t>pyrochroma</w:t>
      </w:r>
      <w:proofErr w:type="spellEnd"/>
      <w:r w:rsidR="00D36774" w:rsidRPr="00D36774">
        <w:t>)</w:t>
      </w:r>
      <w:r w:rsidR="00D36774">
        <w:t xml:space="preserve"> and </w:t>
      </w:r>
      <w:r w:rsidR="00890033">
        <w:t xml:space="preserve">a </w:t>
      </w:r>
      <w:r w:rsidR="002F051B">
        <w:t xml:space="preserve">jewel </w:t>
      </w:r>
      <w:r w:rsidR="002F051B" w:rsidRPr="002F051B">
        <w:t>beetle</w:t>
      </w:r>
      <w:r w:rsidR="00D36774" w:rsidRPr="002F051B">
        <w:t xml:space="preserve"> </w:t>
      </w:r>
      <w:r w:rsidR="00D36774" w:rsidRPr="002F051B">
        <w:rPr>
          <w:szCs w:val="20"/>
        </w:rPr>
        <w:t>(</w:t>
      </w:r>
      <w:proofErr w:type="spellStart"/>
      <w:r w:rsidR="002F051B" w:rsidRPr="002F051B">
        <w:rPr>
          <w:rStyle w:val="Emphasis"/>
          <w:rFonts w:ascii="Arial" w:hAnsi="Arial" w:cs="Arial"/>
          <w:szCs w:val="20"/>
          <w:shd w:val="clear" w:color="auto" w:fill="FFFFFF"/>
        </w:rPr>
        <w:t>Hedwigiella</w:t>
      </w:r>
      <w:proofErr w:type="spellEnd"/>
      <w:r w:rsidR="002F051B" w:rsidRPr="002F051B">
        <w:rPr>
          <w:rStyle w:val="Emphasis"/>
          <w:rFonts w:ascii="Arial" w:hAnsi="Arial" w:cs="Arial"/>
          <w:szCs w:val="20"/>
          <w:shd w:val="clear" w:color="auto" w:fill="FFFFFF"/>
        </w:rPr>
        <w:t xml:space="preserve"> </w:t>
      </w:r>
      <w:proofErr w:type="spellStart"/>
      <w:r w:rsidR="002F051B" w:rsidRPr="002F051B">
        <w:rPr>
          <w:rStyle w:val="Emphasis"/>
          <w:rFonts w:ascii="Arial" w:hAnsi="Arial" w:cs="Arial"/>
          <w:szCs w:val="20"/>
          <w:shd w:val="clear" w:color="auto" w:fill="FFFFFF"/>
        </w:rPr>
        <w:t>jureceki</w:t>
      </w:r>
      <w:proofErr w:type="spellEnd"/>
      <w:r w:rsidR="00D36774" w:rsidRPr="002F051B">
        <w:rPr>
          <w:szCs w:val="20"/>
        </w:rPr>
        <w:t>).</w:t>
      </w:r>
      <w:r w:rsidR="00D36774" w:rsidRPr="002F051B">
        <w:t xml:space="preserve"> </w:t>
      </w:r>
      <w:r w:rsidR="00D36774">
        <w:t>All have established to varying degrees.</w:t>
      </w:r>
      <w:r w:rsidR="00D36774" w:rsidRPr="00D36774">
        <w:t xml:space="preserve"> </w:t>
      </w:r>
      <w:r w:rsidR="00D36774">
        <w:t xml:space="preserve">Since </w:t>
      </w:r>
      <w:r w:rsidR="00FB3B41">
        <w:t>CCC</w:t>
      </w:r>
      <w:r w:rsidR="00D36774">
        <w:t xml:space="preserve"> is a perennial vine with abundant subterranean tuber reserves, additional agents are needed to complement the existing agents</w:t>
      </w:r>
      <w:r w:rsidR="00FB3B41">
        <w:t>.</w:t>
      </w:r>
    </w:p>
    <w:p w14:paraId="7E240208" w14:textId="685803C5" w:rsidR="001C352A" w:rsidRDefault="002904FF" w:rsidP="000B5276">
      <w:pPr>
        <w:pStyle w:val="BodyText"/>
      </w:pPr>
      <w:proofErr w:type="spellStart"/>
      <w:r w:rsidRPr="004B1946">
        <w:rPr>
          <w:i/>
          <w:iCs/>
        </w:rPr>
        <w:t>Neoramulariopsis</w:t>
      </w:r>
      <w:proofErr w:type="spellEnd"/>
      <w:r w:rsidRPr="002904FF">
        <w:rPr>
          <w:i/>
          <w:iCs/>
        </w:rPr>
        <w:t xml:space="preserve"> </w:t>
      </w:r>
      <w:r w:rsidRPr="00275998">
        <w:rPr>
          <w:i/>
          <w:iCs/>
        </w:rPr>
        <w:t>unguis</w:t>
      </w:r>
      <w:r>
        <w:rPr>
          <w:i/>
          <w:iCs/>
        </w:rPr>
        <w:t>-</w:t>
      </w:r>
      <w:r w:rsidRPr="00275998">
        <w:rPr>
          <w:i/>
          <w:iCs/>
        </w:rPr>
        <w:t>cati</w:t>
      </w:r>
      <w:r>
        <w:rPr>
          <w:i/>
          <w:iCs/>
        </w:rPr>
        <w:t xml:space="preserve">, </w:t>
      </w:r>
      <w:r>
        <w:t xml:space="preserve">commonly known as the </w:t>
      </w:r>
      <w:r w:rsidRPr="00251254">
        <w:rPr>
          <w:rFonts w:cstheme="minorHAnsi"/>
          <w:szCs w:val="20"/>
        </w:rPr>
        <w:t>cat’s claw creeper</w:t>
      </w:r>
      <w:r w:rsidR="006C573E">
        <w:rPr>
          <w:rFonts w:cstheme="minorHAnsi"/>
          <w:szCs w:val="20"/>
        </w:rPr>
        <w:t xml:space="preserve"> </w:t>
      </w:r>
      <w:proofErr w:type="gramStart"/>
      <w:r w:rsidRPr="00251254">
        <w:rPr>
          <w:rFonts w:cstheme="minorHAnsi"/>
          <w:szCs w:val="20"/>
        </w:rPr>
        <w:t>leaf</w:t>
      </w:r>
      <w:r w:rsidR="009D4422">
        <w:rPr>
          <w:rFonts w:cstheme="minorHAnsi"/>
          <w:szCs w:val="20"/>
        </w:rPr>
        <w:t>-</w:t>
      </w:r>
      <w:r w:rsidRPr="00251254">
        <w:rPr>
          <w:rFonts w:cstheme="minorHAnsi"/>
          <w:szCs w:val="20"/>
        </w:rPr>
        <w:t>spot</w:t>
      </w:r>
      <w:proofErr w:type="gramEnd"/>
      <w:r>
        <w:rPr>
          <w:rFonts w:cstheme="minorHAnsi"/>
          <w:szCs w:val="20"/>
        </w:rPr>
        <w:t xml:space="preserve"> h</w:t>
      </w:r>
      <w:r w:rsidR="006C573E">
        <w:rPr>
          <w:rFonts w:cstheme="minorHAnsi"/>
          <w:szCs w:val="20"/>
        </w:rPr>
        <w:t>as</w:t>
      </w:r>
      <w:r>
        <w:rPr>
          <w:rFonts w:cstheme="minorHAnsi"/>
          <w:szCs w:val="20"/>
        </w:rPr>
        <w:t xml:space="preserve"> been collected </w:t>
      </w:r>
      <w:r w:rsidR="00D069BF">
        <w:rPr>
          <w:rFonts w:cstheme="minorHAnsi"/>
          <w:szCs w:val="20"/>
        </w:rPr>
        <w:t xml:space="preserve">from </w:t>
      </w:r>
      <w:r w:rsidR="00D069BF">
        <w:t>Argentina</w:t>
      </w:r>
      <w:r>
        <w:t xml:space="preserve">, Brazil and Paraguay, where it has only been observed </w:t>
      </w:r>
      <w:r w:rsidR="009B5F9D">
        <w:t>infecting</w:t>
      </w:r>
      <w:r>
        <w:t xml:space="preserve"> </w:t>
      </w:r>
      <w:r w:rsidR="0089350A">
        <w:t>CCC</w:t>
      </w:r>
      <w:r>
        <w:t>. The leaf</w:t>
      </w:r>
      <w:r w:rsidR="007C01B9">
        <w:t>-</w:t>
      </w:r>
      <w:r>
        <w:t>spot</w:t>
      </w:r>
      <w:r w:rsidR="009D4422">
        <w:t xml:space="preserve"> pathogen</w:t>
      </w:r>
      <w:r>
        <w:t xml:space="preserve"> is also </w:t>
      </w:r>
      <w:r w:rsidRPr="001C352A">
        <w:t>present in South Africa, where it causes</w:t>
      </w:r>
      <w:r w:rsidR="001C352A" w:rsidRPr="001C352A">
        <w:t xml:space="preserve"> extended defoliation of CCC plants and has resulted in the increase of understory vegetation at affected sites.</w:t>
      </w:r>
    </w:p>
    <w:p w14:paraId="15D9CD0E" w14:textId="5E4733B1" w:rsidR="00FB3B41" w:rsidRDefault="001C352A" w:rsidP="000B5276">
      <w:pPr>
        <w:pStyle w:val="BodyText"/>
      </w:pPr>
      <w:r>
        <w:t>M</w:t>
      </w:r>
      <w:r w:rsidR="00AD3742">
        <w:t>ultiple collections of the leaf</w:t>
      </w:r>
      <w:r w:rsidR="00024646">
        <w:t>-</w:t>
      </w:r>
      <w:r w:rsidR="00AD3742">
        <w:t>spot</w:t>
      </w:r>
      <w:r w:rsidR="009D4422">
        <w:t xml:space="preserve"> pathogen</w:t>
      </w:r>
      <w:r w:rsidR="00AD3742">
        <w:t xml:space="preserve"> have been made from </w:t>
      </w:r>
      <w:r w:rsidR="00DF2D9A">
        <w:t>CCC</w:t>
      </w:r>
      <w:r w:rsidR="00AD3742">
        <w:t xml:space="preserve"> plants infested with the pathogen at Pietermaritzburg</w:t>
      </w:r>
      <w:r w:rsidR="009B5F9D">
        <w:t>,</w:t>
      </w:r>
      <w:r w:rsidR="00AD3742">
        <w:t xml:space="preserve"> South Africa and imported into the quarantine facility at CABI UK</w:t>
      </w:r>
      <w:r w:rsidR="00FB3B41">
        <w:t>,</w:t>
      </w:r>
      <w:r w:rsidR="006C573E">
        <w:t xml:space="preserve"> where host</w:t>
      </w:r>
      <w:r w:rsidR="009B5F9D">
        <w:t>-</w:t>
      </w:r>
      <w:r w:rsidR="006C573E">
        <w:t xml:space="preserve">specificity testing and </w:t>
      </w:r>
      <w:r w:rsidR="00811C21">
        <w:t>biological</w:t>
      </w:r>
      <w:r w:rsidR="006C573E">
        <w:t xml:space="preserve"> studies were conducted. </w:t>
      </w:r>
    </w:p>
    <w:p w14:paraId="701C1A87" w14:textId="3FA7345D" w:rsidR="00F56339" w:rsidRDefault="006C573E" w:rsidP="000B5276">
      <w:pPr>
        <w:pStyle w:val="BodyText"/>
      </w:pPr>
      <w:r>
        <w:t xml:space="preserve">Necrotic </w:t>
      </w:r>
      <w:r w:rsidRPr="00251254">
        <w:rPr>
          <w:rFonts w:cstheme="minorHAnsi"/>
          <w:szCs w:val="20"/>
        </w:rPr>
        <w:t>leaf</w:t>
      </w:r>
      <w:r w:rsidR="00024646">
        <w:rPr>
          <w:rFonts w:cstheme="minorHAnsi"/>
          <w:szCs w:val="20"/>
        </w:rPr>
        <w:t>-</w:t>
      </w:r>
      <w:r w:rsidRPr="00251254">
        <w:rPr>
          <w:rFonts w:cstheme="minorHAnsi"/>
          <w:szCs w:val="20"/>
        </w:rPr>
        <w:t>spot</w:t>
      </w:r>
      <w:r>
        <w:rPr>
          <w:rFonts w:cstheme="minorHAnsi"/>
          <w:szCs w:val="20"/>
        </w:rPr>
        <w:t xml:space="preserve"> </w:t>
      </w:r>
      <w:r>
        <w:t xml:space="preserve">lesions developed on both Australian CCC </w:t>
      </w:r>
      <w:proofErr w:type="gramStart"/>
      <w:r w:rsidR="00B63347">
        <w:t>varieties</w:t>
      </w:r>
      <w:proofErr w:type="gramEnd"/>
      <w:r w:rsidR="00B63347">
        <w:t xml:space="preserve"> </w:t>
      </w:r>
      <w:r>
        <w:t xml:space="preserve">but </w:t>
      </w:r>
      <w:r w:rsidR="005E0FFE">
        <w:t xml:space="preserve">lesions </w:t>
      </w:r>
      <w:r>
        <w:t xml:space="preserve">were larger </w:t>
      </w:r>
      <w:r w:rsidR="00446AB2">
        <w:t xml:space="preserve">on leaves of </w:t>
      </w:r>
      <w:r>
        <w:t xml:space="preserve">the short-pod </w:t>
      </w:r>
      <w:r w:rsidR="005E0FFE">
        <w:t xml:space="preserve">variety than </w:t>
      </w:r>
      <w:r w:rsidR="00B12644">
        <w:t xml:space="preserve">on those of </w:t>
      </w:r>
      <w:r>
        <w:t xml:space="preserve">the long-pod variety. </w:t>
      </w:r>
      <w:r w:rsidR="00321785" w:rsidRPr="00293EA6">
        <w:t>Th</w:t>
      </w:r>
      <w:r w:rsidR="00024646" w:rsidRPr="00293EA6">
        <w:t>is</w:t>
      </w:r>
      <w:r w:rsidR="00321785" w:rsidRPr="00293EA6">
        <w:t xml:space="preserve"> is most likely because the specific leaf-spot isolate assessed was sourced from the short</w:t>
      </w:r>
      <w:r w:rsidR="00633342" w:rsidRPr="00293EA6">
        <w:t>-</w:t>
      </w:r>
      <w:r w:rsidR="00321785" w:rsidRPr="00293EA6">
        <w:t>pod variety of</w:t>
      </w:r>
      <w:r w:rsidR="00321785">
        <w:t xml:space="preserve"> CCC.</w:t>
      </w:r>
      <w:r>
        <w:t xml:space="preserve"> </w:t>
      </w:r>
      <w:r w:rsidR="00274615">
        <w:t xml:space="preserve">All remaining work was conducted with Australian sourced short-pod CCC plants. </w:t>
      </w:r>
    </w:p>
    <w:p w14:paraId="6B0397E1" w14:textId="3E330E7D" w:rsidR="00A25DF0" w:rsidRPr="00A25DF0" w:rsidRDefault="00274615" w:rsidP="00F321C3">
      <w:pPr>
        <w:pStyle w:val="TableHeading"/>
        <w:spacing w:before="120" w:after="120" w:line="264" w:lineRule="auto"/>
        <w:ind w:left="0"/>
        <w:rPr>
          <w:b w:val="0"/>
          <w:bCs/>
        </w:rPr>
      </w:pPr>
      <w:r w:rsidRPr="00377922">
        <w:rPr>
          <w:b w:val="0"/>
          <w:bCs/>
        </w:rPr>
        <w:t xml:space="preserve">The plant host test list for </w:t>
      </w:r>
      <w:r w:rsidRPr="00377922">
        <w:rPr>
          <w:b w:val="0"/>
          <w:bCs/>
          <w:i/>
          <w:iCs/>
        </w:rPr>
        <w:t xml:space="preserve">N. unguis-cati </w:t>
      </w:r>
      <w:r w:rsidRPr="00377922">
        <w:rPr>
          <w:b w:val="0"/>
          <w:bCs/>
        </w:rPr>
        <w:t>was developed following the modernised centrifugal phylogenetic method and contains 35 species in total, 1</w:t>
      </w:r>
      <w:r w:rsidR="00F52089">
        <w:rPr>
          <w:b w:val="0"/>
          <w:bCs/>
        </w:rPr>
        <w:t>6</w:t>
      </w:r>
      <w:r w:rsidRPr="00377922">
        <w:rPr>
          <w:b w:val="0"/>
          <w:bCs/>
        </w:rPr>
        <w:t xml:space="preserve"> of which are from the same family. </w:t>
      </w:r>
      <w:r w:rsidR="00890033">
        <w:rPr>
          <w:b w:val="0"/>
          <w:bCs/>
        </w:rPr>
        <w:t>For the host</w:t>
      </w:r>
      <w:r w:rsidR="00024646">
        <w:rPr>
          <w:b w:val="0"/>
          <w:bCs/>
        </w:rPr>
        <w:t>-</w:t>
      </w:r>
      <w:r w:rsidR="00890033">
        <w:rPr>
          <w:b w:val="0"/>
          <w:bCs/>
        </w:rPr>
        <w:t>range testing t</w:t>
      </w:r>
      <w:r w:rsidR="00377922" w:rsidRPr="00377922">
        <w:rPr>
          <w:b w:val="0"/>
          <w:bCs/>
        </w:rPr>
        <w:t xml:space="preserve">he upper and lower leaf surfaces of three leaves of different ages were inoculated for each replicate </w:t>
      </w:r>
      <w:r w:rsidR="00890033">
        <w:rPr>
          <w:b w:val="0"/>
          <w:bCs/>
        </w:rPr>
        <w:t xml:space="preserve">non-target </w:t>
      </w:r>
      <w:r w:rsidR="00377922" w:rsidRPr="00377922">
        <w:rPr>
          <w:b w:val="0"/>
          <w:bCs/>
        </w:rPr>
        <w:t xml:space="preserve">plant. A minimum of two short-pod </w:t>
      </w:r>
      <w:r w:rsidR="00F63CE0">
        <w:rPr>
          <w:b w:val="0"/>
          <w:bCs/>
        </w:rPr>
        <w:t>CCC</w:t>
      </w:r>
      <w:r w:rsidR="00377922" w:rsidRPr="00377922">
        <w:rPr>
          <w:b w:val="0"/>
          <w:bCs/>
        </w:rPr>
        <w:t xml:space="preserve"> plants were included as positive controls for each test run (only inoculated on the lower leaf surface)</w:t>
      </w:r>
      <w:r w:rsidR="00377922">
        <w:rPr>
          <w:b w:val="0"/>
          <w:bCs/>
        </w:rPr>
        <w:t xml:space="preserve"> and at least </w:t>
      </w:r>
      <w:r w:rsidR="00FB3B41">
        <w:rPr>
          <w:b w:val="0"/>
          <w:bCs/>
        </w:rPr>
        <w:t>six</w:t>
      </w:r>
      <w:r w:rsidR="00377922">
        <w:rPr>
          <w:b w:val="0"/>
          <w:bCs/>
        </w:rPr>
        <w:t xml:space="preserve"> replicates were completed for</w:t>
      </w:r>
      <w:r w:rsidR="00FB3B41">
        <w:rPr>
          <w:b w:val="0"/>
          <w:bCs/>
        </w:rPr>
        <w:t xml:space="preserve"> </w:t>
      </w:r>
      <w:r w:rsidR="00377922">
        <w:rPr>
          <w:b w:val="0"/>
          <w:bCs/>
        </w:rPr>
        <w:t xml:space="preserve">each test species. </w:t>
      </w:r>
      <w:r w:rsidR="00A25DF0" w:rsidRPr="00A25DF0">
        <w:rPr>
          <w:b w:val="0"/>
          <w:bCs/>
        </w:rPr>
        <w:t xml:space="preserve">Test species were categorised as either immune/highly resistant, resistant, partially susceptible or fully susceptible based on </w:t>
      </w:r>
      <w:r w:rsidR="00A25DF0">
        <w:rPr>
          <w:b w:val="0"/>
          <w:bCs/>
        </w:rPr>
        <w:t xml:space="preserve">macroscopic and microscopic </w:t>
      </w:r>
      <w:r w:rsidR="00A25DF0" w:rsidRPr="00A25DF0">
        <w:rPr>
          <w:b w:val="0"/>
          <w:bCs/>
        </w:rPr>
        <w:t>symptoms</w:t>
      </w:r>
      <w:r w:rsidR="00A25DF0">
        <w:rPr>
          <w:b w:val="0"/>
          <w:bCs/>
        </w:rPr>
        <w:t>.</w:t>
      </w:r>
    </w:p>
    <w:p w14:paraId="3EB082CC" w14:textId="4AEE2DFC" w:rsidR="00F321C3" w:rsidRDefault="008725C5" w:rsidP="00F321C3">
      <w:pPr>
        <w:pStyle w:val="TableHeading"/>
        <w:spacing w:before="120" w:after="120" w:line="264" w:lineRule="auto"/>
        <w:ind w:left="0"/>
        <w:rPr>
          <w:b w:val="0"/>
          <w:bCs/>
        </w:rPr>
      </w:pPr>
      <w:r w:rsidRPr="00377922">
        <w:rPr>
          <w:b w:val="0"/>
          <w:bCs/>
        </w:rPr>
        <w:t>Cat</w:t>
      </w:r>
      <w:r w:rsidR="00FB3B41">
        <w:rPr>
          <w:b w:val="0"/>
          <w:bCs/>
        </w:rPr>
        <w:t>’</w:t>
      </w:r>
      <w:r w:rsidRPr="00377922">
        <w:rPr>
          <w:b w:val="0"/>
          <w:bCs/>
        </w:rPr>
        <w:t xml:space="preserve">s claw creeper </w:t>
      </w:r>
      <w:r w:rsidR="00377922">
        <w:rPr>
          <w:b w:val="0"/>
          <w:bCs/>
        </w:rPr>
        <w:t>was</w:t>
      </w:r>
      <w:r w:rsidRPr="00377922">
        <w:rPr>
          <w:b w:val="0"/>
          <w:bCs/>
        </w:rPr>
        <w:t xml:space="preserve"> the only species on which </w:t>
      </w:r>
      <w:r w:rsidRPr="00377922">
        <w:rPr>
          <w:b w:val="0"/>
          <w:bCs/>
          <w:i/>
          <w:iCs/>
        </w:rPr>
        <w:t xml:space="preserve">N. unguis-cati </w:t>
      </w:r>
      <w:r w:rsidRPr="00377922">
        <w:rPr>
          <w:b w:val="0"/>
          <w:bCs/>
        </w:rPr>
        <w:t xml:space="preserve">caused necrotic lesions and sporulated and is therefore the only species rated as fully susceptible to </w:t>
      </w:r>
      <w:r w:rsidRPr="00377922">
        <w:rPr>
          <w:b w:val="0"/>
          <w:bCs/>
          <w:i/>
          <w:iCs/>
        </w:rPr>
        <w:t>N. unguis-cati</w:t>
      </w:r>
      <w:r w:rsidRPr="00377922">
        <w:rPr>
          <w:b w:val="0"/>
          <w:bCs/>
        </w:rPr>
        <w:t xml:space="preserve">. </w:t>
      </w:r>
      <w:r w:rsidR="00FB3B41" w:rsidRPr="00377922">
        <w:rPr>
          <w:b w:val="0"/>
          <w:bCs/>
        </w:rPr>
        <w:t>Most</w:t>
      </w:r>
      <w:r w:rsidRPr="00377922">
        <w:rPr>
          <w:b w:val="0"/>
          <w:bCs/>
        </w:rPr>
        <w:t xml:space="preserve"> </w:t>
      </w:r>
      <w:r w:rsidR="00FB3B41">
        <w:rPr>
          <w:b w:val="0"/>
          <w:bCs/>
        </w:rPr>
        <w:t xml:space="preserve">of the </w:t>
      </w:r>
      <w:r w:rsidRPr="00377922">
        <w:rPr>
          <w:b w:val="0"/>
          <w:bCs/>
        </w:rPr>
        <w:t xml:space="preserve">test species (31 of 35) showed no </w:t>
      </w:r>
      <w:r w:rsidR="00890033">
        <w:rPr>
          <w:b w:val="0"/>
          <w:bCs/>
        </w:rPr>
        <w:t xml:space="preserve">macroscopic </w:t>
      </w:r>
      <w:r w:rsidRPr="00377922">
        <w:rPr>
          <w:b w:val="0"/>
          <w:bCs/>
        </w:rPr>
        <w:t xml:space="preserve">symptoms in response to inoculation and were rated </w:t>
      </w:r>
      <w:r w:rsidR="005F324A">
        <w:rPr>
          <w:b w:val="0"/>
          <w:bCs/>
        </w:rPr>
        <w:t xml:space="preserve">as </w:t>
      </w:r>
      <w:r w:rsidRPr="00377922">
        <w:rPr>
          <w:b w:val="0"/>
          <w:bCs/>
        </w:rPr>
        <w:t>‘immune/highly resistant’</w:t>
      </w:r>
      <w:r w:rsidRPr="00F321C3">
        <w:rPr>
          <w:b w:val="0"/>
          <w:bCs/>
        </w:rPr>
        <w:t xml:space="preserve">. </w:t>
      </w:r>
    </w:p>
    <w:p w14:paraId="3636CBA9" w14:textId="4BB6D195" w:rsidR="008725C5" w:rsidRDefault="001840D4" w:rsidP="00F321C3">
      <w:pPr>
        <w:pStyle w:val="TableHeading"/>
        <w:spacing w:before="120" w:after="120" w:line="264" w:lineRule="auto"/>
        <w:ind w:left="0"/>
        <w:rPr>
          <w:b w:val="0"/>
          <w:bCs/>
          <w:i/>
          <w:iCs/>
          <w:szCs w:val="20"/>
        </w:rPr>
      </w:pPr>
      <w:r>
        <w:rPr>
          <w:b w:val="0"/>
          <w:bCs/>
        </w:rPr>
        <w:t xml:space="preserve">For the non-target species </w:t>
      </w:r>
      <w:r w:rsidRPr="00F321C3">
        <w:rPr>
          <w:b w:val="0"/>
          <w:bCs/>
          <w:i/>
          <w:iCs/>
          <w:szCs w:val="20"/>
        </w:rPr>
        <w:t>Sesamum indicum</w:t>
      </w:r>
      <w:r w:rsidR="00024646">
        <w:rPr>
          <w:b w:val="0"/>
          <w:bCs/>
          <w:i/>
          <w:iCs/>
          <w:szCs w:val="20"/>
        </w:rPr>
        <w:t xml:space="preserve"> </w:t>
      </w:r>
      <w:r w:rsidR="00024646">
        <w:rPr>
          <w:b w:val="0"/>
          <w:bCs/>
          <w:iCs/>
          <w:szCs w:val="20"/>
        </w:rPr>
        <w:t>and</w:t>
      </w:r>
      <w:r w:rsidRPr="00F321C3">
        <w:rPr>
          <w:rFonts w:cstheme="minorHAnsi"/>
          <w:b w:val="0"/>
          <w:bCs/>
          <w:i/>
          <w:iCs/>
          <w:szCs w:val="20"/>
        </w:rPr>
        <w:t xml:space="preserve"> Aloysia </w:t>
      </w:r>
      <w:proofErr w:type="spellStart"/>
      <w:r w:rsidRPr="00F321C3">
        <w:rPr>
          <w:rFonts w:cstheme="minorHAnsi"/>
          <w:b w:val="0"/>
          <w:bCs/>
          <w:i/>
          <w:iCs/>
          <w:szCs w:val="20"/>
        </w:rPr>
        <w:t>citrodora</w:t>
      </w:r>
      <w:proofErr w:type="spellEnd"/>
      <w:r w:rsidR="00024646">
        <w:rPr>
          <w:rFonts w:cstheme="minorHAnsi"/>
          <w:b w:val="0"/>
          <w:bCs/>
          <w:i/>
          <w:iCs/>
          <w:szCs w:val="20"/>
        </w:rPr>
        <w:t>,</w:t>
      </w:r>
      <w:r w:rsidRPr="00F321C3">
        <w:rPr>
          <w:b w:val="0"/>
          <w:bCs/>
        </w:rPr>
        <w:t xml:space="preserve"> </w:t>
      </w:r>
      <w:r w:rsidR="008725C5" w:rsidRPr="00F321C3">
        <w:rPr>
          <w:b w:val="0"/>
          <w:bCs/>
        </w:rPr>
        <w:t>macroscopic and</w:t>
      </w:r>
      <w:r>
        <w:rPr>
          <w:b w:val="0"/>
          <w:bCs/>
        </w:rPr>
        <w:t>/or</w:t>
      </w:r>
      <w:r w:rsidR="008725C5" w:rsidRPr="00F321C3">
        <w:rPr>
          <w:b w:val="0"/>
          <w:bCs/>
        </w:rPr>
        <w:t xml:space="preserve"> microscopic symptoms </w:t>
      </w:r>
      <w:r>
        <w:rPr>
          <w:b w:val="0"/>
          <w:bCs/>
        </w:rPr>
        <w:t xml:space="preserve">were observed and, although not considered typical for </w:t>
      </w:r>
      <w:r w:rsidR="00A25DF0" w:rsidRPr="00377922">
        <w:rPr>
          <w:b w:val="0"/>
          <w:bCs/>
          <w:i/>
          <w:iCs/>
        </w:rPr>
        <w:t>N. unguis-cati</w:t>
      </w:r>
      <w:r w:rsidR="00A25DF0" w:rsidRPr="00F321C3">
        <w:rPr>
          <w:b w:val="0"/>
          <w:bCs/>
        </w:rPr>
        <w:t xml:space="preserve"> </w:t>
      </w:r>
      <w:r w:rsidR="00A25DF0">
        <w:rPr>
          <w:b w:val="0"/>
          <w:bCs/>
        </w:rPr>
        <w:t>infection</w:t>
      </w:r>
      <w:r>
        <w:rPr>
          <w:b w:val="0"/>
          <w:bCs/>
        </w:rPr>
        <w:t>,</w:t>
      </w:r>
      <w:r w:rsidR="00BD4C17">
        <w:rPr>
          <w:b w:val="0"/>
          <w:bCs/>
        </w:rPr>
        <w:t xml:space="preserve"> </w:t>
      </w:r>
      <w:r w:rsidR="008725C5" w:rsidRPr="00F321C3">
        <w:rPr>
          <w:b w:val="0"/>
          <w:bCs/>
        </w:rPr>
        <w:t>could not be dismissed as unrelated to the leaf</w:t>
      </w:r>
      <w:r w:rsidR="009D4422">
        <w:rPr>
          <w:b w:val="0"/>
          <w:bCs/>
        </w:rPr>
        <w:t>-</w:t>
      </w:r>
      <w:r w:rsidR="008725C5" w:rsidRPr="00F321C3">
        <w:rPr>
          <w:b w:val="0"/>
          <w:bCs/>
          <w:szCs w:val="20"/>
        </w:rPr>
        <w:t>spot</w:t>
      </w:r>
      <w:r w:rsidR="009D4422">
        <w:rPr>
          <w:b w:val="0"/>
          <w:bCs/>
          <w:szCs w:val="20"/>
        </w:rPr>
        <w:t xml:space="preserve"> pathogen</w:t>
      </w:r>
      <w:r w:rsidR="008725C5" w:rsidRPr="00F321C3">
        <w:rPr>
          <w:b w:val="0"/>
          <w:bCs/>
          <w:szCs w:val="20"/>
        </w:rPr>
        <w:t xml:space="preserve"> without doubt</w:t>
      </w:r>
      <w:r w:rsidRPr="00BD4C17">
        <w:rPr>
          <w:rFonts w:cstheme="minorHAnsi"/>
          <w:b w:val="0"/>
          <w:bCs/>
          <w:szCs w:val="20"/>
        </w:rPr>
        <w:t>;</w:t>
      </w:r>
      <w:r>
        <w:rPr>
          <w:rFonts w:cstheme="minorHAnsi"/>
          <w:b w:val="0"/>
          <w:bCs/>
          <w:i/>
          <w:iCs/>
          <w:szCs w:val="20"/>
        </w:rPr>
        <w:t xml:space="preserve"> </w:t>
      </w:r>
      <w:r w:rsidRPr="001840D4">
        <w:rPr>
          <w:rFonts w:cstheme="minorHAnsi"/>
          <w:b w:val="0"/>
          <w:bCs/>
          <w:iCs/>
          <w:szCs w:val="20"/>
        </w:rPr>
        <w:t>these</w:t>
      </w:r>
      <w:r w:rsidR="008725C5" w:rsidRPr="00F321C3">
        <w:rPr>
          <w:b w:val="0"/>
          <w:bCs/>
        </w:rPr>
        <w:t xml:space="preserve"> </w:t>
      </w:r>
      <w:r>
        <w:rPr>
          <w:b w:val="0"/>
          <w:bCs/>
        </w:rPr>
        <w:t xml:space="preserve">species </w:t>
      </w:r>
      <w:r w:rsidR="008725C5" w:rsidRPr="00F321C3">
        <w:rPr>
          <w:b w:val="0"/>
          <w:bCs/>
          <w:szCs w:val="20"/>
        </w:rPr>
        <w:t xml:space="preserve">were rated </w:t>
      </w:r>
      <w:r>
        <w:rPr>
          <w:b w:val="0"/>
          <w:bCs/>
          <w:szCs w:val="20"/>
        </w:rPr>
        <w:t xml:space="preserve">as </w:t>
      </w:r>
      <w:r w:rsidR="008725C5" w:rsidRPr="00F321C3">
        <w:rPr>
          <w:b w:val="0"/>
          <w:bCs/>
          <w:szCs w:val="20"/>
        </w:rPr>
        <w:t>resistant as a precaution.</w:t>
      </w:r>
      <w:r w:rsidR="008725C5" w:rsidRPr="00377922">
        <w:rPr>
          <w:b w:val="0"/>
          <w:bCs/>
        </w:rPr>
        <w:t xml:space="preserve"> Leaf necrosis was frequently observed on inoculated</w:t>
      </w:r>
      <w:r>
        <w:rPr>
          <w:b w:val="0"/>
          <w:bCs/>
        </w:rPr>
        <w:t xml:space="preserve"> leaves of </w:t>
      </w:r>
      <w:r w:rsidR="008725C5" w:rsidRPr="00377922">
        <w:rPr>
          <w:b w:val="0"/>
          <w:bCs/>
        </w:rPr>
        <w:t xml:space="preserve">basil </w:t>
      </w:r>
      <w:r w:rsidRPr="001840D4">
        <w:rPr>
          <w:b w:val="0"/>
          <w:bCs/>
        </w:rPr>
        <w:t>(</w:t>
      </w:r>
      <w:r w:rsidR="008725C5" w:rsidRPr="00377922">
        <w:rPr>
          <w:b w:val="0"/>
          <w:bCs/>
          <w:i/>
          <w:iCs/>
        </w:rPr>
        <w:t xml:space="preserve">Ocimum </w:t>
      </w:r>
      <w:proofErr w:type="spellStart"/>
      <w:r w:rsidR="008725C5" w:rsidRPr="00377922">
        <w:rPr>
          <w:b w:val="0"/>
          <w:bCs/>
          <w:i/>
          <w:iCs/>
        </w:rPr>
        <w:t>basil</w:t>
      </w:r>
      <w:r>
        <w:rPr>
          <w:b w:val="0"/>
          <w:bCs/>
          <w:i/>
          <w:iCs/>
        </w:rPr>
        <w:t>i</w:t>
      </w:r>
      <w:r w:rsidR="00573EC4">
        <w:rPr>
          <w:b w:val="0"/>
          <w:bCs/>
          <w:i/>
          <w:iCs/>
        </w:rPr>
        <w:t>c</w:t>
      </w:r>
      <w:r w:rsidR="008725C5" w:rsidRPr="00377922">
        <w:rPr>
          <w:b w:val="0"/>
          <w:bCs/>
          <w:i/>
          <w:iCs/>
        </w:rPr>
        <w:t>um</w:t>
      </w:r>
      <w:proofErr w:type="spellEnd"/>
      <w:r w:rsidRPr="001840D4">
        <w:rPr>
          <w:b w:val="0"/>
          <w:bCs/>
          <w:iCs/>
        </w:rPr>
        <w:t>)</w:t>
      </w:r>
      <w:r>
        <w:rPr>
          <w:b w:val="0"/>
          <w:bCs/>
        </w:rPr>
        <w:t>,</w:t>
      </w:r>
      <w:r w:rsidR="00BD4C17">
        <w:rPr>
          <w:b w:val="0"/>
          <w:bCs/>
        </w:rPr>
        <w:t xml:space="preserve"> </w:t>
      </w:r>
      <w:r w:rsidR="008725C5" w:rsidRPr="00377922">
        <w:rPr>
          <w:b w:val="0"/>
          <w:bCs/>
        </w:rPr>
        <w:t xml:space="preserve">however similar symptoms were also observed on non-inoculated and control leaves. Incubation </w:t>
      </w:r>
      <w:r w:rsidR="00A25DF0">
        <w:rPr>
          <w:b w:val="0"/>
          <w:bCs/>
        </w:rPr>
        <w:t xml:space="preserve">of </w:t>
      </w:r>
      <w:r w:rsidR="00D012CA">
        <w:rPr>
          <w:b w:val="0"/>
          <w:bCs/>
        </w:rPr>
        <w:t xml:space="preserve">inoculated basil </w:t>
      </w:r>
      <w:r w:rsidR="00A25DF0">
        <w:rPr>
          <w:b w:val="0"/>
          <w:bCs/>
        </w:rPr>
        <w:t>leaves</w:t>
      </w:r>
      <w:r w:rsidR="00D012CA">
        <w:rPr>
          <w:b w:val="0"/>
          <w:bCs/>
        </w:rPr>
        <w:t xml:space="preserve">, showing some necrosis, in a high humidity environment (conducive to induce sporulation of </w:t>
      </w:r>
      <w:r w:rsidR="00D012CA" w:rsidRPr="00D012CA">
        <w:rPr>
          <w:b w:val="0"/>
          <w:bCs/>
          <w:i/>
        </w:rPr>
        <w:t>N. unguis-cati</w:t>
      </w:r>
      <w:r w:rsidR="00D012CA">
        <w:rPr>
          <w:b w:val="0"/>
          <w:bCs/>
        </w:rPr>
        <w:t>)</w:t>
      </w:r>
      <w:r w:rsidR="00A25DF0">
        <w:rPr>
          <w:b w:val="0"/>
          <w:bCs/>
        </w:rPr>
        <w:t xml:space="preserve"> </w:t>
      </w:r>
      <w:r w:rsidR="008725C5" w:rsidRPr="00377922">
        <w:rPr>
          <w:b w:val="0"/>
          <w:bCs/>
        </w:rPr>
        <w:t xml:space="preserve">resulted in sporulation </w:t>
      </w:r>
      <w:r w:rsidR="00D012CA">
        <w:rPr>
          <w:b w:val="0"/>
          <w:bCs/>
        </w:rPr>
        <w:t xml:space="preserve">of </w:t>
      </w:r>
      <w:r w:rsidR="008725C5" w:rsidRPr="00377922">
        <w:rPr>
          <w:b w:val="0"/>
          <w:bCs/>
        </w:rPr>
        <w:t xml:space="preserve">fungal contaminants </w:t>
      </w:r>
      <w:r w:rsidR="00D012CA">
        <w:rPr>
          <w:b w:val="0"/>
          <w:bCs/>
        </w:rPr>
        <w:t>but</w:t>
      </w:r>
      <w:r w:rsidR="00A25DF0">
        <w:rPr>
          <w:b w:val="0"/>
          <w:bCs/>
        </w:rPr>
        <w:t xml:space="preserve"> not </w:t>
      </w:r>
      <w:r w:rsidR="00BD4C17">
        <w:rPr>
          <w:b w:val="0"/>
          <w:bCs/>
        </w:rPr>
        <w:t>t</w:t>
      </w:r>
      <w:r w:rsidR="00D012CA">
        <w:rPr>
          <w:b w:val="0"/>
          <w:bCs/>
        </w:rPr>
        <w:t>he characteristic conidial sporulation of</w:t>
      </w:r>
      <w:r w:rsidR="008725C5" w:rsidRPr="00377922">
        <w:rPr>
          <w:b w:val="0"/>
          <w:bCs/>
        </w:rPr>
        <w:t xml:space="preserve"> </w:t>
      </w:r>
      <w:r w:rsidR="008725C5" w:rsidRPr="00377922">
        <w:rPr>
          <w:b w:val="0"/>
          <w:bCs/>
          <w:i/>
          <w:iCs/>
        </w:rPr>
        <w:t>N. unguis-cati.</w:t>
      </w:r>
      <w:r w:rsidR="008725C5" w:rsidRPr="00377922">
        <w:rPr>
          <w:b w:val="0"/>
          <w:bCs/>
        </w:rPr>
        <w:t xml:space="preserve"> </w:t>
      </w:r>
      <w:r w:rsidR="00D012CA">
        <w:rPr>
          <w:b w:val="0"/>
          <w:bCs/>
          <w:szCs w:val="20"/>
        </w:rPr>
        <w:t>While based on microscopic assessment internal mycelium observed in inoculated basil leaves could most certainly be linked to the leaf-spot pathogen, such mycelium was never prolific nor did it aggregate into stromata</w:t>
      </w:r>
      <w:r w:rsidR="00573EC4">
        <w:rPr>
          <w:b w:val="0"/>
          <w:bCs/>
          <w:szCs w:val="20"/>
        </w:rPr>
        <w:t>,</w:t>
      </w:r>
      <w:r w:rsidR="00D012CA">
        <w:rPr>
          <w:b w:val="0"/>
          <w:bCs/>
          <w:szCs w:val="20"/>
        </w:rPr>
        <w:t xml:space="preserve"> a </w:t>
      </w:r>
      <w:r w:rsidR="00573EC4">
        <w:rPr>
          <w:b w:val="0"/>
          <w:bCs/>
          <w:szCs w:val="20"/>
        </w:rPr>
        <w:t>prerequisite for sporulation</w:t>
      </w:r>
      <w:r w:rsidR="00F321C3" w:rsidRPr="00F321C3">
        <w:rPr>
          <w:b w:val="0"/>
          <w:bCs/>
        </w:rPr>
        <w:t>. For this reason</w:t>
      </w:r>
      <w:r w:rsidR="00F321C3">
        <w:rPr>
          <w:b w:val="0"/>
          <w:bCs/>
        </w:rPr>
        <w:t>,</w:t>
      </w:r>
      <w:r w:rsidR="00F321C3" w:rsidRPr="00F321C3">
        <w:rPr>
          <w:b w:val="0"/>
          <w:bCs/>
        </w:rPr>
        <w:t xml:space="preserve"> </w:t>
      </w:r>
      <w:r w:rsidR="00F321C3" w:rsidRPr="00F321C3">
        <w:rPr>
          <w:b w:val="0"/>
          <w:bCs/>
          <w:i/>
          <w:iCs/>
        </w:rPr>
        <w:t xml:space="preserve">O. </w:t>
      </w:r>
      <w:proofErr w:type="spellStart"/>
      <w:r w:rsidR="00F321C3" w:rsidRPr="00F321C3">
        <w:rPr>
          <w:b w:val="0"/>
          <w:bCs/>
          <w:i/>
          <w:iCs/>
        </w:rPr>
        <w:t>basil</w:t>
      </w:r>
      <w:r w:rsidR="00573EC4">
        <w:rPr>
          <w:b w:val="0"/>
          <w:bCs/>
          <w:i/>
          <w:iCs/>
        </w:rPr>
        <w:t>ic</w:t>
      </w:r>
      <w:r w:rsidR="00F321C3" w:rsidRPr="00F321C3">
        <w:rPr>
          <w:b w:val="0"/>
          <w:bCs/>
          <w:i/>
          <w:iCs/>
        </w:rPr>
        <w:t>um</w:t>
      </w:r>
      <w:proofErr w:type="spellEnd"/>
      <w:r w:rsidR="00F321C3" w:rsidRPr="00F321C3">
        <w:rPr>
          <w:b w:val="0"/>
          <w:bCs/>
        </w:rPr>
        <w:t xml:space="preserve"> was also deemed to be </w:t>
      </w:r>
      <w:r w:rsidR="00686B05">
        <w:rPr>
          <w:b w:val="0"/>
          <w:bCs/>
        </w:rPr>
        <w:t>‘</w:t>
      </w:r>
      <w:r w:rsidR="00F321C3" w:rsidRPr="00F321C3">
        <w:rPr>
          <w:b w:val="0"/>
          <w:bCs/>
        </w:rPr>
        <w:t>resistan</w:t>
      </w:r>
      <w:r w:rsidR="00A06D56">
        <w:rPr>
          <w:b w:val="0"/>
          <w:bCs/>
        </w:rPr>
        <w:t>t</w:t>
      </w:r>
      <w:r w:rsidR="00F321C3" w:rsidRPr="00F321C3">
        <w:rPr>
          <w:b w:val="0"/>
          <w:bCs/>
        </w:rPr>
        <w:t>’.</w:t>
      </w:r>
      <w:r w:rsidR="00F321C3">
        <w:rPr>
          <w:b w:val="0"/>
          <w:bCs/>
        </w:rPr>
        <w:t xml:space="preserve"> The results from the quarantine host testing demonstrated that </w:t>
      </w:r>
      <w:r w:rsidR="00F321C3" w:rsidRPr="00F321C3">
        <w:rPr>
          <w:b w:val="0"/>
          <w:bCs/>
          <w:i/>
          <w:iCs/>
        </w:rPr>
        <w:t>N. unguis-cati</w:t>
      </w:r>
      <w:r w:rsidR="00F321C3">
        <w:rPr>
          <w:b w:val="0"/>
          <w:bCs/>
        </w:rPr>
        <w:t xml:space="preserve"> is highly host </w:t>
      </w:r>
      <w:r w:rsidR="00F321C3" w:rsidRPr="00F321C3">
        <w:rPr>
          <w:b w:val="0"/>
          <w:bCs/>
          <w:szCs w:val="20"/>
        </w:rPr>
        <w:t xml:space="preserve">specific, with conidial sporulation only recorded on the target </w:t>
      </w:r>
      <w:r w:rsidR="00F321C3" w:rsidRPr="00F321C3">
        <w:rPr>
          <w:b w:val="0"/>
          <w:bCs/>
          <w:i/>
          <w:iCs/>
          <w:szCs w:val="20"/>
        </w:rPr>
        <w:t>D.</w:t>
      </w:r>
      <w:r w:rsidR="00F321C3" w:rsidRPr="00F321C3">
        <w:rPr>
          <w:b w:val="0"/>
          <w:bCs/>
          <w:szCs w:val="20"/>
        </w:rPr>
        <w:t xml:space="preserve"> </w:t>
      </w:r>
      <w:r w:rsidR="00F321C3" w:rsidRPr="00F321C3">
        <w:rPr>
          <w:b w:val="0"/>
          <w:bCs/>
          <w:i/>
          <w:iCs/>
          <w:szCs w:val="20"/>
        </w:rPr>
        <w:t xml:space="preserve">unguis </w:t>
      </w:r>
      <w:proofErr w:type="spellStart"/>
      <w:r w:rsidR="00F321C3" w:rsidRPr="00F321C3">
        <w:rPr>
          <w:b w:val="0"/>
          <w:bCs/>
          <w:i/>
          <w:iCs/>
          <w:szCs w:val="20"/>
        </w:rPr>
        <w:t>cati</w:t>
      </w:r>
      <w:proofErr w:type="spellEnd"/>
      <w:r w:rsidR="00F321C3">
        <w:rPr>
          <w:b w:val="0"/>
          <w:bCs/>
          <w:i/>
          <w:iCs/>
          <w:szCs w:val="20"/>
        </w:rPr>
        <w:t xml:space="preserve">. </w:t>
      </w:r>
    </w:p>
    <w:p w14:paraId="46757856" w14:textId="1922ED19" w:rsidR="00F56339" w:rsidRDefault="0096244D" w:rsidP="000B5276">
      <w:pPr>
        <w:pStyle w:val="BodyText"/>
        <w:rPr>
          <w:i/>
          <w:iCs/>
          <w:szCs w:val="20"/>
        </w:rPr>
      </w:pPr>
      <w:r>
        <w:t xml:space="preserve">Quarantine studies have shown that temperatures </w:t>
      </w:r>
      <w:r w:rsidR="003B4A66">
        <w:t>above 10</w:t>
      </w:r>
      <w:r w:rsidR="009E5A84" w:rsidRPr="009E53BB">
        <w:rPr>
          <w:vertAlign w:val="superscript"/>
        </w:rPr>
        <w:t>o</w:t>
      </w:r>
      <w:r w:rsidR="009E5A84">
        <w:t xml:space="preserve">C and </w:t>
      </w:r>
      <w:r>
        <w:t>below 25</w:t>
      </w:r>
      <w:r w:rsidRPr="009E53BB">
        <w:rPr>
          <w:vertAlign w:val="superscript"/>
        </w:rPr>
        <w:t>o</w:t>
      </w:r>
      <w:r>
        <w:t>C are required for infection</w:t>
      </w:r>
      <w:r w:rsidR="009E5A84">
        <w:t xml:space="preserve"> of CCC with the leaf</w:t>
      </w:r>
      <w:r w:rsidR="00A06D56">
        <w:t>-</w:t>
      </w:r>
      <w:r w:rsidR="009E5A84">
        <w:t>spot pathogen</w:t>
      </w:r>
      <w:r>
        <w:t xml:space="preserve">, which generally occurs at night and early morning, coinciding with the </w:t>
      </w:r>
      <w:r w:rsidR="00A06D56">
        <w:t xml:space="preserve">natural </w:t>
      </w:r>
      <w:r>
        <w:t xml:space="preserve">formation of dew. </w:t>
      </w:r>
      <w:r w:rsidRPr="009F5B2D">
        <w:t xml:space="preserve">Infection is not expected to </w:t>
      </w:r>
      <w:r w:rsidRPr="00A06D56">
        <w:t>occur at locations where temperatures do not fall below 25</w:t>
      </w:r>
      <w:r w:rsidRPr="00A06D56">
        <w:rPr>
          <w:vertAlign w:val="superscript"/>
        </w:rPr>
        <w:t>o</w:t>
      </w:r>
      <w:r w:rsidRPr="00A06D56">
        <w:t xml:space="preserve">C. </w:t>
      </w:r>
      <w:r w:rsidR="009E5A84" w:rsidRPr="00A06D56">
        <w:t>Dew period is not considered to be a limiting factor for infection</w:t>
      </w:r>
      <w:r w:rsidR="00A06D56">
        <w:t xml:space="preserve"> </w:t>
      </w:r>
      <w:proofErr w:type="gramStart"/>
      <w:r w:rsidR="00A06D56">
        <w:t>however</w:t>
      </w:r>
      <w:r w:rsidR="002A17BA">
        <w:t>,</w:t>
      </w:r>
      <w:proofErr w:type="gramEnd"/>
      <w:r w:rsidR="002A17BA">
        <w:t xml:space="preserve"> </w:t>
      </w:r>
      <w:r w:rsidR="00A06D56">
        <w:t xml:space="preserve">high </w:t>
      </w:r>
      <w:r w:rsidR="002A17BA">
        <w:t xml:space="preserve">relative </w:t>
      </w:r>
      <w:r w:rsidR="00A06D56">
        <w:t>humidity</w:t>
      </w:r>
      <w:r w:rsidR="002A17BA">
        <w:t xml:space="preserve"> post infection is necessary for disease development.</w:t>
      </w:r>
      <w:r w:rsidR="009E5A84">
        <w:t xml:space="preserve"> </w:t>
      </w:r>
      <w:r>
        <w:t>The</w:t>
      </w:r>
      <w:r w:rsidR="009D4422">
        <w:t xml:space="preserve"> CCC</w:t>
      </w:r>
      <w:r>
        <w:t xml:space="preserve"> </w:t>
      </w:r>
      <w:proofErr w:type="gramStart"/>
      <w:r>
        <w:t>leaf</w:t>
      </w:r>
      <w:r w:rsidR="009D4422">
        <w:t>-</w:t>
      </w:r>
      <w:r>
        <w:t>spot</w:t>
      </w:r>
      <w:proofErr w:type="gramEnd"/>
      <w:r>
        <w:t xml:space="preserve"> will therefore be most effective at coastal </w:t>
      </w:r>
      <w:r>
        <w:lastRenderedPageBreak/>
        <w:t xml:space="preserve">locations where rainfall and humidity </w:t>
      </w:r>
      <w:r w:rsidR="00A06D56">
        <w:t>are</w:t>
      </w:r>
      <w:r>
        <w:t xml:space="preserve"> higher, and temperatures are moderate</w:t>
      </w:r>
      <w:r>
        <w:rPr>
          <w:bCs/>
        </w:rPr>
        <w:t xml:space="preserve">. Riparian sites </w:t>
      </w:r>
      <w:r w:rsidR="00811C21">
        <w:rPr>
          <w:bCs/>
        </w:rPr>
        <w:t xml:space="preserve">with </w:t>
      </w:r>
      <w:r>
        <w:rPr>
          <w:bCs/>
        </w:rPr>
        <w:t xml:space="preserve">large infestations of short-pod CCC will be prioritised as they will have microclimates most conducive </w:t>
      </w:r>
      <w:r w:rsidR="00A06D56">
        <w:rPr>
          <w:bCs/>
        </w:rPr>
        <w:t xml:space="preserve">for </w:t>
      </w:r>
      <w:r>
        <w:rPr>
          <w:bCs/>
        </w:rPr>
        <w:t>the i</w:t>
      </w:r>
      <w:r w:rsidR="009E5A84">
        <w:rPr>
          <w:bCs/>
        </w:rPr>
        <w:t>nfection</w:t>
      </w:r>
      <w:r>
        <w:rPr>
          <w:bCs/>
        </w:rPr>
        <w:t xml:space="preserve"> and spread of </w:t>
      </w:r>
      <w:r>
        <w:rPr>
          <w:i/>
          <w:iCs/>
          <w:szCs w:val="20"/>
        </w:rPr>
        <w:t>N.</w:t>
      </w:r>
      <w:r w:rsidRPr="00251254">
        <w:rPr>
          <w:i/>
          <w:iCs/>
          <w:szCs w:val="20"/>
        </w:rPr>
        <w:t xml:space="preserve"> unguis-cati</w:t>
      </w:r>
      <w:r>
        <w:rPr>
          <w:i/>
          <w:iCs/>
          <w:szCs w:val="20"/>
        </w:rPr>
        <w:t>.</w:t>
      </w:r>
    </w:p>
    <w:p w14:paraId="53FAF5DE" w14:textId="00DAA621" w:rsidR="0096244D" w:rsidRDefault="0096244D" w:rsidP="0096244D">
      <w:pPr>
        <w:rPr>
          <w:szCs w:val="20"/>
        </w:rPr>
      </w:pPr>
      <w:r w:rsidRPr="006972AE">
        <w:rPr>
          <w:rFonts w:cstheme="minorHAnsi"/>
          <w:bCs/>
          <w:szCs w:val="20"/>
          <w:shd w:val="clear" w:color="auto" w:fill="FFFFFF"/>
        </w:rPr>
        <w:t xml:space="preserve">The release of </w:t>
      </w:r>
      <w:r w:rsidRPr="006972AE">
        <w:rPr>
          <w:i/>
          <w:iCs/>
          <w:szCs w:val="20"/>
        </w:rPr>
        <w:t xml:space="preserve">N. unguis-cati </w:t>
      </w:r>
      <w:r w:rsidRPr="006972AE">
        <w:rPr>
          <w:szCs w:val="20"/>
        </w:rPr>
        <w:t>on CCC will complement</w:t>
      </w:r>
      <w:r w:rsidRPr="006972AE">
        <w:rPr>
          <w:i/>
          <w:iCs/>
          <w:szCs w:val="20"/>
        </w:rPr>
        <w:t xml:space="preserve"> </w:t>
      </w:r>
      <w:r w:rsidRPr="006972AE">
        <w:rPr>
          <w:szCs w:val="20"/>
        </w:rPr>
        <w:t>the existing bio</w:t>
      </w:r>
      <w:r w:rsidR="00497581">
        <w:rPr>
          <w:szCs w:val="20"/>
        </w:rPr>
        <w:t xml:space="preserve">logical </w:t>
      </w:r>
      <w:r w:rsidRPr="006972AE">
        <w:rPr>
          <w:szCs w:val="20"/>
        </w:rPr>
        <w:t xml:space="preserve">control agents in the field in Australia </w:t>
      </w:r>
      <w:r>
        <w:rPr>
          <w:szCs w:val="20"/>
        </w:rPr>
        <w:t xml:space="preserve">and contribute </w:t>
      </w:r>
      <w:r w:rsidR="009E5A84">
        <w:rPr>
          <w:szCs w:val="20"/>
        </w:rPr>
        <w:t xml:space="preserve">to </w:t>
      </w:r>
      <w:r>
        <w:rPr>
          <w:szCs w:val="20"/>
        </w:rPr>
        <w:t xml:space="preserve">the control of </w:t>
      </w:r>
      <w:r w:rsidR="008A16CB">
        <w:rPr>
          <w:szCs w:val="20"/>
        </w:rPr>
        <w:t>CCC</w:t>
      </w:r>
      <w:r>
        <w:rPr>
          <w:szCs w:val="20"/>
        </w:rPr>
        <w:t xml:space="preserve"> in Australia. </w:t>
      </w:r>
    </w:p>
    <w:p w14:paraId="4BBCC267" w14:textId="77777777" w:rsidR="00BD4C17" w:rsidRDefault="00BD4C17" w:rsidP="0096244D">
      <w:pPr>
        <w:rPr>
          <w:szCs w:val="20"/>
        </w:rPr>
      </w:pPr>
    </w:p>
    <w:p w14:paraId="37E3A9AD" w14:textId="77777777" w:rsidR="00BD4C17" w:rsidRDefault="00BD4C17" w:rsidP="0096244D">
      <w:pPr>
        <w:rPr>
          <w:szCs w:val="20"/>
        </w:rPr>
      </w:pPr>
    </w:p>
    <w:p w14:paraId="577333F4" w14:textId="77777777" w:rsidR="00BD4C17" w:rsidRDefault="00BD4C17" w:rsidP="0096244D">
      <w:pPr>
        <w:rPr>
          <w:szCs w:val="20"/>
        </w:rPr>
      </w:pPr>
    </w:p>
    <w:p w14:paraId="25171AB6" w14:textId="77777777" w:rsidR="00BD4C17" w:rsidRDefault="00BD4C17" w:rsidP="0096244D">
      <w:pPr>
        <w:rPr>
          <w:szCs w:val="20"/>
        </w:rPr>
      </w:pPr>
    </w:p>
    <w:p w14:paraId="03D85856" w14:textId="77777777" w:rsidR="00BD4C17" w:rsidRDefault="00BD4C17" w:rsidP="0096244D">
      <w:pPr>
        <w:rPr>
          <w:szCs w:val="20"/>
        </w:rPr>
      </w:pPr>
    </w:p>
    <w:p w14:paraId="5E245CB2" w14:textId="77777777" w:rsidR="00BD4C17" w:rsidRDefault="00BD4C17" w:rsidP="0096244D">
      <w:pPr>
        <w:rPr>
          <w:szCs w:val="20"/>
        </w:rPr>
      </w:pPr>
    </w:p>
    <w:p w14:paraId="331FA8A8" w14:textId="77777777" w:rsidR="00BD4C17" w:rsidRDefault="00BD4C17" w:rsidP="0096244D">
      <w:pPr>
        <w:rPr>
          <w:szCs w:val="20"/>
        </w:rPr>
      </w:pPr>
    </w:p>
    <w:p w14:paraId="09169CD6" w14:textId="77777777" w:rsidR="00BD4C17" w:rsidRDefault="00BD4C17" w:rsidP="0096244D">
      <w:pPr>
        <w:rPr>
          <w:szCs w:val="20"/>
        </w:rPr>
      </w:pPr>
    </w:p>
    <w:p w14:paraId="08B6C120" w14:textId="77777777" w:rsidR="00BD4C17" w:rsidRDefault="00BD4C17" w:rsidP="0096244D">
      <w:pPr>
        <w:rPr>
          <w:szCs w:val="20"/>
        </w:rPr>
      </w:pPr>
    </w:p>
    <w:p w14:paraId="72CE7214" w14:textId="77777777" w:rsidR="00BD4C17" w:rsidRDefault="00BD4C17" w:rsidP="0096244D">
      <w:pPr>
        <w:rPr>
          <w:szCs w:val="20"/>
        </w:rPr>
      </w:pPr>
    </w:p>
    <w:p w14:paraId="049C8847" w14:textId="77777777" w:rsidR="00BD4C17" w:rsidRDefault="00BD4C17" w:rsidP="0096244D">
      <w:pPr>
        <w:rPr>
          <w:szCs w:val="20"/>
        </w:rPr>
      </w:pPr>
    </w:p>
    <w:p w14:paraId="5018F4FF" w14:textId="77777777" w:rsidR="00BD4C17" w:rsidRDefault="00BD4C17" w:rsidP="0096244D">
      <w:pPr>
        <w:rPr>
          <w:szCs w:val="20"/>
        </w:rPr>
      </w:pPr>
    </w:p>
    <w:p w14:paraId="209CABCE" w14:textId="77777777" w:rsidR="00BD4C17" w:rsidRDefault="00BD4C17" w:rsidP="0096244D">
      <w:pPr>
        <w:rPr>
          <w:szCs w:val="20"/>
        </w:rPr>
      </w:pPr>
    </w:p>
    <w:p w14:paraId="1369BE5A" w14:textId="77777777" w:rsidR="00BD4C17" w:rsidRDefault="00BD4C17" w:rsidP="0096244D">
      <w:pPr>
        <w:rPr>
          <w:szCs w:val="20"/>
        </w:rPr>
      </w:pPr>
    </w:p>
    <w:p w14:paraId="65FC4D47" w14:textId="77777777" w:rsidR="00BD4C17" w:rsidRDefault="00BD4C17" w:rsidP="0096244D">
      <w:pPr>
        <w:rPr>
          <w:szCs w:val="20"/>
        </w:rPr>
      </w:pPr>
    </w:p>
    <w:p w14:paraId="36C94B04" w14:textId="77777777" w:rsidR="00BD4C17" w:rsidRDefault="00BD4C17" w:rsidP="0096244D">
      <w:pPr>
        <w:rPr>
          <w:szCs w:val="20"/>
        </w:rPr>
      </w:pPr>
    </w:p>
    <w:p w14:paraId="63134616" w14:textId="77777777" w:rsidR="00BD4C17" w:rsidRDefault="00BD4C17" w:rsidP="0096244D">
      <w:pPr>
        <w:rPr>
          <w:szCs w:val="20"/>
        </w:rPr>
      </w:pPr>
    </w:p>
    <w:p w14:paraId="4FCA9043" w14:textId="77777777" w:rsidR="00BD4C17" w:rsidRDefault="00BD4C17" w:rsidP="0096244D">
      <w:pPr>
        <w:rPr>
          <w:szCs w:val="20"/>
        </w:rPr>
      </w:pPr>
    </w:p>
    <w:p w14:paraId="3C9772F8" w14:textId="77777777" w:rsidR="00BD4C17" w:rsidRDefault="00BD4C17" w:rsidP="0096244D">
      <w:pPr>
        <w:rPr>
          <w:szCs w:val="20"/>
        </w:rPr>
      </w:pPr>
    </w:p>
    <w:p w14:paraId="77CFDFC6" w14:textId="77777777" w:rsidR="00BD4C17" w:rsidRDefault="00BD4C17" w:rsidP="0096244D">
      <w:pPr>
        <w:rPr>
          <w:szCs w:val="20"/>
        </w:rPr>
      </w:pPr>
    </w:p>
    <w:p w14:paraId="45918771" w14:textId="77777777" w:rsidR="00BD4C17" w:rsidRDefault="00BD4C17" w:rsidP="0096244D">
      <w:pPr>
        <w:rPr>
          <w:szCs w:val="20"/>
        </w:rPr>
      </w:pPr>
    </w:p>
    <w:p w14:paraId="0C27963F" w14:textId="77777777" w:rsidR="00BD4C17" w:rsidRDefault="00BD4C17" w:rsidP="0096244D">
      <w:pPr>
        <w:rPr>
          <w:szCs w:val="20"/>
        </w:rPr>
      </w:pPr>
    </w:p>
    <w:p w14:paraId="205B584E" w14:textId="77777777" w:rsidR="00BD4C17" w:rsidRDefault="00BD4C17" w:rsidP="0096244D">
      <w:pPr>
        <w:rPr>
          <w:szCs w:val="20"/>
        </w:rPr>
      </w:pPr>
    </w:p>
    <w:p w14:paraId="3FF430CD" w14:textId="77777777" w:rsidR="00BD4C17" w:rsidRDefault="00BD4C17" w:rsidP="0096244D">
      <w:pPr>
        <w:rPr>
          <w:szCs w:val="20"/>
        </w:rPr>
      </w:pPr>
    </w:p>
    <w:p w14:paraId="7E7FAB9F" w14:textId="77777777" w:rsidR="00BD4C17" w:rsidRDefault="00BD4C17" w:rsidP="0096244D">
      <w:pPr>
        <w:rPr>
          <w:szCs w:val="20"/>
        </w:rPr>
      </w:pPr>
    </w:p>
    <w:p w14:paraId="515B6B2B" w14:textId="77777777" w:rsidR="00BD4C17" w:rsidRDefault="00BD4C17" w:rsidP="0096244D">
      <w:pPr>
        <w:rPr>
          <w:szCs w:val="20"/>
        </w:rPr>
      </w:pPr>
    </w:p>
    <w:p w14:paraId="15489C55" w14:textId="77777777" w:rsidR="00BD4C17" w:rsidRDefault="00BD4C17" w:rsidP="0096244D">
      <w:pPr>
        <w:rPr>
          <w:szCs w:val="20"/>
        </w:rPr>
      </w:pPr>
    </w:p>
    <w:p w14:paraId="46455AC1" w14:textId="77777777" w:rsidR="00BD4C17" w:rsidRDefault="00BD4C17" w:rsidP="0096244D">
      <w:pPr>
        <w:rPr>
          <w:szCs w:val="20"/>
        </w:rPr>
      </w:pPr>
    </w:p>
    <w:p w14:paraId="59557EFA" w14:textId="77777777" w:rsidR="00BD4C17" w:rsidRDefault="00BD4C17" w:rsidP="0096244D">
      <w:pPr>
        <w:rPr>
          <w:szCs w:val="20"/>
        </w:rPr>
      </w:pPr>
    </w:p>
    <w:p w14:paraId="261E63F2" w14:textId="77777777" w:rsidR="00BD4C17" w:rsidRDefault="00BD4C17" w:rsidP="0096244D">
      <w:pPr>
        <w:rPr>
          <w:szCs w:val="20"/>
        </w:rPr>
      </w:pPr>
    </w:p>
    <w:p w14:paraId="26C3A63F" w14:textId="77777777" w:rsidR="00BD4C17" w:rsidRDefault="00BD4C17" w:rsidP="0096244D">
      <w:pPr>
        <w:rPr>
          <w:szCs w:val="20"/>
        </w:rPr>
      </w:pPr>
    </w:p>
    <w:p w14:paraId="74E62390" w14:textId="77777777" w:rsidR="00BD4C17" w:rsidRDefault="00BD4C17" w:rsidP="0096244D">
      <w:pPr>
        <w:rPr>
          <w:szCs w:val="20"/>
        </w:rPr>
      </w:pPr>
    </w:p>
    <w:p w14:paraId="318B68E8" w14:textId="77777777" w:rsidR="00BD4C17" w:rsidRDefault="00BD4C17" w:rsidP="0096244D">
      <w:pPr>
        <w:rPr>
          <w:szCs w:val="20"/>
        </w:rPr>
      </w:pPr>
    </w:p>
    <w:p w14:paraId="7B8584EA" w14:textId="77777777" w:rsidR="00BD4C17" w:rsidRDefault="00BD4C17" w:rsidP="0096244D">
      <w:pPr>
        <w:rPr>
          <w:szCs w:val="20"/>
        </w:rPr>
      </w:pPr>
    </w:p>
    <w:p w14:paraId="64D6DC14" w14:textId="77777777" w:rsidR="00BD4C17" w:rsidRDefault="00BD4C17" w:rsidP="0096244D">
      <w:pPr>
        <w:rPr>
          <w:szCs w:val="20"/>
        </w:rPr>
      </w:pPr>
    </w:p>
    <w:p w14:paraId="3ABD2C5F" w14:textId="77777777" w:rsidR="00BD4C17" w:rsidRDefault="00BD4C17" w:rsidP="0096244D">
      <w:pPr>
        <w:rPr>
          <w:szCs w:val="20"/>
        </w:rPr>
      </w:pPr>
    </w:p>
    <w:p w14:paraId="58C110B4" w14:textId="77777777" w:rsidR="00BD4C17" w:rsidRDefault="00BD4C17" w:rsidP="0096244D">
      <w:pPr>
        <w:rPr>
          <w:szCs w:val="20"/>
        </w:rPr>
      </w:pPr>
    </w:p>
    <w:p w14:paraId="06CEFB2D" w14:textId="77777777" w:rsidR="00BD4C17" w:rsidRDefault="00BD4C17" w:rsidP="0096244D">
      <w:pPr>
        <w:rPr>
          <w:szCs w:val="20"/>
        </w:rPr>
      </w:pPr>
    </w:p>
    <w:p w14:paraId="1D2EAAB6" w14:textId="77777777" w:rsidR="00BD4C17" w:rsidRDefault="00BD4C17" w:rsidP="0096244D">
      <w:pPr>
        <w:rPr>
          <w:szCs w:val="20"/>
        </w:rPr>
      </w:pPr>
    </w:p>
    <w:p w14:paraId="5E8486C9" w14:textId="77777777" w:rsidR="00BD4C17" w:rsidRDefault="00BD4C17" w:rsidP="0096244D">
      <w:pPr>
        <w:rPr>
          <w:szCs w:val="20"/>
        </w:rPr>
      </w:pPr>
    </w:p>
    <w:p w14:paraId="2464866A" w14:textId="77777777" w:rsidR="00BD4C17" w:rsidRDefault="00BD4C17" w:rsidP="0096244D">
      <w:pPr>
        <w:rPr>
          <w:szCs w:val="20"/>
        </w:rPr>
      </w:pPr>
    </w:p>
    <w:p w14:paraId="2A3D204D" w14:textId="77777777" w:rsidR="00BD4C17" w:rsidRDefault="00BD4C17" w:rsidP="0096244D">
      <w:pPr>
        <w:rPr>
          <w:szCs w:val="20"/>
        </w:rPr>
      </w:pPr>
    </w:p>
    <w:p w14:paraId="42D933D8" w14:textId="77777777" w:rsidR="00BD4C17" w:rsidRDefault="00BD4C17" w:rsidP="0096244D">
      <w:pPr>
        <w:rPr>
          <w:szCs w:val="20"/>
        </w:rPr>
      </w:pPr>
    </w:p>
    <w:p w14:paraId="63966CD7" w14:textId="77777777" w:rsidR="00BD4C17" w:rsidRDefault="00BD4C17" w:rsidP="0096244D">
      <w:pPr>
        <w:rPr>
          <w:szCs w:val="20"/>
        </w:rPr>
      </w:pPr>
    </w:p>
    <w:p w14:paraId="31A95A58" w14:textId="77777777" w:rsidR="00BD4C17" w:rsidRDefault="00BD4C17" w:rsidP="0096244D">
      <w:pPr>
        <w:rPr>
          <w:szCs w:val="20"/>
        </w:rPr>
      </w:pPr>
    </w:p>
    <w:p w14:paraId="7D4BF7D2" w14:textId="77777777" w:rsidR="00BD4C17" w:rsidRDefault="00BD4C17" w:rsidP="0096244D">
      <w:pPr>
        <w:rPr>
          <w:szCs w:val="20"/>
        </w:rPr>
      </w:pPr>
    </w:p>
    <w:p w14:paraId="4F4EBCB2" w14:textId="77777777" w:rsidR="00BD4C17" w:rsidRDefault="00BD4C17" w:rsidP="0096244D">
      <w:pPr>
        <w:rPr>
          <w:szCs w:val="20"/>
        </w:rPr>
      </w:pPr>
    </w:p>
    <w:p w14:paraId="66E52DDA" w14:textId="77777777" w:rsidR="00BD4C17" w:rsidRDefault="00BD4C17" w:rsidP="0096244D">
      <w:pPr>
        <w:rPr>
          <w:szCs w:val="20"/>
        </w:rPr>
      </w:pPr>
    </w:p>
    <w:p w14:paraId="514774A6" w14:textId="77777777" w:rsidR="00BD4C17" w:rsidRDefault="00BD4C17" w:rsidP="0096244D">
      <w:pPr>
        <w:rPr>
          <w:szCs w:val="20"/>
        </w:rPr>
      </w:pPr>
    </w:p>
    <w:p w14:paraId="0E1B38C2" w14:textId="77777777" w:rsidR="00BD4C17" w:rsidRDefault="00BD4C17" w:rsidP="0096244D">
      <w:pPr>
        <w:rPr>
          <w:szCs w:val="20"/>
        </w:rPr>
      </w:pPr>
    </w:p>
    <w:p w14:paraId="18CF80D6" w14:textId="77777777" w:rsidR="00BD4C17" w:rsidRPr="00166D2F" w:rsidRDefault="00BD4C17" w:rsidP="0096244D">
      <w:pPr>
        <w:rPr>
          <w:rFonts w:cstheme="minorHAnsi"/>
          <w:bCs/>
          <w:color w:val="FF0000"/>
          <w:szCs w:val="20"/>
          <w:shd w:val="clear" w:color="auto" w:fill="FFFFFF"/>
        </w:rPr>
      </w:pPr>
    </w:p>
    <w:p w14:paraId="4A6BAA86" w14:textId="7C3E383D" w:rsidR="00F56339" w:rsidRPr="002929E8" w:rsidRDefault="00CC5073" w:rsidP="002929E8">
      <w:pPr>
        <w:pStyle w:val="NbrHeading1"/>
      </w:pPr>
      <w:bookmarkStart w:id="11" w:name="_Toc201907989"/>
      <w:r w:rsidRPr="002929E8">
        <w:lastRenderedPageBreak/>
        <w:t>Target</w:t>
      </w:r>
      <w:bookmarkEnd w:id="11"/>
    </w:p>
    <w:p w14:paraId="7BC16CF0" w14:textId="422C24A3" w:rsidR="00CC5073" w:rsidRPr="00A9730B" w:rsidRDefault="00CC5073" w:rsidP="002929E8">
      <w:pPr>
        <w:pStyle w:val="NbrHeading2"/>
      </w:pPr>
      <w:bookmarkStart w:id="12" w:name="_Toc201907990"/>
      <w:r w:rsidRPr="00A9730B">
        <w:t>Classification</w:t>
      </w:r>
      <w:bookmarkEnd w:id="12"/>
    </w:p>
    <w:p w14:paraId="24217856" w14:textId="77777777" w:rsidR="00A9730B" w:rsidRDefault="00A9730B" w:rsidP="00CC5073">
      <w:pPr>
        <w:pStyle w:val="BodyText"/>
      </w:pPr>
    </w:p>
    <w:p w14:paraId="495E2579" w14:textId="024ECD2A" w:rsidR="00CC5073" w:rsidRDefault="00CC5073" w:rsidP="00CC5073">
      <w:pPr>
        <w:pStyle w:val="BodyText"/>
      </w:pPr>
      <w:r>
        <w:t>Order:</w:t>
      </w:r>
      <w:r>
        <w:tab/>
      </w:r>
      <w:r>
        <w:tab/>
      </w:r>
      <w:proofErr w:type="spellStart"/>
      <w:r>
        <w:t>Lamiales</w:t>
      </w:r>
      <w:proofErr w:type="spellEnd"/>
      <w:r>
        <w:tab/>
      </w:r>
    </w:p>
    <w:p w14:paraId="0B872FFE" w14:textId="48067C07" w:rsidR="00CC5073" w:rsidRDefault="00CC5073" w:rsidP="00CC5073">
      <w:pPr>
        <w:pStyle w:val="BodyText"/>
      </w:pPr>
      <w:r>
        <w:t>Family:</w:t>
      </w:r>
      <w:r>
        <w:tab/>
      </w:r>
      <w:r>
        <w:tab/>
        <w:t>Bignoniaceae</w:t>
      </w:r>
    </w:p>
    <w:p w14:paraId="497909F1" w14:textId="7A0B8535" w:rsidR="00CC5073" w:rsidRDefault="00CC5073" w:rsidP="00CC5073">
      <w:pPr>
        <w:pStyle w:val="BodyText"/>
      </w:pPr>
      <w:r>
        <w:t>Tribe:</w:t>
      </w:r>
      <w:r>
        <w:tab/>
      </w:r>
      <w:r>
        <w:tab/>
      </w:r>
      <w:proofErr w:type="spellStart"/>
      <w:r>
        <w:t>Bignonieae</w:t>
      </w:r>
      <w:proofErr w:type="spellEnd"/>
    </w:p>
    <w:p w14:paraId="2B247B50" w14:textId="6D5E3B66" w:rsidR="00CC5073" w:rsidRDefault="00CC5073" w:rsidP="00CC5073">
      <w:pPr>
        <w:pStyle w:val="BodyText"/>
      </w:pPr>
      <w:r>
        <w:t>Genus:</w:t>
      </w:r>
      <w:r>
        <w:tab/>
      </w:r>
      <w:r>
        <w:tab/>
      </w:r>
      <w:proofErr w:type="spellStart"/>
      <w:r w:rsidRPr="008B38CA">
        <w:rPr>
          <w:i/>
          <w:iCs/>
        </w:rPr>
        <w:t>Dolichandra</w:t>
      </w:r>
      <w:proofErr w:type="spellEnd"/>
      <w:r>
        <w:t xml:space="preserve"> Cham.</w:t>
      </w:r>
    </w:p>
    <w:p w14:paraId="71169EA9" w14:textId="51E237E8" w:rsidR="00CC5073" w:rsidRDefault="00CC5073" w:rsidP="00CC5073">
      <w:pPr>
        <w:pStyle w:val="BodyText"/>
      </w:pPr>
      <w:r>
        <w:t xml:space="preserve">Species: </w:t>
      </w:r>
      <w:r w:rsidR="008B38CA">
        <w:tab/>
      </w:r>
      <w:r w:rsidR="008B38CA" w:rsidRPr="008B38CA">
        <w:rPr>
          <w:i/>
          <w:iCs/>
        </w:rPr>
        <w:t>unguis-</w:t>
      </w:r>
      <w:r w:rsidR="008B38CA" w:rsidRPr="008F4E31">
        <w:rPr>
          <w:i/>
          <w:iCs/>
        </w:rPr>
        <w:t>cati</w:t>
      </w:r>
      <w:r w:rsidR="008B38CA" w:rsidRPr="008F4E31">
        <w:t xml:space="preserve"> (L.) </w:t>
      </w:r>
      <w:r w:rsidR="008F4E31" w:rsidRPr="008F4E31">
        <w:t>L</w:t>
      </w:r>
      <w:r w:rsidR="008F4E31">
        <w:t>.G. Lohmann</w:t>
      </w:r>
    </w:p>
    <w:p w14:paraId="07E90AD5" w14:textId="4A6DB3C4" w:rsidR="00CC5073" w:rsidRDefault="00CC5073" w:rsidP="00CC5073">
      <w:pPr>
        <w:pStyle w:val="BodyText"/>
      </w:pPr>
      <w:r>
        <w:t>Common name:</w:t>
      </w:r>
      <w:r w:rsidR="008B38CA">
        <w:tab/>
        <w:t xml:space="preserve"> cat’s claw creeper</w:t>
      </w:r>
    </w:p>
    <w:p w14:paraId="79340844" w14:textId="4294DE34" w:rsidR="008B38CA" w:rsidRPr="008B38CA" w:rsidRDefault="008B38CA" w:rsidP="00CC5073">
      <w:pPr>
        <w:pStyle w:val="BodyText"/>
      </w:pPr>
      <w:r>
        <w:t>Synonyms:</w:t>
      </w:r>
      <w:r>
        <w:tab/>
      </w:r>
      <w:proofErr w:type="spellStart"/>
      <w:r w:rsidRPr="008B38CA">
        <w:rPr>
          <w:i/>
          <w:iCs/>
        </w:rPr>
        <w:t>Macfadyena</w:t>
      </w:r>
      <w:proofErr w:type="spellEnd"/>
      <w:r w:rsidRPr="008B38CA">
        <w:rPr>
          <w:i/>
          <w:iCs/>
        </w:rPr>
        <w:t xml:space="preserve"> unguis -</w:t>
      </w:r>
      <w:proofErr w:type="spellStart"/>
      <w:r w:rsidRPr="008B38CA">
        <w:rPr>
          <w:i/>
          <w:iCs/>
        </w:rPr>
        <w:t>cati</w:t>
      </w:r>
      <w:proofErr w:type="spellEnd"/>
      <w:r>
        <w:t xml:space="preserve"> (L.) A.H. Gentry, </w:t>
      </w:r>
      <w:r w:rsidRPr="008B38CA">
        <w:rPr>
          <w:i/>
          <w:iCs/>
        </w:rPr>
        <w:t>Bignonia unguis-cati</w:t>
      </w:r>
      <w:r>
        <w:t xml:space="preserve"> L.</w:t>
      </w:r>
      <w:r>
        <w:rPr>
          <w:rStyle w:val="Emphasis"/>
          <w:rFonts w:ascii="Segoe UI" w:hAnsi="Segoe UI" w:cs="Segoe UI"/>
          <w:i w:val="0"/>
          <w:iCs w:val="0"/>
          <w:color w:val="212529"/>
          <w:shd w:val="clear" w:color="auto" w:fill="F9F9F9"/>
        </w:rPr>
        <w:t xml:space="preserve"> </w:t>
      </w:r>
    </w:p>
    <w:p w14:paraId="61AE4E89" w14:textId="77777777" w:rsidR="008B38CA" w:rsidRDefault="008B38CA" w:rsidP="00CC5073">
      <w:pPr>
        <w:pStyle w:val="BodyText"/>
      </w:pPr>
    </w:p>
    <w:p w14:paraId="6C728D9A" w14:textId="77777777" w:rsidR="00F828C5" w:rsidRDefault="00F828C5" w:rsidP="00CC5073">
      <w:pPr>
        <w:pStyle w:val="BodyText"/>
      </w:pPr>
    </w:p>
    <w:p w14:paraId="39B09E91" w14:textId="03092277" w:rsidR="008B38CA" w:rsidRPr="00A9730B" w:rsidRDefault="008B38CA" w:rsidP="002929E8">
      <w:pPr>
        <w:pStyle w:val="NbrHeading2"/>
      </w:pPr>
      <w:bookmarkStart w:id="13" w:name="_Toc201907991"/>
      <w:r w:rsidRPr="00A9730B">
        <w:t>Description</w:t>
      </w:r>
      <w:bookmarkEnd w:id="13"/>
    </w:p>
    <w:p w14:paraId="0303A0AF" w14:textId="31AA0BCE" w:rsidR="0022171B" w:rsidRDefault="008B38CA" w:rsidP="00CC5073">
      <w:pPr>
        <w:pStyle w:val="BodyText"/>
      </w:pPr>
      <w:proofErr w:type="spellStart"/>
      <w:r w:rsidRPr="00275998">
        <w:rPr>
          <w:i/>
          <w:iCs/>
        </w:rPr>
        <w:t>Dolichandra</w:t>
      </w:r>
      <w:proofErr w:type="spellEnd"/>
      <w:r w:rsidRPr="00275998">
        <w:rPr>
          <w:i/>
          <w:iCs/>
        </w:rPr>
        <w:t xml:space="preserve"> unguis </w:t>
      </w:r>
      <w:proofErr w:type="spellStart"/>
      <w:r w:rsidRPr="00275998">
        <w:rPr>
          <w:i/>
          <w:iCs/>
        </w:rPr>
        <w:t>cati</w:t>
      </w:r>
      <w:proofErr w:type="spellEnd"/>
      <w:r>
        <w:t xml:space="preserve">, commonly known in Australia as cat’s claw creeper </w:t>
      </w:r>
      <w:r w:rsidR="008F4E31">
        <w:t xml:space="preserve">is a </w:t>
      </w:r>
      <w:r w:rsidR="0049258C">
        <w:t>fast-growing</w:t>
      </w:r>
      <w:r w:rsidR="008F4E31">
        <w:t xml:space="preserve"> woody climber with showy yellow tubular flowers and hooked tendrils, resembling claws</w:t>
      </w:r>
      <w:r w:rsidR="00FE26C8">
        <w:t xml:space="preserve"> (Fig</w:t>
      </w:r>
      <w:r w:rsidR="002A3726">
        <w:t>ure</w:t>
      </w:r>
      <w:r w:rsidR="00FE26C8">
        <w:t xml:space="preserve"> 1)</w:t>
      </w:r>
      <w:r w:rsidR="00B57916">
        <w:t>. Young stems are green, turning brown or greyish as they mature. Old stems can be up to 15 cm in diameter (</w:t>
      </w:r>
      <w:r w:rsidR="00437368" w:rsidRPr="00831935">
        <w:t>CISS, 2022</w:t>
      </w:r>
      <w:r w:rsidR="005B3DFF">
        <w:t xml:space="preserve">). Leaves are compound and are arranged oppositely. They </w:t>
      </w:r>
      <w:r w:rsidR="00DD4581">
        <w:t xml:space="preserve">generally </w:t>
      </w:r>
      <w:r w:rsidR="005B3DFF">
        <w:t xml:space="preserve">consist of two lanceolate leaflets and </w:t>
      </w:r>
      <w:r w:rsidR="00DD4581">
        <w:t xml:space="preserve">a </w:t>
      </w:r>
      <w:r w:rsidR="005B3DFF">
        <w:t xml:space="preserve">3-clawed tendril. Flowers are bright yellow or golden in colour and </w:t>
      </w:r>
      <w:r w:rsidR="006E7BCE">
        <w:t>trumpet shaped</w:t>
      </w:r>
      <w:r w:rsidR="00DD4581">
        <w:t xml:space="preserve"> (five corolla lobes). Darker yellow lines occur along the tube. Flowers occur singularly or in small clusters. Flowering occurs mainly during late spring and early summer. Fruit </w:t>
      </w:r>
      <w:proofErr w:type="gramStart"/>
      <w:r w:rsidR="00DD4581">
        <w:t>are</w:t>
      </w:r>
      <w:proofErr w:type="gramEnd"/>
      <w:r w:rsidR="00DD4581">
        <w:t xml:space="preserve"> a long slender </w:t>
      </w:r>
      <w:r w:rsidR="006E7BCE">
        <w:t xml:space="preserve">flattened </w:t>
      </w:r>
      <w:r w:rsidR="00DD4581">
        <w:t>capsule, green when young and maturing to a brown colour</w:t>
      </w:r>
      <w:r w:rsidR="00FE26C8">
        <w:t xml:space="preserve"> (Fig</w:t>
      </w:r>
      <w:r w:rsidR="00D20E84">
        <w:t>ure</w:t>
      </w:r>
      <w:r w:rsidR="00FE26C8">
        <w:t xml:space="preserve"> 1)</w:t>
      </w:r>
      <w:r w:rsidR="00DD4581">
        <w:t xml:space="preserve">. When mature and dried the capsule splits, releasing </w:t>
      </w:r>
      <w:r w:rsidR="0022171B">
        <w:t xml:space="preserve">numerous 2-winged </w:t>
      </w:r>
      <w:r w:rsidR="006E7BCE">
        <w:t xml:space="preserve">papery </w:t>
      </w:r>
      <w:r w:rsidR="0022171B">
        <w:t xml:space="preserve">seeds. </w:t>
      </w:r>
      <w:r w:rsidR="00275998">
        <w:t>Cat</w:t>
      </w:r>
      <w:r w:rsidR="008272E7">
        <w:t>’</w:t>
      </w:r>
      <w:r w:rsidR="00275998">
        <w:t xml:space="preserve">s claw creeper stems can produce adventitious roots. The plant also produces subterranean tubers. </w:t>
      </w:r>
    </w:p>
    <w:p w14:paraId="7CD88E53" w14:textId="21726853" w:rsidR="00CC5073" w:rsidRDefault="0022171B" w:rsidP="00CC5073">
      <w:pPr>
        <w:pStyle w:val="BodyText"/>
      </w:pPr>
      <w:r>
        <w:t xml:space="preserve">Two </w:t>
      </w:r>
      <w:r w:rsidR="00BE6221">
        <w:t>morphologically distinct populations</w:t>
      </w:r>
      <w:r>
        <w:t xml:space="preserve"> </w:t>
      </w:r>
      <w:r w:rsidR="006E7BCE">
        <w:t xml:space="preserve">of </w:t>
      </w:r>
      <w:r w:rsidR="00854336">
        <w:t>CCC</w:t>
      </w:r>
      <w:r w:rsidR="006E7BCE">
        <w:t xml:space="preserve"> </w:t>
      </w:r>
      <w:r>
        <w:t>have been identified in Queensland</w:t>
      </w:r>
      <w:r w:rsidR="006E7BCE">
        <w:t xml:space="preserve"> (</w:t>
      </w:r>
      <w:r w:rsidR="00DA140B">
        <w:t>Figure 2;</w:t>
      </w:r>
      <w:r w:rsidR="005E0DAC">
        <w:t xml:space="preserve"> </w:t>
      </w:r>
      <w:proofErr w:type="spellStart"/>
      <w:r w:rsidR="005E0DAC">
        <w:t>Shortus</w:t>
      </w:r>
      <w:proofErr w:type="spellEnd"/>
      <w:r w:rsidR="005E0DAC">
        <w:t xml:space="preserve"> and Dhileepan 2011</w:t>
      </w:r>
      <w:r w:rsidR="006E7BCE">
        <w:t>)</w:t>
      </w:r>
      <w:r w:rsidR="00204B05">
        <w:t xml:space="preserve">. The more widespread short-pod variety has </w:t>
      </w:r>
      <w:proofErr w:type="spellStart"/>
      <w:r w:rsidR="00204B05">
        <w:t>glabrous</w:t>
      </w:r>
      <w:proofErr w:type="spellEnd"/>
      <w:r w:rsidR="00204B05">
        <w:t xml:space="preserve"> leaves, yellow flowers and </w:t>
      </w:r>
      <w:r w:rsidR="003F7FB6">
        <w:t>relatively short pods</w:t>
      </w:r>
      <w:r w:rsidR="00E45A6D">
        <w:t xml:space="preserve"> (23-38 cm long) whereas the long-pod variety has </w:t>
      </w:r>
      <w:r w:rsidR="00BE6221">
        <w:t>much larger and hairier leaves</w:t>
      </w:r>
      <w:r w:rsidR="00E45A6D">
        <w:t xml:space="preserve">, </w:t>
      </w:r>
      <w:r w:rsidR="00E45A6D" w:rsidRPr="00B32EA5">
        <w:t>deeper golden colour</w:t>
      </w:r>
      <w:r w:rsidR="00BE6221" w:rsidRPr="00B32EA5">
        <w:t>ed</w:t>
      </w:r>
      <w:r w:rsidR="00E45A6D" w:rsidRPr="00B32EA5">
        <w:t xml:space="preserve"> flowers and long</w:t>
      </w:r>
      <w:r w:rsidR="00BE6221" w:rsidRPr="00B32EA5">
        <w:t>er</w:t>
      </w:r>
      <w:r w:rsidR="00E45A6D" w:rsidRPr="00B32EA5">
        <w:t xml:space="preserve"> pods (56-85 cm</w:t>
      </w:r>
      <w:r w:rsidR="00F26FAE" w:rsidRPr="00B32EA5">
        <w:t xml:space="preserve">; </w:t>
      </w:r>
      <w:r w:rsidR="00F26FAE" w:rsidRPr="00B32EA5">
        <w:fldChar w:fldCharType="begin">
          <w:fldData xml:space="preserve">PEVuZE5vdGU+PENpdGU+PEF1dGhvcj5Cb3luZTwvQXV0aG9yPjxZZWFyPjIwMTM8L1llYXI+PFJl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</w:fldData>
        </w:fldChar>
      </w:r>
      <w:r w:rsidR="001C08D6">
        <w:instrText xml:space="preserve"> ADDIN EN.CITE </w:instrText>
      </w:r>
      <w:r w:rsidR="001C08D6">
        <w:fldChar w:fldCharType="begin">
          <w:fldData xml:space="preserve">PEVuZE5vdGU+PENpdGU+PEF1dGhvcj5Cb3luZTwvQXV0aG9yPjxZZWFyPjIwMTM8L1llYXI+PFJl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</w:fldData>
        </w:fldChar>
      </w:r>
      <w:r w:rsidR="001C08D6">
        <w:instrText xml:space="preserve"> ADDIN EN.CITE.DATA </w:instrText>
      </w:r>
      <w:r w:rsidR="001C08D6">
        <w:fldChar w:fldCharType="end"/>
      </w:r>
      <w:r w:rsidR="00F26FAE" w:rsidRPr="00B32EA5">
        <w:fldChar w:fldCharType="separate"/>
      </w:r>
      <w:r w:rsidR="001C08D6">
        <w:rPr>
          <w:noProof/>
        </w:rPr>
        <w:t>(Boyne</w:t>
      </w:r>
      <w:r w:rsidR="00B63347">
        <w:rPr>
          <w:noProof/>
        </w:rPr>
        <w:t xml:space="preserve"> et al.</w:t>
      </w:r>
      <w:r w:rsidR="001C08D6">
        <w:rPr>
          <w:noProof/>
        </w:rPr>
        <w:t>, 2013; Shortus &amp; Dhileepan, 2011)</w:t>
      </w:r>
      <w:r w:rsidR="00F26FAE" w:rsidRPr="00B32EA5">
        <w:fldChar w:fldCharType="end"/>
      </w:r>
      <w:r w:rsidR="000433C5">
        <w:t>)</w:t>
      </w:r>
      <w:r w:rsidR="00BE6221" w:rsidRPr="00B32EA5">
        <w:t>.</w:t>
      </w:r>
      <w:r w:rsidR="00BE6221">
        <w:t xml:space="preserve"> </w:t>
      </w:r>
    </w:p>
    <w:p w14:paraId="2A6B1CE0" w14:textId="77777777" w:rsidR="00380CB6" w:rsidRDefault="00380CB6" w:rsidP="00CC5073">
      <w:pPr>
        <w:pStyle w:val="BodyText"/>
      </w:pPr>
    </w:p>
    <w:p w14:paraId="389AB151" w14:textId="77777777" w:rsidR="00F828C5" w:rsidRDefault="00F828C5" w:rsidP="00CC5073">
      <w:pPr>
        <w:pStyle w:val="BodyText"/>
      </w:pPr>
    </w:p>
    <w:p w14:paraId="091620EA" w14:textId="77777777" w:rsidR="00380CB6" w:rsidRPr="002929E8" w:rsidRDefault="00380CB6" w:rsidP="002929E8">
      <w:pPr>
        <w:pStyle w:val="NbrHeading2"/>
      </w:pPr>
      <w:bookmarkStart w:id="14" w:name="_Toc201907992"/>
      <w:r w:rsidRPr="002929E8">
        <w:t>Native range and centre of origin</w:t>
      </w:r>
      <w:bookmarkEnd w:id="14"/>
    </w:p>
    <w:p w14:paraId="0F86654D" w14:textId="3F900228" w:rsidR="008D7662" w:rsidRDefault="00CB2FBB" w:rsidP="00380CB6">
      <w:pPr>
        <w:pStyle w:val="BodyText"/>
        <w:rPr>
          <w:rFonts w:eastAsia="Times New Roman" w:cstheme="minorHAnsi"/>
          <w:color w:val="212529"/>
          <w:szCs w:val="20"/>
          <w:lang w:eastAsia="en-AU"/>
        </w:rPr>
      </w:pPr>
      <w:r w:rsidRPr="00E33ACC">
        <w:rPr>
          <w:rFonts w:cstheme="minorHAnsi"/>
          <w:szCs w:val="20"/>
        </w:rPr>
        <w:t xml:space="preserve">Cat’s claw creeper </w:t>
      </w:r>
      <w:r w:rsidR="009E69A5" w:rsidRPr="00E33ACC">
        <w:rPr>
          <w:rFonts w:cstheme="minorHAnsi"/>
          <w:szCs w:val="20"/>
        </w:rPr>
        <w:t>i</w:t>
      </w:r>
      <w:r w:rsidR="009D70A6">
        <w:rPr>
          <w:rFonts w:cstheme="minorHAnsi"/>
          <w:szCs w:val="20"/>
        </w:rPr>
        <w:t>s</w:t>
      </w:r>
      <w:r w:rsidR="009E69A5" w:rsidRPr="00E33ACC">
        <w:rPr>
          <w:rFonts w:cstheme="minorHAnsi"/>
          <w:szCs w:val="20"/>
        </w:rPr>
        <w:t xml:space="preserve"> native to Mexico</w:t>
      </w:r>
      <w:r w:rsidR="00E33ACC" w:rsidRPr="00E33ACC">
        <w:rPr>
          <w:rFonts w:cstheme="minorHAnsi"/>
          <w:szCs w:val="20"/>
        </w:rPr>
        <w:t>, Central America (</w:t>
      </w:r>
      <w:r w:rsidR="00E33ACC" w:rsidRPr="00D13952">
        <w:rPr>
          <w:rFonts w:eastAsia="Times New Roman" w:cstheme="minorHAnsi"/>
          <w:color w:val="212529"/>
          <w:szCs w:val="20"/>
          <w:lang w:eastAsia="en-AU"/>
        </w:rPr>
        <w:t xml:space="preserve">Belize, Costa </w:t>
      </w:r>
      <w:r w:rsidR="00E33ACC">
        <w:rPr>
          <w:rFonts w:eastAsia="Times New Roman" w:cstheme="minorHAnsi"/>
          <w:color w:val="212529"/>
          <w:szCs w:val="20"/>
          <w:lang w:eastAsia="en-AU"/>
        </w:rPr>
        <w:t xml:space="preserve">Rica, Guatemala, Honduras, </w:t>
      </w:r>
      <w:r w:rsidR="00E33ACC" w:rsidRPr="00D13952">
        <w:rPr>
          <w:rFonts w:eastAsia="Times New Roman" w:cstheme="minorHAnsi"/>
          <w:color w:val="212529"/>
          <w:szCs w:val="20"/>
          <w:lang w:eastAsia="en-AU"/>
        </w:rPr>
        <w:t>Nicaragua, Panama, El Salvador</w:t>
      </w:r>
      <w:r w:rsidR="00E33ACC" w:rsidRPr="00E33ACC">
        <w:rPr>
          <w:rFonts w:eastAsia="Times New Roman" w:cstheme="minorHAnsi"/>
          <w:color w:val="212529"/>
          <w:szCs w:val="20"/>
          <w:lang w:eastAsia="en-AU"/>
        </w:rPr>
        <w:t>), Caribbean (</w:t>
      </w:r>
      <w:r w:rsidR="00E33ACC" w:rsidRPr="00D13952">
        <w:rPr>
          <w:rFonts w:eastAsia="Times New Roman" w:cstheme="minorHAnsi"/>
          <w:color w:val="212529"/>
          <w:szCs w:val="20"/>
          <w:lang w:eastAsia="en-AU"/>
        </w:rPr>
        <w:t xml:space="preserve">Hispaniola, Netherlands Antilles, Antigua and </w:t>
      </w:r>
      <w:r w:rsidR="00E33ACC">
        <w:rPr>
          <w:rFonts w:eastAsia="Times New Roman" w:cstheme="minorHAnsi"/>
          <w:color w:val="212529"/>
          <w:szCs w:val="20"/>
          <w:lang w:eastAsia="en-AU"/>
        </w:rPr>
        <w:t xml:space="preserve">Barbuda, </w:t>
      </w:r>
      <w:r w:rsidR="00E33ACC" w:rsidRPr="00D13952">
        <w:rPr>
          <w:rFonts w:eastAsia="Times New Roman" w:cstheme="minorHAnsi"/>
          <w:color w:val="212529"/>
          <w:szCs w:val="20"/>
          <w:lang w:eastAsia="en-AU"/>
        </w:rPr>
        <w:t xml:space="preserve">Bahamas, Barbados, Cuba, Dominica, Dominican </w:t>
      </w:r>
      <w:r w:rsidR="00E33ACC">
        <w:rPr>
          <w:rFonts w:eastAsia="Times New Roman" w:cstheme="minorHAnsi"/>
          <w:color w:val="212529"/>
          <w:szCs w:val="20"/>
          <w:lang w:eastAsia="en-AU"/>
        </w:rPr>
        <w:t xml:space="preserve">Republic, </w:t>
      </w:r>
      <w:r w:rsidR="00E33ACC" w:rsidRPr="00D13952">
        <w:rPr>
          <w:rFonts w:eastAsia="Times New Roman" w:cstheme="minorHAnsi"/>
          <w:color w:val="212529"/>
          <w:szCs w:val="20"/>
          <w:lang w:eastAsia="en-AU"/>
        </w:rPr>
        <w:t xml:space="preserve">Guadeloupe, Grenada, Haiti, St. </w:t>
      </w:r>
      <w:r w:rsidR="00C241A1">
        <w:rPr>
          <w:rFonts w:eastAsia="Times New Roman" w:cstheme="minorHAnsi"/>
          <w:color w:val="212529"/>
          <w:szCs w:val="20"/>
          <w:lang w:eastAsia="en-AU"/>
        </w:rPr>
        <w:t xml:space="preserve">Lucia, </w:t>
      </w:r>
      <w:r w:rsidR="00E33ACC" w:rsidRPr="00D13952">
        <w:rPr>
          <w:rFonts w:eastAsia="Times New Roman" w:cstheme="minorHAnsi"/>
          <w:color w:val="212529"/>
          <w:szCs w:val="20"/>
          <w:lang w:eastAsia="en-AU"/>
        </w:rPr>
        <w:t>Montserrat, Martinique, Puerto Rico</w:t>
      </w:r>
      <w:r w:rsidR="00E33ACC">
        <w:rPr>
          <w:rFonts w:eastAsia="Times New Roman" w:cstheme="minorHAnsi"/>
          <w:color w:val="212529"/>
          <w:szCs w:val="20"/>
          <w:lang w:eastAsia="en-AU"/>
        </w:rPr>
        <w:t>,</w:t>
      </w:r>
      <w:r w:rsidR="00E33ACC" w:rsidRPr="00D13952">
        <w:rPr>
          <w:rFonts w:eastAsia="Times New Roman" w:cstheme="minorHAnsi"/>
          <w:color w:val="212529"/>
          <w:szCs w:val="20"/>
          <w:lang w:eastAsia="en-AU"/>
        </w:rPr>
        <w:t xml:space="preserve"> St. Vincent and Grenadines, Trinidad and Tobago</w:t>
      </w:r>
      <w:r w:rsidR="00E33ACC" w:rsidRPr="00E33ACC">
        <w:rPr>
          <w:rFonts w:eastAsia="Times New Roman" w:cstheme="minorHAnsi"/>
          <w:color w:val="212529"/>
          <w:szCs w:val="20"/>
          <w:lang w:eastAsia="en-AU"/>
        </w:rPr>
        <w:t>,</w:t>
      </w:r>
      <w:r w:rsidR="00E33ACC" w:rsidRPr="00D13952">
        <w:rPr>
          <w:rFonts w:eastAsia="Times New Roman" w:cstheme="minorHAnsi"/>
          <w:color w:val="212529"/>
          <w:szCs w:val="20"/>
          <w:lang w:eastAsia="en-AU"/>
        </w:rPr>
        <w:t> Virgin Islands</w:t>
      </w:r>
      <w:r w:rsidR="00E33ACC" w:rsidRPr="00E33ACC">
        <w:rPr>
          <w:rFonts w:eastAsia="Times New Roman" w:cstheme="minorHAnsi"/>
          <w:color w:val="212529"/>
          <w:szCs w:val="20"/>
          <w:lang w:eastAsia="en-AU"/>
        </w:rPr>
        <w:t>, and tropical South America (</w:t>
      </w:r>
      <w:r w:rsidR="00E33ACC" w:rsidRPr="00E33ACC">
        <w:rPr>
          <w:rFonts w:cstheme="minorHAnsi"/>
          <w:color w:val="212529"/>
          <w:szCs w:val="20"/>
          <w:shd w:val="clear" w:color="auto" w:fill="FFFFFF"/>
        </w:rPr>
        <w:t>Argentina</w:t>
      </w:r>
      <w:r w:rsidR="00E33ACC" w:rsidRPr="00E33ACC">
        <w:rPr>
          <w:rFonts w:eastAsia="Times New Roman" w:cstheme="minorHAnsi"/>
          <w:color w:val="212529"/>
          <w:szCs w:val="20"/>
          <w:lang w:eastAsia="en-AU"/>
        </w:rPr>
        <w:t xml:space="preserve">, </w:t>
      </w:r>
      <w:r w:rsidR="00E33ACC" w:rsidRPr="00D13952">
        <w:rPr>
          <w:rFonts w:eastAsia="Times New Roman" w:cstheme="minorHAnsi"/>
          <w:color w:val="212529"/>
          <w:szCs w:val="20"/>
          <w:lang w:eastAsia="en-AU"/>
        </w:rPr>
        <w:t>Bolivia</w:t>
      </w:r>
      <w:r w:rsidR="00E33ACC" w:rsidRPr="00E33ACC">
        <w:rPr>
          <w:rFonts w:eastAsia="Times New Roman" w:cstheme="minorHAnsi"/>
          <w:color w:val="212529"/>
          <w:szCs w:val="20"/>
          <w:lang w:eastAsia="en-AU"/>
        </w:rPr>
        <w:t xml:space="preserve"> , </w:t>
      </w:r>
      <w:r w:rsidR="00E33ACC" w:rsidRPr="00D13952">
        <w:rPr>
          <w:rFonts w:eastAsia="Times New Roman" w:cstheme="minorHAnsi"/>
          <w:color w:val="212529"/>
          <w:szCs w:val="20"/>
          <w:lang w:eastAsia="en-AU"/>
        </w:rPr>
        <w:t>Brazil</w:t>
      </w:r>
      <w:r w:rsidR="00E33ACC" w:rsidRPr="00E33ACC">
        <w:rPr>
          <w:rFonts w:eastAsia="Times New Roman" w:cstheme="minorHAnsi"/>
          <w:color w:val="212529"/>
          <w:szCs w:val="20"/>
          <w:lang w:eastAsia="en-AU"/>
        </w:rPr>
        <w:t xml:space="preserve">, </w:t>
      </w:r>
      <w:r w:rsidR="00E33ACC" w:rsidRPr="00D13952">
        <w:rPr>
          <w:rFonts w:eastAsia="Times New Roman" w:cstheme="minorHAnsi"/>
          <w:color w:val="212529"/>
          <w:szCs w:val="20"/>
          <w:lang w:eastAsia="en-AU"/>
        </w:rPr>
        <w:t>Colombia</w:t>
      </w:r>
      <w:r w:rsidR="00E33ACC" w:rsidRPr="00E33ACC">
        <w:rPr>
          <w:rFonts w:eastAsia="Times New Roman" w:cstheme="minorHAnsi"/>
          <w:color w:val="212529"/>
          <w:szCs w:val="20"/>
          <w:lang w:eastAsia="en-AU"/>
        </w:rPr>
        <w:t xml:space="preserve">, </w:t>
      </w:r>
      <w:r w:rsidR="00E33ACC" w:rsidRPr="00D13952">
        <w:rPr>
          <w:rFonts w:eastAsia="Times New Roman" w:cstheme="minorHAnsi"/>
          <w:color w:val="212529"/>
          <w:szCs w:val="20"/>
          <w:lang w:eastAsia="en-AU"/>
        </w:rPr>
        <w:t>Ecuador, French Guiana, Guyana, Paraguay</w:t>
      </w:r>
      <w:r w:rsidR="00E33ACC" w:rsidRPr="00E33ACC">
        <w:rPr>
          <w:rFonts w:eastAsia="Times New Roman" w:cstheme="minorHAnsi"/>
          <w:color w:val="212529"/>
          <w:szCs w:val="20"/>
          <w:lang w:eastAsia="en-AU"/>
        </w:rPr>
        <w:t xml:space="preserve">, </w:t>
      </w:r>
      <w:r w:rsidR="00E33ACC" w:rsidRPr="00D13952">
        <w:rPr>
          <w:rFonts w:eastAsia="Times New Roman" w:cstheme="minorHAnsi"/>
          <w:color w:val="212529"/>
          <w:szCs w:val="20"/>
          <w:lang w:eastAsia="en-AU"/>
        </w:rPr>
        <w:t>Peru</w:t>
      </w:r>
      <w:r w:rsidR="00E33ACC" w:rsidRPr="00E33ACC">
        <w:rPr>
          <w:rFonts w:eastAsia="Times New Roman" w:cstheme="minorHAnsi"/>
          <w:color w:val="212529"/>
          <w:szCs w:val="20"/>
          <w:lang w:eastAsia="en-AU"/>
        </w:rPr>
        <w:t>,</w:t>
      </w:r>
      <w:r w:rsidR="00E33ACC" w:rsidRPr="00D13952">
        <w:rPr>
          <w:rFonts w:eastAsia="Times New Roman" w:cstheme="minorHAnsi"/>
          <w:color w:val="212529"/>
          <w:szCs w:val="20"/>
          <w:lang w:eastAsia="en-AU"/>
        </w:rPr>
        <w:t> Suriname, Uruguay</w:t>
      </w:r>
      <w:r w:rsidR="00E33ACC" w:rsidRPr="00E33ACC">
        <w:rPr>
          <w:rFonts w:eastAsia="Times New Roman" w:cstheme="minorHAnsi"/>
          <w:color w:val="212529"/>
          <w:szCs w:val="20"/>
          <w:lang w:eastAsia="en-AU"/>
        </w:rPr>
        <w:t xml:space="preserve">, </w:t>
      </w:r>
      <w:r w:rsidR="00E33ACC" w:rsidRPr="00D13952">
        <w:rPr>
          <w:rFonts w:eastAsia="Times New Roman" w:cstheme="minorHAnsi"/>
          <w:color w:val="212529"/>
          <w:szCs w:val="20"/>
          <w:lang w:eastAsia="en-AU"/>
        </w:rPr>
        <w:t>Venezuela</w:t>
      </w:r>
      <w:r w:rsidR="00E33ACC">
        <w:rPr>
          <w:rFonts w:eastAsia="Times New Roman" w:cstheme="minorHAnsi"/>
          <w:color w:val="212529"/>
          <w:szCs w:val="20"/>
          <w:lang w:eastAsia="en-AU"/>
        </w:rPr>
        <w:t>)</w:t>
      </w:r>
      <w:r w:rsidR="00B0252D">
        <w:rPr>
          <w:rFonts w:eastAsia="Times New Roman" w:cstheme="minorHAnsi"/>
          <w:color w:val="212529"/>
          <w:szCs w:val="20"/>
          <w:lang w:eastAsia="en-AU"/>
        </w:rPr>
        <w:t xml:space="preserve"> </w:t>
      </w:r>
      <w:r w:rsidR="00B0252D">
        <w:rPr>
          <w:rFonts w:eastAsia="Times New Roman" w:cstheme="minorHAnsi"/>
          <w:color w:val="212529"/>
          <w:szCs w:val="20"/>
          <w:lang w:eastAsia="en-AU"/>
        </w:rPr>
        <w:fldChar w:fldCharType="begin"/>
      </w:r>
      <w:r w:rsidR="001C08D6">
        <w:rPr>
          <w:rFonts w:eastAsia="Times New Roman" w:cstheme="minorHAnsi"/>
          <w:color w:val="212529"/>
          <w:szCs w:val="20"/>
          <w:lang w:eastAsia="en-AU"/>
        </w:rPr>
        <w:instrText xml:space="preserve"> ADDIN EN.CITE &lt;EndNote&gt;&lt;Cite&gt;&lt;Author&gt;USDA&lt;/Author&gt;&lt;Year&gt;2023&lt;/Year&gt;&lt;RecNum&gt;88&lt;/RecNum&gt;&lt;DisplayText&gt;(USDA, 2023)&lt;/DisplayText&gt;&lt;record&gt;&lt;rec-number&gt;88&lt;/rec-number&gt;&lt;foreign-keys&gt;&lt;key app="EN" db-id="s2fazws2qvf5t3erw09xzf5nvedrxarxddps" timestamp="1695157861"&gt;88&lt;/key&gt;&lt;/foreign-keys&gt;&lt;ref-type name="Web Page"&gt;12&lt;/ref-type&gt;&lt;contributors&gt;&lt;authors&gt;&lt;author&gt;USDA, Agricultural Research Service, National Plant Germplasm System &lt;/author&gt;&lt;/authors&gt;&lt;/contributors&gt;&lt;titles&gt;&lt;title&gt;Germplasm Resources Information Network (GRIN Taxonomy). National Germplasm Resources Laboratory, Beltsville, Maryland.&lt;/title&gt;&lt;/titles&gt;&lt;volume&gt;September 2023&lt;/volume&gt;&lt;dates&gt;&lt;year&gt;2023&lt;/year&gt;&lt;/dates&gt;&lt;urls&gt;&lt;related-urls&gt;&lt;url&gt;https://npgsweb.ars-grin.gov/gringlobal/taxon/taxonomydetail?id=464796&lt;/url&gt;&lt;/related-urls&gt;&lt;/urls&gt;&lt;/record&gt;&lt;/Cite&gt;&lt;/EndNote&gt;</w:instrText>
      </w:r>
      <w:r w:rsidR="00B0252D">
        <w:rPr>
          <w:rFonts w:eastAsia="Times New Roman" w:cstheme="minorHAnsi"/>
          <w:color w:val="212529"/>
          <w:szCs w:val="20"/>
          <w:lang w:eastAsia="en-AU"/>
        </w:rPr>
        <w:fldChar w:fldCharType="separate"/>
      </w:r>
      <w:r w:rsidR="001C08D6">
        <w:rPr>
          <w:rFonts w:eastAsia="Times New Roman" w:cstheme="minorHAnsi"/>
          <w:noProof/>
          <w:color w:val="212529"/>
          <w:szCs w:val="20"/>
          <w:lang w:eastAsia="en-AU"/>
        </w:rPr>
        <w:t>(USDA, 2023)</w:t>
      </w:r>
      <w:r w:rsidR="00B0252D">
        <w:rPr>
          <w:rFonts w:eastAsia="Times New Roman" w:cstheme="minorHAnsi"/>
          <w:color w:val="212529"/>
          <w:szCs w:val="20"/>
          <w:lang w:eastAsia="en-AU"/>
        </w:rPr>
        <w:fldChar w:fldCharType="end"/>
      </w:r>
      <w:r w:rsidR="008D7662" w:rsidRPr="00026842">
        <w:rPr>
          <w:rFonts w:eastAsia="Times New Roman" w:cstheme="minorHAnsi"/>
          <w:color w:val="212529"/>
          <w:szCs w:val="20"/>
          <w:lang w:eastAsia="en-AU"/>
        </w:rPr>
        <w:t>.</w:t>
      </w:r>
      <w:r w:rsidR="008D7662">
        <w:rPr>
          <w:rFonts w:eastAsia="Times New Roman" w:cstheme="minorHAnsi"/>
          <w:color w:val="212529"/>
          <w:szCs w:val="20"/>
          <w:lang w:eastAsia="en-AU"/>
        </w:rPr>
        <w:t xml:space="preserve"> The genus </w:t>
      </w:r>
      <w:proofErr w:type="spellStart"/>
      <w:r w:rsidR="008D7662" w:rsidRPr="00DA140B">
        <w:rPr>
          <w:rFonts w:eastAsia="Times New Roman" w:cstheme="minorHAnsi"/>
          <w:i/>
          <w:iCs/>
          <w:color w:val="212529"/>
          <w:szCs w:val="20"/>
          <w:lang w:eastAsia="en-AU"/>
        </w:rPr>
        <w:t>Dolichandra</w:t>
      </w:r>
      <w:proofErr w:type="spellEnd"/>
      <w:r w:rsidR="008D7662">
        <w:rPr>
          <w:rFonts w:eastAsia="Times New Roman" w:cstheme="minorHAnsi"/>
          <w:color w:val="212529"/>
          <w:szCs w:val="20"/>
          <w:lang w:eastAsia="en-AU"/>
        </w:rPr>
        <w:t xml:space="preserve"> in </w:t>
      </w:r>
      <w:proofErr w:type="spellStart"/>
      <w:r w:rsidR="008D7662">
        <w:rPr>
          <w:rFonts w:eastAsia="Times New Roman" w:cstheme="minorHAnsi"/>
          <w:color w:val="212529"/>
          <w:szCs w:val="20"/>
          <w:lang w:eastAsia="en-AU"/>
        </w:rPr>
        <w:t>centered</w:t>
      </w:r>
      <w:proofErr w:type="spellEnd"/>
      <w:r w:rsidR="008D7662">
        <w:rPr>
          <w:rFonts w:eastAsia="Times New Roman" w:cstheme="minorHAnsi"/>
          <w:color w:val="212529"/>
          <w:szCs w:val="20"/>
          <w:lang w:eastAsia="en-AU"/>
        </w:rPr>
        <w:t xml:space="preserve"> in Paraguay, southern Brazil and north</w:t>
      </w:r>
      <w:r w:rsidR="009D70A6">
        <w:rPr>
          <w:rFonts w:eastAsia="Times New Roman" w:cstheme="minorHAnsi"/>
          <w:color w:val="212529"/>
          <w:szCs w:val="20"/>
          <w:lang w:eastAsia="en-AU"/>
        </w:rPr>
        <w:t>-</w:t>
      </w:r>
      <w:r w:rsidR="008D7662">
        <w:rPr>
          <w:rFonts w:eastAsia="Times New Roman" w:cstheme="minorHAnsi"/>
          <w:color w:val="212529"/>
          <w:szCs w:val="20"/>
          <w:lang w:eastAsia="en-AU"/>
        </w:rPr>
        <w:t>eastern Argentina</w:t>
      </w:r>
      <w:r w:rsidR="00B0252D">
        <w:rPr>
          <w:rFonts w:eastAsia="Times New Roman" w:cstheme="minorHAnsi"/>
          <w:color w:val="212529"/>
          <w:szCs w:val="20"/>
          <w:lang w:eastAsia="en-AU"/>
        </w:rPr>
        <w:t xml:space="preserve"> </w:t>
      </w:r>
      <w:r w:rsidR="00B0252D">
        <w:rPr>
          <w:rFonts w:eastAsia="Times New Roman" w:cstheme="minorHAnsi"/>
          <w:color w:val="212529"/>
          <w:szCs w:val="20"/>
          <w:lang w:eastAsia="en-AU"/>
        </w:rPr>
        <w:fldChar w:fldCharType="begin"/>
      </w:r>
      <w:r w:rsidR="001C08D6">
        <w:rPr>
          <w:rFonts w:eastAsia="Times New Roman" w:cstheme="minorHAnsi"/>
          <w:color w:val="212529"/>
          <w:szCs w:val="20"/>
          <w:lang w:eastAsia="en-AU"/>
        </w:rPr>
        <w:instrText xml:space="preserve"> ADDIN EN.CITE &lt;EndNote&gt;&lt;Cite&gt;&lt;Author&gt;Fonseca&lt;/Author&gt;&lt;Year&gt;2015&lt;/Year&gt;&lt;RecNum&gt;64&lt;/RecNum&gt;&lt;DisplayText&gt;(Fonseca &amp;amp; Lohmann, 2015)&lt;/DisplayText&gt;&lt;record&gt;&lt;rec-number&gt;64&lt;/rec-number&gt;&lt;foreign-keys&gt;&lt;key app="EN" db-id="s2fazws2qvf5t3erw09xzf5nvedrxarxddps" timestamp="1695086837"&gt;64&lt;/key&gt;&lt;/foreign-keys&gt;&lt;ref-type name="Journal Article"&gt;17&lt;/ref-type&gt;&lt;contributors&gt;&lt;authors&gt;&lt;author&gt;Fonseca, LHM&lt;/author&gt;&lt;author&gt;Lohmann, LG&lt;/author&gt;&lt;/authors&gt;&lt;/contributors&gt;&lt;titles&gt;&lt;title&gt;&lt;style face="normal" font="default" size="100%"&gt;Biogeography and evolution of&lt;/style&gt;&lt;style face="italic" font="default" size="100%"&gt; Dolichandra&lt;/style&gt;&lt;style face="normal" font="default" size="100%"&gt; (Bignonieae, Bignoniaceae). &lt;/style&gt;&lt;/title&gt;&lt;secondary-title&gt;Botanical Journal of the Linnean Society&lt;/secondary-title&gt;&lt;/titles&gt;&lt;periodical&gt;&lt;full-title&gt;Botanical Journal of the Linnean Society&lt;/full-title&gt;&lt;/periodical&gt;&lt;pages&gt;403-420&lt;/pages&gt;&lt;volume&gt;179&lt;/volume&gt;&lt;dates&gt;&lt;year&gt;2015&lt;/year&gt;&lt;/dates&gt;&lt;urls&gt;&lt;/urls&gt;&lt;/record&gt;&lt;/Cite&gt;&lt;/EndNote&gt;</w:instrText>
      </w:r>
      <w:r w:rsidR="00B0252D">
        <w:rPr>
          <w:rFonts w:eastAsia="Times New Roman" w:cstheme="minorHAnsi"/>
          <w:color w:val="212529"/>
          <w:szCs w:val="20"/>
          <w:lang w:eastAsia="en-AU"/>
        </w:rPr>
        <w:fldChar w:fldCharType="separate"/>
      </w:r>
      <w:r w:rsidR="001C08D6">
        <w:rPr>
          <w:rFonts w:eastAsia="Times New Roman" w:cstheme="minorHAnsi"/>
          <w:noProof/>
          <w:color w:val="212529"/>
          <w:szCs w:val="20"/>
          <w:lang w:eastAsia="en-AU"/>
        </w:rPr>
        <w:t>(Fonseca &amp; Lohmann, 2015)</w:t>
      </w:r>
      <w:r w:rsidR="00B0252D">
        <w:rPr>
          <w:rFonts w:eastAsia="Times New Roman" w:cstheme="minorHAnsi"/>
          <w:color w:val="212529"/>
          <w:szCs w:val="20"/>
          <w:lang w:eastAsia="en-AU"/>
        </w:rPr>
        <w:fldChar w:fldCharType="end"/>
      </w:r>
      <w:r w:rsidR="00A60E0E">
        <w:rPr>
          <w:rFonts w:eastAsia="Times New Roman" w:cstheme="minorHAnsi"/>
          <w:color w:val="212529"/>
          <w:szCs w:val="20"/>
          <w:lang w:eastAsia="en-AU"/>
        </w:rPr>
        <w:t xml:space="preserve">. </w:t>
      </w:r>
    </w:p>
    <w:p w14:paraId="2746EB3A" w14:textId="77777777" w:rsidR="000141AD" w:rsidRDefault="000141AD" w:rsidP="00380CB6">
      <w:pPr>
        <w:pStyle w:val="BodyText"/>
        <w:rPr>
          <w:rFonts w:eastAsia="Times New Roman" w:cstheme="minorHAnsi"/>
          <w:color w:val="212529"/>
          <w:szCs w:val="20"/>
          <w:lang w:eastAsia="en-AU"/>
        </w:rPr>
      </w:pPr>
    </w:p>
    <w:p w14:paraId="3536A318" w14:textId="77777777" w:rsidR="00F828C5" w:rsidRDefault="00F828C5" w:rsidP="00380CB6">
      <w:pPr>
        <w:pStyle w:val="BodyText"/>
        <w:rPr>
          <w:rFonts w:eastAsia="Times New Roman" w:cstheme="minorHAnsi"/>
          <w:color w:val="212529"/>
          <w:szCs w:val="20"/>
          <w:lang w:eastAsia="en-AU"/>
        </w:rPr>
      </w:pPr>
    </w:p>
    <w:p w14:paraId="7063EFCF" w14:textId="77777777" w:rsidR="00DA140B" w:rsidRPr="00903D78" w:rsidRDefault="00DA140B" w:rsidP="002929E8">
      <w:pPr>
        <w:pStyle w:val="NbrHeading2"/>
      </w:pPr>
      <w:bookmarkStart w:id="15" w:name="_Toc201907993"/>
      <w:r w:rsidRPr="00903D78">
        <w:t>Australian and overseas distribution</w:t>
      </w:r>
      <w:bookmarkEnd w:id="15"/>
    </w:p>
    <w:p w14:paraId="71CA8478" w14:textId="7D33AAA7" w:rsidR="00BD4C17" w:rsidRDefault="00DA140B" w:rsidP="00BD4C17">
      <w:pPr>
        <w:spacing w:before="120" w:after="120" w:line="264" w:lineRule="auto"/>
      </w:pPr>
      <w:r>
        <w:t xml:space="preserve">Cat’s claw creeper has been </w:t>
      </w:r>
      <w:r w:rsidR="009D70A6">
        <w:t xml:space="preserve">transported </w:t>
      </w:r>
      <w:r>
        <w:t xml:space="preserve">around the world for ornamental purposes and </w:t>
      </w:r>
      <w:r w:rsidR="000433C5">
        <w:t xml:space="preserve">now </w:t>
      </w:r>
      <w:r>
        <w:t xml:space="preserve">occurs in Europe, North America, Africa, Oceania. </w:t>
      </w:r>
      <w:r w:rsidR="007802DC">
        <w:t>According to</w:t>
      </w:r>
      <w:r>
        <w:t xml:space="preserve"> the Global Compendium of Weeds it is invasive in </w:t>
      </w:r>
      <w:r>
        <w:lastRenderedPageBreak/>
        <w:t>Africa (Cabo Verde, Kenya, Malawi, Mauritius, Reunion, Seychelles, South Africa, Tanzania, Uganda, Zambia, Zimbabwe), Asia (China, India), Europe (</w:t>
      </w:r>
      <w:r w:rsidRPr="00026842">
        <w:t>Portugal), North America (USA) and Oceania (Australia, French Polynesia, New Caledonia, New Zealand, Vanuatu)</w:t>
      </w:r>
      <w:r w:rsidR="00B0252D">
        <w:t xml:space="preserve"> </w:t>
      </w:r>
      <w:r w:rsidR="00B0252D">
        <w:fldChar w:fldCharType="begin"/>
      </w:r>
      <w:r w:rsidR="001C08D6">
        <w:instrText xml:space="preserve"> ADDIN EN.CITE &lt;EndNote&gt;&lt;Cite&gt;&lt;Author&gt;Rojas-Sandoval&lt;/Author&gt;&lt;Year&gt;2023&lt;/Year&gt;&lt;RecNum&gt;89&lt;/RecNum&gt;&lt;DisplayText&gt;(Rojas-Sandoval, 2023)&lt;/DisplayText&gt;&lt;record&gt;&lt;rec-number&gt;89&lt;/rec-number&gt;&lt;foreign-keys&gt;&lt;key app="EN" db-id="s2fazws2qvf5t3erw09xzf5nvedrxarxddps" timestamp="1695158568"&gt;89&lt;/key&gt;&lt;/foreign-keys&gt;&lt;ref-type name="Web Page"&gt;12&lt;/ref-type&gt;&lt;contributors&gt;&lt;authors&gt;&lt;author&gt;Rojas-Sandoval, J&lt;/author&gt;&lt;/authors&gt;&lt;/contributors&gt;&lt;titles&gt;&lt;title&gt;&lt;style face="italic" font="default" size="100%"&gt;Dolichandra unguis-cati&lt;/style&gt;&lt;style face="normal" font="default" size="100%"&gt;. In: &lt;/style&gt;&lt;style face="italic" font="default" size="100%"&gt;CABI Global Compendium of Weeds. &lt;/style&gt;&lt;/title&gt;&lt;/titles&gt;&lt;volume&gt;2023&lt;/volume&gt;&lt;number&gt;September&lt;/number&gt;&lt;dates&gt;&lt;year&gt;2023&lt;/year&gt;&lt;/dates&gt;&lt;urls&gt;&lt;related-urls&gt;&lt;url&gt;https://doi.org/10.1079/cabicompendium.9159&lt;/url&gt;&lt;/related-urls&gt;&lt;/urls&gt;&lt;/record&gt;&lt;/Cite&gt;&lt;/EndNote&gt;</w:instrText>
      </w:r>
      <w:r w:rsidR="00B0252D">
        <w:fldChar w:fldCharType="separate"/>
      </w:r>
      <w:r w:rsidR="001C08D6">
        <w:rPr>
          <w:noProof/>
        </w:rPr>
        <w:t>(Rojas-Sandoval, 2023)</w:t>
      </w:r>
      <w:r w:rsidR="00B0252D">
        <w:fldChar w:fldCharType="end"/>
      </w:r>
      <w:r w:rsidR="00384F86">
        <w:t xml:space="preserve"> (Figure 3)</w:t>
      </w:r>
      <w:r w:rsidRPr="00026842">
        <w:t>.</w:t>
      </w:r>
      <w:r>
        <w:t xml:space="preserve"> </w:t>
      </w:r>
    </w:p>
    <w:p w14:paraId="127EE4F0" w14:textId="77777777" w:rsidR="00CF5021" w:rsidRDefault="00CF5021" w:rsidP="00BD4C17">
      <w:pPr>
        <w:spacing w:before="120" w:after="120" w:line="264" w:lineRule="auto"/>
      </w:pPr>
    </w:p>
    <w:p w14:paraId="38AD835E" w14:textId="1D46A074" w:rsidR="00275998" w:rsidRDefault="003A7078" w:rsidP="001B1107">
      <w:pPr>
        <w:pStyle w:val="BodyText"/>
        <w:jc w:val="center"/>
      </w:pPr>
      <w:r>
        <w:rPr>
          <w:noProof/>
        </w:rPr>
        <mc:AlternateContent>
          <mc:Choice Requires="wps">
            <w:drawing>
              <wp:anchor distT="0" distB="0" distL="114300" distR="114300" simplePos="0" relativeHeight="251641344" behindDoc="0" locked="0" layoutInCell="1" allowOverlap="1" wp14:anchorId="5464A20D" wp14:editId="5661E11B">
                <wp:simplePos x="0" y="0"/>
                <wp:positionH relativeFrom="column">
                  <wp:posOffset>3061334</wp:posOffset>
                </wp:positionH>
                <wp:positionV relativeFrom="paragraph">
                  <wp:posOffset>19050</wp:posOffset>
                </wp:positionV>
                <wp:extent cx="428625" cy="298450"/>
                <wp:effectExtent l="0" t="0" r="0" b="6350"/>
                <wp:wrapNone/>
                <wp:docPr id="233834151" name="Text Box 1"/>
                <wp:cNvGraphicFramePr/>
                <a:graphic xmlns:a="http://schemas.openxmlformats.org/drawingml/2006/main">
                  <a:graphicData uri="http://schemas.microsoft.com/office/word/2010/wordprocessingShape">
                    <wps:wsp>
                      <wps:cNvSpPr txBox="1"/>
                      <wps:spPr>
                        <a:xfrm>
                          <a:off x="0" y="0"/>
                          <a:ext cx="428625" cy="298450"/>
                        </a:xfrm>
                        <a:prstGeom prst="rect">
                          <a:avLst/>
                        </a:prstGeom>
                        <a:noFill/>
                        <a:ln w="6350">
                          <a:noFill/>
                        </a:ln>
                      </wps:spPr>
                      <wps:txbx>
                        <w:txbxContent>
                          <w:p w14:paraId="410B34E1" w14:textId="3B844CC5" w:rsidR="003A7078" w:rsidRPr="00D70E41" w:rsidRDefault="003A7078" w:rsidP="003A7078">
                            <w:pPr>
                              <w:rPr>
                                <w:b/>
                                <w:bCs/>
                                <w:color w:val="FFFFFF" w:themeColor="background1"/>
                                <w:sz w:val="24"/>
                                <w:szCs w:val="24"/>
                              </w:rPr>
                            </w:pPr>
                            <w:r w:rsidRPr="00D70E41">
                              <w:rPr>
                                <w:b/>
                                <w:bCs/>
                                <w:color w:val="FFFFFF" w:themeColor="background1"/>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64A20D" id="_x0000_t202" coordsize="21600,21600" o:spt="202" path="m,l,21600r21600,l21600,xe">
                <v:stroke joinstyle="miter"/>
                <v:path gradientshapeok="t" o:connecttype="rect"/>
              </v:shapetype>
              <v:shape id="Text Box 1" o:spid="_x0000_s1026" type="#_x0000_t202" style="position:absolute;left:0;text-align:left;margin-left:241.05pt;margin-top:1.5pt;width:33.75pt;height:2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" filled="f" stroked="f" strokeweight=".5pt">
                <v:textbox>
                  <w:txbxContent>
                    <w:p w14:paraId="410B34E1" w14:textId="3B844CC5" w:rsidR="003A7078" w:rsidRPr="00D70E41" w:rsidRDefault="003A7078" w:rsidP="003A7078">
                      <w:pPr>
                        <w:rPr>
                          <w:b/>
                          <w:bCs/>
                          <w:color w:val="FFFFFF" w:themeColor="background1"/>
                          <w:sz w:val="24"/>
                          <w:szCs w:val="24"/>
                        </w:rPr>
                      </w:pPr>
                      <w:r w:rsidRPr="00D70E41">
                        <w:rPr>
                          <w:b/>
                          <w:bCs/>
                          <w:color w:val="FFFFFF" w:themeColor="background1"/>
                          <w:sz w:val="24"/>
                          <w:szCs w:val="24"/>
                        </w:rPr>
                        <w:t>b.</w:t>
                      </w:r>
                    </w:p>
                  </w:txbxContent>
                </v:textbox>
              </v:shape>
            </w:pict>
          </mc:Fallback>
        </mc:AlternateContent>
      </w:r>
      <w:r>
        <w:rPr>
          <w:noProof/>
        </w:rPr>
        <mc:AlternateContent>
          <mc:Choice Requires="wps">
            <w:drawing>
              <wp:anchor distT="0" distB="0" distL="114300" distR="114300" simplePos="0" relativeHeight="251633152" behindDoc="0" locked="0" layoutInCell="1" allowOverlap="1" wp14:anchorId="6B82E3D8" wp14:editId="7BAD2023">
                <wp:simplePos x="0" y="0"/>
                <wp:positionH relativeFrom="column">
                  <wp:posOffset>410210</wp:posOffset>
                </wp:positionH>
                <wp:positionV relativeFrom="paragraph">
                  <wp:posOffset>1270</wp:posOffset>
                </wp:positionV>
                <wp:extent cx="387350" cy="317500"/>
                <wp:effectExtent l="0" t="0" r="0" b="6350"/>
                <wp:wrapNone/>
                <wp:docPr id="105858303" name="Text Box 1"/>
                <wp:cNvGraphicFramePr/>
                <a:graphic xmlns:a="http://schemas.openxmlformats.org/drawingml/2006/main">
                  <a:graphicData uri="http://schemas.microsoft.com/office/word/2010/wordprocessingShape">
                    <wps:wsp>
                      <wps:cNvSpPr txBox="1"/>
                      <wps:spPr>
                        <a:xfrm>
                          <a:off x="0" y="0"/>
                          <a:ext cx="387350" cy="317500"/>
                        </a:xfrm>
                        <a:prstGeom prst="rect">
                          <a:avLst/>
                        </a:prstGeom>
                        <a:noFill/>
                        <a:ln w="6350">
                          <a:noFill/>
                        </a:ln>
                      </wps:spPr>
                      <wps:txbx>
                        <w:txbxContent>
                          <w:p w14:paraId="767175AE" w14:textId="4B0751FD" w:rsidR="003A7078" w:rsidRPr="00D70E41" w:rsidRDefault="003A7078">
                            <w:pPr>
                              <w:rPr>
                                <w:b/>
                                <w:bCs/>
                                <w:color w:val="FFFFFF" w:themeColor="background1"/>
                                <w:sz w:val="24"/>
                                <w:szCs w:val="28"/>
                              </w:rPr>
                            </w:pPr>
                            <w:r w:rsidRPr="00D70E41">
                              <w:rPr>
                                <w:b/>
                                <w:bCs/>
                                <w:color w:val="FFFFFF" w:themeColor="background1"/>
                                <w:sz w:val="24"/>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2E3D8" id="_x0000_s1027" type="#_x0000_t202" style="position:absolute;left:0;text-align:left;margin-left:32.3pt;margin-top:.1pt;width:30.5pt;height: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" filled="f" stroked="f" strokeweight=".5pt">
                <v:textbox>
                  <w:txbxContent>
                    <w:p w14:paraId="767175AE" w14:textId="4B0751FD" w:rsidR="003A7078" w:rsidRPr="00D70E41" w:rsidRDefault="003A7078">
                      <w:pPr>
                        <w:rPr>
                          <w:b/>
                          <w:bCs/>
                          <w:color w:val="FFFFFF" w:themeColor="background1"/>
                          <w:sz w:val="24"/>
                          <w:szCs w:val="28"/>
                        </w:rPr>
                      </w:pPr>
                      <w:r w:rsidRPr="00D70E41">
                        <w:rPr>
                          <w:b/>
                          <w:bCs/>
                          <w:color w:val="FFFFFF" w:themeColor="background1"/>
                          <w:sz w:val="24"/>
                          <w:szCs w:val="28"/>
                        </w:rPr>
                        <w:t>a.</w:t>
                      </w:r>
                    </w:p>
                  </w:txbxContent>
                </v:textbox>
              </v:shape>
            </w:pict>
          </mc:Fallback>
        </mc:AlternateContent>
      </w:r>
      <w:r w:rsidR="00B57916">
        <w:rPr>
          <w:noProof/>
        </w:rPr>
        <w:drawing>
          <wp:inline distT="0" distB="0" distL="0" distR="0" wp14:anchorId="66203009" wp14:editId="3DEEFC51">
            <wp:extent cx="2595567" cy="3460844"/>
            <wp:effectExtent l="19050" t="19050" r="14605"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5567" cy="3460844"/>
                    </a:xfrm>
                    <a:prstGeom prst="rect">
                      <a:avLst/>
                    </a:prstGeom>
                    <a:noFill/>
                    <a:ln w="12700">
                      <a:solidFill>
                        <a:schemeClr val="accent1"/>
                      </a:solidFill>
                    </a:ln>
                  </pic:spPr>
                </pic:pic>
              </a:graphicData>
            </a:graphic>
          </wp:inline>
        </w:drawing>
      </w:r>
      <w:r w:rsidR="00B57916">
        <w:rPr>
          <w:noProof/>
        </w:rPr>
        <w:drawing>
          <wp:inline distT="0" distB="0" distL="0" distR="0" wp14:anchorId="2201C55B" wp14:editId="472051CD">
            <wp:extent cx="2594610" cy="3459570"/>
            <wp:effectExtent l="19050" t="19050" r="15240" b="26670"/>
            <wp:docPr id="4" name="Picture 4" descr="Long green plants with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ng green plants with yellow flowers&#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4610" cy="3459570"/>
                    </a:xfrm>
                    <a:prstGeom prst="rect">
                      <a:avLst/>
                    </a:prstGeom>
                    <a:noFill/>
                    <a:ln w="12700">
                      <a:solidFill>
                        <a:schemeClr val="accent1"/>
                      </a:solidFill>
                    </a:ln>
                  </pic:spPr>
                </pic:pic>
              </a:graphicData>
            </a:graphic>
          </wp:inline>
        </w:drawing>
      </w:r>
    </w:p>
    <w:p w14:paraId="4979D451" w14:textId="55B958EA" w:rsidR="00275998" w:rsidRDefault="00380CB6" w:rsidP="00380CB6">
      <w:pPr>
        <w:pStyle w:val="TableHeading"/>
        <w:rPr>
          <w:b w:val="0"/>
          <w:bCs/>
        </w:rPr>
      </w:pPr>
      <w:bookmarkStart w:id="16" w:name="_Hlk140567385"/>
      <w:r>
        <w:t xml:space="preserve">Figure 1. </w:t>
      </w:r>
      <w:r w:rsidRPr="00397C7F">
        <w:rPr>
          <w:b w:val="0"/>
          <w:bCs/>
        </w:rPr>
        <w:t xml:space="preserve">a. </w:t>
      </w:r>
      <w:r w:rsidR="009D70A6">
        <w:rPr>
          <w:b w:val="0"/>
          <w:bCs/>
        </w:rPr>
        <w:t>C</w:t>
      </w:r>
      <w:r w:rsidR="00275998" w:rsidRPr="00397C7F">
        <w:rPr>
          <w:b w:val="0"/>
          <w:bCs/>
        </w:rPr>
        <w:t>at’s claw creeper flower and leaflets</w:t>
      </w:r>
      <w:r w:rsidRPr="00397C7F">
        <w:rPr>
          <w:b w:val="0"/>
          <w:bCs/>
        </w:rPr>
        <w:t xml:space="preserve">’ b. </w:t>
      </w:r>
      <w:r w:rsidR="00275998" w:rsidRPr="00397C7F">
        <w:rPr>
          <w:b w:val="0"/>
          <w:bCs/>
        </w:rPr>
        <w:t>Cat</w:t>
      </w:r>
      <w:r w:rsidR="008272E7" w:rsidRPr="00397C7F">
        <w:rPr>
          <w:b w:val="0"/>
          <w:bCs/>
        </w:rPr>
        <w:t>’</w:t>
      </w:r>
      <w:r w:rsidR="00275998" w:rsidRPr="00397C7F">
        <w:rPr>
          <w:b w:val="0"/>
          <w:bCs/>
        </w:rPr>
        <w:t>s claw creeper plant in flower with immature seed</w:t>
      </w:r>
      <w:r w:rsidRPr="00397C7F">
        <w:rPr>
          <w:b w:val="0"/>
          <w:bCs/>
        </w:rPr>
        <w:t xml:space="preserve"> </w:t>
      </w:r>
      <w:r w:rsidR="00275998" w:rsidRPr="00397C7F">
        <w:rPr>
          <w:b w:val="0"/>
          <w:bCs/>
        </w:rPr>
        <w:t>pods (both short-pod variety)</w:t>
      </w:r>
      <w:r w:rsidR="00397C7F" w:rsidRPr="00397C7F">
        <w:rPr>
          <w:b w:val="0"/>
          <w:bCs/>
        </w:rPr>
        <w:t>.</w:t>
      </w:r>
    </w:p>
    <w:p w14:paraId="73769E90" w14:textId="77777777" w:rsidR="00903D78" w:rsidRPr="00397C7F" w:rsidRDefault="00903D78" w:rsidP="00380CB6">
      <w:pPr>
        <w:pStyle w:val="TableHeading"/>
        <w:rPr>
          <w:b w:val="0"/>
          <w:bCs/>
        </w:rPr>
      </w:pPr>
    </w:p>
    <w:p w14:paraId="4B67794A" w14:textId="62F5A674" w:rsidR="000A6F01" w:rsidRDefault="00D70E41" w:rsidP="001B1107">
      <w:pPr>
        <w:pStyle w:val="TableHeading"/>
        <w:jc w:val="center"/>
      </w:pPr>
      <w:r>
        <w:rPr>
          <w:noProof/>
        </w:rPr>
        <mc:AlternateContent>
          <mc:Choice Requires="wps">
            <w:drawing>
              <wp:anchor distT="0" distB="0" distL="114300" distR="114300" simplePos="0" relativeHeight="251657728" behindDoc="0" locked="0" layoutInCell="1" allowOverlap="1" wp14:anchorId="7A06F026" wp14:editId="3B89C80C">
                <wp:simplePos x="0" y="0"/>
                <wp:positionH relativeFrom="column">
                  <wp:posOffset>2718435</wp:posOffset>
                </wp:positionH>
                <wp:positionV relativeFrom="paragraph">
                  <wp:posOffset>99694</wp:posOffset>
                </wp:positionV>
                <wp:extent cx="358775" cy="333375"/>
                <wp:effectExtent l="0" t="0" r="0" b="0"/>
                <wp:wrapNone/>
                <wp:docPr id="1877733240" name="Text Box 1"/>
                <wp:cNvGraphicFramePr/>
                <a:graphic xmlns:a="http://schemas.openxmlformats.org/drawingml/2006/main">
                  <a:graphicData uri="http://schemas.microsoft.com/office/word/2010/wordprocessingShape">
                    <wps:wsp>
                      <wps:cNvSpPr txBox="1"/>
                      <wps:spPr>
                        <a:xfrm>
                          <a:off x="0" y="0"/>
                          <a:ext cx="358775" cy="333375"/>
                        </a:xfrm>
                        <a:prstGeom prst="rect">
                          <a:avLst/>
                        </a:prstGeom>
                        <a:noFill/>
                        <a:ln w="6350">
                          <a:noFill/>
                        </a:ln>
                      </wps:spPr>
                      <wps:txbx>
                        <w:txbxContent>
                          <w:p w14:paraId="6FED2EE7" w14:textId="7BAE1639" w:rsidR="00CF26E0" w:rsidRPr="00D70E41" w:rsidRDefault="00CF26E0">
                            <w:pPr>
                              <w:rPr>
                                <w:b/>
                                <w:bCs/>
                                <w:color w:val="FFFFFF" w:themeColor="background1"/>
                                <w:sz w:val="24"/>
                                <w:szCs w:val="24"/>
                              </w:rPr>
                            </w:pPr>
                            <w:r w:rsidRPr="00D70E41">
                              <w:rPr>
                                <w:b/>
                                <w:bCs/>
                                <w:color w:val="FFFFFF" w:themeColor="background1"/>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6F026" id="_x0000_s1028" type="#_x0000_t202" style="position:absolute;left:0;text-align:left;margin-left:214.05pt;margin-top:7.85pt;width:28.25pt;height:26.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" filled="f" stroked="f" strokeweight=".5pt">
                <v:textbox>
                  <w:txbxContent>
                    <w:p w14:paraId="6FED2EE7" w14:textId="7BAE1639" w:rsidR="00CF26E0" w:rsidRPr="00D70E41" w:rsidRDefault="00CF26E0">
                      <w:pPr>
                        <w:rPr>
                          <w:b/>
                          <w:bCs/>
                          <w:color w:val="FFFFFF" w:themeColor="background1"/>
                          <w:sz w:val="24"/>
                          <w:szCs w:val="24"/>
                        </w:rPr>
                      </w:pPr>
                      <w:r w:rsidRPr="00D70E41">
                        <w:rPr>
                          <w:b/>
                          <w:bCs/>
                          <w:color w:val="FFFFFF" w:themeColor="background1"/>
                          <w:sz w:val="24"/>
                          <w:szCs w:val="24"/>
                        </w:rPr>
                        <w:t>a.</w:t>
                      </w:r>
                    </w:p>
                  </w:txbxContent>
                </v:textbox>
              </v:shape>
            </w:pict>
          </mc:Fallback>
        </mc:AlternateContent>
      </w:r>
      <w:r w:rsidR="00CF26E0">
        <w:rPr>
          <w:noProof/>
        </w:rPr>
        <mc:AlternateContent>
          <mc:Choice Requires="wps">
            <w:drawing>
              <wp:anchor distT="0" distB="0" distL="114300" distR="114300" simplePos="0" relativeHeight="251706880" behindDoc="0" locked="0" layoutInCell="1" allowOverlap="1" wp14:anchorId="51C91354" wp14:editId="7CD7492E">
                <wp:simplePos x="0" y="0"/>
                <wp:positionH relativeFrom="column">
                  <wp:posOffset>5363210</wp:posOffset>
                </wp:positionH>
                <wp:positionV relativeFrom="paragraph">
                  <wp:posOffset>1866265</wp:posOffset>
                </wp:positionV>
                <wp:extent cx="330200" cy="241300"/>
                <wp:effectExtent l="0" t="0" r="0" b="6350"/>
                <wp:wrapNone/>
                <wp:docPr id="214147519" name="Text Box 1"/>
                <wp:cNvGraphicFramePr/>
                <a:graphic xmlns:a="http://schemas.openxmlformats.org/drawingml/2006/main">
                  <a:graphicData uri="http://schemas.microsoft.com/office/word/2010/wordprocessingShape">
                    <wps:wsp>
                      <wps:cNvSpPr txBox="1"/>
                      <wps:spPr>
                        <a:xfrm>
                          <a:off x="0" y="0"/>
                          <a:ext cx="330200" cy="241300"/>
                        </a:xfrm>
                        <a:prstGeom prst="rect">
                          <a:avLst/>
                        </a:prstGeom>
                        <a:noFill/>
                        <a:ln w="6350">
                          <a:noFill/>
                        </a:ln>
                      </wps:spPr>
                      <wps:txbx>
                        <w:txbxContent>
                          <w:p w14:paraId="58A8F802" w14:textId="60AEA1E2" w:rsidR="00CF26E0" w:rsidRPr="009B2AB4" w:rsidRDefault="00CF26E0" w:rsidP="00CF26E0">
                            <w:pPr>
                              <w:rPr>
                                <w:b/>
                                <w:bCs/>
                                <w:sz w:val="24"/>
                                <w:szCs w:val="24"/>
                              </w:rPr>
                            </w:pPr>
                            <w:r w:rsidRPr="009B2AB4">
                              <w:rPr>
                                <w:b/>
                                <w:bCs/>
                                <w:sz w:val="24"/>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91354" id="_x0000_s1029" type="#_x0000_t202" style="position:absolute;left:0;text-align:left;margin-left:422.3pt;margin-top:146.95pt;width:26pt;height:19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" filled="f" stroked="f" strokeweight=".5pt">
                <v:textbox>
                  <w:txbxContent>
                    <w:p w14:paraId="58A8F802" w14:textId="60AEA1E2" w:rsidR="00CF26E0" w:rsidRPr="009B2AB4" w:rsidRDefault="00CF26E0" w:rsidP="00CF26E0">
                      <w:pPr>
                        <w:rPr>
                          <w:b/>
                          <w:bCs/>
                          <w:sz w:val="24"/>
                          <w:szCs w:val="24"/>
                        </w:rPr>
                      </w:pPr>
                      <w:r w:rsidRPr="009B2AB4">
                        <w:rPr>
                          <w:b/>
                          <w:bCs/>
                          <w:sz w:val="24"/>
                          <w:szCs w:val="24"/>
                        </w:rPr>
                        <w:t>d.</w:t>
                      </w:r>
                    </w:p>
                  </w:txbxContent>
                </v:textbox>
              </v:shape>
            </w:pict>
          </mc:Fallback>
        </mc:AlternateContent>
      </w:r>
      <w:r w:rsidR="00CF26E0">
        <w:rPr>
          <w:noProof/>
        </w:rPr>
        <mc:AlternateContent>
          <mc:Choice Requires="wps">
            <w:drawing>
              <wp:anchor distT="0" distB="0" distL="114300" distR="114300" simplePos="0" relativeHeight="251698688" behindDoc="0" locked="0" layoutInCell="1" allowOverlap="1" wp14:anchorId="4B3FC2CE" wp14:editId="12409B4C">
                <wp:simplePos x="0" y="0"/>
                <wp:positionH relativeFrom="column">
                  <wp:posOffset>5458460</wp:posOffset>
                </wp:positionH>
                <wp:positionV relativeFrom="paragraph">
                  <wp:posOffset>1948815</wp:posOffset>
                </wp:positionV>
                <wp:extent cx="82550" cy="76200"/>
                <wp:effectExtent l="0" t="0" r="0" b="0"/>
                <wp:wrapNone/>
                <wp:docPr id="1007519419" name="Rectangle 5"/>
                <wp:cNvGraphicFramePr/>
                <a:graphic xmlns:a="http://schemas.openxmlformats.org/drawingml/2006/main">
                  <a:graphicData uri="http://schemas.microsoft.com/office/word/2010/wordprocessingShape">
                    <wps:wsp>
                      <wps:cNvSpPr/>
                      <wps:spPr>
                        <a:xfrm>
                          <a:off x="0" y="0"/>
                          <a:ext cx="8255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270000" tIns="90000" rIns="144000" bIns="90000" numCol="1" spcCol="0" rtlCol="0" fromWordArt="0" anchor="ctr" anchorCtr="0" forceAA="0" compatLnSpc="1">
                        <a:prstTxWarp prst="textNoShape">
                          <a:avLst/>
                        </a:prstTxWarp>
                        <a:spAutoFit/>
                      </wps:bodyPr>
                    </wps:wsp>
                  </a:graphicData>
                </a:graphic>
              </wp:anchor>
            </w:drawing>
          </mc:Choice>
          <mc:Fallback>
            <w:pict>
              <v:rect w14:anchorId="7B3A8D4A" id="Rectangle 5" o:spid="_x0000_s1026" style="position:absolute;margin-left:429.8pt;margin-top:153.45pt;width:6.5pt;height:6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" fillcolor="white [3212]" stroked="f" strokeweight="1pt">
                <v:textbox style="mso-fit-shape-to-text:t" inset="7.5mm,2.5mm,4mm,2.5mm"/>
              </v:rect>
            </w:pict>
          </mc:Fallback>
        </mc:AlternateContent>
      </w:r>
      <w:r w:rsidR="00CF26E0">
        <w:rPr>
          <w:noProof/>
        </w:rPr>
        <mc:AlternateContent>
          <mc:Choice Requires="wps">
            <w:drawing>
              <wp:anchor distT="0" distB="0" distL="114300" distR="114300" simplePos="0" relativeHeight="251690496" behindDoc="0" locked="0" layoutInCell="1" allowOverlap="1" wp14:anchorId="29A0D2D5" wp14:editId="374D6D39">
                <wp:simplePos x="0" y="0"/>
                <wp:positionH relativeFrom="column">
                  <wp:posOffset>2772410</wp:posOffset>
                </wp:positionH>
                <wp:positionV relativeFrom="paragraph">
                  <wp:posOffset>1885315</wp:posOffset>
                </wp:positionV>
                <wp:extent cx="330200" cy="266700"/>
                <wp:effectExtent l="0" t="0" r="0" b="0"/>
                <wp:wrapNone/>
                <wp:docPr id="403729871" name="Text Box 1"/>
                <wp:cNvGraphicFramePr/>
                <a:graphic xmlns:a="http://schemas.openxmlformats.org/drawingml/2006/main">
                  <a:graphicData uri="http://schemas.microsoft.com/office/word/2010/wordprocessingShape">
                    <wps:wsp>
                      <wps:cNvSpPr txBox="1"/>
                      <wps:spPr>
                        <a:xfrm>
                          <a:off x="0" y="0"/>
                          <a:ext cx="330200" cy="266700"/>
                        </a:xfrm>
                        <a:prstGeom prst="rect">
                          <a:avLst/>
                        </a:prstGeom>
                        <a:noFill/>
                        <a:ln w="6350">
                          <a:noFill/>
                        </a:ln>
                      </wps:spPr>
                      <wps:txbx>
                        <w:txbxContent>
                          <w:p w14:paraId="6C582ABD" w14:textId="3C13B76E" w:rsidR="00CF26E0" w:rsidRPr="009B2AB4" w:rsidRDefault="00CF26E0" w:rsidP="00CF26E0">
                            <w:pPr>
                              <w:rPr>
                                <w:b/>
                                <w:bCs/>
                                <w:color w:val="FFFFFF" w:themeColor="background1"/>
                                <w:sz w:val="24"/>
                                <w:szCs w:val="24"/>
                              </w:rPr>
                            </w:pPr>
                            <w:r w:rsidRPr="009B2AB4">
                              <w:rPr>
                                <w:b/>
                                <w:bCs/>
                                <w:color w:val="FFFFFF" w:themeColor="background1"/>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0D2D5" id="_x0000_s1030" type="#_x0000_t202" style="position:absolute;left:0;text-align:left;margin-left:218.3pt;margin-top:148.45pt;width:26pt;height:2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" filled="f" stroked="f" strokeweight=".5pt">
                <v:textbox>
                  <w:txbxContent>
                    <w:p w14:paraId="6C582ABD" w14:textId="3C13B76E" w:rsidR="00CF26E0" w:rsidRPr="009B2AB4" w:rsidRDefault="00CF26E0" w:rsidP="00CF26E0">
                      <w:pPr>
                        <w:rPr>
                          <w:b/>
                          <w:bCs/>
                          <w:color w:val="FFFFFF" w:themeColor="background1"/>
                          <w:sz w:val="24"/>
                          <w:szCs w:val="24"/>
                        </w:rPr>
                      </w:pPr>
                      <w:r w:rsidRPr="009B2AB4">
                        <w:rPr>
                          <w:b/>
                          <w:bCs/>
                          <w:color w:val="FFFFFF" w:themeColor="background1"/>
                          <w:sz w:val="24"/>
                          <w:szCs w:val="24"/>
                        </w:rPr>
                        <w:t>c.</w:t>
                      </w:r>
                    </w:p>
                  </w:txbxContent>
                </v:textbox>
              </v:shape>
            </w:pict>
          </mc:Fallback>
        </mc:AlternateContent>
      </w:r>
      <w:r w:rsidR="00CF26E0">
        <w:rPr>
          <w:noProof/>
        </w:rPr>
        <mc:AlternateContent>
          <mc:Choice Requires="wps">
            <w:drawing>
              <wp:anchor distT="0" distB="0" distL="114300" distR="114300" simplePos="0" relativeHeight="251682304" behindDoc="0" locked="0" layoutInCell="1" allowOverlap="1" wp14:anchorId="33B5CBED" wp14:editId="5B01253A">
                <wp:simplePos x="0" y="0"/>
                <wp:positionH relativeFrom="column">
                  <wp:posOffset>2835910</wp:posOffset>
                </wp:positionH>
                <wp:positionV relativeFrom="paragraph">
                  <wp:posOffset>1942465</wp:posOffset>
                </wp:positionV>
                <wp:extent cx="114300" cy="107950"/>
                <wp:effectExtent l="0" t="0" r="0" b="6350"/>
                <wp:wrapNone/>
                <wp:docPr id="1299477228" name="Rectangle 4"/>
                <wp:cNvGraphicFramePr/>
                <a:graphic xmlns:a="http://schemas.openxmlformats.org/drawingml/2006/main">
                  <a:graphicData uri="http://schemas.microsoft.com/office/word/2010/wordprocessingShape">
                    <wps:wsp>
                      <wps:cNvSpPr/>
                      <wps:spPr>
                        <a:xfrm>
                          <a:off x="0" y="0"/>
                          <a:ext cx="114300" cy="107950"/>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270000" tIns="90000" rIns="144000" bIns="90000" numCol="1" spcCol="0" rtlCol="0" fromWordArt="0" anchor="ctr" anchorCtr="0" forceAA="0" compatLnSpc="1">
                        <a:prstTxWarp prst="textNoShape">
                          <a:avLst/>
                        </a:prstTxWarp>
                        <a:spAutoFit/>
                      </wps:bodyPr>
                    </wps:wsp>
                  </a:graphicData>
                </a:graphic>
              </wp:anchor>
            </w:drawing>
          </mc:Choice>
          <mc:Fallback>
            <w:pict>
              <v:rect w14:anchorId="553A8DC9" id="Rectangle 4" o:spid="_x0000_s1026" style="position:absolute;margin-left:223.3pt;margin-top:152.95pt;width:9pt;height:8.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" fillcolor="#6b6b6b [1614]" stroked="f" strokeweight="1pt">
                <v:textbox style="mso-fit-shape-to-text:t" inset="7.5mm,2.5mm,4mm,2.5mm"/>
              </v:rect>
            </w:pict>
          </mc:Fallback>
        </mc:AlternateContent>
      </w:r>
      <w:r w:rsidR="00CF26E0">
        <w:rPr>
          <w:noProof/>
        </w:rPr>
        <mc:AlternateContent>
          <mc:Choice Requires="wps">
            <w:drawing>
              <wp:anchor distT="0" distB="0" distL="114300" distR="114300" simplePos="0" relativeHeight="251674112" behindDoc="0" locked="0" layoutInCell="1" allowOverlap="1" wp14:anchorId="772F5FB8" wp14:editId="549BD12C">
                <wp:simplePos x="0" y="0"/>
                <wp:positionH relativeFrom="column">
                  <wp:posOffset>5318760</wp:posOffset>
                </wp:positionH>
                <wp:positionV relativeFrom="paragraph">
                  <wp:posOffset>132715</wp:posOffset>
                </wp:positionV>
                <wp:extent cx="336550" cy="266700"/>
                <wp:effectExtent l="0" t="0" r="0" b="0"/>
                <wp:wrapNone/>
                <wp:docPr id="1059795332" name="Text Box 1"/>
                <wp:cNvGraphicFramePr/>
                <a:graphic xmlns:a="http://schemas.openxmlformats.org/drawingml/2006/main">
                  <a:graphicData uri="http://schemas.microsoft.com/office/word/2010/wordprocessingShape">
                    <wps:wsp>
                      <wps:cNvSpPr txBox="1"/>
                      <wps:spPr>
                        <a:xfrm>
                          <a:off x="0" y="0"/>
                          <a:ext cx="336550" cy="266700"/>
                        </a:xfrm>
                        <a:prstGeom prst="rect">
                          <a:avLst/>
                        </a:prstGeom>
                        <a:noFill/>
                        <a:ln w="6350">
                          <a:noFill/>
                        </a:ln>
                      </wps:spPr>
                      <wps:txbx>
                        <w:txbxContent>
                          <w:p w14:paraId="7320AAEA" w14:textId="1B112466" w:rsidR="00CF26E0" w:rsidRPr="00D70E41" w:rsidRDefault="00CF26E0" w:rsidP="00CF26E0">
                            <w:pPr>
                              <w:rPr>
                                <w:b/>
                                <w:bCs/>
                                <w:color w:val="FFFFFF" w:themeColor="background1"/>
                                <w:sz w:val="24"/>
                                <w:szCs w:val="24"/>
                              </w:rPr>
                            </w:pPr>
                            <w:r w:rsidRPr="00D70E41">
                              <w:rPr>
                                <w:b/>
                                <w:bCs/>
                                <w:color w:val="FFFFFF" w:themeColor="background1"/>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F5FB8" id="_x0000_s1031" type="#_x0000_t202" style="position:absolute;left:0;text-align:left;margin-left:418.8pt;margin-top:10.45pt;width:26.5pt;height:2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" filled="f" stroked="f" strokeweight=".5pt">
                <v:textbox>
                  <w:txbxContent>
                    <w:p w14:paraId="7320AAEA" w14:textId="1B112466" w:rsidR="00CF26E0" w:rsidRPr="00D70E41" w:rsidRDefault="00CF26E0" w:rsidP="00CF26E0">
                      <w:pPr>
                        <w:rPr>
                          <w:b/>
                          <w:bCs/>
                          <w:color w:val="FFFFFF" w:themeColor="background1"/>
                          <w:sz w:val="24"/>
                          <w:szCs w:val="24"/>
                        </w:rPr>
                      </w:pPr>
                      <w:r w:rsidRPr="00D70E41">
                        <w:rPr>
                          <w:b/>
                          <w:bCs/>
                          <w:color w:val="FFFFFF" w:themeColor="background1"/>
                          <w:sz w:val="24"/>
                          <w:szCs w:val="24"/>
                        </w:rPr>
                        <w:t>b.</w:t>
                      </w:r>
                    </w:p>
                  </w:txbxContent>
                </v:textbox>
              </v:shape>
            </w:pict>
          </mc:Fallback>
        </mc:AlternateContent>
      </w:r>
      <w:r w:rsidR="00CF26E0">
        <w:rPr>
          <w:noProof/>
        </w:rPr>
        <mc:AlternateContent>
          <mc:Choice Requires="wps">
            <w:drawing>
              <wp:anchor distT="0" distB="0" distL="114300" distR="114300" simplePos="0" relativeHeight="251665920" behindDoc="0" locked="0" layoutInCell="1" allowOverlap="1" wp14:anchorId="3515914B" wp14:editId="6502815F">
                <wp:simplePos x="0" y="0"/>
                <wp:positionH relativeFrom="column">
                  <wp:posOffset>5401310</wp:posOffset>
                </wp:positionH>
                <wp:positionV relativeFrom="paragraph">
                  <wp:posOffset>177165</wp:posOffset>
                </wp:positionV>
                <wp:extent cx="114300" cy="127000"/>
                <wp:effectExtent l="0" t="0" r="0" b="6350"/>
                <wp:wrapNone/>
                <wp:docPr id="1649856252" name="Rectangle 3"/>
                <wp:cNvGraphicFramePr/>
                <a:graphic xmlns:a="http://schemas.openxmlformats.org/drawingml/2006/main">
                  <a:graphicData uri="http://schemas.microsoft.com/office/word/2010/wordprocessingShape">
                    <wps:wsp>
                      <wps:cNvSpPr/>
                      <wps:spPr>
                        <a:xfrm>
                          <a:off x="0" y="0"/>
                          <a:ext cx="114300" cy="127000"/>
                        </a:xfrm>
                        <a:prstGeom prst="rect">
                          <a:avLst/>
                        </a:prstGeom>
                        <a:solidFill>
                          <a:schemeClr val="accent4"/>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270000" tIns="90000" rIns="144000" bIns="90000" numCol="1" spcCol="0" rtlCol="0" fromWordArt="0" anchor="ctr" anchorCtr="0" forceAA="0" compatLnSpc="1">
                        <a:prstTxWarp prst="textNoShape">
                          <a:avLst/>
                        </a:prstTxWarp>
                        <a:spAutoFit/>
                      </wps:bodyPr>
                    </wps:wsp>
                  </a:graphicData>
                </a:graphic>
              </wp:anchor>
            </w:drawing>
          </mc:Choice>
          <mc:Fallback>
            <w:pict>
              <v:rect w14:anchorId="6AA6EB6C" id="Rectangle 3" o:spid="_x0000_s1026" style="position:absolute;margin-left:425.3pt;margin-top:13.95pt;width:9pt;height:10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" fillcolor="#006b4b [3207]" stroked="f">
                <v:textbox style="mso-fit-shape-to-text:t" inset="7.5mm,2.5mm,4mm,2.5mm"/>
              </v:rect>
            </w:pict>
          </mc:Fallback>
        </mc:AlternateContent>
      </w:r>
      <w:r w:rsidR="00CF26E0">
        <w:rPr>
          <w:noProof/>
        </w:rPr>
        <mc:AlternateContent>
          <mc:Choice Requires="wps">
            <w:drawing>
              <wp:anchor distT="0" distB="0" distL="114300" distR="114300" simplePos="0" relativeHeight="251649536" behindDoc="0" locked="0" layoutInCell="1" allowOverlap="1" wp14:anchorId="55E8BA23" wp14:editId="4EF9CBCC">
                <wp:simplePos x="0" y="0"/>
                <wp:positionH relativeFrom="column">
                  <wp:posOffset>2848610</wp:posOffset>
                </wp:positionH>
                <wp:positionV relativeFrom="paragraph">
                  <wp:posOffset>189865</wp:posOffset>
                </wp:positionV>
                <wp:extent cx="101600" cy="82550"/>
                <wp:effectExtent l="0" t="0" r="0" b="0"/>
                <wp:wrapNone/>
                <wp:docPr id="1237868955" name="Rectangle 2"/>
                <wp:cNvGraphicFramePr/>
                <a:graphic xmlns:a="http://schemas.openxmlformats.org/drawingml/2006/main">
                  <a:graphicData uri="http://schemas.microsoft.com/office/word/2010/wordprocessingShape">
                    <wps:wsp>
                      <wps:cNvSpPr/>
                      <wps:spPr>
                        <a:xfrm>
                          <a:off x="0" y="0"/>
                          <a:ext cx="101600" cy="82550"/>
                        </a:xfrm>
                        <a:prstGeom prst="rect">
                          <a:avLst/>
                        </a:prstGeom>
                        <a:solidFill>
                          <a:schemeClr val="accent4"/>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270000" tIns="90000" rIns="144000" bIns="90000" numCol="1" spcCol="0" rtlCol="0" fromWordArt="0" anchor="ctr" anchorCtr="0" forceAA="0" compatLnSpc="1">
                        <a:prstTxWarp prst="textNoShape">
                          <a:avLst/>
                        </a:prstTxWarp>
                        <a:spAutoFit/>
                      </wps:bodyPr>
                    </wps:wsp>
                  </a:graphicData>
                </a:graphic>
              </wp:anchor>
            </w:drawing>
          </mc:Choice>
          <mc:Fallback>
            <w:pict>
              <v:rect w14:anchorId="3E7B03A4" id="Rectangle 2" o:spid="_x0000_s1026" style="position:absolute;margin-left:224.3pt;margin-top:14.95pt;width:8pt;height:6.5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" fillcolor="#006b4b [3207]" stroked="f">
                <v:textbox style="mso-fit-shape-to-text:t" inset="7.5mm,2.5mm,4mm,2.5mm"/>
              </v:rect>
            </w:pict>
          </mc:Fallback>
        </mc:AlternateContent>
      </w:r>
      <w:r w:rsidR="000A6F01">
        <w:rPr>
          <w:noProof/>
        </w:rPr>
        <w:drawing>
          <wp:inline distT="0" distB="0" distL="0" distR="0" wp14:anchorId="21D836DC" wp14:editId="1A7C1E73">
            <wp:extent cx="5312134" cy="36195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b="9157"/>
                    <a:stretch/>
                  </pic:blipFill>
                  <pic:spPr bwMode="auto">
                    <a:xfrm>
                      <a:off x="0" y="0"/>
                      <a:ext cx="5337551" cy="3636818"/>
                    </a:xfrm>
                    <a:prstGeom prst="rect">
                      <a:avLst/>
                    </a:prstGeom>
                    <a:noFill/>
                    <a:ln>
                      <a:noFill/>
                    </a:ln>
                    <a:extLst>
                      <a:ext uri="{53640926-AAD7-44D8-BBD7-CCE9431645EC}">
                        <a14:shadowObscured xmlns:a14="http://schemas.microsoft.com/office/drawing/2010/main"/>
                      </a:ext>
                    </a:extLst>
                  </pic:spPr>
                </pic:pic>
              </a:graphicData>
            </a:graphic>
          </wp:inline>
        </w:drawing>
      </w:r>
    </w:p>
    <w:p w14:paraId="68723280" w14:textId="051B5643" w:rsidR="000A6F01" w:rsidRPr="00397C7F" w:rsidRDefault="000A6F01" w:rsidP="00380CB6">
      <w:pPr>
        <w:pStyle w:val="TableHeading"/>
        <w:rPr>
          <w:b w:val="0"/>
          <w:bCs/>
        </w:rPr>
      </w:pPr>
      <w:r>
        <w:t>Figure 2</w:t>
      </w:r>
      <w:r w:rsidR="00DA140B">
        <w:t>.</w:t>
      </w:r>
      <w:r>
        <w:t xml:space="preserve"> </w:t>
      </w:r>
      <w:r w:rsidR="00DA140B" w:rsidRPr="00397C7F">
        <w:rPr>
          <w:b w:val="0"/>
          <w:bCs/>
        </w:rPr>
        <w:t>Long-pod and short-pod varieties of cat’s claw creeper. a. short-pod leaves; b. long-pod leaves; c. long-pod (LP) and short-pod (SP) flowers; d. c. long-pod (LP) and short-pod (SP) seed pods</w:t>
      </w:r>
      <w:r w:rsidR="00655EAD">
        <w:rPr>
          <w:b w:val="0"/>
          <w:bCs/>
        </w:rPr>
        <w:t xml:space="preserve"> </w:t>
      </w:r>
      <w:r w:rsidR="00D70905" w:rsidRPr="00397C7F">
        <w:rPr>
          <w:b w:val="0"/>
          <w:bCs/>
        </w:rPr>
        <w:fldChar w:fldCharType="begin"/>
      </w:r>
      <w:r w:rsidR="001C08D6">
        <w:rPr>
          <w:b w:val="0"/>
          <w:bCs/>
        </w:rPr>
        <w:instrText xml:space="preserve"> ADDIN EN.CITE &lt;EndNote&gt;&lt;Cite&gt;&lt;Author&gt;Shortus&lt;/Author&gt;&lt;Year&gt;2011&lt;/Year&gt;&lt;RecNum&gt;62&lt;/RecNum&gt;&lt;DisplayText&gt;(Shortus &amp;amp; Dhileepan, 2011)&lt;/DisplayText&gt;&lt;record&gt;&lt;rec-number&gt;62&lt;/rec-number&gt;&lt;foreign-keys&gt;&lt;key app="EN" db-id="s2fazws2qvf5t3erw09xzf5nvedrxarxddps" timestamp="1695083347"&gt;62&lt;/key&gt;&lt;/foreign-keys&gt;&lt;ref-type name="Journal Article"&gt;17&lt;/ref-type&gt;&lt;contributors&gt;&lt;authors&gt;&lt;author&gt;Shortus, M&lt;/author&gt;&lt;author&gt;Dhileepan, K&lt;/author&gt;&lt;/authors&gt;&lt;/contributors&gt;&lt;titles&gt;&lt;title&gt;&lt;style face="normal" font="default" size="100%"&gt;Two varieties of the invasive liana, cat’s claw creeper, &lt;/style&gt;&lt;style face="italic" font="default" size="100%"&gt;Macfadyena unguis-cati&lt;/style&gt;&lt;style face="normal" font="default" size="100%"&gt; (Bignoniaceae) in Queensland. Australia&lt;/style&gt;&lt;/title&gt;&lt;secondary-title&gt;Proceedings of the Royal Society of Queensland&lt;/secondary-title&gt;&lt;/titles&gt;&lt;periodical&gt;&lt;full-title&gt;Proceedings of the Royal Society of Queensland&lt;/full-title&gt;&lt;/periodical&gt;&lt;pages&gt;13-20&lt;/pages&gt;&lt;volume&gt;116&lt;/volume&gt;&lt;dates&gt;&lt;year&gt;2011&lt;/year&gt;&lt;/dates&gt;&lt;urls&gt;&lt;/urls&gt;&lt;/record&gt;&lt;/Cite&gt;&lt;/EndNote&gt;</w:instrText>
      </w:r>
      <w:r w:rsidR="00D70905" w:rsidRPr="00397C7F">
        <w:rPr>
          <w:b w:val="0"/>
          <w:bCs/>
        </w:rPr>
        <w:fldChar w:fldCharType="separate"/>
      </w:r>
      <w:r w:rsidR="001C08D6">
        <w:rPr>
          <w:b w:val="0"/>
          <w:bCs/>
          <w:noProof/>
        </w:rPr>
        <w:t>(Shortus &amp; Dhileepan, 2011)</w:t>
      </w:r>
      <w:r w:rsidR="00D70905" w:rsidRPr="00397C7F">
        <w:rPr>
          <w:b w:val="0"/>
          <w:bCs/>
        </w:rPr>
        <w:fldChar w:fldCharType="end"/>
      </w:r>
      <w:r w:rsidR="00397C7F" w:rsidRPr="00397C7F">
        <w:rPr>
          <w:b w:val="0"/>
          <w:bCs/>
        </w:rPr>
        <w:t>.</w:t>
      </w:r>
    </w:p>
    <w:bookmarkEnd w:id="16"/>
    <w:p w14:paraId="02D5A907" w14:textId="77777777" w:rsidR="00647800" w:rsidRDefault="00647800" w:rsidP="00647800">
      <w:r>
        <w:rPr>
          <w:noProof/>
        </w:rPr>
        <w:lastRenderedPageBreak/>
        <w:drawing>
          <wp:inline distT="0" distB="0" distL="0" distR="0" wp14:anchorId="60A76195" wp14:editId="7C4FEEDA">
            <wp:extent cx="6200775" cy="3253734"/>
            <wp:effectExtent l="19050" t="19050" r="9525" b="23495"/>
            <wp:docPr id="1126686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26578" name=""/>
                    <pic:cNvPicPr/>
                  </pic:nvPicPr>
                  <pic:blipFill rotWithShape="1">
                    <a:blip r:embed="rId33"/>
                    <a:srcRect l="21773" t="26010" r="22764" b="22246"/>
                    <a:stretch/>
                  </pic:blipFill>
                  <pic:spPr bwMode="auto">
                    <a:xfrm>
                      <a:off x="0" y="0"/>
                      <a:ext cx="6223549" cy="326568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E0FB754" w14:textId="77777777" w:rsidR="00647800" w:rsidRDefault="00647800" w:rsidP="00647800">
      <w:pPr>
        <w:pStyle w:val="TableHeading"/>
        <w:rPr>
          <w:b w:val="0"/>
          <w:bCs/>
        </w:rPr>
      </w:pPr>
      <w:r>
        <w:t xml:space="preserve">Figure 3. </w:t>
      </w:r>
      <w:r w:rsidRPr="00E81CB0">
        <w:rPr>
          <w:b w:val="0"/>
          <w:bCs/>
        </w:rPr>
        <w:t xml:space="preserve">Recorded worldwide occurrences of cat’s claw creeper (source: </w:t>
      </w:r>
      <w:hyperlink r:id="rId34" w:history="1">
        <w:r w:rsidRPr="008310FA">
          <w:rPr>
            <w:rStyle w:val="Hyperlink"/>
            <w:b w:val="0"/>
            <w:bCs/>
          </w:rPr>
          <w:t>https://weedfutures.net/</w:t>
        </w:r>
      </w:hyperlink>
      <w:r w:rsidRPr="00E81CB0">
        <w:rPr>
          <w:b w:val="0"/>
          <w:bCs/>
        </w:rPr>
        <w:t xml:space="preserve">). </w:t>
      </w:r>
    </w:p>
    <w:p w14:paraId="0BF8BE40" w14:textId="77777777" w:rsidR="00647800" w:rsidRDefault="00647800" w:rsidP="00647800">
      <w:pPr>
        <w:pStyle w:val="TableHeading"/>
        <w:rPr>
          <w:b w:val="0"/>
          <w:bCs/>
        </w:rPr>
      </w:pPr>
    </w:p>
    <w:p w14:paraId="4131F431" w14:textId="77777777" w:rsidR="00D3242F" w:rsidRPr="00E81CB0" w:rsidRDefault="00D3242F" w:rsidP="00647800">
      <w:pPr>
        <w:pStyle w:val="TableHeading"/>
        <w:rPr>
          <w:b w:val="0"/>
          <w:bCs/>
        </w:rPr>
      </w:pPr>
    </w:p>
    <w:p w14:paraId="261D91D1" w14:textId="0239FCD0" w:rsidR="00647800" w:rsidRDefault="00647800" w:rsidP="00647800">
      <w:pPr>
        <w:spacing w:before="120" w:after="120" w:line="264" w:lineRule="auto"/>
      </w:pPr>
      <w:r>
        <w:t xml:space="preserve">In Australia CCC occurs predominantly in eastern Australia from Sydney to Atherton (Figure 4). </w:t>
      </w:r>
      <w:r w:rsidRPr="00B07ED8">
        <w:rPr>
          <w:szCs w:val="20"/>
        </w:rPr>
        <w:t xml:space="preserve">The </w:t>
      </w:r>
      <w:r>
        <w:rPr>
          <w:szCs w:val="20"/>
        </w:rPr>
        <w:t xml:space="preserve">largest </w:t>
      </w:r>
      <w:r w:rsidRPr="00B07ED8">
        <w:rPr>
          <w:szCs w:val="20"/>
        </w:rPr>
        <w:t xml:space="preserve">infestations occur in </w:t>
      </w:r>
      <w:r>
        <w:rPr>
          <w:szCs w:val="20"/>
        </w:rPr>
        <w:t>north-east</w:t>
      </w:r>
      <w:r w:rsidRPr="00B07ED8">
        <w:rPr>
          <w:szCs w:val="20"/>
        </w:rPr>
        <w:t xml:space="preserve"> New South Wales and </w:t>
      </w:r>
      <w:r>
        <w:rPr>
          <w:szCs w:val="20"/>
        </w:rPr>
        <w:t>south-east</w:t>
      </w:r>
      <w:r w:rsidRPr="00B07ED8">
        <w:rPr>
          <w:szCs w:val="20"/>
        </w:rPr>
        <w:t xml:space="preserve"> Queensland. It occurs in disturbed rainforest</w:t>
      </w:r>
      <w:r>
        <w:rPr>
          <w:szCs w:val="20"/>
        </w:rPr>
        <w:t xml:space="preserve"> and</w:t>
      </w:r>
      <w:r w:rsidRPr="00B07ED8">
        <w:rPr>
          <w:szCs w:val="20"/>
        </w:rPr>
        <w:t xml:space="preserve"> </w:t>
      </w:r>
      <w:r w:rsidRPr="00B07ED8">
        <w:rPr>
          <w:rFonts w:cs="RSLGJV+Palatino-Roman"/>
          <w:color w:val="000000"/>
          <w:szCs w:val="20"/>
        </w:rPr>
        <w:t xml:space="preserve">sclerophyll forests, particularly </w:t>
      </w:r>
      <w:r>
        <w:rPr>
          <w:rFonts w:cs="RSLGJV+Palatino-Roman"/>
          <w:color w:val="000000"/>
          <w:szCs w:val="20"/>
        </w:rPr>
        <w:t xml:space="preserve">in </w:t>
      </w:r>
      <w:r w:rsidRPr="00B07ED8">
        <w:rPr>
          <w:szCs w:val="20"/>
        </w:rPr>
        <w:t>riparian zones</w:t>
      </w:r>
      <w:r>
        <w:rPr>
          <w:szCs w:val="20"/>
        </w:rPr>
        <w:t xml:space="preserve"> (</w:t>
      </w:r>
      <w:r w:rsidRPr="00B07ED8">
        <w:rPr>
          <w:szCs w:val="20"/>
        </w:rPr>
        <w:t>Figure</w:t>
      </w:r>
      <w:r w:rsidRPr="00B07ED8">
        <w:t xml:space="preserve"> </w:t>
      </w:r>
      <w:r>
        <w:t xml:space="preserve">5; </w:t>
      </w:r>
      <w:r w:rsidRPr="00DA5AB7">
        <w:fldChar w:fldCharType="begin"/>
      </w:r>
      <w:r w:rsidR="001C08D6">
        <w:instrText xml:space="preserve"> ADDIN EN.CITE &lt;EndNote&gt;&lt;Cite&gt;&lt;Author&gt;Downey&lt;/Author&gt;&lt;Year&gt;2007&lt;/Year&gt;&lt;RecNum&gt;65&lt;/RecNum&gt;&lt;DisplayText&gt;(Downey &amp;amp; Turnbull, 2007)&lt;/DisplayText&gt;&lt;record&gt;&lt;rec-number&gt;65&lt;/rec-number&gt;&lt;foreign-keys&gt;&lt;key app="EN" db-id="s2fazws2qvf5t3erw09xzf5nvedrxarxddps" timestamp="1695087206"&gt;65&lt;/key&gt;&lt;/foreign-keys&gt;&lt;ref-type name="Journal Article"&gt;17&lt;/ref-type&gt;&lt;contributors&gt;&lt;authors&gt;&lt;author&gt;Downey, PO&lt;/author&gt;&lt;author&gt;Turnbull, I&lt;/author&gt;&lt;/authors&gt;&lt;/contributors&gt;&lt;titles&gt;&lt;title&gt;&lt;style face="normal" font="default" size="100%"&gt; The biology of Australian weeds 48. &lt;/style&gt;&lt;style face="italic" font="default" size="100%"&gt;Macfadyena unguis-cati &lt;/style&gt;&lt;style face="normal" font="default" size="100%"&gt;(L.) A.H. Gentry&lt;/style&gt;&lt;/title&gt;&lt;secondary-title&gt;Plant Protection Quarterly&lt;/secondary-title&gt;&lt;/titles&gt;&lt;periodical&gt;&lt;full-title&gt;Plant Protection Quarterly&lt;/full-title&gt;&lt;/periodical&gt;&lt;pages&gt; 82–91&lt;/pages&gt;&lt;volume&gt;22&lt;/volume&gt;&lt;dates&gt;&lt;year&gt;2007&lt;/year&gt;&lt;/dates&gt;&lt;urls&gt;&lt;/urls&gt;&lt;/record&gt;&lt;/Cite&gt;&lt;/EndNote&gt;</w:instrText>
      </w:r>
      <w:r w:rsidRPr="00DA5AB7">
        <w:fldChar w:fldCharType="separate"/>
      </w:r>
      <w:r w:rsidR="001C08D6">
        <w:rPr>
          <w:noProof/>
        </w:rPr>
        <w:t>(Downey &amp; Turnbull, 2007)</w:t>
      </w:r>
      <w:r w:rsidRPr="00DA5AB7">
        <w:fldChar w:fldCharType="end"/>
      </w:r>
      <w:r w:rsidRPr="00B07ED8">
        <w:t>).</w:t>
      </w:r>
      <w:r>
        <w:t xml:space="preserve"> In Victoria it has been recorded as a garden escapee in the suburb of Northcote </w:t>
      </w:r>
      <w:r>
        <w:fldChar w:fldCharType="begin"/>
      </w:r>
      <w:r w:rsidR="001C08D6">
        <w:instrText xml:space="preserve"> ADDIN EN.CITE &lt;EndNote&gt;&lt;Cite&gt;&lt;Author&gt;VicFlora&lt;/Author&gt;&lt;Year&gt;2023&lt;/Year&gt;&lt;RecNum&gt;104&lt;/RecNum&gt;&lt;DisplayText&gt;(VicFlora, 2023)&lt;/DisplayText&gt;&lt;record&gt;&lt;rec-number&gt;104&lt;/rec-number&gt;&lt;foreign-keys&gt;&lt;key app="EN" db-id="s2fazws2qvf5t3erw09xzf5nvedrxarxddps" timestamp="1695351453"&gt;104&lt;/key&gt;&lt;/foreign-keys&gt;&lt;ref-type name="Web Page"&gt;12&lt;/ref-type&gt;&lt;contributors&gt;&lt;authors&gt;&lt;author&gt;VicFlora&lt;/author&gt;&lt;/authors&gt;&lt;/contributors&gt;&lt;titles&gt;&lt;title&gt;&lt;style face="italic" font="default" size="100%"&gt;Dolichandra unguis-cati &lt;/style&gt;&lt;style face="normal" font="default" size="100%"&gt;(L.) L.G. Lohmann Cat&amp;apos;s Claw Creeper&lt;/style&gt;&lt;/title&gt;&lt;secondary-title&gt;Flora of Victoria&lt;/secondary-title&gt;&lt;/titles&gt;&lt;number&gt;22 September 2023&lt;/number&gt;&lt;dates&gt;&lt;year&gt;2023&lt;/year&gt;&lt;/dates&gt;&lt;urls&gt;&lt;related-urls&gt;&lt;url&gt; https://vicflora.rbg.vic.gov.au&lt;/url&gt;&lt;/related-urls&gt;&lt;/urls&gt;&lt;/record&gt;&lt;/Cite&gt;&lt;/EndNote&gt;</w:instrText>
      </w:r>
      <w:r>
        <w:fldChar w:fldCharType="separate"/>
      </w:r>
      <w:r w:rsidR="001C08D6">
        <w:rPr>
          <w:noProof/>
        </w:rPr>
        <w:t>(VicFlora, 2023)</w:t>
      </w:r>
      <w:r>
        <w:fldChar w:fldCharType="end"/>
      </w:r>
      <w:r>
        <w:t>.</w:t>
      </w:r>
    </w:p>
    <w:p w14:paraId="39255E1D" w14:textId="77777777" w:rsidR="00647800" w:rsidRPr="00D3242F" w:rsidRDefault="00647800" w:rsidP="003A7078">
      <w:pPr>
        <w:spacing w:before="120" w:after="120" w:line="264" w:lineRule="auto"/>
      </w:pPr>
    </w:p>
    <w:p w14:paraId="22317898" w14:textId="77777777" w:rsidR="003A7078" w:rsidRDefault="003A7078" w:rsidP="000A6F01">
      <w:pPr>
        <w:rPr>
          <w:rFonts w:ascii="Arial" w:hAnsi="Arial" w:cs="Arial"/>
          <w:color w:val="000000"/>
          <w:sz w:val="18"/>
          <w:szCs w:val="18"/>
          <w:shd w:val="clear" w:color="auto" w:fill="FFFFFF"/>
        </w:rPr>
      </w:pPr>
    </w:p>
    <w:p w14:paraId="3F866E71" w14:textId="101982E4" w:rsidR="00DA140B" w:rsidRDefault="00DA140B" w:rsidP="00DA140B">
      <w:pPr>
        <w:pStyle w:val="BodyText"/>
        <w:jc w:val="center"/>
      </w:pPr>
      <w:r>
        <w:rPr>
          <w:noProof/>
        </w:rPr>
        <w:drawing>
          <wp:inline distT="0" distB="0" distL="0" distR="0" wp14:anchorId="019A2728" wp14:editId="3F0382B2">
            <wp:extent cx="3526160" cy="3153410"/>
            <wp:effectExtent l="19050" t="19050" r="17145" b="27940"/>
            <wp:docPr id="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rotWithShape="1">
                    <a:blip r:embed="rId35"/>
                    <a:srcRect l="73926" t="52450" r="10127" b="9516"/>
                    <a:stretch/>
                  </pic:blipFill>
                  <pic:spPr bwMode="auto">
                    <a:xfrm>
                      <a:off x="0" y="0"/>
                      <a:ext cx="3535980" cy="31621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D35DC0">
        <w:t xml:space="preserve"> </w:t>
      </w:r>
    </w:p>
    <w:p w14:paraId="1173E93C" w14:textId="7A375D64" w:rsidR="00DA140B" w:rsidRDefault="00DA140B" w:rsidP="00DA140B">
      <w:pPr>
        <w:pStyle w:val="TableHeading"/>
        <w:rPr>
          <w:b w:val="0"/>
          <w:bCs/>
        </w:rPr>
      </w:pPr>
      <w:r>
        <w:t xml:space="preserve">Figure </w:t>
      </w:r>
      <w:r w:rsidR="00384F86">
        <w:t>4</w:t>
      </w:r>
      <w:r>
        <w:t xml:space="preserve">. </w:t>
      </w:r>
      <w:r w:rsidRPr="00397C7F">
        <w:rPr>
          <w:b w:val="0"/>
          <w:bCs/>
        </w:rPr>
        <w:t>Distribution of cat’s claw creeper</w:t>
      </w:r>
      <w:r w:rsidR="009D70A6">
        <w:rPr>
          <w:b w:val="0"/>
          <w:bCs/>
        </w:rPr>
        <w:t>,</w:t>
      </w:r>
      <w:r w:rsidRPr="00397C7F">
        <w:rPr>
          <w:b w:val="0"/>
          <w:bCs/>
        </w:rPr>
        <w:t xml:space="preserve"> </w:t>
      </w:r>
      <w:proofErr w:type="spellStart"/>
      <w:r w:rsidRPr="00397C7F">
        <w:rPr>
          <w:b w:val="0"/>
          <w:bCs/>
          <w:i/>
          <w:iCs/>
        </w:rPr>
        <w:t>Dolichandra</w:t>
      </w:r>
      <w:proofErr w:type="spellEnd"/>
      <w:r w:rsidRPr="00397C7F">
        <w:rPr>
          <w:b w:val="0"/>
          <w:bCs/>
          <w:i/>
          <w:iCs/>
        </w:rPr>
        <w:t xml:space="preserve"> unguis-cati</w:t>
      </w:r>
      <w:r w:rsidR="009D70A6">
        <w:rPr>
          <w:b w:val="0"/>
          <w:bCs/>
          <w:i/>
          <w:iCs/>
        </w:rPr>
        <w:t>,</w:t>
      </w:r>
      <w:r w:rsidRPr="00397C7F">
        <w:rPr>
          <w:b w:val="0"/>
          <w:bCs/>
        </w:rPr>
        <w:t xml:space="preserve"> in Australia </w:t>
      </w:r>
      <w:r w:rsidR="00B0252D" w:rsidRPr="00397C7F">
        <w:rPr>
          <w:b w:val="0"/>
          <w:bCs/>
        </w:rPr>
        <w:fldChar w:fldCharType="begin"/>
      </w:r>
      <w:r w:rsidR="001C08D6">
        <w:rPr>
          <w:b w:val="0"/>
          <w:bCs/>
        </w:rPr>
        <w:instrText xml:space="preserve"> ADDIN EN.CITE &lt;EndNote&gt;&lt;Cite&gt;&lt;Author&gt;ALA&lt;/Author&gt;&lt;Year&gt;2023&lt;/Year&gt;&lt;RecNum&gt;26&lt;/RecNum&gt;&lt;DisplayText&gt;(ALA, 2023)&lt;/DisplayText&gt;&lt;record&gt;&lt;rec-number&gt;26&lt;/rec-number&gt;&lt;foreign-keys&gt;&lt;key app="EN" db-id="s2fazws2qvf5t3erw09xzf5nvedrxarxddps" timestamp="1631678249"&gt;26&lt;/key&gt;&lt;/foreign-keys&gt;&lt;ref-type name="Web Page"&gt;12&lt;/ref-type&gt;&lt;contributors&gt;&lt;authors&gt;&lt;author&gt;ALA&lt;/author&gt;&lt;/authors&gt;&lt;/contributors&gt;&lt;titles&gt;&lt;title&gt;Atlas of Living Australia. &lt;/title&gt;&lt;/titles&gt;&lt;dates&gt;&lt;year&gt;2023&lt;/year&gt;&lt;/dates&gt;&lt;urls&gt;&lt;related-urls&gt;&lt;url&gt;https://www.ala.org.au/&lt;/url&gt;&lt;/related-urls&gt;&lt;/urls&gt;&lt;custom2&gt;September 2023&lt;/custom2&gt;&lt;/record&gt;&lt;/Cite&gt;&lt;/EndNote&gt;</w:instrText>
      </w:r>
      <w:r w:rsidR="00B0252D" w:rsidRPr="00397C7F">
        <w:rPr>
          <w:b w:val="0"/>
          <w:bCs/>
        </w:rPr>
        <w:fldChar w:fldCharType="separate"/>
      </w:r>
      <w:r w:rsidR="001C08D6">
        <w:rPr>
          <w:b w:val="0"/>
          <w:bCs/>
          <w:noProof/>
        </w:rPr>
        <w:t>(ALA, 2023)</w:t>
      </w:r>
      <w:r w:rsidR="00B0252D" w:rsidRPr="00397C7F">
        <w:rPr>
          <w:b w:val="0"/>
          <w:bCs/>
        </w:rPr>
        <w:fldChar w:fldCharType="end"/>
      </w:r>
      <w:r w:rsidR="00FE06CD">
        <w:rPr>
          <w:b w:val="0"/>
          <w:bCs/>
        </w:rPr>
        <w:t>.</w:t>
      </w:r>
    </w:p>
    <w:p w14:paraId="1498BD43" w14:textId="77777777" w:rsidR="00DA140B" w:rsidRDefault="00DA140B" w:rsidP="00DA140B">
      <w:pPr>
        <w:pStyle w:val="TableHeading"/>
      </w:pPr>
    </w:p>
    <w:p w14:paraId="26C760B1" w14:textId="6B3B2E8F" w:rsidR="00DA140B" w:rsidRDefault="00DA140B" w:rsidP="001B1107">
      <w:pPr>
        <w:pStyle w:val="BodyText"/>
        <w:jc w:val="center"/>
      </w:pPr>
      <w:r>
        <w:rPr>
          <w:noProof/>
        </w:rPr>
        <w:lastRenderedPageBreak/>
        <w:drawing>
          <wp:inline distT="0" distB="0" distL="0" distR="0" wp14:anchorId="605C8FCE" wp14:editId="1B5591C4">
            <wp:extent cx="3781425" cy="2836657"/>
            <wp:effectExtent l="19050" t="19050" r="9525"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90140" cy="2843194"/>
                    </a:xfrm>
                    <a:prstGeom prst="rect">
                      <a:avLst/>
                    </a:prstGeom>
                    <a:noFill/>
                    <a:ln w="12700">
                      <a:solidFill>
                        <a:schemeClr val="accent1"/>
                      </a:solidFill>
                    </a:ln>
                  </pic:spPr>
                </pic:pic>
              </a:graphicData>
            </a:graphic>
          </wp:inline>
        </w:drawing>
      </w:r>
      <w:r>
        <w:rPr>
          <w:noProof/>
        </w:rPr>
        <w:drawing>
          <wp:inline distT="0" distB="0" distL="0" distR="0" wp14:anchorId="2825FB92" wp14:editId="4A0ACC89">
            <wp:extent cx="2131640" cy="2842260"/>
            <wp:effectExtent l="19050" t="19050" r="21590" b="15240"/>
            <wp:docPr id="3" name="Picture 3" descr="A group of trees with vines growing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trees with vines growing on the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6207" cy="2875016"/>
                    </a:xfrm>
                    <a:prstGeom prst="rect">
                      <a:avLst/>
                    </a:prstGeom>
                    <a:noFill/>
                    <a:ln w="12700">
                      <a:solidFill>
                        <a:schemeClr val="accent1"/>
                      </a:solidFill>
                    </a:ln>
                  </pic:spPr>
                </pic:pic>
              </a:graphicData>
            </a:graphic>
          </wp:inline>
        </w:drawing>
      </w:r>
    </w:p>
    <w:p w14:paraId="49D51B20" w14:textId="453C67FB" w:rsidR="00DA140B" w:rsidRPr="00397C7F" w:rsidRDefault="00DA140B" w:rsidP="00DA140B">
      <w:pPr>
        <w:pStyle w:val="TableHeading"/>
        <w:rPr>
          <w:b w:val="0"/>
          <w:bCs/>
        </w:rPr>
      </w:pPr>
      <w:r>
        <w:t xml:space="preserve">Figure </w:t>
      </w:r>
      <w:r w:rsidR="00384F86">
        <w:t>5</w:t>
      </w:r>
      <w:r>
        <w:t xml:space="preserve">. </w:t>
      </w:r>
      <w:r w:rsidRPr="00397C7F">
        <w:rPr>
          <w:b w:val="0"/>
          <w:bCs/>
        </w:rPr>
        <w:t xml:space="preserve">Cat’s claw creeper infestations in south-eastern Queensland. </w:t>
      </w:r>
    </w:p>
    <w:p w14:paraId="036CE3F5" w14:textId="77777777" w:rsidR="00EF0EEF" w:rsidRDefault="00EF0EEF" w:rsidP="00EF0EEF"/>
    <w:p w14:paraId="6770B204" w14:textId="77777777" w:rsidR="00F828C5" w:rsidRDefault="00F828C5" w:rsidP="00EF0EEF"/>
    <w:p w14:paraId="5B3A4C40" w14:textId="77777777" w:rsidR="00EF0EEF" w:rsidRPr="00F23475" w:rsidRDefault="00EF0EEF" w:rsidP="002929E8">
      <w:pPr>
        <w:pStyle w:val="NbrHeading2"/>
      </w:pPr>
      <w:bookmarkStart w:id="17" w:name="_Toc201907994"/>
      <w:r w:rsidRPr="00F23475">
        <w:t>Close relatives in Australia</w:t>
      </w:r>
      <w:bookmarkEnd w:id="17"/>
    </w:p>
    <w:p w14:paraId="50A6CB99" w14:textId="0E8BFB1A" w:rsidR="00A60E0E" w:rsidRDefault="00A60E0E" w:rsidP="00EF0EEF">
      <w:pPr>
        <w:pStyle w:val="BodyText"/>
        <w:rPr>
          <w:szCs w:val="20"/>
        </w:rPr>
      </w:pPr>
      <w:r>
        <w:rPr>
          <w:rFonts w:eastAsia="Times New Roman" w:cstheme="minorHAnsi"/>
          <w:color w:val="212529"/>
          <w:szCs w:val="20"/>
          <w:lang w:eastAsia="en-AU"/>
        </w:rPr>
        <w:t xml:space="preserve">The genus </w:t>
      </w:r>
      <w:proofErr w:type="spellStart"/>
      <w:r w:rsidRPr="001556F4">
        <w:rPr>
          <w:rFonts w:eastAsia="Times New Roman" w:cstheme="minorHAnsi"/>
          <w:i/>
          <w:iCs/>
          <w:color w:val="212529"/>
          <w:szCs w:val="20"/>
          <w:lang w:eastAsia="en-AU"/>
        </w:rPr>
        <w:t>Dolichandra</w:t>
      </w:r>
      <w:proofErr w:type="spellEnd"/>
      <w:r>
        <w:rPr>
          <w:rFonts w:eastAsia="Times New Roman" w:cstheme="minorHAnsi"/>
          <w:color w:val="212529"/>
          <w:szCs w:val="20"/>
          <w:lang w:eastAsia="en-AU"/>
        </w:rPr>
        <w:t xml:space="preserve"> contains nine species, which occur in wet and dry neotropical forests. Cat’s claw </w:t>
      </w:r>
      <w:r w:rsidR="00E63051">
        <w:rPr>
          <w:rFonts w:eastAsia="Times New Roman" w:cstheme="minorHAnsi"/>
          <w:color w:val="212529"/>
          <w:szCs w:val="20"/>
          <w:lang w:eastAsia="en-AU"/>
        </w:rPr>
        <w:t>creeper</w:t>
      </w:r>
      <w:r>
        <w:rPr>
          <w:rFonts w:eastAsia="Times New Roman" w:cstheme="minorHAnsi"/>
          <w:color w:val="212529"/>
          <w:szCs w:val="20"/>
          <w:lang w:eastAsia="en-AU"/>
        </w:rPr>
        <w:t xml:space="preserve"> is the only species widely cultivated</w:t>
      </w:r>
      <w:r w:rsidR="00545BE3">
        <w:rPr>
          <w:rFonts w:eastAsia="Times New Roman" w:cstheme="minorHAnsi"/>
          <w:color w:val="212529"/>
          <w:szCs w:val="20"/>
          <w:lang w:eastAsia="en-AU"/>
        </w:rPr>
        <w:t xml:space="preserve"> as an ornamental</w:t>
      </w:r>
      <w:r>
        <w:rPr>
          <w:rFonts w:eastAsia="Times New Roman" w:cstheme="minorHAnsi"/>
          <w:color w:val="212529"/>
          <w:szCs w:val="20"/>
          <w:lang w:eastAsia="en-AU"/>
        </w:rPr>
        <w:t xml:space="preserve">, with </w:t>
      </w:r>
      <w:proofErr w:type="spellStart"/>
      <w:r w:rsidRPr="001556F4">
        <w:rPr>
          <w:i/>
          <w:iCs/>
        </w:rPr>
        <w:t>Dolichandra</w:t>
      </w:r>
      <w:proofErr w:type="spellEnd"/>
      <w:r w:rsidRPr="001556F4">
        <w:rPr>
          <w:i/>
          <w:iCs/>
        </w:rPr>
        <w:t xml:space="preserve"> </w:t>
      </w:r>
      <w:proofErr w:type="spellStart"/>
      <w:r w:rsidRPr="001556F4">
        <w:rPr>
          <w:i/>
          <w:iCs/>
        </w:rPr>
        <w:t>cynanchoides</w:t>
      </w:r>
      <w:proofErr w:type="spellEnd"/>
      <w:r>
        <w:t xml:space="preserve"> (cham.) </w:t>
      </w:r>
      <w:proofErr w:type="spellStart"/>
      <w:r>
        <w:t>L.G.Lohmann</w:t>
      </w:r>
      <w:proofErr w:type="spellEnd"/>
      <w:r>
        <w:t xml:space="preserve"> cultivated as ornamental in Argentina</w:t>
      </w:r>
      <w:r w:rsidR="00DA5608">
        <w:t xml:space="preserve"> </w:t>
      </w:r>
      <w:r w:rsidR="00DA5608">
        <w:fldChar w:fldCharType="begin"/>
      </w:r>
      <w:r w:rsidR="001C08D6">
        <w:instrText xml:space="preserve"> ADDIN EN.CITE &lt;EndNote&gt;&lt;Cite&gt;&lt;Author&gt;Lohmann&lt;/Author&gt;&lt;Year&gt;2014&lt;/Year&gt;&lt;RecNum&gt;123&lt;/RecNum&gt;&lt;DisplayText&gt;(L. G. Lohmann &amp;amp; Fonseca, 2014)&lt;/DisplayText&gt;&lt;record&gt;&lt;rec-number&gt;123&lt;/rec-number&gt;&lt;foreign-keys&gt;&lt;key app="EN" db-id="s2fazws2qvf5t3erw09xzf5nvedrxarxddps" timestamp="1699237530"&gt;123&lt;/key&gt;&lt;/foreign-keys&gt;&lt;ref-type name="Journal Article"&gt;17&lt;/ref-type&gt;&lt;contributors&gt;&lt;authors&gt;&lt;author&gt;Lohmann, L.G.&lt;/author&gt;&lt;author&gt;Fonseca, L.H.M.&lt;/author&gt;&lt;/authors&gt;&lt;/contributors&gt;&lt;titles&gt;&lt;title&gt;A new generic classification of the tribe Bignonieae (Bignoniaceae)&lt;/title&gt;&lt;secondary-title&gt;Annals of the Missouri Botanical Garden&lt;/secondary-title&gt;&lt;/titles&gt;&lt;periodical&gt;&lt;full-title&gt;Annals of the Missouri Botanical Garden&lt;/full-title&gt;&lt;/periodical&gt;&lt;pages&gt;348-489&lt;/pages&gt;&lt;volume&gt;99&lt;/volume&gt;&lt;dates&gt;&lt;year&gt;2014&lt;/year&gt;&lt;/dates&gt;&lt;urls&gt;&lt;/urls&gt;&lt;/record&gt;&lt;/Cite&gt;&lt;/EndNote&gt;</w:instrText>
      </w:r>
      <w:r w:rsidR="00DA5608">
        <w:fldChar w:fldCharType="separate"/>
      </w:r>
      <w:r w:rsidR="001C08D6">
        <w:rPr>
          <w:noProof/>
        </w:rPr>
        <w:t>( Lohmann &amp; Fonseca, 2014)</w:t>
      </w:r>
      <w:r w:rsidR="00DA5608">
        <w:fldChar w:fldCharType="end"/>
      </w:r>
      <w:r w:rsidR="002510BA">
        <w:t>.</w:t>
      </w:r>
    </w:p>
    <w:p w14:paraId="668C1362" w14:textId="53E0208D" w:rsidR="00EF0EEF" w:rsidRPr="00EF1E74" w:rsidRDefault="00EF0EEF" w:rsidP="00EF0EEF">
      <w:pPr>
        <w:pStyle w:val="BodyText"/>
        <w:rPr>
          <w:rFonts w:ascii="Arial" w:hAnsi="Arial" w:cs="Arial"/>
          <w:szCs w:val="20"/>
          <w:shd w:val="clear" w:color="auto" w:fill="FFFFFF"/>
        </w:rPr>
      </w:pPr>
      <w:r w:rsidRPr="00EF1E74">
        <w:rPr>
          <w:szCs w:val="20"/>
        </w:rPr>
        <w:t xml:space="preserve">The Bignoniaceae family is represented in the native Australian flora by five genera and around </w:t>
      </w:r>
      <w:r w:rsidR="00F96033" w:rsidRPr="00EF1E74">
        <w:rPr>
          <w:szCs w:val="20"/>
        </w:rPr>
        <w:t>1</w:t>
      </w:r>
      <w:r w:rsidR="00F96033">
        <w:rPr>
          <w:szCs w:val="20"/>
        </w:rPr>
        <w:t>7</w:t>
      </w:r>
      <w:r w:rsidR="00F96033" w:rsidRPr="00EF1E74">
        <w:rPr>
          <w:szCs w:val="20"/>
        </w:rPr>
        <w:t xml:space="preserve"> </w:t>
      </w:r>
      <w:r w:rsidRPr="00EF1E74">
        <w:rPr>
          <w:szCs w:val="20"/>
        </w:rPr>
        <w:t xml:space="preserve">species (Table 1). No </w:t>
      </w:r>
      <w:r w:rsidR="007802DC" w:rsidRPr="00EF1E74">
        <w:rPr>
          <w:szCs w:val="20"/>
        </w:rPr>
        <w:t>native</w:t>
      </w:r>
      <w:r w:rsidRPr="00EF1E74">
        <w:rPr>
          <w:szCs w:val="20"/>
        </w:rPr>
        <w:t xml:space="preserve"> species belong to the </w:t>
      </w:r>
      <w:proofErr w:type="spellStart"/>
      <w:r w:rsidRPr="00EF1E74">
        <w:rPr>
          <w:szCs w:val="20"/>
        </w:rPr>
        <w:t>Bignonieae</w:t>
      </w:r>
      <w:proofErr w:type="spellEnd"/>
      <w:r w:rsidRPr="00EF1E74">
        <w:rPr>
          <w:szCs w:val="20"/>
        </w:rPr>
        <w:t xml:space="preserve"> tribe. </w:t>
      </w:r>
      <w:r w:rsidRPr="00EF1E74">
        <w:rPr>
          <w:i/>
          <w:iCs/>
          <w:szCs w:val="20"/>
        </w:rPr>
        <w:t>Pandorea</w:t>
      </w:r>
      <w:r w:rsidRPr="00EF1E74">
        <w:rPr>
          <w:szCs w:val="20"/>
        </w:rPr>
        <w:t xml:space="preserve"> spp. are commonly cultivated as garden plants. </w:t>
      </w:r>
      <w:proofErr w:type="spellStart"/>
      <w:r w:rsidRPr="00EF1E74">
        <w:rPr>
          <w:i/>
          <w:iCs/>
          <w:szCs w:val="20"/>
        </w:rPr>
        <w:t>Tecomanthe</w:t>
      </w:r>
      <w:proofErr w:type="spellEnd"/>
      <w:r w:rsidRPr="00EF1E74">
        <w:rPr>
          <w:szCs w:val="20"/>
        </w:rPr>
        <w:t xml:space="preserve"> spp. and </w:t>
      </w:r>
      <w:proofErr w:type="spellStart"/>
      <w:r w:rsidRPr="00EF1E74">
        <w:rPr>
          <w:i/>
          <w:iCs/>
          <w:szCs w:val="20"/>
        </w:rPr>
        <w:t>Deplanchea</w:t>
      </w:r>
      <w:proofErr w:type="spellEnd"/>
      <w:r w:rsidRPr="00EF1E74">
        <w:rPr>
          <w:i/>
          <w:iCs/>
          <w:szCs w:val="20"/>
        </w:rPr>
        <w:t xml:space="preserve"> </w:t>
      </w:r>
      <w:proofErr w:type="spellStart"/>
      <w:r w:rsidRPr="007802DC">
        <w:rPr>
          <w:rStyle w:val="Emphasis"/>
          <w:rFonts w:ascii="Arial" w:hAnsi="Arial" w:cs="Arial"/>
          <w:szCs w:val="20"/>
          <w:shd w:val="clear" w:color="auto" w:fill="FFFFFF"/>
        </w:rPr>
        <w:t>tetraphylla</w:t>
      </w:r>
      <w:proofErr w:type="spellEnd"/>
      <w:r w:rsidRPr="00EF1E74">
        <w:rPr>
          <w:rFonts w:ascii="Arial" w:hAnsi="Arial" w:cs="Arial"/>
          <w:szCs w:val="20"/>
          <w:shd w:val="clear" w:color="auto" w:fill="FFFFFF"/>
        </w:rPr>
        <w:t xml:space="preserve"> (R.Br.) </w:t>
      </w:r>
      <w:proofErr w:type="spellStart"/>
      <w:proofErr w:type="gramStart"/>
      <w:r w:rsidRPr="00EF1E74">
        <w:rPr>
          <w:rFonts w:ascii="Arial" w:hAnsi="Arial" w:cs="Arial"/>
          <w:szCs w:val="20"/>
          <w:shd w:val="clear" w:color="auto" w:fill="FFFFFF"/>
        </w:rPr>
        <w:t>F.Muell</w:t>
      </w:r>
      <w:proofErr w:type="spellEnd"/>
      <w:proofErr w:type="gramEnd"/>
      <w:r w:rsidRPr="00EF1E74">
        <w:rPr>
          <w:rFonts w:ascii="Arial" w:hAnsi="Arial" w:cs="Arial"/>
          <w:szCs w:val="20"/>
          <w:shd w:val="clear" w:color="auto" w:fill="FFFFFF"/>
        </w:rPr>
        <w:t xml:space="preserve">. are also occasionally cultivated. </w:t>
      </w:r>
    </w:p>
    <w:p w14:paraId="25B88DC0" w14:textId="550F7D33" w:rsidR="00EF0EEF" w:rsidRPr="005D22F5" w:rsidRDefault="00EF0EEF" w:rsidP="00EF0EEF">
      <w:pPr>
        <w:pStyle w:val="BodyText"/>
        <w:rPr>
          <w:rFonts w:cstheme="minorHAnsi"/>
          <w:szCs w:val="20"/>
        </w:rPr>
      </w:pPr>
      <w:r>
        <w:rPr>
          <w:rFonts w:ascii="Arial" w:hAnsi="Arial" w:cs="Arial"/>
          <w:szCs w:val="20"/>
          <w:shd w:val="clear" w:color="auto" w:fill="FFFFFF"/>
        </w:rPr>
        <w:t>Due to their showy trumpet shaped flowers, m</w:t>
      </w:r>
      <w:r w:rsidRPr="00EF1E74">
        <w:rPr>
          <w:rFonts w:ascii="Arial" w:hAnsi="Arial" w:cs="Arial"/>
          <w:szCs w:val="20"/>
          <w:shd w:val="clear" w:color="auto" w:fill="FFFFFF"/>
        </w:rPr>
        <w:t xml:space="preserve">any Bignoniaceae are cultivated as garden </w:t>
      </w:r>
      <w:r>
        <w:rPr>
          <w:rFonts w:ascii="Arial" w:hAnsi="Arial" w:cs="Arial"/>
          <w:szCs w:val="20"/>
          <w:shd w:val="clear" w:color="auto" w:fill="FFFFFF"/>
        </w:rPr>
        <w:t xml:space="preserve">plants. Jacaranda </w:t>
      </w:r>
      <w:r w:rsidRPr="00454A2D">
        <w:rPr>
          <w:rFonts w:ascii="Arial" w:hAnsi="Arial" w:cs="Arial"/>
          <w:szCs w:val="20"/>
          <w:shd w:val="clear" w:color="auto" w:fill="FFFFFF"/>
        </w:rPr>
        <w:t>(</w:t>
      </w:r>
      <w:r w:rsidRPr="00454A2D">
        <w:rPr>
          <w:rFonts w:ascii="Arial" w:hAnsi="Arial" w:cs="Arial"/>
          <w:i/>
          <w:iCs/>
          <w:szCs w:val="20"/>
          <w:shd w:val="clear" w:color="auto" w:fill="FFFFFF"/>
        </w:rPr>
        <w:t>Jacaranda</w:t>
      </w:r>
      <w:r w:rsidRPr="00454A2D">
        <w:rPr>
          <w:rFonts w:ascii="Arial" w:hAnsi="Arial" w:cs="Arial"/>
          <w:szCs w:val="20"/>
          <w:shd w:val="clear" w:color="auto" w:fill="FFFFFF"/>
        </w:rPr>
        <w:t xml:space="preserve"> </w:t>
      </w:r>
      <w:proofErr w:type="spellStart"/>
      <w:r w:rsidRPr="00454A2D">
        <w:rPr>
          <w:rStyle w:val="binomial"/>
          <w:rFonts w:ascii="Arial" w:hAnsi="Arial" w:cs="Arial"/>
          <w:i/>
          <w:iCs/>
          <w:color w:val="000000"/>
          <w:szCs w:val="20"/>
          <w:shd w:val="clear" w:color="auto" w:fill="F8F9FA"/>
        </w:rPr>
        <w:t>mimosifolia</w:t>
      </w:r>
      <w:proofErr w:type="spellEnd"/>
      <w:r w:rsidRPr="00454A2D">
        <w:rPr>
          <w:rStyle w:val="binomial"/>
          <w:rFonts w:ascii="Arial" w:hAnsi="Arial" w:cs="Arial"/>
          <w:i/>
          <w:iCs/>
          <w:color w:val="000000"/>
          <w:szCs w:val="20"/>
          <w:shd w:val="clear" w:color="auto" w:fill="F8F9FA"/>
        </w:rPr>
        <w:t xml:space="preserve"> </w:t>
      </w:r>
      <w:proofErr w:type="spellStart"/>
      <w:proofErr w:type="gramStart"/>
      <w:r w:rsidRPr="00454A2D">
        <w:rPr>
          <w:rStyle w:val="binomial"/>
          <w:rFonts w:ascii="Arial" w:hAnsi="Arial" w:cs="Arial"/>
          <w:color w:val="000000"/>
          <w:szCs w:val="20"/>
          <w:shd w:val="clear" w:color="auto" w:fill="F8F9FA"/>
        </w:rPr>
        <w:t>D.Don</w:t>
      </w:r>
      <w:proofErr w:type="spellEnd"/>
      <w:proofErr w:type="gramEnd"/>
      <w:r w:rsidRPr="00454A2D">
        <w:rPr>
          <w:rStyle w:val="binomial"/>
          <w:rFonts w:ascii="Arial" w:hAnsi="Arial" w:cs="Arial"/>
          <w:color w:val="000000"/>
          <w:szCs w:val="20"/>
          <w:shd w:val="clear" w:color="auto" w:fill="F8F9FA"/>
        </w:rPr>
        <w:t>.)</w:t>
      </w:r>
      <w:r>
        <w:rPr>
          <w:rFonts w:ascii="Arial" w:hAnsi="Arial" w:cs="Arial"/>
          <w:szCs w:val="20"/>
          <w:shd w:val="clear" w:color="auto" w:fill="FFFFFF"/>
        </w:rPr>
        <w:t xml:space="preserve"> and orange </w:t>
      </w:r>
      <w:r w:rsidRPr="00454A2D">
        <w:rPr>
          <w:rFonts w:ascii="Arial" w:hAnsi="Arial" w:cs="Arial"/>
          <w:szCs w:val="20"/>
          <w:shd w:val="clear" w:color="auto" w:fill="FFFFFF"/>
        </w:rPr>
        <w:t xml:space="preserve">trumpet vine </w:t>
      </w:r>
      <w:r w:rsidR="00712048">
        <w:rPr>
          <w:rFonts w:ascii="Arial" w:hAnsi="Arial" w:cs="Arial"/>
          <w:szCs w:val="20"/>
          <w:shd w:val="clear" w:color="auto" w:fill="FFFFFF"/>
        </w:rPr>
        <w:t>(</w:t>
      </w:r>
      <w:proofErr w:type="spellStart"/>
      <w:r w:rsidR="00712048" w:rsidRPr="00712048">
        <w:rPr>
          <w:rFonts w:ascii="Arial" w:hAnsi="Arial" w:cs="Arial"/>
          <w:i/>
          <w:iCs/>
          <w:szCs w:val="20"/>
          <w:shd w:val="clear" w:color="auto" w:fill="FFFFFF"/>
        </w:rPr>
        <w:t>Pyrostegia</w:t>
      </w:r>
      <w:proofErr w:type="spellEnd"/>
      <w:r w:rsidR="00712048" w:rsidRPr="00712048">
        <w:rPr>
          <w:rFonts w:ascii="Arial" w:hAnsi="Arial" w:cs="Arial"/>
          <w:i/>
          <w:iCs/>
          <w:szCs w:val="20"/>
          <w:shd w:val="clear" w:color="auto" w:fill="FFFFFF"/>
        </w:rPr>
        <w:t xml:space="preserve"> venusta</w:t>
      </w:r>
      <w:r w:rsidR="00712048">
        <w:rPr>
          <w:rFonts w:ascii="Arial" w:hAnsi="Arial" w:cs="Arial"/>
          <w:szCs w:val="20"/>
          <w:shd w:val="clear" w:color="auto" w:fill="FFFFFF"/>
        </w:rPr>
        <w:t xml:space="preserve"> (Ker </w:t>
      </w:r>
      <w:proofErr w:type="spellStart"/>
      <w:r w:rsidR="00712048">
        <w:rPr>
          <w:rFonts w:ascii="Arial" w:hAnsi="Arial" w:cs="Arial"/>
          <w:szCs w:val="20"/>
          <w:shd w:val="clear" w:color="auto" w:fill="FFFFFF"/>
        </w:rPr>
        <w:t>Gawl</w:t>
      </w:r>
      <w:proofErr w:type="spellEnd"/>
      <w:proofErr w:type="gramStart"/>
      <w:r w:rsidR="00712048">
        <w:rPr>
          <w:rFonts w:ascii="Arial" w:hAnsi="Arial" w:cs="Arial"/>
          <w:szCs w:val="20"/>
          <w:shd w:val="clear" w:color="auto" w:fill="FFFFFF"/>
        </w:rPr>
        <w:t>.)Miers</w:t>
      </w:r>
      <w:proofErr w:type="gramEnd"/>
      <w:r w:rsidR="00712048">
        <w:rPr>
          <w:rFonts w:ascii="Arial" w:hAnsi="Arial" w:cs="Arial"/>
          <w:szCs w:val="20"/>
          <w:shd w:val="clear" w:color="auto" w:fill="FFFFFF"/>
        </w:rPr>
        <w:t>)</w:t>
      </w:r>
      <w:r w:rsidR="00545BE3">
        <w:rPr>
          <w:rFonts w:ascii="Arial" w:hAnsi="Arial" w:cs="Arial"/>
          <w:szCs w:val="20"/>
          <w:shd w:val="clear" w:color="auto" w:fill="FFFFFF"/>
        </w:rPr>
        <w:t>, native to Neotropics,</w:t>
      </w:r>
      <w:r w:rsidR="00712048">
        <w:rPr>
          <w:rFonts w:ascii="Arial" w:hAnsi="Arial" w:cs="Arial"/>
          <w:szCs w:val="20"/>
          <w:shd w:val="clear" w:color="auto" w:fill="FFFFFF"/>
        </w:rPr>
        <w:t xml:space="preserve"> </w:t>
      </w:r>
      <w:r>
        <w:rPr>
          <w:szCs w:val="20"/>
        </w:rPr>
        <w:t>are commonly grown along the east coast of Australia</w:t>
      </w:r>
      <w:r w:rsidR="007802DC">
        <w:rPr>
          <w:szCs w:val="20"/>
        </w:rPr>
        <w:t xml:space="preserve"> and the south-western corner</w:t>
      </w:r>
      <w:r w:rsidR="005B5F40">
        <w:rPr>
          <w:szCs w:val="20"/>
        </w:rPr>
        <w:t xml:space="preserve"> of Australia</w:t>
      </w:r>
      <w:r w:rsidR="007802DC">
        <w:rPr>
          <w:szCs w:val="20"/>
        </w:rPr>
        <w:t>.</w:t>
      </w:r>
      <w:r>
        <w:rPr>
          <w:szCs w:val="20"/>
        </w:rPr>
        <w:t xml:space="preserve"> Jacaranda is widely naturalised and orange trumpet vine has become naturalised in south-east Queensland and northern NSW. Yellow bells (</w:t>
      </w:r>
      <w:r w:rsidRPr="00AF42E2">
        <w:rPr>
          <w:rFonts w:cstheme="minorHAnsi"/>
          <w:i/>
          <w:iCs/>
          <w:szCs w:val="20"/>
        </w:rPr>
        <w:t>Tecoma stans</w:t>
      </w:r>
      <w:r w:rsidRPr="00AF42E2">
        <w:rPr>
          <w:rFonts w:cstheme="minorHAnsi"/>
          <w:szCs w:val="20"/>
        </w:rPr>
        <w:t xml:space="preserve"> </w:t>
      </w:r>
      <w:r w:rsidRPr="00AF42E2">
        <w:rPr>
          <w:rFonts w:cstheme="minorHAnsi"/>
          <w:color w:val="000000"/>
          <w:szCs w:val="20"/>
          <w:shd w:val="clear" w:color="auto" w:fill="FFFFFF"/>
        </w:rPr>
        <w:t xml:space="preserve">(L.) </w:t>
      </w:r>
      <w:proofErr w:type="spellStart"/>
      <w:r w:rsidRPr="00AF42E2">
        <w:rPr>
          <w:rFonts w:cstheme="minorHAnsi"/>
          <w:color w:val="000000"/>
          <w:szCs w:val="20"/>
          <w:shd w:val="clear" w:color="auto" w:fill="FFFFFF"/>
        </w:rPr>
        <w:t>Kunth</w:t>
      </w:r>
      <w:proofErr w:type="spellEnd"/>
      <w:r w:rsidRPr="00AF42E2">
        <w:rPr>
          <w:rFonts w:cstheme="minorHAnsi"/>
          <w:color w:val="000000"/>
          <w:szCs w:val="20"/>
          <w:shd w:val="clear" w:color="auto" w:fill="FFFFFF"/>
        </w:rPr>
        <w:t>)</w:t>
      </w:r>
      <w:r w:rsidRPr="00AF42E2">
        <w:rPr>
          <w:rFonts w:cstheme="minorHAnsi"/>
          <w:szCs w:val="20"/>
        </w:rPr>
        <w:t xml:space="preserve"> has also</w:t>
      </w:r>
      <w:r>
        <w:rPr>
          <w:szCs w:val="20"/>
        </w:rPr>
        <w:t xml:space="preserve"> been</w:t>
      </w:r>
      <w:r w:rsidR="0026486F" w:rsidRPr="0026486F">
        <w:t xml:space="preserve"> </w:t>
      </w:r>
      <w:r w:rsidR="0026486F" w:rsidRPr="0026486F">
        <w:rPr>
          <w:szCs w:val="20"/>
        </w:rPr>
        <w:t xml:space="preserve">extensively </w:t>
      </w:r>
      <w:r>
        <w:rPr>
          <w:szCs w:val="20"/>
        </w:rPr>
        <w:t xml:space="preserve">planted in eastern and northern Australia and is now widely naturalised. </w:t>
      </w:r>
      <w:r w:rsidR="006A7943">
        <w:rPr>
          <w:szCs w:val="20"/>
        </w:rPr>
        <w:t>It</w:t>
      </w:r>
      <w:r w:rsidR="00545BE3">
        <w:rPr>
          <w:szCs w:val="20"/>
        </w:rPr>
        <w:t xml:space="preserve"> is regarded as an environmental weed in Queensland and NSW</w:t>
      </w:r>
      <w:r w:rsidR="006A7943">
        <w:rPr>
          <w:szCs w:val="20"/>
        </w:rPr>
        <w:t>.</w:t>
      </w:r>
      <w:r w:rsidR="00545BE3">
        <w:rPr>
          <w:szCs w:val="20"/>
        </w:rPr>
        <w:t xml:space="preserve"> </w:t>
      </w:r>
      <w:r>
        <w:rPr>
          <w:szCs w:val="20"/>
        </w:rPr>
        <w:t>Other cultivated Bignoniaceae that have also naturalised include red trumpet vine (</w:t>
      </w:r>
      <w:r w:rsidRPr="005D22F5">
        <w:rPr>
          <w:i/>
          <w:iCs/>
          <w:szCs w:val="20"/>
        </w:rPr>
        <w:t>Campsis radicans</w:t>
      </w:r>
      <w:r>
        <w:rPr>
          <w:szCs w:val="20"/>
        </w:rPr>
        <w:t xml:space="preserve"> (L.) Seem. Ex. Bureau, African tulip</w:t>
      </w:r>
      <w:r w:rsidR="0026486F">
        <w:rPr>
          <w:szCs w:val="20"/>
        </w:rPr>
        <w:t xml:space="preserve"> </w:t>
      </w:r>
      <w:r>
        <w:rPr>
          <w:szCs w:val="20"/>
        </w:rPr>
        <w:t xml:space="preserve">tree </w:t>
      </w:r>
      <w:r w:rsidRPr="005D22F5">
        <w:rPr>
          <w:rFonts w:cstheme="minorHAnsi"/>
          <w:szCs w:val="20"/>
        </w:rPr>
        <w:t>(</w:t>
      </w:r>
      <w:proofErr w:type="spellStart"/>
      <w:r w:rsidRPr="005D22F5">
        <w:rPr>
          <w:rFonts w:cstheme="minorHAnsi"/>
          <w:i/>
          <w:iCs/>
          <w:szCs w:val="20"/>
        </w:rPr>
        <w:t>Spathodea</w:t>
      </w:r>
      <w:proofErr w:type="spellEnd"/>
      <w:r w:rsidRPr="005D22F5">
        <w:rPr>
          <w:rFonts w:cstheme="minorHAnsi"/>
          <w:i/>
          <w:iCs/>
          <w:szCs w:val="20"/>
        </w:rPr>
        <w:t xml:space="preserve"> </w:t>
      </w:r>
      <w:proofErr w:type="spellStart"/>
      <w:r w:rsidRPr="005D22F5">
        <w:rPr>
          <w:rFonts w:cstheme="minorHAnsi"/>
          <w:i/>
          <w:iCs/>
          <w:szCs w:val="20"/>
        </w:rPr>
        <w:t>campanulata</w:t>
      </w:r>
      <w:proofErr w:type="spellEnd"/>
      <w:r w:rsidRPr="005D22F5">
        <w:rPr>
          <w:rFonts w:cstheme="minorHAnsi"/>
          <w:szCs w:val="20"/>
        </w:rPr>
        <w:t xml:space="preserve"> P. </w:t>
      </w:r>
      <w:proofErr w:type="spellStart"/>
      <w:r w:rsidRPr="005D22F5">
        <w:rPr>
          <w:rFonts w:cstheme="minorHAnsi"/>
          <w:szCs w:val="20"/>
        </w:rPr>
        <w:t>Beauv</w:t>
      </w:r>
      <w:proofErr w:type="spellEnd"/>
      <w:r w:rsidRPr="005D22F5">
        <w:rPr>
          <w:rFonts w:cstheme="minorHAnsi"/>
          <w:szCs w:val="20"/>
        </w:rPr>
        <w:t xml:space="preserve">.), golden trumpet tree </w:t>
      </w:r>
      <w:r>
        <w:rPr>
          <w:rFonts w:cstheme="minorHAnsi"/>
          <w:szCs w:val="20"/>
        </w:rPr>
        <w:t>(</w:t>
      </w:r>
      <w:proofErr w:type="spellStart"/>
      <w:r w:rsidRPr="005D22F5">
        <w:rPr>
          <w:rFonts w:cstheme="minorHAnsi"/>
          <w:i/>
          <w:iCs/>
          <w:szCs w:val="20"/>
        </w:rPr>
        <w:t>Handroanthus</w:t>
      </w:r>
      <w:proofErr w:type="spellEnd"/>
      <w:r w:rsidRPr="005D22F5">
        <w:rPr>
          <w:rFonts w:cstheme="minorHAnsi"/>
          <w:i/>
          <w:iCs/>
          <w:szCs w:val="20"/>
        </w:rPr>
        <w:t xml:space="preserve"> </w:t>
      </w:r>
      <w:proofErr w:type="spellStart"/>
      <w:r w:rsidRPr="005D22F5">
        <w:rPr>
          <w:rFonts w:cstheme="minorHAnsi"/>
          <w:i/>
          <w:iCs/>
          <w:szCs w:val="20"/>
        </w:rPr>
        <w:t>chrysotrichus</w:t>
      </w:r>
      <w:proofErr w:type="spellEnd"/>
      <w:r w:rsidRPr="005D22F5">
        <w:rPr>
          <w:rFonts w:cstheme="minorHAnsi"/>
          <w:szCs w:val="20"/>
        </w:rPr>
        <w:t xml:space="preserve"> (Mart. Ex DC.)</w:t>
      </w:r>
      <w:r>
        <w:rPr>
          <w:rFonts w:cstheme="minorHAnsi"/>
          <w:szCs w:val="20"/>
        </w:rPr>
        <w:t>)</w:t>
      </w:r>
      <w:r w:rsidRPr="005D22F5">
        <w:rPr>
          <w:rFonts w:cstheme="minorHAnsi"/>
          <w:szCs w:val="20"/>
        </w:rPr>
        <w:t xml:space="preserve"> Mattos, cucumber tree </w:t>
      </w:r>
      <w:r>
        <w:rPr>
          <w:rFonts w:cstheme="minorHAnsi"/>
          <w:szCs w:val="20"/>
        </w:rPr>
        <w:t>(</w:t>
      </w:r>
      <w:proofErr w:type="spellStart"/>
      <w:r w:rsidRPr="005D22F5">
        <w:rPr>
          <w:rStyle w:val="Emphasis"/>
          <w:rFonts w:cstheme="minorHAnsi"/>
          <w:color w:val="000000"/>
          <w:szCs w:val="20"/>
          <w:shd w:val="clear" w:color="auto" w:fill="FFFFFF"/>
        </w:rPr>
        <w:t>Parmentiera</w:t>
      </w:r>
      <w:proofErr w:type="spellEnd"/>
      <w:r w:rsidRPr="005D22F5">
        <w:rPr>
          <w:rStyle w:val="Emphasis"/>
          <w:rFonts w:cstheme="minorHAnsi"/>
          <w:color w:val="000000"/>
          <w:szCs w:val="20"/>
          <w:shd w:val="clear" w:color="auto" w:fill="FFFFFF"/>
        </w:rPr>
        <w:t xml:space="preserve"> aculeata</w:t>
      </w:r>
      <w:r w:rsidRPr="005D22F5">
        <w:rPr>
          <w:rFonts w:cstheme="minorHAnsi"/>
          <w:color w:val="000000"/>
          <w:szCs w:val="20"/>
          <w:shd w:val="clear" w:color="auto" w:fill="FFFFFF"/>
        </w:rPr>
        <w:t> (</w:t>
      </w:r>
      <w:proofErr w:type="spellStart"/>
      <w:r w:rsidRPr="005D22F5">
        <w:rPr>
          <w:rFonts w:cstheme="minorHAnsi"/>
          <w:color w:val="000000"/>
          <w:szCs w:val="20"/>
          <w:shd w:val="clear" w:color="auto" w:fill="FFFFFF"/>
        </w:rPr>
        <w:t>Kunth</w:t>
      </w:r>
      <w:proofErr w:type="spellEnd"/>
      <w:r w:rsidRPr="005D22F5">
        <w:rPr>
          <w:rFonts w:cstheme="minorHAnsi"/>
          <w:color w:val="000000"/>
          <w:szCs w:val="20"/>
          <w:shd w:val="clear" w:color="auto" w:fill="FFFFFF"/>
        </w:rPr>
        <w:t>) Seem.</w:t>
      </w:r>
      <w:r>
        <w:rPr>
          <w:rFonts w:cstheme="minorHAnsi"/>
          <w:color w:val="000000"/>
          <w:szCs w:val="20"/>
          <w:shd w:val="clear" w:color="auto" w:fill="FFFFFF"/>
        </w:rPr>
        <w:t xml:space="preserve">). </w:t>
      </w:r>
      <w:r w:rsidR="006A7943">
        <w:rPr>
          <w:rFonts w:cstheme="minorHAnsi"/>
          <w:color w:val="000000"/>
          <w:szCs w:val="20"/>
          <w:shd w:val="clear" w:color="auto" w:fill="FFFFFF"/>
        </w:rPr>
        <w:t xml:space="preserve">Yellow bells and </w:t>
      </w:r>
      <w:r w:rsidR="00382C77">
        <w:rPr>
          <w:rFonts w:cstheme="minorHAnsi"/>
          <w:color w:val="000000"/>
          <w:szCs w:val="20"/>
          <w:shd w:val="clear" w:color="auto" w:fill="FFFFFF"/>
        </w:rPr>
        <w:t xml:space="preserve">African tulip tree </w:t>
      </w:r>
      <w:r w:rsidR="006A7943">
        <w:rPr>
          <w:rFonts w:cstheme="minorHAnsi"/>
          <w:color w:val="000000"/>
          <w:szCs w:val="20"/>
          <w:shd w:val="clear" w:color="auto" w:fill="FFFFFF"/>
        </w:rPr>
        <w:t xml:space="preserve">have both been approved as targets for biological control in Australia. </w:t>
      </w:r>
    </w:p>
    <w:p w14:paraId="432AC7A8" w14:textId="77777777" w:rsidR="00EF0EEF" w:rsidRDefault="00EF0EEF" w:rsidP="00EF0EEF"/>
    <w:p w14:paraId="6FDA19E3" w14:textId="77777777" w:rsidR="00F828C5" w:rsidRPr="00AE5D21" w:rsidRDefault="00F828C5" w:rsidP="005D22F5">
      <w:pPr>
        <w:pStyle w:val="BodyText"/>
        <w:rPr>
          <w:sz w:val="16"/>
          <w:szCs w:val="16"/>
        </w:rPr>
      </w:pPr>
    </w:p>
    <w:p w14:paraId="5E943E7F" w14:textId="0E66E569" w:rsidR="00BB71D0" w:rsidRPr="001E2923" w:rsidRDefault="00BB71D0" w:rsidP="002929E8">
      <w:pPr>
        <w:pStyle w:val="NbrHeading2"/>
      </w:pPr>
      <w:bookmarkStart w:id="18" w:name="_Toc201907995"/>
      <w:r w:rsidRPr="001E2923">
        <w:t>Pest status</w:t>
      </w:r>
      <w:r w:rsidR="00DA140B" w:rsidRPr="001E2923">
        <w:t xml:space="preserve"> and impacts</w:t>
      </w:r>
      <w:bookmarkEnd w:id="18"/>
    </w:p>
    <w:p w14:paraId="4B07F51E" w14:textId="329F7CC3" w:rsidR="009E2313" w:rsidRPr="0026486F" w:rsidRDefault="009E2313" w:rsidP="009E2313">
      <w:pPr>
        <w:pStyle w:val="BodyText"/>
      </w:pPr>
      <w:r w:rsidRPr="00C9771C">
        <w:rPr>
          <w:szCs w:val="24"/>
          <w:lang w:eastAsia="en-AU"/>
        </w:rPr>
        <w:t>Cat’s claw creeper, with its dense evergreen foliage and attractive yellow flowers</w:t>
      </w:r>
      <w:r>
        <w:rPr>
          <w:szCs w:val="24"/>
          <w:lang w:eastAsia="en-AU"/>
        </w:rPr>
        <w:t>,</w:t>
      </w:r>
      <w:r w:rsidRPr="00C9771C">
        <w:rPr>
          <w:szCs w:val="24"/>
          <w:lang w:eastAsia="en-AU"/>
        </w:rPr>
        <w:t xml:space="preserve"> was once a popular ornamental plant used commonly in gardens to cover trellises and fences. However, due to its invasive nature, it is not currently recommended for garden use.</w:t>
      </w:r>
      <w:r>
        <w:rPr>
          <w:szCs w:val="24"/>
          <w:lang w:eastAsia="en-AU"/>
        </w:rPr>
        <w:t xml:space="preserve"> </w:t>
      </w:r>
      <w:r w:rsidR="00BB71D0">
        <w:t>Cat</w:t>
      </w:r>
      <w:r w:rsidR="008272E7">
        <w:t>’</w:t>
      </w:r>
      <w:r w:rsidR="00BB71D0">
        <w:t xml:space="preserve">s claw creeper </w:t>
      </w:r>
      <w:r w:rsidR="005F5EDC">
        <w:t xml:space="preserve">is a </w:t>
      </w:r>
      <w:r w:rsidR="00BB71D0">
        <w:t xml:space="preserve">declared </w:t>
      </w:r>
      <w:r w:rsidR="005F5EDC">
        <w:t xml:space="preserve">weed </w:t>
      </w:r>
      <w:r w:rsidR="00BB71D0">
        <w:t xml:space="preserve">in </w:t>
      </w:r>
      <w:r w:rsidR="007F28CD">
        <w:t xml:space="preserve">Queensland, </w:t>
      </w:r>
      <w:r w:rsidR="00BB71D0">
        <w:t xml:space="preserve">NSW, </w:t>
      </w:r>
      <w:r w:rsidR="005F5EDC">
        <w:t xml:space="preserve">Victoria, </w:t>
      </w:r>
      <w:r w:rsidR="00BB71D0">
        <w:t>South Australia, N</w:t>
      </w:r>
      <w:r w:rsidR="007F28CD">
        <w:t>orthern Territory and Western Australia</w:t>
      </w:r>
      <w:r w:rsidR="005F5EDC">
        <w:t xml:space="preserve"> (Table </w:t>
      </w:r>
      <w:r w:rsidR="00CA3C25">
        <w:t>2</w:t>
      </w:r>
      <w:r w:rsidR="005F5EDC">
        <w:t>).</w:t>
      </w:r>
      <w:r w:rsidR="00CA3C25">
        <w:t xml:space="preserve"> It was declared a Weed of National Significance in 2012 (</w:t>
      </w:r>
      <w:hyperlink r:id="rId38" w:history="1">
        <w:r w:rsidR="0026486F" w:rsidRPr="002D4A02">
          <w:rPr>
            <w:rStyle w:val="Hyperlink"/>
          </w:rPr>
          <w:t>https://weeds.org.au/weeds-profiles/</w:t>
        </w:r>
      </w:hyperlink>
      <w:r w:rsidR="0026486F">
        <w:t xml:space="preserve">). In NSW </w:t>
      </w:r>
      <w:r w:rsidR="009D4422">
        <w:t>CCC</w:t>
      </w:r>
      <w:r w:rsidR="0026486F">
        <w:t xml:space="preserve"> h</w:t>
      </w:r>
      <w:r>
        <w:t>as also been listed as a Key Threatening Process</w:t>
      </w:r>
      <w:r w:rsidR="00B0252D">
        <w:t xml:space="preserve"> </w:t>
      </w:r>
      <w:r w:rsidR="00B0252D">
        <w:fldChar w:fldCharType="begin"/>
      </w:r>
      <w:r w:rsidR="0009196E">
        <w:instrText xml:space="preserve"> ADDIN EN.CITE &lt;EndNote&gt;&lt;Cite&gt;&lt;Author&gt;DPI&lt;/Author&gt;&lt;Year&gt;2023&lt;/Year&gt;&lt;RecNum&gt;90&lt;/RecNum&gt;&lt;DisplayText&gt;(DPI, 2023)&lt;/DisplayText&gt;&lt;record&gt;&lt;rec-number&gt;90&lt;/rec-number&gt;&lt;foreign-keys&gt;&lt;key app="EN" db-id="s2fazws2qvf5t3erw09xzf5nvedrxarxddps" timestamp="1695161419"&gt;90&lt;/key&gt;&lt;/foreign-keys&gt;&lt;ref-type name="Web Page"&gt;12&lt;/ref-type&gt;&lt;contributors&gt;&lt;authors&gt;&lt;author&gt;DPI, NSW &lt;/author&gt;&lt;/authors&gt;&lt;/contributors&gt;&lt;titles&gt;&lt;title&gt;&lt;style face="normal" font="default" size="100%"&gt;NSW Weed Wise -  Cat&amp;apos;s claw creeper (&lt;/style&gt;&lt;style face="italic" font="default" size="100%"&gt;Dolichandra unguis-cati&lt;/style&gt;&lt;style face="normal" font="default" size="100%"&gt;), &lt;/style&gt;&lt;/title&gt;&lt;/titles&gt;&lt;dates&gt;&lt;year&gt;2023&lt;/year&gt;&lt;/dates&gt;&lt;publisher&gt;New South Wales Department of Primary Industries&lt;/publisher&gt;&lt;urls&gt;&lt;related-urls&gt;&lt;url&gt;https://weeds.dpi.nsw.gov.au/Weeds/Catsclawcreeper&lt;/url&gt;&lt;/related-urls&gt;&lt;/urls&gt;&lt;/record&gt;&lt;/Cite&gt;&lt;/EndNote&gt;</w:instrText>
      </w:r>
      <w:r w:rsidR="00B0252D">
        <w:fldChar w:fldCharType="separate"/>
      </w:r>
      <w:r w:rsidR="001C08D6">
        <w:rPr>
          <w:noProof/>
        </w:rPr>
        <w:t>(DPI, 2023)</w:t>
      </w:r>
      <w:r w:rsidR="00B0252D">
        <w:fldChar w:fldCharType="end"/>
      </w:r>
      <w:r w:rsidR="0026486F" w:rsidRPr="00842DC9">
        <w:t>.</w:t>
      </w:r>
    </w:p>
    <w:p w14:paraId="7430C47E" w14:textId="77777777" w:rsidR="006A25B1" w:rsidRPr="006A7943" w:rsidRDefault="006A25B1" w:rsidP="001578CF">
      <w:pPr>
        <w:autoSpaceDE w:val="0"/>
        <w:autoSpaceDN w:val="0"/>
        <w:adjustRightInd w:val="0"/>
        <w:jc w:val="both"/>
        <w:rPr>
          <w:rFonts w:cs="RSLGJV+Palatino-Roman"/>
          <w:color w:val="000000"/>
          <w:szCs w:val="20"/>
        </w:rPr>
      </w:pPr>
    </w:p>
    <w:p w14:paraId="4EFDFDCF" w14:textId="77777777" w:rsidR="00F31D0F" w:rsidRPr="006A7943" w:rsidRDefault="00F31D0F" w:rsidP="001578CF">
      <w:pPr>
        <w:autoSpaceDE w:val="0"/>
        <w:autoSpaceDN w:val="0"/>
        <w:adjustRightInd w:val="0"/>
        <w:jc w:val="both"/>
        <w:rPr>
          <w:rFonts w:cs="RSLGJV+Palatino-Roman"/>
          <w:color w:val="000000"/>
          <w:szCs w:val="20"/>
        </w:rPr>
      </w:pPr>
    </w:p>
    <w:p w14:paraId="01D06C2F" w14:textId="716B3725" w:rsidR="006A25B1" w:rsidRDefault="006A25B1" w:rsidP="006A25B1">
      <w:pPr>
        <w:pStyle w:val="TableHeading"/>
      </w:pPr>
      <w:r>
        <w:lastRenderedPageBreak/>
        <w:t xml:space="preserve">Table 1. </w:t>
      </w:r>
      <w:r w:rsidRPr="00397C7F">
        <w:rPr>
          <w:b w:val="0"/>
          <w:bCs/>
        </w:rPr>
        <w:t>Representatives of the Bignoniaceae in Australia’s native flora</w:t>
      </w:r>
      <w:r>
        <w:rPr>
          <w:b w:val="0"/>
          <w:bCs/>
        </w:rPr>
        <w:t xml:space="preserve"> (</w:t>
      </w:r>
      <w:r>
        <w:rPr>
          <w:b w:val="0"/>
          <w:bCs/>
        </w:rPr>
        <w:fldChar w:fldCharType="begin"/>
      </w:r>
      <w:r w:rsidR="001C08D6">
        <w:rPr>
          <w:b w:val="0"/>
          <w:bCs/>
        </w:rPr>
        <w:instrText xml:space="preserve"> ADDIN EN.CITE &lt;EndNote&gt;&lt;Cite&gt;&lt;Author&gt;ALA&lt;/Author&gt;&lt;Year&gt;2023&lt;/Year&gt;&lt;RecNum&gt;26&lt;/RecNum&gt;&lt;DisplayText&gt;(ALA, 2023)&lt;/DisplayText&gt;&lt;record&gt;&lt;rec-number&gt;26&lt;/rec-number&gt;&lt;foreign-keys&gt;&lt;key app="EN" db-id="s2fazws2qvf5t3erw09xzf5nvedrxarxddps" timestamp="1631678249"&gt;26&lt;/key&gt;&lt;/foreign-keys&gt;&lt;ref-type name="Web Page"&gt;12&lt;/ref-type&gt;&lt;contributors&gt;&lt;authors&gt;&lt;author&gt;ALA&lt;/author&gt;&lt;/authors&gt;&lt;/contributors&gt;&lt;titles&gt;&lt;title&gt;Atlas of Living Australia. &lt;/title&gt;&lt;/titles&gt;&lt;dates&gt;&lt;year&gt;2023&lt;/year&gt;&lt;/dates&gt;&lt;urls&gt;&lt;related-urls&gt;&lt;url&gt;https://www.ala.org.au/&lt;/url&gt;&lt;/related-urls&gt;&lt;/urls&gt;&lt;custom2&gt;September 2023&lt;/custom2&gt;&lt;/record&gt;&lt;/Cite&gt;&lt;/EndNote&gt;</w:instrText>
      </w:r>
      <w:r>
        <w:rPr>
          <w:b w:val="0"/>
          <w:bCs/>
        </w:rPr>
        <w:fldChar w:fldCharType="separate"/>
      </w:r>
      <w:r w:rsidR="001C08D6">
        <w:rPr>
          <w:b w:val="0"/>
          <w:bCs/>
          <w:noProof/>
        </w:rPr>
        <w:t>(ALA, 2023)</w:t>
      </w:r>
      <w:r>
        <w:rPr>
          <w:b w:val="0"/>
          <w:bCs/>
        </w:rPr>
        <w:fldChar w:fldCharType="end"/>
      </w:r>
      <w:r>
        <w:rPr>
          <w:b w:val="0"/>
          <w:bCs/>
        </w:rPr>
        <w:t>)</w:t>
      </w:r>
      <w:r w:rsidRPr="00397C7F">
        <w:rPr>
          <w:b w:val="0"/>
          <w:bCs/>
        </w:rPr>
        <w:t>.</w:t>
      </w:r>
    </w:p>
    <w:tbl>
      <w:tblPr>
        <w:tblStyle w:val="DAFGridTable"/>
        <w:tblW w:w="5000" w:type="pct"/>
        <w:jc w:val="center"/>
        <w:tblLook w:val="0420" w:firstRow="1" w:lastRow="0" w:firstColumn="0" w:lastColumn="0" w:noHBand="0" w:noVBand="1"/>
      </w:tblPr>
      <w:tblGrid>
        <w:gridCol w:w="2245"/>
        <w:gridCol w:w="967"/>
        <w:gridCol w:w="1336"/>
        <w:gridCol w:w="2540"/>
        <w:gridCol w:w="2540"/>
      </w:tblGrid>
      <w:tr w:rsidR="009C2F40" w:rsidRPr="00DA5608" w14:paraId="44AC0829" w14:textId="0436B252" w:rsidTr="00311D62">
        <w:trPr>
          <w:cnfStyle w:val="100000000000" w:firstRow="1" w:lastRow="0" w:firstColumn="0" w:lastColumn="0" w:oddVBand="0" w:evenVBand="0" w:oddHBand="0" w:evenHBand="0" w:firstRowFirstColumn="0" w:firstRowLastColumn="0" w:lastRowFirstColumn="0" w:lastRowLastColumn="0"/>
          <w:jc w:val="center"/>
        </w:trPr>
        <w:tc>
          <w:tcPr>
            <w:tcW w:w="1166" w:type="pct"/>
          </w:tcPr>
          <w:p w14:paraId="33D2E8DE" w14:textId="77777777" w:rsidR="009C2F40" w:rsidRPr="00DA5608" w:rsidRDefault="009C2F40" w:rsidP="00CE395F">
            <w:pPr>
              <w:pStyle w:val="TableSubheading"/>
              <w:keepNext/>
              <w:jc w:val="center"/>
              <w:rPr>
                <w:sz w:val="16"/>
                <w:szCs w:val="16"/>
              </w:rPr>
            </w:pPr>
            <w:r w:rsidRPr="00DA5608">
              <w:rPr>
                <w:sz w:val="16"/>
                <w:szCs w:val="16"/>
              </w:rPr>
              <w:t>Genus</w:t>
            </w:r>
          </w:p>
        </w:tc>
        <w:tc>
          <w:tcPr>
            <w:tcW w:w="502" w:type="pct"/>
          </w:tcPr>
          <w:p w14:paraId="3D3C636B" w14:textId="77777777" w:rsidR="009C2F40" w:rsidRPr="00DA5608" w:rsidRDefault="009C2F40" w:rsidP="00CE395F">
            <w:pPr>
              <w:pStyle w:val="TableHeading"/>
              <w:keepNext/>
              <w:jc w:val="center"/>
              <w:rPr>
                <w:sz w:val="16"/>
                <w:szCs w:val="16"/>
              </w:rPr>
            </w:pPr>
            <w:r w:rsidRPr="00DA5608">
              <w:rPr>
                <w:sz w:val="16"/>
                <w:szCs w:val="16"/>
              </w:rPr>
              <w:t>Species</w:t>
            </w:r>
          </w:p>
        </w:tc>
        <w:tc>
          <w:tcPr>
            <w:tcW w:w="694" w:type="pct"/>
          </w:tcPr>
          <w:p w14:paraId="50BED763" w14:textId="77777777" w:rsidR="009C2F40" w:rsidRPr="00DA5608" w:rsidRDefault="009C2F40" w:rsidP="00CE395F">
            <w:pPr>
              <w:pStyle w:val="TableHeading"/>
              <w:keepNext/>
              <w:rPr>
                <w:sz w:val="16"/>
                <w:szCs w:val="16"/>
              </w:rPr>
            </w:pPr>
            <w:r w:rsidRPr="00DA5608">
              <w:rPr>
                <w:sz w:val="16"/>
                <w:szCs w:val="16"/>
              </w:rPr>
              <w:t>Tribe/clade</w:t>
            </w:r>
          </w:p>
        </w:tc>
        <w:tc>
          <w:tcPr>
            <w:tcW w:w="1319" w:type="pct"/>
          </w:tcPr>
          <w:p w14:paraId="4459D0CC" w14:textId="77777777" w:rsidR="009C2F40" w:rsidRPr="00DA5608" w:rsidRDefault="009C2F40" w:rsidP="00CE395F">
            <w:pPr>
              <w:pStyle w:val="TableHeading"/>
              <w:keepNext/>
              <w:rPr>
                <w:sz w:val="16"/>
                <w:szCs w:val="16"/>
              </w:rPr>
            </w:pPr>
            <w:r w:rsidRPr="00DA5608">
              <w:rPr>
                <w:sz w:val="16"/>
                <w:szCs w:val="16"/>
              </w:rPr>
              <w:t>Distribution</w:t>
            </w:r>
          </w:p>
        </w:tc>
        <w:tc>
          <w:tcPr>
            <w:tcW w:w="1319" w:type="pct"/>
          </w:tcPr>
          <w:p w14:paraId="41639A4D" w14:textId="3181764E" w:rsidR="009C2F40" w:rsidRPr="00DA5608" w:rsidRDefault="009C2F40" w:rsidP="00CE395F">
            <w:pPr>
              <w:pStyle w:val="TableHeading"/>
              <w:keepNext/>
              <w:rPr>
                <w:sz w:val="16"/>
                <w:szCs w:val="16"/>
              </w:rPr>
            </w:pPr>
            <w:r>
              <w:rPr>
                <w:sz w:val="16"/>
                <w:szCs w:val="16"/>
              </w:rPr>
              <w:t>Species included in testing</w:t>
            </w:r>
          </w:p>
        </w:tc>
      </w:tr>
      <w:tr w:rsidR="009C2F40" w:rsidRPr="00DA5608" w14:paraId="48E142B8" w14:textId="252363C0" w:rsidTr="00311D62">
        <w:trPr>
          <w:jc w:val="center"/>
        </w:trPr>
        <w:tc>
          <w:tcPr>
            <w:tcW w:w="1166" w:type="pct"/>
          </w:tcPr>
          <w:p w14:paraId="16C1F5DF" w14:textId="77777777" w:rsidR="009C2F40" w:rsidRPr="00DA5608" w:rsidRDefault="009C2F40" w:rsidP="00CE395F">
            <w:pPr>
              <w:pStyle w:val="TableText"/>
              <w:keepNext/>
              <w:rPr>
                <w:sz w:val="16"/>
                <w:szCs w:val="16"/>
              </w:rPr>
            </w:pPr>
            <w:proofErr w:type="spellStart"/>
            <w:r w:rsidRPr="00DA5608">
              <w:rPr>
                <w:i/>
                <w:iCs/>
                <w:sz w:val="16"/>
                <w:szCs w:val="16"/>
              </w:rPr>
              <w:t>Deplanchea</w:t>
            </w:r>
            <w:proofErr w:type="spellEnd"/>
            <w:r w:rsidRPr="00DA5608">
              <w:rPr>
                <w:i/>
                <w:iCs/>
                <w:sz w:val="16"/>
                <w:szCs w:val="16"/>
              </w:rPr>
              <w:t xml:space="preserve"> </w:t>
            </w:r>
            <w:proofErr w:type="spellStart"/>
            <w:r w:rsidRPr="00DA5608">
              <w:rPr>
                <w:sz w:val="16"/>
                <w:szCs w:val="16"/>
              </w:rPr>
              <w:t>Vieill</w:t>
            </w:r>
            <w:proofErr w:type="spellEnd"/>
            <w:r w:rsidRPr="00DA5608">
              <w:rPr>
                <w:sz w:val="16"/>
                <w:szCs w:val="16"/>
              </w:rPr>
              <w:t>.</w:t>
            </w:r>
          </w:p>
        </w:tc>
        <w:tc>
          <w:tcPr>
            <w:tcW w:w="502" w:type="pct"/>
          </w:tcPr>
          <w:p w14:paraId="2A0231D9" w14:textId="77777777" w:rsidR="009C2F40" w:rsidRPr="00DA5608" w:rsidRDefault="009C2F40" w:rsidP="00CE395F">
            <w:pPr>
              <w:pStyle w:val="TableText"/>
              <w:keepNext/>
              <w:ind w:left="25"/>
              <w:jc w:val="center"/>
              <w:rPr>
                <w:sz w:val="16"/>
                <w:szCs w:val="16"/>
              </w:rPr>
            </w:pPr>
            <w:r w:rsidRPr="00DA5608">
              <w:rPr>
                <w:sz w:val="16"/>
                <w:szCs w:val="16"/>
              </w:rPr>
              <w:t>1</w:t>
            </w:r>
          </w:p>
        </w:tc>
        <w:tc>
          <w:tcPr>
            <w:tcW w:w="694" w:type="pct"/>
          </w:tcPr>
          <w:p w14:paraId="313F1066" w14:textId="77777777" w:rsidR="009C2F40" w:rsidRPr="00DA5608" w:rsidRDefault="009C2F40" w:rsidP="00CE395F">
            <w:pPr>
              <w:pStyle w:val="TableText"/>
              <w:keepNext/>
              <w:rPr>
                <w:sz w:val="16"/>
                <w:szCs w:val="16"/>
              </w:rPr>
            </w:pPr>
            <w:proofErr w:type="spellStart"/>
            <w:r w:rsidRPr="00DA5608">
              <w:rPr>
                <w:sz w:val="16"/>
                <w:szCs w:val="16"/>
              </w:rPr>
              <w:t>Tecomeae</w:t>
            </w:r>
            <w:proofErr w:type="spellEnd"/>
          </w:p>
        </w:tc>
        <w:tc>
          <w:tcPr>
            <w:tcW w:w="1319" w:type="pct"/>
          </w:tcPr>
          <w:p w14:paraId="5B64E63B" w14:textId="77777777" w:rsidR="009C2F40" w:rsidRPr="00DA5608" w:rsidRDefault="009C2F40" w:rsidP="00CE395F">
            <w:pPr>
              <w:pStyle w:val="TableText"/>
              <w:keepNext/>
              <w:ind w:left="0"/>
              <w:rPr>
                <w:sz w:val="16"/>
                <w:szCs w:val="16"/>
              </w:rPr>
            </w:pPr>
            <w:r w:rsidRPr="00DA5608">
              <w:rPr>
                <w:sz w:val="16"/>
                <w:szCs w:val="16"/>
              </w:rPr>
              <w:t xml:space="preserve"> Northern Australia</w:t>
            </w:r>
          </w:p>
        </w:tc>
        <w:tc>
          <w:tcPr>
            <w:tcW w:w="1319" w:type="pct"/>
          </w:tcPr>
          <w:p w14:paraId="59B6862E" w14:textId="59D465D0" w:rsidR="009C2F40" w:rsidRPr="00DA5608" w:rsidRDefault="009C2F40" w:rsidP="00CE395F">
            <w:pPr>
              <w:pStyle w:val="TableText"/>
              <w:keepNext/>
              <w:ind w:left="0"/>
              <w:rPr>
                <w:sz w:val="16"/>
                <w:szCs w:val="16"/>
              </w:rPr>
            </w:pPr>
            <w:r>
              <w:rPr>
                <w:sz w:val="16"/>
                <w:szCs w:val="16"/>
              </w:rPr>
              <w:t xml:space="preserve"> 1 (100%)</w:t>
            </w:r>
          </w:p>
        </w:tc>
      </w:tr>
      <w:tr w:rsidR="009C2F40" w:rsidRPr="00DA5608" w14:paraId="0A4EF682" w14:textId="4A466CD9" w:rsidTr="00311D62">
        <w:trPr>
          <w:cnfStyle w:val="000000010000" w:firstRow="0" w:lastRow="0" w:firstColumn="0" w:lastColumn="0" w:oddVBand="0" w:evenVBand="0" w:oddHBand="0" w:evenHBand="1" w:firstRowFirstColumn="0" w:firstRowLastColumn="0" w:lastRowFirstColumn="0" w:lastRowLastColumn="0"/>
          <w:jc w:val="center"/>
        </w:trPr>
        <w:tc>
          <w:tcPr>
            <w:tcW w:w="1166" w:type="pct"/>
          </w:tcPr>
          <w:p w14:paraId="04C96C28" w14:textId="77777777" w:rsidR="009C2F40" w:rsidRPr="00DA5608" w:rsidRDefault="009C2F40" w:rsidP="00CE395F">
            <w:pPr>
              <w:pStyle w:val="TableBullet"/>
              <w:numPr>
                <w:ilvl w:val="0"/>
                <w:numId w:val="0"/>
              </w:numPr>
              <w:ind w:left="397" w:hanging="284"/>
              <w:rPr>
                <w:sz w:val="16"/>
                <w:szCs w:val="16"/>
              </w:rPr>
            </w:pPr>
            <w:proofErr w:type="spellStart"/>
            <w:r w:rsidRPr="00DA5608">
              <w:rPr>
                <w:i/>
                <w:iCs/>
                <w:sz w:val="16"/>
                <w:szCs w:val="16"/>
              </w:rPr>
              <w:t>Dolichandrone</w:t>
            </w:r>
            <w:proofErr w:type="spellEnd"/>
            <w:r w:rsidRPr="00DA5608">
              <w:rPr>
                <w:i/>
                <w:iCs/>
                <w:sz w:val="16"/>
                <w:szCs w:val="16"/>
              </w:rPr>
              <w:t xml:space="preserve"> </w:t>
            </w:r>
            <w:r w:rsidRPr="00DA5608">
              <w:rPr>
                <w:sz w:val="16"/>
                <w:szCs w:val="16"/>
              </w:rPr>
              <w:t>Seem</w:t>
            </w:r>
          </w:p>
        </w:tc>
        <w:tc>
          <w:tcPr>
            <w:tcW w:w="502" w:type="pct"/>
          </w:tcPr>
          <w:p w14:paraId="3E46EFCE" w14:textId="77777777" w:rsidR="009C2F40" w:rsidRPr="00DA5608" w:rsidRDefault="009C2F40" w:rsidP="00CE395F">
            <w:pPr>
              <w:pStyle w:val="TableBullet"/>
              <w:numPr>
                <w:ilvl w:val="0"/>
                <w:numId w:val="0"/>
              </w:numPr>
              <w:ind w:left="397" w:hanging="372"/>
              <w:jc w:val="center"/>
              <w:rPr>
                <w:sz w:val="16"/>
                <w:szCs w:val="16"/>
              </w:rPr>
            </w:pPr>
            <w:r w:rsidRPr="00DA5608">
              <w:rPr>
                <w:sz w:val="16"/>
                <w:szCs w:val="16"/>
              </w:rPr>
              <w:t>5</w:t>
            </w:r>
          </w:p>
        </w:tc>
        <w:tc>
          <w:tcPr>
            <w:tcW w:w="694" w:type="pct"/>
          </w:tcPr>
          <w:p w14:paraId="426A914B" w14:textId="77777777" w:rsidR="009C2F40" w:rsidRPr="00DA5608" w:rsidRDefault="009C2F40" w:rsidP="00CE395F">
            <w:pPr>
              <w:pStyle w:val="TableBullet"/>
              <w:numPr>
                <w:ilvl w:val="0"/>
                <w:numId w:val="0"/>
              </w:numPr>
              <w:ind w:left="397" w:hanging="284"/>
              <w:rPr>
                <w:sz w:val="16"/>
                <w:szCs w:val="16"/>
              </w:rPr>
            </w:pPr>
            <w:r w:rsidRPr="00DA5608">
              <w:rPr>
                <w:sz w:val="16"/>
                <w:szCs w:val="16"/>
              </w:rPr>
              <w:t>Paleotropical</w:t>
            </w:r>
          </w:p>
        </w:tc>
        <w:tc>
          <w:tcPr>
            <w:tcW w:w="1319" w:type="pct"/>
          </w:tcPr>
          <w:p w14:paraId="0D54D3D3" w14:textId="77777777" w:rsidR="009C2F40" w:rsidRPr="00DA5608" w:rsidRDefault="009C2F40" w:rsidP="00CE395F">
            <w:pPr>
              <w:pStyle w:val="TableBullet"/>
              <w:numPr>
                <w:ilvl w:val="0"/>
                <w:numId w:val="0"/>
              </w:numPr>
              <w:rPr>
                <w:sz w:val="16"/>
                <w:szCs w:val="16"/>
              </w:rPr>
            </w:pPr>
            <w:r w:rsidRPr="00DA5608">
              <w:rPr>
                <w:sz w:val="16"/>
                <w:szCs w:val="16"/>
              </w:rPr>
              <w:t xml:space="preserve"> Wet tropical Queensland</w:t>
            </w:r>
          </w:p>
        </w:tc>
        <w:tc>
          <w:tcPr>
            <w:tcW w:w="1319" w:type="pct"/>
          </w:tcPr>
          <w:p w14:paraId="0ACAAE61" w14:textId="35BE23CE" w:rsidR="009C2F40" w:rsidRPr="00DA5608" w:rsidRDefault="009C2F40" w:rsidP="00CE395F">
            <w:pPr>
              <w:pStyle w:val="TableBullet"/>
              <w:numPr>
                <w:ilvl w:val="0"/>
                <w:numId w:val="0"/>
              </w:numPr>
              <w:rPr>
                <w:sz w:val="16"/>
                <w:szCs w:val="16"/>
              </w:rPr>
            </w:pPr>
            <w:r>
              <w:rPr>
                <w:sz w:val="16"/>
                <w:szCs w:val="16"/>
              </w:rPr>
              <w:t xml:space="preserve"> 1 (20%)</w:t>
            </w:r>
          </w:p>
        </w:tc>
      </w:tr>
      <w:tr w:rsidR="009C2F40" w:rsidRPr="00DA5608" w14:paraId="36DFAED5" w14:textId="1C908825" w:rsidTr="00311D62">
        <w:trPr>
          <w:jc w:val="center"/>
        </w:trPr>
        <w:tc>
          <w:tcPr>
            <w:tcW w:w="1166" w:type="pct"/>
          </w:tcPr>
          <w:p w14:paraId="12539D31" w14:textId="77777777" w:rsidR="009C2F40" w:rsidRPr="00DA5608" w:rsidRDefault="009C2F40" w:rsidP="00CE395F">
            <w:pPr>
              <w:pStyle w:val="TableBullet"/>
              <w:numPr>
                <w:ilvl w:val="0"/>
                <w:numId w:val="0"/>
              </w:numPr>
              <w:ind w:left="113"/>
              <w:rPr>
                <w:sz w:val="16"/>
                <w:szCs w:val="16"/>
              </w:rPr>
            </w:pPr>
            <w:proofErr w:type="spellStart"/>
            <w:r w:rsidRPr="00DA5608">
              <w:rPr>
                <w:i/>
                <w:iCs/>
                <w:sz w:val="16"/>
                <w:szCs w:val="16"/>
              </w:rPr>
              <w:t>Neosepicaea</w:t>
            </w:r>
            <w:proofErr w:type="spellEnd"/>
            <w:r w:rsidRPr="00DA5608">
              <w:rPr>
                <w:i/>
                <w:iCs/>
                <w:sz w:val="16"/>
                <w:szCs w:val="16"/>
              </w:rPr>
              <w:t xml:space="preserve"> </w:t>
            </w:r>
            <w:r w:rsidRPr="00DA5608">
              <w:rPr>
                <w:sz w:val="16"/>
                <w:szCs w:val="16"/>
              </w:rPr>
              <w:t>Diels</w:t>
            </w:r>
          </w:p>
        </w:tc>
        <w:tc>
          <w:tcPr>
            <w:tcW w:w="502" w:type="pct"/>
          </w:tcPr>
          <w:p w14:paraId="2CC20A9D" w14:textId="77777777" w:rsidR="009C2F40" w:rsidRPr="00DA5608" w:rsidRDefault="009C2F40" w:rsidP="00CE395F">
            <w:pPr>
              <w:pStyle w:val="TableBullet"/>
              <w:numPr>
                <w:ilvl w:val="0"/>
                <w:numId w:val="0"/>
              </w:numPr>
              <w:ind w:left="397" w:hanging="372"/>
              <w:jc w:val="center"/>
              <w:rPr>
                <w:sz w:val="16"/>
                <w:szCs w:val="16"/>
              </w:rPr>
            </w:pPr>
            <w:r w:rsidRPr="00DA5608">
              <w:rPr>
                <w:sz w:val="16"/>
                <w:szCs w:val="16"/>
              </w:rPr>
              <w:t>2</w:t>
            </w:r>
          </w:p>
        </w:tc>
        <w:tc>
          <w:tcPr>
            <w:tcW w:w="694" w:type="pct"/>
          </w:tcPr>
          <w:p w14:paraId="2B1DEA26" w14:textId="77777777" w:rsidR="009C2F40" w:rsidRPr="00DA5608" w:rsidRDefault="009C2F40" w:rsidP="00CE395F">
            <w:pPr>
              <w:pStyle w:val="TableBullet"/>
              <w:numPr>
                <w:ilvl w:val="0"/>
                <w:numId w:val="0"/>
              </w:numPr>
              <w:ind w:left="397" w:hanging="284"/>
              <w:rPr>
                <w:sz w:val="16"/>
                <w:szCs w:val="16"/>
              </w:rPr>
            </w:pPr>
            <w:proofErr w:type="spellStart"/>
            <w:r w:rsidRPr="00DA5608">
              <w:rPr>
                <w:sz w:val="16"/>
                <w:szCs w:val="16"/>
              </w:rPr>
              <w:t>Tecomeae</w:t>
            </w:r>
            <w:proofErr w:type="spellEnd"/>
          </w:p>
        </w:tc>
        <w:tc>
          <w:tcPr>
            <w:tcW w:w="1319" w:type="pct"/>
          </w:tcPr>
          <w:p w14:paraId="35AC87BA" w14:textId="77777777" w:rsidR="009C2F40" w:rsidRPr="00DA5608" w:rsidRDefault="009C2F40" w:rsidP="00CE395F">
            <w:pPr>
              <w:pStyle w:val="TableBullet"/>
              <w:numPr>
                <w:ilvl w:val="0"/>
                <w:numId w:val="0"/>
              </w:numPr>
              <w:rPr>
                <w:sz w:val="16"/>
                <w:szCs w:val="16"/>
              </w:rPr>
            </w:pPr>
            <w:r w:rsidRPr="00DA5608">
              <w:rPr>
                <w:sz w:val="16"/>
                <w:szCs w:val="16"/>
              </w:rPr>
              <w:t xml:space="preserve"> North Queensland rainforest</w:t>
            </w:r>
          </w:p>
        </w:tc>
        <w:tc>
          <w:tcPr>
            <w:tcW w:w="1319" w:type="pct"/>
          </w:tcPr>
          <w:p w14:paraId="6FC3C32A" w14:textId="7D2A6016" w:rsidR="009C2F40" w:rsidRPr="00DA5608" w:rsidRDefault="009C2F40" w:rsidP="00CE395F">
            <w:pPr>
              <w:pStyle w:val="TableBullet"/>
              <w:numPr>
                <w:ilvl w:val="0"/>
                <w:numId w:val="0"/>
              </w:numPr>
              <w:rPr>
                <w:sz w:val="16"/>
                <w:szCs w:val="16"/>
              </w:rPr>
            </w:pPr>
            <w:r>
              <w:rPr>
                <w:sz w:val="16"/>
                <w:szCs w:val="16"/>
              </w:rPr>
              <w:t xml:space="preserve"> 0 (0%)</w:t>
            </w:r>
          </w:p>
        </w:tc>
      </w:tr>
      <w:tr w:rsidR="009C2F40" w:rsidRPr="00DA5608" w14:paraId="3414A128" w14:textId="4423064A" w:rsidTr="00311D62">
        <w:trPr>
          <w:cnfStyle w:val="000000010000" w:firstRow="0" w:lastRow="0" w:firstColumn="0" w:lastColumn="0" w:oddVBand="0" w:evenVBand="0" w:oddHBand="0" w:evenHBand="1" w:firstRowFirstColumn="0" w:firstRowLastColumn="0" w:lastRowFirstColumn="0" w:lastRowLastColumn="0"/>
          <w:jc w:val="center"/>
        </w:trPr>
        <w:tc>
          <w:tcPr>
            <w:tcW w:w="1166" w:type="pct"/>
          </w:tcPr>
          <w:p w14:paraId="3E42E710" w14:textId="77777777" w:rsidR="009C2F40" w:rsidRPr="00DA5608" w:rsidRDefault="009C2F40" w:rsidP="00CE395F">
            <w:pPr>
              <w:pStyle w:val="TableBullet2"/>
              <w:numPr>
                <w:ilvl w:val="0"/>
                <w:numId w:val="0"/>
              </w:numPr>
              <w:rPr>
                <w:sz w:val="16"/>
                <w:szCs w:val="16"/>
              </w:rPr>
            </w:pPr>
            <w:r w:rsidRPr="00DA5608">
              <w:rPr>
                <w:i/>
                <w:iCs/>
                <w:sz w:val="16"/>
                <w:szCs w:val="16"/>
              </w:rPr>
              <w:t xml:space="preserve">  Pandorea </w:t>
            </w:r>
            <w:r w:rsidRPr="00DA5608">
              <w:rPr>
                <w:sz w:val="16"/>
                <w:szCs w:val="16"/>
              </w:rPr>
              <w:t>(Endl.) Spach</w:t>
            </w:r>
          </w:p>
        </w:tc>
        <w:tc>
          <w:tcPr>
            <w:tcW w:w="502" w:type="pct"/>
          </w:tcPr>
          <w:p w14:paraId="27A727CE" w14:textId="77777777" w:rsidR="009C2F40" w:rsidRPr="00DA5608" w:rsidRDefault="009C2F40" w:rsidP="00CE395F">
            <w:pPr>
              <w:pStyle w:val="TableBullet2"/>
              <w:numPr>
                <w:ilvl w:val="0"/>
                <w:numId w:val="0"/>
              </w:numPr>
              <w:jc w:val="center"/>
              <w:rPr>
                <w:sz w:val="16"/>
                <w:szCs w:val="16"/>
              </w:rPr>
            </w:pPr>
            <w:r>
              <w:rPr>
                <w:sz w:val="16"/>
                <w:szCs w:val="16"/>
              </w:rPr>
              <w:t>8*</w:t>
            </w:r>
          </w:p>
        </w:tc>
        <w:tc>
          <w:tcPr>
            <w:tcW w:w="694" w:type="pct"/>
          </w:tcPr>
          <w:p w14:paraId="52AEDF41" w14:textId="77777777" w:rsidR="009C2F40" w:rsidRPr="00DA5608" w:rsidRDefault="009C2F40" w:rsidP="00CE395F">
            <w:pPr>
              <w:pStyle w:val="TableBullet"/>
              <w:numPr>
                <w:ilvl w:val="0"/>
                <w:numId w:val="0"/>
              </w:numPr>
              <w:ind w:left="397" w:hanging="284"/>
              <w:rPr>
                <w:sz w:val="16"/>
                <w:szCs w:val="16"/>
              </w:rPr>
            </w:pPr>
            <w:proofErr w:type="spellStart"/>
            <w:r w:rsidRPr="00DA5608">
              <w:rPr>
                <w:sz w:val="16"/>
                <w:szCs w:val="16"/>
              </w:rPr>
              <w:t>Tecomeae</w:t>
            </w:r>
            <w:proofErr w:type="spellEnd"/>
          </w:p>
        </w:tc>
        <w:tc>
          <w:tcPr>
            <w:tcW w:w="1319" w:type="pct"/>
          </w:tcPr>
          <w:p w14:paraId="19B79D27" w14:textId="77777777" w:rsidR="009C2F40" w:rsidRPr="00DA5608" w:rsidRDefault="009C2F40" w:rsidP="00CE395F">
            <w:pPr>
              <w:pStyle w:val="TableBullet"/>
              <w:numPr>
                <w:ilvl w:val="0"/>
                <w:numId w:val="0"/>
              </w:numPr>
              <w:rPr>
                <w:sz w:val="16"/>
                <w:szCs w:val="16"/>
              </w:rPr>
            </w:pPr>
            <w:r w:rsidRPr="00DA5608">
              <w:rPr>
                <w:sz w:val="16"/>
                <w:szCs w:val="16"/>
              </w:rPr>
              <w:t xml:space="preserve"> Eastern &amp; central Queensland</w:t>
            </w:r>
          </w:p>
        </w:tc>
        <w:tc>
          <w:tcPr>
            <w:tcW w:w="1319" w:type="pct"/>
          </w:tcPr>
          <w:p w14:paraId="0EB50B3E" w14:textId="2D455E43" w:rsidR="009C2F40" w:rsidRPr="00DA5608" w:rsidRDefault="009C2F40" w:rsidP="00CE395F">
            <w:pPr>
              <w:pStyle w:val="TableBullet"/>
              <w:numPr>
                <w:ilvl w:val="0"/>
                <w:numId w:val="0"/>
              </w:numPr>
              <w:rPr>
                <w:sz w:val="16"/>
                <w:szCs w:val="16"/>
              </w:rPr>
            </w:pPr>
            <w:r>
              <w:rPr>
                <w:sz w:val="16"/>
                <w:szCs w:val="16"/>
              </w:rPr>
              <w:t xml:space="preserve"> 2 (25%)</w:t>
            </w:r>
          </w:p>
        </w:tc>
      </w:tr>
      <w:tr w:rsidR="009C2F40" w:rsidRPr="00DA5608" w14:paraId="59714301" w14:textId="527D1281" w:rsidTr="00311D62">
        <w:trPr>
          <w:jc w:val="center"/>
        </w:trPr>
        <w:tc>
          <w:tcPr>
            <w:tcW w:w="1166" w:type="pct"/>
          </w:tcPr>
          <w:p w14:paraId="16775A05" w14:textId="77777777" w:rsidR="009C2F40" w:rsidRPr="00DA5608" w:rsidRDefault="009C2F40" w:rsidP="00CE395F">
            <w:pPr>
              <w:pStyle w:val="TableNumber2"/>
              <w:numPr>
                <w:ilvl w:val="0"/>
                <w:numId w:val="0"/>
              </w:numPr>
              <w:rPr>
                <w:sz w:val="16"/>
                <w:szCs w:val="16"/>
              </w:rPr>
            </w:pPr>
            <w:r w:rsidRPr="00DA5608">
              <w:rPr>
                <w:i/>
                <w:iCs/>
                <w:sz w:val="16"/>
                <w:szCs w:val="16"/>
              </w:rPr>
              <w:t xml:space="preserve">  </w:t>
            </w:r>
            <w:proofErr w:type="spellStart"/>
            <w:r w:rsidRPr="00DA5608">
              <w:rPr>
                <w:i/>
                <w:iCs/>
                <w:sz w:val="16"/>
                <w:szCs w:val="16"/>
              </w:rPr>
              <w:t>Tecomanthe</w:t>
            </w:r>
            <w:proofErr w:type="spellEnd"/>
            <w:r w:rsidRPr="00DA5608">
              <w:rPr>
                <w:i/>
                <w:iCs/>
                <w:sz w:val="16"/>
                <w:szCs w:val="16"/>
              </w:rPr>
              <w:t xml:space="preserve"> </w:t>
            </w:r>
            <w:proofErr w:type="spellStart"/>
            <w:r w:rsidRPr="00DA5608">
              <w:rPr>
                <w:sz w:val="16"/>
                <w:szCs w:val="16"/>
              </w:rPr>
              <w:t>Baill</w:t>
            </w:r>
            <w:proofErr w:type="spellEnd"/>
          </w:p>
        </w:tc>
        <w:tc>
          <w:tcPr>
            <w:tcW w:w="502" w:type="pct"/>
          </w:tcPr>
          <w:p w14:paraId="7BC52729" w14:textId="47125FAD" w:rsidR="009C2F40" w:rsidRPr="00DA5608" w:rsidRDefault="00F96033" w:rsidP="00CE395F">
            <w:pPr>
              <w:pStyle w:val="TableNumber2"/>
              <w:numPr>
                <w:ilvl w:val="0"/>
                <w:numId w:val="0"/>
              </w:numPr>
              <w:jc w:val="center"/>
              <w:rPr>
                <w:sz w:val="16"/>
                <w:szCs w:val="16"/>
              </w:rPr>
            </w:pPr>
            <w:r>
              <w:rPr>
                <w:sz w:val="16"/>
                <w:szCs w:val="16"/>
              </w:rPr>
              <w:t>2</w:t>
            </w:r>
          </w:p>
        </w:tc>
        <w:tc>
          <w:tcPr>
            <w:tcW w:w="694" w:type="pct"/>
          </w:tcPr>
          <w:p w14:paraId="557C5CAF" w14:textId="77777777" w:rsidR="009C2F40" w:rsidRPr="00DA5608" w:rsidRDefault="009C2F40" w:rsidP="00CE395F">
            <w:pPr>
              <w:pStyle w:val="TableNumber"/>
              <w:numPr>
                <w:ilvl w:val="0"/>
                <w:numId w:val="0"/>
              </w:numPr>
              <w:ind w:left="397" w:hanging="284"/>
              <w:rPr>
                <w:sz w:val="16"/>
                <w:szCs w:val="16"/>
              </w:rPr>
            </w:pPr>
            <w:proofErr w:type="spellStart"/>
            <w:r w:rsidRPr="00DA5608">
              <w:rPr>
                <w:sz w:val="16"/>
                <w:szCs w:val="16"/>
              </w:rPr>
              <w:t>Tecomeae</w:t>
            </w:r>
            <w:proofErr w:type="spellEnd"/>
          </w:p>
        </w:tc>
        <w:tc>
          <w:tcPr>
            <w:tcW w:w="1319" w:type="pct"/>
          </w:tcPr>
          <w:p w14:paraId="1EFC8B1B" w14:textId="77777777" w:rsidR="009C2F40" w:rsidRPr="00DA5608" w:rsidRDefault="009C2F40" w:rsidP="00CE395F">
            <w:pPr>
              <w:pStyle w:val="TableNumber"/>
              <w:numPr>
                <w:ilvl w:val="0"/>
                <w:numId w:val="0"/>
              </w:numPr>
              <w:rPr>
                <w:sz w:val="16"/>
                <w:szCs w:val="16"/>
              </w:rPr>
            </w:pPr>
            <w:r w:rsidRPr="00DA5608">
              <w:rPr>
                <w:sz w:val="16"/>
                <w:szCs w:val="16"/>
              </w:rPr>
              <w:t xml:space="preserve"> Coastal Queensland</w:t>
            </w:r>
          </w:p>
        </w:tc>
        <w:tc>
          <w:tcPr>
            <w:tcW w:w="1319" w:type="pct"/>
          </w:tcPr>
          <w:p w14:paraId="233BB58F" w14:textId="092CDB4E" w:rsidR="009C2F40" w:rsidRPr="00DA5608" w:rsidRDefault="00F96033" w:rsidP="00CE395F">
            <w:pPr>
              <w:pStyle w:val="TableNumber"/>
              <w:numPr>
                <w:ilvl w:val="0"/>
                <w:numId w:val="0"/>
              </w:numPr>
              <w:rPr>
                <w:sz w:val="16"/>
                <w:szCs w:val="16"/>
              </w:rPr>
            </w:pPr>
            <w:r>
              <w:rPr>
                <w:sz w:val="16"/>
                <w:szCs w:val="16"/>
              </w:rPr>
              <w:t xml:space="preserve"> 1 (50%)</w:t>
            </w:r>
          </w:p>
        </w:tc>
      </w:tr>
    </w:tbl>
    <w:p w14:paraId="6924600B" w14:textId="44E36425" w:rsidR="006A25B1" w:rsidRDefault="006A25B1" w:rsidP="006A25B1">
      <w:pPr>
        <w:pStyle w:val="BodyText"/>
        <w:rPr>
          <w:rFonts w:ascii="Roboto" w:hAnsi="Roboto"/>
          <w:color w:val="212121"/>
          <w:sz w:val="16"/>
          <w:szCs w:val="16"/>
        </w:rPr>
      </w:pPr>
      <w:r w:rsidRPr="001E2923">
        <w:rPr>
          <w:sz w:val="16"/>
          <w:szCs w:val="16"/>
        </w:rPr>
        <w:t>*</w:t>
      </w:r>
      <w:r w:rsidRPr="001E2923">
        <w:rPr>
          <w:sz w:val="16"/>
          <w:szCs w:val="16"/>
        </w:rPr>
        <w:fldChar w:fldCharType="begin"/>
      </w:r>
      <w:r w:rsidR="001C08D6">
        <w:rPr>
          <w:sz w:val="16"/>
          <w:szCs w:val="16"/>
        </w:rPr>
        <w:instrText xml:space="preserve"> ADDIN EN.CITE &lt;EndNote&gt;&lt;Cite&gt;&lt;Author&gt;Keighery&lt;/Author&gt;&lt;Year&gt;2021&lt;/Year&gt;&lt;RecNum&gt;124&lt;/RecNum&gt;&lt;DisplayText&gt;(Keighery &amp;amp; Keighery 2021)&lt;/DisplayText&gt;&lt;record&gt;&lt;rec-number&gt;124&lt;/rec-number&gt;&lt;foreign-keys&gt;&lt;key app="EN" db-id="s2fazws2qvf5t3erw09xzf5nvedrxarxddps" timestamp="1702332336"&gt;124&lt;/key&gt;&lt;/foreign-keys&gt;&lt;ref-type name="Journal Article"&gt;17&lt;/ref-type&gt;&lt;contributors&gt;&lt;authors&gt;&lt;author&gt;Keighery, G&lt;/author&gt;&lt;author&gt;Keighery , B &lt;/author&gt;&lt;/authors&gt;&lt;/contributors&gt;&lt;titles&gt;&lt;title&gt;&lt;style face="normal" font="default" size="100%"&gt;Opening Pandora’s Box: &lt;/style&gt;&lt;style face="italic" font="default" size="100%"&gt;Pandorea&lt;/style&gt;&lt;style face="normal" font="default" size="100%"&gt; (Bignoniaceae) in Western Australia&lt;/style&gt;&lt;/title&gt;&lt;secondary-title&gt;The West Australian Naturalist&lt;/secondary-title&gt;&lt;/titles&gt;&lt;periodical&gt;&lt;full-title&gt;The West Australian Naturalist&lt;/full-title&gt;&lt;/periodical&gt;&lt;pages&gt;104-108&lt;/pages&gt;&lt;volume&gt;32&lt;/volume&gt;&lt;number&gt;2&lt;/number&gt;&lt;dates&gt;&lt;year&gt;2021&lt;/year&gt;&lt;/dates&gt;&lt;urls&gt;&lt;/urls&gt;&lt;/record&gt;&lt;/Cite&gt;&lt;/EndNote&gt;</w:instrText>
      </w:r>
      <w:r w:rsidRPr="001E2923">
        <w:rPr>
          <w:sz w:val="16"/>
          <w:szCs w:val="16"/>
        </w:rPr>
        <w:fldChar w:fldCharType="separate"/>
      </w:r>
      <w:r w:rsidR="001C08D6">
        <w:rPr>
          <w:noProof/>
          <w:sz w:val="16"/>
          <w:szCs w:val="16"/>
        </w:rPr>
        <w:t>(Keighery &amp; Keighery 2021)</w:t>
      </w:r>
      <w:r w:rsidRPr="001E2923">
        <w:rPr>
          <w:sz w:val="16"/>
          <w:szCs w:val="16"/>
        </w:rPr>
        <w:fldChar w:fldCharType="end"/>
      </w:r>
      <w:r w:rsidRPr="001E2923">
        <w:rPr>
          <w:sz w:val="16"/>
          <w:szCs w:val="16"/>
        </w:rPr>
        <w:t xml:space="preserve">; </w:t>
      </w:r>
      <w:r w:rsidRPr="001E2923">
        <w:rPr>
          <w:rFonts w:ascii="Roboto" w:hAnsi="Roboto"/>
          <w:i/>
          <w:iCs/>
          <w:color w:val="212121"/>
          <w:sz w:val="16"/>
          <w:szCs w:val="16"/>
        </w:rPr>
        <w:t xml:space="preserve">Pandorea </w:t>
      </w:r>
      <w:proofErr w:type="spellStart"/>
      <w:r w:rsidRPr="001E2923">
        <w:rPr>
          <w:rFonts w:ascii="Roboto" w:hAnsi="Roboto"/>
          <w:i/>
          <w:iCs/>
          <w:color w:val="212121"/>
          <w:sz w:val="16"/>
          <w:szCs w:val="16"/>
        </w:rPr>
        <w:t>doratoxylon</w:t>
      </w:r>
      <w:proofErr w:type="spellEnd"/>
      <w:r w:rsidRPr="001E2923">
        <w:rPr>
          <w:rFonts w:ascii="Roboto" w:hAnsi="Roboto"/>
          <w:color w:val="212121"/>
          <w:sz w:val="16"/>
          <w:szCs w:val="16"/>
        </w:rPr>
        <w:t xml:space="preserve"> is not accepted in WA and is accepted only as a synonym of </w:t>
      </w:r>
      <w:r w:rsidRPr="001E2923">
        <w:rPr>
          <w:rFonts w:ascii="Roboto" w:hAnsi="Roboto"/>
          <w:i/>
          <w:iCs/>
          <w:color w:val="212121"/>
          <w:sz w:val="16"/>
          <w:szCs w:val="16"/>
        </w:rPr>
        <w:t xml:space="preserve">Pandorea </w:t>
      </w:r>
      <w:proofErr w:type="spellStart"/>
      <w:r w:rsidRPr="001E2923">
        <w:rPr>
          <w:rFonts w:ascii="Roboto" w:hAnsi="Roboto"/>
          <w:i/>
          <w:iCs/>
          <w:color w:val="212121"/>
          <w:sz w:val="16"/>
          <w:szCs w:val="16"/>
        </w:rPr>
        <w:t>pandorana</w:t>
      </w:r>
      <w:proofErr w:type="spellEnd"/>
      <w:r w:rsidRPr="001E2923">
        <w:rPr>
          <w:rFonts w:ascii="Roboto" w:hAnsi="Roboto"/>
          <w:color w:val="212121"/>
          <w:sz w:val="16"/>
          <w:szCs w:val="16"/>
        </w:rPr>
        <w:t> (Andrews) Steenis subsp. </w:t>
      </w:r>
      <w:proofErr w:type="spellStart"/>
      <w:r w:rsidR="009C2F40" w:rsidRPr="001E2923">
        <w:rPr>
          <w:rFonts w:ascii="Roboto" w:hAnsi="Roboto"/>
          <w:i/>
          <w:iCs/>
          <w:color w:val="212121"/>
          <w:sz w:val="16"/>
          <w:szCs w:val="16"/>
        </w:rPr>
        <w:t>P</w:t>
      </w:r>
      <w:r w:rsidRPr="001E2923">
        <w:rPr>
          <w:rFonts w:ascii="Roboto" w:hAnsi="Roboto"/>
          <w:i/>
          <w:iCs/>
          <w:color w:val="212121"/>
          <w:sz w:val="16"/>
          <w:szCs w:val="16"/>
        </w:rPr>
        <w:t>andorana</w:t>
      </w:r>
      <w:proofErr w:type="spellEnd"/>
      <w:r w:rsidR="009C2F40">
        <w:rPr>
          <w:rFonts w:ascii="Roboto" w:hAnsi="Roboto"/>
          <w:i/>
          <w:iCs/>
          <w:color w:val="212121"/>
          <w:sz w:val="16"/>
          <w:szCs w:val="16"/>
        </w:rPr>
        <w:t xml:space="preserve">. </w:t>
      </w:r>
      <w:r w:rsidR="009C2F40">
        <w:rPr>
          <w:rFonts w:ascii="Roboto" w:hAnsi="Roboto"/>
          <w:color w:val="212121"/>
          <w:sz w:val="16"/>
          <w:szCs w:val="16"/>
        </w:rPr>
        <w:t xml:space="preserve">This includes the yet to be described </w:t>
      </w:r>
      <w:r w:rsidR="009C2F40" w:rsidRPr="009C2F40">
        <w:rPr>
          <w:rFonts w:ascii="Roboto" w:hAnsi="Roboto"/>
          <w:i/>
          <w:iCs/>
          <w:color w:val="212121"/>
          <w:sz w:val="16"/>
          <w:szCs w:val="16"/>
        </w:rPr>
        <w:t>Pandorea</w:t>
      </w:r>
      <w:r w:rsidR="009C2F40">
        <w:rPr>
          <w:rFonts w:ascii="Roboto" w:hAnsi="Roboto"/>
          <w:color w:val="212121"/>
          <w:sz w:val="16"/>
          <w:szCs w:val="16"/>
        </w:rPr>
        <w:t xml:space="preserve"> sp. Mt Maroon</w:t>
      </w:r>
      <w:r w:rsidRPr="001E2923">
        <w:rPr>
          <w:rFonts w:ascii="Roboto" w:hAnsi="Roboto"/>
          <w:color w:val="212121"/>
          <w:sz w:val="16"/>
          <w:szCs w:val="16"/>
        </w:rPr>
        <w:t> </w:t>
      </w:r>
      <w:r w:rsidRPr="001E2923">
        <w:rPr>
          <w:rFonts w:ascii="Roboto" w:hAnsi="Roboto"/>
          <w:color w:val="212121"/>
          <w:sz w:val="16"/>
          <w:szCs w:val="16"/>
        </w:rPr>
        <w:fldChar w:fldCharType="begin"/>
      </w:r>
      <w:r w:rsidR="001C08D6">
        <w:rPr>
          <w:rFonts w:ascii="Roboto" w:hAnsi="Roboto"/>
          <w:color w:val="212121"/>
          <w:sz w:val="16"/>
          <w:szCs w:val="16"/>
        </w:rPr>
        <w:instrText xml:space="preserve"> ADDIN EN.CITE &lt;EndNote&gt;&lt;Cite&gt;&lt;Author&gt;ALA&lt;/Author&gt;&lt;Year&gt;2023&lt;/Year&gt;&lt;RecNum&gt;26&lt;/RecNum&gt;&lt;DisplayText&gt;(ALA, 2023)&lt;/DisplayText&gt;&lt;record&gt;&lt;rec-number&gt;26&lt;/rec-number&gt;&lt;foreign-keys&gt;&lt;key app="EN" db-id="s2fazws2qvf5t3erw09xzf5nvedrxarxddps" timestamp="1631678249"&gt;26&lt;/key&gt;&lt;/foreign-keys&gt;&lt;ref-type name="Web Page"&gt;12&lt;/ref-type&gt;&lt;contributors&gt;&lt;authors&gt;&lt;author&gt;ALA&lt;/author&gt;&lt;/authors&gt;&lt;/contributors&gt;&lt;titles&gt;&lt;title&gt;Atlas of Living Australia. &lt;/title&gt;&lt;/titles&gt;&lt;dates&gt;&lt;year&gt;2023&lt;/year&gt;&lt;/dates&gt;&lt;urls&gt;&lt;related-urls&gt;&lt;url&gt;https://www.ala.org.au/&lt;/url&gt;&lt;/related-urls&gt;&lt;/urls&gt;&lt;custom2&gt;September 2023&lt;/custom2&gt;&lt;/record&gt;&lt;/Cite&gt;&lt;/EndNote&gt;</w:instrText>
      </w:r>
      <w:r w:rsidRPr="001E2923">
        <w:rPr>
          <w:rFonts w:ascii="Roboto" w:hAnsi="Roboto"/>
          <w:color w:val="212121"/>
          <w:sz w:val="16"/>
          <w:szCs w:val="16"/>
        </w:rPr>
        <w:fldChar w:fldCharType="separate"/>
      </w:r>
      <w:r w:rsidR="001C08D6">
        <w:rPr>
          <w:rFonts w:ascii="Roboto" w:hAnsi="Roboto"/>
          <w:noProof/>
          <w:color w:val="212121"/>
          <w:sz w:val="16"/>
          <w:szCs w:val="16"/>
        </w:rPr>
        <w:t>(ALA, 2023)</w:t>
      </w:r>
      <w:r w:rsidRPr="001E2923">
        <w:rPr>
          <w:rFonts w:ascii="Roboto" w:hAnsi="Roboto"/>
          <w:color w:val="212121"/>
          <w:sz w:val="16"/>
          <w:szCs w:val="16"/>
        </w:rPr>
        <w:fldChar w:fldCharType="end"/>
      </w:r>
      <w:r w:rsidRPr="001E2923">
        <w:rPr>
          <w:rFonts w:ascii="Roboto" w:hAnsi="Roboto"/>
          <w:color w:val="212121"/>
          <w:sz w:val="16"/>
          <w:szCs w:val="16"/>
        </w:rPr>
        <w:t>.</w:t>
      </w:r>
    </w:p>
    <w:p w14:paraId="4A1BEFFE" w14:textId="77777777" w:rsidR="00F31D0F" w:rsidRDefault="00F31D0F" w:rsidP="001578CF">
      <w:pPr>
        <w:autoSpaceDE w:val="0"/>
        <w:autoSpaceDN w:val="0"/>
        <w:adjustRightInd w:val="0"/>
        <w:jc w:val="both"/>
        <w:rPr>
          <w:rFonts w:cs="RSLGJV+Palatino-Roman"/>
          <w:color w:val="000000"/>
          <w:sz w:val="18"/>
          <w:szCs w:val="18"/>
        </w:rPr>
      </w:pPr>
    </w:p>
    <w:p w14:paraId="5AB98B78" w14:textId="77777777" w:rsidR="00875A70" w:rsidRPr="00397C7F" w:rsidRDefault="00875A70" w:rsidP="00875A70">
      <w:pPr>
        <w:pStyle w:val="TableHeading"/>
        <w:ind w:left="0"/>
        <w:jc w:val="both"/>
        <w:rPr>
          <w:b w:val="0"/>
          <w:bCs/>
        </w:rPr>
      </w:pPr>
      <w:r>
        <w:t xml:space="preserve">Table 2. </w:t>
      </w:r>
      <w:r w:rsidRPr="00397C7F">
        <w:rPr>
          <w:b w:val="0"/>
          <w:bCs/>
        </w:rPr>
        <w:t>Australian state and territory declarations for cat’s claw creeper.</w:t>
      </w:r>
    </w:p>
    <w:tbl>
      <w:tblPr>
        <w:tblStyle w:val="DAFGridTable"/>
        <w:tblW w:w="5000" w:type="pct"/>
        <w:jc w:val="center"/>
        <w:tblLook w:val="0420" w:firstRow="1" w:lastRow="0" w:firstColumn="0" w:lastColumn="0" w:noHBand="0" w:noVBand="1"/>
      </w:tblPr>
      <w:tblGrid>
        <w:gridCol w:w="1672"/>
        <w:gridCol w:w="1754"/>
        <w:gridCol w:w="2293"/>
        <w:gridCol w:w="3909"/>
      </w:tblGrid>
      <w:tr w:rsidR="00875A70" w:rsidRPr="00DA5608" w14:paraId="7E253FD5" w14:textId="77777777" w:rsidTr="00CE395F">
        <w:trPr>
          <w:cnfStyle w:val="100000000000" w:firstRow="1" w:lastRow="0" w:firstColumn="0" w:lastColumn="0" w:oddVBand="0" w:evenVBand="0" w:oddHBand="0" w:evenHBand="0" w:firstRowFirstColumn="0" w:firstRowLastColumn="0" w:lastRowFirstColumn="0" w:lastRowLastColumn="0"/>
          <w:jc w:val="center"/>
        </w:trPr>
        <w:tc>
          <w:tcPr>
            <w:tcW w:w="868" w:type="pct"/>
          </w:tcPr>
          <w:p w14:paraId="1B284F7D" w14:textId="77777777" w:rsidR="00875A70" w:rsidRPr="00DA5608" w:rsidRDefault="00875A70" w:rsidP="00CE395F">
            <w:pPr>
              <w:pStyle w:val="TableSubheading"/>
              <w:keepNext/>
              <w:jc w:val="center"/>
              <w:rPr>
                <w:sz w:val="16"/>
                <w:szCs w:val="16"/>
              </w:rPr>
            </w:pPr>
            <w:r w:rsidRPr="00DA5608">
              <w:rPr>
                <w:sz w:val="16"/>
                <w:szCs w:val="16"/>
              </w:rPr>
              <w:t>State</w:t>
            </w:r>
          </w:p>
        </w:tc>
        <w:tc>
          <w:tcPr>
            <w:tcW w:w="911" w:type="pct"/>
          </w:tcPr>
          <w:p w14:paraId="747E4087" w14:textId="77777777" w:rsidR="00875A70" w:rsidRPr="00DA5608" w:rsidRDefault="00875A70" w:rsidP="00CE395F">
            <w:pPr>
              <w:pStyle w:val="TableHeading"/>
              <w:keepNext/>
              <w:rPr>
                <w:sz w:val="16"/>
                <w:szCs w:val="16"/>
              </w:rPr>
            </w:pPr>
            <w:r w:rsidRPr="00DA5608">
              <w:rPr>
                <w:sz w:val="16"/>
                <w:szCs w:val="16"/>
              </w:rPr>
              <w:t>Declaration</w:t>
            </w:r>
          </w:p>
        </w:tc>
        <w:tc>
          <w:tcPr>
            <w:tcW w:w="1191" w:type="pct"/>
          </w:tcPr>
          <w:p w14:paraId="2A7E7E3E" w14:textId="77777777" w:rsidR="00875A70" w:rsidRPr="00DA5608" w:rsidRDefault="00875A70" w:rsidP="00CE395F">
            <w:pPr>
              <w:pStyle w:val="TableHeading"/>
              <w:keepNext/>
              <w:rPr>
                <w:sz w:val="16"/>
                <w:szCs w:val="16"/>
              </w:rPr>
            </w:pPr>
            <w:r w:rsidRPr="00DA5608">
              <w:rPr>
                <w:sz w:val="16"/>
                <w:szCs w:val="16"/>
              </w:rPr>
              <w:t xml:space="preserve">Act </w:t>
            </w:r>
          </w:p>
        </w:tc>
        <w:tc>
          <w:tcPr>
            <w:tcW w:w="2030" w:type="pct"/>
          </w:tcPr>
          <w:p w14:paraId="51BDEC76" w14:textId="77777777" w:rsidR="00875A70" w:rsidRPr="00DA5608" w:rsidRDefault="00875A70" w:rsidP="00CE395F">
            <w:pPr>
              <w:pStyle w:val="TableHeading"/>
              <w:keepNext/>
              <w:rPr>
                <w:sz w:val="16"/>
                <w:szCs w:val="16"/>
              </w:rPr>
            </w:pPr>
            <w:r w:rsidRPr="00DA5608">
              <w:rPr>
                <w:sz w:val="16"/>
                <w:szCs w:val="16"/>
              </w:rPr>
              <w:t>Details</w:t>
            </w:r>
          </w:p>
        </w:tc>
      </w:tr>
      <w:tr w:rsidR="00875A70" w:rsidRPr="00DA5608" w14:paraId="3BF339BF" w14:textId="77777777" w:rsidTr="00CE395F">
        <w:trPr>
          <w:jc w:val="center"/>
        </w:trPr>
        <w:tc>
          <w:tcPr>
            <w:tcW w:w="868" w:type="pct"/>
          </w:tcPr>
          <w:p w14:paraId="760ECDD4" w14:textId="77777777" w:rsidR="00875A70" w:rsidRPr="00DA5608" w:rsidRDefault="00875A70" w:rsidP="00CE395F">
            <w:pPr>
              <w:pStyle w:val="TableText"/>
              <w:keepNext/>
              <w:jc w:val="center"/>
              <w:rPr>
                <w:sz w:val="16"/>
                <w:szCs w:val="16"/>
              </w:rPr>
            </w:pPr>
            <w:r w:rsidRPr="00DA5608">
              <w:rPr>
                <w:sz w:val="16"/>
                <w:szCs w:val="16"/>
              </w:rPr>
              <w:t>Queensland</w:t>
            </w:r>
          </w:p>
        </w:tc>
        <w:tc>
          <w:tcPr>
            <w:tcW w:w="911" w:type="pct"/>
          </w:tcPr>
          <w:p w14:paraId="30FB3D2C" w14:textId="77777777" w:rsidR="00875A70" w:rsidRPr="00DA5608" w:rsidRDefault="00875A70" w:rsidP="00CE395F">
            <w:pPr>
              <w:pStyle w:val="TableText"/>
              <w:keepNext/>
              <w:jc w:val="center"/>
              <w:rPr>
                <w:sz w:val="16"/>
                <w:szCs w:val="16"/>
              </w:rPr>
            </w:pPr>
            <w:r w:rsidRPr="00DA5608">
              <w:rPr>
                <w:sz w:val="16"/>
                <w:szCs w:val="16"/>
              </w:rPr>
              <w:t>Restricted invasive category 3</w:t>
            </w:r>
          </w:p>
        </w:tc>
        <w:tc>
          <w:tcPr>
            <w:tcW w:w="1191" w:type="pct"/>
          </w:tcPr>
          <w:p w14:paraId="31667DE7" w14:textId="77777777" w:rsidR="00875A70" w:rsidRPr="00DA5608" w:rsidRDefault="00875A70" w:rsidP="00CE395F">
            <w:pPr>
              <w:pStyle w:val="TableText"/>
              <w:keepNext/>
              <w:ind w:left="206"/>
              <w:jc w:val="center"/>
              <w:rPr>
                <w:sz w:val="16"/>
                <w:szCs w:val="16"/>
              </w:rPr>
            </w:pPr>
            <w:r w:rsidRPr="00DA5608">
              <w:rPr>
                <w:sz w:val="16"/>
                <w:szCs w:val="16"/>
              </w:rPr>
              <w:t>Biosecurity Act 2014</w:t>
            </w:r>
          </w:p>
        </w:tc>
        <w:tc>
          <w:tcPr>
            <w:tcW w:w="2030" w:type="pct"/>
          </w:tcPr>
          <w:p w14:paraId="43F8D43E" w14:textId="77777777" w:rsidR="00875A70" w:rsidRPr="00DA5608" w:rsidRDefault="00875A70" w:rsidP="00CE395F">
            <w:pPr>
              <w:pStyle w:val="TableText"/>
              <w:keepNext/>
              <w:ind w:left="0"/>
              <w:jc w:val="center"/>
              <w:rPr>
                <w:sz w:val="16"/>
                <w:szCs w:val="16"/>
              </w:rPr>
            </w:pPr>
            <w:r w:rsidRPr="00DA5608">
              <w:rPr>
                <w:sz w:val="16"/>
                <w:szCs w:val="16"/>
              </w:rPr>
              <w:t>Must not be given away, sold or released into the environment.</w:t>
            </w:r>
          </w:p>
        </w:tc>
      </w:tr>
      <w:tr w:rsidR="00875A70" w:rsidRPr="00DA5608" w14:paraId="39C8FD5D" w14:textId="77777777" w:rsidTr="00CE395F">
        <w:trPr>
          <w:cnfStyle w:val="000000010000" w:firstRow="0" w:lastRow="0" w:firstColumn="0" w:lastColumn="0" w:oddVBand="0" w:evenVBand="0" w:oddHBand="0" w:evenHBand="1" w:firstRowFirstColumn="0" w:firstRowLastColumn="0" w:lastRowFirstColumn="0" w:lastRowLastColumn="0"/>
          <w:jc w:val="center"/>
        </w:trPr>
        <w:tc>
          <w:tcPr>
            <w:tcW w:w="868" w:type="pct"/>
          </w:tcPr>
          <w:p w14:paraId="7CFB2B73" w14:textId="77777777" w:rsidR="00875A70" w:rsidRPr="00DA5608" w:rsidRDefault="00875A70" w:rsidP="00CE395F">
            <w:pPr>
              <w:pStyle w:val="TableBullet"/>
              <w:numPr>
                <w:ilvl w:val="0"/>
                <w:numId w:val="0"/>
              </w:numPr>
              <w:ind w:left="397" w:hanging="284"/>
              <w:jc w:val="center"/>
              <w:rPr>
                <w:sz w:val="16"/>
                <w:szCs w:val="16"/>
              </w:rPr>
            </w:pPr>
            <w:r w:rsidRPr="00DA5608">
              <w:rPr>
                <w:sz w:val="16"/>
                <w:szCs w:val="16"/>
              </w:rPr>
              <w:t>New South Wales</w:t>
            </w:r>
          </w:p>
        </w:tc>
        <w:tc>
          <w:tcPr>
            <w:tcW w:w="911" w:type="pct"/>
          </w:tcPr>
          <w:p w14:paraId="4ABEDD87" w14:textId="77777777" w:rsidR="00875A70" w:rsidRPr="00DA5608" w:rsidRDefault="00875A70" w:rsidP="00CE395F">
            <w:pPr>
              <w:pStyle w:val="BodyText"/>
              <w:spacing w:before="60" w:after="60"/>
              <w:jc w:val="center"/>
              <w:rPr>
                <w:sz w:val="16"/>
                <w:szCs w:val="16"/>
              </w:rPr>
            </w:pPr>
            <w:r w:rsidRPr="00DA5608">
              <w:rPr>
                <w:sz w:val="16"/>
                <w:szCs w:val="16"/>
              </w:rPr>
              <w:t>Priority weed</w:t>
            </w:r>
          </w:p>
          <w:p w14:paraId="17455C89" w14:textId="77777777" w:rsidR="00875A70" w:rsidRPr="00DA5608" w:rsidRDefault="00875A70" w:rsidP="00CE395F">
            <w:pPr>
              <w:pStyle w:val="TableBullet"/>
              <w:numPr>
                <w:ilvl w:val="0"/>
                <w:numId w:val="0"/>
              </w:numPr>
              <w:ind w:left="397" w:hanging="284"/>
              <w:jc w:val="center"/>
              <w:rPr>
                <w:sz w:val="16"/>
                <w:szCs w:val="16"/>
              </w:rPr>
            </w:pPr>
          </w:p>
        </w:tc>
        <w:tc>
          <w:tcPr>
            <w:tcW w:w="1191" w:type="pct"/>
          </w:tcPr>
          <w:p w14:paraId="5AFBBB1A" w14:textId="77777777" w:rsidR="00875A70" w:rsidRPr="00DA5608" w:rsidRDefault="00875A70" w:rsidP="00CE395F">
            <w:pPr>
              <w:pStyle w:val="TableBullet"/>
              <w:numPr>
                <w:ilvl w:val="0"/>
                <w:numId w:val="0"/>
              </w:numPr>
              <w:ind w:left="206"/>
              <w:jc w:val="center"/>
              <w:rPr>
                <w:sz w:val="16"/>
                <w:szCs w:val="16"/>
              </w:rPr>
            </w:pPr>
            <w:r w:rsidRPr="00DA5608">
              <w:rPr>
                <w:sz w:val="16"/>
                <w:szCs w:val="16"/>
              </w:rPr>
              <w:t>Biosecurity Act 2015</w:t>
            </w:r>
          </w:p>
        </w:tc>
        <w:tc>
          <w:tcPr>
            <w:tcW w:w="2030" w:type="pct"/>
          </w:tcPr>
          <w:p w14:paraId="0645AB4B" w14:textId="77777777" w:rsidR="00875A70" w:rsidRPr="00DA5608" w:rsidRDefault="00875A70" w:rsidP="00CE395F">
            <w:pPr>
              <w:pStyle w:val="TableBullet"/>
              <w:numPr>
                <w:ilvl w:val="0"/>
                <w:numId w:val="0"/>
              </w:numPr>
              <w:jc w:val="center"/>
              <w:rPr>
                <w:sz w:val="16"/>
                <w:szCs w:val="16"/>
              </w:rPr>
            </w:pPr>
            <w:r w:rsidRPr="00DA5608">
              <w:rPr>
                <w:sz w:val="16"/>
                <w:szCs w:val="16"/>
              </w:rPr>
              <w:t>Must not be imported into the state, sold, bartered, exchanged or offered for sale.</w:t>
            </w:r>
          </w:p>
        </w:tc>
      </w:tr>
      <w:tr w:rsidR="00875A70" w:rsidRPr="00DA5608" w14:paraId="62EE3711" w14:textId="77777777" w:rsidTr="00CE395F">
        <w:trPr>
          <w:jc w:val="center"/>
        </w:trPr>
        <w:tc>
          <w:tcPr>
            <w:tcW w:w="868" w:type="pct"/>
          </w:tcPr>
          <w:p w14:paraId="6EACBD90" w14:textId="77777777" w:rsidR="00875A70" w:rsidRPr="00DA5608" w:rsidRDefault="00875A70" w:rsidP="00CE395F">
            <w:pPr>
              <w:pStyle w:val="TableBullet"/>
              <w:numPr>
                <w:ilvl w:val="0"/>
                <w:numId w:val="0"/>
              </w:numPr>
              <w:jc w:val="center"/>
              <w:rPr>
                <w:sz w:val="16"/>
                <w:szCs w:val="16"/>
              </w:rPr>
            </w:pPr>
            <w:r w:rsidRPr="00DA5608">
              <w:rPr>
                <w:sz w:val="16"/>
                <w:szCs w:val="16"/>
              </w:rPr>
              <w:t>Victoria</w:t>
            </w:r>
          </w:p>
        </w:tc>
        <w:tc>
          <w:tcPr>
            <w:tcW w:w="911" w:type="pct"/>
          </w:tcPr>
          <w:p w14:paraId="73F122EA" w14:textId="77777777" w:rsidR="00875A70" w:rsidRPr="00DA5608" w:rsidRDefault="00875A70" w:rsidP="00CE395F">
            <w:pPr>
              <w:pStyle w:val="TableBullet"/>
              <w:numPr>
                <w:ilvl w:val="0"/>
                <w:numId w:val="0"/>
              </w:numPr>
              <w:ind w:left="397" w:hanging="284"/>
              <w:jc w:val="center"/>
              <w:rPr>
                <w:sz w:val="16"/>
                <w:szCs w:val="16"/>
              </w:rPr>
            </w:pPr>
            <w:r w:rsidRPr="00DA5608">
              <w:rPr>
                <w:sz w:val="16"/>
                <w:szCs w:val="16"/>
              </w:rPr>
              <w:t>Restricted weed</w:t>
            </w:r>
          </w:p>
        </w:tc>
        <w:tc>
          <w:tcPr>
            <w:tcW w:w="1191" w:type="pct"/>
          </w:tcPr>
          <w:p w14:paraId="04D5508A" w14:textId="77777777" w:rsidR="00875A70" w:rsidRPr="00DA5608" w:rsidRDefault="00875A70" w:rsidP="00CE395F">
            <w:pPr>
              <w:pStyle w:val="TableBullet"/>
              <w:numPr>
                <w:ilvl w:val="0"/>
                <w:numId w:val="0"/>
              </w:numPr>
              <w:ind w:left="206"/>
              <w:jc w:val="center"/>
              <w:rPr>
                <w:sz w:val="16"/>
                <w:szCs w:val="16"/>
              </w:rPr>
            </w:pPr>
            <w:r w:rsidRPr="00DA5608">
              <w:rPr>
                <w:rFonts w:cstheme="minorHAnsi"/>
                <w:sz w:val="16"/>
                <w:szCs w:val="16"/>
                <w:shd w:val="clear" w:color="auto" w:fill="FFFFFF"/>
              </w:rPr>
              <w:t>Catchment and Land Protections Act 1994</w:t>
            </w:r>
          </w:p>
        </w:tc>
        <w:tc>
          <w:tcPr>
            <w:tcW w:w="2030" w:type="pct"/>
          </w:tcPr>
          <w:p w14:paraId="067F7668" w14:textId="77777777" w:rsidR="00875A70" w:rsidRPr="00DA5608" w:rsidRDefault="00875A70" w:rsidP="00CE395F">
            <w:pPr>
              <w:pStyle w:val="TableBullet"/>
              <w:numPr>
                <w:ilvl w:val="0"/>
                <w:numId w:val="0"/>
              </w:numPr>
              <w:jc w:val="center"/>
              <w:rPr>
                <w:sz w:val="16"/>
                <w:szCs w:val="16"/>
              </w:rPr>
            </w:pPr>
            <w:r w:rsidRPr="00DA5608">
              <w:rPr>
                <w:rFonts w:cstheme="minorHAnsi"/>
                <w:color w:val="000000"/>
                <w:sz w:val="16"/>
                <w:szCs w:val="16"/>
                <w:shd w:val="clear" w:color="auto" w:fill="FFFFFF"/>
              </w:rPr>
              <w:t>Trade in the plants and their propagules (either as plants, seeds or contaminants in other materials) is prohibited.</w:t>
            </w:r>
          </w:p>
        </w:tc>
      </w:tr>
      <w:tr w:rsidR="00875A70" w:rsidRPr="00DA5608" w14:paraId="75CFEA83" w14:textId="77777777" w:rsidTr="00CE395F">
        <w:trPr>
          <w:cnfStyle w:val="000000010000" w:firstRow="0" w:lastRow="0" w:firstColumn="0" w:lastColumn="0" w:oddVBand="0" w:evenVBand="0" w:oddHBand="0" w:evenHBand="1" w:firstRowFirstColumn="0" w:firstRowLastColumn="0" w:lastRowFirstColumn="0" w:lastRowLastColumn="0"/>
          <w:jc w:val="center"/>
        </w:trPr>
        <w:tc>
          <w:tcPr>
            <w:tcW w:w="868" w:type="pct"/>
          </w:tcPr>
          <w:p w14:paraId="67C3655C" w14:textId="77777777" w:rsidR="00875A70" w:rsidRPr="00DA5608" w:rsidRDefault="00875A70" w:rsidP="00CE395F">
            <w:pPr>
              <w:pStyle w:val="TableBullet2"/>
              <w:numPr>
                <w:ilvl w:val="0"/>
                <w:numId w:val="0"/>
              </w:numPr>
              <w:jc w:val="center"/>
              <w:rPr>
                <w:i/>
                <w:iCs/>
                <w:sz w:val="16"/>
                <w:szCs w:val="16"/>
              </w:rPr>
            </w:pPr>
            <w:r w:rsidRPr="00DA5608">
              <w:rPr>
                <w:sz w:val="16"/>
                <w:szCs w:val="16"/>
              </w:rPr>
              <w:t>Tasmania</w:t>
            </w:r>
          </w:p>
        </w:tc>
        <w:tc>
          <w:tcPr>
            <w:tcW w:w="911" w:type="pct"/>
          </w:tcPr>
          <w:p w14:paraId="4E1460A0" w14:textId="77777777" w:rsidR="00875A70" w:rsidRPr="00DA5608" w:rsidRDefault="00875A70" w:rsidP="00CE395F">
            <w:pPr>
              <w:pStyle w:val="TableBullet2"/>
              <w:numPr>
                <w:ilvl w:val="0"/>
                <w:numId w:val="0"/>
              </w:numPr>
              <w:jc w:val="center"/>
              <w:rPr>
                <w:sz w:val="16"/>
                <w:szCs w:val="16"/>
              </w:rPr>
            </w:pPr>
            <w:r w:rsidRPr="00DA5608">
              <w:rPr>
                <w:sz w:val="16"/>
                <w:szCs w:val="16"/>
              </w:rPr>
              <w:t>Declared</w:t>
            </w:r>
          </w:p>
        </w:tc>
        <w:tc>
          <w:tcPr>
            <w:tcW w:w="1191" w:type="pct"/>
          </w:tcPr>
          <w:p w14:paraId="7ECBAAAB" w14:textId="77777777" w:rsidR="00875A70" w:rsidRPr="00DA5608" w:rsidRDefault="00875A70" w:rsidP="00CE395F">
            <w:pPr>
              <w:pStyle w:val="TableBullet"/>
              <w:numPr>
                <w:ilvl w:val="0"/>
                <w:numId w:val="0"/>
              </w:numPr>
              <w:ind w:left="206"/>
              <w:jc w:val="center"/>
              <w:rPr>
                <w:sz w:val="16"/>
                <w:szCs w:val="16"/>
              </w:rPr>
            </w:pPr>
            <w:r w:rsidRPr="00DA5608">
              <w:rPr>
                <w:rFonts w:cstheme="minorHAnsi"/>
                <w:sz w:val="16"/>
                <w:szCs w:val="16"/>
              </w:rPr>
              <w:t>Tasmanian Weed Management Act 1999</w:t>
            </w:r>
          </w:p>
        </w:tc>
        <w:tc>
          <w:tcPr>
            <w:tcW w:w="2030" w:type="pct"/>
          </w:tcPr>
          <w:p w14:paraId="665F6C70" w14:textId="77777777" w:rsidR="00875A70" w:rsidRPr="00DA5608" w:rsidRDefault="00875A70" w:rsidP="00CE395F">
            <w:pPr>
              <w:pStyle w:val="TableBullet"/>
              <w:numPr>
                <w:ilvl w:val="0"/>
                <w:numId w:val="0"/>
              </w:numPr>
              <w:jc w:val="center"/>
              <w:rPr>
                <w:sz w:val="16"/>
                <w:szCs w:val="16"/>
              </w:rPr>
            </w:pPr>
            <w:r w:rsidRPr="00DA5608">
              <w:rPr>
                <w:rFonts w:cstheme="minorHAnsi"/>
                <w:sz w:val="16"/>
                <w:szCs w:val="16"/>
              </w:rPr>
              <w:t>Importation, trade and distribution is prohibited.</w:t>
            </w:r>
          </w:p>
        </w:tc>
      </w:tr>
      <w:tr w:rsidR="00875A70" w:rsidRPr="00DA5608" w14:paraId="637C8D6B" w14:textId="77777777" w:rsidTr="00CE395F">
        <w:trPr>
          <w:jc w:val="center"/>
        </w:trPr>
        <w:tc>
          <w:tcPr>
            <w:tcW w:w="868" w:type="pct"/>
          </w:tcPr>
          <w:p w14:paraId="44649E06" w14:textId="77777777" w:rsidR="00875A70" w:rsidRPr="00DA5608" w:rsidRDefault="00875A70" w:rsidP="00CE395F">
            <w:pPr>
              <w:pStyle w:val="TableBullet2"/>
              <w:numPr>
                <w:ilvl w:val="0"/>
                <w:numId w:val="0"/>
              </w:numPr>
              <w:jc w:val="center"/>
              <w:rPr>
                <w:i/>
                <w:iCs/>
                <w:sz w:val="16"/>
                <w:szCs w:val="16"/>
              </w:rPr>
            </w:pPr>
            <w:r w:rsidRPr="00DA5608">
              <w:rPr>
                <w:sz w:val="16"/>
                <w:szCs w:val="16"/>
              </w:rPr>
              <w:t>South Australia</w:t>
            </w:r>
          </w:p>
        </w:tc>
        <w:tc>
          <w:tcPr>
            <w:tcW w:w="911" w:type="pct"/>
          </w:tcPr>
          <w:p w14:paraId="630F1E86" w14:textId="77777777" w:rsidR="00875A70" w:rsidRPr="00DA5608" w:rsidRDefault="00875A70" w:rsidP="00CE395F">
            <w:pPr>
              <w:pStyle w:val="TableBullet2"/>
              <w:numPr>
                <w:ilvl w:val="0"/>
                <w:numId w:val="0"/>
              </w:numPr>
              <w:jc w:val="center"/>
              <w:rPr>
                <w:sz w:val="16"/>
                <w:szCs w:val="16"/>
              </w:rPr>
            </w:pPr>
            <w:r w:rsidRPr="00DA5608">
              <w:rPr>
                <w:sz w:val="16"/>
                <w:szCs w:val="16"/>
              </w:rPr>
              <w:t>Category 2</w:t>
            </w:r>
          </w:p>
        </w:tc>
        <w:tc>
          <w:tcPr>
            <w:tcW w:w="1191" w:type="pct"/>
          </w:tcPr>
          <w:p w14:paraId="5612EC6B" w14:textId="77777777" w:rsidR="00875A70" w:rsidRPr="00DA5608" w:rsidRDefault="00875A70" w:rsidP="00CE395F">
            <w:pPr>
              <w:pStyle w:val="TableBullet"/>
              <w:numPr>
                <w:ilvl w:val="0"/>
                <w:numId w:val="0"/>
              </w:numPr>
              <w:ind w:left="206"/>
              <w:jc w:val="center"/>
              <w:rPr>
                <w:sz w:val="16"/>
                <w:szCs w:val="16"/>
              </w:rPr>
            </w:pPr>
            <w:r w:rsidRPr="00DA5608">
              <w:rPr>
                <w:sz w:val="16"/>
                <w:szCs w:val="16"/>
              </w:rPr>
              <w:t>Landscape South Australia Act 2019</w:t>
            </w:r>
          </w:p>
        </w:tc>
        <w:tc>
          <w:tcPr>
            <w:tcW w:w="2030" w:type="pct"/>
          </w:tcPr>
          <w:p w14:paraId="2F04BABC" w14:textId="77777777" w:rsidR="00875A70" w:rsidRPr="00DA5608" w:rsidRDefault="00875A70" w:rsidP="00CE395F">
            <w:pPr>
              <w:pStyle w:val="TableBullet"/>
              <w:numPr>
                <w:ilvl w:val="0"/>
                <w:numId w:val="0"/>
              </w:numPr>
              <w:jc w:val="center"/>
              <w:rPr>
                <w:sz w:val="16"/>
                <w:szCs w:val="16"/>
              </w:rPr>
            </w:pPr>
            <w:r w:rsidRPr="00DA5608">
              <w:rPr>
                <w:sz w:val="16"/>
                <w:szCs w:val="16"/>
              </w:rPr>
              <w:t>Prohibited for sale and movement.</w:t>
            </w:r>
          </w:p>
        </w:tc>
      </w:tr>
      <w:tr w:rsidR="00875A70" w:rsidRPr="00DA5608" w14:paraId="511921C9" w14:textId="77777777" w:rsidTr="00CE395F">
        <w:trPr>
          <w:cnfStyle w:val="000000010000" w:firstRow="0" w:lastRow="0" w:firstColumn="0" w:lastColumn="0" w:oddVBand="0" w:evenVBand="0" w:oddHBand="0" w:evenHBand="1" w:firstRowFirstColumn="0" w:firstRowLastColumn="0" w:lastRowFirstColumn="0" w:lastRowLastColumn="0"/>
          <w:jc w:val="center"/>
        </w:trPr>
        <w:tc>
          <w:tcPr>
            <w:tcW w:w="868" w:type="pct"/>
          </w:tcPr>
          <w:p w14:paraId="3C4A3AE1" w14:textId="77777777" w:rsidR="00875A70" w:rsidRPr="00DA5608" w:rsidRDefault="00875A70" w:rsidP="00CE395F">
            <w:pPr>
              <w:pStyle w:val="TableBullet2"/>
              <w:numPr>
                <w:ilvl w:val="0"/>
                <w:numId w:val="0"/>
              </w:numPr>
              <w:jc w:val="center"/>
              <w:rPr>
                <w:sz w:val="16"/>
                <w:szCs w:val="16"/>
              </w:rPr>
            </w:pPr>
            <w:r w:rsidRPr="00DA5608">
              <w:rPr>
                <w:sz w:val="16"/>
                <w:szCs w:val="16"/>
              </w:rPr>
              <w:t>Northern Territory</w:t>
            </w:r>
          </w:p>
        </w:tc>
        <w:tc>
          <w:tcPr>
            <w:tcW w:w="911" w:type="pct"/>
          </w:tcPr>
          <w:p w14:paraId="06C1B0FE" w14:textId="77777777" w:rsidR="00875A70" w:rsidRPr="00DA5608" w:rsidRDefault="00875A70" w:rsidP="00CE395F">
            <w:pPr>
              <w:pStyle w:val="TableBullet2"/>
              <w:numPr>
                <w:ilvl w:val="0"/>
                <w:numId w:val="0"/>
              </w:numPr>
              <w:jc w:val="center"/>
              <w:rPr>
                <w:sz w:val="16"/>
                <w:szCs w:val="16"/>
              </w:rPr>
            </w:pPr>
            <w:r w:rsidRPr="00DA5608">
              <w:rPr>
                <w:sz w:val="16"/>
                <w:szCs w:val="16"/>
              </w:rPr>
              <w:t>Class A&amp;C</w:t>
            </w:r>
          </w:p>
        </w:tc>
        <w:tc>
          <w:tcPr>
            <w:tcW w:w="1191" w:type="pct"/>
          </w:tcPr>
          <w:p w14:paraId="4FAFBF4A" w14:textId="77777777" w:rsidR="00875A70" w:rsidRPr="00DA5608" w:rsidRDefault="00875A70" w:rsidP="00CE395F">
            <w:pPr>
              <w:pStyle w:val="TableBullet"/>
              <w:numPr>
                <w:ilvl w:val="0"/>
                <w:numId w:val="0"/>
              </w:numPr>
              <w:ind w:left="206"/>
              <w:jc w:val="center"/>
              <w:rPr>
                <w:sz w:val="16"/>
                <w:szCs w:val="16"/>
              </w:rPr>
            </w:pPr>
            <w:r w:rsidRPr="00DA5608">
              <w:rPr>
                <w:sz w:val="16"/>
                <w:szCs w:val="16"/>
              </w:rPr>
              <w:t>Weeds Management Act 2001</w:t>
            </w:r>
          </w:p>
        </w:tc>
        <w:tc>
          <w:tcPr>
            <w:tcW w:w="2030" w:type="pct"/>
          </w:tcPr>
          <w:p w14:paraId="244A4A82" w14:textId="77777777" w:rsidR="00875A70" w:rsidRPr="00DA5608" w:rsidRDefault="00875A70" w:rsidP="00CE395F">
            <w:pPr>
              <w:pStyle w:val="TableBullet"/>
              <w:numPr>
                <w:ilvl w:val="0"/>
                <w:numId w:val="0"/>
              </w:numPr>
              <w:jc w:val="center"/>
              <w:rPr>
                <w:sz w:val="16"/>
                <w:szCs w:val="16"/>
              </w:rPr>
            </w:pPr>
            <w:r w:rsidRPr="00DA5608">
              <w:rPr>
                <w:sz w:val="16"/>
                <w:szCs w:val="16"/>
              </w:rPr>
              <w:t>To be eradicated and not to be introduced.</w:t>
            </w:r>
          </w:p>
        </w:tc>
      </w:tr>
      <w:tr w:rsidR="00875A70" w:rsidRPr="00DA5608" w14:paraId="30D70D0B" w14:textId="77777777" w:rsidTr="00CE395F">
        <w:trPr>
          <w:jc w:val="center"/>
        </w:trPr>
        <w:tc>
          <w:tcPr>
            <w:tcW w:w="868" w:type="pct"/>
          </w:tcPr>
          <w:p w14:paraId="4C31FD93" w14:textId="77777777" w:rsidR="00875A70" w:rsidRPr="00DA5608" w:rsidRDefault="00875A70" w:rsidP="00CE395F">
            <w:pPr>
              <w:pStyle w:val="TableNumber2"/>
              <w:numPr>
                <w:ilvl w:val="0"/>
                <w:numId w:val="0"/>
              </w:numPr>
              <w:jc w:val="center"/>
              <w:rPr>
                <w:sz w:val="16"/>
                <w:szCs w:val="16"/>
              </w:rPr>
            </w:pPr>
            <w:r w:rsidRPr="00DA5608">
              <w:rPr>
                <w:sz w:val="16"/>
                <w:szCs w:val="16"/>
              </w:rPr>
              <w:t>Western Australia</w:t>
            </w:r>
          </w:p>
        </w:tc>
        <w:tc>
          <w:tcPr>
            <w:tcW w:w="911" w:type="pct"/>
          </w:tcPr>
          <w:p w14:paraId="34D9DD46" w14:textId="77777777" w:rsidR="00875A70" w:rsidRPr="00DA5608" w:rsidRDefault="00875A70" w:rsidP="00CE395F">
            <w:pPr>
              <w:pStyle w:val="BodyText"/>
              <w:spacing w:before="60" w:after="60"/>
              <w:jc w:val="center"/>
              <w:rPr>
                <w:sz w:val="16"/>
                <w:szCs w:val="16"/>
              </w:rPr>
            </w:pPr>
            <w:r w:rsidRPr="00DA5608">
              <w:rPr>
                <w:sz w:val="16"/>
                <w:szCs w:val="16"/>
              </w:rPr>
              <w:t>s12, C1</w:t>
            </w:r>
          </w:p>
          <w:p w14:paraId="250A9D59" w14:textId="77777777" w:rsidR="00875A70" w:rsidRPr="00DA5608" w:rsidRDefault="00875A70" w:rsidP="00CE395F">
            <w:pPr>
              <w:pStyle w:val="TableNumber2"/>
              <w:numPr>
                <w:ilvl w:val="0"/>
                <w:numId w:val="0"/>
              </w:numPr>
              <w:jc w:val="center"/>
              <w:rPr>
                <w:sz w:val="16"/>
                <w:szCs w:val="16"/>
              </w:rPr>
            </w:pPr>
          </w:p>
        </w:tc>
        <w:tc>
          <w:tcPr>
            <w:tcW w:w="1191" w:type="pct"/>
          </w:tcPr>
          <w:p w14:paraId="23432DC9" w14:textId="77777777" w:rsidR="00875A70" w:rsidRPr="00DA5608" w:rsidRDefault="00875A70" w:rsidP="00CE395F">
            <w:pPr>
              <w:pStyle w:val="TableNumber"/>
              <w:numPr>
                <w:ilvl w:val="0"/>
                <w:numId w:val="0"/>
              </w:numPr>
              <w:ind w:left="206"/>
              <w:jc w:val="center"/>
              <w:rPr>
                <w:sz w:val="16"/>
                <w:szCs w:val="16"/>
              </w:rPr>
            </w:pPr>
            <w:r w:rsidRPr="00DA5608">
              <w:rPr>
                <w:rStyle w:val="Emphasis"/>
                <w:rFonts w:cstheme="minorHAnsi"/>
                <w:i w:val="0"/>
                <w:iCs w:val="0"/>
                <w:color w:val="505050"/>
                <w:sz w:val="16"/>
                <w:szCs w:val="16"/>
              </w:rPr>
              <w:t>Biosecurity &amp; Agriculture Management Act 2007</w:t>
            </w:r>
          </w:p>
        </w:tc>
        <w:tc>
          <w:tcPr>
            <w:tcW w:w="2030" w:type="pct"/>
          </w:tcPr>
          <w:p w14:paraId="63403250" w14:textId="77777777" w:rsidR="00875A70" w:rsidRPr="00DA5608" w:rsidRDefault="00875A70" w:rsidP="00CE395F">
            <w:pPr>
              <w:pStyle w:val="TableNumber"/>
              <w:numPr>
                <w:ilvl w:val="0"/>
                <w:numId w:val="0"/>
              </w:numPr>
              <w:jc w:val="center"/>
              <w:rPr>
                <w:sz w:val="16"/>
                <w:szCs w:val="16"/>
              </w:rPr>
            </w:pPr>
            <w:r w:rsidRPr="00DA5608">
              <w:rPr>
                <w:rStyle w:val="Emphasis"/>
                <w:rFonts w:cstheme="minorHAnsi"/>
                <w:i w:val="0"/>
                <w:iCs w:val="0"/>
                <w:color w:val="505050"/>
                <w:sz w:val="16"/>
                <w:szCs w:val="16"/>
              </w:rPr>
              <w:t xml:space="preserve">Prohibited plant, excluded for </w:t>
            </w:r>
            <w:proofErr w:type="gramStart"/>
            <w:r w:rsidRPr="00DA5608">
              <w:rPr>
                <w:rStyle w:val="Emphasis"/>
                <w:rFonts w:cstheme="minorHAnsi"/>
                <w:i w:val="0"/>
                <w:iCs w:val="0"/>
                <w:color w:val="505050"/>
                <w:sz w:val="16"/>
                <w:szCs w:val="16"/>
              </w:rPr>
              <w:t>all of</w:t>
            </w:r>
            <w:proofErr w:type="gramEnd"/>
            <w:r w:rsidRPr="00DA5608">
              <w:rPr>
                <w:rStyle w:val="Emphasis"/>
                <w:rFonts w:cstheme="minorHAnsi"/>
                <w:i w:val="0"/>
                <w:iCs w:val="0"/>
                <w:color w:val="505050"/>
                <w:sz w:val="16"/>
                <w:szCs w:val="16"/>
              </w:rPr>
              <w:t xml:space="preserve"> the state.</w:t>
            </w:r>
          </w:p>
        </w:tc>
      </w:tr>
    </w:tbl>
    <w:p w14:paraId="73AA701D" w14:textId="77777777" w:rsidR="000F340E" w:rsidRDefault="000F340E" w:rsidP="00561B73">
      <w:pPr>
        <w:autoSpaceDE w:val="0"/>
        <w:autoSpaceDN w:val="0"/>
        <w:adjustRightInd w:val="0"/>
        <w:jc w:val="both"/>
        <w:rPr>
          <w:szCs w:val="24"/>
          <w:lang w:eastAsia="en-AU"/>
        </w:rPr>
      </w:pPr>
    </w:p>
    <w:p w14:paraId="74C6E9E3" w14:textId="77777777" w:rsidR="000F340E" w:rsidRDefault="000F340E" w:rsidP="00561B73">
      <w:pPr>
        <w:autoSpaceDE w:val="0"/>
        <w:autoSpaceDN w:val="0"/>
        <w:adjustRightInd w:val="0"/>
        <w:jc w:val="both"/>
        <w:rPr>
          <w:szCs w:val="24"/>
          <w:lang w:eastAsia="en-AU"/>
        </w:rPr>
      </w:pPr>
    </w:p>
    <w:p w14:paraId="7AE5F266" w14:textId="5CA65991" w:rsidR="00561B73" w:rsidRDefault="00561B73" w:rsidP="00561B73">
      <w:pPr>
        <w:autoSpaceDE w:val="0"/>
        <w:autoSpaceDN w:val="0"/>
        <w:adjustRightInd w:val="0"/>
        <w:jc w:val="both"/>
        <w:rPr>
          <w:rFonts w:cs="RSLGJV+Palatino-Roman"/>
          <w:color w:val="000000"/>
          <w:szCs w:val="20"/>
        </w:rPr>
      </w:pPr>
      <w:r>
        <w:rPr>
          <w:szCs w:val="24"/>
          <w:lang w:eastAsia="en-AU"/>
        </w:rPr>
        <w:t>The vine</w:t>
      </w:r>
      <w:r w:rsidRPr="008740CC">
        <w:rPr>
          <w:szCs w:val="24"/>
          <w:lang w:eastAsia="en-AU"/>
        </w:rPr>
        <w:t xml:space="preserve"> </w:t>
      </w:r>
      <w:r>
        <w:rPr>
          <w:szCs w:val="24"/>
          <w:lang w:eastAsia="en-AU"/>
        </w:rPr>
        <w:t>forms</w:t>
      </w:r>
      <w:r w:rsidRPr="008740CC">
        <w:rPr>
          <w:szCs w:val="24"/>
          <w:lang w:eastAsia="en-AU"/>
        </w:rPr>
        <w:t xml:space="preserve"> dense mats</w:t>
      </w:r>
      <w:r>
        <w:rPr>
          <w:szCs w:val="24"/>
          <w:lang w:eastAsia="en-AU"/>
        </w:rPr>
        <w:t xml:space="preserve"> on the forest floor and </w:t>
      </w:r>
      <w:r w:rsidRPr="008740CC">
        <w:rPr>
          <w:szCs w:val="24"/>
          <w:lang w:eastAsia="en-AU"/>
        </w:rPr>
        <w:t>climbs over standing trees in vine scrubs, gallery forests,</w:t>
      </w:r>
      <w:r>
        <w:rPr>
          <w:szCs w:val="24"/>
          <w:lang w:eastAsia="en-AU"/>
        </w:rPr>
        <w:t xml:space="preserve"> </w:t>
      </w:r>
      <w:r w:rsidRPr="008740CC">
        <w:rPr>
          <w:szCs w:val="24"/>
          <w:lang w:eastAsia="en-AU"/>
        </w:rPr>
        <w:t>rainforests, closed forests</w:t>
      </w:r>
      <w:r>
        <w:rPr>
          <w:szCs w:val="24"/>
          <w:lang w:eastAsia="en-AU"/>
        </w:rPr>
        <w:t>,</w:t>
      </w:r>
      <w:r w:rsidRPr="008740CC">
        <w:rPr>
          <w:szCs w:val="24"/>
          <w:lang w:eastAsia="en-AU"/>
        </w:rPr>
        <w:t xml:space="preserve"> and open forests (Fig</w:t>
      </w:r>
      <w:r>
        <w:rPr>
          <w:szCs w:val="24"/>
          <w:lang w:eastAsia="en-AU"/>
        </w:rPr>
        <w:t>ure 5</w:t>
      </w:r>
      <w:r w:rsidRPr="008740CC">
        <w:rPr>
          <w:szCs w:val="24"/>
          <w:lang w:eastAsia="en-AU"/>
        </w:rPr>
        <w:t>). Trees can be crushed by the</w:t>
      </w:r>
      <w:r>
        <w:rPr>
          <w:szCs w:val="24"/>
          <w:lang w:eastAsia="en-AU"/>
        </w:rPr>
        <w:t xml:space="preserve"> </w:t>
      </w:r>
      <w:r w:rsidRPr="008740CC">
        <w:rPr>
          <w:szCs w:val="24"/>
          <w:lang w:eastAsia="en-AU"/>
        </w:rPr>
        <w:t>weight of vines, allowing further light to enter the forest, and promoting invasion by</w:t>
      </w:r>
      <w:r>
        <w:rPr>
          <w:szCs w:val="24"/>
          <w:lang w:eastAsia="en-AU"/>
        </w:rPr>
        <w:t xml:space="preserve"> </w:t>
      </w:r>
      <w:r w:rsidRPr="008740CC">
        <w:rPr>
          <w:szCs w:val="24"/>
          <w:lang w:eastAsia="en-AU"/>
        </w:rPr>
        <w:t>more light-demanding species. Furthermore,</w:t>
      </w:r>
      <w:r>
        <w:rPr>
          <w:szCs w:val="24"/>
          <w:lang w:eastAsia="en-AU"/>
        </w:rPr>
        <w:t xml:space="preserve"> CCC</w:t>
      </w:r>
      <w:r w:rsidRPr="008740CC">
        <w:rPr>
          <w:i/>
          <w:iCs/>
          <w:szCs w:val="24"/>
          <w:lang w:eastAsia="en-AU"/>
        </w:rPr>
        <w:t xml:space="preserve"> </w:t>
      </w:r>
      <w:r w:rsidRPr="008740CC">
        <w:rPr>
          <w:szCs w:val="24"/>
          <w:lang w:eastAsia="en-AU"/>
        </w:rPr>
        <w:t>infestations may cause an</w:t>
      </w:r>
      <w:r>
        <w:rPr>
          <w:szCs w:val="24"/>
          <w:lang w:eastAsia="en-AU"/>
        </w:rPr>
        <w:t xml:space="preserve"> </w:t>
      </w:r>
      <w:r w:rsidRPr="008740CC">
        <w:rPr>
          <w:szCs w:val="24"/>
          <w:lang w:eastAsia="en-AU"/>
        </w:rPr>
        <w:t xml:space="preserve">inward collapse of the forest margin, as individual trees are colonised </w:t>
      </w:r>
      <w:r w:rsidRPr="00123D3E">
        <w:rPr>
          <w:szCs w:val="24"/>
          <w:lang w:eastAsia="en-AU"/>
        </w:rPr>
        <w:t xml:space="preserve">and killed. dense mats on the forest floor can greatly limit germination and recruitment from the seedbank beneath. </w:t>
      </w:r>
      <w:r w:rsidRPr="001158D7">
        <w:rPr>
          <w:szCs w:val="20"/>
          <w:lang w:eastAsia="en-AU"/>
        </w:rPr>
        <w:t>Cat’s claw creeper can be a problem for p</w:t>
      </w:r>
      <w:r w:rsidRPr="006A7943">
        <w:rPr>
          <w:rFonts w:cs="RSLGJV+Palatino-Roman"/>
          <w:color w:val="000000"/>
          <w:szCs w:val="20"/>
        </w:rPr>
        <w:t xml:space="preserve">ower companies and railways, causing power interruptions by bringing down poles and/or powerlines </w:t>
      </w:r>
      <w:r w:rsidRPr="006A7943">
        <w:rPr>
          <w:rFonts w:cs="RSLGJV+Palatino-Roman"/>
          <w:color w:val="000000"/>
          <w:szCs w:val="20"/>
        </w:rPr>
        <w:fldChar w:fldCharType="begin"/>
      </w:r>
      <w:r>
        <w:rPr>
          <w:rFonts w:cs="RSLGJV+Palatino-Roman"/>
          <w:color w:val="000000"/>
          <w:szCs w:val="20"/>
        </w:rPr>
        <w:instrText xml:space="preserve"> ADDIN EN.CITE &lt;EndNote&gt;&lt;Cite&gt;&lt;Author&gt;Downey&lt;/Author&gt;&lt;Year&gt;2007&lt;/Year&gt;&lt;RecNum&gt;65&lt;/RecNum&gt;&lt;DisplayText&gt;(Downey &amp;amp; Turnbull, 2007)&lt;/DisplayText&gt;&lt;record&gt;&lt;rec-number&gt;65&lt;/rec-number&gt;&lt;foreign-keys&gt;&lt;key app="EN" db-id="s2fazws2qvf5t3erw09xzf5nvedrxarxddps" timestamp="1695087206"&gt;65&lt;/key&gt;&lt;/foreign-keys&gt;&lt;ref-type name="Journal Article"&gt;17&lt;/ref-type&gt;&lt;contributors&gt;&lt;authors&gt;&lt;author&gt;Downey, PO&lt;/author&gt;&lt;author&gt;Turnbull, I&lt;/author&gt;&lt;/authors&gt;&lt;/contributors&gt;&lt;titles&gt;&lt;title&gt;&lt;style face="normal" font="default" size="100%"&gt; The biology of Australian weeds 48. &lt;/style&gt;&lt;style face="italic" font="default" size="100%"&gt;Macfadyena unguis-cati &lt;/style&gt;&lt;style face="normal" font="default" size="100%"&gt;(L.) A.H. Gentry&lt;/style&gt;&lt;/title&gt;&lt;secondary-title&gt;Plant Protection Quarterly&lt;/secondary-title&gt;&lt;/titles&gt;&lt;periodical&gt;&lt;full-title&gt;Plant Protection Quarterly&lt;/full-title&gt;&lt;/periodical&gt;&lt;pages&gt; 82–91&lt;/pages&gt;&lt;volume&gt;22&lt;/volume&gt;&lt;dates&gt;&lt;year&gt;2007&lt;/year&gt;&lt;/dates&gt;&lt;urls&gt;&lt;/urls&gt;&lt;/record&gt;&lt;/Cite&gt;&lt;/EndNote&gt;</w:instrText>
      </w:r>
      <w:r w:rsidRPr="006A7943">
        <w:rPr>
          <w:rFonts w:cs="RSLGJV+Palatino-Roman"/>
          <w:color w:val="000000"/>
          <w:szCs w:val="20"/>
        </w:rPr>
        <w:fldChar w:fldCharType="separate"/>
      </w:r>
      <w:r>
        <w:rPr>
          <w:rFonts w:cs="RSLGJV+Palatino-Roman"/>
          <w:noProof/>
          <w:color w:val="000000"/>
          <w:szCs w:val="20"/>
        </w:rPr>
        <w:t>(Downey &amp; Turnbull, 2007)</w:t>
      </w:r>
      <w:r w:rsidRPr="006A7943">
        <w:rPr>
          <w:rFonts w:cs="RSLGJV+Palatino-Roman"/>
          <w:color w:val="000000"/>
          <w:szCs w:val="20"/>
        </w:rPr>
        <w:fldChar w:fldCharType="end"/>
      </w:r>
      <w:r w:rsidRPr="006A7943">
        <w:rPr>
          <w:rFonts w:cs="RSLGJV+Palatino-Roman"/>
          <w:color w:val="000000"/>
          <w:szCs w:val="20"/>
        </w:rPr>
        <w:t xml:space="preserve">. </w:t>
      </w:r>
    </w:p>
    <w:p w14:paraId="3036999D" w14:textId="77777777" w:rsidR="00561B73" w:rsidRDefault="00561B73" w:rsidP="001578CF">
      <w:pPr>
        <w:autoSpaceDE w:val="0"/>
        <w:autoSpaceDN w:val="0"/>
        <w:adjustRightInd w:val="0"/>
        <w:jc w:val="both"/>
        <w:rPr>
          <w:rFonts w:cs="RSLGJV+Palatino-Roman"/>
          <w:color w:val="000000"/>
          <w:sz w:val="18"/>
          <w:szCs w:val="18"/>
        </w:rPr>
      </w:pPr>
    </w:p>
    <w:p w14:paraId="378A167D" w14:textId="77777777" w:rsidR="00561B73" w:rsidRDefault="00561B73" w:rsidP="001578CF">
      <w:pPr>
        <w:autoSpaceDE w:val="0"/>
        <w:autoSpaceDN w:val="0"/>
        <w:adjustRightInd w:val="0"/>
        <w:jc w:val="both"/>
        <w:rPr>
          <w:rFonts w:cs="RSLGJV+Palatino-Roman"/>
          <w:color w:val="000000"/>
          <w:sz w:val="18"/>
          <w:szCs w:val="18"/>
        </w:rPr>
      </w:pPr>
    </w:p>
    <w:p w14:paraId="480603A4" w14:textId="4A8CCD94" w:rsidR="00F31D0F" w:rsidRPr="001E2923" w:rsidRDefault="00F31D0F" w:rsidP="002929E8">
      <w:pPr>
        <w:pStyle w:val="NbrHeading2"/>
      </w:pPr>
      <w:bookmarkStart w:id="19" w:name="_Toc201907996"/>
      <w:r w:rsidRPr="001E2923">
        <w:t>Approval as a target for weed biological control</w:t>
      </w:r>
      <w:bookmarkEnd w:id="19"/>
    </w:p>
    <w:p w14:paraId="2E8C89A9" w14:textId="61C1583A" w:rsidR="00F31D0F" w:rsidRPr="000842F0" w:rsidRDefault="00F31D0F" w:rsidP="00F31D0F">
      <w:pPr>
        <w:autoSpaceDE w:val="0"/>
        <w:autoSpaceDN w:val="0"/>
        <w:adjustRightInd w:val="0"/>
        <w:jc w:val="both"/>
        <w:rPr>
          <w:b/>
        </w:rPr>
      </w:pPr>
      <w:r w:rsidRPr="000842F0">
        <w:rPr>
          <w:szCs w:val="24"/>
          <w:lang w:eastAsia="en-AU"/>
        </w:rPr>
        <w:t>Natural Resource Management Standing Committee approved cat’s claw creeper as a</w:t>
      </w:r>
      <w:r>
        <w:rPr>
          <w:szCs w:val="24"/>
          <w:lang w:eastAsia="en-AU"/>
        </w:rPr>
        <w:t xml:space="preserve"> </w:t>
      </w:r>
      <w:r w:rsidRPr="000842F0">
        <w:rPr>
          <w:szCs w:val="24"/>
          <w:lang w:eastAsia="en-AU"/>
        </w:rPr>
        <w:t>target species for biological control in 2005.</w:t>
      </w:r>
    </w:p>
    <w:p w14:paraId="6C4F0555" w14:textId="77777777" w:rsidR="00F31D0F" w:rsidRDefault="00F31D0F" w:rsidP="001578CF">
      <w:pPr>
        <w:autoSpaceDE w:val="0"/>
        <w:autoSpaceDN w:val="0"/>
        <w:adjustRightInd w:val="0"/>
        <w:jc w:val="both"/>
      </w:pPr>
    </w:p>
    <w:p w14:paraId="79B6CDBD" w14:textId="77777777" w:rsidR="00123D3E" w:rsidRDefault="00123D3E" w:rsidP="00BB71D0">
      <w:pPr>
        <w:pStyle w:val="BodyText"/>
      </w:pPr>
    </w:p>
    <w:p w14:paraId="4C2C3CFB" w14:textId="006A7F1E" w:rsidR="00DA140B" w:rsidRPr="001E2923" w:rsidRDefault="00DA140B" w:rsidP="002929E8">
      <w:pPr>
        <w:pStyle w:val="NbrHeading2"/>
      </w:pPr>
      <w:bookmarkStart w:id="20" w:name="_Toc201907997"/>
      <w:r w:rsidRPr="001E2923">
        <w:t>Other control methods</w:t>
      </w:r>
      <w:bookmarkEnd w:id="20"/>
      <w:r w:rsidRPr="001E2923">
        <w:t xml:space="preserve"> </w:t>
      </w:r>
    </w:p>
    <w:p w14:paraId="1F4C6089" w14:textId="75E58FC8" w:rsidR="00AA6952" w:rsidRDefault="00AA6952" w:rsidP="00BB71D0">
      <w:pPr>
        <w:pStyle w:val="BodyText"/>
      </w:pPr>
      <w:r w:rsidRPr="00B209B4">
        <w:t xml:space="preserve">Cat’s claw creeper </w:t>
      </w:r>
      <w:r w:rsidR="00B209B4">
        <w:t>is</w:t>
      </w:r>
      <w:r w:rsidRPr="00B209B4">
        <w:t xml:space="preserve"> very difficult to control by convention</w:t>
      </w:r>
      <w:r w:rsidR="00C82410">
        <w:t>al</w:t>
      </w:r>
      <w:r w:rsidRPr="00B209B4">
        <w:t xml:space="preserve"> means due to its extensive subterranean tubers </w:t>
      </w:r>
      <w:r w:rsidR="007D36CF" w:rsidRPr="00B209B4">
        <w:t xml:space="preserve">and ability to grow up to 30 m high. Regardless of the control method used, follow up treatment is required </w:t>
      </w:r>
      <w:r w:rsidR="00B77698">
        <w:t xml:space="preserve">for at least 5 years </w:t>
      </w:r>
      <w:r w:rsidR="007D36CF" w:rsidRPr="00B209B4">
        <w:t xml:space="preserve">to remove tubers that have </w:t>
      </w:r>
      <w:proofErr w:type="spellStart"/>
      <w:r w:rsidR="007D36CF" w:rsidRPr="00B209B4">
        <w:t>reshooted</w:t>
      </w:r>
      <w:proofErr w:type="spellEnd"/>
      <w:r w:rsidR="007D36CF" w:rsidRPr="00B209B4">
        <w:t xml:space="preserve"> and germinated seeds before they reach too high</w:t>
      </w:r>
      <w:r w:rsidR="00641D2B">
        <w:t xml:space="preserve"> (CISS</w:t>
      </w:r>
      <w:r w:rsidR="00FE2AF3">
        <w:t>,</w:t>
      </w:r>
      <w:r w:rsidR="00641D2B">
        <w:t xml:space="preserve"> 2022)</w:t>
      </w:r>
      <w:r w:rsidR="007D36CF" w:rsidRPr="00B209B4">
        <w:t>.</w:t>
      </w:r>
      <w:r w:rsidR="007D36CF">
        <w:t xml:space="preserve"> </w:t>
      </w:r>
      <w:r w:rsidR="000353B8">
        <w:t xml:space="preserve">Physical removal </w:t>
      </w:r>
      <w:r w:rsidR="007D36CF">
        <w:t xml:space="preserve">of plants </w:t>
      </w:r>
      <w:r>
        <w:t>is on</w:t>
      </w:r>
      <w:r w:rsidR="000353B8">
        <w:t>ly</w:t>
      </w:r>
      <w:r>
        <w:t xml:space="preserve"> feasible for </w:t>
      </w:r>
      <w:r w:rsidR="000353B8">
        <w:t xml:space="preserve">very </w:t>
      </w:r>
      <w:r>
        <w:t xml:space="preserve">small infestations. </w:t>
      </w:r>
      <w:r w:rsidR="00FF35FD">
        <w:t xml:space="preserve">Digging up tubers can disturb native vegetation. </w:t>
      </w:r>
      <w:r>
        <w:t>Cut</w:t>
      </w:r>
      <w:r w:rsidR="00FF35FD">
        <w:t>ting</w:t>
      </w:r>
      <w:r>
        <w:t xml:space="preserve"> stem</w:t>
      </w:r>
      <w:r w:rsidR="000353B8">
        <w:t xml:space="preserve">s can be an effective method to </w:t>
      </w:r>
      <w:r w:rsidR="007D36CF">
        <w:t>reduce/prevent seed production</w:t>
      </w:r>
      <w:r w:rsidR="000353B8">
        <w:t xml:space="preserve"> </w:t>
      </w:r>
      <w:r w:rsidR="000353B8" w:rsidRPr="00AC2A0E">
        <w:t>(plants</w:t>
      </w:r>
      <w:r w:rsidR="00FF35FD" w:rsidRPr="00AC2A0E">
        <w:t xml:space="preserve"> flower in full sun which is often the canopy of host tree rather than along ground level)</w:t>
      </w:r>
      <w:r w:rsidR="000353B8" w:rsidRPr="00AC2A0E">
        <w:t>.</w:t>
      </w:r>
      <w:r w:rsidR="000353B8">
        <w:t xml:space="preserve"> </w:t>
      </w:r>
      <w:r w:rsidR="00FF35FD">
        <w:t xml:space="preserve">The aerial portion of the cut stems eventually die, though the plants will reshoot from the rooted segments.  </w:t>
      </w:r>
    </w:p>
    <w:p w14:paraId="628D58F7" w14:textId="384D0D57" w:rsidR="00FF35FD" w:rsidRPr="00B77698" w:rsidRDefault="00FF35FD" w:rsidP="00B77698">
      <w:pPr>
        <w:pStyle w:val="BodyText"/>
      </w:pPr>
      <w:r w:rsidRPr="00B77698">
        <w:lastRenderedPageBreak/>
        <w:t xml:space="preserve">Glyphosate 360 </w:t>
      </w:r>
      <w:r w:rsidR="00B209B4" w:rsidRPr="00B77698">
        <w:t xml:space="preserve">or Picloram 44.7 g/L + Aminopyralid 4.47 g/L </w:t>
      </w:r>
      <w:r w:rsidRPr="00B77698">
        <w:t xml:space="preserve">can be </w:t>
      </w:r>
      <w:r w:rsidR="002C117D" w:rsidRPr="00B77698">
        <w:t>applied</w:t>
      </w:r>
      <w:r w:rsidRPr="00B77698">
        <w:t xml:space="preserve"> </w:t>
      </w:r>
      <w:r w:rsidR="00B209B4" w:rsidRPr="00B77698">
        <w:t>to cut stems</w:t>
      </w:r>
      <w:r w:rsidR="00B77698" w:rsidRPr="00B77698">
        <w:t xml:space="preserve">. They </w:t>
      </w:r>
      <w:r w:rsidR="002C117D" w:rsidRPr="00B77698">
        <w:t>must</w:t>
      </w:r>
      <w:r w:rsidR="002C117D">
        <w:t xml:space="preserve"> be applied within 15 seconds of cutting to be effective and </w:t>
      </w:r>
      <w:r w:rsidR="00B77698">
        <w:t xml:space="preserve">they </w:t>
      </w:r>
      <w:r w:rsidR="002C117D">
        <w:t xml:space="preserve">generally only </w:t>
      </w:r>
      <w:r w:rsidR="00AC2A0E">
        <w:t>kill</w:t>
      </w:r>
      <w:r w:rsidR="002C117D">
        <w:t xml:space="preserve"> one tuber at a time</w:t>
      </w:r>
      <w:r w:rsidR="00B32EA5">
        <w:t xml:space="preserve"> </w:t>
      </w:r>
      <w:r w:rsidR="00B32EA5">
        <w:fldChar w:fldCharType="begin"/>
      </w:r>
      <w:r w:rsidR="001C08D6">
        <w:instrText xml:space="preserve"> ADDIN EN.CITE &lt;EndNote&gt;&lt;Cite&gt;&lt;Author&gt;CISS&lt;/Author&gt;&lt;Year&gt;2022&lt;/Year&gt;&lt;RecNum&gt;87&lt;/RecNum&gt;&lt;DisplayText&gt;(CISS, 2022; Queensland, 2021)&lt;/DisplayText&gt;&lt;record&gt;&lt;rec-number&gt;87&lt;/rec-number&gt;&lt;foreign-keys&gt;&lt;key app="EN" db-id="s2fazws2qvf5t3erw09xzf5nvedrxarxddps" timestamp="1695157035"&gt;87&lt;/key&gt;&lt;/foreign-keys&gt;&lt;ref-type name="Web Page"&gt;12&lt;/ref-type&gt;&lt;contributors&gt;&lt;authors&gt;&lt;author&gt;CISS&lt;/author&gt;&lt;/authors&gt;&lt;/contributors&gt;&lt;titles&gt;&lt;title&gt;&lt;style face="normal" font="default" size="100%"&gt;Weeds of Australia  - &lt;/style&gt;&lt;style face="italic" font="default" size="100%"&gt;Dolichandra unguis-cati&lt;/style&gt;&lt;style face="normal" font="default" size="100%"&gt; (L.) L.G.Lohmann&lt;/style&gt;&lt;/title&gt;&lt;/titles&gt;&lt;volume&gt;2023&lt;/volume&gt;&lt;number&gt;September 2023&lt;/number&gt;&lt;dates&gt;&lt;year&gt;2022&lt;/year&gt;&lt;/dates&gt;&lt;publisher&gt;Centre for Invasive Species Solutions&lt;/publisher&gt;&lt;urls&gt;&lt;related-urls&gt;&lt;url&gt;https://profiles.ala.org.au/opus/weeds-australia/profile/Dolichandra%20unguis-cati&lt;/url&gt;&lt;/related-urls&gt;&lt;/urls&gt;&lt;/record&gt;&lt;/Cite&gt;&lt;Cite&gt;&lt;Author&gt;Queensland&lt;/Author&gt;&lt;Year&gt;2021&lt;/Year&gt;&lt;RecNum&gt;91&lt;/RecNum&gt;&lt;record&gt;&lt;rec-number&gt;91&lt;/rec-number&gt;&lt;foreign-keys&gt;&lt;key app="EN" db-id="s2fazws2qvf5t3erw09xzf5nvedrxarxddps" timestamp="1695161786"&gt;91&lt;/key&gt;&lt;/foreign-keys&gt;&lt;ref-type name="Web Page"&gt;12&lt;/ref-type&gt;&lt;contributors&gt;&lt;authors&gt;&lt;author&gt;Biosecurity Queensland&lt;/author&gt;&lt;/authors&gt;&lt;/contributors&gt;&lt;titles&gt;&lt;title&gt;Restricted invasive plants  - Cat&amp;apos;s claw creeper. &lt;/title&gt;&lt;/titles&gt;&lt;dates&gt;&lt;year&gt;2021&lt;/year&gt;&lt;/dates&gt;&lt;publisher&gt;Business Queensland&lt;/publisher&gt;&lt;urls&gt;&lt;related-urls&gt;&lt;url&gt;https://www.business.qld.gov.au/industries/farms-fishing-forestry/agriculture/biosecurity/plants/invasive/restricted/cats-claw-creeper&lt;/url&gt;&lt;/related-urls&gt;&lt;/urls&gt;&lt;/record&gt;&lt;/Cite&gt;&lt;/EndNote&gt;</w:instrText>
      </w:r>
      <w:r w:rsidR="00B32EA5">
        <w:fldChar w:fldCharType="separate"/>
      </w:r>
      <w:r w:rsidR="001C08D6">
        <w:rPr>
          <w:noProof/>
        </w:rPr>
        <w:t xml:space="preserve">(CISS, 2022; </w:t>
      </w:r>
      <w:r w:rsidR="00034ED2">
        <w:rPr>
          <w:noProof/>
        </w:rPr>
        <w:t xml:space="preserve">Biosecurity </w:t>
      </w:r>
      <w:r w:rsidR="001C08D6">
        <w:rPr>
          <w:noProof/>
        </w:rPr>
        <w:t>Queensland, 2021)</w:t>
      </w:r>
      <w:r w:rsidR="00B32EA5">
        <w:fldChar w:fldCharType="end"/>
      </w:r>
      <w:r w:rsidR="002C117D" w:rsidRPr="00842DC9">
        <w:t xml:space="preserve">. </w:t>
      </w:r>
      <w:r w:rsidR="00B77698" w:rsidRPr="00842DC9">
        <w:t>These</w:t>
      </w:r>
      <w:r w:rsidR="00B77698">
        <w:t xml:space="preserve"> chemicals can also be used for stem injection into thick vines and </w:t>
      </w:r>
      <w:r w:rsidR="00B77698" w:rsidRPr="00B77698">
        <w:t>Glyphosate 360</w:t>
      </w:r>
      <w:r w:rsidR="00B77698">
        <w:t xml:space="preserve"> can also be applied using a scrape stem application. </w:t>
      </w:r>
      <w:r w:rsidR="002C117D" w:rsidRPr="00B77698">
        <w:t xml:space="preserve">Ground level matts of </w:t>
      </w:r>
      <w:r w:rsidR="009D70A6">
        <w:t xml:space="preserve">CCC </w:t>
      </w:r>
      <w:r w:rsidR="002C117D" w:rsidRPr="00B77698">
        <w:t>can be treated with a foliar spray</w:t>
      </w:r>
      <w:r w:rsidR="00B77698" w:rsidRPr="00B77698">
        <w:t xml:space="preserve"> of Triclopyr 300 g/L + Picloram 100 g/L </w:t>
      </w:r>
      <w:r w:rsidR="005679AE">
        <w:fldChar w:fldCharType="begin"/>
      </w:r>
      <w:r w:rsidR="001C08D6">
        <w:instrText xml:space="preserve"> ADDIN EN.CITE &lt;EndNote&gt;&lt;Cite&gt;&lt;Author&gt;CISS&lt;/Author&gt;&lt;Year&gt;2022&lt;/Year&gt;&lt;RecNum&gt;87&lt;/RecNum&gt;&lt;DisplayText&gt;(CISS, 2022)&lt;/DisplayText&gt;&lt;record&gt;&lt;rec-number&gt;87&lt;/rec-number&gt;&lt;foreign-keys&gt;&lt;key app="EN" db-id="s2fazws2qvf5t3erw09xzf5nvedrxarxddps" timestamp="1695157035"&gt;87&lt;/key&gt;&lt;/foreign-keys&gt;&lt;ref-type name="Web Page"&gt;12&lt;/ref-type&gt;&lt;contributors&gt;&lt;authors&gt;&lt;author&gt;CISS&lt;/author&gt;&lt;/authors&gt;&lt;/contributors&gt;&lt;titles&gt;&lt;title&gt;&lt;style face="normal" font="default" size="100%"&gt;Weeds of Australia  - &lt;/style&gt;&lt;style face="italic" font="default" size="100%"&gt;Dolichandra unguis-cati&lt;/style&gt;&lt;style face="normal" font="default" size="100%"&gt; (L.) L.G.Lohmann&lt;/style&gt;&lt;/title&gt;&lt;/titles&gt;&lt;volume&gt;2023&lt;/volume&gt;&lt;number&gt;September 2023&lt;/number&gt;&lt;dates&gt;&lt;year&gt;2022&lt;/year&gt;&lt;/dates&gt;&lt;publisher&gt;Centre for Invasive Species Solutions&lt;/publisher&gt;&lt;urls&gt;&lt;related-urls&gt;&lt;url&gt;https://profiles.ala.org.au/opus/weeds-australia/profile/Dolichandra%20unguis-cati&lt;/url&gt;&lt;/related-urls&gt;&lt;/urls&gt;&lt;/record&gt;&lt;/Cite&gt;&lt;/EndNote&gt;</w:instrText>
      </w:r>
      <w:r w:rsidR="005679AE">
        <w:fldChar w:fldCharType="separate"/>
      </w:r>
      <w:r w:rsidR="001C08D6">
        <w:rPr>
          <w:noProof/>
        </w:rPr>
        <w:t>(CISS, 2022)</w:t>
      </w:r>
      <w:r w:rsidR="005679AE">
        <w:fldChar w:fldCharType="end"/>
      </w:r>
      <w:r w:rsidR="00B209B4" w:rsidRPr="00B77698">
        <w:t xml:space="preserve">. </w:t>
      </w:r>
    </w:p>
    <w:p w14:paraId="1AF83DEB" w14:textId="77777777" w:rsidR="002C117D" w:rsidRDefault="002C117D" w:rsidP="00BB71D0">
      <w:pPr>
        <w:pStyle w:val="BodyText"/>
      </w:pPr>
    </w:p>
    <w:p w14:paraId="4275081F" w14:textId="77777777" w:rsidR="00F828C5" w:rsidRDefault="00F828C5" w:rsidP="00BB71D0">
      <w:pPr>
        <w:pStyle w:val="BodyText"/>
      </w:pPr>
    </w:p>
    <w:p w14:paraId="09BD123A" w14:textId="611FF979" w:rsidR="00220EB3" w:rsidRPr="002929E8" w:rsidRDefault="004335AE" w:rsidP="002929E8">
      <w:pPr>
        <w:pStyle w:val="NbrHeading1"/>
      </w:pPr>
      <w:bookmarkStart w:id="21" w:name="_Toc201907998"/>
      <w:r>
        <w:t>Agent</w:t>
      </w:r>
      <w:bookmarkEnd w:id="21"/>
    </w:p>
    <w:p w14:paraId="4B2863C0" w14:textId="77777777" w:rsidR="00220EB3" w:rsidRPr="00F521BA" w:rsidRDefault="00220EB3" w:rsidP="002929E8">
      <w:pPr>
        <w:pStyle w:val="NbrHeading2"/>
      </w:pPr>
      <w:bookmarkStart w:id="22" w:name="_Toc201907999"/>
      <w:r w:rsidRPr="00F521BA">
        <w:t>Classification</w:t>
      </w:r>
      <w:bookmarkEnd w:id="22"/>
    </w:p>
    <w:p w14:paraId="79A3C8C4" w14:textId="77777777" w:rsidR="00F521BA" w:rsidRDefault="00F521BA" w:rsidP="00220EB3">
      <w:pPr>
        <w:pStyle w:val="BodyText"/>
        <w:rPr>
          <w:szCs w:val="20"/>
        </w:rPr>
      </w:pPr>
    </w:p>
    <w:p w14:paraId="1BC73EEA" w14:textId="680096BD" w:rsidR="00220EB3" w:rsidRPr="00251254" w:rsidRDefault="00220EB3" w:rsidP="00220EB3">
      <w:pPr>
        <w:pStyle w:val="BodyText"/>
        <w:rPr>
          <w:szCs w:val="20"/>
        </w:rPr>
      </w:pPr>
      <w:r w:rsidRPr="00251254">
        <w:rPr>
          <w:szCs w:val="20"/>
        </w:rPr>
        <w:t>Division:</w:t>
      </w:r>
      <w:r w:rsidRPr="00251254">
        <w:rPr>
          <w:szCs w:val="20"/>
        </w:rPr>
        <w:tab/>
        <w:t>Ascomycota</w:t>
      </w:r>
    </w:p>
    <w:p w14:paraId="17F3E60C" w14:textId="6548252E" w:rsidR="00220EB3" w:rsidRPr="00251254" w:rsidRDefault="00220EB3" w:rsidP="00220EB3">
      <w:pPr>
        <w:pStyle w:val="BodyText"/>
        <w:rPr>
          <w:szCs w:val="20"/>
        </w:rPr>
      </w:pPr>
      <w:r w:rsidRPr="00251254">
        <w:rPr>
          <w:szCs w:val="20"/>
        </w:rPr>
        <w:t>Class:</w:t>
      </w:r>
      <w:r w:rsidRPr="00251254">
        <w:rPr>
          <w:szCs w:val="20"/>
        </w:rPr>
        <w:tab/>
      </w:r>
      <w:r w:rsidRPr="00251254">
        <w:rPr>
          <w:szCs w:val="20"/>
        </w:rPr>
        <w:tab/>
      </w:r>
      <w:proofErr w:type="spellStart"/>
      <w:r w:rsidRPr="00251254">
        <w:rPr>
          <w:szCs w:val="20"/>
        </w:rPr>
        <w:t>Dothideomycetes</w:t>
      </w:r>
      <w:proofErr w:type="spellEnd"/>
    </w:p>
    <w:p w14:paraId="7F42082E" w14:textId="339B97FB" w:rsidR="00220EB3" w:rsidRPr="00251254" w:rsidRDefault="00220EB3" w:rsidP="00220EB3">
      <w:pPr>
        <w:pStyle w:val="BodyText"/>
        <w:rPr>
          <w:szCs w:val="20"/>
        </w:rPr>
      </w:pPr>
      <w:r w:rsidRPr="00251254">
        <w:rPr>
          <w:szCs w:val="20"/>
        </w:rPr>
        <w:t>Order:</w:t>
      </w:r>
      <w:r w:rsidRPr="00251254">
        <w:rPr>
          <w:szCs w:val="20"/>
        </w:rPr>
        <w:tab/>
      </w:r>
      <w:r w:rsidRPr="00251254">
        <w:rPr>
          <w:szCs w:val="20"/>
        </w:rPr>
        <w:tab/>
      </w:r>
      <w:proofErr w:type="spellStart"/>
      <w:r w:rsidR="00417C11">
        <w:rPr>
          <w:szCs w:val="20"/>
        </w:rPr>
        <w:t>Mycosphaerellales</w:t>
      </w:r>
      <w:proofErr w:type="spellEnd"/>
    </w:p>
    <w:p w14:paraId="2340C5B9" w14:textId="0E83D4D6" w:rsidR="00220EB3" w:rsidRPr="00251254" w:rsidRDefault="00220EB3" w:rsidP="00220EB3">
      <w:pPr>
        <w:pStyle w:val="BodyText"/>
        <w:rPr>
          <w:szCs w:val="20"/>
        </w:rPr>
      </w:pPr>
      <w:r w:rsidRPr="00251254">
        <w:rPr>
          <w:szCs w:val="20"/>
        </w:rPr>
        <w:t>Family:</w:t>
      </w:r>
      <w:r w:rsidRPr="00251254">
        <w:rPr>
          <w:szCs w:val="20"/>
        </w:rPr>
        <w:tab/>
      </w:r>
      <w:r w:rsidRPr="00251254">
        <w:rPr>
          <w:szCs w:val="20"/>
        </w:rPr>
        <w:tab/>
      </w:r>
      <w:proofErr w:type="spellStart"/>
      <w:r w:rsidR="00C1274D" w:rsidRPr="00C1274D">
        <w:rPr>
          <w:szCs w:val="20"/>
        </w:rPr>
        <w:t>Mycosphaerellaceae</w:t>
      </w:r>
      <w:proofErr w:type="spellEnd"/>
    </w:p>
    <w:p w14:paraId="129207F3" w14:textId="77777777" w:rsidR="004B1946" w:rsidRDefault="00220EB3" w:rsidP="004B1946">
      <w:pPr>
        <w:pStyle w:val="BodyText"/>
        <w:rPr>
          <w:rFonts w:cstheme="minorHAnsi"/>
          <w:szCs w:val="20"/>
        </w:rPr>
      </w:pPr>
      <w:r w:rsidRPr="00FE7B7E">
        <w:rPr>
          <w:rFonts w:cstheme="minorHAnsi"/>
          <w:szCs w:val="20"/>
        </w:rPr>
        <w:t>Genus:</w:t>
      </w:r>
      <w:r w:rsidRPr="00FE7B7E">
        <w:rPr>
          <w:rFonts w:cstheme="minorHAnsi"/>
          <w:szCs w:val="20"/>
        </w:rPr>
        <w:tab/>
      </w:r>
      <w:r w:rsidRPr="00FE7B7E">
        <w:rPr>
          <w:rFonts w:cstheme="minorHAnsi"/>
          <w:szCs w:val="20"/>
        </w:rPr>
        <w:tab/>
      </w:r>
      <w:proofErr w:type="spellStart"/>
      <w:r w:rsidR="004B1946" w:rsidRPr="004B1946">
        <w:rPr>
          <w:i/>
          <w:iCs/>
        </w:rPr>
        <w:t>Neoramulariopsis</w:t>
      </w:r>
      <w:proofErr w:type="spellEnd"/>
      <w:r w:rsidR="004B1946">
        <w:t xml:space="preserve"> </w:t>
      </w:r>
      <w:proofErr w:type="spellStart"/>
      <w:r w:rsidR="004B1946">
        <w:t>Raghv</w:t>
      </w:r>
      <w:proofErr w:type="spellEnd"/>
      <w:r w:rsidR="004B1946">
        <w:t>. Singh &amp; Kushwaha</w:t>
      </w:r>
      <w:r w:rsidR="004B1946" w:rsidRPr="00FE7B7E">
        <w:rPr>
          <w:rFonts w:cstheme="minorHAnsi"/>
          <w:szCs w:val="20"/>
        </w:rPr>
        <w:t xml:space="preserve"> </w:t>
      </w:r>
    </w:p>
    <w:p w14:paraId="1D9E7B14" w14:textId="2FE8D722" w:rsidR="004B1946" w:rsidRPr="00251254" w:rsidRDefault="00220EB3" w:rsidP="004B1946">
      <w:pPr>
        <w:pStyle w:val="BodyText"/>
        <w:rPr>
          <w:rFonts w:cstheme="minorHAnsi"/>
          <w:szCs w:val="20"/>
        </w:rPr>
      </w:pPr>
      <w:r w:rsidRPr="00FE7B7E">
        <w:rPr>
          <w:rFonts w:cstheme="minorHAnsi"/>
          <w:szCs w:val="20"/>
        </w:rPr>
        <w:t xml:space="preserve">Species: </w:t>
      </w:r>
      <w:r w:rsidRPr="00FE7B7E">
        <w:rPr>
          <w:rFonts w:cstheme="minorHAnsi"/>
          <w:szCs w:val="20"/>
        </w:rPr>
        <w:tab/>
      </w:r>
      <w:r w:rsidR="004B1946" w:rsidRPr="00FE7B7E">
        <w:rPr>
          <w:rFonts w:cstheme="minorHAnsi"/>
          <w:i/>
          <w:iCs/>
          <w:szCs w:val="20"/>
        </w:rPr>
        <w:t xml:space="preserve">unguis-cati </w:t>
      </w:r>
      <w:r w:rsidR="004B1946" w:rsidRPr="00FE7B7E">
        <w:rPr>
          <w:rFonts w:eastAsia="STIX-Regular" w:cstheme="minorHAnsi"/>
          <w:szCs w:val="20"/>
        </w:rPr>
        <w:t>(</w:t>
      </w:r>
      <w:proofErr w:type="spellStart"/>
      <w:r w:rsidR="004B1946" w:rsidRPr="00FE7B7E">
        <w:rPr>
          <w:rFonts w:eastAsia="STIX-Regular" w:cstheme="minorHAnsi"/>
          <w:szCs w:val="20"/>
        </w:rPr>
        <w:t>Speg</w:t>
      </w:r>
      <w:proofErr w:type="spellEnd"/>
      <w:r w:rsidR="004B1946" w:rsidRPr="00FE7B7E">
        <w:rPr>
          <w:rFonts w:eastAsia="STIX-Regular" w:cstheme="minorHAnsi"/>
          <w:szCs w:val="20"/>
        </w:rPr>
        <w:t xml:space="preserve">.) </w:t>
      </w:r>
      <w:proofErr w:type="spellStart"/>
      <w:r w:rsidR="004B1946" w:rsidRPr="00FE7B7E">
        <w:rPr>
          <w:rFonts w:eastAsia="STIX-Regular" w:cstheme="minorHAnsi"/>
          <w:szCs w:val="20"/>
        </w:rPr>
        <w:t>Raghv</w:t>
      </w:r>
      <w:proofErr w:type="spellEnd"/>
      <w:r w:rsidR="004B1946" w:rsidRPr="00FE7B7E">
        <w:rPr>
          <w:rFonts w:eastAsia="STIX-Regular" w:cstheme="minorHAnsi"/>
          <w:szCs w:val="20"/>
        </w:rPr>
        <w:t>. Singh &amp; Kushwaha</w:t>
      </w:r>
    </w:p>
    <w:p w14:paraId="5F6A091A" w14:textId="79FBF545" w:rsidR="004912E2" w:rsidRPr="00251254" w:rsidRDefault="004912E2" w:rsidP="00220EB3">
      <w:pPr>
        <w:pStyle w:val="BodyText"/>
        <w:rPr>
          <w:rFonts w:cstheme="minorHAnsi"/>
          <w:szCs w:val="20"/>
        </w:rPr>
      </w:pPr>
      <w:r w:rsidRPr="00251254">
        <w:rPr>
          <w:rFonts w:cstheme="minorHAnsi"/>
          <w:szCs w:val="20"/>
        </w:rPr>
        <w:t>Common name:</w:t>
      </w:r>
      <w:r w:rsidRPr="00251254">
        <w:rPr>
          <w:rFonts w:cstheme="minorHAnsi"/>
          <w:szCs w:val="20"/>
        </w:rPr>
        <w:tab/>
        <w:t>cat’s claw creeper leaf spot</w:t>
      </w:r>
    </w:p>
    <w:p w14:paraId="776136F4" w14:textId="6E2C7DDB" w:rsidR="007937B2" w:rsidRPr="00251254" w:rsidRDefault="007937B2" w:rsidP="00251254">
      <w:pPr>
        <w:pStyle w:val="BodyText"/>
        <w:ind w:left="1440" w:hanging="1440"/>
        <w:rPr>
          <w:rFonts w:cstheme="minorHAnsi"/>
          <w:szCs w:val="20"/>
        </w:rPr>
      </w:pPr>
      <w:r w:rsidRPr="00251254">
        <w:rPr>
          <w:rFonts w:cstheme="minorHAnsi"/>
          <w:szCs w:val="20"/>
        </w:rPr>
        <w:t>Synonym</w:t>
      </w:r>
      <w:r w:rsidR="003528B1" w:rsidRPr="00251254">
        <w:rPr>
          <w:rFonts w:cstheme="minorHAnsi"/>
          <w:szCs w:val="20"/>
        </w:rPr>
        <w:t>s</w:t>
      </w:r>
      <w:r w:rsidRPr="00251254">
        <w:rPr>
          <w:rFonts w:cstheme="minorHAnsi"/>
          <w:szCs w:val="20"/>
        </w:rPr>
        <w:t>:</w:t>
      </w:r>
      <w:r w:rsidR="00251254" w:rsidRPr="00251254">
        <w:rPr>
          <w:rFonts w:cstheme="minorHAnsi"/>
          <w:szCs w:val="20"/>
        </w:rPr>
        <w:tab/>
      </w:r>
      <w:bookmarkStart w:id="23" w:name="_Hlk161736151"/>
      <w:r w:rsidR="004B1946" w:rsidRPr="00FE7B7E">
        <w:rPr>
          <w:rFonts w:cstheme="minorHAnsi"/>
          <w:i/>
          <w:iCs/>
          <w:szCs w:val="20"/>
        </w:rPr>
        <w:t>Cercosporella</w:t>
      </w:r>
      <w:r w:rsidR="004B1946">
        <w:rPr>
          <w:rFonts w:cstheme="minorHAnsi"/>
          <w:i/>
          <w:iCs/>
          <w:szCs w:val="20"/>
        </w:rPr>
        <w:t xml:space="preserve"> </w:t>
      </w:r>
      <w:r w:rsidR="004B1946" w:rsidRPr="00FE7B7E">
        <w:rPr>
          <w:rFonts w:cstheme="minorHAnsi"/>
          <w:i/>
          <w:iCs/>
          <w:szCs w:val="20"/>
        </w:rPr>
        <w:t xml:space="preserve">unguis-cati </w:t>
      </w:r>
      <w:proofErr w:type="spellStart"/>
      <w:r w:rsidR="004B1946" w:rsidRPr="00FE7B7E">
        <w:rPr>
          <w:rFonts w:cstheme="minorHAnsi"/>
          <w:szCs w:val="20"/>
        </w:rPr>
        <w:t>Speg</w:t>
      </w:r>
      <w:proofErr w:type="spellEnd"/>
      <w:r w:rsidR="004B1946" w:rsidRPr="00FE7B7E">
        <w:rPr>
          <w:rFonts w:cstheme="minorHAnsi"/>
          <w:szCs w:val="20"/>
        </w:rPr>
        <w:t>.</w:t>
      </w:r>
      <w:r w:rsidR="004B1946">
        <w:rPr>
          <w:rFonts w:cstheme="minorHAnsi"/>
          <w:szCs w:val="20"/>
        </w:rPr>
        <w:t xml:space="preserve">, </w:t>
      </w:r>
      <w:r w:rsidR="00FE7B7E">
        <w:rPr>
          <w:rFonts w:cstheme="minorHAnsi"/>
          <w:i/>
          <w:iCs/>
          <w:szCs w:val="20"/>
        </w:rPr>
        <w:t>C</w:t>
      </w:r>
      <w:r w:rsidR="00F93793">
        <w:rPr>
          <w:rFonts w:cstheme="minorHAnsi"/>
          <w:i/>
          <w:iCs/>
          <w:szCs w:val="20"/>
        </w:rPr>
        <w:t>ercosporella</w:t>
      </w:r>
      <w:r w:rsidRPr="00251254">
        <w:rPr>
          <w:rFonts w:cstheme="minorHAnsi"/>
          <w:szCs w:val="20"/>
        </w:rPr>
        <w:t xml:space="preserve"> </w:t>
      </w:r>
      <w:bookmarkStart w:id="24" w:name="_Hlk142564231"/>
      <w:proofErr w:type="spellStart"/>
      <w:r w:rsidRPr="00251254">
        <w:rPr>
          <w:rFonts w:cstheme="minorHAnsi"/>
          <w:i/>
          <w:iCs/>
          <w:szCs w:val="20"/>
        </w:rPr>
        <w:t>dolichandrae</w:t>
      </w:r>
      <w:bookmarkEnd w:id="24"/>
      <w:proofErr w:type="spellEnd"/>
      <w:r w:rsidRPr="00251254">
        <w:rPr>
          <w:rFonts w:cstheme="minorHAnsi"/>
          <w:szCs w:val="20"/>
        </w:rPr>
        <w:t xml:space="preserve"> Crous &amp; den </w:t>
      </w:r>
      <w:proofErr w:type="spellStart"/>
      <w:r w:rsidRPr="00251254">
        <w:rPr>
          <w:rFonts w:cstheme="minorHAnsi"/>
          <w:szCs w:val="20"/>
        </w:rPr>
        <w:t>Breeÿen</w:t>
      </w:r>
      <w:proofErr w:type="spellEnd"/>
      <w:r w:rsidR="003528B1" w:rsidRPr="00251254">
        <w:rPr>
          <w:rFonts w:cstheme="minorHAnsi"/>
          <w:szCs w:val="20"/>
        </w:rPr>
        <w:t xml:space="preserve">, </w:t>
      </w:r>
      <w:proofErr w:type="spellStart"/>
      <w:r w:rsidR="003528B1" w:rsidRPr="00251254">
        <w:rPr>
          <w:rFonts w:cstheme="minorHAnsi"/>
          <w:i/>
          <w:iCs/>
          <w:szCs w:val="20"/>
        </w:rPr>
        <w:t>Pseudocercospora</w:t>
      </w:r>
      <w:proofErr w:type="spellEnd"/>
      <w:r w:rsidR="003528B1" w:rsidRPr="00251254">
        <w:rPr>
          <w:rFonts w:cstheme="minorHAnsi"/>
          <w:i/>
          <w:iCs/>
          <w:szCs w:val="20"/>
        </w:rPr>
        <w:t xml:space="preserve"> unguis-cati</w:t>
      </w:r>
      <w:r w:rsidR="003528B1" w:rsidRPr="00251254">
        <w:rPr>
          <w:rFonts w:cstheme="minorHAnsi"/>
          <w:szCs w:val="20"/>
        </w:rPr>
        <w:t xml:space="preserve"> (</w:t>
      </w:r>
      <w:proofErr w:type="spellStart"/>
      <w:r w:rsidR="003528B1" w:rsidRPr="00251254">
        <w:rPr>
          <w:rFonts w:cstheme="minorHAnsi"/>
          <w:szCs w:val="20"/>
        </w:rPr>
        <w:t>Speg</w:t>
      </w:r>
      <w:proofErr w:type="spellEnd"/>
      <w:r w:rsidR="003528B1" w:rsidRPr="00251254">
        <w:rPr>
          <w:rFonts w:cstheme="minorHAnsi"/>
          <w:szCs w:val="20"/>
        </w:rPr>
        <w:t xml:space="preserve">.) U. </w:t>
      </w:r>
      <w:proofErr w:type="gramStart"/>
      <w:r w:rsidR="003528B1" w:rsidRPr="00251254">
        <w:rPr>
          <w:rFonts w:cstheme="minorHAnsi"/>
          <w:szCs w:val="20"/>
        </w:rPr>
        <w:t>Braun</w:t>
      </w:r>
      <w:bookmarkEnd w:id="23"/>
      <w:r w:rsidR="00FE7B7E">
        <w:rPr>
          <w:rFonts w:cstheme="minorHAnsi"/>
          <w:szCs w:val="20"/>
        </w:rPr>
        <w:t>;</w:t>
      </w:r>
      <w:proofErr w:type="gramEnd"/>
      <w:r w:rsidR="00FE7B7E">
        <w:rPr>
          <w:rFonts w:cstheme="minorHAnsi"/>
          <w:szCs w:val="20"/>
        </w:rPr>
        <w:t xml:space="preserve"> </w:t>
      </w:r>
    </w:p>
    <w:p w14:paraId="4778FD31" w14:textId="77777777" w:rsidR="00DE1FA7" w:rsidRPr="00251254" w:rsidRDefault="00DE1FA7" w:rsidP="00BB71D0">
      <w:pPr>
        <w:pStyle w:val="BodyText"/>
        <w:rPr>
          <w:szCs w:val="20"/>
        </w:rPr>
      </w:pPr>
    </w:p>
    <w:p w14:paraId="00B3D5F9" w14:textId="6DE95AD1" w:rsidR="00841212" w:rsidRDefault="006F7049" w:rsidP="00841212">
      <w:pPr>
        <w:pStyle w:val="BodyText"/>
      </w:pPr>
      <w:proofErr w:type="spellStart"/>
      <w:r w:rsidRPr="00251254">
        <w:rPr>
          <w:szCs w:val="20"/>
        </w:rPr>
        <w:t>Spegazzini</w:t>
      </w:r>
      <w:proofErr w:type="spellEnd"/>
      <w:r w:rsidRPr="00251254">
        <w:rPr>
          <w:szCs w:val="20"/>
        </w:rPr>
        <w:t xml:space="preserve"> (1911) was</w:t>
      </w:r>
      <w:r w:rsidR="009574D0">
        <w:rPr>
          <w:szCs w:val="20"/>
        </w:rPr>
        <w:t xml:space="preserve"> the</w:t>
      </w:r>
      <w:r w:rsidRPr="00251254">
        <w:rPr>
          <w:szCs w:val="20"/>
        </w:rPr>
        <w:t xml:space="preserve"> first to collect the leaf</w:t>
      </w:r>
      <w:r w:rsidR="009D4422">
        <w:rPr>
          <w:szCs w:val="20"/>
        </w:rPr>
        <w:t>-</w:t>
      </w:r>
      <w:r w:rsidRPr="00251254">
        <w:rPr>
          <w:szCs w:val="20"/>
        </w:rPr>
        <w:t xml:space="preserve">spot </w:t>
      </w:r>
      <w:r w:rsidR="00841212" w:rsidRPr="00251254">
        <w:rPr>
          <w:szCs w:val="20"/>
        </w:rPr>
        <w:t xml:space="preserve">pathogen on </w:t>
      </w:r>
      <w:r w:rsidR="00841212" w:rsidRPr="00251254">
        <w:rPr>
          <w:i/>
          <w:iCs/>
          <w:szCs w:val="20"/>
        </w:rPr>
        <w:t>D. unguis-cati</w:t>
      </w:r>
      <w:r w:rsidR="00841212" w:rsidRPr="00251254">
        <w:rPr>
          <w:szCs w:val="20"/>
        </w:rPr>
        <w:t xml:space="preserve"> in Argentina. </w:t>
      </w:r>
      <w:r w:rsidR="00F93793">
        <w:rPr>
          <w:szCs w:val="20"/>
        </w:rPr>
        <w:t>He</w:t>
      </w:r>
      <w:r w:rsidR="00094292" w:rsidRPr="00251254">
        <w:rPr>
          <w:szCs w:val="20"/>
        </w:rPr>
        <w:t xml:space="preserve"> described</w:t>
      </w:r>
      <w:r w:rsidR="00841212" w:rsidRPr="00251254">
        <w:rPr>
          <w:szCs w:val="20"/>
        </w:rPr>
        <w:t xml:space="preserve"> and named the pathogen </w:t>
      </w:r>
      <w:r w:rsidR="00841212" w:rsidRPr="00251254">
        <w:rPr>
          <w:i/>
          <w:iCs/>
          <w:szCs w:val="20"/>
        </w:rPr>
        <w:t>Ce</w:t>
      </w:r>
      <w:r w:rsidR="003B2693" w:rsidRPr="00251254">
        <w:rPr>
          <w:i/>
          <w:iCs/>
          <w:szCs w:val="20"/>
        </w:rPr>
        <w:t>r</w:t>
      </w:r>
      <w:r w:rsidR="00841212" w:rsidRPr="00251254">
        <w:rPr>
          <w:i/>
          <w:iCs/>
          <w:szCs w:val="20"/>
        </w:rPr>
        <w:t>cosporella unguis-cati</w:t>
      </w:r>
      <w:r w:rsidR="00841212" w:rsidRPr="00251254">
        <w:rPr>
          <w:szCs w:val="20"/>
        </w:rPr>
        <w:t xml:space="preserve"> </w:t>
      </w:r>
      <w:proofErr w:type="spellStart"/>
      <w:r w:rsidR="00841212" w:rsidRPr="00251254">
        <w:rPr>
          <w:szCs w:val="20"/>
        </w:rPr>
        <w:t>Speg</w:t>
      </w:r>
      <w:proofErr w:type="spellEnd"/>
      <w:r w:rsidR="00841212" w:rsidRPr="00251254">
        <w:rPr>
          <w:szCs w:val="20"/>
        </w:rPr>
        <w:t>. The leaf</w:t>
      </w:r>
      <w:r w:rsidR="009D4422">
        <w:rPr>
          <w:szCs w:val="20"/>
        </w:rPr>
        <w:t>-</w:t>
      </w:r>
      <w:r w:rsidR="00841212" w:rsidRPr="00251254">
        <w:rPr>
          <w:szCs w:val="20"/>
        </w:rPr>
        <w:t>spot</w:t>
      </w:r>
      <w:r w:rsidR="009D4422">
        <w:rPr>
          <w:szCs w:val="20"/>
        </w:rPr>
        <w:t xml:space="preserve"> pathogen</w:t>
      </w:r>
      <w:r w:rsidR="00841212" w:rsidRPr="00251254">
        <w:rPr>
          <w:szCs w:val="20"/>
        </w:rPr>
        <w:t xml:space="preserve"> was later </w:t>
      </w:r>
      <w:r w:rsidR="009574D0">
        <w:rPr>
          <w:szCs w:val="20"/>
        </w:rPr>
        <w:t xml:space="preserve">also </w:t>
      </w:r>
      <w:r w:rsidR="00841212" w:rsidRPr="00251254">
        <w:rPr>
          <w:szCs w:val="20"/>
        </w:rPr>
        <w:t xml:space="preserve">collected from Brazil and Paraguay and identified as </w:t>
      </w:r>
      <w:proofErr w:type="spellStart"/>
      <w:r w:rsidR="00841212" w:rsidRPr="00251254">
        <w:rPr>
          <w:rFonts w:cstheme="minorHAnsi"/>
          <w:i/>
          <w:iCs/>
          <w:szCs w:val="20"/>
        </w:rPr>
        <w:t>Pseudocercospora</w:t>
      </w:r>
      <w:proofErr w:type="spellEnd"/>
      <w:r w:rsidR="00841212" w:rsidRPr="00251254">
        <w:rPr>
          <w:rFonts w:cstheme="minorHAnsi"/>
          <w:i/>
          <w:iCs/>
          <w:szCs w:val="20"/>
        </w:rPr>
        <w:t xml:space="preserve"> unguis-cati</w:t>
      </w:r>
      <w:r w:rsidR="00841212" w:rsidRPr="00251254">
        <w:rPr>
          <w:rFonts w:cstheme="minorHAnsi"/>
          <w:szCs w:val="20"/>
        </w:rPr>
        <w:t xml:space="preserve"> (</w:t>
      </w:r>
      <w:proofErr w:type="spellStart"/>
      <w:r w:rsidR="00841212" w:rsidRPr="00251254">
        <w:rPr>
          <w:rFonts w:cstheme="minorHAnsi"/>
          <w:szCs w:val="20"/>
        </w:rPr>
        <w:t>Speg</w:t>
      </w:r>
      <w:proofErr w:type="spellEnd"/>
      <w:r w:rsidR="00841212" w:rsidRPr="00251254">
        <w:rPr>
          <w:rFonts w:cstheme="minorHAnsi"/>
          <w:szCs w:val="20"/>
        </w:rPr>
        <w:t>.) U. Braun</w:t>
      </w:r>
      <w:r w:rsidR="00DA5608">
        <w:rPr>
          <w:rFonts w:cstheme="minorHAnsi"/>
          <w:szCs w:val="20"/>
        </w:rPr>
        <w:t xml:space="preserve"> </w:t>
      </w:r>
      <w:r w:rsidR="00DA5608" w:rsidRPr="00DA5608">
        <w:rPr>
          <w:rFonts w:cstheme="minorHAnsi"/>
          <w:szCs w:val="20"/>
        </w:rPr>
        <w:fldChar w:fldCharType="begin"/>
      </w:r>
      <w:r w:rsidR="001C08D6">
        <w:rPr>
          <w:rFonts w:cstheme="minorHAnsi"/>
          <w:szCs w:val="20"/>
        </w:rPr>
        <w:instrText xml:space="preserve"> ADDIN EN.CITE &lt;EndNote&gt;&lt;Cite&gt;&lt;Author&gt;Colmán&lt;/Author&gt;&lt;Year&gt;2014&lt;/Year&gt;&lt;RecNum&gt;67&lt;/RecNum&gt;&lt;DisplayText&gt;(Colmán, 2014; Da Silva, Barreto, &amp;amp; Pereira, 2012)&lt;/DisplayText&gt;&lt;record&gt;&lt;rec-number&gt;67&lt;/rec-number&gt;&lt;foreign-keys&gt;&lt;key app="EN" db-id="s2fazws2qvf5t3erw09xzf5nvedrxarxddps" timestamp="1695087847"&gt;67&lt;/key&gt;&lt;/foreign-keys&gt;&lt;ref-type name="Thesis"&gt;32&lt;/ref-type&gt;&lt;contributors&gt;&lt;authors&gt;&lt;author&gt;Colmán, AA&lt;/author&gt;&lt;/authors&gt;&lt;/contributors&gt;&lt;titles&gt;&lt;title&gt;&lt;style face="normal" font="default" size="100%"&gt;Adições à micobiota associada à planta invasora &lt;/style&gt;&lt;style face="italic" font="default" size="100%"&gt;Dolichandra unguis-cati&lt;/style&gt;&lt;style face="normal" font="default" size="100%"&gt; no Brasil e no Paraguai com particular referência aos fungos fitopatogênicos para o controle biológico.&lt;/style&gt;&lt;/title&gt;&lt;/titles&gt;&lt;volume&gt;Masters of Science&lt;/volume&gt;&lt;dates&gt;&lt;year&gt;2014&lt;/year&gt;&lt;/dates&gt;&lt;publisher&gt;Minas Gerais, Brazil: Universidade Federal de Viçosa.&lt;/publisher&gt;&lt;urls&gt;&lt;/urls&gt;&lt;/record&gt;&lt;/Cite&gt;&lt;Cite&gt;&lt;Author&gt;Da Silva&lt;/Author&gt;&lt;Year&gt;2012&lt;/Year&gt;&lt;RecNum&gt;66&lt;/RecNum&gt;&lt;record&gt;&lt;rec-number&gt;66&lt;/rec-number&gt;&lt;foreign-keys&gt;&lt;key app="EN" db-id="s2fazws2qvf5t3erw09xzf5nvedrxarxddps" timestamp="1695087479"&gt;66&lt;/key&gt;&lt;/foreign-keys&gt;&lt;ref-type name="Journal Article"&gt;17&lt;/ref-type&gt;&lt;contributors&gt;&lt;authors&gt;&lt;author&gt;Da Silva, M&lt;/author&gt;&lt;author&gt;Barreto, RW&lt;/author&gt;&lt;author&gt;Pereira, OL&lt;/author&gt;&lt;/authors&gt;&lt;/contributors&gt;&lt;titles&gt;&lt;title&gt;&lt;style face="normal" font="default" size="100%"&gt;Fungal pathogens of &amp;apos;cat&amp;apos;s claws&amp;apos; from Brazil for biocontrol of &lt;/style&gt;&lt;style face="italic" font="default" size="100%"&gt;Macfadyena unguis-cati&lt;/style&gt;&lt;style face="normal" font="default" size="100%"&gt;.&lt;/style&gt;&lt;/title&gt;&lt;secondary-title&gt;Mycotaxon&lt;/secondary-title&gt;&lt;/titles&gt;&lt;periodical&gt;&lt;full-title&gt;Mycotaxon&lt;/full-title&gt;&lt;/periodical&gt;&lt;pages&gt;181-195&lt;/pages&gt;&lt;volume&gt;119&lt;/volume&gt;&lt;dates&gt;&lt;year&gt;2012&lt;/year&gt;&lt;/dates&gt;&lt;urls&gt;&lt;/urls&gt;&lt;/record&gt;&lt;/Cite&gt;&lt;/EndNote&gt;</w:instrText>
      </w:r>
      <w:r w:rsidR="00DA5608" w:rsidRPr="00DA5608">
        <w:rPr>
          <w:rFonts w:cstheme="minorHAnsi"/>
          <w:szCs w:val="20"/>
        </w:rPr>
        <w:fldChar w:fldCharType="separate"/>
      </w:r>
      <w:r w:rsidR="001C08D6">
        <w:rPr>
          <w:rFonts w:cstheme="minorHAnsi"/>
          <w:noProof/>
          <w:szCs w:val="20"/>
        </w:rPr>
        <w:t>(Colmán, 2014; Da Silva, Barreto, &amp; Pereira, 2012)</w:t>
      </w:r>
      <w:r w:rsidR="00DA5608" w:rsidRPr="00DA5608">
        <w:rPr>
          <w:rFonts w:cstheme="minorHAnsi"/>
          <w:szCs w:val="20"/>
        </w:rPr>
        <w:fldChar w:fldCharType="end"/>
      </w:r>
      <w:r w:rsidR="00841212" w:rsidRPr="00DA5608">
        <w:rPr>
          <w:rFonts w:cstheme="minorHAnsi"/>
          <w:szCs w:val="20"/>
        </w:rPr>
        <w:t>.</w:t>
      </w:r>
      <w:r w:rsidR="00841212" w:rsidRPr="00251254">
        <w:rPr>
          <w:rFonts w:cstheme="minorHAnsi"/>
          <w:szCs w:val="20"/>
        </w:rPr>
        <w:t xml:space="preserve"> In South Africa (</w:t>
      </w:r>
      <w:r w:rsidR="001B6EE0">
        <w:rPr>
          <w:rFonts w:cstheme="minorHAnsi"/>
          <w:szCs w:val="20"/>
        </w:rPr>
        <w:t xml:space="preserve">the </w:t>
      </w:r>
      <w:r w:rsidR="00841212" w:rsidRPr="00251254">
        <w:rPr>
          <w:rFonts w:cstheme="minorHAnsi"/>
          <w:szCs w:val="20"/>
        </w:rPr>
        <w:t xml:space="preserve">introduced range of </w:t>
      </w:r>
      <w:r w:rsidR="00841212" w:rsidRPr="00251254">
        <w:rPr>
          <w:i/>
          <w:iCs/>
          <w:szCs w:val="20"/>
        </w:rPr>
        <w:t>D. unguis-cati</w:t>
      </w:r>
      <w:r w:rsidR="00841212" w:rsidRPr="00251254">
        <w:rPr>
          <w:szCs w:val="20"/>
        </w:rPr>
        <w:t>) a leaf</w:t>
      </w:r>
      <w:r w:rsidR="009D4422">
        <w:rPr>
          <w:szCs w:val="20"/>
        </w:rPr>
        <w:t>-</w:t>
      </w:r>
      <w:r w:rsidR="00841212" w:rsidRPr="00251254">
        <w:rPr>
          <w:szCs w:val="20"/>
        </w:rPr>
        <w:t>spot</w:t>
      </w:r>
      <w:r w:rsidR="00041C12">
        <w:rPr>
          <w:szCs w:val="20"/>
        </w:rPr>
        <w:t xml:space="preserve"> pathogen</w:t>
      </w:r>
      <w:r w:rsidR="00841212" w:rsidRPr="00251254">
        <w:rPr>
          <w:szCs w:val="20"/>
        </w:rPr>
        <w:t xml:space="preserve"> was collected on </w:t>
      </w:r>
      <w:r w:rsidR="00841212" w:rsidRPr="00251254">
        <w:rPr>
          <w:i/>
          <w:iCs/>
          <w:szCs w:val="20"/>
        </w:rPr>
        <w:t xml:space="preserve">D. unguis-cati </w:t>
      </w:r>
      <w:r w:rsidR="00841212" w:rsidRPr="00251254">
        <w:rPr>
          <w:szCs w:val="20"/>
        </w:rPr>
        <w:t>and</w:t>
      </w:r>
      <w:r w:rsidR="00841212">
        <w:t xml:space="preserve"> identified as a new species, </w:t>
      </w:r>
      <w:r w:rsidR="00841212" w:rsidRPr="00BB354F">
        <w:rPr>
          <w:rFonts w:cstheme="minorHAnsi"/>
          <w:i/>
          <w:iCs/>
          <w:szCs w:val="20"/>
          <w:shd w:val="clear" w:color="auto" w:fill="FEFEFE"/>
        </w:rPr>
        <w:t>C</w:t>
      </w:r>
      <w:r w:rsidR="001F26C6" w:rsidRPr="00BB354F">
        <w:rPr>
          <w:rFonts w:cstheme="minorHAnsi"/>
          <w:i/>
          <w:iCs/>
          <w:szCs w:val="20"/>
          <w:shd w:val="clear" w:color="auto" w:fill="FEFEFE"/>
        </w:rPr>
        <w:t>ercosporella</w:t>
      </w:r>
      <w:r w:rsidR="00841212" w:rsidRPr="00BB354F">
        <w:rPr>
          <w:rFonts w:cstheme="minorHAnsi"/>
          <w:i/>
          <w:iCs/>
          <w:szCs w:val="20"/>
          <w:shd w:val="clear" w:color="auto" w:fill="FEFEFE"/>
        </w:rPr>
        <w:t xml:space="preserve"> </w:t>
      </w:r>
      <w:proofErr w:type="spellStart"/>
      <w:r w:rsidR="00841212" w:rsidRPr="00BB354F">
        <w:rPr>
          <w:rFonts w:cstheme="minorHAnsi"/>
          <w:i/>
          <w:iCs/>
          <w:szCs w:val="20"/>
          <w:shd w:val="clear" w:color="auto" w:fill="FEFEFE"/>
        </w:rPr>
        <w:t>dolichandrae</w:t>
      </w:r>
      <w:proofErr w:type="spellEnd"/>
      <w:r w:rsidR="00841212" w:rsidRPr="003528B1">
        <w:rPr>
          <w:rFonts w:cstheme="minorHAnsi"/>
          <w:i/>
          <w:iCs/>
          <w:color w:val="444444"/>
          <w:szCs w:val="20"/>
          <w:shd w:val="clear" w:color="auto" w:fill="FEFEFE"/>
        </w:rPr>
        <w:t> </w:t>
      </w:r>
      <w:r w:rsidR="00841212">
        <w:t xml:space="preserve">Crous &amp; den </w:t>
      </w:r>
      <w:proofErr w:type="spellStart"/>
      <w:r w:rsidR="00841212">
        <w:t>Bree</w:t>
      </w:r>
      <w:r w:rsidR="00841212">
        <w:rPr>
          <w:rFonts w:cstheme="minorHAnsi"/>
        </w:rPr>
        <w:t>ÿ</w:t>
      </w:r>
      <w:r w:rsidR="00841212">
        <w:t>en</w:t>
      </w:r>
      <w:proofErr w:type="spellEnd"/>
      <w:r w:rsidR="009574D0">
        <w:t xml:space="preserve"> </w:t>
      </w:r>
      <w:r w:rsidR="00297FE3">
        <w:fldChar w:fldCharType="begin"/>
      </w:r>
      <w:r w:rsidR="001C08D6">
        <w:instrText xml:space="preserve"> ADDIN EN.CITE &lt;EndNote&gt;&lt;Cite&gt;&lt;Author&gt;Colmán&lt;/Author&gt;&lt;Year&gt;2014&lt;/Year&gt;&lt;RecNum&gt;67&lt;/RecNum&gt;&lt;DisplayText&gt;(Colmán, 2014; Crous, den Breeÿen, &amp;amp; King, 2014)&lt;/DisplayText&gt;&lt;record&gt;&lt;rec-number&gt;67&lt;/rec-number&gt;&lt;foreign-keys&gt;&lt;key app="EN" db-id="s2fazws2qvf5t3erw09xzf5nvedrxarxddps" timestamp="1695087847"&gt;67&lt;/key&gt;&lt;/foreign-keys&gt;&lt;ref-type name="Thesis"&gt;32&lt;/ref-type&gt;&lt;contributors&gt;&lt;authors&gt;&lt;author&gt;Colmán, AA&lt;/author&gt;&lt;/authors&gt;&lt;/contributors&gt;&lt;titles&gt;&lt;title&gt;&lt;style face="normal" font="default" size="100%"&gt;Adições à micobiota associada à planta invasora &lt;/style&gt;&lt;style face="italic" font="default" size="100%"&gt;Dolichandra unguis-cati&lt;/style&gt;&lt;style face="normal" font="default" size="100%"&gt; no Brasil e no Paraguai com particular referência aos fungos fitopatogênicos para o controle biológico.&lt;/style&gt;&lt;/title&gt;&lt;/titles&gt;&lt;volume&gt;Masters of Science&lt;/volume&gt;&lt;dates&gt;&lt;year&gt;2014&lt;/year&gt;&lt;/dates&gt;&lt;publisher&gt;Minas Gerais, Brazil: Universidade Federal de Viçosa.&lt;/publisher&gt;&lt;urls&gt;&lt;/urls&gt;&lt;/record&gt;&lt;/Cite&gt;&lt;Cite&gt;&lt;Author&gt;Crous&lt;/Author&gt;&lt;Year&gt;2014&lt;/Year&gt;&lt;RecNum&gt;70&lt;/RecNum&gt;&lt;record&gt;&lt;rec-number&gt;70&lt;/rec-number&gt;&lt;foreign-keys&gt;&lt;key app="EN" db-id="s2fazws2qvf5t3erw09xzf5nvedrxarxddps" timestamp="1695088978"&gt;70&lt;/key&gt;&lt;/foreign-keys&gt;&lt;ref-type name="Journal Article"&gt;17&lt;/ref-type&gt;&lt;contributors&gt;&lt;authors&gt;&lt;author&gt;Crous, PW&lt;/author&gt;&lt;author&gt;den Breeÿen, A&lt;/author&gt;&lt;author&gt;King, A&lt;/author&gt;&lt;/authors&gt;&lt;/contributors&gt;&lt;titles&gt;&lt;title&gt;&lt;style face="normal" font="default" size="100%"&gt;Fungal Planet 243 &lt;/style&gt;&lt;style face="italic" font="default" size="100%"&gt;Cercosporella dolichandrae. &lt;/style&gt;&lt;/title&gt;&lt;secondary-title&gt;Persoonia&lt;/secondary-title&gt;&lt;/titles&gt;&lt;periodical&gt;&lt;full-title&gt;Persoonia&lt;/full-title&gt;&lt;/periodical&gt;&lt;pages&gt;232-233&lt;/pages&gt;&lt;volume&gt;32&lt;/volume&gt;&lt;dates&gt;&lt;year&gt;2014&lt;/year&gt;&lt;/dates&gt;&lt;urls&gt;&lt;/urls&gt;&lt;/record&gt;&lt;/Cite&gt;&lt;/EndNote&gt;</w:instrText>
      </w:r>
      <w:r w:rsidR="00297FE3">
        <w:fldChar w:fldCharType="separate"/>
      </w:r>
      <w:r w:rsidR="001C08D6">
        <w:rPr>
          <w:noProof/>
        </w:rPr>
        <w:t>(Colmán, 2014; Crous</w:t>
      </w:r>
      <w:r w:rsidR="000F340E">
        <w:rPr>
          <w:noProof/>
        </w:rPr>
        <w:t xml:space="preserve">  et al.,</w:t>
      </w:r>
      <w:r w:rsidR="001C08D6">
        <w:rPr>
          <w:noProof/>
        </w:rPr>
        <w:t xml:space="preserve"> 2014)</w:t>
      </w:r>
      <w:r w:rsidR="00297FE3">
        <w:fldChar w:fldCharType="end"/>
      </w:r>
      <w:r w:rsidR="00BB354F">
        <w:t xml:space="preserve">. </w:t>
      </w:r>
    </w:p>
    <w:p w14:paraId="7FCD4094" w14:textId="417DEDD2" w:rsidR="00251254" w:rsidRDefault="00841212" w:rsidP="00BB71D0">
      <w:pPr>
        <w:pStyle w:val="BodyText"/>
        <w:rPr>
          <w:rFonts w:cstheme="minorHAnsi"/>
          <w:i/>
          <w:iCs/>
          <w:szCs w:val="20"/>
        </w:rPr>
      </w:pPr>
      <w:proofErr w:type="gramStart"/>
      <w:r>
        <w:t>In light of</w:t>
      </w:r>
      <w:proofErr w:type="gramEnd"/>
      <w:r>
        <w:t xml:space="preserve"> the program to study the leaf</w:t>
      </w:r>
      <w:r w:rsidR="009D4422">
        <w:t>-</w:t>
      </w:r>
      <w:r>
        <w:t xml:space="preserve">spot </w:t>
      </w:r>
      <w:r w:rsidR="001B6EE0">
        <w:t xml:space="preserve">pathogen </w:t>
      </w:r>
      <w:r w:rsidR="00BB354F">
        <w:t>from</w:t>
      </w:r>
      <w:r>
        <w:t xml:space="preserve"> South Africa as a potential </w:t>
      </w:r>
      <w:r w:rsidR="00B63F40">
        <w:t>bio</w:t>
      </w:r>
      <w:r w:rsidR="00497581">
        <w:t xml:space="preserve">logical </w:t>
      </w:r>
      <w:r w:rsidR="00B63F40">
        <w:t>control</w:t>
      </w:r>
      <w:r>
        <w:t xml:space="preserve"> agent for </w:t>
      </w:r>
      <w:r w:rsidR="00041C12">
        <w:t>CCC</w:t>
      </w:r>
      <w:r>
        <w:rPr>
          <w:i/>
          <w:iCs/>
        </w:rPr>
        <w:t xml:space="preserve"> </w:t>
      </w:r>
      <w:r>
        <w:t xml:space="preserve">in Australia, </w:t>
      </w:r>
      <w:r w:rsidR="00B63F40">
        <w:t>morphological</w:t>
      </w:r>
      <w:r>
        <w:t xml:space="preserve"> and molecular studies were </w:t>
      </w:r>
      <w:r w:rsidR="00B022EB" w:rsidRPr="00CF40BA">
        <w:t xml:space="preserve">undertaken. The </w:t>
      </w:r>
      <w:r w:rsidR="00295915">
        <w:t>S</w:t>
      </w:r>
      <w:r w:rsidR="00B022EB" w:rsidRPr="00CF40BA">
        <w:t>outh African leaf</w:t>
      </w:r>
      <w:r w:rsidR="009D4422">
        <w:t>-</w:t>
      </w:r>
      <w:r w:rsidR="00B022EB" w:rsidRPr="00CF40BA">
        <w:t xml:space="preserve">spot </w:t>
      </w:r>
      <w:r w:rsidR="00F93793">
        <w:t xml:space="preserve">pathogen </w:t>
      </w:r>
      <w:r w:rsidR="00B022EB" w:rsidRPr="00CF40BA">
        <w:rPr>
          <w:rFonts w:cstheme="minorHAnsi"/>
          <w:szCs w:val="20"/>
          <w:shd w:val="clear" w:color="auto" w:fill="FEFEFE"/>
        </w:rPr>
        <w:t xml:space="preserve">was confirmed </w:t>
      </w:r>
      <w:r w:rsidR="00B022EB" w:rsidRPr="00CF40BA">
        <w:rPr>
          <w:rFonts w:cstheme="minorHAnsi"/>
          <w:szCs w:val="20"/>
        </w:rPr>
        <w:t xml:space="preserve">morphologically and molecularly </w:t>
      </w:r>
      <w:r w:rsidR="00295915">
        <w:rPr>
          <w:rFonts w:cstheme="minorHAnsi"/>
          <w:szCs w:val="20"/>
        </w:rPr>
        <w:t xml:space="preserve">to be </w:t>
      </w:r>
      <w:r w:rsidR="00B022EB" w:rsidRPr="00CF40BA">
        <w:rPr>
          <w:rFonts w:cstheme="minorHAnsi"/>
          <w:szCs w:val="20"/>
          <w:shd w:val="clear" w:color="auto" w:fill="FEFEFE"/>
        </w:rPr>
        <w:t xml:space="preserve">conspecific </w:t>
      </w:r>
      <w:r w:rsidR="001F26C6">
        <w:rPr>
          <w:rFonts w:cstheme="minorHAnsi"/>
          <w:szCs w:val="20"/>
          <w:shd w:val="clear" w:color="auto" w:fill="FEFEFE"/>
        </w:rPr>
        <w:t>with</w:t>
      </w:r>
      <w:r w:rsidR="00B022EB" w:rsidRPr="00CF40BA">
        <w:rPr>
          <w:rFonts w:cstheme="minorHAnsi"/>
          <w:szCs w:val="20"/>
          <w:shd w:val="clear" w:color="auto" w:fill="FEFEFE"/>
        </w:rPr>
        <w:t xml:space="preserve"> </w:t>
      </w:r>
      <w:r w:rsidR="00B022EB" w:rsidRPr="00CF40BA">
        <w:rPr>
          <w:rFonts w:cstheme="minorHAnsi"/>
          <w:i/>
          <w:iCs/>
          <w:szCs w:val="20"/>
        </w:rPr>
        <w:t xml:space="preserve">P. unguis-cati </w:t>
      </w:r>
      <w:r w:rsidR="00B022EB" w:rsidRPr="00CF40BA">
        <w:rPr>
          <w:rFonts w:cstheme="minorHAnsi"/>
          <w:szCs w:val="20"/>
        </w:rPr>
        <w:t xml:space="preserve">and </w:t>
      </w:r>
      <w:r w:rsidR="001F26C6">
        <w:rPr>
          <w:rFonts w:cstheme="minorHAnsi"/>
          <w:szCs w:val="20"/>
        </w:rPr>
        <w:t xml:space="preserve">fungal isolates of </w:t>
      </w:r>
      <w:r w:rsidR="001F26C6" w:rsidRPr="001F26C6">
        <w:rPr>
          <w:rFonts w:cstheme="minorHAnsi"/>
          <w:i/>
          <w:szCs w:val="20"/>
        </w:rPr>
        <w:t xml:space="preserve">C. </w:t>
      </w:r>
      <w:proofErr w:type="spellStart"/>
      <w:r w:rsidR="001F26C6" w:rsidRPr="001F26C6">
        <w:rPr>
          <w:rFonts w:cstheme="minorHAnsi"/>
          <w:i/>
          <w:szCs w:val="20"/>
        </w:rPr>
        <w:t>dolichandrae</w:t>
      </w:r>
      <w:proofErr w:type="spellEnd"/>
      <w:r w:rsidR="001F26C6">
        <w:rPr>
          <w:rFonts w:cstheme="minorHAnsi"/>
          <w:szCs w:val="20"/>
        </w:rPr>
        <w:t xml:space="preserve"> and </w:t>
      </w:r>
      <w:r w:rsidR="001F26C6" w:rsidRPr="001F26C6">
        <w:rPr>
          <w:rFonts w:cstheme="minorHAnsi"/>
          <w:i/>
          <w:szCs w:val="20"/>
        </w:rPr>
        <w:t>P. unguis-cati</w:t>
      </w:r>
      <w:r w:rsidR="001F26C6">
        <w:rPr>
          <w:rFonts w:cstheme="minorHAnsi"/>
          <w:szCs w:val="20"/>
        </w:rPr>
        <w:t xml:space="preserve"> are morphologically </w:t>
      </w:r>
      <w:r w:rsidR="00B63F40" w:rsidRPr="00CF40BA">
        <w:rPr>
          <w:rFonts w:cstheme="minorHAnsi"/>
          <w:szCs w:val="20"/>
        </w:rPr>
        <w:t>identical</w:t>
      </w:r>
      <w:r w:rsidR="00B022EB" w:rsidRPr="00CF40BA">
        <w:rPr>
          <w:rFonts w:cstheme="minorHAnsi"/>
          <w:szCs w:val="20"/>
        </w:rPr>
        <w:t xml:space="preserve"> to </w:t>
      </w:r>
      <w:r w:rsidR="00462325">
        <w:rPr>
          <w:rFonts w:cstheme="minorHAnsi"/>
          <w:szCs w:val="20"/>
        </w:rPr>
        <w:t xml:space="preserve">the </w:t>
      </w:r>
      <w:r w:rsidR="00B63F40" w:rsidRPr="00CF40BA">
        <w:rPr>
          <w:rFonts w:cstheme="minorHAnsi"/>
          <w:szCs w:val="20"/>
        </w:rPr>
        <w:t>original</w:t>
      </w:r>
      <w:r w:rsidR="00B022EB" w:rsidRPr="00CF40BA">
        <w:rPr>
          <w:rFonts w:cstheme="minorHAnsi"/>
          <w:szCs w:val="20"/>
        </w:rPr>
        <w:t xml:space="preserve"> sample made by</w:t>
      </w:r>
      <w:r w:rsidR="00B022EB" w:rsidRPr="00CF40BA">
        <w:t xml:space="preserve"> </w:t>
      </w:r>
      <w:proofErr w:type="spellStart"/>
      <w:r w:rsidR="00B022EB" w:rsidRPr="00CF40BA">
        <w:t>Spegazzini</w:t>
      </w:r>
      <w:proofErr w:type="spellEnd"/>
      <w:r w:rsidR="00B022EB" w:rsidRPr="00CF40BA">
        <w:rPr>
          <w:rFonts w:cstheme="minorHAnsi"/>
          <w:szCs w:val="20"/>
        </w:rPr>
        <w:t xml:space="preserve"> </w:t>
      </w:r>
      <w:r w:rsidR="005679AE" w:rsidRPr="00B32EA5">
        <w:rPr>
          <w:rFonts w:cstheme="minorHAnsi"/>
          <w:szCs w:val="20"/>
        </w:rPr>
        <w:fldChar w:fldCharType="begin"/>
      </w:r>
      <w:r w:rsidR="001C08D6">
        <w:rPr>
          <w:rFonts w:cstheme="minorHAnsi"/>
          <w:szCs w:val="20"/>
        </w:rPr>
        <w:instrText xml:space="preserve"> ADDIN EN.CITE &lt;EndNote&gt;&lt;Cite&gt;&lt;Author&gt;Colmán&lt;/Author&gt;&lt;Year&gt;2020&lt;/Year&gt;&lt;RecNum&gt;68&lt;/RecNum&gt;&lt;DisplayText&gt;(Colmán, Pollard, Seier, &amp;amp; Barreto, 2020)&lt;/DisplayText&gt;&lt;record&gt;&lt;rec-number&gt;68&lt;/rec-number&gt;&lt;foreign-keys&gt;&lt;key app="EN" db-id="s2fazws2qvf5t3erw09xzf5nvedrxarxddps" timestamp="1695088039"&gt;68&lt;/key&gt;&lt;/foreign-keys&gt;&lt;ref-type name="Journal Article"&gt;17&lt;/ref-type&gt;&lt;contributors&gt;&lt;authors&gt;&lt;author&gt;Colmán, AA&lt;/author&gt;&lt;author&gt;Pollard, KM&lt;/author&gt;&lt;author&gt;Seier, MK&lt;/author&gt;&lt;author&gt;Barreto, RW&lt;/author&gt;&lt;/authors&gt;&lt;/contributors&gt;&lt;titles&gt;&lt;title&gt;&lt;style face="italic" font="default" size="100%"&gt;Cercosporella unguis-cati&lt;/style&gt;&lt;style face="normal" font="default" size="100%"&gt;, the causal agent of the leaf spot of Dolichandra unguis-cati, reported from Paraguay&lt;/style&gt;&lt;/title&gt;&lt;secondary-title&gt;New Disease Reports&lt;/secondary-title&gt;&lt;/titles&gt;&lt;periodical&gt;&lt;full-title&gt;New Disease Reports&lt;/full-title&gt;&lt;/periodical&gt;&lt;pages&gt;18&lt;/pages&gt;&lt;volume&gt;42&lt;/volume&gt;&lt;dates&gt;&lt;year&gt;2020&lt;/year&gt;&lt;/dates&gt;&lt;urls&gt;&lt;/urls&gt;&lt;/record&gt;&lt;/Cite&gt;&lt;/EndNote&gt;</w:instrText>
      </w:r>
      <w:r w:rsidR="005679AE" w:rsidRPr="00B32EA5">
        <w:rPr>
          <w:rFonts w:cstheme="minorHAnsi"/>
          <w:szCs w:val="20"/>
        </w:rPr>
        <w:fldChar w:fldCharType="separate"/>
      </w:r>
      <w:r w:rsidR="001C08D6">
        <w:rPr>
          <w:rFonts w:cstheme="minorHAnsi"/>
          <w:noProof/>
          <w:szCs w:val="20"/>
        </w:rPr>
        <w:t xml:space="preserve">(Colmán, </w:t>
      </w:r>
      <w:r w:rsidR="00FE2AF3">
        <w:rPr>
          <w:rFonts w:cstheme="minorHAnsi"/>
          <w:noProof/>
          <w:szCs w:val="20"/>
        </w:rPr>
        <w:t>et al.</w:t>
      </w:r>
      <w:r w:rsidR="001C08D6">
        <w:rPr>
          <w:rFonts w:cstheme="minorHAnsi"/>
          <w:noProof/>
          <w:szCs w:val="20"/>
        </w:rPr>
        <w:t>, 2020)</w:t>
      </w:r>
      <w:r w:rsidR="005679AE" w:rsidRPr="00B32EA5">
        <w:rPr>
          <w:rFonts w:cstheme="minorHAnsi"/>
          <w:szCs w:val="20"/>
        </w:rPr>
        <w:fldChar w:fldCharType="end"/>
      </w:r>
      <w:r w:rsidR="00B022EB" w:rsidRPr="00CF40BA">
        <w:rPr>
          <w:rFonts w:cstheme="minorHAnsi"/>
          <w:szCs w:val="20"/>
        </w:rPr>
        <w:t xml:space="preserve">. </w:t>
      </w:r>
      <w:r w:rsidR="00B022EB" w:rsidRPr="00CF40BA">
        <w:rPr>
          <w:rFonts w:cstheme="minorHAnsi"/>
          <w:szCs w:val="20"/>
          <w:shd w:val="clear" w:color="auto" w:fill="FEFEFE"/>
        </w:rPr>
        <w:t xml:space="preserve">The original name of </w:t>
      </w:r>
      <w:r w:rsidR="00B022EB" w:rsidRPr="00CF40BA">
        <w:rPr>
          <w:rFonts w:cstheme="minorHAnsi"/>
          <w:i/>
          <w:iCs/>
          <w:szCs w:val="20"/>
          <w:shd w:val="clear" w:color="auto" w:fill="FEFEFE"/>
        </w:rPr>
        <w:t>C. unguis-cati</w:t>
      </w:r>
      <w:r w:rsidR="00B022EB" w:rsidRPr="00CF40BA">
        <w:rPr>
          <w:rFonts w:cstheme="minorHAnsi"/>
          <w:szCs w:val="20"/>
          <w:shd w:val="clear" w:color="auto" w:fill="FEFEFE"/>
        </w:rPr>
        <w:t> </w:t>
      </w:r>
      <w:r w:rsidR="001F26C6">
        <w:rPr>
          <w:rFonts w:cstheme="minorHAnsi"/>
          <w:szCs w:val="20"/>
          <w:shd w:val="clear" w:color="auto" w:fill="FEFEFE"/>
        </w:rPr>
        <w:t xml:space="preserve">thus </w:t>
      </w:r>
      <w:r w:rsidR="00B022EB" w:rsidRPr="00CF40BA">
        <w:rPr>
          <w:rFonts w:cstheme="minorHAnsi"/>
          <w:szCs w:val="20"/>
          <w:shd w:val="clear" w:color="auto" w:fill="FEFEFE"/>
        </w:rPr>
        <w:t>t</w:t>
      </w:r>
      <w:r w:rsidR="00251254">
        <w:rPr>
          <w:rFonts w:cstheme="minorHAnsi"/>
          <w:szCs w:val="20"/>
          <w:shd w:val="clear" w:color="auto" w:fill="FEFEFE"/>
        </w:rPr>
        <w:t>ook</w:t>
      </w:r>
      <w:r w:rsidR="00B022EB" w:rsidRPr="00CF40BA">
        <w:rPr>
          <w:rFonts w:cstheme="minorHAnsi"/>
          <w:szCs w:val="20"/>
          <w:shd w:val="clear" w:color="auto" w:fill="FEFEFE"/>
        </w:rPr>
        <w:t xml:space="preserve"> priority and </w:t>
      </w:r>
      <w:r w:rsidR="00B022EB" w:rsidRPr="00CF40BA">
        <w:rPr>
          <w:rFonts w:cstheme="minorHAnsi"/>
          <w:i/>
          <w:iCs/>
          <w:szCs w:val="20"/>
          <w:shd w:val="clear" w:color="auto" w:fill="FEFEFE"/>
        </w:rPr>
        <w:t xml:space="preserve">P. unguis-cati </w:t>
      </w:r>
      <w:r w:rsidR="00B022EB" w:rsidRPr="00CF40BA">
        <w:rPr>
          <w:rFonts w:cstheme="minorHAnsi"/>
          <w:szCs w:val="20"/>
          <w:shd w:val="clear" w:color="auto" w:fill="FEFEFE"/>
        </w:rPr>
        <w:t>and </w:t>
      </w:r>
      <w:r w:rsidR="00B022EB" w:rsidRPr="00CF40BA">
        <w:rPr>
          <w:rFonts w:cstheme="minorHAnsi"/>
          <w:i/>
          <w:iCs/>
          <w:szCs w:val="20"/>
          <w:shd w:val="clear" w:color="auto" w:fill="FEFEFE"/>
        </w:rPr>
        <w:t xml:space="preserve">C. </w:t>
      </w:r>
      <w:proofErr w:type="spellStart"/>
      <w:r w:rsidR="00B022EB" w:rsidRPr="00CF40BA">
        <w:rPr>
          <w:rFonts w:cstheme="minorHAnsi"/>
          <w:i/>
          <w:iCs/>
          <w:szCs w:val="20"/>
          <w:shd w:val="clear" w:color="auto" w:fill="FEFEFE"/>
        </w:rPr>
        <w:t>dolichandrae</w:t>
      </w:r>
      <w:proofErr w:type="spellEnd"/>
      <w:r w:rsidR="00B022EB" w:rsidRPr="00CF40BA">
        <w:rPr>
          <w:rFonts w:cstheme="minorHAnsi"/>
          <w:szCs w:val="20"/>
          <w:shd w:val="clear" w:color="auto" w:fill="FEFEFE"/>
        </w:rPr>
        <w:t xml:space="preserve">, </w:t>
      </w:r>
      <w:r w:rsidR="00251254">
        <w:rPr>
          <w:rFonts w:cstheme="minorHAnsi"/>
          <w:szCs w:val="20"/>
          <w:shd w:val="clear" w:color="auto" w:fill="FEFEFE"/>
        </w:rPr>
        <w:t>were</w:t>
      </w:r>
      <w:r w:rsidR="00B022EB" w:rsidRPr="00CF40BA">
        <w:rPr>
          <w:rFonts w:cstheme="minorHAnsi"/>
          <w:szCs w:val="20"/>
          <w:shd w:val="clear" w:color="auto" w:fill="FEFEFE"/>
        </w:rPr>
        <w:t xml:space="preserve"> considered synonyms</w:t>
      </w:r>
      <w:r w:rsidR="005679AE" w:rsidRPr="00B32EA5">
        <w:rPr>
          <w:rFonts w:cstheme="minorHAnsi"/>
          <w:szCs w:val="20"/>
          <w:shd w:val="clear" w:color="auto" w:fill="FEFEFE"/>
        </w:rPr>
        <w:t>.</w:t>
      </w:r>
    </w:p>
    <w:p w14:paraId="45C5F11E" w14:textId="3AED8E1A" w:rsidR="003528B1" w:rsidRPr="00697AEF" w:rsidRDefault="00697AEF" w:rsidP="00BB71D0">
      <w:pPr>
        <w:pStyle w:val="BodyText"/>
        <w:rPr>
          <w:rFonts w:cstheme="minorHAnsi"/>
          <w:szCs w:val="20"/>
          <w:shd w:val="clear" w:color="auto" w:fill="FEFEFE"/>
        </w:rPr>
      </w:pPr>
      <w:r w:rsidRPr="00251254">
        <w:rPr>
          <w:rFonts w:cstheme="minorHAnsi"/>
          <w:i/>
          <w:iCs/>
          <w:szCs w:val="20"/>
        </w:rPr>
        <w:t>Cercosporella unguis-cati</w:t>
      </w:r>
      <w:r w:rsidR="00251254" w:rsidRPr="0047021D">
        <w:rPr>
          <w:rFonts w:cstheme="minorHAnsi"/>
          <w:szCs w:val="20"/>
        </w:rPr>
        <w:t xml:space="preserve"> </w:t>
      </w:r>
      <w:r>
        <w:rPr>
          <w:rFonts w:cstheme="minorHAnsi"/>
          <w:szCs w:val="20"/>
        </w:rPr>
        <w:t xml:space="preserve">was recently assigned to a new genus, </w:t>
      </w:r>
      <w:proofErr w:type="spellStart"/>
      <w:r w:rsidRPr="0047021D">
        <w:rPr>
          <w:rFonts w:cstheme="minorHAnsi"/>
          <w:i/>
          <w:iCs/>
          <w:color w:val="000000"/>
          <w:szCs w:val="20"/>
        </w:rPr>
        <w:t>Neoramulariopsis</w:t>
      </w:r>
      <w:proofErr w:type="spellEnd"/>
      <w:r>
        <w:rPr>
          <w:rFonts w:cstheme="minorHAnsi"/>
          <w:color w:val="000000"/>
          <w:szCs w:val="20"/>
        </w:rPr>
        <w:t>, based on phylogenetic and morphological information</w:t>
      </w:r>
      <w:r w:rsidR="00BF1306">
        <w:rPr>
          <w:rFonts w:cstheme="minorHAnsi"/>
          <w:color w:val="000000"/>
          <w:szCs w:val="20"/>
        </w:rPr>
        <w:t xml:space="preserve">, and is currently known as </w:t>
      </w:r>
      <w:proofErr w:type="spellStart"/>
      <w:r w:rsidR="00FE7B7E" w:rsidRPr="00FE7B7E">
        <w:rPr>
          <w:rFonts w:cstheme="minorHAnsi"/>
          <w:i/>
          <w:iCs/>
          <w:szCs w:val="20"/>
        </w:rPr>
        <w:t>Neoramulariopsis</w:t>
      </w:r>
      <w:proofErr w:type="spellEnd"/>
      <w:r w:rsidR="00FE7B7E" w:rsidRPr="00FE7B7E">
        <w:rPr>
          <w:rFonts w:cstheme="minorHAnsi"/>
          <w:szCs w:val="20"/>
        </w:rPr>
        <w:t xml:space="preserve"> </w:t>
      </w:r>
      <w:r w:rsidR="00FE7B7E" w:rsidRPr="00FE7B7E">
        <w:rPr>
          <w:rFonts w:cstheme="minorHAnsi"/>
          <w:i/>
          <w:iCs/>
          <w:szCs w:val="20"/>
        </w:rPr>
        <w:t xml:space="preserve">unguis-cati </w:t>
      </w:r>
      <w:r w:rsidR="00FE7B7E" w:rsidRPr="00FE7B7E">
        <w:rPr>
          <w:rFonts w:eastAsia="STIX-Regular" w:cstheme="minorHAnsi"/>
          <w:szCs w:val="20"/>
        </w:rPr>
        <w:t>(</w:t>
      </w:r>
      <w:proofErr w:type="spellStart"/>
      <w:r w:rsidR="00FE7B7E" w:rsidRPr="00FE7B7E">
        <w:rPr>
          <w:rFonts w:eastAsia="STIX-Regular" w:cstheme="minorHAnsi"/>
          <w:szCs w:val="20"/>
        </w:rPr>
        <w:t>Speg</w:t>
      </w:r>
      <w:proofErr w:type="spellEnd"/>
      <w:r w:rsidR="00FE7B7E" w:rsidRPr="00FE7B7E">
        <w:rPr>
          <w:rFonts w:eastAsia="STIX-Regular" w:cstheme="minorHAnsi"/>
          <w:szCs w:val="20"/>
        </w:rPr>
        <w:t xml:space="preserve">.) </w:t>
      </w:r>
      <w:proofErr w:type="spellStart"/>
      <w:r w:rsidR="00FE7B7E" w:rsidRPr="00FE7B7E">
        <w:rPr>
          <w:rFonts w:eastAsia="STIX-Regular" w:cstheme="minorHAnsi"/>
          <w:szCs w:val="20"/>
        </w:rPr>
        <w:t>Raghv</w:t>
      </w:r>
      <w:proofErr w:type="spellEnd"/>
      <w:r w:rsidR="00FE7B7E" w:rsidRPr="00FE7B7E">
        <w:rPr>
          <w:rFonts w:eastAsia="STIX-Regular" w:cstheme="minorHAnsi"/>
          <w:szCs w:val="20"/>
        </w:rPr>
        <w:t>. Singh &amp; Kushwaha</w:t>
      </w:r>
      <w:r w:rsidR="00BF1306">
        <w:rPr>
          <w:rFonts w:cstheme="minorHAnsi"/>
          <w:szCs w:val="20"/>
        </w:rPr>
        <w:t xml:space="preserve"> </w:t>
      </w:r>
      <w:r w:rsidR="005679AE" w:rsidRPr="002C2707">
        <w:rPr>
          <w:rFonts w:cstheme="minorHAnsi"/>
          <w:szCs w:val="20"/>
        </w:rPr>
        <w:fldChar w:fldCharType="begin">
          <w:fldData xml:space="preserve">PEVuZE5vdGU+PENpdGU+PEF1dGhvcj5ZYWRhdjwvQXV0aG9yPjxZZWFyPjIwMjI8L1llYXI+PFJl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</w:fldData>
        </w:fldChar>
      </w:r>
      <w:r w:rsidR="0009196E">
        <w:rPr>
          <w:rFonts w:cstheme="minorHAnsi"/>
          <w:szCs w:val="20"/>
        </w:rPr>
        <w:instrText xml:space="preserve"> ADDIN EN.CITE </w:instrText>
      </w:r>
      <w:r w:rsidR="0009196E">
        <w:rPr>
          <w:rFonts w:cstheme="minorHAnsi"/>
          <w:szCs w:val="20"/>
        </w:rPr>
        <w:fldChar w:fldCharType="begin">
          <w:fldData xml:space="preserve">PEVuZE5vdGU+PENpdGU+PEF1dGhvcj5ZYWRhdjwvQXV0aG9yPjxZZWFyPjIwMjI8L1llYXI+PFJl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</w:fldData>
        </w:fldChar>
      </w:r>
      <w:r w:rsidR="0009196E">
        <w:rPr>
          <w:rFonts w:cstheme="minorHAnsi"/>
          <w:szCs w:val="20"/>
        </w:rPr>
        <w:instrText xml:space="preserve"> ADDIN EN.CITE.DATA </w:instrText>
      </w:r>
      <w:r w:rsidR="0009196E">
        <w:rPr>
          <w:rFonts w:cstheme="minorHAnsi"/>
          <w:szCs w:val="20"/>
        </w:rPr>
      </w:r>
      <w:r w:rsidR="0009196E">
        <w:rPr>
          <w:rFonts w:cstheme="minorHAnsi"/>
          <w:szCs w:val="20"/>
        </w:rPr>
        <w:fldChar w:fldCharType="end"/>
      </w:r>
      <w:r w:rsidR="005679AE" w:rsidRPr="002C2707">
        <w:rPr>
          <w:rFonts w:cstheme="minorHAnsi"/>
          <w:szCs w:val="20"/>
        </w:rPr>
      </w:r>
      <w:r w:rsidR="005679AE" w:rsidRPr="002C2707">
        <w:rPr>
          <w:rFonts w:cstheme="minorHAnsi"/>
          <w:szCs w:val="20"/>
        </w:rPr>
        <w:fldChar w:fldCharType="separate"/>
      </w:r>
      <w:r w:rsidR="001C08D6">
        <w:rPr>
          <w:rFonts w:cstheme="minorHAnsi"/>
          <w:noProof/>
          <w:szCs w:val="20"/>
        </w:rPr>
        <w:t>(Yadav et al., 2022)</w:t>
      </w:r>
      <w:r w:rsidR="005679AE" w:rsidRPr="002C2707">
        <w:rPr>
          <w:rFonts w:cstheme="minorHAnsi"/>
          <w:szCs w:val="20"/>
        </w:rPr>
        <w:fldChar w:fldCharType="end"/>
      </w:r>
      <w:r w:rsidRPr="002C2707">
        <w:rPr>
          <w:rFonts w:cstheme="minorHAnsi"/>
          <w:szCs w:val="20"/>
        </w:rPr>
        <w:t>.</w:t>
      </w:r>
      <w:r>
        <w:rPr>
          <w:rFonts w:cstheme="minorHAnsi"/>
          <w:szCs w:val="20"/>
        </w:rPr>
        <w:t xml:space="preserve"> </w:t>
      </w:r>
    </w:p>
    <w:p w14:paraId="3A19F61E" w14:textId="77777777" w:rsidR="008A4F11" w:rsidRDefault="008A4F11" w:rsidP="00BB71D0">
      <w:pPr>
        <w:pStyle w:val="BodyText"/>
      </w:pPr>
    </w:p>
    <w:p w14:paraId="1E58496D" w14:textId="77777777" w:rsidR="00F828C5" w:rsidRPr="00C669DB" w:rsidRDefault="00F828C5" w:rsidP="00BB71D0">
      <w:pPr>
        <w:pStyle w:val="BodyText"/>
      </w:pPr>
    </w:p>
    <w:p w14:paraId="0F006B02" w14:textId="2BA471BF" w:rsidR="0018709F" w:rsidRPr="005B6A68" w:rsidRDefault="00605503" w:rsidP="002929E8">
      <w:pPr>
        <w:pStyle w:val="NbrHeading2"/>
      </w:pPr>
      <w:bookmarkStart w:id="25" w:name="_Toc201908000"/>
      <w:r w:rsidRPr="005B6A68">
        <w:t>Description</w:t>
      </w:r>
      <w:r w:rsidR="005B6A68" w:rsidRPr="005B6A68">
        <w:t xml:space="preserve"> &amp;</w:t>
      </w:r>
      <w:r w:rsidR="00CF77F8" w:rsidRPr="005B6A68">
        <w:t xml:space="preserve"> </w:t>
      </w:r>
      <w:r w:rsidRPr="005B6A68">
        <w:t>b</w:t>
      </w:r>
      <w:r w:rsidR="00B64E7E" w:rsidRPr="005B6A68">
        <w:t>iology</w:t>
      </w:r>
      <w:bookmarkEnd w:id="25"/>
    </w:p>
    <w:p w14:paraId="11E2B3A3" w14:textId="6CB9256B" w:rsidR="00F73C8C" w:rsidRDefault="000752B2" w:rsidP="006A7943">
      <w:pPr>
        <w:spacing w:before="120" w:after="120" w:line="264" w:lineRule="auto"/>
        <w:rPr>
          <w:rFonts w:ascii="Arial" w:eastAsia="MinionPro-Regular" w:hAnsi="Arial" w:cs="Arial"/>
          <w:szCs w:val="20"/>
        </w:rPr>
      </w:pPr>
      <w:r>
        <w:rPr>
          <w:iCs/>
        </w:rPr>
        <w:t xml:space="preserve">The new genus </w:t>
      </w:r>
      <w:proofErr w:type="spellStart"/>
      <w:r w:rsidR="008F2766" w:rsidRPr="00F83297">
        <w:rPr>
          <w:i/>
          <w:iCs/>
        </w:rPr>
        <w:t>Neoramulariopsis</w:t>
      </w:r>
      <w:proofErr w:type="spellEnd"/>
      <w:r w:rsidR="00FA1449">
        <w:rPr>
          <w:i/>
          <w:iCs/>
        </w:rPr>
        <w:t xml:space="preserve"> </w:t>
      </w:r>
      <w:r w:rsidRPr="000752B2">
        <w:rPr>
          <w:rFonts w:ascii="Arial" w:eastAsia="MinionPro-Regular" w:hAnsi="Arial" w:cs="Arial"/>
          <w:iCs/>
          <w:szCs w:val="20"/>
        </w:rPr>
        <w:t>devised by</w:t>
      </w:r>
      <w:r w:rsidR="000A67D0">
        <w:rPr>
          <w:rFonts w:ascii="Arial" w:eastAsia="MinionPro-Regular" w:hAnsi="Arial" w:cs="Arial"/>
          <w:iCs/>
          <w:szCs w:val="20"/>
        </w:rPr>
        <w:t xml:space="preserve"> Yadav et al. (2022)</w:t>
      </w:r>
      <w:r w:rsidR="0078296B">
        <w:rPr>
          <w:rFonts w:ascii="Arial" w:eastAsia="MinionPro-Regular" w:hAnsi="Arial" w:cs="Arial"/>
          <w:iCs/>
          <w:szCs w:val="20"/>
        </w:rPr>
        <w:t xml:space="preserve"> </w:t>
      </w:r>
      <w:r>
        <w:rPr>
          <w:rFonts w:ascii="Arial" w:eastAsia="MinionPro-Regular" w:hAnsi="Arial" w:cs="Arial"/>
          <w:iCs/>
          <w:szCs w:val="20"/>
        </w:rPr>
        <w:t xml:space="preserve">currently comprises two </w:t>
      </w:r>
      <w:proofErr w:type="gramStart"/>
      <w:r>
        <w:rPr>
          <w:rFonts w:ascii="Arial" w:eastAsia="MinionPro-Regular" w:hAnsi="Arial" w:cs="Arial"/>
          <w:iCs/>
          <w:szCs w:val="20"/>
        </w:rPr>
        <w:t>species;</w:t>
      </w:r>
      <w:proofErr w:type="gramEnd"/>
      <w:r>
        <w:rPr>
          <w:rFonts w:ascii="Arial" w:eastAsia="MinionPro-Regular" w:hAnsi="Arial" w:cs="Arial"/>
          <w:iCs/>
          <w:szCs w:val="20"/>
        </w:rPr>
        <w:t xml:space="preserve"> one of them being the leaf-spot pathogen </w:t>
      </w:r>
      <w:r w:rsidRPr="000752B2">
        <w:rPr>
          <w:rFonts w:ascii="Arial" w:eastAsia="MinionPro-Regular" w:hAnsi="Arial" w:cs="Arial"/>
          <w:i/>
          <w:iCs/>
          <w:szCs w:val="20"/>
        </w:rPr>
        <w:t>N</w:t>
      </w:r>
      <w:r w:rsidR="00F93793">
        <w:rPr>
          <w:rFonts w:ascii="Arial" w:eastAsia="MinionPro-Regular" w:hAnsi="Arial" w:cs="Arial"/>
          <w:i/>
          <w:iCs/>
          <w:szCs w:val="20"/>
        </w:rPr>
        <w:t>.</w:t>
      </w:r>
      <w:r w:rsidRPr="000752B2">
        <w:rPr>
          <w:rFonts w:ascii="Arial" w:eastAsia="MinionPro-Regular" w:hAnsi="Arial" w:cs="Arial"/>
          <w:i/>
          <w:iCs/>
          <w:szCs w:val="20"/>
        </w:rPr>
        <w:t xml:space="preserve"> unguis-cati</w:t>
      </w:r>
      <w:r>
        <w:rPr>
          <w:rFonts w:ascii="Arial" w:eastAsia="MinionPro-Regular" w:hAnsi="Arial" w:cs="Arial"/>
          <w:iCs/>
          <w:szCs w:val="20"/>
        </w:rPr>
        <w:t xml:space="preserve"> on </w:t>
      </w:r>
      <w:r w:rsidRPr="000752B2">
        <w:rPr>
          <w:rFonts w:ascii="Arial" w:eastAsia="MinionPro-Regular" w:hAnsi="Arial" w:cs="Arial"/>
          <w:i/>
          <w:iCs/>
          <w:szCs w:val="20"/>
        </w:rPr>
        <w:t>D. unguis-cati</w:t>
      </w:r>
      <w:r>
        <w:rPr>
          <w:rFonts w:ascii="Arial" w:eastAsia="MinionPro-Regular" w:hAnsi="Arial" w:cs="Arial"/>
          <w:i/>
          <w:iCs/>
          <w:szCs w:val="20"/>
        </w:rPr>
        <w:t>.</w:t>
      </w:r>
      <w:r>
        <w:rPr>
          <w:rFonts w:ascii="Arial" w:eastAsia="MinionPro-Regular" w:hAnsi="Arial" w:cs="Arial"/>
          <w:iCs/>
          <w:szCs w:val="20"/>
        </w:rPr>
        <w:t xml:space="preserve"> </w:t>
      </w:r>
      <w:r w:rsidRPr="000752B2">
        <w:rPr>
          <w:rFonts w:ascii="Arial" w:eastAsia="MinionPro-Regular" w:hAnsi="Arial" w:cs="Arial"/>
          <w:iCs/>
          <w:szCs w:val="20"/>
        </w:rPr>
        <w:t xml:space="preserve">The </w:t>
      </w:r>
      <w:r>
        <w:rPr>
          <w:rFonts w:ascii="Arial" w:eastAsia="MinionPro-Regular" w:hAnsi="Arial" w:cs="Arial"/>
          <w:iCs/>
          <w:szCs w:val="20"/>
        </w:rPr>
        <w:t xml:space="preserve">genus name represents the </w:t>
      </w:r>
      <w:proofErr w:type="spellStart"/>
      <w:r w:rsidR="00B32865" w:rsidRPr="00F83297">
        <w:rPr>
          <w:rFonts w:ascii="Arial" w:eastAsia="MinionPro-Regular" w:hAnsi="Arial" w:cs="Arial"/>
          <w:szCs w:val="20"/>
        </w:rPr>
        <w:t>hyphomycetous</w:t>
      </w:r>
      <w:proofErr w:type="spellEnd"/>
      <w:r w:rsidR="00B32865" w:rsidRPr="00F83297">
        <w:rPr>
          <w:rFonts w:ascii="Arial" w:eastAsia="MinionPro-Regular" w:hAnsi="Arial" w:cs="Arial"/>
          <w:szCs w:val="20"/>
        </w:rPr>
        <w:t xml:space="preserve"> anamorph</w:t>
      </w:r>
      <w:r>
        <w:rPr>
          <w:rFonts w:ascii="Arial" w:eastAsia="MinionPro-Regular" w:hAnsi="Arial" w:cs="Arial"/>
          <w:szCs w:val="20"/>
        </w:rPr>
        <w:t xml:space="preserve"> of the species, which is the asexual stage characterized by conidiophores arising from hyphae or stromata and by hyaline conidia</w:t>
      </w:r>
      <w:r w:rsidR="00462325">
        <w:rPr>
          <w:rFonts w:ascii="Arial" w:eastAsia="MinionPro-Regular" w:hAnsi="Arial" w:cs="Arial"/>
          <w:szCs w:val="20"/>
        </w:rPr>
        <w:t xml:space="preserve">. </w:t>
      </w:r>
      <w:r w:rsidR="007A4570">
        <w:rPr>
          <w:rFonts w:ascii="Arial" w:eastAsia="MinionPro-Regular" w:hAnsi="Arial" w:cs="Arial"/>
          <w:szCs w:val="20"/>
        </w:rPr>
        <w:t xml:space="preserve">The original </w:t>
      </w:r>
      <w:r w:rsidR="00C90021">
        <w:rPr>
          <w:rFonts w:ascii="Arial" w:eastAsia="MinionPro-Regular" w:hAnsi="Arial" w:cs="Arial"/>
          <w:szCs w:val="20"/>
        </w:rPr>
        <w:t xml:space="preserve">description of the leaf-spot pathogen on </w:t>
      </w:r>
      <w:r w:rsidR="00C90021" w:rsidRPr="00C90021">
        <w:rPr>
          <w:rFonts w:ascii="Arial" w:eastAsia="MinionPro-Regular" w:hAnsi="Arial" w:cs="Arial"/>
          <w:i/>
          <w:szCs w:val="20"/>
        </w:rPr>
        <w:t>D. unguis-cati</w:t>
      </w:r>
      <w:r w:rsidR="00C90021">
        <w:rPr>
          <w:rFonts w:ascii="Arial" w:eastAsia="MinionPro-Regular" w:hAnsi="Arial" w:cs="Arial"/>
          <w:szCs w:val="20"/>
        </w:rPr>
        <w:t xml:space="preserve"> was given by</w:t>
      </w:r>
      <w:r w:rsidR="00A9189B">
        <w:rPr>
          <w:rFonts w:ascii="Arial" w:eastAsia="MinionPro-Regular" w:hAnsi="Arial" w:cs="Arial"/>
          <w:szCs w:val="20"/>
        </w:rPr>
        <w:t xml:space="preserve"> </w:t>
      </w:r>
      <w:r w:rsidR="00A9189B" w:rsidRPr="00A9189B">
        <w:rPr>
          <w:rFonts w:ascii="Arial" w:eastAsia="MinionPro-Regular" w:hAnsi="Arial" w:cs="Arial"/>
          <w:noProof/>
          <w:szCs w:val="20"/>
        </w:rPr>
        <w:t>Spegazzini</w:t>
      </w:r>
      <w:r w:rsidR="00C90021" w:rsidRPr="00A9189B">
        <w:rPr>
          <w:rFonts w:ascii="Arial" w:eastAsia="MinionPro-Regular" w:hAnsi="Arial" w:cs="Arial"/>
          <w:szCs w:val="20"/>
        </w:rPr>
        <w:t xml:space="preserve"> </w:t>
      </w:r>
      <w:r w:rsidR="00297FE3" w:rsidRPr="00A9189B">
        <w:rPr>
          <w:rFonts w:ascii="Arial" w:eastAsia="MinionPro-Regular" w:hAnsi="Arial" w:cs="Arial"/>
          <w:szCs w:val="20"/>
        </w:rPr>
        <w:fldChar w:fldCharType="begin"/>
      </w:r>
      <w:r w:rsidR="00DC1C0E">
        <w:rPr>
          <w:rFonts w:ascii="Arial" w:eastAsia="MinionPro-Regular" w:hAnsi="Arial" w:cs="Arial"/>
          <w:szCs w:val="20"/>
        </w:rPr>
        <w:instrText xml:space="preserve"> ADDIN EN.CITE &lt;EndNote&gt;&lt;Cite ExcludeAuth="1"&gt;&lt;Author&gt;Spegazzini&lt;/Author&gt;&lt;Year&gt;1911&lt;/Year&gt;&lt;RecNum&gt;133&lt;/RecNum&gt;&lt;DisplayText&gt;(1911)&lt;/DisplayText&gt;&lt;record&gt;&lt;rec-number&gt;133&lt;/rec-number&gt;&lt;foreign-keys&gt;&lt;key app="EN" db-id="s2fazws2qvf5t3erw09xzf5nvedrxarxddps" timestamp="1707343933"&gt;133&lt;/key&gt;&lt;/foreign-keys&gt;&lt;ref-type name="Journal Article"&gt;17&lt;/ref-type&gt;&lt;contributors&gt;&lt;authors&gt;&lt;author&gt;Spegazzini, C &lt;/author&gt;&lt;/authors&gt;&lt;/contributors&gt;&lt;titles&gt;&lt;title&gt;Mycetes Argentinenses (Series V). &lt;/title&gt;&lt;secondary-title&gt;Anales del Museo Nacional de Historia Natural Buenos Aires. ser. 3, &lt;/secondary-title&gt;&lt;/titles&gt;&lt;periodical&gt;&lt;full-title&gt;Anales del Museo Nacional de Historia Natural Buenos Aires. ser. 3,&lt;/full-title&gt;&lt;/periodical&gt;&lt;pages&gt;329–467&lt;/pages&gt;&lt;volume&gt;13&lt;/volume&gt;&lt;dates&gt;&lt;year&gt;1911&lt;/year&gt;&lt;/dates&gt;&lt;urls&gt;&lt;/urls&gt;&lt;/record&gt;&lt;/Cite&gt;&lt;/EndNote&gt;</w:instrText>
      </w:r>
      <w:r w:rsidR="00297FE3" w:rsidRPr="00A9189B">
        <w:rPr>
          <w:rFonts w:ascii="Arial" w:eastAsia="MinionPro-Regular" w:hAnsi="Arial" w:cs="Arial"/>
          <w:szCs w:val="20"/>
        </w:rPr>
        <w:fldChar w:fldCharType="separate"/>
      </w:r>
      <w:r w:rsidR="00DC1C0E">
        <w:rPr>
          <w:rFonts w:ascii="Arial" w:eastAsia="MinionPro-Regular" w:hAnsi="Arial" w:cs="Arial"/>
          <w:noProof/>
          <w:szCs w:val="20"/>
        </w:rPr>
        <w:t>(1911)</w:t>
      </w:r>
      <w:r w:rsidR="00297FE3" w:rsidRPr="00A9189B">
        <w:rPr>
          <w:rFonts w:ascii="Arial" w:eastAsia="MinionPro-Regular" w:hAnsi="Arial" w:cs="Arial"/>
          <w:szCs w:val="20"/>
        </w:rPr>
        <w:fldChar w:fldCharType="end"/>
      </w:r>
      <w:r w:rsidR="00C90021" w:rsidRPr="00A9189B">
        <w:rPr>
          <w:rFonts w:ascii="Arial" w:eastAsia="MinionPro-Regular" w:hAnsi="Arial" w:cs="Arial"/>
          <w:szCs w:val="20"/>
        </w:rPr>
        <w:t>,</w:t>
      </w:r>
      <w:r w:rsidR="00C90021">
        <w:rPr>
          <w:rFonts w:ascii="Arial" w:eastAsia="MinionPro-Regular" w:hAnsi="Arial" w:cs="Arial"/>
          <w:szCs w:val="20"/>
        </w:rPr>
        <w:t xml:space="preserve"> however, the most recent description</w:t>
      </w:r>
      <w:r w:rsidR="00A9189B">
        <w:rPr>
          <w:rFonts w:ascii="Arial" w:eastAsia="MinionPro-Regular" w:hAnsi="Arial" w:cs="Arial"/>
          <w:szCs w:val="20"/>
        </w:rPr>
        <w:t>s</w:t>
      </w:r>
      <w:r w:rsidR="00C90021">
        <w:rPr>
          <w:rFonts w:ascii="Arial" w:eastAsia="MinionPro-Regular" w:hAnsi="Arial" w:cs="Arial"/>
          <w:szCs w:val="20"/>
        </w:rPr>
        <w:t xml:space="preserve"> </w:t>
      </w:r>
      <w:r w:rsidR="00A9189B">
        <w:rPr>
          <w:rFonts w:ascii="Arial" w:eastAsia="MinionPro-Regular" w:hAnsi="Arial" w:cs="Arial"/>
          <w:szCs w:val="20"/>
        </w:rPr>
        <w:t>are</w:t>
      </w:r>
      <w:r w:rsidR="00C90021">
        <w:rPr>
          <w:rFonts w:ascii="Arial" w:eastAsia="MinionPro-Regular" w:hAnsi="Arial" w:cs="Arial"/>
          <w:szCs w:val="20"/>
        </w:rPr>
        <w:t xml:space="preserve"> given by</w:t>
      </w:r>
      <w:r w:rsidR="00A9189B">
        <w:rPr>
          <w:rFonts w:ascii="Arial" w:eastAsia="MinionPro-Regular" w:hAnsi="Arial" w:cs="Arial"/>
          <w:szCs w:val="20"/>
        </w:rPr>
        <w:t xml:space="preserve"> </w:t>
      </w:r>
      <w:r w:rsidR="00A9189B" w:rsidRPr="00A9189B">
        <w:rPr>
          <w:rFonts w:ascii="Arial" w:eastAsia="MinionPro-Regular" w:hAnsi="Arial" w:cs="Arial"/>
          <w:noProof/>
          <w:szCs w:val="20"/>
        </w:rPr>
        <w:t xml:space="preserve">Crous, </w:t>
      </w:r>
      <w:r w:rsidR="00A9189B" w:rsidRPr="00A9189B">
        <w:rPr>
          <w:rFonts w:ascii="Arial" w:eastAsia="MinionPro-Regular" w:hAnsi="Arial" w:cs="Arial"/>
          <w:noProof/>
          <w:szCs w:val="20"/>
        </w:rPr>
        <w:lastRenderedPageBreak/>
        <w:t xml:space="preserve">Breeÿen, and King </w:t>
      </w:r>
      <w:r w:rsidR="00A9189B" w:rsidRPr="00A9189B">
        <w:rPr>
          <w:rFonts w:ascii="Arial" w:eastAsia="MinionPro-Regular" w:hAnsi="Arial" w:cs="Arial"/>
          <w:noProof/>
          <w:szCs w:val="20"/>
        </w:rPr>
        <w:fldChar w:fldCharType="begin"/>
      </w:r>
      <w:r w:rsidR="00DC1C0E">
        <w:rPr>
          <w:rFonts w:ascii="Arial" w:eastAsia="MinionPro-Regular" w:hAnsi="Arial" w:cs="Arial"/>
          <w:noProof/>
          <w:szCs w:val="20"/>
        </w:rPr>
        <w:instrText xml:space="preserve"> ADDIN EN.CITE &lt;EndNote&gt;&lt;Cite ExcludeAuth="1"&gt;&lt;Author&gt;Crous&lt;/Author&gt;&lt;Year&gt;2014&lt;/Year&gt;&lt;RecNum&gt;70&lt;/RecNum&gt;&lt;DisplayText&gt;(2014)&lt;/DisplayText&gt;&lt;record&gt;&lt;rec-number&gt;70&lt;/rec-number&gt;&lt;foreign-keys&gt;&lt;key app="EN" db-id="s2fazws2qvf5t3erw09xzf5nvedrxarxddps" timestamp="1695088978"&gt;70&lt;/key&gt;&lt;/foreign-keys&gt;&lt;ref-type name="Journal Article"&gt;17&lt;/ref-type&gt;&lt;contributors&gt;&lt;authors&gt;&lt;author&gt;Crous, PW&lt;/author&gt;&lt;author&gt;den Breeÿen, A&lt;/author&gt;&lt;author&gt;King, A&lt;/author&gt;&lt;/authors&gt;&lt;/contributors&gt;&lt;titles&gt;&lt;title&gt;&lt;style face="normal" font="default" size="100%"&gt;Fungal Planet 243 &lt;/style&gt;&lt;style face="italic" font="default" size="100%"&gt;Cercosporella dolichandrae. &lt;/style&gt;&lt;/title&gt;&lt;secondary-title&gt;Persoonia&lt;/secondary-title&gt;&lt;/titles&gt;&lt;periodical&gt;&lt;full-title&gt;Persoonia&lt;/full-title&gt;&lt;/periodical&gt;&lt;pages&gt;232-233&lt;/pages&gt;&lt;volume&gt;32&lt;/volume&gt;&lt;dates&gt;&lt;year&gt;2014&lt;/year&gt;&lt;/dates&gt;&lt;urls&gt;&lt;/urls&gt;&lt;/record&gt;&lt;/Cite&gt;&lt;/EndNote&gt;</w:instrText>
      </w:r>
      <w:r w:rsidR="00A9189B" w:rsidRPr="00A9189B">
        <w:rPr>
          <w:rFonts w:ascii="Arial" w:eastAsia="MinionPro-Regular" w:hAnsi="Arial" w:cs="Arial"/>
          <w:noProof/>
          <w:szCs w:val="20"/>
        </w:rPr>
        <w:fldChar w:fldCharType="separate"/>
      </w:r>
      <w:r w:rsidR="00DC1C0E">
        <w:rPr>
          <w:rFonts w:ascii="Arial" w:eastAsia="MinionPro-Regular" w:hAnsi="Arial" w:cs="Arial"/>
          <w:noProof/>
          <w:szCs w:val="20"/>
        </w:rPr>
        <w:t>(2014)</w:t>
      </w:r>
      <w:r w:rsidR="00A9189B" w:rsidRPr="00A9189B">
        <w:rPr>
          <w:rFonts w:ascii="Arial" w:eastAsia="MinionPro-Regular" w:hAnsi="Arial" w:cs="Arial"/>
          <w:noProof/>
          <w:szCs w:val="20"/>
        </w:rPr>
        <w:fldChar w:fldCharType="end"/>
      </w:r>
      <w:r w:rsidR="00A9189B" w:rsidRPr="00A9189B">
        <w:rPr>
          <w:rFonts w:ascii="Arial" w:eastAsia="MinionPro-Regular" w:hAnsi="Arial" w:cs="Arial"/>
          <w:noProof/>
          <w:szCs w:val="20"/>
        </w:rPr>
        <w:t xml:space="preserve"> and Colmán et al.</w:t>
      </w:r>
      <w:r w:rsidR="00C90021" w:rsidRPr="00A9189B">
        <w:rPr>
          <w:rFonts w:ascii="Arial" w:eastAsia="MinionPro-Regular" w:hAnsi="Arial" w:cs="Arial"/>
          <w:szCs w:val="20"/>
        </w:rPr>
        <w:t xml:space="preserve"> </w:t>
      </w:r>
      <w:r w:rsidR="00A9189B" w:rsidRPr="00A9189B">
        <w:rPr>
          <w:rFonts w:ascii="Arial" w:eastAsia="MinionPro-Regular" w:hAnsi="Arial" w:cs="Arial"/>
          <w:szCs w:val="20"/>
        </w:rPr>
        <w:fldChar w:fldCharType="begin"/>
      </w:r>
      <w:r w:rsidR="00DC1C0E">
        <w:rPr>
          <w:rFonts w:ascii="Arial" w:eastAsia="MinionPro-Regular" w:hAnsi="Arial" w:cs="Arial"/>
          <w:szCs w:val="20"/>
        </w:rPr>
        <w:instrText xml:space="preserve"> ADDIN EN.CITE &lt;EndNote&gt;&lt;Cite ExcludeAuth="1"&gt;&lt;Author&gt;Colmán&lt;/Author&gt;&lt;Year&gt;2020&lt;/Year&gt;&lt;RecNum&gt;68&lt;/RecNum&gt;&lt;DisplayText&gt;(2020)&lt;/DisplayText&gt;&lt;record&gt;&lt;rec-number&gt;68&lt;/rec-number&gt;&lt;foreign-keys&gt;&lt;key app="EN" db-id="s2fazws2qvf5t3erw09xzf5nvedrxarxddps" timestamp="1695088039"&gt;68&lt;/key&gt;&lt;/foreign-keys&gt;&lt;ref-type name="Journal Article"&gt;17&lt;/ref-type&gt;&lt;contributors&gt;&lt;authors&gt;&lt;author&gt;Colmán, AA&lt;/author&gt;&lt;author&gt;Pollard, KM&lt;/author&gt;&lt;author&gt;Seier, MK&lt;/author&gt;&lt;author&gt;Barreto, RW&lt;/author&gt;&lt;/authors&gt;&lt;/contributors&gt;&lt;titles&gt;&lt;title&gt;&lt;style face="italic" font="default" size="100%"&gt;Cercosporella unguis-cati&lt;/style&gt;&lt;style face="normal" font="default" size="100%"&gt;, the causal agent of the leaf spot of Dolichandra unguis-cati, reported from Paraguay&lt;/style&gt;&lt;/title&gt;&lt;secondary-title&gt;New Disease Reports&lt;/secondary-title&gt;&lt;/titles&gt;&lt;periodical&gt;&lt;full-title&gt;New Disease Reports&lt;/full-title&gt;&lt;/periodical&gt;&lt;pages&gt;18&lt;/pages&gt;&lt;volume&gt;42&lt;/volume&gt;&lt;dates&gt;&lt;year&gt;2020&lt;/year&gt;&lt;/dates&gt;&lt;urls&gt;&lt;/urls&gt;&lt;/record&gt;&lt;/Cite&gt;&lt;/EndNote&gt;</w:instrText>
      </w:r>
      <w:r w:rsidR="00A9189B" w:rsidRPr="00A9189B">
        <w:rPr>
          <w:rFonts w:ascii="Arial" w:eastAsia="MinionPro-Regular" w:hAnsi="Arial" w:cs="Arial"/>
          <w:szCs w:val="20"/>
        </w:rPr>
        <w:fldChar w:fldCharType="separate"/>
      </w:r>
      <w:r w:rsidR="00DC1C0E">
        <w:rPr>
          <w:rFonts w:ascii="Arial" w:eastAsia="MinionPro-Regular" w:hAnsi="Arial" w:cs="Arial"/>
          <w:noProof/>
          <w:szCs w:val="20"/>
        </w:rPr>
        <w:t>(2020)</w:t>
      </w:r>
      <w:r w:rsidR="00A9189B" w:rsidRPr="00A9189B">
        <w:rPr>
          <w:rFonts w:ascii="Arial" w:eastAsia="MinionPro-Regular" w:hAnsi="Arial" w:cs="Arial"/>
          <w:szCs w:val="20"/>
        </w:rPr>
        <w:fldChar w:fldCharType="end"/>
      </w:r>
      <w:r w:rsidR="00C90021" w:rsidRPr="00A9189B">
        <w:rPr>
          <w:rFonts w:ascii="Arial" w:eastAsia="MinionPro-Regular" w:hAnsi="Arial" w:cs="Arial"/>
          <w:szCs w:val="20"/>
        </w:rPr>
        <w:t xml:space="preserve">. </w:t>
      </w:r>
      <w:proofErr w:type="spellStart"/>
      <w:r w:rsidR="008F2766" w:rsidRPr="00A9189B">
        <w:rPr>
          <w:i/>
          <w:iCs/>
        </w:rPr>
        <w:t>Neoramulariopsis</w:t>
      </w:r>
      <w:proofErr w:type="spellEnd"/>
      <w:r w:rsidR="00350192" w:rsidRPr="00A9189B">
        <w:rPr>
          <w:rFonts w:ascii="Arial" w:eastAsia="MinionPro-Regular" w:hAnsi="Arial" w:cs="Arial"/>
          <w:i/>
          <w:iCs/>
          <w:szCs w:val="20"/>
        </w:rPr>
        <w:t xml:space="preserve"> unguis-cati</w:t>
      </w:r>
      <w:r w:rsidR="00350192" w:rsidRPr="00A9189B">
        <w:rPr>
          <w:rFonts w:ascii="Arial" w:eastAsia="MinionPro-Regular" w:hAnsi="Arial" w:cs="Arial"/>
          <w:szCs w:val="20"/>
        </w:rPr>
        <w:t xml:space="preserve"> leaf spots occur on both sides of living </w:t>
      </w:r>
      <w:r w:rsidR="008272E7" w:rsidRPr="00A9189B">
        <w:rPr>
          <w:rFonts w:ascii="Arial" w:eastAsia="MinionPro-Regular" w:hAnsi="Arial" w:cs="Arial"/>
          <w:szCs w:val="20"/>
        </w:rPr>
        <w:t>cat’s claw creeper</w:t>
      </w:r>
      <w:r w:rsidR="008272E7" w:rsidRPr="00A9189B">
        <w:rPr>
          <w:rFonts w:ascii="Arial" w:eastAsia="MinionPro-Regular" w:hAnsi="Arial" w:cs="Arial"/>
          <w:i/>
          <w:iCs/>
          <w:szCs w:val="20"/>
        </w:rPr>
        <w:t xml:space="preserve"> </w:t>
      </w:r>
      <w:r w:rsidR="009640BD" w:rsidRPr="00A9189B">
        <w:rPr>
          <w:rFonts w:ascii="Arial" w:eastAsia="MinionPro-Regular" w:hAnsi="Arial" w:cs="Arial"/>
          <w:szCs w:val="20"/>
        </w:rPr>
        <w:t>leaves</w:t>
      </w:r>
      <w:r w:rsidR="00462763">
        <w:rPr>
          <w:rFonts w:ascii="Arial" w:eastAsia="MinionPro-Regular" w:hAnsi="Arial" w:cs="Arial"/>
          <w:szCs w:val="20"/>
        </w:rPr>
        <w:t>, though more commonly on the lower surface</w:t>
      </w:r>
      <w:r w:rsidR="00350192" w:rsidRPr="00A9189B">
        <w:rPr>
          <w:rFonts w:ascii="Arial" w:eastAsia="MinionPro-Regular" w:hAnsi="Arial" w:cs="Arial"/>
          <w:szCs w:val="20"/>
        </w:rPr>
        <w:t xml:space="preserve">. </w:t>
      </w:r>
      <w:r w:rsidR="003269D7" w:rsidRPr="00A9189B">
        <w:rPr>
          <w:rFonts w:ascii="Arial" w:eastAsia="MinionPro-Regular" w:hAnsi="Arial" w:cs="Arial"/>
          <w:szCs w:val="20"/>
        </w:rPr>
        <w:t>Necrotic</w:t>
      </w:r>
      <w:r w:rsidR="003269D7">
        <w:rPr>
          <w:rFonts w:ascii="Arial" w:eastAsia="MinionPro-Regular" w:hAnsi="Arial" w:cs="Arial"/>
          <w:szCs w:val="20"/>
        </w:rPr>
        <w:t xml:space="preserve"> leaf</w:t>
      </w:r>
      <w:r w:rsidR="00350192" w:rsidRPr="00D66698">
        <w:rPr>
          <w:rFonts w:ascii="Arial" w:eastAsia="MinionPro-Regular" w:hAnsi="Arial" w:cs="Arial"/>
          <w:szCs w:val="20"/>
        </w:rPr>
        <w:t xml:space="preserve"> </w:t>
      </w:r>
      <w:r w:rsidR="003269D7">
        <w:rPr>
          <w:rFonts w:ascii="Arial" w:eastAsia="MinionPro-Regular" w:hAnsi="Arial" w:cs="Arial"/>
          <w:szCs w:val="20"/>
        </w:rPr>
        <w:t>l</w:t>
      </w:r>
      <w:r w:rsidR="00350192" w:rsidRPr="00D66698">
        <w:rPr>
          <w:rFonts w:ascii="Arial" w:eastAsia="MinionPro-Regular" w:hAnsi="Arial" w:cs="Arial"/>
          <w:szCs w:val="20"/>
        </w:rPr>
        <w:t xml:space="preserve">esions are subcircular, well delimited with infected tissue </w:t>
      </w:r>
      <w:r w:rsidR="009640BD">
        <w:rPr>
          <w:rFonts w:ascii="Arial" w:eastAsia="MinionPro-Regular" w:hAnsi="Arial" w:cs="Arial"/>
          <w:szCs w:val="20"/>
        </w:rPr>
        <w:t>medium to dark</w:t>
      </w:r>
      <w:r w:rsidR="00350192" w:rsidRPr="00D66698">
        <w:rPr>
          <w:rFonts w:ascii="Arial" w:eastAsia="MinionPro-Regular" w:hAnsi="Arial" w:cs="Arial"/>
          <w:szCs w:val="20"/>
        </w:rPr>
        <w:t xml:space="preserve"> brown and surrounded </w:t>
      </w:r>
      <w:r w:rsidR="000476DC">
        <w:rPr>
          <w:rFonts w:ascii="Arial" w:eastAsia="MinionPro-Regular" w:hAnsi="Arial" w:cs="Arial"/>
          <w:szCs w:val="20"/>
        </w:rPr>
        <w:t xml:space="preserve">by </w:t>
      </w:r>
      <w:r w:rsidR="00350192" w:rsidRPr="00D66698">
        <w:rPr>
          <w:rFonts w:ascii="Arial" w:eastAsia="MinionPro-Regular" w:hAnsi="Arial" w:cs="Arial"/>
          <w:szCs w:val="20"/>
        </w:rPr>
        <w:t xml:space="preserve">a purplish brown halo, </w:t>
      </w:r>
      <w:r w:rsidR="009640BD">
        <w:rPr>
          <w:rFonts w:ascii="Arial" w:eastAsia="MinionPro-Regular" w:hAnsi="Arial" w:cs="Arial"/>
          <w:szCs w:val="20"/>
        </w:rPr>
        <w:t>1</w:t>
      </w:r>
      <w:r w:rsidR="00350192" w:rsidRPr="00D66698">
        <w:rPr>
          <w:rFonts w:ascii="Arial" w:eastAsia="MinionPro-Regular" w:hAnsi="Arial" w:cs="Arial"/>
          <w:szCs w:val="20"/>
        </w:rPr>
        <w:t xml:space="preserve">-6 mm, coalescing and leading to necrosis and defoliation </w:t>
      </w:r>
      <w:r w:rsidR="00B32EA5">
        <w:rPr>
          <w:rFonts w:ascii="Arial" w:eastAsia="MinionPro-Regular" w:hAnsi="Arial" w:cs="Arial"/>
          <w:szCs w:val="20"/>
        </w:rPr>
        <w:fldChar w:fldCharType="begin"/>
      </w:r>
      <w:r w:rsidR="001C08D6">
        <w:rPr>
          <w:rFonts w:ascii="Arial" w:eastAsia="MinionPro-Regular" w:hAnsi="Arial" w:cs="Arial"/>
          <w:szCs w:val="20"/>
        </w:rPr>
        <w:instrText xml:space="preserve"> ADDIN EN.CITE &lt;EndNote&gt;&lt;Cite&gt;&lt;Author&gt;Colmán&lt;/Author&gt;&lt;Year&gt;2020&lt;/Year&gt;&lt;RecNum&gt;68&lt;/RecNum&gt;&lt;DisplayText&gt;(Colmán et al., 2020; Crous et al., 2014)&lt;/DisplayText&gt;&lt;record&gt;&lt;rec-number&gt;68&lt;/rec-number&gt;&lt;foreign-keys&gt;&lt;key app="EN" db-id="s2fazws2qvf5t3erw09xzf5nvedrxarxddps" timestamp="1695088039"&gt;68&lt;/key&gt;&lt;/foreign-keys&gt;&lt;ref-type name="Journal Article"&gt;17&lt;/ref-type&gt;&lt;contributors&gt;&lt;authors&gt;&lt;author&gt;Colmán, AA&lt;/author&gt;&lt;author&gt;Pollard, KM&lt;/author&gt;&lt;author&gt;Seier, MK&lt;/author&gt;&lt;author&gt;Barreto, RW&lt;/author&gt;&lt;/authors&gt;&lt;/contributors&gt;&lt;titles&gt;&lt;title&gt;&lt;style face="italic" font="default" size="100%"&gt;Cercosporella unguis-cati&lt;/style&gt;&lt;style face="normal" font="default" size="100%"&gt;, the causal agent of the leaf spot of Dolichandra unguis-cati, reported from Paraguay&lt;/style&gt;&lt;/title&gt;&lt;secondary-title&gt;New Disease Reports&lt;/secondary-title&gt;&lt;/titles&gt;&lt;periodical&gt;&lt;full-title&gt;New Disease Reports&lt;/full-title&gt;&lt;/periodical&gt;&lt;pages&gt;18&lt;/pages&gt;&lt;volume&gt;42&lt;/volume&gt;&lt;dates&gt;&lt;year&gt;2020&lt;/year&gt;&lt;/dates&gt;&lt;urls&gt;&lt;/urls&gt;&lt;/record&gt;&lt;/Cite&gt;&lt;Cite&gt;&lt;Author&gt;Crous&lt;/Author&gt;&lt;Year&gt;2014&lt;/Year&gt;&lt;RecNum&gt;70&lt;/RecNum&gt;&lt;record&gt;&lt;rec-number&gt;70&lt;/rec-number&gt;&lt;foreign-keys&gt;&lt;key app="EN" db-id="s2fazws2qvf5t3erw09xzf5nvedrxarxddps" timestamp="1695088978"&gt;70&lt;/key&gt;&lt;/foreign-keys&gt;&lt;ref-type name="Journal Article"&gt;17&lt;/ref-type&gt;&lt;contributors&gt;&lt;authors&gt;&lt;author&gt;Crous, PW&lt;/author&gt;&lt;author&gt;den Breeÿen, A&lt;/author&gt;&lt;author&gt;King, A&lt;/author&gt;&lt;/authors&gt;&lt;/contributors&gt;&lt;titles&gt;&lt;title&gt;&lt;style face="normal" font="default" size="100%"&gt;Fungal Planet 243 &lt;/style&gt;&lt;style face="italic" font="default" size="100%"&gt;Cercosporella dolichandrae. &lt;/style&gt;&lt;/title&gt;&lt;secondary-title&gt;Persoonia&lt;/secondary-title&gt;&lt;/titles&gt;&lt;periodical&gt;&lt;full-title&gt;Persoonia&lt;/full-title&gt;&lt;/periodical&gt;&lt;pages&gt;232-233&lt;/pages&gt;&lt;volume&gt;32&lt;/volume&gt;&lt;dates&gt;&lt;year&gt;2014&lt;/year&gt;&lt;/dates&gt;&lt;urls&gt;&lt;/urls&gt;&lt;/record&gt;&lt;/Cite&gt;&lt;/EndNote&gt;</w:instrText>
      </w:r>
      <w:r w:rsidR="00B32EA5">
        <w:rPr>
          <w:rFonts w:ascii="Arial" w:eastAsia="MinionPro-Regular" w:hAnsi="Arial" w:cs="Arial"/>
          <w:szCs w:val="20"/>
        </w:rPr>
        <w:fldChar w:fldCharType="separate"/>
      </w:r>
      <w:r w:rsidR="001C08D6">
        <w:rPr>
          <w:rFonts w:ascii="Arial" w:eastAsia="MinionPro-Regular" w:hAnsi="Arial" w:cs="Arial"/>
          <w:noProof/>
          <w:szCs w:val="20"/>
        </w:rPr>
        <w:t>(Colmán et al., 2020; Crous et al., 2014)</w:t>
      </w:r>
      <w:r w:rsidR="00B32EA5">
        <w:rPr>
          <w:rFonts w:ascii="Arial" w:eastAsia="MinionPro-Regular" w:hAnsi="Arial" w:cs="Arial"/>
          <w:szCs w:val="20"/>
        </w:rPr>
        <w:fldChar w:fldCharType="end"/>
      </w:r>
      <w:r w:rsidR="00350192" w:rsidRPr="00D66698">
        <w:rPr>
          <w:rFonts w:ascii="Arial" w:eastAsia="MinionPro-Regular" w:hAnsi="Arial" w:cs="Arial"/>
          <w:szCs w:val="20"/>
        </w:rPr>
        <w:t xml:space="preserve">. </w:t>
      </w:r>
    </w:p>
    <w:p w14:paraId="1CB5E867" w14:textId="3C51644D" w:rsidR="000C2ACC" w:rsidRPr="00317423" w:rsidRDefault="000C2ACC" w:rsidP="000C2ACC">
      <w:pPr>
        <w:spacing w:before="120" w:after="120" w:line="264" w:lineRule="auto"/>
        <w:rPr>
          <w:rFonts w:ascii="Arial" w:eastAsia="MinionPro-Regular" w:hAnsi="Arial" w:cs="Arial"/>
          <w:szCs w:val="20"/>
        </w:rPr>
      </w:pPr>
      <w:r w:rsidRPr="009C7582">
        <w:t>Stromata are up to 40</w:t>
      </w:r>
      <w:r w:rsidR="00F93793">
        <w:t xml:space="preserve"> </w:t>
      </w:r>
      <w:r w:rsidRPr="009C7582">
        <w:rPr>
          <w:rFonts w:ascii="Arial" w:hAnsi="Arial" w:cs="Arial"/>
          <w:shd w:val="clear" w:color="auto" w:fill="FFFFFF"/>
        </w:rPr>
        <w:t xml:space="preserve">µm in diameter, brown, </w:t>
      </w:r>
      <w:proofErr w:type="spellStart"/>
      <w:r w:rsidRPr="009C7582">
        <w:rPr>
          <w:rFonts w:ascii="Arial" w:hAnsi="Arial" w:cs="Arial"/>
          <w:shd w:val="clear" w:color="auto" w:fill="FFFFFF"/>
        </w:rPr>
        <w:t>pseudoparenchymatal</w:t>
      </w:r>
      <w:proofErr w:type="spellEnd"/>
      <w:r w:rsidRPr="009C7582">
        <w:rPr>
          <w:rFonts w:ascii="Arial" w:hAnsi="Arial" w:cs="Arial"/>
          <w:shd w:val="clear" w:color="auto" w:fill="FFFFFF"/>
        </w:rPr>
        <w:t xml:space="preserve"> cells that develop into ascomata</w:t>
      </w:r>
      <w:r w:rsidR="009C7582" w:rsidRPr="009C7582">
        <w:rPr>
          <w:rFonts w:ascii="Arial" w:hAnsi="Arial" w:cs="Arial"/>
          <w:shd w:val="clear" w:color="auto" w:fill="FFFFFF"/>
        </w:rPr>
        <w:t>,</w:t>
      </w:r>
      <w:r w:rsidRPr="009C7582">
        <w:rPr>
          <w:rFonts w:ascii="Arial" w:hAnsi="Arial" w:cs="Arial"/>
          <w:shd w:val="clear" w:color="auto" w:fill="FFFFFF"/>
        </w:rPr>
        <w:t xml:space="preserve"> up to 70</w:t>
      </w:r>
      <w:r w:rsidR="00F93793">
        <w:rPr>
          <w:rFonts w:ascii="Arial" w:hAnsi="Arial" w:cs="Arial"/>
          <w:shd w:val="clear" w:color="auto" w:fill="FFFFFF"/>
        </w:rPr>
        <w:t xml:space="preserve"> </w:t>
      </w:r>
      <w:r w:rsidRPr="009C7582">
        <w:rPr>
          <w:rFonts w:ascii="Arial" w:hAnsi="Arial" w:cs="Arial"/>
          <w:shd w:val="clear" w:color="auto" w:fill="FFFFFF"/>
        </w:rPr>
        <w:t>µm in diameter with a central ostiole (cavity), 10-15</w:t>
      </w:r>
      <w:r w:rsidR="00F93793">
        <w:rPr>
          <w:rFonts w:ascii="Arial" w:hAnsi="Arial" w:cs="Arial"/>
          <w:shd w:val="clear" w:color="auto" w:fill="FFFFFF"/>
        </w:rPr>
        <w:t xml:space="preserve"> </w:t>
      </w:r>
      <w:r w:rsidRPr="009C7582">
        <w:rPr>
          <w:rFonts w:ascii="Arial" w:hAnsi="Arial" w:cs="Arial"/>
          <w:shd w:val="clear" w:color="auto" w:fill="FFFFFF"/>
        </w:rPr>
        <w:t xml:space="preserve">µm in diameter </w:t>
      </w:r>
      <w:r w:rsidRPr="009C7582">
        <w:rPr>
          <w:rFonts w:ascii="Arial" w:hAnsi="Arial" w:cs="Arial"/>
          <w:shd w:val="clear" w:color="auto" w:fill="FFFFFF"/>
        </w:rPr>
        <w:fldChar w:fldCharType="begin"/>
      </w:r>
      <w:r w:rsidR="001C08D6">
        <w:rPr>
          <w:rFonts w:ascii="Arial" w:hAnsi="Arial" w:cs="Arial"/>
          <w:shd w:val="clear" w:color="auto" w:fill="FFFFFF"/>
        </w:rPr>
        <w:instrText xml:space="preserve"> ADDIN EN.CITE &lt;EndNote&gt;&lt;Cite&gt;&lt;Author&gt;Crous&lt;/Author&gt;&lt;Year&gt;2014&lt;/Year&gt;&lt;RecNum&gt;70&lt;/RecNum&gt;&lt;DisplayText&gt;(Crous et al., 2014)&lt;/DisplayText&gt;&lt;record&gt;&lt;rec-number&gt;70&lt;/rec-number&gt;&lt;foreign-keys&gt;&lt;key app="EN" db-id="s2fazws2qvf5t3erw09xzf5nvedrxarxddps" timestamp="1695088978"&gt;70&lt;/key&gt;&lt;/foreign-keys&gt;&lt;ref-type name="Journal Article"&gt;17&lt;/ref-type&gt;&lt;contributors&gt;&lt;authors&gt;&lt;author&gt;Crous, PW&lt;/author&gt;&lt;author&gt;den Breeÿen, A&lt;/author&gt;&lt;author&gt;King, A&lt;/author&gt;&lt;/authors&gt;&lt;/contributors&gt;&lt;titles&gt;&lt;title&gt;&lt;style face="normal" font="default" size="100%"&gt;Fungal Planet 243 &lt;/style&gt;&lt;style face="italic" font="default" size="100%"&gt;Cercosporella dolichandrae. &lt;/style&gt;&lt;/title&gt;&lt;secondary-title&gt;Persoonia&lt;/secondary-title&gt;&lt;/titles&gt;&lt;periodical&gt;&lt;full-title&gt;Persoonia&lt;/full-title&gt;&lt;/periodical&gt;&lt;pages&gt;232-233&lt;/pages&gt;&lt;volume&gt;32&lt;/volume&gt;&lt;dates&gt;&lt;year&gt;2014&lt;/year&gt;&lt;/dates&gt;&lt;urls&gt;&lt;/urls&gt;&lt;/record&gt;&lt;/Cite&gt;&lt;/EndNote&gt;</w:instrText>
      </w:r>
      <w:r w:rsidRPr="009C7582">
        <w:rPr>
          <w:rFonts w:ascii="Arial" w:hAnsi="Arial" w:cs="Arial"/>
          <w:shd w:val="clear" w:color="auto" w:fill="FFFFFF"/>
        </w:rPr>
        <w:fldChar w:fldCharType="separate"/>
      </w:r>
      <w:r w:rsidR="001C08D6">
        <w:rPr>
          <w:rFonts w:ascii="Arial" w:hAnsi="Arial" w:cs="Arial"/>
          <w:noProof/>
          <w:shd w:val="clear" w:color="auto" w:fill="FFFFFF"/>
        </w:rPr>
        <w:t>(Crous et al., 2014)</w:t>
      </w:r>
      <w:r w:rsidRPr="009C7582">
        <w:rPr>
          <w:rFonts w:ascii="Arial" w:hAnsi="Arial" w:cs="Arial"/>
          <w:shd w:val="clear" w:color="auto" w:fill="FFFFFF"/>
        </w:rPr>
        <w:fldChar w:fldCharType="end"/>
      </w:r>
      <w:r w:rsidRPr="009C7582">
        <w:rPr>
          <w:rFonts w:ascii="Arial" w:hAnsi="Arial" w:cs="Arial"/>
          <w:shd w:val="clear" w:color="auto" w:fill="FFFFFF"/>
        </w:rPr>
        <w:t xml:space="preserve">. The walls have 2-3 layers of brown densely packed </w:t>
      </w:r>
      <w:proofErr w:type="spellStart"/>
      <w:r w:rsidRPr="009C7582">
        <w:rPr>
          <w:rFonts w:ascii="Arial" w:hAnsi="Arial" w:cs="Arial"/>
          <w:shd w:val="clear" w:color="auto" w:fill="FFFFFF"/>
        </w:rPr>
        <w:t>pseudoparenchyma</w:t>
      </w:r>
      <w:proofErr w:type="spellEnd"/>
      <w:r w:rsidRPr="009C7582">
        <w:rPr>
          <w:rFonts w:ascii="Arial" w:hAnsi="Arial" w:cs="Arial"/>
          <w:shd w:val="clear" w:color="auto" w:fill="FFFFFF"/>
        </w:rPr>
        <w:t xml:space="preserve"> that appear angular in cross section </w:t>
      </w:r>
      <w:r w:rsidRPr="009C7582">
        <w:rPr>
          <w:rFonts w:ascii="Arial" w:hAnsi="Arial" w:cs="Arial"/>
          <w:shd w:val="clear" w:color="auto" w:fill="FFFFFF"/>
        </w:rPr>
        <w:fldChar w:fldCharType="begin"/>
      </w:r>
      <w:r w:rsidR="001C08D6">
        <w:rPr>
          <w:rFonts w:ascii="Arial" w:hAnsi="Arial" w:cs="Arial"/>
          <w:shd w:val="clear" w:color="auto" w:fill="FFFFFF"/>
        </w:rPr>
        <w:instrText xml:space="preserve"> ADDIN EN.CITE &lt;EndNote&gt;&lt;Cite&gt;&lt;Author&gt;Crous&lt;/Author&gt;&lt;Year&gt;2014&lt;/Year&gt;&lt;RecNum&gt;70&lt;/RecNum&gt;&lt;DisplayText&gt;(Crous et al., 2014)&lt;/DisplayText&gt;&lt;record&gt;&lt;rec-number&gt;70&lt;/rec-number&gt;&lt;foreign-keys&gt;&lt;key app="EN" db-id="s2fazws2qvf5t3erw09xzf5nvedrxarxddps" timestamp="1695088978"&gt;70&lt;/key&gt;&lt;/foreign-keys&gt;&lt;ref-type name="Journal Article"&gt;17&lt;/ref-type&gt;&lt;contributors&gt;&lt;authors&gt;&lt;author&gt;Crous, PW&lt;/author&gt;&lt;author&gt;den Breeÿen, A&lt;/author&gt;&lt;author&gt;King, A&lt;/author&gt;&lt;/authors&gt;&lt;/contributors&gt;&lt;titles&gt;&lt;title&gt;&lt;style face="normal" font="default" size="100%"&gt;Fungal Planet 243 &lt;/style&gt;&lt;style face="italic" font="default" size="100%"&gt;Cercosporella dolichandrae. &lt;/style&gt;&lt;/title&gt;&lt;secondary-title&gt;Persoonia&lt;/secondary-title&gt;&lt;/titles&gt;&lt;periodical&gt;&lt;full-title&gt;Persoonia&lt;/full-title&gt;&lt;/periodical&gt;&lt;pages&gt;232-233&lt;/pages&gt;&lt;volume&gt;32&lt;/volume&gt;&lt;dates&gt;&lt;year&gt;2014&lt;/year&gt;&lt;/dates&gt;&lt;urls&gt;&lt;/urls&gt;&lt;/record&gt;&lt;/Cite&gt;&lt;/EndNote&gt;</w:instrText>
      </w:r>
      <w:r w:rsidRPr="009C7582">
        <w:rPr>
          <w:rFonts w:ascii="Arial" w:hAnsi="Arial" w:cs="Arial"/>
          <w:shd w:val="clear" w:color="auto" w:fill="FFFFFF"/>
        </w:rPr>
        <w:fldChar w:fldCharType="separate"/>
      </w:r>
      <w:r w:rsidR="001C08D6">
        <w:rPr>
          <w:rFonts w:ascii="Arial" w:hAnsi="Arial" w:cs="Arial"/>
          <w:noProof/>
          <w:shd w:val="clear" w:color="auto" w:fill="FFFFFF"/>
        </w:rPr>
        <w:t>(Crous et al., 2014)</w:t>
      </w:r>
      <w:r w:rsidRPr="009C7582">
        <w:rPr>
          <w:rFonts w:ascii="Arial" w:hAnsi="Arial" w:cs="Arial"/>
          <w:shd w:val="clear" w:color="auto" w:fill="FFFFFF"/>
        </w:rPr>
        <w:fldChar w:fldCharType="end"/>
      </w:r>
      <w:r w:rsidRPr="009C7582">
        <w:rPr>
          <w:rFonts w:ascii="Arial" w:hAnsi="Arial" w:cs="Arial"/>
          <w:shd w:val="clear" w:color="auto" w:fill="FFFFFF"/>
        </w:rPr>
        <w:t>.</w:t>
      </w:r>
    </w:p>
    <w:p w14:paraId="7AFFBB44" w14:textId="489C6682" w:rsidR="000C2ACC" w:rsidRDefault="000C2ACC" w:rsidP="000C2ACC">
      <w:pPr>
        <w:pStyle w:val="BodyText"/>
        <w:rPr>
          <w:rFonts w:ascii="Arial" w:hAnsi="Arial" w:cs="Arial"/>
          <w:shd w:val="clear" w:color="auto" w:fill="FFFFFF"/>
        </w:rPr>
      </w:pPr>
      <w:r w:rsidRPr="009C7582">
        <w:rPr>
          <w:rFonts w:ascii="Arial" w:hAnsi="Arial" w:cs="Arial"/>
          <w:shd w:val="clear" w:color="auto" w:fill="FFFFFF"/>
        </w:rPr>
        <w:t>Conidiophores occur in bundles. They</w:t>
      </w:r>
      <w:r w:rsidRPr="009C7582">
        <w:rPr>
          <w:rFonts w:eastAsia="MinionPro-Regular" w:cstheme="minorHAnsi"/>
          <w:szCs w:val="20"/>
        </w:rPr>
        <w:t xml:space="preserve"> are transparent, smooth and subcylindrical, rarely branched, 1-2 septate, 20-40 x 3-5</w:t>
      </w:r>
      <w:r w:rsidRPr="009C7582">
        <w:rPr>
          <w:rFonts w:cstheme="minorHAnsi"/>
          <w:shd w:val="clear" w:color="auto" w:fill="FFFFFF"/>
        </w:rPr>
        <w:t xml:space="preserve"> µm </w:t>
      </w:r>
      <w:r w:rsidRPr="009C7582">
        <w:rPr>
          <w:rFonts w:cstheme="minorHAnsi"/>
          <w:shd w:val="clear" w:color="auto" w:fill="FFFFFF"/>
        </w:rPr>
        <w:fldChar w:fldCharType="begin"/>
      </w:r>
      <w:r w:rsidR="001C08D6">
        <w:rPr>
          <w:rFonts w:cstheme="minorHAnsi"/>
          <w:shd w:val="clear" w:color="auto" w:fill="FFFFFF"/>
        </w:rPr>
        <w:instrText xml:space="preserve"> ADDIN EN.CITE &lt;EndNote&gt;&lt;Cite&gt;&lt;Author&gt;Crous&lt;/Author&gt;&lt;Year&gt;2014&lt;/Year&gt;&lt;RecNum&gt;70&lt;/RecNum&gt;&lt;DisplayText&gt;(Crous et al., 2014)&lt;/DisplayText&gt;&lt;record&gt;&lt;rec-number&gt;70&lt;/rec-number&gt;&lt;foreign-keys&gt;&lt;key app="EN" db-id="s2fazws2qvf5t3erw09xzf5nvedrxarxddps" timestamp="1695088978"&gt;70&lt;/key&gt;&lt;/foreign-keys&gt;&lt;ref-type name="Journal Article"&gt;17&lt;/ref-type&gt;&lt;contributors&gt;&lt;authors&gt;&lt;author&gt;Crous, PW&lt;/author&gt;&lt;author&gt;den Breeÿen, A&lt;/author&gt;&lt;author&gt;King, A&lt;/author&gt;&lt;/authors&gt;&lt;/contributors&gt;&lt;titles&gt;&lt;title&gt;&lt;style face="normal" font="default" size="100%"&gt;Fungal Planet 243 &lt;/style&gt;&lt;style face="italic" font="default" size="100%"&gt;Cercosporella dolichandrae. &lt;/style&gt;&lt;/title&gt;&lt;secondary-title&gt;Persoonia&lt;/secondary-title&gt;&lt;/titles&gt;&lt;periodical&gt;&lt;full-title&gt;Persoonia&lt;/full-title&gt;&lt;/periodical&gt;&lt;pages&gt;232-233&lt;/pages&gt;&lt;volume&gt;32&lt;/volume&gt;&lt;dates&gt;&lt;year&gt;2014&lt;/year&gt;&lt;/dates&gt;&lt;urls&gt;&lt;/urls&gt;&lt;/record&gt;&lt;/Cite&gt;&lt;/EndNote&gt;</w:instrText>
      </w:r>
      <w:r w:rsidRPr="009C7582">
        <w:rPr>
          <w:rFonts w:cstheme="minorHAnsi"/>
          <w:shd w:val="clear" w:color="auto" w:fill="FFFFFF"/>
        </w:rPr>
        <w:fldChar w:fldCharType="separate"/>
      </w:r>
      <w:r w:rsidR="001C08D6">
        <w:rPr>
          <w:rFonts w:cstheme="minorHAnsi"/>
          <w:noProof/>
          <w:shd w:val="clear" w:color="auto" w:fill="FFFFFF"/>
        </w:rPr>
        <w:t>(Crous et al., 2014)</w:t>
      </w:r>
      <w:r w:rsidRPr="009C7582">
        <w:rPr>
          <w:rFonts w:cstheme="minorHAnsi"/>
          <w:shd w:val="clear" w:color="auto" w:fill="FFFFFF"/>
        </w:rPr>
        <w:fldChar w:fldCharType="end"/>
      </w:r>
      <w:r w:rsidRPr="009C7582">
        <w:rPr>
          <w:rFonts w:cstheme="minorHAnsi"/>
          <w:shd w:val="clear" w:color="auto" w:fill="FFFFFF"/>
        </w:rPr>
        <w:t xml:space="preserve">. The </w:t>
      </w:r>
      <w:proofErr w:type="spellStart"/>
      <w:r w:rsidRPr="009C7582">
        <w:rPr>
          <w:rStyle w:val="Strong"/>
          <w:rFonts w:cstheme="minorHAnsi"/>
          <w:b w:val="0"/>
          <w:bCs w:val="0"/>
          <w:shd w:val="clear" w:color="auto" w:fill="FFFFFF"/>
        </w:rPr>
        <w:t>conidiogenous</w:t>
      </w:r>
      <w:proofErr w:type="spellEnd"/>
      <w:r w:rsidRPr="009C7582">
        <w:rPr>
          <w:rStyle w:val="Strong"/>
          <w:rFonts w:cstheme="minorHAnsi"/>
          <w:b w:val="0"/>
          <w:bCs w:val="0"/>
          <w:shd w:val="clear" w:color="auto" w:fill="FFFFFF"/>
        </w:rPr>
        <w:t xml:space="preserve"> cells </w:t>
      </w:r>
      <w:r w:rsidRPr="009C7582">
        <w:rPr>
          <w:rStyle w:val="Strong"/>
          <w:rFonts w:cstheme="minorHAnsi"/>
          <w:b w:val="0"/>
          <w:bCs w:val="0"/>
          <w:color w:val="000000"/>
          <w:shd w:val="clear" w:color="auto" w:fill="FFFFFF"/>
        </w:rPr>
        <w:t>are terminal. They are subcylindrical, club-shaped, transparent, smooth, 10-20 x 3-4</w:t>
      </w:r>
      <w:r w:rsidRPr="009C7582">
        <w:rPr>
          <w:rStyle w:val="Strong"/>
          <w:rFonts w:cstheme="minorHAnsi"/>
          <w:color w:val="000000"/>
          <w:shd w:val="clear" w:color="auto" w:fill="FFFFFF"/>
        </w:rPr>
        <w:t xml:space="preserve"> </w:t>
      </w:r>
      <w:r w:rsidRPr="009C7582">
        <w:rPr>
          <w:rFonts w:cstheme="minorHAnsi"/>
          <w:shd w:val="clear" w:color="auto" w:fill="FFFFFF"/>
        </w:rPr>
        <w:t xml:space="preserve">µm, terminating in several prominent denticles (tooth-like projections) which are 1-2 x 1.5 µm and end abruptly. Conidia occur in chains and are subcylindrical, generally 0-1septate, 22-45 x 1.5 </w:t>
      </w:r>
      <w:r w:rsidRPr="009C7582">
        <w:rPr>
          <w:rFonts w:ascii="Arial" w:hAnsi="Arial" w:cs="Arial"/>
          <w:shd w:val="clear" w:color="auto" w:fill="FFFFFF"/>
        </w:rPr>
        <w:t xml:space="preserve">µm (Figure </w:t>
      </w:r>
      <w:r w:rsidR="003840CE">
        <w:rPr>
          <w:rFonts w:ascii="Arial" w:hAnsi="Arial" w:cs="Arial"/>
          <w:shd w:val="clear" w:color="auto" w:fill="FFFFFF"/>
        </w:rPr>
        <w:t>6</w:t>
      </w:r>
      <w:r w:rsidRPr="009C7582">
        <w:rPr>
          <w:rFonts w:ascii="Arial" w:hAnsi="Arial" w:cs="Arial"/>
          <w:shd w:val="clear" w:color="auto" w:fill="FFFFFF"/>
        </w:rPr>
        <w:t>).</w:t>
      </w:r>
      <w:r>
        <w:rPr>
          <w:rFonts w:ascii="Arial" w:hAnsi="Arial" w:cs="Arial"/>
          <w:shd w:val="clear" w:color="auto" w:fill="FFFFFF"/>
        </w:rPr>
        <w:t xml:space="preserve"> </w:t>
      </w:r>
    </w:p>
    <w:p w14:paraId="714FC7EE" w14:textId="399D4788" w:rsidR="000C2ACC" w:rsidRDefault="00F6348D" w:rsidP="006A7943">
      <w:pPr>
        <w:spacing w:before="120" w:after="120" w:line="264" w:lineRule="auto"/>
        <w:rPr>
          <w:rFonts w:ascii="Arial" w:eastAsia="Times New Roman" w:hAnsi="Arial" w:cs="Arial"/>
          <w:color w:val="212121"/>
          <w:szCs w:val="20"/>
          <w:lang w:eastAsia="en-AU"/>
        </w:rPr>
      </w:pPr>
      <w:r w:rsidRPr="00834F3D">
        <w:rPr>
          <w:rFonts w:cstheme="minorHAnsi"/>
          <w:szCs w:val="20"/>
        </w:rPr>
        <w:t xml:space="preserve">Asci </w:t>
      </w:r>
      <w:r>
        <w:rPr>
          <w:rFonts w:cstheme="minorHAnsi"/>
          <w:szCs w:val="20"/>
        </w:rPr>
        <w:t>(sac like structure</w:t>
      </w:r>
      <w:r w:rsidR="001B6EE0">
        <w:rPr>
          <w:rFonts w:cstheme="minorHAnsi"/>
          <w:szCs w:val="20"/>
        </w:rPr>
        <w:t>s</w:t>
      </w:r>
      <w:r>
        <w:rPr>
          <w:rFonts w:cstheme="minorHAnsi"/>
          <w:szCs w:val="20"/>
        </w:rPr>
        <w:t xml:space="preserve"> in which sexual spores are produced) </w:t>
      </w:r>
      <w:r w:rsidRPr="00834F3D">
        <w:rPr>
          <w:rFonts w:cstheme="minorHAnsi"/>
          <w:szCs w:val="20"/>
        </w:rPr>
        <w:t xml:space="preserve">are bitunicate (outer and inner layers separate  during spore release), 8-spored, transparent, smooth, obovoid, stipitate with a tiny chamber at the tip, 25-30 </w:t>
      </w:r>
      <w:r w:rsidRPr="00786F89">
        <w:rPr>
          <w:rFonts w:cstheme="minorHAnsi"/>
          <w:szCs w:val="20"/>
        </w:rPr>
        <w:t xml:space="preserve">x 7-9 </w:t>
      </w:r>
      <w:proofErr w:type="spellStart"/>
      <w:r w:rsidRPr="00786F89">
        <w:rPr>
          <w:rFonts w:eastAsia="Times New Roman" w:cstheme="minorHAnsi"/>
          <w:color w:val="212121"/>
          <w:szCs w:val="20"/>
          <w:lang w:eastAsia="en-AU"/>
        </w:rPr>
        <w:t>μm</w:t>
      </w:r>
      <w:proofErr w:type="spellEnd"/>
      <w:r>
        <w:rPr>
          <w:rFonts w:eastAsia="Times New Roman" w:cstheme="minorHAnsi"/>
          <w:color w:val="212121"/>
          <w:szCs w:val="20"/>
          <w:lang w:eastAsia="en-AU"/>
        </w:rPr>
        <w:t xml:space="preserve"> </w:t>
      </w:r>
      <w:r>
        <w:rPr>
          <w:rFonts w:eastAsia="Times New Roman" w:cstheme="minorHAnsi"/>
          <w:color w:val="212121"/>
          <w:szCs w:val="20"/>
          <w:lang w:eastAsia="en-AU"/>
        </w:rPr>
        <w:fldChar w:fldCharType="begin"/>
      </w:r>
      <w:r w:rsidR="001C08D6">
        <w:rPr>
          <w:rFonts w:eastAsia="Times New Roman" w:cstheme="minorHAnsi"/>
          <w:color w:val="212121"/>
          <w:szCs w:val="20"/>
          <w:lang w:eastAsia="en-AU"/>
        </w:rPr>
        <w:instrText xml:space="preserve"> ADDIN EN.CITE &lt;EndNote&gt;&lt;Cite&gt;&lt;Author&gt;Crous&lt;/Author&gt;&lt;Year&gt;2014&lt;/Year&gt;&lt;RecNum&gt;70&lt;/RecNum&gt;&lt;DisplayText&gt;(Crous et al., 2014)&lt;/DisplayText&gt;&lt;record&gt;&lt;rec-number&gt;70&lt;/rec-number&gt;&lt;foreign-keys&gt;&lt;key app="EN" db-id="s2fazws2qvf5t3erw09xzf5nvedrxarxddps" timestamp="1695088978"&gt;70&lt;/key&gt;&lt;/foreign-keys&gt;&lt;ref-type name="Journal Article"&gt;17&lt;/ref-type&gt;&lt;contributors&gt;&lt;authors&gt;&lt;author&gt;Crous, PW&lt;/author&gt;&lt;author&gt;den Breeÿen, A&lt;/author&gt;&lt;author&gt;King, A&lt;/author&gt;&lt;/authors&gt;&lt;/contributors&gt;&lt;titles&gt;&lt;title&gt;&lt;style face="normal" font="default" size="100%"&gt;Fungal Planet 243 &lt;/style&gt;&lt;style face="italic" font="default" size="100%"&gt;Cercosporella dolichandrae. &lt;/style&gt;&lt;/title&gt;&lt;secondary-title&gt;Persoonia&lt;/secondary-title&gt;&lt;/titles&gt;&lt;periodical&gt;&lt;full-title&gt;Persoonia&lt;/full-title&gt;&lt;/periodical&gt;&lt;pages&gt;232-233&lt;/pages&gt;&lt;volume&gt;32&lt;/volume&gt;&lt;dates&gt;&lt;year&gt;2014&lt;/year&gt;&lt;/dates&gt;&lt;urls&gt;&lt;/urls&gt;&lt;/record&gt;&lt;/Cite&gt;&lt;/EndNote&gt;</w:instrText>
      </w:r>
      <w:r>
        <w:rPr>
          <w:rFonts w:eastAsia="Times New Roman" w:cstheme="minorHAnsi"/>
          <w:color w:val="212121"/>
          <w:szCs w:val="20"/>
          <w:lang w:eastAsia="en-AU"/>
        </w:rPr>
        <w:fldChar w:fldCharType="separate"/>
      </w:r>
      <w:r w:rsidR="001C08D6">
        <w:rPr>
          <w:rFonts w:eastAsia="Times New Roman" w:cstheme="minorHAnsi"/>
          <w:noProof/>
          <w:color w:val="212121"/>
          <w:szCs w:val="20"/>
          <w:lang w:eastAsia="en-AU"/>
        </w:rPr>
        <w:t>(Crous et al., 2014)</w:t>
      </w:r>
      <w:r>
        <w:rPr>
          <w:rFonts w:eastAsia="Times New Roman" w:cstheme="minorHAnsi"/>
          <w:color w:val="212121"/>
          <w:szCs w:val="20"/>
          <w:lang w:eastAsia="en-AU"/>
        </w:rPr>
        <w:fldChar w:fldCharType="end"/>
      </w:r>
      <w:r w:rsidRPr="00786F89">
        <w:rPr>
          <w:rFonts w:ascii="Arial" w:hAnsi="Arial" w:cs="Arial"/>
          <w:color w:val="040C28"/>
          <w:szCs w:val="20"/>
        </w:rPr>
        <w:t>. Ascospores (sexual spores) are arranged in rows. They contain globules and have a wall in the middle, tapering at both ends, 10-13 x 3</w:t>
      </w:r>
      <w:r w:rsidRPr="00786F89">
        <w:rPr>
          <w:rFonts w:ascii="Arial" w:eastAsia="Times New Roman" w:hAnsi="Arial" w:cs="Arial"/>
          <w:color w:val="212121"/>
          <w:szCs w:val="20"/>
          <w:lang w:eastAsia="en-AU"/>
        </w:rPr>
        <w:t xml:space="preserve"> </w:t>
      </w:r>
      <w:proofErr w:type="spellStart"/>
      <w:r w:rsidRPr="00786F89">
        <w:rPr>
          <w:rFonts w:ascii="Arial" w:eastAsia="Times New Roman" w:hAnsi="Arial" w:cs="Arial"/>
          <w:color w:val="212121"/>
          <w:szCs w:val="20"/>
          <w:lang w:eastAsia="en-AU"/>
        </w:rPr>
        <w:t>μm</w:t>
      </w:r>
      <w:proofErr w:type="spellEnd"/>
      <w:r w:rsidRPr="00786F89">
        <w:rPr>
          <w:rFonts w:ascii="Arial" w:eastAsia="Times New Roman" w:hAnsi="Arial" w:cs="Arial"/>
          <w:color w:val="212121"/>
          <w:szCs w:val="20"/>
          <w:lang w:eastAsia="en-AU"/>
        </w:rPr>
        <w:t>.</w:t>
      </w:r>
    </w:p>
    <w:p w14:paraId="30BBDE5A" w14:textId="77777777" w:rsidR="0046517B" w:rsidRDefault="0046517B" w:rsidP="006A7943">
      <w:pPr>
        <w:spacing w:before="120" w:after="120" w:line="264" w:lineRule="auto"/>
        <w:rPr>
          <w:rFonts w:ascii="Arial" w:eastAsia="Times New Roman" w:hAnsi="Arial" w:cs="Arial"/>
          <w:color w:val="212121"/>
          <w:szCs w:val="20"/>
          <w:lang w:eastAsia="en-AU"/>
        </w:rPr>
      </w:pPr>
    </w:p>
    <w:p w14:paraId="4CCBFD81" w14:textId="4EA8A3B9" w:rsidR="0046517B" w:rsidRDefault="0046517B" w:rsidP="00947FCD">
      <w:pPr>
        <w:spacing w:before="120" w:after="120" w:line="264" w:lineRule="auto"/>
        <w:jc w:val="center"/>
        <w:rPr>
          <w:rFonts w:ascii="Arial" w:eastAsia="Times New Roman" w:hAnsi="Arial" w:cs="Arial"/>
          <w:color w:val="212121"/>
          <w:szCs w:val="20"/>
          <w:lang w:eastAsia="en-AU"/>
        </w:rPr>
      </w:pPr>
      <w:r>
        <w:rPr>
          <w:noProof/>
        </w:rPr>
        <w:drawing>
          <wp:inline distT="0" distB="0" distL="0" distR="0" wp14:anchorId="369DCD1E" wp14:editId="42F59C78">
            <wp:extent cx="4219575" cy="3381375"/>
            <wp:effectExtent l="0" t="0" r="9525" b="9525"/>
            <wp:docPr id="966224281" name="Picture 9662242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4029" name="Picture 184724029" descr="A screenshot of a computer&#10;&#10;Description automatically generated"/>
                    <pic:cNvPicPr/>
                  </pic:nvPicPr>
                  <pic:blipFill rotWithShape="1">
                    <a:blip r:embed="rId39"/>
                    <a:srcRect l="24693" t="18626" r="37246" b="27149"/>
                    <a:stretch/>
                  </pic:blipFill>
                  <pic:spPr bwMode="auto">
                    <a:xfrm>
                      <a:off x="0" y="0"/>
                      <a:ext cx="4234263" cy="3393145"/>
                    </a:xfrm>
                    <a:prstGeom prst="rect">
                      <a:avLst/>
                    </a:prstGeom>
                    <a:ln w="12700">
                      <a:noFill/>
                    </a:ln>
                    <a:extLst>
                      <a:ext uri="{53640926-AAD7-44D8-BBD7-CCE9431645EC}">
                        <a14:shadowObscured xmlns:a14="http://schemas.microsoft.com/office/drawing/2010/main"/>
                      </a:ext>
                    </a:extLst>
                  </pic:spPr>
                </pic:pic>
              </a:graphicData>
            </a:graphic>
          </wp:inline>
        </w:drawing>
      </w:r>
    </w:p>
    <w:p w14:paraId="0FC6C859" w14:textId="7D2E5907" w:rsidR="0046517B" w:rsidRPr="00754D5F" w:rsidRDefault="0046517B" w:rsidP="0046517B">
      <w:pPr>
        <w:pStyle w:val="TableHeading"/>
        <w:rPr>
          <w:color w:val="000000" w:themeColor="text1"/>
        </w:rPr>
      </w:pPr>
      <w:r w:rsidRPr="00754D5F">
        <w:rPr>
          <w:color w:val="000000" w:themeColor="text1"/>
        </w:rPr>
        <w:t xml:space="preserve">Figure </w:t>
      </w:r>
      <w:r w:rsidR="00A03DFE">
        <w:rPr>
          <w:color w:val="000000" w:themeColor="text1"/>
        </w:rPr>
        <w:t>6</w:t>
      </w:r>
      <w:r w:rsidRPr="00754D5F">
        <w:rPr>
          <w:color w:val="000000" w:themeColor="text1"/>
        </w:rPr>
        <w:t xml:space="preserve">. </w:t>
      </w:r>
      <w:r w:rsidRPr="00754D5F">
        <w:rPr>
          <w:b w:val="0"/>
          <w:bCs/>
          <w:color w:val="000000" w:themeColor="text1"/>
        </w:rPr>
        <w:t xml:space="preserve">Conidial sporulation of </w:t>
      </w:r>
      <w:proofErr w:type="spellStart"/>
      <w:r w:rsidR="009B2AB4" w:rsidRPr="009B2AB4">
        <w:rPr>
          <w:b w:val="0"/>
          <w:bCs/>
          <w:i/>
          <w:iCs/>
        </w:rPr>
        <w:t>Neoramulariopsis</w:t>
      </w:r>
      <w:proofErr w:type="spellEnd"/>
      <w:r w:rsidR="009B2AB4">
        <w:rPr>
          <w:b w:val="0"/>
          <w:bCs/>
          <w:i/>
          <w:iCs/>
          <w:color w:val="000000" w:themeColor="text1"/>
        </w:rPr>
        <w:t xml:space="preserve"> </w:t>
      </w:r>
      <w:r w:rsidRPr="00754D5F">
        <w:rPr>
          <w:b w:val="0"/>
          <w:bCs/>
          <w:i/>
          <w:iCs/>
          <w:color w:val="000000" w:themeColor="text1"/>
        </w:rPr>
        <w:t xml:space="preserve">unguis-cati </w:t>
      </w:r>
      <w:r w:rsidRPr="00754D5F">
        <w:rPr>
          <w:b w:val="0"/>
          <w:bCs/>
          <w:color w:val="000000" w:themeColor="text1"/>
        </w:rPr>
        <w:t xml:space="preserve">on leaf lesions following incubation for 24 hours. A) set-up of the humid chamber, B) sporulation (arrowed), viewed through a stereomicroscope, C) microscopic examination of the upper leaf surface of infected leaf material showing emergence of stromata through the leaf stomata and the production of conidiophores (arrowed), D) microscopic image of conidia of </w:t>
      </w:r>
      <w:r w:rsidRPr="00754D5F">
        <w:rPr>
          <w:b w:val="0"/>
          <w:bCs/>
          <w:i/>
          <w:iCs/>
          <w:color w:val="000000" w:themeColor="text1"/>
        </w:rPr>
        <w:t>N. unguis-cati</w:t>
      </w:r>
      <w:r w:rsidRPr="00754D5F">
        <w:rPr>
          <w:b w:val="0"/>
          <w:bCs/>
          <w:color w:val="000000" w:themeColor="text1"/>
        </w:rPr>
        <w:t xml:space="preserve"> (arrowed) x 400</w:t>
      </w:r>
      <w:r>
        <w:rPr>
          <w:b w:val="0"/>
          <w:bCs/>
          <w:color w:val="000000" w:themeColor="text1"/>
        </w:rPr>
        <w:t xml:space="preserve"> </w:t>
      </w:r>
      <w:r>
        <w:rPr>
          <w:b w:val="0"/>
          <w:bCs/>
          <w:color w:val="000000" w:themeColor="text1"/>
        </w:rPr>
        <w:fldChar w:fldCharType="begin"/>
      </w:r>
      <w:r w:rsidR="001C08D6">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Pr>
          <w:b w:val="0"/>
          <w:bCs/>
          <w:color w:val="000000" w:themeColor="text1"/>
        </w:rPr>
        <w:fldChar w:fldCharType="separate"/>
      </w:r>
      <w:r w:rsidR="001C08D6">
        <w:rPr>
          <w:b w:val="0"/>
          <w:bCs/>
          <w:noProof/>
          <w:color w:val="000000" w:themeColor="text1"/>
        </w:rPr>
        <w:t>(Pollard &amp; Seier, 2023)</w:t>
      </w:r>
      <w:r>
        <w:rPr>
          <w:b w:val="0"/>
          <w:bCs/>
          <w:color w:val="000000" w:themeColor="text1"/>
        </w:rPr>
        <w:fldChar w:fldCharType="end"/>
      </w:r>
      <w:r>
        <w:rPr>
          <w:b w:val="0"/>
          <w:bCs/>
          <w:color w:val="000000" w:themeColor="text1"/>
        </w:rPr>
        <w:t>.</w:t>
      </w:r>
    </w:p>
    <w:p w14:paraId="2133D4DE" w14:textId="77777777" w:rsidR="001469CF" w:rsidRDefault="001469CF" w:rsidP="001469CF">
      <w:pPr>
        <w:pStyle w:val="pf0"/>
        <w:spacing w:before="60" w:beforeAutospacing="0" w:after="60" w:afterAutospacing="0"/>
        <w:rPr>
          <w:rFonts w:asciiTheme="minorHAnsi" w:hAnsiTheme="minorHAnsi" w:cstheme="minorHAnsi"/>
          <w:i/>
          <w:iCs/>
          <w:sz w:val="20"/>
          <w:szCs w:val="20"/>
        </w:rPr>
      </w:pPr>
    </w:p>
    <w:p w14:paraId="372798C8" w14:textId="2A051CEF" w:rsidR="001469CF" w:rsidRPr="00D85336" w:rsidRDefault="001469CF" w:rsidP="001469CF">
      <w:pPr>
        <w:pStyle w:val="pf0"/>
        <w:spacing w:before="60" w:beforeAutospacing="0" w:after="60" w:afterAutospacing="0"/>
        <w:rPr>
          <w:rFonts w:asciiTheme="minorHAnsi" w:hAnsiTheme="minorHAnsi" w:cstheme="minorHAnsi"/>
          <w:sz w:val="20"/>
          <w:szCs w:val="20"/>
        </w:rPr>
      </w:pPr>
      <w:r w:rsidRPr="00D85336">
        <w:rPr>
          <w:rFonts w:asciiTheme="minorHAnsi" w:hAnsiTheme="minorHAnsi" w:cstheme="minorHAnsi"/>
          <w:i/>
          <w:iCs/>
          <w:sz w:val="20"/>
          <w:szCs w:val="20"/>
        </w:rPr>
        <w:t>Cercosporella, Ramularia</w:t>
      </w:r>
      <w:r w:rsidRPr="00D85336">
        <w:rPr>
          <w:rFonts w:asciiTheme="minorHAnsi" w:hAnsiTheme="minorHAnsi" w:cstheme="minorHAnsi"/>
          <w:sz w:val="20"/>
          <w:szCs w:val="20"/>
        </w:rPr>
        <w:t xml:space="preserve"> and related genera can be difficult to distinguish using light microscopic examination of conidiophores and conidia </w:t>
      </w:r>
      <w:r w:rsidRPr="00D85336">
        <w:rPr>
          <w:rFonts w:asciiTheme="minorHAnsi" w:hAnsiTheme="minorHAnsi" w:cstheme="minorHAnsi"/>
          <w:sz w:val="20"/>
          <w:szCs w:val="20"/>
        </w:rPr>
        <w:fldChar w:fldCharType="begin">
          <w:fldData xml:space="preserve">PEVuZE5vdGU+PENpdGU+PEF1dGhvcj5LaXJzY2huZXI8L0F1dGhvcj48WWVhcj4yMDA5PC9ZZWFy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</w:fldData>
        </w:fldChar>
      </w:r>
      <w:r>
        <w:rPr>
          <w:rFonts w:asciiTheme="minorHAnsi" w:hAnsiTheme="minorHAnsi" w:cstheme="minorHAnsi"/>
          <w:sz w:val="20"/>
          <w:szCs w:val="20"/>
        </w:rPr>
        <w:instrText xml:space="preserve"> ADDIN EN.CITE </w:instrText>
      </w:r>
      <w:r>
        <w:rPr>
          <w:rFonts w:asciiTheme="minorHAnsi" w:hAnsiTheme="minorHAnsi" w:cstheme="minorHAnsi"/>
          <w:sz w:val="20"/>
          <w:szCs w:val="20"/>
        </w:rPr>
        <w:fldChar w:fldCharType="begin">
          <w:fldData xml:space="preserve">PEVuZE5vdGU+PENpdGU+PEF1dGhvcj5LaXJzY2huZXI8L0F1dGhvcj48WWVhcj4yMDA5PC9ZZWFy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</w:fldData>
        </w:fldChar>
      </w:r>
      <w:r>
        <w:rPr>
          <w:rFonts w:asciiTheme="minorHAnsi" w:hAnsiTheme="minorHAnsi" w:cstheme="minorHAnsi"/>
          <w:sz w:val="20"/>
          <w:szCs w:val="20"/>
        </w:rPr>
        <w:instrText xml:space="preserve"> ADDIN EN.CITE.DATA </w:instrText>
      </w:r>
      <w:r>
        <w:rPr>
          <w:rFonts w:asciiTheme="minorHAnsi" w:hAnsiTheme="minorHAnsi" w:cstheme="minorHAnsi"/>
          <w:sz w:val="20"/>
          <w:szCs w:val="20"/>
        </w:rPr>
      </w:r>
      <w:r>
        <w:rPr>
          <w:rFonts w:asciiTheme="minorHAnsi" w:hAnsiTheme="minorHAnsi" w:cstheme="minorHAnsi"/>
          <w:sz w:val="20"/>
          <w:szCs w:val="20"/>
        </w:rPr>
        <w:fldChar w:fldCharType="end"/>
      </w:r>
      <w:r w:rsidRPr="00D85336">
        <w:rPr>
          <w:rFonts w:asciiTheme="minorHAnsi" w:hAnsiTheme="minorHAnsi" w:cstheme="minorHAnsi"/>
          <w:sz w:val="20"/>
          <w:szCs w:val="20"/>
        </w:rPr>
      </w:r>
      <w:r w:rsidRPr="00D85336">
        <w:rPr>
          <w:rFonts w:asciiTheme="minorHAnsi" w:hAnsiTheme="minorHAnsi" w:cstheme="minorHAnsi"/>
          <w:sz w:val="20"/>
          <w:szCs w:val="20"/>
        </w:rPr>
        <w:fldChar w:fldCharType="separate"/>
      </w:r>
      <w:r>
        <w:rPr>
          <w:rFonts w:asciiTheme="minorHAnsi" w:hAnsiTheme="minorHAnsi" w:cstheme="minorHAnsi"/>
          <w:noProof/>
          <w:sz w:val="20"/>
          <w:szCs w:val="20"/>
        </w:rPr>
        <w:t>(Kirschner, 2009; Yadav et al., 2022)</w:t>
      </w:r>
      <w:r w:rsidRPr="00D85336">
        <w:rPr>
          <w:rFonts w:asciiTheme="minorHAnsi" w:hAnsiTheme="minorHAnsi" w:cstheme="minorHAnsi"/>
          <w:sz w:val="20"/>
          <w:szCs w:val="20"/>
        </w:rPr>
        <w:fldChar w:fldCharType="end"/>
      </w:r>
      <w:r w:rsidRPr="00D85336">
        <w:rPr>
          <w:rFonts w:asciiTheme="minorHAnsi" w:hAnsiTheme="minorHAnsi" w:cstheme="minorHAnsi"/>
          <w:sz w:val="20"/>
          <w:szCs w:val="20"/>
        </w:rPr>
        <w:t xml:space="preserve">. Consequently, many species have been transferred back and forth between genera. For example, around 25% of the species in the genus </w:t>
      </w:r>
      <w:r w:rsidRPr="00D85336">
        <w:rPr>
          <w:rFonts w:asciiTheme="minorHAnsi" w:hAnsiTheme="minorHAnsi" w:cstheme="minorHAnsi"/>
          <w:i/>
          <w:iCs/>
          <w:sz w:val="20"/>
          <w:szCs w:val="20"/>
        </w:rPr>
        <w:t>Cercosporella</w:t>
      </w:r>
      <w:r w:rsidRPr="00D85336">
        <w:rPr>
          <w:rFonts w:asciiTheme="minorHAnsi" w:hAnsiTheme="minorHAnsi" w:cstheme="minorHAnsi"/>
          <w:sz w:val="20"/>
          <w:szCs w:val="20"/>
        </w:rPr>
        <w:t xml:space="preserve"> were also once attributed to the genus </w:t>
      </w:r>
      <w:r w:rsidRPr="00D85336">
        <w:rPr>
          <w:rFonts w:asciiTheme="minorHAnsi" w:hAnsiTheme="minorHAnsi" w:cstheme="minorHAnsi"/>
          <w:i/>
          <w:iCs/>
          <w:sz w:val="20"/>
          <w:szCs w:val="20"/>
        </w:rPr>
        <w:t>Ramularia</w:t>
      </w:r>
      <w:r w:rsidRPr="00D85336">
        <w:rPr>
          <w:rFonts w:asciiTheme="minorHAnsi" w:hAnsiTheme="minorHAnsi" w:cstheme="minorHAnsi"/>
          <w:sz w:val="20"/>
          <w:szCs w:val="20"/>
        </w:rPr>
        <w:t xml:space="preserve"> </w:t>
      </w:r>
      <w:r w:rsidRPr="00D85336">
        <w:rPr>
          <w:rFonts w:asciiTheme="minorHAnsi" w:hAnsiTheme="minorHAnsi" w:cstheme="minorHAnsi"/>
          <w:sz w:val="20"/>
          <w:szCs w:val="20"/>
        </w:rPr>
        <w:fldChar w:fldCharType="begin">
          <w:fldData xml:space="preserve">PEVuZE5vdGU+PENpdGU+PEF1dGhvcj5CcmF1bjwvQXV0aG9yPjxZZWFyPjE5OTU8L1llYXI+PFJl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</w:fldData>
        </w:fldChar>
      </w:r>
      <w:r>
        <w:rPr>
          <w:rFonts w:asciiTheme="minorHAnsi" w:hAnsiTheme="minorHAnsi" w:cstheme="minorHAnsi"/>
          <w:sz w:val="20"/>
          <w:szCs w:val="20"/>
        </w:rPr>
        <w:instrText xml:space="preserve"> ADDIN EN.CITE </w:instrText>
      </w:r>
      <w:r>
        <w:rPr>
          <w:rFonts w:asciiTheme="minorHAnsi" w:hAnsiTheme="minorHAnsi" w:cstheme="minorHAnsi"/>
          <w:sz w:val="20"/>
          <w:szCs w:val="20"/>
        </w:rPr>
        <w:fldChar w:fldCharType="begin">
          <w:fldData xml:space="preserve">PEVuZE5vdGU+PENpdGU+PEF1dGhvcj5CcmF1bjwvQXV0aG9yPjxZZWFyPjE5OTU8L1llYXI+PFJl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</w:fldData>
        </w:fldChar>
      </w:r>
      <w:r>
        <w:rPr>
          <w:rFonts w:asciiTheme="minorHAnsi" w:hAnsiTheme="minorHAnsi" w:cstheme="minorHAnsi"/>
          <w:sz w:val="20"/>
          <w:szCs w:val="20"/>
        </w:rPr>
        <w:instrText xml:space="preserve"> ADDIN EN.CITE.DATA </w:instrText>
      </w:r>
      <w:r>
        <w:rPr>
          <w:rFonts w:asciiTheme="minorHAnsi" w:hAnsiTheme="minorHAnsi" w:cstheme="minorHAnsi"/>
          <w:sz w:val="20"/>
          <w:szCs w:val="20"/>
        </w:rPr>
      </w:r>
      <w:r>
        <w:rPr>
          <w:rFonts w:asciiTheme="minorHAnsi" w:hAnsiTheme="minorHAnsi" w:cstheme="minorHAnsi"/>
          <w:sz w:val="20"/>
          <w:szCs w:val="20"/>
        </w:rPr>
        <w:fldChar w:fldCharType="end"/>
      </w:r>
      <w:r w:rsidRPr="00D85336">
        <w:rPr>
          <w:rFonts w:asciiTheme="minorHAnsi" w:hAnsiTheme="minorHAnsi" w:cstheme="minorHAnsi"/>
          <w:sz w:val="20"/>
          <w:szCs w:val="20"/>
        </w:rPr>
      </w:r>
      <w:r w:rsidRPr="00D85336">
        <w:rPr>
          <w:rFonts w:asciiTheme="minorHAnsi" w:hAnsiTheme="minorHAnsi" w:cstheme="minorHAnsi"/>
          <w:sz w:val="20"/>
          <w:szCs w:val="20"/>
        </w:rPr>
        <w:fldChar w:fldCharType="separate"/>
      </w:r>
      <w:r>
        <w:rPr>
          <w:rFonts w:asciiTheme="minorHAnsi" w:hAnsiTheme="minorHAnsi" w:cstheme="minorHAnsi"/>
          <w:noProof/>
          <w:sz w:val="20"/>
          <w:szCs w:val="20"/>
        </w:rPr>
        <w:t>(Braun, 1995, 1998)</w:t>
      </w:r>
      <w:r w:rsidRPr="00D85336">
        <w:rPr>
          <w:rFonts w:asciiTheme="minorHAnsi" w:hAnsiTheme="minorHAnsi" w:cstheme="minorHAnsi"/>
          <w:sz w:val="20"/>
          <w:szCs w:val="20"/>
        </w:rPr>
        <w:fldChar w:fldCharType="end"/>
      </w:r>
      <w:r w:rsidRPr="00D85336">
        <w:rPr>
          <w:rFonts w:asciiTheme="minorHAnsi" w:hAnsiTheme="minorHAnsi" w:cstheme="minorHAnsi"/>
          <w:sz w:val="20"/>
          <w:szCs w:val="20"/>
        </w:rPr>
        <w:t xml:space="preserve">. The conidial scars are slightly thickened and darkened for </w:t>
      </w:r>
      <w:r w:rsidRPr="00D85336">
        <w:rPr>
          <w:rFonts w:asciiTheme="minorHAnsi" w:hAnsiTheme="minorHAnsi" w:cstheme="minorHAnsi"/>
          <w:i/>
          <w:sz w:val="20"/>
          <w:szCs w:val="20"/>
        </w:rPr>
        <w:t xml:space="preserve">Ramularia </w:t>
      </w:r>
      <w:r w:rsidRPr="00D85336">
        <w:rPr>
          <w:rFonts w:asciiTheme="minorHAnsi" w:hAnsiTheme="minorHAnsi" w:cstheme="minorHAnsi"/>
          <w:sz w:val="20"/>
          <w:szCs w:val="20"/>
        </w:rPr>
        <w:t xml:space="preserve">species, whereas those of </w:t>
      </w:r>
      <w:r w:rsidRPr="00D85336">
        <w:rPr>
          <w:rFonts w:asciiTheme="minorHAnsi" w:hAnsiTheme="minorHAnsi" w:cstheme="minorHAnsi"/>
          <w:i/>
          <w:iCs/>
          <w:sz w:val="20"/>
          <w:szCs w:val="20"/>
        </w:rPr>
        <w:t xml:space="preserve">Cercosporella </w:t>
      </w:r>
      <w:r w:rsidRPr="00D85336">
        <w:rPr>
          <w:rFonts w:asciiTheme="minorHAnsi" w:hAnsiTheme="minorHAnsi" w:cstheme="minorHAnsi"/>
          <w:sz w:val="20"/>
          <w:szCs w:val="20"/>
        </w:rPr>
        <w:t xml:space="preserve">and </w:t>
      </w:r>
      <w:proofErr w:type="spellStart"/>
      <w:r w:rsidRPr="00D85336">
        <w:rPr>
          <w:rFonts w:asciiTheme="minorHAnsi" w:hAnsiTheme="minorHAnsi" w:cstheme="minorHAnsi"/>
          <w:i/>
          <w:iCs/>
          <w:sz w:val="20"/>
          <w:szCs w:val="20"/>
        </w:rPr>
        <w:t>Neoramulariopsis</w:t>
      </w:r>
      <w:proofErr w:type="spellEnd"/>
      <w:r w:rsidRPr="00D85336">
        <w:rPr>
          <w:rFonts w:asciiTheme="minorHAnsi" w:hAnsiTheme="minorHAnsi" w:cstheme="minorHAnsi"/>
          <w:i/>
          <w:iCs/>
          <w:sz w:val="20"/>
          <w:szCs w:val="20"/>
        </w:rPr>
        <w:t xml:space="preserve"> </w:t>
      </w:r>
      <w:r w:rsidRPr="00D85336">
        <w:rPr>
          <w:rFonts w:asciiTheme="minorHAnsi" w:hAnsiTheme="minorHAnsi" w:cstheme="minorHAnsi"/>
          <w:iCs/>
          <w:sz w:val="20"/>
          <w:szCs w:val="20"/>
        </w:rPr>
        <w:t xml:space="preserve">species </w:t>
      </w:r>
      <w:r w:rsidRPr="00D85336">
        <w:rPr>
          <w:rFonts w:asciiTheme="minorHAnsi" w:hAnsiTheme="minorHAnsi" w:cstheme="minorHAnsi"/>
          <w:sz w:val="20"/>
          <w:szCs w:val="20"/>
        </w:rPr>
        <w:t xml:space="preserve">are clearly thickened </w:t>
      </w:r>
      <w:r w:rsidRPr="00D85336">
        <w:rPr>
          <w:rFonts w:asciiTheme="minorHAnsi" w:hAnsiTheme="minorHAnsi" w:cstheme="minorHAnsi"/>
          <w:sz w:val="20"/>
          <w:szCs w:val="20"/>
        </w:rPr>
        <w:fldChar w:fldCharType="begin"/>
      </w:r>
      <w:r>
        <w:rPr>
          <w:rFonts w:asciiTheme="minorHAnsi" w:hAnsiTheme="minorHAnsi" w:cstheme="minorHAnsi"/>
          <w:sz w:val="20"/>
          <w:szCs w:val="20"/>
        </w:rPr>
        <w:instrText xml:space="preserve"> ADDIN EN.CITE &lt;EndNote&gt;&lt;Cite&gt;&lt;Author&gt;Yadav&lt;/Author&gt;&lt;Year&gt;2022&lt;/Year&gt;&lt;RecNum&gt;69&lt;/RecNum&gt;&lt;DisplayText&gt;(Yadav et al., 2022)&lt;/DisplayText&gt;&lt;record&gt;&lt;rec-number&gt;69&lt;/rec-number&gt;&lt;foreign-keys&gt;&lt;key app="EN" db-id="s2fazws2qvf5t3erw09xzf5nvedrxarxddps" timestamp="1695088319"&gt;69&lt;/key&gt;&lt;/foreign-keys&gt;&lt;ref-type name="Journal Article"&gt;17&lt;/ref-type&gt;&lt;contributors&gt;&lt;authors&gt;&lt;author&gt;Yadav, S. &lt;/author&gt;&lt;author&gt;Singh, R. &lt;/author&gt;&lt;author&gt;Kumar Verma, S &lt;/author&gt;&lt;author&gt;Singh, G. &lt;/author&gt;&lt;author&gt;Kushwaha, P&lt;/author&gt;&lt;/authors&gt;&lt;/contributors&gt;&lt;titles&gt;&lt;title&gt;&lt;style face="normal" font="default" size="100%"&gt;Addition of three new lineages in Mycosphaerellaceae: &lt;/style&gt;&lt;style face="italic" font="default" size="100%"&gt;Neoacervuloseptoria &lt;/style&gt;&lt;style face="normal" font="default" size="100%"&gt;gen. nov., &lt;/style&gt;&lt;style face="italic" font="default" size="100%"&gt;Neocercosporella &lt;/style&gt;&lt;style face="normal" font="default" size="100%"&gt;gen. nov. and &lt;/style&gt;&lt;style face="italic" font="default" size="100%"&gt;Neoramulariopsis &lt;/style&gt;&lt;style face="normal" font="default" size="100%"&gt;gen. nov.&lt;/style&gt;&lt;/title&gt;&lt;secondary-title&gt;Mycological Progress&lt;/secondary-title&gt;&lt;/titles&gt;&lt;periodical&gt;&lt;full-title&gt;Mycological Progress&lt;/full-title&gt;&lt;/periodical&gt;&lt;volume&gt;22: 26&lt;/volume&gt;&lt;dates&gt;&lt;year&gt;2022&lt;/year&gt;&lt;/dates&gt;&lt;urls&gt;&lt;/urls&gt;&lt;/record&gt;&lt;/Cite&gt;&lt;/EndNote&gt;</w:instrText>
      </w:r>
      <w:r w:rsidRPr="00D85336">
        <w:rPr>
          <w:rFonts w:asciiTheme="minorHAnsi" w:hAnsiTheme="minorHAnsi" w:cstheme="minorHAnsi"/>
          <w:sz w:val="20"/>
          <w:szCs w:val="20"/>
        </w:rPr>
        <w:fldChar w:fldCharType="separate"/>
      </w:r>
      <w:r>
        <w:rPr>
          <w:rFonts w:asciiTheme="minorHAnsi" w:hAnsiTheme="minorHAnsi" w:cstheme="minorHAnsi"/>
          <w:noProof/>
          <w:sz w:val="20"/>
          <w:szCs w:val="20"/>
        </w:rPr>
        <w:t>(Yadav et al., 2022)</w:t>
      </w:r>
      <w:r w:rsidRPr="00D85336">
        <w:rPr>
          <w:rFonts w:asciiTheme="minorHAnsi" w:hAnsiTheme="minorHAnsi" w:cstheme="minorHAnsi"/>
          <w:sz w:val="20"/>
          <w:szCs w:val="20"/>
        </w:rPr>
        <w:fldChar w:fldCharType="end"/>
      </w:r>
      <w:r w:rsidRPr="00D85336">
        <w:rPr>
          <w:rFonts w:asciiTheme="minorHAnsi" w:hAnsiTheme="minorHAnsi" w:cstheme="minorHAnsi"/>
          <w:sz w:val="20"/>
          <w:szCs w:val="20"/>
        </w:rPr>
        <w:t xml:space="preserve">. </w:t>
      </w:r>
      <w:proofErr w:type="spellStart"/>
      <w:r w:rsidRPr="00C542FD">
        <w:rPr>
          <w:rFonts w:asciiTheme="minorHAnsi" w:hAnsiTheme="minorHAnsi" w:cstheme="minorHAnsi"/>
          <w:i/>
          <w:iCs/>
          <w:sz w:val="20"/>
          <w:szCs w:val="20"/>
        </w:rPr>
        <w:t>Neoramulariopsis</w:t>
      </w:r>
      <w:proofErr w:type="spellEnd"/>
      <w:r w:rsidRPr="00D85336">
        <w:rPr>
          <w:rFonts w:asciiTheme="minorHAnsi" w:hAnsiTheme="minorHAnsi" w:cstheme="minorHAnsi"/>
          <w:sz w:val="20"/>
          <w:szCs w:val="20"/>
        </w:rPr>
        <w:t xml:space="preserve"> differs from </w:t>
      </w:r>
      <w:r w:rsidRPr="00D85336">
        <w:rPr>
          <w:rStyle w:val="cf11"/>
          <w:rFonts w:asciiTheme="minorHAnsi" w:eastAsiaTheme="majorEastAsia" w:hAnsiTheme="minorHAnsi" w:cstheme="minorHAnsi"/>
          <w:sz w:val="20"/>
          <w:szCs w:val="20"/>
        </w:rPr>
        <w:t xml:space="preserve">Cercosporella </w:t>
      </w:r>
      <w:r w:rsidRPr="00D85336">
        <w:rPr>
          <w:rStyle w:val="cf01"/>
          <w:rFonts w:asciiTheme="minorHAnsi" w:hAnsiTheme="minorHAnsi" w:cstheme="minorHAnsi"/>
          <w:sz w:val="20"/>
          <w:szCs w:val="20"/>
        </w:rPr>
        <w:t>due to its highly</w:t>
      </w:r>
      <w:r>
        <w:rPr>
          <w:rStyle w:val="cf01"/>
          <w:rFonts w:asciiTheme="minorHAnsi" w:hAnsiTheme="minorHAnsi" w:cstheme="minorHAnsi"/>
          <w:sz w:val="20"/>
          <w:szCs w:val="20"/>
        </w:rPr>
        <w:t xml:space="preserve"> </w:t>
      </w:r>
      <w:r w:rsidRPr="00D85336">
        <w:rPr>
          <w:rStyle w:val="cf01"/>
          <w:rFonts w:asciiTheme="minorHAnsi" w:hAnsiTheme="minorHAnsi" w:cstheme="minorHAnsi"/>
          <w:sz w:val="20"/>
          <w:szCs w:val="20"/>
        </w:rPr>
        <w:t>branched chains of conidia and its phylogenetic position that is</w:t>
      </w:r>
      <w:r>
        <w:rPr>
          <w:rStyle w:val="cf01"/>
          <w:rFonts w:asciiTheme="minorHAnsi" w:hAnsiTheme="minorHAnsi" w:cstheme="minorHAnsi"/>
          <w:sz w:val="20"/>
          <w:szCs w:val="20"/>
        </w:rPr>
        <w:t xml:space="preserve"> </w:t>
      </w:r>
      <w:r w:rsidRPr="00D85336">
        <w:rPr>
          <w:rStyle w:val="cf01"/>
          <w:rFonts w:asciiTheme="minorHAnsi" w:hAnsiTheme="minorHAnsi" w:cstheme="minorHAnsi"/>
          <w:sz w:val="20"/>
          <w:szCs w:val="20"/>
        </w:rPr>
        <w:t xml:space="preserve">closer to </w:t>
      </w:r>
      <w:proofErr w:type="spellStart"/>
      <w:r w:rsidRPr="00D85336">
        <w:rPr>
          <w:rStyle w:val="cf11"/>
          <w:rFonts w:asciiTheme="minorHAnsi" w:eastAsiaTheme="majorEastAsia" w:hAnsiTheme="minorHAnsi" w:cstheme="minorHAnsi"/>
          <w:sz w:val="20"/>
          <w:szCs w:val="20"/>
        </w:rPr>
        <w:lastRenderedPageBreak/>
        <w:t>Ramulariopsis</w:t>
      </w:r>
      <w:proofErr w:type="spellEnd"/>
      <w:r w:rsidRPr="00D85336">
        <w:rPr>
          <w:rStyle w:val="cf01"/>
          <w:rFonts w:asciiTheme="minorHAnsi" w:hAnsiTheme="minorHAnsi" w:cstheme="minorHAnsi"/>
          <w:sz w:val="20"/>
          <w:szCs w:val="20"/>
        </w:rPr>
        <w:t xml:space="preserve">. The latter differs from </w:t>
      </w:r>
      <w:proofErr w:type="spellStart"/>
      <w:r w:rsidRPr="00D85336">
        <w:rPr>
          <w:rStyle w:val="cf11"/>
          <w:rFonts w:asciiTheme="minorHAnsi" w:eastAsiaTheme="majorEastAsia" w:hAnsiTheme="minorHAnsi" w:cstheme="minorHAnsi"/>
          <w:sz w:val="20"/>
          <w:szCs w:val="20"/>
        </w:rPr>
        <w:t>Neoramulariopsis</w:t>
      </w:r>
      <w:proofErr w:type="spellEnd"/>
      <w:r>
        <w:rPr>
          <w:rStyle w:val="cf11"/>
          <w:rFonts w:asciiTheme="minorHAnsi" w:eastAsiaTheme="majorEastAsia" w:hAnsiTheme="minorHAnsi" w:cstheme="minorHAnsi"/>
          <w:sz w:val="20"/>
          <w:szCs w:val="20"/>
        </w:rPr>
        <w:t xml:space="preserve"> </w:t>
      </w:r>
      <w:r w:rsidRPr="00D85336">
        <w:rPr>
          <w:rStyle w:val="cf01"/>
          <w:rFonts w:asciiTheme="minorHAnsi" w:hAnsiTheme="minorHAnsi" w:cstheme="minorHAnsi"/>
          <w:sz w:val="20"/>
          <w:szCs w:val="20"/>
        </w:rPr>
        <w:t>in having frequently branched conidiophores with integrated,</w:t>
      </w:r>
      <w:r>
        <w:rPr>
          <w:rStyle w:val="cf01"/>
          <w:rFonts w:asciiTheme="minorHAnsi" w:hAnsiTheme="minorHAnsi" w:cstheme="minorHAnsi"/>
          <w:sz w:val="20"/>
          <w:szCs w:val="20"/>
        </w:rPr>
        <w:t xml:space="preserve"> </w:t>
      </w:r>
      <w:r w:rsidRPr="00D85336">
        <w:rPr>
          <w:rStyle w:val="cf01"/>
          <w:rFonts w:asciiTheme="minorHAnsi" w:hAnsiTheme="minorHAnsi" w:cstheme="minorHAnsi"/>
          <w:sz w:val="20"/>
          <w:szCs w:val="20"/>
        </w:rPr>
        <w:t xml:space="preserve">terminal, intercalary and </w:t>
      </w:r>
      <w:proofErr w:type="spellStart"/>
      <w:r w:rsidRPr="00D85336">
        <w:rPr>
          <w:rStyle w:val="cf01"/>
          <w:rFonts w:asciiTheme="minorHAnsi" w:hAnsiTheme="minorHAnsi" w:cstheme="minorHAnsi"/>
          <w:sz w:val="20"/>
          <w:szCs w:val="20"/>
        </w:rPr>
        <w:t>pleurogenous</w:t>
      </w:r>
      <w:proofErr w:type="spellEnd"/>
      <w:r w:rsidRPr="00D85336">
        <w:rPr>
          <w:rStyle w:val="cf01"/>
          <w:rFonts w:asciiTheme="minorHAnsi" w:hAnsiTheme="minorHAnsi" w:cstheme="minorHAnsi"/>
          <w:sz w:val="20"/>
          <w:szCs w:val="20"/>
        </w:rPr>
        <w:t xml:space="preserve"> </w:t>
      </w:r>
      <w:proofErr w:type="spellStart"/>
      <w:r w:rsidRPr="00D85336">
        <w:rPr>
          <w:rStyle w:val="cf01"/>
          <w:rFonts w:asciiTheme="minorHAnsi" w:hAnsiTheme="minorHAnsi" w:cstheme="minorHAnsi"/>
          <w:sz w:val="20"/>
          <w:szCs w:val="20"/>
        </w:rPr>
        <w:t>conidiogenous</w:t>
      </w:r>
      <w:proofErr w:type="spellEnd"/>
      <w:r w:rsidRPr="00D85336">
        <w:rPr>
          <w:rStyle w:val="cf01"/>
          <w:rFonts w:asciiTheme="minorHAnsi" w:hAnsiTheme="minorHAnsi" w:cstheme="minorHAnsi"/>
          <w:sz w:val="20"/>
          <w:szCs w:val="20"/>
        </w:rPr>
        <w:t xml:space="preserve"> cells.</w:t>
      </w:r>
    </w:p>
    <w:p w14:paraId="72E2C60C" w14:textId="77777777" w:rsidR="0046517B" w:rsidRDefault="0046517B" w:rsidP="006A7943">
      <w:pPr>
        <w:spacing w:before="120" w:after="120" w:line="264" w:lineRule="auto"/>
        <w:rPr>
          <w:rFonts w:ascii="Arial" w:eastAsia="MinionPro-Regular" w:hAnsi="Arial" w:cs="Arial"/>
          <w:szCs w:val="20"/>
        </w:rPr>
      </w:pPr>
    </w:p>
    <w:p w14:paraId="1F0AA75A" w14:textId="715F8E56" w:rsidR="005E4FC2" w:rsidRPr="00BD5D28" w:rsidRDefault="001469CF" w:rsidP="005E4FC2">
      <w:pPr>
        <w:pStyle w:val="NbrHeading3"/>
      </w:pPr>
      <w:bookmarkStart w:id="26" w:name="_Toc201908001"/>
      <w:r>
        <w:t>Symptoms under g</w:t>
      </w:r>
      <w:r w:rsidR="005E4FC2">
        <w:t xml:space="preserve">reenhouse </w:t>
      </w:r>
      <w:r w:rsidR="005B6A68">
        <w:t>conditions</w:t>
      </w:r>
      <w:bookmarkEnd w:id="26"/>
    </w:p>
    <w:p w14:paraId="44A7453A" w14:textId="064435CB" w:rsidR="00EA36CB" w:rsidRDefault="003269D7" w:rsidP="006A7943">
      <w:pPr>
        <w:spacing w:before="120" w:after="120" w:line="264" w:lineRule="auto"/>
        <w:rPr>
          <w:rFonts w:ascii="Arial" w:eastAsia="MinionPro-Regular" w:hAnsi="Arial" w:cs="Arial"/>
          <w:szCs w:val="20"/>
        </w:rPr>
      </w:pPr>
      <w:r>
        <w:rPr>
          <w:rFonts w:ascii="Arial" w:eastAsia="MinionPro-Regular" w:hAnsi="Arial" w:cs="Arial"/>
          <w:szCs w:val="20"/>
        </w:rPr>
        <w:t xml:space="preserve">Under greenhouse conditions </w:t>
      </w:r>
      <w:r w:rsidR="00FE21B1" w:rsidRPr="00554C76">
        <w:rPr>
          <w:rFonts w:ascii="Arial" w:eastAsia="MinionPro-Regular" w:hAnsi="Arial" w:cs="Arial"/>
          <w:szCs w:val="20"/>
        </w:rPr>
        <w:t>leaf</w:t>
      </w:r>
      <w:r w:rsidR="005E4FC2">
        <w:rPr>
          <w:rFonts w:ascii="Arial" w:eastAsia="MinionPro-Regular" w:hAnsi="Arial" w:cs="Arial"/>
          <w:szCs w:val="20"/>
        </w:rPr>
        <w:t>-</w:t>
      </w:r>
      <w:r w:rsidR="00FE21B1" w:rsidRPr="00554C76">
        <w:rPr>
          <w:rFonts w:ascii="Arial" w:eastAsia="MinionPro-Regular" w:hAnsi="Arial" w:cs="Arial"/>
          <w:szCs w:val="20"/>
        </w:rPr>
        <w:t>spot symptoms generally beg</w:t>
      </w:r>
      <w:r w:rsidR="00F93793">
        <w:rPr>
          <w:rFonts w:ascii="Arial" w:eastAsia="MinionPro-Regular" w:hAnsi="Arial" w:cs="Arial"/>
          <w:szCs w:val="20"/>
        </w:rPr>
        <w:t>i</w:t>
      </w:r>
      <w:r w:rsidR="00FE21B1" w:rsidRPr="00554C76">
        <w:rPr>
          <w:rFonts w:ascii="Arial" w:eastAsia="MinionPro-Regular" w:hAnsi="Arial" w:cs="Arial"/>
          <w:szCs w:val="20"/>
        </w:rPr>
        <w:t xml:space="preserve">n </w:t>
      </w:r>
      <w:r>
        <w:rPr>
          <w:rFonts w:ascii="Arial" w:eastAsia="MinionPro-Regular" w:hAnsi="Arial" w:cs="Arial"/>
          <w:szCs w:val="20"/>
        </w:rPr>
        <w:t xml:space="preserve">to develop </w:t>
      </w:r>
      <w:r w:rsidR="00FE21B1" w:rsidRPr="00554C76">
        <w:rPr>
          <w:rFonts w:ascii="Arial" w:eastAsia="MinionPro-Regular" w:hAnsi="Arial" w:cs="Arial"/>
          <w:szCs w:val="20"/>
        </w:rPr>
        <w:t xml:space="preserve">12 days after inoculation. </w:t>
      </w:r>
      <w:r>
        <w:rPr>
          <w:rFonts w:ascii="Arial" w:eastAsia="MinionPro-Regular" w:hAnsi="Arial" w:cs="Arial"/>
          <w:szCs w:val="20"/>
        </w:rPr>
        <w:t xml:space="preserve">Initial </w:t>
      </w:r>
      <w:r w:rsidR="00252ACA" w:rsidRPr="00554C76">
        <w:rPr>
          <w:rFonts w:ascii="Arial" w:eastAsia="MinionPro-Regular" w:hAnsi="Arial" w:cs="Arial"/>
          <w:szCs w:val="20"/>
        </w:rPr>
        <w:t>s</w:t>
      </w:r>
      <w:r w:rsidR="00FE21B1" w:rsidRPr="00554C76">
        <w:rPr>
          <w:rFonts w:ascii="Arial" w:eastAsia="MinionPro-Regular" w:hAnsi="Arial" w:cs="Arial"/>
          <w:szCs w:val="20"/>
        </w:rPr>
        <w:t xml:space="preserve">mall </w:t>
      </w:r>
      <w:r w:rsidR="00252ACA" w:rsidRPr="00554C76">
        <w:rPr>
          <w:rFonts w:ascii="Arial" w:eastAsia="MinionPro-Regular" w:hAnsi="Arial" w:cs="Arial"/>
          <w:szCs w:val="20"/>
        </w:rPr>
        <w:t>chlorotic</w:t>
      </w:r>
      <w:r w:rsidR="00FE21B1" w:rsidRPr="00554C76">
        <w:rPr>
          <w:rFonts w:ascii="Arial" w:eastAsia="MinionPro-Regular" w:hAnsi="Arial" w:cs="Arial"/>
          <w:szCs w:val="20"/>
        </w:rPr>
        <w:t xml:space="preserve"> lesions</w:t>
      </w:r>
      <w:r w:rsidR="00252ACA" w:rsidRPr="00554C76">
        <w:rPr>
          <w:rFonts w:ascii="Arial" w:eastAsia="MinionPro-Regular" w:hAnsi="Arial" w:cs="Arial"/>
          <w:szCs w:val="20"/>
        </w:rPr>
        <w:t xml:space="preserve"> develop small red lesions in the centre after three days</w:t>
      </w:r>
      <w:r w:rsidR="001B1D80">
        <w:rPr>
          <w:rFonts w:ascii="Arial" w:eastAsia="MinionPro-Regular" w:hAnsi="Arial" w:cs="Arial"/>
          <w:szCs w:val="20"/>
        </w:rPr>
        <w:t xml:space="preserve"> (Figure </w:t>
      </w:r>
      <w:r w:rsidR="00CD01AE">
        <w:rPr>
          <w:rFonts w:ascii="Arial" w:eastAsia="MinionPro-Regular" w:hAnsi="Arial" w:cs="Arial"/>
          <w:szCs w:val="20"/>
        </w:rPr>
        <w:t>7</w:t>
      </w:r>
      <w:r w:rsidR="001B1D80">
        <w:rPr>
          <w:rFonts w:ascii="Arial" w:eastAsia="MinionPro-Regular" w:hAnsi="Arial" w:cs="Arial"/>
          <w:szCs w:val="20"/>
        </w:rPr>
        <w:t>)</w:t>
      </w:r>
      <w:r w:rsidR="00252ACA">
        <w:rPr>
          <w:rFonts w:ascii="Arial" w:eastAsia="MinionPro-Regular" w:hAnsi="Arial" w:cs="Arial"/>
          <w:szCs w:val="20"/>
        </w:rPr>
        <w:t xml:space="preserve">. As the infection </w:t>
      </w:r>
      <w:r w:rsidR="001B6EE0">
        <w:rPr>
          <w:rFonts w:ascii="Arial" w:eastAsia="MinionPro-Regular" w:hAnsi="Arial" w:cs="Arial"/>
          <w:szCs w:val="20"/>
        </w:rPr>
        <w:t xml:space="preserve">progresses </w:t>
      </w:r>
      <w:r w:rsidR="00252ACA">
        <w:rPr>
          <w:rFonts w:ascii="Arial" w:eastAsia="MinionPro-Regular" w:hAnsi="Arial" w:cs="Arial"/>
          <w:szCs w:val="20"/>
        </w:rPr>
        <w:t>across the leaf the edge of the lesion</w:t>
      </w:r>
      <w:r>
        <w:rPr>
          <w:rFonts w:ascii="Arial" w:eastAsia="MinionPro-Regular" w:hAnsi="Arial" w:cs="Arial"/>
          <w:szCs w:val="20"/>
        </w:rPr>
        <w:t>s</w:t>
      </w:r>
      <w:r w:rsidR="00252ACA">
        <w:rPr>
          <w:rFonts w:ascii="Arial" w:eastAsia="MinionPro-Regular" w:hAnsi="Arial" w:cs="Arial"/>
          <w:szCs w:val="20"/>
        </w:rPr>
        <w:t xml:space="preserve"> </w:t>
      </w:r>
      <w:proofErr w:type="gramStart"/>
      <w:r w:rsidR="00252ACA">
        <w:rPr>
          <w:rFonts w:ascii="Arial" w:eastAsia="MinionPro-Regular" w:hAnsi="Arial" w:cs="Arial"/>
          <w:szCs w:val="20"/>
        </w:rPr>
        <w:t>become</w:t>
      </w:r>
      <w:proofErr w:type="gramEnd"/>
      <w:r w:rsidR="00252ACA">
        <w:rPr>
          <w:rFonts w:ascii="Arial" w:eastAsia="MinionPro-Regular" w:hAnsi="Arial" w:cs="Arial"/>
          <w:szCs w:val="20"/>
        </w:rPr>
        <w:t xml:space="preserve"> necrotic. Multiple lesions on </w:t>
      </w:r>
      <w:r>
        <w:rPr>
          <w:rFonts w:ascii="Arial" w:eastAsia="MinionPro-Regular" w:hAnsi="Arial" w:cs="Arial"/>
          <w:szCs w:val="20"/>
        </w:rPr>
        <w:t xml:space="preserve">one </w:t>
      </w:r>
      <w:r w:rsidR="00252ACA">
        <w:rPr>
          <w:rFonts w:ascii="Arial" w:eastAsia="MinionPro-Regular" w:hAnsi="Arial" w:cs="Arial"/>
          <w:szCs w:val="20"/>
        </w:rPr>
        <w:t>leaf often merge and heavily infected leaves drop prematurely</w:t>
      </w:r>
      <w:r w:rsidR="005B6A68">
        <w:rPr>
          <w:rFonts w:ascii="Arial" w:eastAsia="MinionPro-Regular" w:hAnsi="Arial" w:cs="Arial"/>
          <w:szCs w:val="20"/>
        </w:rPr>
        <w:t xml:space="preserve"> </w:t>
      </w:r>
      <w:r w:rsidR="00297FE3">
        <w:rPr>
          <w:rFonts w:ascii="Arial" w:eastAsia="MinionPro-Regular" w:hAnsi="Arial" w:cs="Arial"/>
          <w:szCs w:val="20"/>
        </w:rPr>
        <w:fldChar w:fldCharType="begin"/>
      </w:r>
      <w:r w:rsidR="001C08D6">
        <w:rPr>
          <w:rFonts w:ascii="Arial" w:eastAsia="MinionPro-Regular" w:hAnsi="Arial" w:cs="Arial"/>
          <w:szCs w:val="20"/>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00297FE3">
        <w:rPr>
          <w:rFonts w:ascii="Arial" w:eastAsia="MinionPro-Regular" w:hAnsi="Arial" w:cs="Arial"/>
          <w:szCs w:val="20"/>
        </w:rPr>
        <w:fldChar w:fldCharType="separate"/>
      </w:r>
      <w:r w:rsidR="001C08D6">
        <w:rPr>
          <w:rFonts w:ascii="Arial" w:eastAsia="MinionPro-Regular" w:hAnsi="Arial" w:cs="Arial"/>
          <w:noProof/>
          <w:szCs w:val="20"/>
        </w:rPr>
        <w:t>(Pollard &amp; Seier, 2023)</w:t>
      </w:r>
      <w:r w:rsidR="00297FE3">
        <w:rPr>
          <w:rFonts w:ascii="Arial" w:eastAsia="MinionPro-Regular" w:hAnsi="Arial" w:cs="Arial"/>
          <w:szCs w:val="20"/>
        </w:rPr>
        <w:fldChar w:fldCharType="end"/>
      </w:r>
      <w:r w:rsidR="00252ACA" w:rsidRPr="00EC4507">
        <w:rPr>
          <w:rFonts w:ascii="Arial" w:eastAsia="MinionPro-Regular" w:hAnsi="Arial" w:cs="Arial"/>
          <w:szCs w:val="20"/>
        </w:rPr>
        <w:t>.</w:t>
      </w:r>
      <w:r w:rsidR="00252ACA">
        <w:rPr>
          <w:rFonts w:ascii="Arial" w:eastAsia="MinionPro-Regular" w:hAnsi="Arial" w:cs="Arial"/>
          <w:szCs w:val="20"/>
        </w:rPr>
        <w:t xml:space="preserve"> </w:t>
      </w:r>
    </w:p>
    <w:p w14:paraId="6209285F" w14:textId="77777777" w:rsidR="00357C00" w:rsidRDefault="00357C00" w:rsidP="006A7943">
      <w:pPr>
        <w:spacing w:before="120" w:after="120" w:line="264" w:lineRule="auto"/>
        <w:rPr>
          <w:rFonts w:ascii="Arial" w:eastAsia="MinionPro-Regular" w:hAnsi="Arial" w:cs="Arial"/>
          <w:szCs w:val="20"/>
        </w:rPr>
      </w:pPr>
    </w:p>
    <w:p w14:paraId="2658218B" w14:textId="77777777" w:rsidR="00357C00" w:rsidRPr="00754D5F" w:rsidDel="0046517B" w:rsidRDefault="00357C00" w:rsidP="00357C00">
      <w:pPr>
        <w:pStyle w:val="TableHeading"/>
        <w:jc w:val="center"/>
        <w:rPr>
          <w:color w:val="000000" w:themeColor="text1"/>
        </w:rPr>
      </w:pPr>
      <w:r>
        <w:rPr>
          <w:noProof/>
        </w:rPr>
        <mc:AlternateContent>
          <mc:Choice Requires="wps">
            <w:drawing>
              <wp:anchor distT="0" distB="0" distL="114300" distR="114300" simplePos="0" relativeHeight="251739648" behindDoc="0" locked="0" layoutInCell="1" allowOverlap="1" wp14:anchorId="3C468721" wp14:editId="78BAC4B1">
                <wp:simplePos x="0" y="0"/>
                <wp:positionH relativeFrom="column">
                  <wp:posOffset>1555750</wp:posOffset>
                </wp:positionH>
                <wp:positionV relativeFrom="paragraph">
                  <wp:posOffset>334010</wp:posOffset>
                </wp:positionV>
                <wp:extent cx="219075" cy="276225"/>
                <wp:effectExtent l="0" t="0" r="66675" b="47625"/>
                <wp:wrapNone/>
                <wp:docPr id="1825914643" name="Straight Arrow Connector 1"/>
                <wp:cNvGraphicFramePr/>
                <a:graphic xmlns:a="http://schemas.openxmlformats.org/drawingml/2006/main">
                  <a:graphicData uri="http://schemas.microsoft.com/office/word/2010/wordprocessingShape">
                    <wps:wsp>
                      <wps:cNvCnPr/>
                      <wps:spPr>
                        <a:xfrm>
                          <a:off x="0" y="0"/>
                          <a:ext cx="219075" cy="27622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89ECA1" id="_x0000_t32" coordsize="21600,21600" o:spt="32" o:oned="t" path="m,l21600,21600e" filled="f">
                <v:path arrowok="t" fillok="f" o:connecttype="none"/>
                <o:lock v:ext="edit" shapetype="t"/>
              </v:shapetype>
              <v:shape id="Straight Arrow Connector 1" o:spid="_x0000_s1026" type="#_x0000_t32" style="position:absolute;margin-left:122.5pt;margin-top:26.3pt;width:17.25pt;height:21.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" strokecolor="white [3212]" strokeweight="1.5pt">
                <v:stroke endarrow="block" joinstyle="miter"/>
              </v:shape>
            </w:pict>
          </mc:Fallback>
        </mc:AlternateContent>
      </w:r>
      <w:r>
        <w:rPr>
          <w:noProof/>
        </w:rPr>
        <w:drawing>
          <wp:inline distT="0" distB="0" distL="0" distR="0" wp14:anchorId="3018B3FC" wp14:editId="3EBDA3C9">
            <wp:extent cx="4227830" cy="3009900"/>
            <wp:effectExtent l="0" t="0" r="1270" b="0"/>
            <wp:docPr id="85532606" name="Picture 855326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85344" name="Picture 1761085344" descr="A screenshot of a computer&#10;&#10;Description automatically generated"/>
                    <pic:cNvPicPr/>
                  </pic:nvPicPr>
                  <pic:blipFill rotWithShape="1">
                    <a:blip r:embed="rId40"/>
                    <a:srcRect l="20740" t="17158" r="37622" b="30139"/>
                    <a:stretch/>
                  </pic:blipFill>
                  <pic:spPr bwMode="auto">
                    <a:xfrm>
                      <a:off x="0" y="0"/>
                      <a:ext cx="4249271" cy="3025164"/>
                    </a:xfrm>
                    <a:prstGeom prst="rect">
                      <a:avLst/>
                    </a:prstGeom>
                    <a:ln w="1270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0B8DAA" w14:textId="77777777" w:rsidR="00357C00" w:rsidRPr="00F521BA" w:rsidRDefault="00357C00" w:rsidP="00357C00">
      <w:pPr>
        <w:pStyle w:val="TableHeading"/>
        <w:rPr>
          <w:b w:val="0"/>
          <w:bCs/>
          <w:color w:val="000000" w:themeColor="text1"/>
        </w:rPr>
      </w:pPr>
      <w:r w:rsidRPr="00F521BA">
        <w:rPr>
          <w:color w:val="000000" w:themeColor="text1"/>
        </w:rPr>
        <w:t xml:space="preserve">Figure </w:t>
      </w:r>
      <w:r>
        <w:rPr>
          <w:color w:val="000000" w:themeColor="text1"/>
        </w:rPr>
        <w:t>7</w:t>
      </w:r>
      <w:r w:rsidRPr="00F521BA">
        <w:rPr>
          <w:b w:val="0"/>
          <w:bCs/>
          <w:color w:val="000000" w:themeColor="text1"/>
        </w:rPr>
        <w:t xml:space="preserve">. Cat’s claw creeper infected with </w:t>
      </w:r>
      <w:proofErr w:type="spellStart"/>
      <w:r w:rsidRPr="00F521BA">
        <w:rPr>
          <w:b w:val="0"/>
          <w:bCs/>
          <w:i/>
          <w:iCs/>
          <w:color w:val="000000" w:themeColor="text1"/>
        </w:rPr>
        <w:t>Neoramulariopsis</w:t>
      </w:r>
      <w:proofErr w:type="spellEnd"/>
      <w:r w:rsidRPr="00F521BA">
        <w:rPr>
          <w:b w:val="0"/>
          <w:bCs/>
          <w:i/>
          <w:iCs/>
          <w:color w:val="000000" w:themeColor="text1"/>
        </w:rPr>
        <w:t xml:space="preserve"> unguis-cati</w:t>
      </w:r>
      <w:r w:rsidRPr="00F521BA">
        <w:rPr>
          <w:b w:val="0"/>
          <w:bCs/>
          <w:color w:val="000000" w:themeColor="text1"/>
        </w:rPr>
        <w:t xml:space="preserve"> under greenhouse conditions. </w:t>
      </w:r>
      <w:r>
        <w:rPr>
          <w:b w:val="0"/>
          <w:bCs/>
          <w:color w:val="000000" w:themeColor="text1"/>
        </w:rPr>
        <w:t>(</w:t>
      </w:r>
      <w:r w:rsidRPr="00F521BA">
        <w:rPr>
          <w:b w:val="0"/>
          <w:bCs/>
          <w:color w:val="000000" w:themeColor="text1"/>
        </w:rPr>
        <w:t>A) young and mature leaves showing initial symptoms of infection (chlorosis with small red lesions in the centre)</w:t>
      </w:r>
      <w:r>
        <w:rPr>
          <w:b w:val="0"/>
          <w:bCs/>
          <w:color w:val="000000" w:themeColor="text1"/>
        </w:rPr>
        <w:t xml:space="preserve"> (arrowed)</w:t>
      </w:r>
      <w:r w:rsidRPr="00F521BA">
        <w:rPr>
          <w:b w:val="0"/>
          <w:bCs/>
          <w:color w:val="000000" w:themeColor="text1"/>
        </w:rPr>
        <w:t xml:space="preserve">, </w:t>
      </w:r>
      <w:r>
        <w:rPr>
          <w:b w:val="0"/>
          <w:bCs/>
          <w:color w:val="000000" w:themeColor="text1"/>
        </w:rPr>
        <w:t>(</w:t>
      </w:r>
      <w:r w:rsidRPr="00F521BA">
        <w:rPr>
          <w:b w:val="0"/>
          <w:bCs/>
          <w:color w:val="000000" w:themeColor="text1"/>
        </w:rPr>
        <w:t xml:space="preserve">B) the same mature leaf, 33 days after inoculation, showing the spread of the infection and resulting necrosis, </w:t>
      </w:r>
      <w:r>
        <w:rPr>
          <w:b w:val="0"/>
          <w:bCs/>
          <w:color w:val="000000" w:themeColor="text1"/>
        </w:rPr>
        <w:t>(</w:t>
      </w:r>
      <w:r w:rsidRPr="00F521BA">
        <w:rPr>
          <w:b w:val="0"/>
          <w:bCs/>
          <w:color w:val="000000" w:themeColor="text1"/>
        </w:rPr>
        <w:t xml:space="preserve">C) heavy infection on all inoculated leaves showing merging necrotic lesions, 4 weeks after inoculation </w:t>
      </w:r>
      <w:r w:rsidRPr="00F521BA">
        <w:rPr>
          <w:b w:val="0"/>
          <w:bCs/>
          <w:color w:val="000000" w:themeColor="text1"/>
        </w:rPr>
        <w:fldChar w:fldCharType="begin"/>
      </w:r>
      <w:r>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F521BA">
        <w:rPr>
          <w:b w:val="0"/>
          <w:bCs/>
          <w:color w:val="000000" w:themeColor="text1"/>
        </w:rPr>
        <w:fldChar w:fldCharType="separate"/>
      </w:r>
      <w:r>
        <w:rPr>
          <w:b w:val="0"/>
          <w:bCs/>
          <w:noProof/>
          <w:color w:val="000000" w:themeColor="text1"/>
        </w:rPr>
        <w:t>(Pollard &amp; Seier, 2023)</w:t>
      </w:r>
      <w:r w:rsidRPr="00F521BA">
        <w:rPr>
          <w:b w:val="0"/>
          <w:bCs/>
          <w:color w:val="000000" w:themeColor="text1"/>
        </w:rPr>
        <w:fldChar w:fldCharType="end"/>
      </w:r>
      <w:r w:rsidRPr="00F521BA">
        <w:rPr>
          <w:b w:val="0"/>
          <w:bCs/>
          <w:color w:val="000000" w:themeColor="text1"/>
        </w:rPr>
        <w:t>.</w:t>
      </w:r>
    </w:p>
    <w:p w14:paraId="7065FADC" w14:textId="77777777" w:rsidR="00357C00" w:rsidRDefault="00357C00" w:rsidP="006A7943">
      <w:pPr>
        <w:spacing w:before="120" w:after="120" w:line="264" w:lineRule="auto"/>
        <w:rPr>
          <w:rFonts w:ascii="Arial" w:eastAsia="MinionPro-Regular" w:hAnsi="Arial" w:cs="Arial"/>
          <w:szCs w:val="20"/>
        </w:rPr>
      </w:pPr>
    </w:p>
    <w:p w14:paraId="0AF9C956" w14:textId="77777777" w:rsidR="00357C00" w:rsidRPr="00357C00" w:rsidRDefault="00357C00" w:rsidP="00357C00">
      <w:pPr>
        <w:pStyle w:val="CABInormal"/>
        <w:spacing w:before="120" w:after="120" w:line="22" w:lineRule="atLeast"/>
        <w:rPr>
          <w:sz w:val="20"/>
          <w:szCs w:val="20"/>
        </w:rPr>
      </w:pPr>
      <w:proofErr w:type="spellStart"/>
      <w:r w:rsidRPr="00357C00">
        <w:rPr>
          <w:i/>
          <w:sz w:val="20"/>
          <w:szCs w:val="20"/>
        </w:rPr>
        <w:t>Neoramulariopsis</w:t>
      </w:r>
      <w:proofErr w:type="spellEnd"/>
      <w:r w:rsidRPr="00357C00">
        <w:rPr>
          <w:i/>
          <w:sz w:val="20"/>
          <w:szCs w:val="20"/>
        </w:rPr>
        <w:t xml:space="preserve"> unguis-cati </w:t>
      </w:r>
      <w:r w:rsidRPr="00357C00">
        <w:rPr>
          <w:sz w:val="20"/>
          <w:szCs w:val="20"/>
        </w:rPr>
        <w:t xml:space="preserve">produces conidia in necrotic lesions, predominantly on the lower leaf surface of infected cat’s claw creeper plants. Under favourable environmental conditions (see 2.6.3), conidia germinate producing long germ tubes. Microscopic studies showed penetration to occur via the stomatal opening. (Fig </w:t>
      </w:r>
      <w:r>
        <w:rPr>
          <w:sz w:val="20"/>
          <w:szCs w:val="20"/>
        </w:rPr>
        <w:t>8</w:t>
      </w:r>
      <w:r w:rsidRPr="00357C00">
        <w:rPr>
          <w:sz w:val="20"/>
          <w:szCs w:val="20"/>
        </w:rPr>
        <w:t xml:space="preserve">.A). giving rise to an internal primary septate hypha. (Fig </w:t>
      </w:r>
      <w:r>
        <w:rPr>
          <w:sz w:val="20"/>
          <w:szCs w:val="20"/>
        </w:rPr>
        <w:t>8</w:t>
      </w:r>
      <w:r w:rsidRPr="00357C00">
        <w:rPr>
          <w:sz w:val="20"/>
          <w:szCs w:val="20"/>
        </w:rPr>
        <w:t xml:space="preserve">.B). </w:t>
      </w:r>
    </w:p>
    <w:p w14:paraId="2BAD9CD8" w14:textId="7AC9C994" w:rsidR="00357C00" w:rsidRPr="00357C00" w:rsidRDefault="00357C00" w:rsidP="00357C00">
      <w:pPr>
        <w:pStyle w:val="CABInormal"/>
        <w:spacing w:before="120" w:after="120" w:line="22" w:lineRule="atLeast"/>
        <w:jc w:val="both"/>
        <w:rPr>
          <w:sz w:val="20"/>
          <w:szCs w:val="20"/>
        </w:rPr>
      </w:pPr>
      <w:r w:rsidRPr="00357C00">
        <w:rPr>
          <w:sz w:val="20"/>
          <w:szCs w:val="20"/>
        </w:rPr>
        <w:t xml:space="preserve">Subsequent extensive mycelial colonization of the affected leaf tissue with prominent dark fungal hyphae resulted in their aggregation underneath plant stomata forming stromata (a compact mycelial mass containing spore-bearing structures) from which sporulation arises (Figure </w:t>
      </w:r>
      <w:r w:rsidR="00F919C2">
        <w:rPr>
          <w:sz w:val="20"/>
          <w:szCs w:val="20"/>
        </w:rPr>
        <w:t>9</w:t>
      </w:r>
      <w:r w:rsidRPr="00357C00">
        <w:rPr>
          <w:sz w:val="20"/>
          <w:szCs w:val="20"/>
        </w:rPr>
        <w:t>; Pollard &amp; Seier, 2023).</w:t>
      </w:r>
    </w:p>
    <w:p w14:paraId="3E66D193" w14:textId="371EDEBF" w:rsidR="00357C00" w:rsidRDefault="00357C00" w:rsidP="00357C00">
      <w:pPr>
        <w:spacing w:before="120" w:after="120" w:line="22" w:lineRule="atLeast"/>
        <w:rPr>
          <w:rFonts w:ascii="Arial" w:eastAsia="MinionPro-Regular" w:hAnsi="Arial" w:cs="Arial"/>
          <w:szCs w:val="20"/>
        </w:rPr>
      </w:pPr>
      <w:r w:rsidRPr="00317423">
        <w:rPr>
          <w:rFonts w:ascii="Arial" w:eastAsia="MinionPro-Regular" w:hAnsi="Arial" w:cs="Arial"/>
          <w:szCs w:val="20"/>
        </w:rPr>
        <w:t>Microscopically, extensive mycelial colonisation of affected plant tissue with dark hyphae can be seen (</w:t>
      </w:r>
      <w:r>
        <w:rPr>
          <w:rFonts w:ascii="Arial" w:eastAsia="MinionPro-Regular" w:hAnsi="Arial" w:cs="Arial"/>
          <w:szCs w:val="20"/>
        </w:rPr>
        <w:t xml:space="preserve">Figure </w:t>
      </w:r>
      <w:r w:rsidR="00F919C2">
        <w:rPr>
          <w:rFonts w:ascii="Arial" w:eastAsia="MinionPro-Regular" w:hAnsi="Arial" w:cs="Arial"/>
          <w:szCs w:val="20"/>
        </w:rPr>
        <w:t>9</w:t>
      </w:r>
      <w:r>
        <w:rPr>
          <w:rFonts w:ascii="Arial" w:eastAsia="MinionPro-Regular" w:hAnsi="Arial" w:cs="Arial"/>
          <w:szCs w:val="20"/>
        </w:rPr>
        <w:t xml:space="preserve">; </w:t>
      </w:r>
      <w:r>
        <w:rPr>
          <w:rFonts w:ascii="Arial" w:eastAsia="MinionPro-Regular" w:hAnsi="Arial" w:cs="Arial"/>
          <w:szCs w:val="20"/>
        </w:rPr>
        <w:fldChar w:fldCharType="begin"/>
      </w:r>
      <w:r>
        <w:rPr>
          <w:rFonts w:ascii="Arial" w:eastAsia="MinionPro-Regular" w:hAnsi="Arial" w:cs="Arial"/>
          <w:szCs w:val="20"/>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Pr>
          <w:rFonts w:ascii="Arial" w:eastAsia="MinionPro-Regular" w:hAnsi="Arial" w:cs="Arial"/>
          <w:szCs w:val="20"/>
        </w:rPr>
        <w:fldChar w:fldCharType="separate"/>
      </w:r>
      <w:r>
        <w:rPr>
          <w:rFonts w:ascii="Arial" w:eastAsia="MinionPro-Regular" w:hAnsi="Arial" w:cs="Arial"/>
          <w:noProof/>
          <w:szCs w:val="20"/>
        </w:rPr>
        <w:t>(Pollard &amp; Seier, 2023)</w:t>
      </w:r>
      <w:r>
        <w:rPr>
          <w:rFonts w:ascii="Arial" w:eastAsia="MinionPro-Regular" w:hAnsi="Arial" w:cs="Arial"/>
          <w:szCs w:val="20"/>
        </w:rPr>
        <w:fldChar w:fldCharType="end"/>
      </w:r>
      <w:r>
        <w:rPr>
          <w:rFonts w:ascii="Arial" w:eastAsia="MinionPro-Regular" w:hAnsi="Arial" w:cs="Arial"/>
          <w:szCs w:val="20"/>
        </w:rPr>
        <w:t>)</w:t>
      </w:r>
      <w:r w:rsidRPr="00317423">
        <w:rPr>
          <w:rFonts w:ascii="Arial" w:eastAsia="MinionPro-Regular" w:hAnsi="Arial" w:cs="Arial"/>
          <w:szCs w:val="20"/>
        </w:rPr>
        <w:t xml:space="preserve">. The </w:t>
      </w:r>
      <w:r>
        <w:rPr>
          <w:rFonts w:ascii="Arial" w:eastAsia="MinionPro-Regular" w:hAnsi="Arial" w:cs="Arial"/>
          <w:szCs w:val="20"/>
        </w:rPr>
        <w:t xml:space="preserve">fungal </w:t>
      </w:r>
      <w:r w:rsidRPr="00317423">
        <w:rPr>
          <w:rFonts w:ascii="Arial" w:eastAsia="MinionPro-Regular" w:hAnsi="Arial" w:cs="Arial"/>
          <w:szCs w:val="20"/>
        </w:rPr>
        <w:t>hyphae aggregate under</w:t>
      </w:r>
      <w:r>
        <w:rPr>
          <w:rFonts w:ascii="Arial" w:eastAsia="MinionPro-Regular" w:hAnsi="Arial" w:cs="Arial"/>
          <w:szCs w:val="20"/>
        </w:rPr>
        <w:t>neath</w:t>
      </w:r>
      <w:r w:rsidRPr="00317423">
        <w:rPr>
          <w:rFonts w:ascii="Arial" w:eastAsia="MinionPro-Regular" w:hAnsi="Arial" w:cs="Arial"/>
          <w:szCs w:val="20"/>
        </w:rPr>
        <w:t xml:space="preserve"> plant stomata (openings in the leaf epidermis) forming stromata (a compact </w:t>
      </w:r>
      <w:r>
        <w:rPr>
          <w:rFonts w:ascii="Arial" w:eastAsia="MinionPro-Regular" w:hAnsi="Arial" w:cs="Arial"/>
          <w:szCs w:val="20"/>
        </w:rPr>
        <w:t xml:space="preserve">mycelial </w:t>
      </w:r>
      <w:r w:rsidRPr="00317423">
        <w:rPr>
          <w:rFonts w:ascii="Arial" w:eastAsia="MinionPro-Regular" w:hAnsi="Arial" w:cs="Arial"/>
          <w:szCs w:val="20"/>
        </w:rPr>
        <w:t xml:space="preserve">mass containing spore-bearing structures). </w:t>
      </w:r>
    </w:p>
    <w:p w14:paraId="0982DCB5" w14:textId="78F0BEFE" w:rsidR="00357C00" w:rsidRDefault="00357C00" w:rsidP="00357C00">
      <w:pPr>
        <w:pStyle w:val="BodyText"/>
        <w:rPr>
          <w:rFonts w:eastAsia="MinionPro-Regular" w:cstheme="minorHAnsi"/>
          <w:szCs w:val="20"/>
        </w:rPr>
      </w:pPr>
      <w:r w:rsidRPr="00786F89">
        <w:rPr>
          <w:rFonts w:cstheme="minorHAnsi"/>
          <w:szCs w:val="20"/>
        </w:rPr>
        <w:t xml:space="preserve">In studies </w:t>
      </w:r>
      <w:r>
        <w:rPr>
          <w:rFonts w:cstheme="minorHAnsi"/>
          <w:szCs w:val="20"/>
        </w:rPr>
        <w:t xml:space="preserve">under quarantine conditions </w:t>
      </w:r>
      <w:r w:rsidRPr="00987655">
        <w:rPr>
          <w:rFonts w:cstheme="minorHAnsi"/>
          <w:szCs w:val="20"/>
        </w:rPr>
        <w:t>development of</w:t>
      </w:r>
      <w:r>
        <w:rPr>
          <w:rFonts w:cstheme="minorHAnsi"/>
          <w:szCs w:val="20"/>
        </w:rPr>
        <w:t xml:space="preserve"> </w:t>
      </w:r>
      <w:proofErr w:type="spellStart"/>
      <w:r>
        <w:rPr>
          <w:rFonts w:cstheme="minorHAnsi"/>
          <w:szCs w:val="20"/>
        </w:rPr>
        <w:t>spermogonia</w:t>
      </w:r>
      <w:proofErr w:type="spellEnd"/>
      <w:r>
        <w:rPr>
          <w:rFonts w:cstheme="minorHAnsi"/>
          <w:szCs w:val="20"/>
        </w:rPr>
        <w:t xml:space="preserve"> producing spermatia, forming part of </w:t>
      </w:r>
      <w:r w:rsidRPr="00987655">
        <w:rPr>
          <w:rFonts w:cstheme="minorHAnsi"/>
          <w:szCs w:val="20"/>
        </w:rPr>
        <w:t xml:space="preserve">the sexual stage </w:t>
      </w:r>
      <w:r>
        <w:rPr>
          <w:rFonts w:cstheme="minorHAnsi"/>
          <w:szCs w:val="20"/>
        </w:rPr>
        <w:t xml:space="preserve">of the pathogen </w:t>
      </w:r>
      <w:r w:rsidRPr="00987655">
        <w:rPr>
          <w:rFonts w:cstheme="minorHAnsi"/>
          <w:szCs w:val="20"/>
        </w:rPr>
        <w:t xml:space="preserve">only occurred </w:t>
      </w:r>
      <w:r w:rsidRPr="00E610A5">
        <w:rPr>
          <w:rFonts w:cstheme="minorHAnsi"/>
          <w:i/>
          <w:szCs w:val="20"/>
        </w:rPr>
        <w:t>in vitro</w:t>
      </w:r>
      <w:r>
        <w:rPr>
          <w:rFonts w:cstheme="minorHAnsi"/>
          <w:i/>
          <w:szCs w:val="20"/>
        </w:rPr>
        <w:t xml:space="preserve">. </w:t>
      </w:r>
      <w:r w:rsidRPr="00F84C6E">
        <w:rPr>
          <w:rFonts w:cstheme="minorHAnsi"/>
          <w:szCs w:val="20"/>
        </w:rPr>
        <w:t xml:space="preserve">The development of asci and ascospores was not observed </w:t>
      </w:r>
      <w:r>
        <w:rPr>
          <w:rFonts w:cstheme="minorHAnsi"/>
          <w:szCs w:val="20"/>
        </w:rPr>
        <w:fldChar w:fldCharType="begin"/>
      </w:r>
      <w:r>
        <w:rPr>
          <w:rFonts w:cstheme="minorHAnsi"/>
          <w:szCs w:val="20"/>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Pr>
          <w:rFonts w:cstheme="minorHAnsi"/>
          <w:szCs w:val="20"/>
        </w:rPr>
        <w:fldChar w:fldCharType="separate"/>
      </w:r>
      <w:r>
        <w:rPr>
          <w:rFonts w:cstheme="minorHAnsi"/>
          <w:noProof/>
          <w:szCs w:val="20"/>
        </w:rPr>
        <w:t>(Pollard &amp; Seier, 2023)</w:t>
      </w:r>
      <w:r>
        <w:rPr>
          <w:rFonts w:cstheme="minorHAnsi"/>
          <w:szCs w:val="20"/>
        </w:rPr>
        <w:fldChar w:fldCharType="end"/>
      </w:r>
      <w:r>
        <w:rPr>
          <w:rFonts w:cstheme="minorHAnsi"/>
          <w:szCs w:val="20"/>
        </w:rPr>
        <w:t xml:space="preserve">. </w:t>
      </w:r>
      <w:r w:rsidRPr="00751F68">
        <w:rPr>
          <w:rFonts w:eastAsia="MinionPro-Regular" w:cstheme="minorHAnsi"/>
          <w:szCs w:val="20"/>
        </w:rPr>
        <w:t>High relative humidity induces the formation of conidiophores</w:t>
      </w:r>
      <w:r>
        <w:rPr>
          <w:rFonts w:eastAsia="MinionPro-Regular" w:cstheme="minorHAnsi"/>
          <w:szCs w:val="20"/>
        </w:rPr>
        <w:t xml:space="preserve"> which are specialised hyphae </w:t>
      </w:r>
      <w:r w:rsidRPr="00751F68">
        <w:rPr>
          <w:rFonts w:eastAsia="MinionPro-Regular" w:cstheme="minorHAnsi"/>
          <w:szCs w:val="20"/>
        </w:rPr>
        <w:t xml:space="preserve">bearing conidia (asexual spores) from the </w:t>
      </w:r>
      <w:r w:rsidRPr="00FE4CAF">
        <w:rPr>
          <w:rFonts w:eastAsia="MinionPro-Regular" w:cstheme="minorHAnsi"/>
          <w:szCs w:val="20"/>
        </w:rPr>
        <w:t>stromata</w:t>
      </w:r>
      <w:r>
        <w:rPr>
          <w:rFonts w:eastAsia="MinionPro-Regular" w:cstheme="minorHAnsi"/>
          <w:szCs w:val="20"/>
        </w:rPr>
        <w:t>. Conidial sporulation emerges through the stomata</w:t>
      </w:r>
      <w:r w:rsidRPr="00FE4CAF">
        <w:rPr>
          <w:rFonts w:eastAsia="MinionPro-Regular" w:cstheme="minorHAnsi"/>
          <w:szCs w:val="20"/>
        </w:rPr>
        <w:t xml:space="preserve"> (</w:t>
      </w:r>
      <w:r>
        <w:rPr>
          <w:rFonts w:eastAsia="MinionPro-Regular" w:cstheme="minorHAnsi"/>
          <w:szCs w:val="20"/>
        </w:rPr>
        <w:t xml:space="preserve">Figure </w:t>
      </w:r>
      <w:r w:rsidR="007A2177">
        <w:rPr>
          <w:rFonts w:eastAsia="MinionPro-Regular" w:cstheme="minorHAnsi"/>
          <w:szCs w:val="20"/>
        </w:rPr>
        <w:t>9</w:t>
      </w:r>
      <w:r w:rsidRPr="002C2707">
        <w:rPr>
          <w:rFonts w:eastAsia="MinionPro-Regular" w:cstheme="minorHAnsi"/>
          <w:szCs w:val="20"/>
        </w:rPr>
        <w:t>;</w:t>
      </w:r>
      <w:r>
        <w:rPr>
          <w:rFonts w:eastAsia="MinionPro-Regular" w:cstheme="minorHAnsi"/>
          <w:szCs w:val="20"/>
        </w:rPr>
        <w:t xml:space="preserve"> </w:t>
      </w:r>
      <w:r w:rsidRPr="00F6348D">
        <w:rPr>
          <w:rFonts w:eastAsia="MinionPro-Regular" w:cstheme="minorHAnsi"/>
          <w:szCs w:val="20"/>
        </w:rPr>
        <w:fldChar w:fldCharType="begin"/>
      </w:r>
      <w:r>
        <w:rPr>
          <w:rFonts w:eastAsia="MinionPro-Regular" w:cstheme="minorHAnsi"/>
          <w:szCs w:val="20"/>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IVM10194A&lt;/isbn&gt;&lt;urls&gt;&lt;/urls&gt;&lt;/record&gt;&lt;/Cite&gt;&lt;Cite&gt;&lt;Author&gt;Pollard&lt;/Author&gt;&lt;Year&gt;2023&lt;/Year&gt;&lt;RecNum&gt;92&lt;/RecNum&gt;&lt;record&gt;&lt;rec-number&gt;92&lt;/rec-number&gt;&lt;foreign-keys&gt;&lt;key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F6348D">
        <w:rPr>
          <w:rFonts w:eastAsia="MinionPro-Regular" w:cstheme="minorHAnsi"/>
          <w:szCs w:val="20"/>
        </w:rPr>
        <w:fldChar w:fldCharType="separate"/>
      </w:r>
      <w:r>
        <w:rPr>
          <w:rFonts w:eastAsia="MinionPro-Regular" w:cstheme="minorHAnsi"/>
          <w:noProof/>
          <w:szCs w:val="20"/>
        </w:rPr>
        <w:t>(Pollard &amp; Seier, 2023)</w:t>
      </w:r>
      <w:r w:rsidRPr="00F6348D">
        <w:rPr>
          <w:rFonts w:eastAsia="MinionPro-Regular" w:cstheme="minorHAnsi"/>
          <w:szCs w:val="20"/>
        </w:rPr>
        <w:fldChar w:fldCharType="end"/>
      </w:r>
      <w:r w:rsidRPr="00F6348D">
        <w:rPr>
          <w:rFonts w:eastAsia="MinionPro-Regular" w:cstheme="minorHAnsi"/>
          <w:szCs w:val="20"/>
        </w:rPr>
        <w:t>).</w:t>
      </w:r>
      <w:r w:rsidRPr="00FE4CAF">
        <w:rPr>
          <w:rFonts w:eastAsia="MinionPro-Regular" w:cstheme="minorHAnsi"/>
          <w:szCs w:val="20"/>
        </w:rPr>
        <w:t xml:space="preserve"> </w:t>
      </w:r>
    </w:p>
    <w:p w14:paraId="02BC5439" w14:textId="3D3EB49A" w:rsidR="00B95FEA" w:rsidRPr="000B0894" w:rsidRDefault="00B95FEA" w:rsidP="00B95FEA">
      <w:pPr>
        <w:pStyle w:val="CABInormal"/>
      </w:pPr>
    </w:p>
    <w:p w14:paraId="02AD9CCB" w14:textId="29A34233" w:rsidR="00B95FEA" w:rsidRDefault="00357C00" w:rsidP="00357C00">
      <w:pPr>
        <w:spacing w:before="120" w:after="120" w:line="264" w:lineRule="auto"/>
        <w:jc w:val="center"/>
        <w:rPr>
          <w:rFonts w:ascii="Arial" w:eastAsia="MinionPro-Regular" w:hAnsi="Arial" w:cs="Arial"/>
          <w:szCs w:val="20"/>
        </w:rPr>
      </w:pPr>
      <w:r>
        <w:rPr>
          <w:rFonts w:ascii="Times New Roman" w:hAnsi="Times New Roman"/>
          <w:noProof/>
          <w:sz w:val="24"/>
          <w:szCs w:val="24"/>
        </w:rPr>
        <w:lastRenderedPageBreak/>
        <mc:AlternateContent>
          <mc:Choice Requires="wpg">
            <w:drawing>
              <wp:inline distT="0" distB="0" distL="0" distR="0" wp14:anchorId="5494619D" wp14:editId="5534D0A0">
                <wp:extent cx="5676900" cy="1876425"/>
                <wp:effectExtent l="0" t="0" r="0" b="9525"/>
                <wp:docPr id="745674344" name="Group 3"/>
                <wp:cNvGraphicFramePr/>
                <a:graphic xmlns:a="http://schemas.openxmlformats.org/drawingml/2006/main">
                  <a:graphicData uri="http://schemas.microsoft.com/office/word/2010/wordprocessingGroup">
                    <wpg:wgp>
                      <wpg:cNvGrpSpPr/>
                      <wpg:grpSpPr>
                        <a:xfrm>
                          <a:off x="0" y="0"/>
                          <a:ext cx="5676900" cy="1876425"/>
                          <a:chOff x="175098" y="0"/>
                          <a:chExt cx="5676900" cy="1876425"/>
                        </a:xfrm>
                      </wpg:grpSpPr>
                      <pic:pic xmlns:pic="http://schemas.openxmlformats.org/drawingml/2006/picture">
                        <pic:nvPicPr>
                          <pic:cNvPr id="1955732681" name="Picture 1"/>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175098" y="0"/>
                            <a:ext cx="5676900" cy="1876425"/>
                          </a:xfrm>
                          <a:prstGeom prst="rect">
                            <a:avLst/>
                          </a:prstGeom>
                          <a:noFill/>
                        </pic:spPr>
                      </pic:pic>
                      <wpg:grpSp>
                        <wpg:cNvPr id="900996231" name="Group 2"/>
                        <wpg:cNvGrpSpPr/>
                        <wpg:grpSpPr>
                          <a:xfrm>
                            <a:off x="1066800" y="1219200"/>
                            <a:ext cx="314325" cy="257175"/>
                            <a:chOff x="0" y="0"/>
                            <a:chExt cx="314325" cy="257175"/>
                          </a:xfrm>
                        </wpg:grpSpPr>
                        <wps:wsp>
                          <wps:cNvPr id="2015423229" name="Straight Arrow Connector 1"/>
                          <wps:cNvCnPr/>
                          <wps:spPr>
                            <a:xfrm flipH="1" flipV="1">
                              <a:off x="0" y="47625"/>
                              <a:ext cx="238125" cy="209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0933822" name="Straight Arrow Connector 1"/>
                          <wps:cNvCnPr/>
                          <wps:spPr>
                            <a:xfrm flipH="1" flipV="1">
                              <a:off x="76200" y="0"/>
                              <a:ext cx="238125" cy="209550"/>
                            </a:xfrm>
                            <a:prstGeom prst="straightConnector1">
                              <a:avLst/>
                            </a:prstGeom>
                            <a:noFill/>
                            <a:ln w="9525" cap="flat" cmpd="sng" algn="ctr">
                              <a:solidFill>
                                <a:srgbClr val="262626"/>
                              </a:solidFill>
                              <a:prstDash val="solid"/>
                              <a:tailEnd type="triangle"/>
                            </a:ln>
                            <a:effectLst/>
                          </wps:spPr>
                          <wps:bodyPr/>
                        </wps:wsp>
                      </wpg:grpSp>
                    </wpg:wgp>
                  </a:graphicData>
                </a:graphic>
              </wp:inline>
            </w:drawing>
          </mc:Choice>
          <mc:Fallback>
            <w:pict>
              <v:group w14:anchorId="4DD41A54" id="Group 3" o:spid="_x0000_s1026" style="width:447pt;height:147.75pt;mso-position-horizontal-relative:char;mso-position-vertical-relative:line" coordorigin="1750" coordsize="56769,187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750;width:56769;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">
                  <v:imagedata r:id="rId42" o:title=""/>
                </v:shape>
                <v:group id="Group 2" o:spid="_x0000_s1028" style="position:absolute;left:10668;top:12192;width:3143;height:2571" coordsize="314325,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">
                  <v:shape id="Straight Arrow Connector 1" o:spid="_x0000_s1029" type="#_x0000_t32" style="position:absolute;top:47625;width:238125;height:2095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" strokecolor="black [3213]" strokeweight=".5pt">
                    <v:stroke endarrow="block" joinstyle="miter"/>
                  </v:shape>
                  <v:shape id="Straight Arrow Connector 1" o:spid="_x0000_s1030" type="#_x0000_t32" style="position:absolute;left:76200;width:238125;height:2095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" strokecolor="#262626">
                    <v:stroke endarrow="block"/>
                  </v:shape>
                </v:group>
                <w10:anchorlock/>
              </v:group>
            </w:pict>
          </mc:Fallback>
        </mc:AlternateContent>
      </w:r>
    </w:p>
    <w:p w14:paraId="3240CBC1" w14:textId="5D238916" w:rsidR="00B95FEA" w:rsidRPr="00357C00" w:rsidRDefault="00B95FEA" w:rsidP="00357C00">
      <w:pPr>
        <w:pStyle w:val="TableHeading"/>
        <w:rPr>
          <w:b w:val="0"/>
          <w:bCs/>
        </w:rPr>
      </w:pPr>
      <w:bookmarkStart w:id="27" w:name="_Hlk201911409"/>
      <w:r w:rsidRPr="00211980">
        <w:t xml:space="preserve">Figure </w:t>
      </w:r>
      <w:r w:rsidR="00357C00">
        <w:t>8</w:t>
      </w:r>
      <w:r>
        <w:t xml:space="preserve">. </w:t>
      </w:r>
      <w:r w:rsidRPr="00357C00">
        <w:rPr>
          <w:b w:val="0"/>
          <w:bCs/>
        </w:rPr>
        <w:t xml:space="preserve">Microscopic examination of </w:t>
      </w:r>
      <w:proofErr w:type="spellStart"/>
      <w:r w:rsidRPr="00357C00">
        <w:rPr>
          <w:b w:val="0"/>
          <w:bCs/>
          <w:i/>
        </w:rPr>
        <w:t>Neoramulariopsis</w:t>
      </w:r>
      <w:proofErr w:type="spellEnd"/>
      <w:r w:rsidRPr="00357C00">
        <w:rPr>
          <w:b w:val="0"/>
          <w:bCs/>
          <w:i/>
        </w:rPr>
        <w:t xml:space="preserve"> </w:t>
      </w:r>
      <w:proofErr w:type="spellStart"/>
      <w:r w:rsidRPr="00357C00">
        <w:rPr>
          <w:b w:val="0"/>
          <w:bCs/>
          <w:i/>
        </w:rPr>
        <w:t>ungis-cati</w:t>
      </w:r>
      <w:proofErr w:type="spellEnd"/>
      <w:r w:rsidRPr="00357C00">
        <w:rPr>
          <w:b w:val="0"/>
          <w:bCs/>
          <w:i/>
        </w:rPr>
        <w:t xml:space="preserve"> </w:t>
      </w:r>
      <w:r w:rsidRPr="00357C00">
        <w:rPr>
          <w:b w:val="0"/>
          <w:bCs/>
          <w:iCs/>
        </w:rPr>
        <w:t>infection process</w:t>
      </w:r>
      <w:r w:rsidRPr="00357C00">
        <w:rPr>
          <w:b w:val="0"/>
          <w:bCs/>
        </w:rPr>
        <w:t xml:space="preserve"> on cat’s claw creeper, 20 hours after conidial inoculation. A) Germinating conidium (arrowed) producing a germ tube growing towards and penetrating a stoma (double arrow) on the lower leaf surface (x400)</w:t>
      </w:r>
      <w:r w:rsidR="00357C00">
        <w:rPr>
          <w:b w:val="0"/>
          <w:bCs/>
        </w:rPr>
        <w:t>.</w:t>
      </w:r>
      <w:r w:rsidRPr="00357C00">
        <w:rPr>
          <w:b w:val="0"/>
          <w:bCs/>
        </w:rPr>
        <w:t xml:space="preserve"> B) development of internal primary hyphae (arrowed) following successful penetration (x1000)</w:t>
      </w:r>
    </w:p>
    <w:bookmarkEnd w:id="27"/>
    <w:p w14:paraId="374CCF21" w14:textId="77777777" w:rsidR="00B95FEA" w:rsidRDefault="00B95FEA" w:rsidP="006A7943">
      <w:pPr>
        <w:spacing w:before="120" w:after="120" w:line="264" w:lineRule="auto"/>
        <w:rPr>
          <w:rFonts w:ascii="Arial" w:eastAsia="MinionPro-Regular" w:hAnsi="Arial" w:cs="Arial"/>
          <w:szCs w:val="20"/>
        </w:rPr>
      </w:pPr>
    </w:p>
    <w:p w14:paraId="2EC2B226" w14:textId="77777777" w:rsidR="00357C00" w:rsidRDefault="00357C00" w:rsidP="00357C00">
      <w:pPr>
        <w:pStyle w:val="BodyText"/>
        <w:jc w:val="center"/>
        <w:rPr>
          <w:rFonts w:cstheme="minorHAnsi"/>
          <w:szCs w:val="20"/>
        </w:rPr>
      </w:pPr>
      <w:r>
        <w:rPr>
          <w:noProof/>
        </w:rPr>
        <mc:AlternateContent>
          <mc:Choice Requires="wps">
            <w:drawing>
              <wp:anchor distT="0" distB="0" distL="114300" distR="114300" simplePos="0" relativeHeight="251741696" behindDoc="0" locked="0" layoutInCell="1" allowOverlap="1" wp14:anchorId="6FE3799E" wp14:editId="1C78C0F9">
                <wp:simplePos x="0" y="0"/>
                <wp:positionH relativeFrom="column">
                  <wp:posOffset>3307161</wp:posOffset>
                </wp:positionH>
                <wp:positionV relativeFrom="paragraph">
                  <wp:posOffset>2390356</wp:posOffset>
                </wp:positionV>
                <wp:extent cx="2071992" cy="1614792"/>
                <wp:effectExtent l="0" t="0" r="5080" b="5080"/>
                <wp:wrapNone/>
                <wp:docPr id="23661990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1992" cy="1614792"/>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270000" tIns="90000" rIns="144000" bIns="90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B596C83" id="Rectangle 6" o:spid="_x0000_s1026" style="position:absolute;margin-left:260.4pt;margin-top:188.2pt;width:163.15pt;height:127.1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" fillcolor="window" stroked="f" strokeweight="1pt">
                <v:textbox inset="7.5mm,2.5mm,4mm,2.5mm"/>
              </v:rect>
            </w:pict>
          </mc:Fallback>
        </mc:AlternateContent>
      </w:r>
      <w:r>
        <w:rPr>
          <w:noProof/>
        </w:rPr>
        <w:drawing>
          <wp:inline distT="0" distB="0" distL="0" distR="0" wp14:anchorId="767BE913" wp14:editId="1DC9E32D">
            <wp:extent cx="4867580" cy="4270442"/>
            <wp:effectExtent l="0" t="0" r="9525" b="0"/>
            <wp:docPr id="1160002436" name="Picture 11600024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08162" name="Picture 1057408162" descr="A screenshot of a computer&#10;&#10;Description automatically generated"/>
                    <pic:cNvPicPr/>
                  </pic:nvPicPr>
                  <pic:blipFill rotWithShape="1">
                    <a:blip r:embed="rId43"/>
                    <a:srcRect l="20544" t="22967" r="37590" b="11732"/>
                    <a:stretch/>
                  </pic:blipFill>
                  <pic:spPr bwMode="auto">
                    <a:xfrm>
                      <a:off x="0" y="0"/>
                      <a:ext cx="4888861" cy="4289113"/>
                    </a:xfrm>
                    <a:prstGeom prst="rect">
                      <a:avLst/>
                    </a:prstGeom>
                    <a:ln>
                      <a:noFill/>
                    </a:ln>
                    <a:extLst>
                      <a:ext uri="{53640926-AAD7-44D8-BBD7-CCE9431645EC}">
                        <a14:shadowObscured xmlns:a14="http://schemas.microsoft.com/office/drawing/2010/main"/>
                      </a:ext>
                    </a:extLst>
                  </pic:spPr>
                </pic:pic>
              </a:graphicData>
            </a:graphic>
          </wp:inline>
        </w:drawing>
      </w:r>
    </w:p>
    <w:p w14:paraId="7E391B91" w14:textId="6DB13F79" w:rsidR="00357C00" w:rsidRPr="00754D5F" w:rsidRDefault="00357C00" w:rsidP="00357C00">
      <w:pPr>
        <w:pStyle w:val="TableHeading"/>
        <w:rPr>
          <w:b w:val="0"/>
          <w:bCs/>
          <w:color w:val="000000" w:themeColor="text1"/>
        </w:rPr>
      </w:pPr>
      <w:r w:rsidRPr="00754D5F">
        <w:rPr>
          <w:color w:val="000000" w:themeColor="text1"/>
        </w:rPr>
        <w:t xml:space="preserve">Figure </w:t>
      </w:r>
      <w:r w:rsidR="007A2177">
        <w:rPr>
          <w:color w:val="000000" w:themeColor="text1"/>
        </w:rPr>
        <w:t>9</w:t>
      </w:r>
      <w:r w:rsidRPr="00754D5F">
        <w:rPr>
          <w:color w:val="000000" w:themeColor="text1"/>
        </w:rPr>
        <w:t xml:space="preserve">. </w:t>
      </w:r>
      <w:r w:rsidRPr="00754D5F">
        <w:rPr>
          <w:b w:val="0"/>
          <w:bCs/>
          <w:color w:val="000000" w:themeColor="text1"/>
        </w:rPr>
        <w:t xml:space="preserve">Microscopic assessment of </w:t>
      </w:r>
      <w:r w:rsidRPr="00754D5F">
        <w:rPr>
          <w:b w:val="0"/>
          <w:bCs/>
          <w:i/>
          <w:iCs/>
          <w:color w:val="000000" w:themeColor="text1"/>
        </w:rPr>
        <w:t>N. unguis-cati</w:t>
      </w:r>
      <w:r w:rsidRPr="00754D5F">
        <w:rPr>
          <w:b w:val="0"/>
          <w:bCs/>
          <w:color w:val="000000" w:themeColor="text1"/>
        </w:rPr>
        <w:t xml:space="preserve"> development in necrotic leaf tissue of cat’s claw creeper, nine weeks after greenhouse inoculation. </w:t>
      </w:r>
      <w:r>
        <w:rPr>
          <w:b w:val="0"/>
          <w:bCs/>
          <w:color w:val="000000" w:themeColor="text1"/>
        </w:rPr>
        <w:t>(</w:t>
      </w:r>
      <w:r w:rsidRPr="00754D5F">
        <w:rPr>
          <w:b w:val="0"/>
          <w:bCs/>
          <w:color w:val="000000" w:themeColor="text1"/>
        </w:rPr>
        <w:t xml:space="preserve">A) colonisation of necrotic leaf tissue with dark fungal hyphae (arrowed), x400, </w:t>
      </w:r>
      <w:r>
        <w:rPr>
          <w:b w:val="0"/>
          <w:bCs/>
          <w:color w:val="000000" w:themeColor="text1"/>
        </w:rPr>
        <w:t>(</w:t>
      </w:r>
      <w:r w:rsidRPr="00754D5F">
        <w:rPr>
          <w:b w:val="0"/>
          <w:bCs/>
          <w:color w:val="000000" w:themeColor="text1"/>
        </w:rPr>
        <w:t xml:space="preserve">B and C) aggregation of fungal mycelium to form stromata underneath leaf stomata (arrowed) x1000 </w:t>
      </w:r>
      <w:r>
        <w:rPr>
          <w:b w:val="0"/>
          <w:bCs/>
          <w:color w:val="000000" w:themeColor="text1"/>
        </w:rPr>
        <w:fldChar w:fldCharType="begin"/>
      </w:r>
      <w:r>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Pr>
          <w:b w:val="0"/>
          <w:bCs/>
          <w:color w:val="000000" w:themeColor="text1"/>
        </w:rPr>
        <w:fldChar w:fldCharType="separate"/>
      </w:r>
      <w:r>
        <w:rPr>
          <w:b w:val="0"/>
          <w:bCs/>
          <w:noProof/>
          <w:color w:val="000000" w:themeColor="text1"/>
        </w:rPr>
        <w:t>(Pollard &amp; Seier, 2023)</w:t>
      </w:r>
      <w:r>
        <w:rPr>
          <w:b w:val="0"/>
          <w:bCs/>
          <w:color w:val="000000" w:themeColor="text1"/>
        </w:rPr>
        <w:fldChar w:fldCharType="end"/>
      </w:r>
      <w:r w:rsidRPr="00754D5F">
        <w:rPr>
          <w:b w:val="0"/>
          <w:bCs/>
          <w:color w:val="000000" w:themeColor="text1"/>
        </w:rPr>
        <w:t>.</w:t>
      </w:r>
    </w:p>
    <w:p w14:paraId="47A969EB" w14:textId="77777777" w:rsidR="00B95FEA" w:rsidRDefault="00B95FEA" w:rsidP="006A7943">
      <w:pPr>
        <w:spacing w:before="120" w:after="120" w:line="264" w:lineRule="auto"/>
        <w:rPr>
          <w:rFonts w:ascii="Arial" w:eastAsia="MinionPro-Regular" w:hAnsi="Arial" w:cs="Arial"/>
          <w:szCs w:val="20"/>
        </w:rPr>
      </w:pPr>
    </w:p>
    <w:p w14:paraId="3FCF158B" w14:textId="77777777" w:rsidR="00C4139B" w:rsidRDefault="00C4139B" w:rsidP="005E0DAC">
      <w:pPr>
        <w:pStyle w:val="BodyText"/>
        <w:rPr>
          <w:rFonts w:ascii="Arial" w:hAnsi="Arial" w:cs="Arial"/>
          <w:shd w:val="clear" w:color="auto" w:fill="FFFFFF"/>
        </w:rPr>
      </w:pPr>
    </w:p>
    <w:p w14:paraId="017C9732" w14:textId="7D010BDF" w:rsidR="0078296B" w:rsidRDefault="0078296B" w:rsidP="00C82410">
      <w:pPr>
        <w:pStyle w:val="BodyText"/>
        <w:rPr>
          <w:rFonts w:eastAsia="MinionPro-Regular" w:cstheme="minorHAnsi"/>
          <w:szCs w:val="20"/>
        </w:rPr>
      </w:pPr>
    </w:p>
    <w:p w14:paraId="28E3547D" w14:textId="77777777" w:rsidR="001469CF" w:rsidRDefault="001469CF" w:rsidP="00C82410">
      <w:pPr>
        <w:pStyle w:val="BodyText"/>
        <w:rPr>
          <w:rFonts w:eastAsia="MinionPro-Regular" w:cstheme="minorHAnsi"/>
          <w:szCs w:val="20"/>
        </w:rPr>
      </w:pPr>
    </w:p>
    <w:p w14:paraId="0514DA7C" w14:textId="77777777" w:rsidR="001469CF" w:rsidRPr="00033ABB" w:rsidRDefault="001469CF" w:rsidP="001469CF">
      <w:pPr>
        <w:pStyle w:val="NbrHeading2"/>
      </w:pPr>
      <w:bookmarkStart w:id="28" w:name="_Toc201908002"/>
      <w:r w:rsidRPr="00033ABB">
        <w:lastRenderedPageBreak/>
        <w:t>Native range</w:t>
      </w:r>
      <w:bookmarkEnd w:id="28"/>
    </w:p>
    <w:p w14:paraId="0C0E732F" w14:textId="1C719EA9" w:rsidR="001469CF" w:rsidRPr="00C46251" w:rsidRDefault="001469CF" w:rsidP="001469CF">
      <w:pPr>
        <w:pStyle w:val="BodyText"/>
      </w:pPr>
      <w:proofErr w:type="spellStart"/>
      <w:r w:rsidRPr="004B1946">
        <w:rPr>
          <w:i/>
          <w:iCs/>
        </w:rPr>
        <w:t>Neoramulariopsis</w:t>
      </w:r>
      <w:proofErr w:type="spellEnd"/>
      <w:r w:rsidRPr="00FE4CAF">
        <w:rPr>
          <w:i/>
          <w:iCs/>
        </w:rPr>
        <w:t xml:space="preserve"> unguis-cati</w:t>
      </w:r>
      <w:r>
        <w:t xml:space="preserve"> is native to Argentina, Brazil and Paraguay </w:t>
      </w:r>
      <w:r>
        <w:fldChar w:fldCharType="begin"/>
      </w:r>
      <w:r>
        <w:instrText xml:space="preserve"> ADDIN EN.CITE &lt;EndNote&gt;&lt;Cite&gt;&lt;Author&gt;Colmán&lt;/Author&gt;&lt;Year&gt;2020&lt;/Year&gt;&lt;RecNum&gt;68&lt;/RecNum&gt;&lt;DisplayText&gt;(Colmán et al., 2020)&lt;/DisplayText&gt;&lt;record&gt;&lt;rec-number&gt;68&lt;/rec-number&gt;&lt;foreign-keys&gt;&lt;key app="EN" db-id="s2fazws2qvf5t3erw09xzf5nvedrxarxddps" timestamp="1695088039"&gt;68&lt;/key&gt;&lt;/foreign-keys&gt;&lt;ref-type name="Journal Article"&gt;17&lt;/ref-type&gt;&lt;contributors&gt;&lt;authors&gt;&lt;author&gt;Colmán, AA&lt;/author&gt;&lt;author&gt;Pollard, KM&lt;/author&gt;&lt;author&gt;Seier, MK&lt;/author&gt;&lt;author&gt;Barreto, RW&lt;/author&gt;&lt;/authors&gt;&lt;/contributors&gt;&lt;titles&gt;&lt;title&gt;&lt;style face="italic" font="default" size="100%"&gt;Cercosporella unguis-cati&lt;/style&gt;&lt;style face="normal" font="default" size="100%"&gt;, the causal agent of the leaf spot of Dolichandra unguis-cati, reported from Paraguay&lt;/style&gt;&lt;/title&gt;&lt;secondary-title&gt;New Disease Reports&lt;/secondary-title&gt;&lt;/titles&gt;&lt;periodical&gt;&lt;full-title&gt;New Disease Reports&lt;/full-title&gt;&lt;/periodical&gt;&lt;pages&gt;18&lt;/pages&gt;&lt;volume&gt;42&lt;/volume&gt;&lt;dates&gt;&lt;year&gt;2020&lt;/year&gt;&lt;/dates&gt;&lt;urls&gt;&lt;/urls&gt;&lt;/record&gt;&lt;/Cite&gt;&lt;/EndNote&gt;</w:instrText>
      </w:r>
      <w:r>
        <w:fldChar w:fldCharType="separate"/>
      </w:r>
      <w:r>
        <w:rPr>
          <w:noProof/>
        </w:rPr>
        <w:t>(Colmán et al., 2020)</w:t>
      </w:r>
      <w:r>
        <w:fldChar w:fldCharType="end"/>
      </w:r>
      <w:r>
        <w:rPr>
          <w:rFonts w:cstheme="minorHAnsi"/>
          <w:szCs w:val="20"/>
        </w:rPr>
        <w:t xml:space="preserve">. This pathogen association is documented in the current taxonomic literature and the sequence data available on GenBank cite CCC as the only host. The native range surveys conducted included an assessment of the field host specificity of the pathogen by monitoring </w:t>
      </w:r>
      <w:r w:rsidR="002713BA">
        <w:rPr>
          <w:rFonts w:cstheme="minorHAnsi"/>
          <w:szCs w:val="20"/>
        </w:rPr>
        <w:t xml:space="preserve">plant species occurring </w:t>
      </w:r>
      <w:proofErr w:type="spellStart"/>
      <w:r w:rsidR="002713BA">
        <w:rPr>
          <w:rFonts w:cstheme="minorHAnsi"/>
          <w:szCs w:val="20"/>
        </w:rPr>
        <w:t>sympatrically</w:t>
      </w:r>
      <w:proofErr w:type="spellEnd"/>
      <w:r w:rsidR="002713BA">
        <w:rPr>
          <w:rFonts w:cstheme="minorHAnsi"/>
          <w:szCs w:val="20"/>
        </w:rPr>
        <w:t xml:space="preserve"> with and/or being taxonomically related to CCC and symptoms characteristic for </w:t>
      </w:r>
      <w:r w:rsidR="002713BA" w:rsidRPr="002713BA">
        <w:rPr>
          <w:rFonts w:cstheme="minorHAnsi"/>
          <w:i/>
          <w:iCs/>
          <w:szCs w:val="20"/>
        </w:rPr>
        <w:t>N. unguis-cati</w:t>
      </w:r>
      <w:r w:rsidR="002713BA">
        <w:rPr>
          <w:rFonts w:cstheme="minorHAnsi"/>
          <w:szCs w:val="20"/>
        </w:rPr>
        <w:t xml:space="preserve"> were not observed on any other plant species. </w:t>
      </w:r>
    </w:p>
    <w:p w14:paraId="0ACD144F" w14:textId="035C5B0B" w:rsidR="002713BA" w:rsidRPr="00C46251" w:rsidRDefault="002713BA" w:rsidP="002713BA">
      <w:pPr>
        <w:pStyle w:val="BodyText"/>
      </w:pPr>
      <w:r>
        <w:rPr>
          <w:rFonts w:cstheme="minorHAnsi"/>
          <w:szCs w:val="20"/>
        </w:rPr>
        <w:t xml:space="preserve">It is not known how the pathogen was introduced </w:t>
      </w:r>
      <w:r>
        <w:t xml:space="preserve">into South Africa, but this geographic region is not considered to be part of the species native range </w:t>
      </w:r>
      <w:r>
        <w:fldChar w:fldCharType="begin"/>
      </w:r>
      <w:r>
        <w:instrText xml:space="preserve"> ADDIN EN.CITE &lt;EndNote&gt;&lt;Cite&gt;&lt;Author&gt;Colmán&lt;/Author&gt;&lt;Year&gt;2020&lt;/Year&gt;&lt;RecNum&gt;68&lt;/RecNum&gt;&lt;DisplayText&gt;(Colmán et al., 2020)&lt;/DisplayText&gt;&lt;record&gt;&lt;rec-number&gt;68&lt;/rec-number&gt;&lt;foreign-keys&gt;&lt;key app="EN" db-id="s2fazws2qvf5t3erw09xzf5nvedrxarxddps" timestamp="1695088039"&gt;68&lt;/key&gt;&lt;/foreign-keys&gt;&lt;ref-type name="Journal Article"&gt;17&lt;/ref-type&gt;&lt;contributors&gt;&lt;authors&gt;&lt;author&gt;Colmán, AA&lt;/author&gt;&lt;author&gt;Pollard, KM&lt;/author&gt;&lt;author&gt;Seier, MK&lt;/author&gt;&lt;author&gt;Barreto, RW&lt;/author&gt;&lt;/authors&gt;&lt;/contributors&gt;&lt;titles&gt;&lt;title&gt;&lt;style face="italic" font="default" size="100%"&gt;Cercosporella unguis-cati&lt;/style&gt;&lt;style face="normal" font="default" size="100%"&gt;, the causal agent of the leaf spot of Dolichandra unguis-cati, reported from Paraguay&lt;/style&gt;&lt;/title&gt;&lt;secondary-title&gt;New Disease Reports&lt;/secondary-title&gt;&lt;/titles&gt;&lt;periodical&gt;&lt;full-title&gt;New Disease Reports&lt;/full-title&gt;&lt;/periodical&gt;&lt;pages&gt;18&lt;/pages&gt;&lt;volume&gt;42&lt;/volume&gt;&lt;dates&gt;&lt;year&gt;2020&lt;/year&gt;&lt;/dates&gt;&lt;urls&gt;&lt;/urls&gt;&lt;/record&gt;&lt;/Cite&gt;&lt;/EndNote&gt;</w:instrText>
      </w:r>
      <w:r>
        <w:fldChar w:fldCharType="separate"/>
      </w:r>
      <w:r>
        <w:rPr>
          <w:noProof/>
        </w:rPr>
        <w:t>(Colmán et al., 2020)</w:t>
      </w:r>
      <w:r>
        <w:fldChar w:fldCharType="end"/>
      </w:r>
      <w:r>
        <w:rPr>
          <w:rFonts w:cstheme="minorHAnsi"/>
          <w:szCs w:val="20"/>
        </w:rPr>
        <w:t xml:space="preserve">. Since first observed in South Africa in 2014, no symptoms characteristic of the </w:t>
      </w:r>
      <w:proofErr w:type="gramStart"/>
      <w:r>
        <w:rPr>
          <w:rFonts w:cstheme="minorHAnsi"/>
          <w:szCs w:val="20"/>
        </w:rPr>
        <w:t>leaf-spot</w:t>
      </w:r>
      <w:proofErr w:type="gramEnd"/>
      <w:r>
        <w:rPr>
          <w:rFonts w:cstheme="minorHAnsi"/>
          <w:szCs w:val="20"/>
        </w:rPr>
        <w:t xml:space="preserve"> have been observed on any non-target species at sites where the pathogen is present.  </w:t>
      </w:r>
    </w:p>
    <w:p w14:paraId="606843AD" w14:textId="77777777" w:rsidR="00561B73" w:rsidRDefault="00561B73" w:rsidP="005B6A68">
      <w:pPr>
        <w:pStyle w:val="BodyText"/>
        <w:rPr>
          <w:rFonts w:cstheme="minorHAnsi"/>
          <w:szCs w:val="20"/>
        </w:rPr>
      </w:pPr>
    </w:p>
    <w:p w14:paraId="61B93380" w14:textId="77777777" w:rsidR="00F828C5" w:rsidRPr="00786F89" w:rsidRDefault="00F828C5" w:rsidP="00C82410">
      <w:pPr>
        <w:pStyle w:val="BodyText"/>
      </w:pPr>
    </w:p>
    <w:p w14:paraId="10C9065A" w14:textId="77777777" w:rsidR="00CF5021" w:rsidRPr="00033ABB" w:rsidRDefault="00CF5021" w:rsidP="00CF5021">
      <w:pPr>
        <w:pStyle w:val="NbrHeading2"/>
      </w:pPr>
      <w:bookmarkStart w:id="29" w:name="_Toc201908003"/>
      <w:r w:rsidRPr="00033ABB">
        <w:t>Related species</w:t>
      </w:r>
      <w:bookmarkEnd w:id="29"/>
    </w:p>
    <w:p w14:paraId="57275EF0" w14:textId="635BD587" w:rsidR="00F828C5" w:rsidRDefault="00CF5021" w:rsidP="00444F74">
      <w:pPr>
        <w:pStyle w:val="BodyText"/>
        <w:rPr>
          <w:color w:val="FF0000"/>
        </w:rPr>
      </w:pPr>
      <w:r w:rsidRPr="008F2766">
        <w:t xml:space="preserve">The </w:t>
      </w:r>
      <w:r w:rsidR="00762E86">
        <w:t>CCC</w:t>
      </w:r>
      <w:r w:rsidRPr="008F2766">
        <w:t xml:space="preserve"> leaf</w:t>
      </w:r>
      <w:r>
        <w:t>-</w:t>
      </w:r>
      <w:r w:rsidRPr="008F2766">
        <w:t xml:space="preserve">spot has recently been placed in the new genus </w:t>
      </w:r>
      <w:proofErr w:type="spellStart"/>
      <w:r w:rsidRPr="008F2766">
        <w:rPr>
          <w:rFonts w:cstheme="minorHAnsi"/>
          <w:i/>
          <w:iCs/>
          <w:szCs w:val="20"/>
        </w:rPr>
        <w:t>Neoramulariopsis</w:t>
      </w:r>
      <w:proofErr w:type="spellEnd"/>
      <w:r w:rsidRPr="008F2766">
        <w:rPr>
          <w:rFonts w:cstheme="minorHAnsi"/>
          <w:i/>
          <w:iCs/>
          <w:szCs w:val="20"/>
        </w:rPr>
        <w:t xml:space="preserve"> </w:t>
      </w:r>
      <w:r w:rsidRPr="00BC134E">
        <w:rPr>
          <w:rFonts w:cstheme="minorHAnsi"/>
          <w:iCs/>
          <w:szCs w:val="20"/>
        </w:rPr>
        <w:fldChar w:fldCharType="begin"/>
      </w:r>
      <w:r w:rsidR="0009196E">
        <w:rPr>
          <w:rFonts w:cstheme="minorHAnsi"/>
          <w:iCs/>
          <w:szCs w:val="20"/>
        </w:rPr>
        <w:instrText xml:space="preserve"> ADDIN EN.CITE &lt;EndNote&gt;&lt;Cite&gt;&lt;Author&gt;Yadav&lt;/Author&gt;&lt;Year&gt;2022&lt;/Year&gt;&lt;RecNum&gt;69&lt;/RecNum&gt;&lt;DisplayText&gt;(Yadav et al., 2022)&lt;/DisplayText&gt;&lt;record&gt;&lt;rec-number&gt;69&lt;/rec-number&gt;&lt;foreign-keys&gt;&lt;key app="EN" db-id="s2fazws2qvf5t3erw09xzf5nvedrxarxddps" timestamp="1695088319"&gt;69&lt;/key&gt;&lt;/foreign-keys&gt;&lt;ref-type name="Journal Article"&gt;17&lt;/ref-type&gt;&lt;contributors&gt;&lt;authors&gt;&lt;author&gt;Yadav, S. &lt;/author&gt;&lt;author&gt;Singh, R. &lt;/author&gt;&lt;author&gt;Kumar Verma, S &lt;/author&gt;&lt;author&gt;Singh, G. &lt;/author&gt;&lt;author&gt;Kushwaha, P&lt;/author&gt;&lt;/authors&gt;&lt;/contributors&gt;&lt;titles&gt;&lt;title&gt;&lt;style face="normal" font="default" size="100%"&gt;Addition of three new lineages in Mycosphaerellaceae: &lt;/style&gt;&lt;style face="italic" font="default" size="100%"&gt;Neoacervuloseptoria &lt;/style&gt;&lt;style face="normal" font="default" size="100%"&gt;gen. nov., &lt;/style&gt;&lt;style face="italic" font="default" size="100%"&gt;Neocercosporella &lt;/style&gt;&lt;style face="normal" font="default" size="100%"&gt;gen. nov. and &lt;/style&gt;&lt;style face="italic" font="default" size="100%"&gt;Neoramulariopsis &lt;/style&gt;&lt;style face="normal" font="default" size="100%"&gt;gen. nov.&lt;/style&gt;&lt;/title&gt;&lt;secondary-title&gt;Mycological Progress&lt;/secondary-title&gt;&lt;/titles&gt;&lt;periodical&gt;&lt;full-title&gt;Mycological Progress&lt;/full-title&gt;&lt;/periodical&gt;&lt;volume&gt;22: 26&lt;/volume&gt;&lt;dates&gt;&lt;year&gt;2022&lt;/year&gt;&lt;/dates&gt;&lt;urls&gt;&lt;/urls&gt;&lt;/record&gt;&lt;/Cite&gt;&lt;/EndNote&gt;</w:instrText>
      </w:r>
      <w:r w:rsidRPr="00BC134E">
        <w:rPr>
          <w:rFonts w:cstheme="minorHAnsi"/>
          <w:iCs/>
          <w:szCs w:val="20"/>
        </w:rPr>
        <w:fldChar w:fldCharType="separate"/>
      </w:r>
      <w:r w:rsidR="001C08D6">
        <w:rPr>
          <w:rFonts w:cstheme="minorHAnsi"/>
          <w:iCs/>
          <w:noProof/>
          <w:szCs w:val="20"/>
        </w:rPr>
        <w:t>(Yadav et al., 2022)</w:t>
      </w:r>
      <w:r w:rsidRPr="00BC134E">
        <w:rPr>
          <w:rFonts w:cstheme="minorHAnsi"/>
          <w:iCs/>
          <w:szCs w:val="20"/>
        </w:rPr>
        <w:fldChar w:fldCharType="end"/>
      </w:r>
      <w:r w:rsidRPr="00BC134E">
        <w:rPr>
          <w:rFonts w:cstheme="minorHAnsi"/>
          <w:iCs/>
          <w:szCs w:val="20"/>
        </w:rPr>
        <w:t>.</w:t>
      </w:r>
      <w:r>
        <w:rPr>
          <w:rFonts w:cstheme="minorHAnsi"/>
          <w:i/>
          <w:iCs/>
          <w:szCs w:val="20"/>
        </w:rPr>
        <w:t xml:space="preserve"> </w:t>
      </w:r>
      <w:r w:rsidRPr="008F2766">
        <w:t xml:space="preserve">The genus currently consists of two species, but this number could grow to include other </w:t>
      </w:r>
      <w:r w:rsidRPr="008F2766">
        <w:rPr>
          <w:i/>
          <w:iCs/>
        </w:rPr>
        <w:t>Cercosporella</w:t>
      </w:r>
      <w:r w:rsidRPr="008F2766">
        <w:t xml:space="preserve">-like species </w:t>
      </w:r>
      <w:r w:rsidRPr="00D85336">
        <w:t xml:space="preserve">which form terminal </w:t>
      </w:r>
      <w:proofErr w:type="spellStart"/>
      <w:r w:rsidRPr="00D85336">
        <w:t>conidiogenous</w:t>
      </w:r>
      <w:proofErr w:type="spellEnd"/>
      <w:r w:rsidRPr="00D85336">
        <w:t xml:space="preserve"> cells with truncate loci (</w:t>
      </w:r>
      <w:r w:rsidRPr="00D85336">
        <w:rPr>
          <w:noProof/>
        </w:rPr>
        <w:t>Yadav et al. 2023)</w:t>
      </w:r>
      <w:r w:rsidRPr="00D85336">
        <w:t>.</w:t>
      </w:r>
      <w:r w:rsidRPr="008F2766">
        <w:t xml:space="preserve"> The other species, </w:t>
      </w:r>
      <w:r w:rsidRPr="008F2766">
        <w:rPr>
          <w:i/>
          <w:iCs/>
        </w:rPr>
        <w:t xml:space="preserve">N. </w:t>
      </w:r>
      <w:proofErr w:type="spellStart"/>
      <w:r w:rsidRPr="008F2766">
        <w:rPr>
          <w:i/>
          <w:iCs/>
        </w:rPr>
        <w:t>catenulata</w:t>
      </w:r>
      <w:proofErr w:type="spellEnd"/>
      <w:r w:rsidRPr="008F2766">
        <w:t xml:space="preserve"> (</w:t>
      </w:r>
      <w:proofErr w:type="spellStart"/>
      <w:r w:rsidRPr="008F2766">
        <w:t>Videira</w:t>
      </w:r>
      <w:proofErr w:type="spellEnd"/>
      <w:r w:rsidRPr="008F2766">
        <w:t xml:space="preserve"> </w:t>
      </w:r>
      <w:r w:rsidRPr="00A86411">
        <w:t xml:space="preserve">&amp; Crous) </w:t>
      </w:r>
      <w:proofErr w:type="spellStart"/>
      <w:r w:rsidRPr="00A86411">
        <w:t>Raghv</w:t>
      </w:r>
      <w:proofErr w:type="spellEnd"/>
      <w:r w:rsidRPr="00A86411">
        <w:t xml:space="preserve">. Singh &amp; </w:t>
      </w:r>
      <w:r w:rsidRPr="00A86411">
        <w:rPr>
          <w:rFonts w:cstheme="minorHAnsi"/>
          <w:szCs w:val="20"/>
        </w:rPr>
        <w:t xml:space="preserve">Kushwaha (syn. </w:t>
      </w:r>
      <w:r w:rsidRPr="00A86411">
        <w:rPr>
          <w:rFonts w:cstheme="minorHAnsi"/>
          <w:i/>
          <w:iCs/>
          <w:szCs w:val="20"/>
        </w:rPr>
        <w:t xml:space="preserve">Cercosporella </w:t>
      </w:r>
      <w:proofErr w:type="spellStart"/>
      <w:r w:rsidRPr="00A86411">
        <w:rPr>
          <w:rFonts w:cstheme="minorHAnsi"/>
          <w:i/>
          <w:iCs/>
          <w:szCs w:val="20"/>
        </w:rPr>
        <w:t>catenulata</w:t>
      </w:r>
      <w:proofErr w:type="spellEnd"/>
      <w:r w:rsidRPr="00A86411">
        <w:rPr>
          <w:rFonts w:cstheme="minorHAnsi"/>
          <w:szCs w:val="20"/>
        </w:rPr>
        <w:t xml:space="preserve"> </w:t>
      </w:r>
      <w:proofErr w:type="spellStart"/>
      <w:r w:rsidRPr="00A86411">
        <w:rPr>
          <w:rFonts w:cstheme="minorHAnsi"/>
          <w:szCs w:val="20"/>
        </w:rPr>
        <w:t>Videira</w:t>
      </w:r>
      <w:proofErr w:type="spellEnd"/>
      <w:r w:rsidRPr="00A86411">
        <w:rPr>
          <w:rFonts w:cstheme="minorHAnsi"/>
          <w:szCs w:val="20"/>
        </w:rPr>
        <w:t xml:space="preserve"> &amp; Crous), is found</w:t>
      </w:r>
      <w:r w:rsidRPr="00A86411">
        <w:t xml:space="preserve"> on </w:t>
      </w:r>
      <w:r w:rsidRPr="00A86411">
        <w:rPr>
          <w:i/>
          <w:iCs/>
        </w:rPr>
        <w:t xml:space="preserve">Phaseolus </w:t>
      </w:r>
      <w:r w:rsidRPr="008F2766">
        <w:rPr>
          <w:i/>
          <w:iCs/>
        </w:rPr>
        <w:t>vulgaris</w:t>
      </w:r>
      <w:r w:rsidRPr="008F2766">
        <w:t xml:space="preserve"> L. in Rwanda</w:t>
      </w:r>
      <w:r>
        <w:t xml:space="preserve"> </w:t>
      </w:r>
      <w:r>
        <w:fldChar w:fldCharType="begin">
          <w:fldData xml:space="preserve">PEVuZE5vdGU+PENpdGU+PEF1dGhvcj5WaWRlaXJhPC9BdXRob3I+PFllYXI+MjAxNjwvWWVhcj48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</w:fldData>
        </w:fldChar>
      </w:r>
      <w:r w:rsidR="0009196E">
        <w:instrText xml:space="preserve"> ADDIN EN.CITE </w:instrText>
      </w:r>
      <w:r w:rsidR="0009196E">
        <w:fldChar w:fldCharType="begin">
          <w:fldData xml:space="preserve">PEVuZE5vdGU+PENpdGU+PEF1dGhvcj5WaWRlaXJhPC9BdXRob3I+PFllYXI+MjAxNjwvWWVhcj48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</w:fldData>
        </w:fldChar>
      </w:r>
      <w:r w:rsidR="0009196E">
        <w:instrText xml:space="preserve"> ADDIN EN.CITE.DATA </w:instrText>
      </w:r>
      <w:r w:rsidR="0009196E">
        <w:fldChar w:fldCharType="end"/>
      </w:r>
      <w:r>
        <w:fldChar w:fldCharType="separate"/>
      </w:r>
      <w:r w:rsidR="001C08D6">
        <w:rPr>
          <w:noProof/>
        </w:rPr>
        <w:t>(Videira</w:t>
      </w:r>
      <w:r w:rsidR="000F340E">
        <w:rPr>
          <w:noProof/>
        </w:rPr>
        <w:t xml:space="preserve"> et al.</w:t>
      </w:r>
      <w:r w:rsidR="001C08D6">
        <w:rPr>
          <w:noProof/>
        </w:rPr>
        <w:t>, 2016; Yadav et al., 2022)</w:t>
      </w:r>
      <w:r>
        <w:fldChar w:fldCharType="end"/>
      </w:r>
      <w:r w:rsidRPr="008F2766">
        <w:t>.</w:t>
      </w:r>
      <w:r>
        <w:t xml:space="preserve"> </w:t>
      </w:r>
    </w:p>
    <w:p w14:paraId="49297AA0" w14:textId="29F368FC" w:rsidR="001C6794" w:rsidRDefault="00E4092D" w:rsidP="001C6794">
      <w:pPr>
        <w:pStyle w:val="BodyText"/>
        <w:rPr>
          <w:rFonts w:cstheme="minorHAnsi"/>
          <w:szCs w:val="20"/>
        </w:rPr>
      </w:pPr>
      <w:r>
        <w:t xml:space="preserve">The fungal family </w:t>
      </w:r>
      <w:proofErr w:type="spellStart"/>
      <w:r w:rsidR="00C1274D" w:rsidRPr="00C1274D">
        <w:t>Mycosphaerellaceae</w:t>
      </w:r>
      <w:proofErr w:type="spellEnd"/>
      <w:r w:rsidR="00C1274D" w:rsidRPr="00C1274D">
        <w:t xml:space="preserve"> </w:t>
      </w:r>
      <w:r w:rsidR="001C6794">
        <w:t xml:space="preserve">contains 120 genera and includes </w:t>
      </w:r>
      <w:proofErr w:type="gramStart"/>
      <w:r w:rsidR="001C6794">
        <w:t>a number of</w:t>
      </w:r>
      <w:proofErr w:type="gramEnd"/>
      <w:r w:rsidR="001C6794">
        <w:t xml:space="preserve"> significant pest species</w:t>
      </w:r>
      <w:r w:rsidR="00295915">
        <w:t>.</w:t>
      </w:r>
      <w:r w:rsidR="001C6794">
        <w:t xml:space="preserve"> Recent work has begun to untangle the mess of taxa that are associated with this group </w:t>
      </w:r>
      <w:r w:rsidR="001C6794" w:rsidRPr="002C2707">
        <w:t>(e.g.</w:t>
      </w:r>
      <w:r w:rsidR="00762E86" w:rsidRPr="00762E86">
        <w:t xml:space="preserve"> </w:t>
      </w:r>
      <w:proofErr w:type="spellStart"/>
      <w:r w:rsidR="00762E86">
        <w:t>Videira</w:t>
      </w:r>
      <w:proofErr w:type="spellEnd"/>
      <w:r w:rsidR="00762E86">
        <w:t xml:space="preserve"> et al., 2017; </w:t>
      </w:r>
      <w:proofErr w:type="spellStart"/>
      <w:r w:rsidR="00762E86">
        <w:t>Videira</w:t>
      </w:r>
      <w:proofErr w:type="spellEnd"/>
      <w:r w:rsidR="00762E86">
        <w:t xml:space="preserve"> et al., 2016; </w:t>
      </w:r>
      <w:proofErr w:type="spellStart"/>
      <w:r w:rsidR="00762E86">
        <w:t>Videira</w:t>
      </w:r>
      <w:proofErr w:type="spellEnd"/>
      <w:r w:rsidR="00762E86">
        <w:t xml:space="preserve"> et al., 2015)</w:t>
      </w:r>
      <w:r w:rsidR="001C6794" w:rsidRPr="002C2707">
        <w:t>. A schematic representation of part of the famil</w:t>
      </w:r>
      <w:r w:rsidR="001C6794">
        <w:t xml:space="preserve">y is provided in Figure </w:t>
      </w:r>
      <w:r w:rsidR="007A2177">
        <w:t>10</w:t>
      </w:r>
      <w:r w:rsidR="001C6794">
        <w:t xml:space="preserve">. </w:t>
      </w:r>
      <w:r w:rsidR="00155EF8">
        <w:t xml:space="preserve">Three newly created genera, including </w:t>
      </w:r>
      <w:proofErr w:type="spellStart"/>
      <w:r w:rsidR="00155EF8" w:rsidRPr="008F2766">
        <w:rPr>
          <w:rFonts w:cstheme="minorHAnsi"/>
          <w:i/>
          <w:iCs/>
          <w:szCs w:val="20"/>
        </w:rPr>
        <w:t>Neoramulariopsis</w:t>
      </w:r>
      <w:proofErr w:type="spellEnd"/>
      <w:r w:rsidR="00155EF8">
        <w:rPr>
          <w:rFonts w:cstheme="minorHAnsi"/>
          <w:i/>
          <w:iCs/>
          <w:szCs w:val="20"/>
        </w:rPr>
        <w:t xml:space="preserve"> </w:t>
      </w:r>
      <w:r w:rsidR="00155EF8">
        <w:rPr>
          <w:rFonts w:cstheme="minorHAnsi"/>
          <w:szCs w:val="20"/>
        </w:rPr>
        <w:t xml:space="preserve">form a </w:t>
      </w:r>
      <w:r w:rsidR="0098145C">
        <w:rPr>
          <w:rFonts w:cstheme="minorHAnsi"/>
          <w:szCs w:val="20"/>
        </w:rPr>
        <w:t xml:space="preserve">monophyletic </w:t>
      </w:r>
      <w:r w:rsidR="00155EF8">
        <w:rPr>
          <w:rFonts w:cstheme="minorHAnsi"/>
          <w:szCs w:val="20"/>
        </w:rPr>
        <w:t xml:space="preserve">clade with </w:t>
      </w:r>
      <w:r w:rsidR="00155EF8" w:rsidRPr="00806CE8">
        <w:rPr>
          <w:rFonts w:cstheme="minorHAnsi"/>
          <w:i/>
          <w:iCs/>
          <w:szCs w:val="20"/>
        </w:rPr>
        <w:t xml:space="preserve">Cercosporella, </w:t>
      </w:r>
      <w:proofErr w:type="spellStart"/>
      <w:r w:rsidR="00155EF8" w:rsidRPr="00806CE8">
        <w:rPr>
          <w:rFonts w:cstheme="minorHAnsi"/>
          <w:i/>
          <w:iCs/>
          <w:szCs w:val="20"/>
        </w:rPr>
        <w:t>Acervuloseptoria</w:t>
      </w:r>
      <w:proofErr w:type="spellEnd"/>
      <w:r w:rsidR="00155EF8">
        <w:rPr>
          <w:rFonts w:cstheme="minorHAnsi"/>
          <w:szCs w:val="20"/>
        </w:rPr>
        <w:t xml:space="preserve">, and </w:t>
      </w:r>
      <w:proofErr w:type="spellStart"/>
      <w:r w:rsidR="00155EF8" w:rsidRPr="00806CE8">
        <w:rPr>
          <w:rFonts w:cstheme="minorHAnsi"/>
          <w:i/>
          <w:iCs/>
          <w:szCs w:val="20"/>
        </w:rPr>
        <w:t>Ramulariopsis</w:t>
      </w:r>
      <w:proofErr w:type="spellEnd"/>
      <w:r w:rsidR="00155EF8">
        <w:rPr>
          <w:rFonts w:cstheme="minorHAnsi"/>
          <w:szCs w:val="20"/>
        </w:rPr>
        <w:t xml:space="preserve"> (</w:t>
      </w:r>
      <w:r w:rsidR="00806CE8">
        <w:rPr>
          <w:rFonts w:cstheme="minorHAnsi"/>
          <w:szCs w:val="20"/>
        </w:rPr>
        <w:t xml:space="preserve">Figure </w:t>
      </w:r>
      <w:r w:rsidR="007A2177">
        <w:rPr>
          <w:rFonts w:cstheme="minorHAnsi"/>
          <w:szCs w:val="20"/>
        </w:rPr>
        <w:t xml:space="preserve">10 </w:t>
      </w:r>
      <w:r w:rsidR="00155EF8">
        <w:rPr>
          <w:rFonts w:cstheme="minorHAnsi"/>
          <w:szCs w:val="20"/>
        </w:rPr>
        <w:t>insert)</w:t>
      </w:r>
      <w:r w:rsidR="00806CE8">
        <w:rPr>
          <w:rFonts w:cstheme="minorHAnsi"/>
          <w:szCs w:val="20"/>
        </w:rPr>
        <w:t>.</w:t>
      </w:r>
    </w:p>
    <w:p w14:paraId="3F088B5C" w14:textId="77777777" w:rsidR="007A2177" w:rsidRDefault="007A2177" w:rsidP="007A2177">
      <w:pPr>
        <w:pStyle w:val="BodyText"/>
      </w:pPr>
      <w:r>
        <w:t xml:space="preserve">Species </w:t>
      </w:r>
      <w:proofErr w:type="spellStart"/>
      <w:r>
        <w:t>fungorum</w:t>
      </w:r>
      <w:proofErr w:type="spellEnd"/>
      <w:r>
        <w:t xml:space="preserve"> (</w:t>
      </w:r>
      <w:hyperlink r:id="rId44" w:history="1">
        <w:r w:rsidRPr="00894C7A">
          <w:rPr>
            <w:rStyle w:val="Hyperlink"/>
          </w:rPr>
          <w:t>https://www.speciesfungorum.org/ Names/Names.asp</w:t>
        </w:r>
      </w:hyperlink>
      <w:r>
        <w:t xml:space="preserve"> ) lists 180 species for the genus </w:t>
      </w:r>
      <w:r w:rsidRPr="006B2D97">
        <w:rPr>
          <w:i/>
          <w:iCs/>
        </w:rPr>
        <w:t>Cercosporella</w:t>
      </w:r>
      <w:r>
        <w:t xml:space="preserve">, of which 71 species are currently accepted. There is little information available about </w:t>
      </w:r>
      <w:r w:rsidRPr="006B2D97">
        <w:rPr>
          <w:i/>
          <w:iCs/>
        </w:rPr>
        <w:t>Cercosporella</w:t>
      </w:r>
      <w:r>
        <w:t xml:space="preserve"> species. </w:t>
      </w:r>
      <w:r w:rsidRPr="006B2D97">
        <w:rPr>
          <w:i/>
          <w:iCs/>
        </w:rPr>
        <w:t>C</w:t>
      </w:r>
      <w:r>
        <w:rPr>
          <w:i/>
          <w:iCs/>
        </w:rPr>
        <w:t>ercosporella</w:t>
      </w:r>
      <w:r w:rsidRPr="006B2D97">
        <w:rPr>
          <w:i/>
          <w:iCs/>
        </w:rPr>
        <w:t xml:space="preserve"> rubi</w:t>
      </w:r>
      <w:r>
        <w:t xml:space="preserve"> (G. Winter) </w:t>
      </w:r>
      <w:proofErr w:type="spellStart"/>
      <w:r>
        <w:t>Plakidas</w:t>
      </w:r>
      <w:proofErr w:type="spellEnd"/>
      <w:r>
        <w:t xml:space="preserve"> is a pest of cane-berries such as blackberries and boysenberries in the United States and recently recorded in New Zealand </w:t>
      </w:r>
      <w:r>
        <w:fldChar w:fldCharType="begin"/>
      </w:r>
      <w:r>
        <w:instrText xml:space="preserve"> ADDIN EN.CITE &lt;EndNote&gt;&lt;Cite&gt;&lt;Author&gt;Langford&lt;/Author&gt;&lt;Year&gt;2003&lt;/Year&gt;&lt;RecNum&gt;80&lt;/RecNum&gt;&lt;DisplayText&gt;(Langford, Stanley, Andersen, &amp;amp; Braithwaite, 2003)&lt;/DisplayText&gt;&lt;record&gt;&lt;rec-number&gt;80&lt;/rec-number&gt;&lt;foreign-keys&gt;&lt;key app="EN" db-id="s2fazws2qvf5t3erw09xzf5nvedrxarxddps" timestamp="1695093973"&gt;80&lt;/key&gt;&lt;/foreign-keys&gt;&lt;ref-type name="Journal Article"&gt;17&lt;/ref-type&gt;&lt;contributors&gt;&lt;authors&gt;&lt;author&gt;Langford, G&lt;/author&gt;&lt;author&gt;Stanley, J.&lt;/author&gt;&lt;author&gt;Andersen, MT&lt;/author&gt;&lt;author&gt;Braithwaite, M. &lt;/author&gt;&lt;/authors&gt;&lt;/contributors&gt;&lt;titles&gt;&lt;title&gt;Boysenberry decline: Identification and control of a serious disease of boysenberries&lt;/title&gt;&lt;secondary-title&gt;New Zealand Plant Protection&lt;/secondary-title&gt;&lt;/titles&gt;&lt;periodical&gt;&lt;full-title&gt;New Zealand Plant Protection&lt;/full-title&gt;&lt;/periodical&gt;&lt;pages&gt;103-105&lt;/pages&gt;&lt;volume&gt;56&lt;/volume&gt;&lt;dates&gt;&lt;year&gt;2003&lt;/year&gt;&lt;/dates&gt;&lt;urls&gt;&lt;/urls&gt;&lt;/record&gt;&lt;/Cite&gt;&lt;/EndNote&gt;</w:instrText>
      </w:r>
      <w:r>
        <w:fldChar w:fldCharType="separate"/>
      </w:r>
      <w:r>
        <w:rPr>
          <w:noProof/>
        </w:rPr>
        <w:t>(Langford, Stanley, Andersen, &amp; Braithwaite, 2003)</w:t>
      </w:r>
      <w:r>
        <w:fldChar w:fldCharType="end"/>
      </w:r>
      <w:r>
        <w:t xml:space="preserve">. The pathogen can severely reduce fruit production of blackberry </w:t>
      </w:r>
      <w:r>
        <w:fldChar w:fldCharType="begin"/>
      </w:r>
      <w:r>
        <w:instrText xml:space="preserve"> ADDIN EN.CITE &lt;EndNote&gt;&lt;Cite&gt;&lt;Author&gt;Lyman&lt;/Author&gt;&lt;Year&gt;2004&lt;/Year&gt;&lt;RecNum&gt;96&lt;/RecNum&gt;&lt;DisplayText&gt;(Lyman, Curry, Smith, &amp;amp; Diehl, 2004)&lt;/DisplayText&gt;&lt;record&gt;&lt;rec-number&gt;96&lt;/rec-number&gt;&lt;foreign-keys&gt;&lt;key app="EN" db-id="s2fazws2qvf5t3erw09xzf5nvedrxarxddps" timestamp="1695277947"&gt;96&lt;/key&gt;&lt;/foreign-keys&gt;&lt;ref-type name="Journal Article"&gt;17&lt;/ref-type&gt;&lt;contributors&gt;&lt;authors&gt;&lt;author&gt;Lyman, MR&lt;/author&gt;&lt;author&gt;Curry, KJ &lt;/author&gt;&lt;author&gt;Smith, BJ &lt;/author&gt;&lt;author&gt;Diehl, SV&lt;/author&gt;&lt;/authors&gt;&lt;/contributors&gt;&lt;titles&gt;&lt;title&gt;&lt;style face="normal" font="default" size="100%"&gt;Effect of &lt;/style&gt;&lt;style face="italic" font="default" size="100%"&gt;Cercosporella rubi&lt;/style&gt;&lt;style face="normal" font="default" size="100%"&gt; on blackberry floral bud development. &lt;/style&gt;&lt;/title&gt;&lt;secondary-title&gt;Plant Diseases&lt;/secondary-title&gt;&lt;/titles&gt;&lt;periodical&gt;&lt;full-title&gt;Plant Diseases&lt;/full-title&gt;&lt;/periodical&gt;&lt;pages&gt;195-204&lt;/pages&gt;&lt;volume&gt;88&lt;/volume&gt;&lt;dates&gt;&lt;year&gt;2004&lt;/year&gt;&lt;/dates&gt;&lt;urls&gt;&lt;/urls&gt;&lt;/record&gt;&lt;/Cite&gt;&lt;/EndNote&gt;</w:instrText>
      </w:r>
      <w:r>
        <w:fldChar w:fldCharType="separate"/>
      </w:r>
      <w:r>
        <w:rPr>
          <w:noProof/>
        </w:rPr>
        <w:t>(Lyman, Curry, Smith, &amp; Diehl, 2004)</w:t>
      </w:r>
      <w:r>
        <w:fldChar w:fldCharType="end"/>
      </w:r>
      <w:r>
        <w:t xml:space="preserve">. There are several mentions on the internet of </w:t>
      </w:r>
      <w:r w:rsidRPr="006B2D97">
        <w:rPr>
          <w:i/>
          <w:iCs/>
        </w:rPr>
        <w:t xml:space="preserve">C. </w:t>
      </w:r>
      <w:proofErr w:type="spellStart"/>
      <w:r w:rsidRPr="006B2D97">
        <w:rPr>
          <w:i/>
          <w:iCs/>
        </w:rPr>
        <w:t>herpotrichoides</w:t>
      </w:r>
      <w:proofErr w:type="spellEnd"/>
      <w:r>
        <w:t xml:space="preserve"> Fron., a pest of wheat that is known to occur in Australia </w:t>
      </w:r>
      <w:r>
        <w:fldChar w:fldCharType="begin"/>
      </w:r>
      <w:r>
        <w:instrText xml:space="preserve"> ADDIN EN.CITE &lt;EndNote&gt;&lt;Cite&gt;&lt;Author&gt;Adam&lt;/Author&gt;&lt;Year&gt;1940&lt;/Year&gt;&lt;RecNum&gt;78&lt;/RecNum&gt;&lt;DisplayText&gt;(Adam, 1940; Sprague, 1934)&lt;/DisplayText&gt;&lt;record&gt;&lt;rec-number&gt;78&lt;/rec-number&gt;&lt;foreign-keys&gt;&lt;key app="EN" db-id="s2fazws2qvf5t3erw09xzf5nvedrxarxddps" timestamp="1695093580"&gt;78&lt;/key&gt;&lt;/foreign-keys&gt;&lt;ref-type name="Journal Article"&gt;17&lt;/ref-type&gt;&lt;contributors&gt;&lt;authors&gt;&lt;author&gt;Adam, DB&lt;/author&gt;&lt;/authors&gt;&lt;/contributors&gt;&lt;titles&gt;&lt;title&gt;&lt;style face="normal" font="default" size="100%"&gt;On the occurrence of &lt;/style&gt;&lt;style face="italic" font="default" size="100%"&gt;Cercosporella herpotrichioides &lt;/style&gt;&lt;style face="normal" font="default" size="100%"&gt;Fron in South Australia&lt;/style&gt;&lt;/title&gt;&lt;secondary-title&gt;Journal of the Australian Institute of Agricultural Science&lt;/secondary-title&gt;&lt;/titles&gt;&lt;periodical&gt;&lt;full-title&gt;Journal of the Australian Institute of Agricultural Science&lt;/full-title&gt;&lt;/periodical&gt;&lt;pages&gt;48-51&lt;/pages&gt;&lt;volume&gt;6&lt;/volume&gt;&lt;dates&gt;&lt;year&gt;1940&lt;/year&gt;&lt;/dates&gt;&lt;urls&gt;&lt;/urls&gt;&lt;/record&gt;&lt;/Cite&gt;&lt;Cite&gt;&lt;Author&gt;Sprague&lt;/Author&gt;&lt;Year&gt;1934&lt;/Year&gt;&lt;RecNum&gt;77&lt;/RecNum&gt;&lt;record&gt;&lt;rec-number&gt;77&lt;/rec-number&gt;&lt;foreign-keys&gt;&lt;key app="EN" db-id="s2fazws2qvf5t3erw09xzf5nvedrxarxddps" timestamp="1695093421"&gt;77&lt;/key&gt;&lt;/foreign-keys&gt;&lt;ref-type name="Government Document"&gt;46&lt;/ref-type&gt;&lt;contributors&gt;&lt;authors&gt;&lt;author&gt;Sprague, R.&lt;/author&gt;&lt;/authors&gt;&lt;secondary-authors&gt;&lt;author&gt;U.S. Department of Agriculture&lt;/author&gt;&lt;/secondary-authors&gt;&lt;/contributors&gt;&lt;titles&gt;&lt;title&gt;Cercosporella foot rot of winter cereals.&lt;/title&gt;&lt;tertiary-title&gt;Technical Bulletin&lt;/tertiary-title&gt;&lt;/titles&gt;&lt;volume&gt;428&lt;/volume&gt;&lt;dates&gt;&lt;year&gt;1934&lt;/year&gt;&lt;/dates&gt;&lt;urls&gt;&lt;/urls&gt;&lt;/record&gt;&lt;/Cite&gt;&lt;/EndNote&gt;</w:instrText>
      </w:r>
      <w:r>
        <w:fldChar w:fldCharType="separate"/>
      </w:r>
      <w:r>
        <w:rPr>
          <w:noProof/>
        </w:rPr>
        <w:t>(Adam, 1940; Sprague, 1934)</w:t>
      </w:r>
      <w:r>
        <w:fldChar w:fldCharType="end"/>
      </w:r>
      <w:r>
        <w:t xml:space="preserve">. This is now known as </w:t>
      </w:r>
      <w:proofErr w:type="spellStart"/>
      <w:r w:rsidRPr="00BF5CB9">
        <w:rPr>
          <w:i/>
          <w:iCs/>
        </w:rPr>
        <w:t>Tapesia</w:t>
      </w:r>
      <w:proofErr w:type="spellEnd"/>
      <w:r>
        <w:t xml:space="preserve"> spp.(</w:t>
      </w:r>
      <w:proofErr w:type="spellStart"/>
      <w:r>
        <w:t>Mollisiaceae</w:t>
      </w:r>
      <w:proofErr w:type="spellEnd"/>
      <w:r>
        <w:t xml:space="preserve">: </w:t>
      </w:r>
      <w:proofErr w:type="spellStart"/>
      <w:r>
        <w:t>Helotiales</w:t>
      </w:r>
      <w:proofErr w:type="spellEnd"/>
      <w:r>
        <w:t xml:space="preserve">) and is not closely related to species in the </w:t>
      </w:r>
      <w:proofErr w:type="spellStart"/>
      <w:r>
        <w:t>Mycospharellaceae</w:t>
      </w:r>
      <w:proofErr w:type="spellEnd"/>
      <w:r>
        <w:t xml:space="preserve"> </w:t>
      </w:r>
      <w:r>
        <w:fldChar w:fldCharType="begin"/>
      </w:r>
      <w:r>
        <w:instrText xml:space="preserve"> ADDIN EN.CITE &lt;EndNote&gt;&lt;Cite&gt;&lt;Author&gt;Lucas&lt;/Author&gt;&lt;Year&gt;2000&lt;/Year&gt;&lt;RecNum&gt;79&lt;/RecNum&gt;&lt;DisplayText&gt;(Lucas, Dyer, &amp;amp; Murray, 2000)&lt;/DisplayText&gt;&lt;record&gt;&lt;rec-number&gt;79&lt;/rec-number&gt;&lt;foreign-keys&gt;&lt;key app="EN" db-id="s2fazws2qvf5t3erw09xzf5nvedrxarxddps" timestamp="1695093742"&gt;79&lt;/key&gt;&lt;/foreign-keys&gt;&lt;ref-type name="Journal Article"&gt;17&lt;/ref-type&gt;&lt;contributors&gt;&lt;authors&gt;&lt;author&gt;Lucas, JA&lt;/author&gt;&lt;author&gt;Dyer, PS&lt;/author&gt;&lt;author&gt;Murray, TD&lt;/author&gt;&lt;/authors&gt;&lt;/contributors&gt;&lt;titles&gt;&lt;title&gt;&lt;style face="normal" font="default" size="100%"&gt;Pathogenicity, host-specificity, and population biology of &lt;/style&gt;&lt;style face="italic" font="default" size="100%"&gt;Tapesia&lt;/style&gt;&lt;style face="normal" font="default" size="100%"&gt; spp., causal agents of eyespot disease of cereals&lt;/style&gt;&lt;/title&gt;&lt;secondary-title&gt;Advances in Botanical Research&lt;/secondary-title&gt;&lt;/titles&gt;&lt;periodical&gt;&lt;full-title&gt;Advances in Botanical Research&lt;/full-title&gt;&lt;/periodical&gt;&lt;pages&gt;225-258&lt;/pages&gt;&lt;volume&gt;33&lt;/volume&gt;&lt;dates&gt;&lt;year&gt;2000&lt;/year&gt;&lt;/dates&gt;&lt;urls&gt;&lt;/urls&gt;&lt;/record&gt;&lt;/Cite&gt;&lt;/EndNote&gt;</w:instrText>
      </w:r>
      <w:r>
        <w:fldChar w:fldCharType="separate"/>
      </w:r>
      <w:r>
        <w:rPr>
          <w:noProof/>
        </w:rPr>
        <w:t>(Lucas et al., 2000)</w:t>
      </w:r>
      <w:r>
        <w:fldChar w:fldCharType="end"/>
      </w:r>
      <w:r>
        <w:t xml:space="preserve">. </w:t>
      </w:r>
      <w:r w:rsidRPr="006B2D97">
        <w:rPr>
          <w:i/>
          <w:iCs/>
        </w:rPr>
        <w:t>C</w:t>
      </w:r>
      <w:r>
        <w:rPr>
          <w:i/>
          <w:iCs/>
        </w:rPr>
        <w:t>ercosporella</w:t>
      </w:r>
      <w:r w:rsidRPr="006B2D97">
        <w:rPr>
          <w:i/>
          <w:iCs/>
        </w:rPr>
        <w:t xml:space="preserve"> </w:t>
      </w:r>
      <w:proofErr w:type="spellStart"/>
      <w:r w:rsidRPr="006B2D97">
        <w:rPr>
          <w:i/>
          <w:iCs/>
        </w:rPr>
        <w:t>leucaenae</w:t>
      </w:r>
      <w:proofErr w:type="spellEnd"/>
      <w:r>
        <w:t xml:space="preserve"> (Raghu Ram &amp; </w:t>
      </w:r>
      <w:proofErr w:type="spellStart"/>
      <w:r>
        <w:t>Mallaiah</w:t>
      </w:r>
      <w:proofErr w:type="spellEnd"/>
      <w:r>
        <w:t xml:space="preserve">) U. Braun, which was recorded on </w:t>
      </w:r>
      <w:r w:rsidRPr="006B2D97">
        <w:rPr>
          <w:i/>
          <w:iCs/>
        </w:rPr>
        <w:t>Leucaena leucocephala</w:t>
      </w:r>
      <w:r>
        <w:t xml:space="preserve"> (Lam.) de Wit in Australia, is now known as </w:t>
      </w:r>
      <w:proofErr w:type="spellStart"/>
      <w:r w:rsidRPr="006B2D97">
        <w:rPr>
          <w:i/>
          <w:iCs/>
        </w:rPr>
        <w:t>Passalora</w:t>
      </w:r>
      <w:proofErr w:type="spellEnd"/>
      <w:r w:rsidRPr="006B2D97">
        <w:rPr>
          <w:i/>
          <w:iCs/>
        </w:rPr>
        <w:t xml:space="preserve"> </w:t>
      </w:r>
      <w:proofErr w:type="spellStart"/>
      <w:r w:rsidRPr="006B2D97">
        <w:rPr>
          <w:i/>
          <w:iCs/>
        </w:rPr>
        <w:t>leucaenae</w:t>
      </w:r>
      <w:proofErr w:type="spellEnd"/>
      <w:r>
        <w:t xml:space="preserve"> (Raghu Ram &amp; </w:t>
      </w:r>
      <w:proofErr w:type="spellStart"/>
      <w:r>
        <w:t>Mallaiah</w:t>
      </w:r>
      <w:proofErr w:type="spellEnd"/>
      <w:r>
        <w:t xml:space="preserve">) Kamal </w:t>
      </w:r>
      <w:r>
        <w:fldChar w:fldCharType="begin"/>
      </w:r>
      <w:r>
        <w:instrText xml:space="preserve"> ADDIN EN.CITE &lt;EndNote&gt;&lt;Cite&gt;&lt;Author&gt;ALA&lt;/Author&gt;&lt;Year&gt;2023&lt;/Year&gt;&lt;RecNum&gt;26&lt;/RecNum&gt;&lt;DisplayText&gt;(ALA, 2023; Shivas, Triglone, &amp;amp; Petty, 1995)&lt;/DisplayText&gt;&lt;record&gt;&lt;rec-number&gt;26&lt;/rec-number&gt;&lt;foreign-keys&gt;&lt;key app="EN" db-id="s2fazws2qvf5t3erw09xzf5nvedrxarxddps" timestamp="1631678249"&gt;26&lt;/key&gt;&lt;/foreign-keys&gt;&lt;ref-type name="Web Page"&gt;12&lt;/ref-type&gt;&lt;contributors&gt;&lt;authors&gt;&lt;author&gt;ALA&lt;/author&gt;&lt;/authors&gt;&lt;/contributors&gt;&lt;titles&gt;&lt;title&gt;Atlas of Living Australia. &lt;/title&gt;&lt;/titles&gt;&lt;dates&gt;&lt;year&gt;2023&lt;/year&gt;&lt;/dates&gt;&lt;urls&gt;&lt;related-urls&gt;&lt;url&gt;https://www.ala.org.au/&lt;/url&gt;&lt;/related-urls&gt;&lt;/urls&gt;&lt;custom2&gt;September 2023&lt;/custom2&gt;&lt;/record&gt;&lt;/Cite&gt;&lt;Cite&gt;&lt;Author&gt;Shivas&lt;/Author&gt;&lt;Year&gt;1995&lt;/Year&gt;&lt;RecNum&gt;81&lt;/RecNum&gt;&lt;record&gt;&lt;rec-number&gt;81&lt;/rec-number&gt;&lt;foreign-keys&gt;&lt;key app="EN" db-id="s2fazws2qvf5t3erw09xzf5nvedrxarxddps" timestamp="1695094149"&gt;81&lt;/key&gt;&lt;/foreign-keys&gt;&lt;ref-type name="Journal Article"&gt;17&lt;/ref-type&gt;&lt;contributors&gt;&lt;authors&gt;&lt;author&gt;Shivas, R&lt;/author&gt;&lt;author&gt;Triglone, T&lt;/author&gt;&lt;author&gt;Petty, S&lt;/author&gt;&lt;/authors&gt;&lt;/contributors&gt;&lt;titles&gt;&lt;title&gt;&lt;style face="normal" font="default" size="100%"&gt;First record of &lt;/style&gt;&lt;style face="italic" font="default" size="100%"&gt;Cercosporella leucaenae&lt;/style&gt;&lt;style face="normal" font="default" size="100%"&gt; on &lt;/style&gt;&lt;style face="italic" font="default" size="100%"&gt;Leucaena leucocephala&lt;/style&gt;&lt;style face="normal" font="default" size="100%"&gt; in Australia&lt;/style&gt;&lt;/title&gt;&lt;secondary-title&gt;Australasian Plant Pathology &lt;/secondary-title&gt;&lt;/titles&gt;&lt;periodical&gt;&lt;full-title&gt;Australasian Plant Pathology&lt;/full-title&gt;&lt;/periodical&gt;&lt;pages&gt;24-25&lt;/pages&gt;&lt;volume&gt;25&lt;/volume&gt;&lt;dates&gt;&lt;year&gt;1995&lt;/year&gt;&lt;/dates&gt;&lt;urls&gt;&lt;/urls&gt;&lt;/record&gt;&lt;/Cite&gt;&lt;/EndNote&gt;</w:instrText>
      </w:r>
      <w:r>
        <w:fldChar w:fldCharType="separate"/>
      </w:r>
      <w:r>
        <w:rPr>
          <w:noProof/>
        </w:rPr>
        <w:t>(ALA, 2023; Shivas et al., 1995)</w:t>
      </w:r>
      <w:r>
        <w:fldChar w:fldCharType="end"/>
      </w:r>
      <w:r>
        <w:t xml:space="preserve">. ALA - </w:t>
      </w:r>
      <w:r w:rsidRPr="006B2D97">
        <w:rPr>
          <w:i/>
          <w:iCs/>
        </w:rPr>
        <w:t xml:space="preserve">C. </w:t>
      </w:r>
      <w:proofErr w:type="spellStart"/>
      <w:r w:rsidRPr="006B2D97">
        <w:rPr>
          <w:i/>
          <w:iCs/>
        </w:rPr>
        <w:t>discoreophylli</w:t>
      </w:r>
      <w:proofErr w:type="spellEnd"/>
      <w:r>
        <w:t xml:space="preserve"> (Hennings) Deighton was found on a species of </w:t>
      </w:r>
      <w:proofErr w:type="spellStart"/>
      <w:r>
        <w:t>Tinospora</w:t>
      </w:r>
      <w:proofErr w:type="spellEnd"/>
      <w:r>
        <w:t xml:space="preserve"> in north-western Western Australia.</w:t>
      </w:r>
    </w:p>
    <w:p w14:paraId="45D70C62" w14:textId="77777777" w:rsidR="007A2177" w:rsidRPr="00F828C5" w:rsidRDefault="007A2177" w:rsidP="007A2177">
      <w:pPr>
        <w:pStyle w:val="BodyText"/>
      </w:pPr>
      <w:r w:rsidRPr="00806CE8">
        <w:rPr>
          <w:rFonts w:cstheme="minorHAnsi"/>
        </w:rPr>
        <w:t>Other species of note include the banana leaf</w:t>
      </w:r>
      <w:r>
        <w:rPr>
          <w:rFonts w:cstheme="minorHAnsi"/>
        </w:rPr>
        <w:t>-</w:t>
      </w:r>
      <w:r w:rsidRPr="00806CE8">
        <w:rPr>
          <w:rFonts w:cstheme="minorHAnsi"/>
        </w:rPr>
        <w:t xml:space="preserve">spot complex, </w:t>
      </w:r>
      <w:proofErr w:type="spellStart"/>
      <w:r w:rsidRPr="00806CE8">
        <w:rPr>
          <w:rFonts w:cstheme="minorHAnsi"/>
          <w:i/>
          <w:iCs/>
          <w:shd w:val="clear" w:color="auto" w:fill="FFFFFF"/>
        </w:rPr>
        <w:t>Pseudocercospora</w:t>
      </w:r>
      <w:proofErr w:type="spellEnd"/>
      <w:r w:rsidRPr="00806CE8">
        <w:rPr>
          <w:rFonts w:cstheme="minorHAnsi"/>
          <w:i/>
          <w:iCs/>
          <w:shd w:val="clear" w:color="auto" w:fill="FFFFFF"/>
        </w:rPr>
        <w:t xml:space="preserve"> </w:t>
      </w:r>
      <w:proofErr w:type="spellStart"/>
      <w:r w:rsidRPr="00806CE8">
        <w:rPr>
          <w:rFonts w:cstheme="minorHAnsi"/>
          <w:i/>
          <w:iCs/>
          <w:shd w:val="clear" w:color="auto" w:fill="FFFFFF"/>
        </w:rPr>
        <w:t>musae</w:t>
      </w:r>
      <w:proofErr w:type="spellEnd"/>
      <w:r w:rsidRPr="00806CE8">
        <w:rPr>
          <w:rFonts w:cstheme="minorHAnsi"/>
          <w:i/>
          <w:iCs/>
          <w:shd w:val="clear" w:color="auto" w:fill="FFFFFF"/>
        </w:rPr>
        <w:t xml:space="preserve"> </w:t>
      </w:r>
      <w:r w:rsidRPr="00806CE8">
        <w:rPr>
          <w:rFonts w:cstheme="minorHAnsi"/>
          <w:shd w:val="clear" w:color="auto" w:fill="FFFFFF"/>
        </w:rPr>
        <w:t xml:space="preserve">(Zimm.) Deighton </w:t>
      </w:r>
      <w:r w:rsidRPr="00DA5608">
        <w:rPr>
          <w:rFonts w:cstheme="minorHAnsi"/>
          <w:szCs w:val="20"/>
          <w:shd w:val="clear" w:color="auto" w:fill="FFFFFF"/>
        </w:rPr>
        <w:t>(syn</w:t>
      </w:r>
      <w:r w:rsidRPr="00DA5608">
        <w:rPr>
          <w:rFonts w:ascii="Segoe UI" w:hAnsi="Segoe UI" w:cs="Segoe UI"/>
          <w:i/>
          <w:iCs/>
          <w:szCs w:val="20"/>
          <w:shd w:val="clear" w:color="auto" w:fill="FFFFFF"/>
        </w:rPr>
        <w:t xml:space="preserve"> </w:t>
      </w:r>
      <w:r w:rsidRPr="00DA5608">
        <w:rPr>
          <w:rFonts w:cstheme="minorHAnsi"/>
          <w:i/>
          <w:iCs/>
          <w:szCs w:val="20"/>
          <w:shd w:val="clear" w:color="auto" w:fill="FFFFFF"/>
        </w:rPr>
        <w:t xml:space="preserve">M. </w:t>
      </w:r>
      <w:proofErr w:type="spellStart"/>
      <w:r w:rsidRPr="00DA5608">
        <w:rPr>
          <w:rFonts w:cstheme="minorHAnsi"/>
          <w:i/>
          <w:iCs/>
          <w:szCs w:val="20"/>
          <w:shd w:val="clear" w:color="auto" w:fill="FFFFFF"/>
        </w:rPr>
        <w:t>musae</w:t>
      </w:r>
      <w:proofErr w:type="spellEnd"/>
      <w:r w:rsidRPr="00DA5608">
        <w:rPr>
          <w:rFonts w:cstheme="minorHAnsi"/>
          <w:i/>
          <w:iCs/>
          <w:szCs w:val="20"/>
          <w:shd w:val="clear" w:color="auto" w:fill="FFFFFF"/>
        </w:rPr>
        <w:t xml:space="preserve"> </w:t>
      </w:r>
      <w:r w:rsidRPr="00DA5608">
        <w:rPr>
          <w:rFonts w:cstheme="minorHAnsi"/>
          <w:szCs w:val="20"/>
          <w:shd w:val="clear" w:color="auto" w:fill="FFFFFF"/>
        </w:rPr>
        <w:t>(</w:t>
      </w:r>
      <w:proofErr w:type="spellStart"/>
      <w:r w:rsidRPr="00DA5608">
        <w:rPr>
          <w:rFonts w:cstheme="minorHAnsi"/>
          <w:szCs w:val="20"/>
          <w:shd w:val="clear" w:color="auto" w:fill="FFFFFF"/>
        </w:rPr>
        <w:t>Speg</w:t>
      </w:r>
      <w:proofErr w:type="spellEnd"/>
      <w:r w:rsidRPr="00DA5608">
        <w:rPr>
          <w:rFonts w:cstheme="minorHAnsi"/>
          <w:szCs w:val="20"/>
          <w:shd w:val="clear" w:color="auto" w:fill="FFFFFF"/>
        </w:rPr>
        <w:t xml:space="preserve">.) Syd. &amp; Syd.), </w:t>
      </w:r>
      <w:r w:rsidRPr="00DA5608">
        <w:rPr>
          <w:rFonts w:cstheme="minorHAnsi"/>
          <w:i/>
          <w:iCs/>
          <w:szCs w:val="20"/>
          <w:shd w:val="clear" w:color="auto" w:fill="FFFFFF"/>
        </w:rPr>
        <w:t xml:space="preserve">P. </w:t>
      </w:r>
      <w:proofErr w:type="spellStart"/>
      <w:r w:rsidRPr="00DA5608">
        <w:rPr>
          <w:rFonts w:cstheme="minorHAnsi"/>
          <w:i/>
          <w:iCs/>
          <w:szCs w:val="20"/>
          <w:shd w:val="clear" w:color="auto" w:fill="FFFFFF"/>
        </w:rPr>
        <w:t>eumusae</w:t>
      </w:r>
      <w:proofErr w:type="spellEnd"/>
      <w:r w:rsidRPr="00DA5608">
        <w:rPr>
          <w:rFonts w:cstheme="minorHAnsi"/>
          <w:szCs w:val="20"/>
          <w:shd w:val="clear" w:color="auto" w:fill="FFFFFF"/>
        </w:rPr>
        <w:t xml:space="preserve"> (syn. </w:t>
      </w:r>
      <w:r w:rsidRPr="00DA5608">
        <w:rPr>
          <w:rFonts w:ascii="Arial" w:hAnsi="Arial" w:cs="Arial"/>
          <w:i/>
          <w:iCs/>
          <w:szCs w:val="20"/>
          <w:shd w:val="clear" w:color="auto" w:fill="FFFFFF"/>
        </w:rPr>
        <w:t xml:space="preserve">M. </w:t>
      </w:r>
      <w:proofErr w:type="spellStart"/>
      <w:r w:rsidRPr="00DA5608">
        <w:rPr>
          <w:rFonts w:ascii="Arial" w:hAnsi="Arial" w:cs="Arial"/>
          <w:i/>
          <w:iCs/>
          <w:szCs w:val="20"/>
          <w:shd w:val="clear" w:color="auto" w:fill="FFFFFF"/>
        </w:rPr>
        <w:t>eumusae</w:t>
      </w:r>
      <w:proofErr w:type="spellEnd"/>
      <w:r w:rsidRPr="00DA5608">
        <w:rPr>
          <w:rFonts w:ascii="Arial" w:hAnsi="Arial" w:cs="Arial"/>
          <w:szCs w:val="20"/>
          <w:shd w:val="clear" w:color="auto" w:fill="FFFFFF"/>
        </w:rPr>
        <w:t xml:space="preserve"> Crous and </w:t>
      </w:r>
      <w:proofErr w:type="spellStart"/>
      <w:r w:rsidRPr="00DA5608">
        <w:rPr>
          <w:rFonts w:ascii="Arial" w:hAnsi="Arial" w:cs="Arial"/>
          <w:szCs w:val="20"/>
          <w:shd w:val="clear" w:color="auto" w:fill="FFFFFF"/>
        </w:rPr>
        <w:t>Mourichon</w:t>
      </w:r>
      <w:proofErr w:type="spellEnd"/>
      <w:r w:rsidRPr="00DA5608">
        <w:rPr>
          <w:rFonts w:ascii="Arial" w:hAnsi="Arial" w:cs="Arial"/>
          <w:szCs w:val="20"/>
          <w:shd w:val="clear" w:color="auto" w:fill="FFFFFF"/>
        </w:rPr>
        <w:t>) and</w:t>
      </w:r>
      <w:r w:rsidRPr="00BE7BFA">
        <w:rPr>
          <w:rFonts w:ascii="Arial" w:hAnsi="Arial" w:cs="Arial"/>
          <w:sz w:val="21"/>
          <w:szCs w:val="21"/>
          <w:shd w:val="clear" w:color="auto" w:fill="FFFFFF"/>
        </w:rPr>
        <w:t xml:space="preserve"> </w:t>
      </w:r>
      <w:r w:rsidRPr="00BE7BFA">
        <w:rPr>
          <w:rFonts w:cstheme="minorHAnsi"/>
          <w:i/>
          <w:iCs/>
          <w:szCs w:val="20"/>
        </w:rPr>
        <w:t>P</w:t>
      </w:r>
      <w:r>
        <w:rPr>
          <w:rFonts w:cstheme="minorHAnsi"/>
          <w:i/>
          <w:iCs/>
          <w:szCs w:val="20"/>
        </w:rPr>
        <w:t>.</w:t>
      </w:r>
      <w:r w:rsidRPr="00BE7BFA">
        <w:rPr>
          <w:rFonts w:cstheme="minorHAnsi"/>
          <w:i/>
          <w:iCs/>
          <w:szCs w:val="20"/>
        </w:rPr>
        <w:t xml:space="preserve"> </w:t>
      </w:r>
      <w:proofErr w:type="spellStart"/>
      <w:r w:rsidRPr="00BE7BFA">
        <w:rPr>
          <w:rFonts w:cstheme="minorHAnsi"/>
          <w:i/>
          <w:iCs/>
          <w:szCs w:val="20"/>
        </w:rPr>
        <w:t>fijiensis</w:t>
      </w:r>
      <w:proofErr w:type="spellEnd"/>
      <w:r w:rsidRPr="00BE7BFA">
        <w:rPr>
          <w:rFonts w:cstheme="minorHAnsi"/>
          <w:szCs w:val="20"/>
        </w:rPr>
        <w:t xml:space="preserve"> (</w:t>
      </w:r>
      <w:proofErr w:type="spellStart"/>
      <w:r w:rsidRPr="00BE7BFA">
        <w:rPr>
          <w:rFonts w:cstheme="minorHAnsi"/>
          <w:szCs w:val="20"/>
        </w:rPr>
        <w:t>Morelet</w:t>
      </w:r>
      <w:proofErr w:type="spellEnd"/>
      <w:r w:rsidRPr="00BE7BFA">
        <w:rPr>
          <w:rFonts w:cstheme="minorHAnsi"/>
          <w:szCs w:val="20"/>
        </w:rPr>
        <w:t xml:space="preserve">) Deighton (syn. </w:t>
      </w:r>
      <w:r w:rsidRPr="00BE7BFA">
        <w:rPr>
          <w:rFonts w:cstheme="minorHAnsi"/>
          <w:i/>
          <w:iCs/>
          <w:szCs w:val="20"/>
        </w:rPr>
        <w:t xml:space="preserve">M. </w:t>
      </w:r>
      <w:proofErr w:type="spellStart"/>
      <w:r w:rsidRPr="00BE7BFA">
        <w:rPr>
          <w:rFonts w:cstheme="minorHAnsi"/>
          <w:i/>
          <w:iCs/>
          <w:szCs w:val="20"/>
        </w:rPr>
        <w:t>fijiensis</w:t>
      </w:r>
      <w:proofErr w:type="spellEnd"/>
      <w:r w:rsidRPr="00BE7BFA">
        <w:rPr>
          <w:rFonts w:cstheme="minorHAnsi"/>
          <w:szCs w:val="20"/>
        </w:rPr>
        <w:t xml:space="preserve"> </w:t>
      </w:r>
      <w:proofErr w:type="spellStart"/>
      <w:r w:rsidRPr="00BE7BFA">
        <w:rPr>
          <w:rFonts w:cstheme="minorHAnsi"/>
          <w:szCs w:val="20"/>
        </w:rPr>
        <w:t>Morelet</w:t>
      </w:r>
      <w:proofErr w:type="spellEnd"/>
      <w:r w:rsidRPr="00BE7BFA">
        <w:rPr>
          <w:rFonts w:cstheme="minorHAnsi"/>
          <w:szCs w:val="20"/>
        </w:rPr>
        <w:t xml:space="preserve">) </w:t>
      </w:r>
      <w:r>
        <w:rPr>
          <w:rFonts w:cstheme="minorHAnsi"/>
          <w:szCs w:val="20"/>
        </w:rPr>
        <w:fldChar w:fldCharType="begin"/>
      </w:r>
      <w:r>
        <w:rPr>
          <w:rFonts w:cstheme="minorHAnsi"/>
          <w:szCs w:val="20"/>
        </w:rPr>
        <w:instrText xml:space="preserve"> ADDIN EN.CITE &lt;EndNote&gt;&lt;Cite&gt;&lt;Author&gt;Crous&lt;/Author&gt;&lt;Year&gt;2021&lt;/Year&gt;&lt;RecNum&gt;82&lt;/RecNum&gt;&lt;DisplayText&gt;(Crous, Carlier, Roussel, &amp;amp; Groenewald, 2021)&lt;/DisplayText&gt;&lt;record&gt;&lt;rec-number&gt;82&lt;/rec-number&gt;&lt;foreign-keys&gt;&lt;key app="EN" db-id="s2fazws2qvf5t3erw09xzf5nvedrxarxddps" timestamp="1695094557"&gt;82&lt;/key&gt;&lt;/foreign-keys&gt;&lt;ref-type name="Journal Article"&gt;17&lt;/ref-type&gt;&lt;contributors&gt;&lt;authors&gt;&lt;author&gt;Crous, PW&lt;/author&gt;&lt;author&gt;Carlier, J.&lt;/author&gt;&lt;author&gt;Roussel, V.&lt;/author&gt;&lt;author&gt;Groenewald, JZ&lt;/author&gt;&lt;/authors&gt;&lt;/contributors&gt;&lt;titles&gt;&lt;title&gt;&lt;style face="normal" font="default" size="100%"&gt;Pseudo-cercosporaand allied genera associated with leaf spots of banana (&lt;/style&gt;&lt;style face="italic" font="default" size="100%"&gt;Musa&lt;/style&gt;&lt;style face="normal" font="default" size="100%"&gt; spp.)&lt;/style&gt;&lt;/title&gt;&lt;secondary-title&gt;Fungal Systematics and Evolution&lt;/secondary-title&gt;&lt;/titles&gt;&lt;periodical&gt;&lt;full-title&gt;Fungal Systematics and Evolution&lt;/full-title&gt;&lt;/periodical&gt;&lt;pages&gt;1-19&lt;/pages&gt;&lt;number&gt;7&lt;/number&gt;&lt;dates&gt;&lt;year&gt;2021&lt;/year&gt;&lt;/dates&gt;&lt;urls&gt;&lt;/urls&gt;&lt;/record&gt;&lt;/Cite&gt;&lt;/EndNote&gt;</w:instrText>
      </w:r>
      <w:r>
        <w:rPr>
          <w:rFonts w:cstheme="minorHAnsi"/>
          <w:szCs w:val="20"/>
        </w:rPr>
        <w:fldChar w:fldCharType="separate"/>
      </w:r>
      <w:r>
        <w:rPr>
          <w:rFonts w:cstheme="minorHAnsi"/>
          <w:noProof/>
          <w:szCs w:val="20"/>
        </w:rPr>
        <w:t>(Crous et al., 2021)</w:t>
      </w:r>
      <w:r>
        <w:rPr>
          <w:rFonts w:cstheme="minorHAnsi"/>
          <w:szCs w:val="20"/>
        </w:rPr>
        <w:fldChar w:fldCharType="end"/>
      </w:r>
      <w:r w:rsidRPr="00BE7BFA">
        <w:rPr>
          <w:rFonts w:cstheme="minorHAnsi"/>
          <w:szCs w:val="20"/>
        </w:rPr>
        <w:t xml:space="preserve">, </w:t>
      </w:r>
      <w:r>
        <w:rPr>
          <w:rFonts w:cstheme="minorHAnsi"/>
          <w:szCs w:val="20"/>
        </w:rPr>
        <w:t xml:space="preserve">and </w:t>
      </w:r>
      <w:proofErr w:type="spellStart"/>
      <w:r w:rsidRPr="00BE7BFA">
        <w:rPr>
          <w:rFonts w:cstheme="minorHAnsi"/>
          <w:szCs w:val="20"/>
        </w:rPr>
        <w:t>cercospor</w:t>
      </w:r>
      <w:r>
        <w:rPr>
          <w:rFonts w:cstheme="minorHAnsi"/>
          <w:szCs w:val="20"/>
        </w:rPr>
        <w:t>oid</w:t>
      </w:r>
      <w:proofErr w:type="spellEnd"/>
      <w:r w:rsidRPr="00BE7BFA">
        <w:rPr>
          <w:rFonts w:cstheme="minorHAnsi"/>
          <w:szCs w:val="20"/>
        </w:rPr>
        <w:t xml:space="preserve"> leaf spot</w:t>
      </w:r>
      <w:r>
        <w:rPr>
          <w:rFonts w:cstheme="minorHAnsi"/>
          <w:szCs w:val="20"/>
        </w:rPr>
        <w:t>s</w:t>
      </w:r>
      <w:r w:rsidRPr="00BE7BFA">
        <w:rPr>
          <w:rFonts w:cstheme="minorHAnsi"/>
          <w:szCs w:val="20"/>
        </w:rPr>
        <w:t xml:space="preserve"> which </w:t>
      </w:r>
      <w:r>
        <w:rPr>
          <w:rFonts w:cstheme="minorHAnsi"/>
          <w:szCs w:val="20"/>
        </w:rPr>
        <w:t>are</w:t>
      </w:r>
      <w:r w:rsidRPr="00BE7BFA">
        <w:rPr>
          <w:rFonts w:cstheme="minorHAnsi"/>
          <w:szCs w:val="20"/>
        </w:rPr>
        <w:t xml:space="preserve"> caused by many different species</w:t>
      </w:r>
      <w:r>
        <w:rPr>
          <w:rFonts w:cstheme="minorHAnsi"/>
          <w:szCs w:val="20"/>
        </w:rPr>
        <w:t xml:space="preserve"> on many different host species</w:t>
      </w:r>
      <w:r w:rsidRPr="00BE7BFA">
        <w:rPr>
          <w:rFonts w:cstheme="minorHAnsi"/>
          <w:szCs w:val="20"/>
        </w:rPr>
        <w:t xml:space="preserve"> (e.g. </w:t>
      </w:r>
      <w:proofErr w:type="spellStart"/>
      <w:r w:rsidRPr="00BE7BFA">
        <w:rPr>
          <w:rStyle w:val="Emphasis"/>
          <w:rFonts w:cstheme="minorHAnsi"/>
          <w:bCs/>
          <w:color w:val="242424"/>
          <w:szCs w:val="20"/>
          <w:shd w:val="clear" w:color="auto" w:fill="FFFFFF"/>
        </w:rPr>
        <w:t>Pseudocercospora</w:t>
      </w:r>
      <w:proofErr w:type="spellEnd"/>
      <w:r w:rsidRPr="00BE7BFA">
        <w:rPr>
          <w:rStyle w:val="Emphasis"/>
          <w:rFonts w:cstheme="minorHAnsi"/>
          <w:bCs/>
          <w:color w:val="242424"/>
          <w:szCs w:val="20"/>
          <w:shd w:val="clear" w:color="auto" w:fill="FFFFFF"/>
        </w:rPr>
        <w:t xml:space="preserve"> </w:t>
      </w:r>
      <w:r w:rsidRPr="00E239F4">
        <w:rPr>
          <w:rStyle w:val="Emphasis"/>
          <w:rFonts w:cstheme="minorHAnsi"/>
          <w:bCs/>
          <w:color w:val="242424"/>
          <w:szCs w:val="20"/>
          <w:shd w:val="clear" w:color="auto" w:fill="FFFFFF"/>
        </w:rPr>
        <w:t>purpurea</w:t>
      </w:r>
      <w:r>
        <w:rPr>
          <w:rStyle w:val="Emphasis"/>
          <w:rFonts w:cstheme="minorHAnsi"/>
          <w:bCs/>
          <w:i w:val="0"/>
          <w:iCs w:val="0"/>
          <w:color w:val="242424"/>
          <w:szCs w:val="20"/>
          <w:shd w:val="clear" w:color="auto" w:fill="FFFFFF"/>
        </w:rPr>
        <w:t xml:space="preserve"> (Cooke)Deighton</w:t>
      </w:r>
      <w:r w:rsidRPr="00E239F4">
        <w:rPr>
          <w:rFonts w:cstheme="minorHAnsi"/>
          <w:bCs/>
          <w:szCs w:val="20"/>
          <w:shd w:val="clear" w:color="auto" w:fill="FFFFFF"/>
        </w:rPr>
        <w:t xml:space="preserve"> in avocados</w:t>
      </w:r>
      <w:r w:rsidRPr="00BE7BFA">
        <w:rPr>
          <w:rFonts w:cstheme="minorHAnsi"/>
          <w:bCs/>
          <w:szCs w:val="20"/>
          <w:shd w:val="clear" w:color="auto" w:fill="FFFFFF"/>
        </w:rPr>
        <w:t xml:space="preserve">, </w:t>
      </w:r>
      <w:proofErr w:type="spellStart"/>
      <w:r w:rsidRPr="00E239F4">
        <w:rPr>
          <w:rFonts w:cstheme="minorHAnsi"/>
          <w:bCs/>
          <w:i/>
          <w:iCs/>
          <w:szCs w:val="20"/>
          <w:shd w:val="clear" w:color="auto" w:fill="FFFFFF"/>
        </w:rPr>
        <w:t>Cercospora</w:t>
      </w:r>
      <w:proofErr w:type="spellEnd"/>
      <w:r w:rsidRPr="00E239F4">
        <w:rPr>
          <w:rFonts w:cstheme="minorHAnsi"/>
          <w:bCs/>
          <w:i/>
          <w:iCs/>
          <w:szCs w:val="20"/>
          <w:shd w:val="clear" w:color="auto" w:fill="FFFFFF"/>
        </w:rPr>
        <w:t xml:space="preserve"> </w:t>
      </w:r>
      <w:proofErr w:type="spellStart"/>
      <w:r w:rsidRPr="00E239F4">
        <w:rPr>
          <w:rFonts w:cstheme="minorHAnsi"/>
          <w:bCs/>
          <w:i/>
          <w:iCs/>
          <w:szCs w:val="20"/>
          <w:shd w:val="clear" w:color="auto" w:fill="FFFFFF"/>
        </w:rPr>
        <w:t>canescens</w:t>
      </w:r>
      <w:proofErr w:type="spellEnd"/>
      <w:r>
        <w:rPr>
          <w:rFonts w:cstheme="minorHAnsi"/>
          <w:bCs/>
          <w:szCs w:val="20"/>
          <w:shd w:val="clear" w:color="auto" w:fill="FFFFFF"/>
        </w:rPr>
        <w:t xml:space="preserve"> </w:t>
      </w:r>
      <w:r w:rsidRPr="00BE7BFA">
        <w:rPr>
          <w:rFonts w:cstheme="minorHAnsi"/>
          <w:bCs/>
          <w:szCs w:val="20"/>
        </w:rPr>
        <w:t xml:space="preserve">Ellis &amp; G. Martin. in legumes, </w:t>
      </w:r>
      <w:r w:rsidRPr="00BE7BFA">
        <w:rPr>
          <w:rFonts w:cstheme="minorHAnsi"/>
          <w:bCs/>
          <w:i/>
          <w:iCs/>
          <w:szCs w:val="20"/>
        </w:rPr>
        <w:t>C. citrulline</w:t>
      </w:r>
      <w:r w:rsidRPr="00BE7BFA">
        <w:rPr>
          <w:rFonts w:cstheme="minorHAnsi"/>
          <w:bCs/>
          <w:szCs w:val="20"/>
        </w:rPr>
        <w:t xml:space="preserve"> Cooke in </w:t>
      </w:r>
      <w:r w:rsidRPr="00F828C5">
        <w:rPr>
          <w:rFonts w:cstheme="minorHAnsi"/>
          <w:bCs/>
          <w:szCs w:val="20"/>
        </w:rPr>
        <w:t xml:space="preserve">cucurbits). </w:t>
      </w:r>
    </w:p>
    <w:p w14:paraId="1C4099EE" w14:textId="77777777" w:rsidR="007A2177" w:rsidRPr="00F15139" w:rsidRDefault="007A2177" w:rsidP="007A2177">
      <w:pPr>
        <w:pStyle w:val="BodyText"/>
        <w:rPr>
          <w:rFonts w:cstheme="minorHAnsi"/>
        </w:rPr>
      </w:pPr>
      <w:r w:rsidRPr="00F828C5">
        <w:rPr>
          <w:rFonts w:cstheme="minorHAnsi"/>
        </w:rPr>
        <w:t xml:space="preserve">Historically, many species have been described separately based on their sexual and asexual stages (this has now ceased). The sexual stage </w:t>
      </w:r>
      <w:proofErr w:type="spellStart"/>
      <w:r w:rsidRPr="00F828C5">
        <w:rPr>
          <w:rFonts w:cstheme="minorHAnsi"/>
          <w:i/>
          <w:iCs/>
        </w:rPr>
        <w:t>Mycosphaerella</w:t>
      </w:r>
      <w:proofErr w:type="spellEnd"/>
      <w:r w:rsidRPr="00F828C5">
        <w:rPr>
          <w:rFonts w:cstheme="minorHAnsi"/>
          <w:i/>
          <w:iCs/>
        </w:rPr>
        <w:t xml:space="preserve"> </w:t>
      </w:r>
      <w:r w:rsidRPr="00F828C5">
        <w:rPr>
          <w:rFonts w:cstheme="minorHAnsi"/>
        </w:rPr>
        <w:t xml:space="preserve">Johanson </w:t>
      </w:r>
      <w:r w:rsidRPr="00F828C5">
        <w:rPr>
          <w:rFonts w:cstheme="minorHAnsi"/>
          <w:i/>
          <w:iCs/>
        </w:rPr>
        <w:t>sensu lato</w:t>
      </w:r>
      <w:r w:rsidRPr="00F828C5">
        <w:rPr>
          <w:rFonts w:cstheme="minorHAnsi"/>
        </w:rPr>
        <w:t xml:space="preserve"> for example has been associated with more than 30 genera of asexual structures e.g. </w:t>
      </w:r>
      <w:proofErr w:type="spellStart"/>
      <w:r w:rsidRPr="00F828C5">
        <w:rPr>
          <w:rFonts w:cstheme="minorHAnsi"/>
          <w:i/>
          <w:iCs/>
        </w:rPr>
        <w:t>Mycosphaerella</w:t>
      </w:r>
      <w:proofErr w:type="spellEnd"/>
      <w:r w:rsidRPr="00F828C5">
        <w:rPr>
          <w:rFonts w:cstheme="minorHAnsi"/>
          <w:i/>
          <w:iCs/>
        </w:rPr>
        <w:t xml:space="preserve"> </w:t>
      </w:r>
      <w:proofErr w:type="spellStart"/>
      <w:r w:rsidRPr="00F828C5">
        <w:rPr>
          <w:rFonts w:cstheme="minorHAnsi"/>
          <w:i/>
          <w:iCs/>
        </w:rPr>
        <w:t>coffeicola</w:t>
      </w:r>
      <w:proofErr w:type="spellEnd"/>
      <w:r w:rsidRPr="00F828C5">
        <w:rPr>
          <w:rFonts w:cstheme="minorHAnsi"/>
        </w:rPr>
        <w:t xml:space="preserve"> (Cooke)Stev &amp; Wellman and </w:t>
      </w:r>
      <w:proofErr w:type="spellStart"/>
      <w:r w:rsidRPr="00F828C5">
        <w:rPr>
          <w:rFonts w:cstheme="minorHAnsi"/>
          <w:i/>
          <w:iCs/>
        </w:rPr>
        <w:t>Cercospora</w:t>
      </w:r>
      <w:proofErr w:type="spellEnd"/>
      <w:r w:rsidRPr="00F828C5">
        <w:rPr>
          <w:rFonts w:cstheme="minorHAnsi"/>
          <w:i/>
          <w:iCs/>
        </w:rPr>
        <w:t xml:space="preserve"> </w:t>
      </w:r>
      <w:proofErr w:type="spellStart"/>
      <w:r w:rsidRPr="00F828C5">
        <w:rPr>
          <w:rFonts w:cstheme="minorHAnsi"/>
          <w:i/>
          <w:iCs/>
        </w:rPr>
        <w:t>coffeicola</w:t>
      </w:r>
      <w:proofErr w:type="spellEnd"/>
      <w:r w:rsidRPr="00F828C5">
        <w:rPr>
          <w:rFonts w:cstheme="minorHAnsi"/>
        </w:rPr>
        <w:t xml:space="preserve"> Berk &amp; Cooke). Phylogenetic work to elucidate the group is ongoing. </w:t>
      </w:r>
      <w:proofErr w:type="spellStart"/>
      <w:r w:rsidRPr="00F828C5">
        <w:rPr>
          <w:rFonts w:cstheme="minorHAnsi"/>
          <w:i/>
          <w:iCs/>
        </w:rPr>
        <w:t>Mycospha</w:t>
      </w:r>
      <w:r>
        <w:rPr>
          <w:rFonts w:cstheme="minorHAnsi"/>
          <w:i/>
          <w:iCs/>
        </w:rPr>
        <w:t>e</w:t>
      </w:r>
      <w:r w:rsidRPr="00F828C5">
        <w:rPr>
          <w:rFonts w:cstheme="minorHAnsi"/>
          <w:i/>
          <w:iCs/>
        </w:rPr>
        <w:t>rella</w:t>
      </w:r>
      <w:proofErr w:type="spellEnd"/>
      <w:r w:rsidRPr="00F828C5">
        <w:rPr>
          <w:rFonts w:cstheme="minorHAnsi"/>
          <w:i/>
          <w:iCs/>
        </w:rPr>
        <w:t xml:space="preserve"> sensu stricto </w:t>
      </w:r>
      <w:r w:rsidRPr="00F828C5">
        <w:rPr>
          <w:rFonts w:cstheme="minorHAnsi"/>
        </w:rPr>
        <w:t xml:space="preserve">is associated with a single asexual stage, the genus, </w:t>
      </w:r>
      <w:r w:rsidRPr="00F828C5">
        <w:rPr>
          <w:rFonts w:cstheme="minorHAnsi"/>
          <w:i/>
          <w:iCs/>
        </w:rPr>
        <w:t>Ramularia</w:t>
      </w:r>
      <w:r w:rsidRPr="00F828C5">
        <w:rPr>
          <w:rFonts w:cstheme="minorHAnsi"/>
        </w:rPr>
        <w:t xml:space="preserve"> </w:t>
      </w:r>
      <w:r w:rsidRPr="00F828C5">
        <w:rPr>
          <w:rFonts w:cstheme="minorHAnsi"/>
        </w:rPr>
        <w:fldChar w:fldCharType="begin"/>
      </w:r>
      <w:r>
        <w:rPr>
          <w:rFonts w:cstheme="minorHAnsi"/>
        </w:rPr>
        <w:instrText xml:space="preserve"> ADDIN EN.CITE &lt;EndNote&gt;&lt;Cite&gt;&lt;Author&gt;Videira&lt;/Author&gt;&lt;Year&gt;2015&lt;/Year&gt;&lt;RecNum&gt;75&lt;/RecNum&gt;&lt;DisplayText&gt;(SIR Videira et al., 2015)&lt;/DisplayText&gt;&lt;record&gt;&lt;rec-number&gt;75&lt;/rec-number&gt;&lt;foreign-keys&gt;&lt;key app="EN" db-id="s2fazws2qvf5t3erw09xzf5nvedrxarxddps" timestamp="1695090234"&gt;75&lt;/key&gt;&lt;/foreign-keys&gt;&lt;ref-type name="Journal Article"&gt;17&lt;/ref-type&gt;&lt;contributors&gt;&lt;authors&gt;&lt;author&gt;Videira, SIR, &lt;/author&gt;&lt;author&gt;Groenewald, JZ, &lt;/author&gt;&lt;author&gt;Verkley, GJ, &lt;/author&gt;&lt;author&gt;Braun, U,&lt;/author&gt;&lt;author&gt;Crous, PW&lt;/author&gt;&lt;/authors&gt;&lt;/contributors&gt;&lt;titles&gt;&lt;title&gt;&lt;style face="normal" font="default" size="100%"&gt;The rise of &lt;/style&gt;&lt;style face="italic" font="default" size="100%"&gt;Ramularia&lt;/style&gt;&lt;style face="normal" font="default" size="100%"&gt; from the &lt;/style&gt;&lt;style face="italic" font="default" size="100%"&gt;Mycosphaerella&lt;/style&gt;&lt;style face="normal" font="default" size="100%"&gt; labyrinth&lt;/style&gt;&lt;/title&gt;&lt;secondary-title&gt;Fungal Biology&lt;/secondary-title&gt;&lt;/titles&gt;&lt;periodical&gt;&lt;full-title&gt;Fungal Biology&lt;/full-title&gt;&lt;/periodical&gt;&lt;pages&gt;823–843&lt;/pages&gt;&lt;volume&gt;119&lt;/volume&gt;&lt;dates&gt;&lt;year&gt;2015&lt;/year&gt;&lt;/dates&gt;&lt;urls&gt;&lt;/urls&gt;&lt;/record&gt;&lt;/Cite&gt;&lt;/EndNote&gt;</w:instrText>
      </w:r>
      <w:r w:rsidRPr="00F828C5">
        <w:rPr>
          <w:rFonts w:cstheme="minorHAnsi"/>
        </w:rPr>
        <w:fldChar w:fldCharType="separate"/>
      </w:r>
      <w:r>
        <w:rPr>
          <w:rFonts w:cstheme="minorHAnsi"/>
          <w:noProof/>
        </w:rPr>
        <w:t>(Videira et al., 2015)</w:t>
      </w:r>
      <w:r w:rsidRPr="00F828C5">
        <w:rPr>
          <w:rFonts w:cstheme="minorHAnsi"/>
        </w:rPr>
        <w:fldChar w:fldCharType="end"/>
      </w:r>
      <w:r>
        <w:rPr>
          <w:rFonts w:cstheme="minorHAnsi"/>
        </w:rPr>
        <w:t xml:space="preserve">. </w:t>
      </w:r>
      <w:r w:rsidRPr="00F828C5">
        <w:rPr>
          <w:rFonts w:cstheme="minorHAnsi"/>
        </w:rPr>
        <w:t xml:space="preserve">Following new rules for </w:t>
      </w:r>
      <w:r w:rsidRPr="00F828C5">
        <w:rPr>
          <w:rFonts w:cstheme="minorHAnsi"/>
          <w:szCs w:val="20"/>
        </w:rPr>
        <w:t xml:space="preserve">pleomorphic fungi the name of </w:t>
      </w:r>
      <w:r w:rsidRPr="00F828C5">
        <w:rPr>
          <w:rFonts w:cstheme="minorHAnsi"/>
          <w:i/>
          <w:iCs/>
          <w:szCs w:val="20"/>
        </w:rPr>
        <w:t>Ramularia</w:t>
      </w:r>
      <w:r w:rsidRPr="00F828C5">
        <w:rPr>
          <w:rFonts w:cstheme="minorHAnsi"/>
          <w:szCs w:val="20"/>
        </w:rPr>
        <w:t xml:space="preserve"> is used </w:t>
      </w:r>
      <w:r w:rsidRPr="00F828C5">
        <w:rPr>
          <w:rFonts w:cstheme="minorHAnsi"/>
          <w:szCs w:val="20"/>
        </w:rPr>
        <w:fldChar w:fldCharType="begin"/>
      </w:r>
      <w:r>
        <w:rPr>
          <w:rFonts w:cstheme="minorHAnsi"/>
          <w:szCs w:val="20"/>
        </w:rPr>
        <w:instrText xml:space="preserve"> ADDIN EN.CITE &lt;EndNote&gt;&lt;Cite&gt;&lt;Author&gt;Crous&lt;/Author&gt;&lt;Year&gt;2014&lt;/Year&gt;&lt;RecNum&gt;70&lt;/RecNum&gt;&lt;DisplayText&gt;(Crous et al., 2014)&lt;/DisplayText&gt;&lt;record&gt;&lt;rec-number&gt;70&lt;/rec-number&gt;&lt;foreign-keys&gt;&lt;key app="EN" db-id="s2fazws2qvf5t3erw09xzf5nvedrxarxddps" timestamp="1695088978"&gt;70&lt;/key&gt;&lt;/foreign-keys&gt;&lt;ref-type name="Journal Article"&gt;17&lt;/ref-type&gt;&lt;contributors&gt;&lt;authors&gt;&lt;author&gt;Crous, PW&lt;/author&gt;&lt;author&gt;den Breeÿen, A&lt;/author&gt;&lt;author&gt;King, A&lt;/author&gt;&lt;/authors&gt;&lt;/contributors&gt;&lt;titles&gt;&lt;title&gt;&lt;style face="normal" font="default" size="100%"&gt;Fungal Planet 243 &lt;/style&gt;&lt;style face="italic" font="default" size="100%"&gt;Cercosporella dolichandrae. &lt;/style&gt;&lt;/title&gt;&lt;secondary-title&gt;Persoonia&lt;/secondary-title&gt;&lt;/titles&gt;&lt;periodical&gt;&lt;full-title&gt;Persoonia&lt;/full-title&gt;&lt;/periodical&gt;&lt;pages&gt;232-233&lt;/pages&gt;&lt;volume&gt;32&lt;/volume&gt;&lt;dates&gt;&lt;year&gt;2014&lt;/year&gt;&lt;/dates&gt;&lt;urls&gt;&lt;/urls&gt;&lt;/record&gt;&lt;/Cite&gt;&lt;/EndNote&gt;</w:instrText>
      </w:r>
      <w:r w:rsidRPr="00F828C5">
        <w:rPr>
          <w:rFonts w:cstheme="minorHAnsi"/>
          <w:szCs w:val="20"/>
        </w:rPr>
        <w:fldChar w:fldCharType="separate"/>
      </w:r>
      <w:r>
        <w:rPr>
          <w:rFonts w:cstheme="minorHAnsi"/>
          <w:noProof/>
          <w:szCs w:val="20"/>
        </w:rPr>
        <w:t>(Crous et al., 2014)</w:t>
      </w:r>
      <w:r w:rsidRPr="00F828C5">
        <w:rPr>
          <w:rFonts w:cstheme="minorHAnsi"/>
          <w:szCs w:val="20"/>
        </w:rPr>
        <w:fldChar w:fldCharType="end"/>
      </w:r>
      <w:r w:rsidRPr="00F828C5">
        <w:rPr>
          <w:rFonts w:cstheme="minorHAnsi"/>
          <w:szCs w:val="20"/>
        </w:rPr>
        <w:t xml:space="preserve">. </w:t>
      </w:r>
    </w:p>
    <w:p w14:paraId="31CD9099" w14:textId="77777777" w:rsidR="007A2177" w:rsidRPr="00155EF8" w:rsidRDefault="007A2177" w:rsidP="001C6794">
      <w:pPr>
        <w:pStyle w:val="BodyText"/>
      </w:pPr>
    </w:p>
    <w:p w14:paraId="18928759" w14:textId="7F24AECE" w:rsidR="002B3472" w:rsidRDefault="00391B8A" w:rsidP="00155EF8">
      <w:pPr>
        <w:pStyle w:val="BodyText"/>
        <w:rPr>
          <w:rFonts w:ascii="Arial" w:hAnsi="Arial" w:cs="Arial"/>
          <w:color w:val="4D5156"/>
          <w:szCs w:val="20"/>
          <w:highlight w:val="yellow"/>
          <w:shd w:val="clear" w:color="auto" w:fill="FFFFFF"/>
        </w:rPr>
      </w:pPr>
      <w:r>
        <w:rPr>
          <w:noProof/>
        </w:rPr>
        <w:lastRenderedPageBreak/>
        <mc:AlternateContent>
          <mc:Choice Requires="wps">
            <w:drawing>
              <wp:anchor distT="4294967295" distB="4294967295" distL="114300" distR="114300" simplePos="0" relativeHeight="251624960" behindDoc="0" locked="0" layoutInCell="1" allowOverlap="1" wp14:anchorId="6F9F8907" wp14:editId="505F9D5C">
                <wp:simplePos x="0" y="0"/>
                <wp:positionH relativeFrom="column">
                  <wp:posOffset>3209290</wp:posOffset>
                </wp:positionH>
                <wp:positionV relativeFrom="paragraph">
                  <wp:posOffset>3843019</wp:posOffset>
                </wp:positionV>
                <wp:extent cx="333375" cy="0"/>
                <wp:effectExtent l="0" t="76200" r="0" b="76200"/>
                <wp:wrapNone/>
                <wp:docPr id="157621364"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3375"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8B18343" id="Straight Arrow Connector 5" o:spid="_x0000_s1026" type="#_x0000_t32" style="position:absolute;margin-left:252.7pt;margin-top:302.6pt;width:26.25pt;height:0;z-index:251624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" strokecolor="red" strokeweight=".5pt">
                <v:stroke endarrow="block" joinstyle="miter"/>
                <o:lock v:ext="edit" shapetype="f"/>
              </v:shape>
            </w:pict>
          </mc:Fallback>
        </mc:AlternateContent>
      </w:r>
      <w:r>
        <w:rPr>
          <w:noProof/>
        </w:rPr>
        <mc:AlternateContent>
          <mc:Choice Requires="wps">
            <w:drawing>
              <wp:anchor distT="4294967295" distB="4294967295" distL="114300" distR="114300" simplePos="0" relativeHeight="251606528" behindDoc="0" locked="0" layoutInCell="1" allowOverlap="1" wp14:anchorId="32BCD545" wp14:editId="241AA34C">
                <wp:simplePos x="0" y="0"/>
                <wp:positionH relativeFrom="margin">
                  <wp:align>center</wp:align>
                </wp:positionH>
                <wp:positionV relativeFrom="paragraph">
                  <wp:posOffset>4065904</wp:posOffset>
                </wp:positionV>
                <wp:extent cx="99060" cy="0"/>
                <wp:effectExtent l="0" t="0" r="0" b="0"/>
                <wp:wrapNone/>
                <wp:docPr id="166946461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906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FBBB2A3" id="Straight Connector 4" o:spid="_x0000_s1026" style="position:absolute;flip:x;z-index:25160652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320.15pt" to="7.8pt,3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" strokecolor="red" strokeweight=".5pt">
                <v:stroke joinstyle="miter"/>
                <o:lock v:ext="edit" shapetype="f"/>
                <w10:wrap anchorx="margin"/>
              </v:line>
            </w:pict>
          </mc:Fallback>
        </mc:AlternateContent>
      </w:r>
      <w:r>
        <w:rPr>
          <w:noProof/>
        </w:rPr>
        <mc:AlternateContent>
          <mc:Choice Requires="wps">
            <w:drawing>
              <wp:anchor distT="0" distB="0" distL="114300" distR="114300" simplePos="0" relativeHeight="251597312" behindDoc="0" locked="0" layoutInCell="1" allowOverlap="1" wp14:anchorId="4F075D54" wp14:editId="1B3F2762">
                <wp:simplePos x="0" y="0"/>
                <wp:positionH relativeFrom="column">
                  <wp:posOffset>3103245</wp:posOffset>
                </wp:positionH>
                <wp:positionV relativeFrom="paragraph">
                  <wp:posOffset>3614420</wp:posOffset>
                </wp:positionV>
                <wp:extent cx="6985" cy="452755"/>
                <wp:effectExtent l="0" t="0" r="12065" b="4445"/>
                <wp:wrapNone/>
                <wp:docPr id="1761945055"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85" cy="45275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8F22CA" id="Straight Connector 3" o:spid="_x0000_s1026" style="position:absolute;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35pt,284.6pt" to="244.9pt,3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" strokecolor="red" strokeweight=".5pt">
                <v:stroke joinstyle="miter"/>
                <o:lock v:ext="edit" shapetype="f"/>
              </v:line>
            </w:pict>
          </mc:Fallback>
        </mc:AlternateContent>
      </w:r>
      <w:r>
        <w:rPr>
          <w:noProof/>
        </w:rPr>
        <mc:AlternateContent>
          <mc:Choice Requires="wps">
            <w:drawing>
              <wp:anchor distT="4294967295" distB="4294967295" distL="114300" distR="114300" simplePos="0" relativeHeight="251615744" behindDoc="0" locked="0" layoutInCell="1" allowOverlap="1" wp14:anchorId="4FD1499A" wp14:editId="411F4D2D">
                <wp:simplePos x="0" y="0"/>
                <wp:positionH relativeFrom="margin">
                  <wp:posOffset>3009900</wp:posOffset>
                </wp:positionH>
                <wp:positionV relativeFrom="paragraph">
                  <wp:posOffset>3614419</wp:posOffset>
                </wp:positionV>
                <wp:extent cx="99060" cy="0"/>
                <wp:effectExtent l="0" t="0" r="0" b="0"/>
                <wp:wrapNone/>
                <wp:docPr id="88637066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906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66D5F4" id="Straight Connector 2" o:spid="_x0000_s1026" style="position:absolute;flip:x;z-index:25161574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237pt,284.6pt" to="244.8pt,2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" strokecolor="red" strokeweight=".5pt">
                <v:stroke joinstyle="miter"/>
                <o:lock v:ext="edit" shapetype="f"/>
                <w10:wrap anchorx="margin"/>
              </v:line>
            </w:pict>
          </mc:Fallback>
        </mc:AlternateContent>
      </w:r>
      <w:r>
        <w:rPr>
          <w:noProof/>
        </w:rPr>
        <mc:AlternateContent>
          <mc:Choice Requires="wps">
            <w:drawing>
              <wp:anchor distT="0" distB="0" distL="114300" distR="114300" simplePos="0" relativeHeight="251588096" behindDoc="0" locked="0" layoutInCell="1" allowOverlap="1" wp14:anchorId="10418DEF" wp14:editId="09C2EDA6">
                <wp:simplePos x="0" y="0"/>
                <wp:positionH relativeFrom="margin">
                  <wp:align>right</wp:align>
                </wp:positionH>
                <wp:positionV relativeFrom="paragraph">
                  <wp:posOffset>3328670</wp:posOffset>
                </wp:positionV>
                <wp:extent cx="2393950" cy="2034540"/>
                <wp:effectExtent l="0" t="0" r="6350" b="3810"/>
                <wp:wrapNone/>
                <wp:docPr id="4508415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2034540"/>
                        </a:xfrm>
                        <a:prstGeom prst="rect">
                          <a:avLst/>
                        </a:prstGeom>
                        <a:solidFill>
                          <a:schemeClr val="lt1"/>
                        </a:solidFill>
                        <a:ln w="6350">
                          <a:solidFill>
                            <a:prstClr val="black"/>
                          </a:solidFill>
                        </a:ln>
                      </wps:spPr>
                      <wps:txbx>
                        <w:txbxContent>
                          <w:p w14:paraId="73156397" w14:textId="706982AA" w:rsidR="007C01B9" w:rsidRDefault="007C01B9">
                            <w:r>
                              <w:rPr>
                                <w:noProof/>
                              </w:rPr>
                              <w:drawing>
                                <wp:inline distT="0" distB="0" distL="0" distR="0" wp14:anchorId="1AC6A820" wp14:editId="73BEAC38">
                                  <wp:extent cx="2272225" cy="2085654"/>
                                  <wp:effectExtent l="0" t="0" r="0" b="0"/>
                                  <wp:docPr id="1724174225" name="Picture 1724174225" descr="A diagram of a variety of organis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diagram of a variety of organisms&#10;&#10;Description automatically generated with medium confidence"/>
                                          <pic:cNvPicPr/>
                                        </pic:nvPicPr>
                                        <pic:blipFill>
                                          <a:blip r:embed="rId45"/>
                                          <a:stretch>
                                            <a:fillRect/>
                                          </a:stretch>
                                        </pic:blipFill>
                                        <pic:spPr>
                                          <a:xfrm>
                                            <a:off x="0" y="0"/>
                                            <a:ext cx="2323395" cy="21326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18DEF" id="_x0000_s1032" type="#_x0000_t202" style="position:absolute;margin-left:137.3pt;margin-top:262.1pt;width:188.5pt;height:160.2pt;z-index:251588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" fillcolor="white [3201]" strokeweight=".5pt">
                <v:path arrowok="t"/>
                <v:textbox>
                  <w:txbxContent>
                    <w:p w14:paraId="73156397" w14:textId="706982AA" w:rsidR="007C01B9" w:rsidRDefault="007C01B9">
                      <w:r>
                        <w:rPr>
                          <w:noProof/>
                        </w:rPr>
                        <w:drawing>
                          <wp:inline distT="0" distB="0" distL="0" distR="0" wp14:anchorId="1AC6A820" wp14:editId="73BEAC38">
                            <wp:extent cx="2272225" cy="2085654"/>
                            <wp:effectExtent l="0" t="0" r="0" b="0"/>
                            <wp:docPr id="1724174225" name="Picture 1724174225" descr="A diagram of a variety of organis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diagram of a variety of organisms&#10;&#10;Description automatically generated with medium confidence"/>
                                    <pic:cNvPicPr/>
                                  </pic:nvPicPr>
                                  <pic:blipFill>
                                    <a:blip r:embed="rId46"/>
                                    <a:stretch>
                                      <a:fillRect/>
                                    </a:stretch>
                                  </pic:blipFill>
                                  <pic:spPr>
                                    <a:xfrm>
                                      <a:off x="0" y="0"/>
                                      <a:ext cx="2323395" cy="2132622"/>
                                    </a:xfrm>
                                    <a:prstGeom prst="rect">
                                      <a:avLst/>
                                    </a:prstGeom>
                                  </pic:spPr>
                                </pic:pic>
                              </a:graphicData>
                            </a:graphic>
                          </wp:inline>
                        </w:drawing>
                      </w:r>
                    </w:p>
                  </w:txbxContent>
                </v:textbox>
                <w10:wrap anchorx="margin"/>
              </v:shape>
            </w:pict>
          </mc:Fallback>
        </mc:AlternateContent>
      </w:r>
      <w:r w:rsidR="002B3472" w:rsidRPr="002B3472">
        <w:rPr>
          <w:rFonts w:ascii="Arial" w:hAnsi="Arial" w:cs="Arial"/>
          <w:noProof/>
          <w:color w:val="4D5156"/>
          <w:szCs w:val="20"/>
          <w:shd w:val="clear" w:color="auto" w:fill="FFFFFF"/>
        </w:rPr>
        <w:drawing>
          <wp:inline distT="0" distB="0" distL="0" distR="0" wp14:anchorId="6B471A66" wp14:editId="421D1B0A">
            <wp:extent cx="3563617" cy="8220075"/>
            <wp:effectExtent l="0" t="0" r="0" b="0"/>
            <wp:docPr id="22" name="Picture 22" descr="A black and white char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black and white chart with text&#10;&#10;Description automatically generated"/>
                    <pic:cNvPicPr/>
                  </pic:nvPicPr>
                  <pic:blipFill>
                    <a:blip r:embed="rId47"/>
                    <a:stretch>
                      <a:fillRect/>
                    </a:stretch>
                  </pic:blipFill>
                  <pic:spPr>
                    <a:xfrm>
                      <a:off x="0" y="0"/>
                      <a:ext cx="3574722" cy="8245690"/>
                    </a:xfrm>
                    <a:prstGeom prst="rect">
                      <a:avLst/>
                    </a:prstGeom>
                  </pic:spPr>
                </pic:pic>
              </a:graphicData>
            </a:graphic>
          </wp:inline>
        </w:drawing>
      </w:r>
    </w:p>
    <w:p w14:paraId="3E1368A3" w14:textId="00BF8EB1" w:rsidR="00F15139" w:rsidRDefault="00806CE8" w:rsidP="000F340E">
      <w:pPr>
        <w:pStyle w:val="TableHeading"/>
        <w:ind w:left="142"/>
      </w:pPr>
      <w:r w:rsidRPr="00CF5021">
        <w:t xml:space="preserve">Figure </w:t>
      </w:r>
      <w:r w:rsidR="007A2177">
        <w:t>10</w:t>
      </w:r>
      <w:r w:rsidRPr="00CF5021">
        <w:t xml:space="preserve">. </w:t>
      </w:r>
      <w:r w:rsidR="0033570F" w:rsidRPr="00CF5021">
        <w:rPr>
          <w:b w:val="0"/>
          <w:bCs/>
        </w:rPr>
        <w:t xml:space="preserve">Schematic representation of a portion of the phylogenetic relationships within </w:t>
      </w:r>
      <w:proofErr w:type="spellStart"/>
      <w:r w:rsidR="0033570F" w:rsidRPr="00CF5021">
        <w:rPr>
          <w:b w:val="0"/>
          <w:bCs/>
        </w:rPr>
        <w:t>Mycospharellaceae</w:t>
      </w:r>
      <w:proofErr w:type="spellEnd"/>
      <w:r w:rsidR="0033570F" w:rsidRPr="00CF5021">
        <w:rPr>
          <w:b w:val="0"/>
          <w:bCs/>
        </w:rPr>
        <w:t xml:space="preserve">, showing </w:t>
      </w:r>
      <w:r w:rsidR="0033570F" w:rsidRPr="00C542FD">
        <w:rPr>
          <w:b w:val="0"/>
          <w:bCs/>
          <w:i/>
          <w:iCs/>
        </w:rPr>
        <w:t>Cercosporella</w:t>
      </w:r>
      <w:r w:rsidR="0033570F" w:rsidRPr="00CF5021">
        <w:rPr>
          <w:b w:val="0"/>
          <w:bCs/>
        </w:rPr>
        <w:t xml:space="preserve"> and related genera</w:t>
      </w:r>
      <w:r w:rsidRPr="00CF5021">
        <w:rPr>
          <w:b w:val="0"/>
          <w:bCs/>
        </w:rPr>
        <w:t xml:space="preserve"> (based </w:t>
      </w:r>
      <w:r w:rsidR="002231D4" w:rsidRPr="00CF5021">
        <w:rPr>
          <w:b w:val="0"/>
          <w:bCs/>
        </w:rPr>
        <w:t>on</w:t>
      </w:r>
      <w:r w:rsidR="008A5BB8">
        <w:rPr>
          <w:b w:val="0"/>
          <w:bCs/>
        </w:rPr>
        <w:t xml:space="preserve"> </w:t>
      </w:r>
      <w:proofErr w:type="spellStart"/>
      <w:r w:rsidR="008A5BB8">
        <w:rPr>
          <w:b w:val="0"/>
          <w:bCs/>
        </w:rPr>
        <w:t>Videira</w:t>
      </w:r>
      <w:proofErr w:type="spellEnd"/>
      <w:r w:rsidR="008A5BB8">
        <w:rPr>
          <w:b w:val="0"/>
          <w:bCs/>
        </w:rPr>
        <w:t xml:space="preserve"> et al. 2017).</w:t>
      </w:r>
      <w:r w:rsidR="0033570F" w:rsidRPr="00CF5021">
        <w:rPr>
          <w:b w:val="0"/>
          <w:bCs/>
        </w:rPr>
        <w:t xml:space="preserve"> </w:t>
      </w:r>
      <w:r w:rsidRPr="00CF5021">
        <w:rPr>
          <w:b w:val="0"/>
          <w:bCs/>
        </w:rPr>
        <w:t>Insert – monophyletic clade consisting of three newly created genera (</w:t>
      </w:r>
      <w:proofErr w:type="spellStart"/>
      <w:r w:rsidRPr="00C542FD">
        <w:rPr>
          <w:b w:val="0"/>
          <w:bCs/>
          <w:i/>
          <w:iCs/>
        </w:rPr>
        <w:t>Neoramulariopsis</w:t>
      </w:r>
      <w:proofErr w:type="spellEnd"/>
      <w:r w:rsidRPr="00CF5021">
        <w:rPr>
          <w:b w:val="0"/>
          <w:bCs/>
        </w:rPr>
        <w:t>,</w:t>
      </w:r>
      <w:r w:rsidR="00CF5021" w:rsidRPr="00CF5021">
        <w:rPr>
          <w:b w:val="0"/>
          <w:bCs/>
        </w:rPr>
        <w:t xml:space="preserve"> </w:t>
      </w:r>
      <w:proofErr w:type="spellStart"/>
      <w:r w:rsidR="00CF5021" w:rsidRPr="00C542FD">
        <w:rPr>
          <w:b w:val="0"/>
          <w:bCs/>
          <w:i/>
          <w:iCs/>
        </w:rPr>
        <w:t>Neoacervuloseptoria</w:t>
      </w:r>
      <w:proofErr w:type="spellEnd"/>
      <w:r w:rsidR="00CF5021" w:rsidRPr="00CF5021">
        <w:rPr>
          <w:b w:val="0"/>
          <w:bCs/>
        </w:rPr>
        <w:t xml:space="preserve">, </w:t>
      </w:r>
      <w:proofErr w:type="spellStart"/>
      <w:r w:rsidR="00CF5021" w:rsidRPr="00C542FD">
        <w:rPr>
          <w:b w:val="0"/>
          <w:bCs/>
          <w:i/>
          <w:iCs/>
        </w:rPr>
        <w:t>Neocercosporella</w:t>
      </w:r>
      <w:proofErr w:type="spellEnd"/>
      <w:r w:rsidR="00CF5021" w:rsidRPr="00CF5021">
        <w:rPr>
          <w:b w:val="0"/>
          <w:bCs/>
        </w:rPr>
        <w:t>)</w:t>
      </w:r>
      <w:r w:rsidR="00CF5021">
        <w:rPr>
          <w:b w:val="0"/>
          <w:bCs/>
        </w:rPr>
        <w:t xml:space="preserve">, </w:t>
      </w:r>
      <w:r w:rsidR="00F15139" w:rsidRPr="00C542FD">
        <w:rPr>
          <w:b w:val="0"/>
          <w:bCs/>
          <w:i/>
          <w:iCs/>
        </w:rPr>
        <w:t>Cercosporella</w:t>
      </w:r>
      <w:r w:rsidR="00F15139" w:rsidRPr="00CF5021">
        <w:rPr>
          <w:b w:val="0"/>
          <w:bCs/>
        </w:rPr>
        <w:t xml:space="preserve">, </w:t>
      </w:r>
      <w:proofErr w:type="spellStart"/>
      <w:r w:rsidR="00F15139" w:rsidRPr="00C542FD">
        <w:rPr>
          <w:b w:val="0"/>
          <w:bCs/>
          <w:i/>
          <w:iCs/>
        </w:rPr>
        <w:t>Acervuloseptoria</w:t>
      </w:r>
      <w:proofErr w:type="spellEnd"/>
      <w:r w:rsidR="00F15139" w:rsidRPr="00CF5021">
        <w:rPr>
          <w:b w:val="0"/>
          <w:bCs/>
        </w:rPr>
        <w:t xml:space="preserve">, and </w:t>
      </w:r>
      <w:proofErr w:type="spellStart"/>
      <w:r w:rsidR="00F15139" w:rsidRPr="00C542FD">
        <w:rPr>
          <w:b w:val="0"/>
          <w:bCs/>
          <w:i/>
          <w:iCs/>
        </w:rPr>
        <w:t>Ramulariopsis</w:t>
      </w:r>
      <w:proofErr w:type="spellEnd"/>
      <w:r w:rsidR="00F15139" w:rsidRPr="00CF5021">
        <w:rPr>
          <w:b w:val="0"/>
          <w:bCs/>
        </w:rPr>
        <w:t xml:space="preserve"> </w:t>
      </w:r>
      <w:r w:rsidR="00F15139" w:rsidRPr="00CF5021">
        <w:rPr>
          <w:b w:val="0"/>
          <w:bCs/>
        </w:rPr>
        <w:fldChar w:fldCharType="begin"/>
      </w:r>
      <w:r w:rsidR="0009196E">
        <w:rPr>
          <w:b w:val="0"/>
          <w:bCs/>
        </w:rPr>
        <w:instrText xml:space="preserve"> ADDIN EN.CITE &lt;EndNote&gt;&lt;Cite&gt;&lt;Author&gt;Yadav&lt;/Author&gt;&lt;Year&gt;2022&lt;/Year&gt;&lt;RecNum&gt;69&lt;/RecNum&gt;&lt;DisplayText&gt;(Yadav et al., 2022)&lt;/DisplayText&gt;&lt;record&gt;&lt;rec-number&gt;69&lt;/rec-number&gt;&lt;foreign-keys&gt;&lt;key app="EN" db-id="s2fazws2qvf5t3erw09xzf5nvedrxarxddps" timestamp="1695088319"&gt;69&lt;/key&gt;&lt;/foreign-keys&gt;&lt;ref-type name="Journal Article"&gt;17&lt;/ref-type&gt;&lt;contributors&gt;&lt;authors&gt;&lt;author&gt;Yadav, S. &lt;/author&gt;&lt;author&gt;Singh, R. &lt;/author&gt;&lt;author&gt;Kumar Verma, S &lt;/author&gt;&lt;author&gt;Singh, G. &lt;/author&gt;&lt;author&gt;Kushwaha, P&lt;/author&gt;&lt;/authors&gt;&lt;/contributors&gt;&lt;titles&gt;&lt;title&gt;&lt;style face="normal" font="default" size="100%"&gt;Addition of three new lineages in Mycosphaerellaceae: &lt;/style&gt;&lt;style face="italic" font="default" size="100%"&gt;Neoacervuloseptoria &lt;/style&gt;&lt;style face="normal" font="default" size="100%"&gt;gen. nov., &lt;/style&gt;&lt;style face="italic" font="default" size="100%"&gt;Neocercosporella &lt;/style&gt;&lt;style face="normal" font="default" size="100%"&gt;gen. nov. and &lt;/style&gt;&lt;style face="italic" font="default" size="100%"&gt;Neoramulariopsis &lt;/style&gt;&lt;style face="normal" font="default" size="100%"&gt;gen. nov.&lt;/style&gt;&lt;/title&gt;&lt;secondary-title&gt;Mycological Progress&lt;/secondary-title&gt;&lt;/titles&gt;&lt;periodical&gt;&lt;full-title&gt;Mycological Progress&lt;/full-title&gt;&lt;/periodical&gt;&lt;volume&gt;22: 26&lt;/volume&gt;&lt;dates&gt;&lt;year&gt;2022&lt;/year&gt;&lt;/dates&gt;&lt;urls&gt;&lt;/urls&gt;&lt;/record&gt;&lt;/Cite&gt;&lt;/EndNote&gt;</w:instrText>
      </w:r>
      <w:r w:rsidR="00F15139" w:rsidRPr="00CF5021">
        <w:rPr>
          <w:b w:val="0"/>
          <w:bCs/>
        </w:rPr>
        <w:fldChar w:fldCharType="separate"/>
      </w:r>
      <w:r w:rsidR="001C08D6">
        <w:rPr>
          <w:b w:val="0"/>
          <w:bCs/>
          <w:noProof/>
        </w:rPr>
        <w:t>(Yadav et al., 2022)</w:t>
      </w:r>
      <w:r w:rsidR="00F15139" w:rsidRPr="00CF5021">
        <w:rPr>
          <w:b w:val="0"/>
          <w:bCs/>
        </w:rPr>
        <w:fldChar w:fldCharType="end"/>
      </w:r>
      <w:r w:rsidR="00F15139" w:rsidRPr="00CF5021">
        <w:t>.</w:t>
      </w:r>
    </w:p>
    <w:p w14:paraId="5A87D0C9" w14:textId="77777777" w:rsidR="009A7525" w:rsidRPr="00033ABB" w:rsidRDefault="009A7525" w:rsidP="002929E8">
      <w:pPr>
        <w:pStyle w:val="NbrHeading2"/>
      </w:pPr>
      <w:bookmarkStart w:id="30" w:name="_Toc201908004"/>
      <w:r w:rsidRPr="00033ABB">
        <w:lastRenderedPageBreak/>
        <w:t>Proposed source of the fungus</w:t>
      </w:r>
      <w:bookmarkEnd w:id="30"/>
    </w:p>
    <w:p w14:paraId="2761A509" w14:textId="43824C99" w:rsidR="009A7525" w:rsidRDefault="009A7525" w:rsidP="009A7525">
      <w:pPr>
        <w:pStyle w:val="BodyText"/>
      </w:pPr>
      <w:r>
        <w:t xml:space="preserve">The isolate of </w:t>
      </w:r>
      <w:r w:rsidRPr="004B1946">
        <w:rPr>
          <w:i/>
          <w:iCs/>
        </w:rPr>
        <w:t>N</w:t>
      </w:r>
      <w:r>
        <w:rPr>
          <w:i/>
          <w:iCs/>
        </w:rPr>
        <w:t>.</w:t>
      </w:r>
      <w:r w:rsidRPr="009F5B2D">
        <w:rPr>
          <w:rFonts w:cstheme="minorHAnsi"/>
          <w:i/>
          <w:iCs/>
          <w:szCs w:val="20"/>
        </w:rPr>
        <w:t xml:space="preserve"> </w:t>
      </w:r>
      <w:r w:rsidRPr="00B140F9">
        <w:rPr>
          <w:i/>
          <w:iCs/>
        </w:rPr>
        <w:t>unguis-cati</w:t>
      </w:r>
      <w:r>
        <w:t xml:space="preserve"> used in the studies presented here was collected from South Africa. Numerous collections have been made from short-pod </w:t>
      </w:r>
      <w:r w:rsidR="003C4CE9">
        <w:t>CCC</w:t>
      </w:r>
      <w:r>
        <w:t xml:space="preserve"> plants infested with the pathogen at Taunton Road, </w:t>
      </w:r>
      <w:proofErr w:type="spellStart"/>
      <w:r>
        <w:t>Calridon</w:t>
      </w:r>
      <w:proofErr w:type="spellEnd"/>
      <w:r>
        <w:t>, Pietermaritzburg (-29.595462 S, 30.356655 E) since August 2018 and imported into the quarantine facility at CABI UK. Cultures from this site were assigned the official IMI number</w:t>
      </w:r>
      <w:r w:rsidR="00874FA0">
        <w:t xml:space="preserve"> </w:t>
      </w:r>
      <w:r w:rsidR="00874FA0" w:rsidRPr="000342F3">
        <w:rPr>
          <w:lang w:val="en-GB"/>
        </w:rPr>
        <w:t>(Herb IMI Royal Botanic Gardens, Kew, London)</w:t>
      </w:r>
      <w:r>
        <w:t xml:space="preserve"> IMI 507115. The pathogen was cultured onto tap water agar by single spore isolations and stored in CABI’s culture collection. </w:t>
      </w:r>
    </w:p>
    <w:p w14:paraId="079677D7" w14:textId="2E91E227" w:rsidR="00D05652" w:rsidRDefault="00D05652" w:rsidP="00D05652">
      <w:pPr>
        <w:pStyle w:val="BodyText"/>
      </w:pPr>
      <w:r>
        <w:t xml:space="preserve">While </w:t>
      </w:r>
      <w:r w:rsidRPr="003053F9">
        <w:rPr>
          <w:i/>
        </w:rPr>
        <w:t>N. unguis-cati</w:t>
      </w:r>
      <w:r>
        <w:t xml:space="preserve"> was likely introduced accidentally into South Africa, the respective isolate of the pathogen is demonstrating high levels of control of the short-pod form in the field in this country (</w:t>
      </w:r>
      <w:r w:rsidRPr="00510A6E">
        <w:t>Colmán</w:t>
      </w:r>
      <w:r>
        <w:t xml:space="preserve"> et al. 2020). Given, that the short-pod form is the most dominant form of the weed in Australia and the isolate ex South Africa showed high levels of pathogenicity towards Australian biotypes of the weed under greenhouse conditions, this isolate was prioritised for assessment. An isolate of the leaf-spot pathogen was also obtained from the long-pod form of CCC following field surveys in Paraguay in 2018; however, due to reasons stated above the evaluation of this specific isolate was not further pursued.</w:t>
      </w:r>
    </w:p>
    <w:p w14:paraId="0D617D23" w14:textId="5A3C799E" w:rsidR="008C566E" w:rsidRDefault="00F34D16" w:rsidP="008C566E">
      <w:pPr>
        <w:pStyle w:val="BodyText"/>
      </w:pPr>
      <w:r>
        <w:t xml:space="preserve">We propose importing a clean culture from the IMI 507115 collection at CABI UK (see section 2.8). </w:t>
      </w:r>
      <w:r w:rsidR="00FC1FB2">
        <w:t xml:space="preserve">DNA </w:t>
      </w:r>
      <w:r w:rsidR="00FC1FB2" w:rsidRPr="00F828C5">
        <w:t>s</w:t>
      </w:r>
      <w:r w:rsidRPr="00F828C5">
        <w:t xml:space="preserve">equence data </w:t>
      </w:r>
      <w:r w:rsidR="00221C8F">
        <w:t xml:space="preserve">for ITS, actin gene, rpb2 gene and translation elongation factor 1-alpha gene </w:t>
      </w:r>
      <w:r w:rsidRPr="00F828C5">
        <w:t>from this isolate have b</w:t>
      </w:r>
      <w:r w:rsidR="007C01B8">
        <w:t>e</w:t>
      </w:r>
      <w:r w:rsidRPr="00F828C5">
        <w:t xml:space="preserve">en submitted </w:t>
      </w:r>
      <w:r w:rsidR="00AC2D80">
        <w:t xml:space="preserve">to </w:t>
      </w:r>
      <w:r w:rsidRPr="00F828C5">
        <w:t>GenBank</w:t>
      </w:r>
      <w:r w:rsidR="007C01B8">
        <w:t xml:space="preserve"> </w:t>
      </w:r>
      <w:r w:rsidR="005927A7">
        <w:t>(Reference number LC801090-LC801101</w:t>
      </w:r>
      <w:r w:rsidR="00C20786">
        <w:t>; Appendix III</w:t>
      </w:r>
      <w:r w:rsidR="005927A7">
        <w:t>).</w:t>
      </w:r>
      <w:r w:rsidR="00FC1FB2">
        <w:t xml:space="preserve"> </w:t>
      </w:r>
      <w:r w:rsidR="008C566E">
        <w:t xml:space="preserve">Using this information, a phylogenetic tree was constructed (Figure </w:t>
      </w:r>
      <w:r w:rsidR="007A2177">
        <w:t>11</w:t>
      </w:r>
      <w:r w:rsidR="008C566E">
        <w:t xml:space="preserve">), confirming the identity of the isolate as </w:t>
      </w:r>
      <w:r w:rsidR="008C566E">
        <w:rPr>
          <w:i/>
        </w:rPr>
        <w:t xml:space="preserve">Cercosporella </w:t>
      </w:r>
      <w:proofErr w:type="spellStart"/>
      <w:r w:rsidR="008C566E">
        <w:rPr>
          <w:i/>
        </w:rPr>
        <w:t>dolichandrae</w:t>
      </w:r>
      <w:proofErr w:type="spellEnd"/>
      <w:r w:rsidR="008C566E">
        <w:rPr>
          <w:i/>
        </w:rPr>
        <w:t xml:space="preserve">, </w:t>
      </w:r>
      <w:r w:rsidR="008C566E">
        <w:t xml:space="preserve">a synonym of </w:t>
      </w:r>
      <w:r w:rsidR="008C566E">
        <w:rPr>
          <w:i/>
        </w:rPr>
        <w:t xml:space="preserve">N. unguis-cati </w:t>
      </w:r>
      <w:r w:rsidR="008C566E">
        <w:t>(Yadav et al., 2023).</w:t>
      </w:r>
    </w:p>
    <w:p w14:paraId="574C1941" w14:textId="77777777" w:rsidR="007524E9" w:rsidRDefault="007524E9" w:rsidP="008C566E">
      <w:pPr>
        <w:pStyle w:val="BodyText"/>
      </w:pPr>
    </w:p>
    <w:p w14:paraId="4066D829" w14:textId="1F1E6BE8" w:rsidR="007524E9" w:rsidRDefault="007524E9" w:rsidP="008C566E">
      <w:pPr>
        <w:pStyle w:val="BodyText"/>
      </w:pPr>
      <w:r>
        <w:rPr>
          <w:noProof/>
        </w:rPr>
        <w:drawing>
          <wp:anchor distT="0" distB="0" distL="114300" distR="114300" simplePos="0" relativeHeight="251735552" behindDoc="0" locked="0" layoutInCell="1" allowOverlap="1" wp14:anchorId="6D1E5D93" wp14:editId="5CD864C8">
            <wp:simplePos x="0" y="0"/>
            <wp:positionH relativeFrom="margin">
              <wp:posOffset>937260</wp:posOffset>
            </wp:positionH>
            <wp:positionV relativeFrom="paragraph">
              <wp:posOffset>155575</wp:posOffset>
            </wp:positionV>
            <wp:extent cx="3324860" cy="4638675"/>
            <wp:effectExtent l="0" t="0" r="0" b="0"/>
            <wp:wrapTopAndBottom/>
            <wp:docPr id="90" name="Picture 90"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black background with a black square&#10;&#10;Description automatically generated with medium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24860" cy="4638675"/>
                    </a:xfrm>
                    <a:prstGeom prst="rect">
                      <a:avLst/>
                    </a:prstGeom>
                    <a:noFill/>
                  </pic:spPr>
                </pic:pic>
              </a:graphicData>
            </a:graphic>
            <wp14:sizeRelH relativeFrom="page">
              <wp14:pctWidth>0</wp14:pctWidth>
            </wp14:sizeRelH>
            <wp14:sizeRelV relativeFrom="page">
              <wp14:pctHeight>0</wp14:pctHeight>
            </wp14:sizeRelV>
          </wp:anchor>
        </w:drawing>
      </w:r>
    </w:p>
    <w:p w14:paraId="153B5E8E" w14:textId="1449ED2F" w:rsidR="00CA3FE1" w:rsidRDefault="00CA3FE1" w:rsidP="00CA3FE1">
      <w:pPr>
        <w:pStyle w:val="TableHeading"/>
        <w:rPr>
          <w:b w:val="0"/>
          <w:bCs/>
        </w:rPr>
      </w:pPr>
      <w:r w:rsidRPr="00781081">
        <w:rPr>
          <w:bCs/>
        </w:rPr>
        <w:t xml:space="preserve">Figure </w:t>
      </w:r>
      <w:r w:rsidR="007A2177">
        <w:rPr>
          <w:bCs/>
        </w:rPr>
        <w:t>11</w:t>
      </w:r>
      <w:r>
        <w:rPr>
          <w:bCs/>
        </w:rPr>
        <w:t xml:space="preserve">. </w:t>
      </w:r>
      <w:r w:rsidRPr="00CA3FE1">
        <w:rPr>
          <w:b w:val="0"/>
          <w:bCs/>
        </w:rPr>
        <w:t>Maximum likelihood tree inferred from the combined alignment of three genes (</w:t>
      </w:r>
      <w:proofErr w:type="spellStart"/>
      <w:r w:rsidRPr="00CA3FE1">
        <w:rPr>
          <w:b w:val="0"/>
          <w:bCs/>
          <w:i/>
          <w:iCs/>
        </w:rPr>
        <w:t>actA</w:t>
      </w:r>
      <w:proofErr w:type="spellEnd"/>
      <w:r w:rsidRPr="00CA3FE1">
        <w:rPr>
          <w:b w:val="0"/>
          <w:bCs/>
        </w:rPr>
        <w:t xml:space="preserve">, ITS, </w:t>
      </w:r>
      <w:r w:rsidRPr="00CA3FE1">
        <w:rPr>
          <w:b w:val="0"/>
          <w:bCs/>
          <w:i/>
          <w:iCs/>
        </w:rPr>
        <w:t>rpb2</w:t>
      </w:r>
      <w:r w:rsidRPr="00CA3FE1">
        <w:rPr>
          <w:b w:val="0"/>
          <w:bCs/>
        </w:rPr>
        <w:t xml:space="preserve">) of </w:t>
      </w:r>
      <w:proofErr w:type="spellStart"/>
      <w:r w:rsidRPr="00CA3FE1">
        <w:rPr>
          <w:b w:val="0"/>
          <w:bCs/>
          <w:i/>
          <w:iCs/>
        </w:rPr>
        <w:t>Neoramulariopsis</w:t>
      </w:r>
      <w:proofErr w:type="spellEnd"/>
      <w:r w:rsidRPr="00CA3FE1">
        <w:rPr>
          <w:b w:val="0"/>
          <w:bCs/>
          <w:i/>
          <w:iCs/>
        </w:rPr>
        <w:t xml:space="preserve"> unguis-cati </w:t>
      </w:r>
      <w:r w:rsidRPr="00CA3FE1">
        <w:rPr>
          <w:b w:val="0"/>
          <w:bCs/>
        </w:rPr>
        <w:t xml:space="preserve">with the related species. </w:t>
      </w:r>
      <w:r w:rsidRPr="00CA3FE1">
        <w:rPr>
          <w:b w:val="0"/>
          <w:bCs/>
          <w:i/>
          <w:iCs/>
          <w:color w:val="000000"/>
          <w:lang w:val="en-US"/>
        </w:rPr>
        <w:t xml:space="preserve">Cercosporella </w:t>
      </w:r>
      <w:proofErr w:type="spellStart"/>
      <w:r w:rsidRPr="00CA3FE1">
        <w:rPr>
          <w:b w:val="0"/>
          <w:bCs/>
          <w:i/>
          <w:iCs/>
          <w:color w:val="000000"/>
          <w:lang w:val="en-US"/>
        </w:rPr>
        <w:t>dolichandrae</w:t>
      </w:r>
      <w:proofErr w:type="spellEnd"/>
      <w:r w:rsidRPr="00CA3FE1">
        <w:rPr>
          <w:b w:val="0"/>
          <w:bCs/>
          <w:i/>
          <w:iCs/>
          <w:color w:val="000000"/>
          <w:lang w:val="en-US"/>
        </w:rPr>
        <w:t xml:space="preserve"> </w:t>
      </w:r>
      <w:r w:rsidRPr="00CA3FE1">
        <w:rPr>
          <w:b w:val="0"/>
          <w:bCs/>
          <w:color w:val="000000"/>
          <w:lang w:val="en-US"/>
        </w:rPr>
        <w:t xml:space="preserve">is considered a synonym of </w:t>
      </w:r>
      <w:proofErr w:type="spellStart"/>
      <w:r w:rsidRPr="00CA3FE1">
        <w:rPr>
          <w:b w:val="0"/>
          <w:bCs/>
          <w:i/>
          <w:iCs/>
        </w:rPr>
        <w:t>Neoramulariopsis</w:t>
      </w:r>
      <w:proofErr w:type="spellEnd"/>
      <w:r w:rsidRPr="00CA3FE1">
        <w:rPr>
          <w:b w:val="0"/>
          <w:bCs/>
          <w:i/>
          <w:iCs/>
        </w:rPr>
        <w:t xml:space="preserve"> unguis-cati</w:t>
      </w:r>
      <w:r w:rsidRPr="00CA3FE1">
        <w:rPr>
          <w:b w:val="0"/>
          <w:bCs/>
        </w:rPr>
        <w:t xml:space="preserve"> </w:t>
      </w:r>
      <w:r w:rsidR="00230F56">
        <w:rPr>
          <w:b w:val="0"/>
          <w:bCs/>
        </w:rPr>
        <w:fldChar w:fldCharType="begin"/>
      </w:r>
      <w:r w:rsidR="0009196E">
        <w:rPr>
          <w:b w:val="0"/>
          <w:bCs/>
        </w:rPr>
        <w:instrText xml:space="preserve"> ADDIN EN.CITE &lt;EndNote&gt;&lt;Cite&gt;&lt;Author&gt;Yadav&lt;/Author&gt;&lt;Year&gt;2022&lt;/Year&gt;&lt;RecNum&gt;69&lt;/RecNum&gt;&lt;DisplayText&gt;(Yadav et al., 2022)&lt;/DisplayText&gt;&lt;record&gt;&lt;rec-number&gt;69&lt;/rec-number&gt;&lt;foreign-keys&gt;&lt;key app="EN" db-id="s2fazws2qvf5t3erw09xzf5nvedrxarxddps" timestamp="1695088319"&gt;69&lt;/key&gt;&lt;/foreign-keys&gt;&lt;ref-type name="Journal Article"&gt;17&lt;/ref-type&gt;&lt;contributors&gt;&lt;authors&gt;&lt;author&gt;Yadav, S. &lt;/author&gt;&lt;author&gt;Singh, R. &lt;/author&gt;&lt;author&gt;Kumar Verma, S &lt;/author&gt;&lt;author&gt;Singh, G. &lt;/author&gt;&lt;author&gt;Kushwaha, P&lt;/author&gt;&lt;/authors&gt;&lt;/contributors&gt;&lt;titles&gt;&lt;title&gt;&lt;style face="normal" font="default" size="100%"&gt;Addition of three new lineages in Mycosphaerellaceae: &lt;/style&gt;&lt;style face="italic" font="default" size="100%"&gt;Neoacervuloseptoria &lt;/style&gt;&lt;style face="normal" font="default" size="100%"&gt;gen. nov., &lt;/style&gt;&lt;style face="italic" font="default" size="100%"&gt;Neocercosporella &lt;/style&gt;&lt;style face="normal" font="default" size="100%"&gt;gen. nov. and &lt;/style&gt;&lt;style face="italic" font="default" size="100%"&gt;Neoramulariopsis &lt;/style&gt;&lt;style face="normal" font="default" size="100%"&gt;gen. nov.&lt;/style&gt;&lt;/title&gt;&lt;secondary-title&gt;Mycological Progress&lt;/secondary-title&gt;&lt;/titles&gt;&lt;periodical&gt;&lt;full-title&gt;Mycological Progress&lt;/full-title&gt;&lt;/periodical&gt;&lt;volume&gt;22: 26&lt;/volume&gt;&lt;dates&gt;&lt;year&gt;2022&lt;/year&gt;&lt;/dates&gt;&lt;urls&gt;&lt;/urls&gt;&lt;/record&gt;&lt;/Cite&gt;&lt;/EndNote&gt;</w:instrText>
      </w:r>
      <w:r w:rsidR="00230F56">
        <w:rPr>
          <w:b w:val="0"/>
          <w:bCs/>
        </w:rPr>
        <w:fldChar w:fldCharType="separate"/>
      </w:r>
      <w:r w:rsidR="001C08D6">
        <w:rPr>
          <w:b w:val="0"/>
          <w:bCs/>
          <w:noProof/>
        </w:rPr>
        <w:t>(Yadav et al., 2022)</w:t>
      </w:r>
      <w:r w:rsidR="00230F56">
        <w:rPr>
          <w:b w:val="0"/>
          <w:bCs/>
        </w:rPr>
        <w:fldChar w:fldCharType="end"/>
      </w:r>
      <w:r w:rsidRPr="00CA3FE1">
        <w:rPr>
          <w:b w:val="0"/>
          <w:bCs/>
        </w:rPr>
        <w:t>.</w:t>
      </w:r>
    </w:p>
    <w:p w14:paraId="4C7607D3" w14:textId="77777777" w:rsidR="000F340E" w:rsidRDefault="000F340E" w:rsidP="00CA3FE1">
      <w:pPr>
        <w:pStyle w:val="TableHeading"/>
        <w:rPr>
          <w:b w:val="0"/>
          <w:bCs/>
        </w:rPr>
      </w:pPr>
    </w:p>
    <w:p w14:paraId="78C5DD61" w14:textId="77777777" w:rsidR="000F340E" w:rsidRPr="00CA3FE1" w:rsidRDefault="000F340E" w:rsidP="00CA3FE1">
      <w:pPr>
        <w:pStyle w:val="TableHeading"/>
        <w:rPr>
          <w:b w:val="0"/>
          <w:bCs/>
        </w:rPr>
      </w:pPr>
    </w:p>
    <w:p w14:paraId="2302F480" w14:textId="77777777" w:rsidR="009A7525" w:rsidRPr="00BD5D28" w:rsidRDefault="009A7525" w:rsidP="002929E8">
      <w:pPr>
        <w:pStyle w:val="NbrHeading2"/>
      </w:pPr>
      <w:bookmarkStart w:id="31" w:name="_Toc201908005"/>
      <w:r w:rsidRPr="00BD5D28">
        <w:t>Potential for control</w:t>
      </w:r>
      <w:bookmarkEnd w:id="31"/>
    </w:p>
    <w:p w14:paraId="436A9423" w14:textId="51A0DEE1" w:rsidR="009A7525" w:rsidRPr="00BD5D28" w:rsidRDefault="009A7525" w:rsidP="002929E8">
      <w:pPr>
        <w:pStyle w:val="NbrHeading3"/>
      </w:pPr>
      <w:bookmarkStart w:id="32" w:name="_Toc201908006"/>
      <w:r w:rsidRPr="00BD5D28">
        <w:t>Impact in South Africa</w:t>
      </w:r>
      <w:bookmarkEnd w:id="32"/>
    </w:p>
    <w:p w14:paraId="6AC1E10C" w14:textId="0D2C51EE" w:rsidR="009A7525" w:rsidRDefault="009A7525" w:rsidP="009A7525">
      <w:pPr>
        <w:pStyle w:val="BodyText"/>
      </w:pPr>
      <w:r>
        <w:t xml:space="preserve">In South Africa, the leaf-spot pathogen has been found at 72% of surveyed sites </w:t>
      </w:r>
      <w:r>
        <w:fldChar w:fldCharType="begin"/>
      </w:r>
      <w:r w:rsidR="001C08D6">
        <w:instrText xml:space="preserve"> ADDIN EN.CITE &lt;EndNote&gt;&lt;Cite&gt;&lt;Author&gt;King&lt;/Author&gt;&lt;Year&gt;2021&lt;/Year&gt;&lt;RecNum&gt;128&lt;/RecNum&gt;&lt;DisplayText&gt;(King et al., 2021)&lt;/DisplayText&gt;&lt;record&gt;&lt;rec-number&gt;128&lt;/rec-number&gt;&lt;foreign-keys&gt;&lt;key app="EN" db-id="s2fazws2qvf5t3erw09xzf5nvedrxarxddps" timestamp="1702339801"&gt;128&lt;/key&gt;&lt;/foreign-keys&gt;&lt;ref-type name="Journal Article"&gt;17&lt;/ref-type&gt;&lt;contributors&gt;&lt;authors&gt;&lt;author&gt;King, AM&lt;/author&gt;&lt;author&gt;Patterson, ID&lt;/author&gt;&lt;author&gt;Simelane, DO&lt;/author&gt;&lt;author&gt;van der Westhuizen, L&lt;/author&gt;&lt;author&gt;Mawela, KV&lt;/author&gt;&lt;author&gt;Mnqeta, Z&lt;/author&gt;&lt;/authors&gt;&lt;/contributors&gt;&lt;titles&gt;&lt;title&gt;Biological control of invasive climbing plants in South Africa&lt;/title&gt;&lt;secondary-title&gt;African Entomology&lt;/secondary-title&gt;&lt;/titles&gt;&lt;periodical&gt;&lt;full-title&gt;African Entomology&lt;/full-title&gt;&lt;/periodical&gt;&lt;pages&gt;905-934&lt;/pages&gt;&lt;volume&gt;29&lt;/volume&gt;&lt;dates&gt;&lt;year&gt;2021&lt;/year&gt;&lt;/dates&gt;&lt;urls&gt;&lt;/urls&gt;&lt;/record&gt;&lt;/Cite&gt;&lt;/EndNote&gt;</w:instrText>
      </w:r>
      <w:r>
        <w:fldChar w:fldCharType="separate"/>
      </w:r>
      <w:r w:rsidR="001C08D6">
        <w:rPr>
          <w:noProof/>
        </w:rPr>
        <w:t>(King et al., 2021)</w:t>
      </w:r>
      <w:r>
        <w:fldChar w:fldCharType="end"/>
      </w:r>
      <w:r>
        <w:t xml:space="preserve">. It spreads rapidly through infestations to achieve uniform cover across ground level foliage, extending vertically. Widespread and repeated defoliation was observed at all study sites and regrowth was quickly infected (Figure </w:t>
      </w:r>
      <w:r w:rsidR="007A2177">
        <w:t>12</w:t>
      </w:r>
      <w:r>
        <w:t>). This resulted in extended leafless periods. Lesions covering as little as 20% of the leaf surface could result in leaf drop. An increase in secondary understory vegetation was observed at these sites.</w:t>
      </w:r>
    </w:p>
    <w:p w14:paraId="6EA402F1" w14:textId="77777777" w:rsidR="00561B73" w:rsidRDefault="00561B73" w:rsidP="009A7525">
      <w:pPr>
        <w:pStyle w:val="BodyText"/>
      </w:pPr>
    </w:p>
    <w:p w14:paraId="6476D553" w14:textId="77777777" w:rsidR="00561B73" w:rsidRPr="00E633D6" w:rsidRDefault="00561B73" w:rsidP="00561B73">
      <w:pPr>
        <w:pStyle w:val="NbrHeading3"/>
      </w:pPr>
      <w:bookmarkStart w:id="33" w:name="_Toc201908007"/>
      <w:r w:rsidRPr="00E633D6">
        <w:t>Susceptibility of cat’s claw creeper varieties and leaf age</w:t>
      </w:r>
      <w:bookmarkEnd w:id="33"/>
    </w:p>
    <w:p w14:paraId="3DE2B542" w14:textId="77777777" w:rsidR="00561B73" w:rsidRDefault="00561B73" w:rsidP="00561B73">
      <w:pPr>
        <w:pStyle w:val="BodyText"/>
      </w:pPr>
      <w:r w:rsidRPr="009F5B2D">
        <w:t xml:space="preserve">The </w:t>
      </w:r>
      <w:r w:rsidRPr="000642CC">
        <w:rPr>
          <w:i/>
          <w:iCs/>
        </w:rPr>
        <w:t>N. unguis-cati</w:t>
      </w:r>
      <w:r w:rsidRPr="009F5B2D">
        <w:t xml:space="preserve"> isolates used in these studies presented here w</w:t>
      </w:r>
      <w:r>
        <w:t>ere</w:t>
      </w:r>
      <w:r w:rsidRPr="009F5B2D">
        <w:t xml:space="preserve"> collected from a short-pod variety in</w:t>
      </w:r>
      <w:r>
        <w:t xml:space="preserve"> South Africa. A trial was undertaken to determine the susceptibility of long-pod and short-pod varieties from </w:t>
      </w:r>
      <w:r w:rsidRPr="002F5962">
        <w:t>Australia. Using the mycelial plug inoculation method detailed in the section on host specificity testing (3.2.2), three leaves of increasing age were inoculated with two plugs on each side of the midrib on the lower</w:t>
      </w:r>
      <w:r>
        <w:t xml:space="preserve"> leaf surface only. Following incubation in the dew chamber plants were kept in a Perspex box under high humidity and monitored for disease development. Six replicates were inoculated for each plant variety.</w:t>
      </w:r>
    </w:p>
    <w:p w14:paraId="3F0354BA" w14:textId="56467259" w:rsidR="007A2177" w:rsidRDefault="007A2177" w:rsidP="007A2177">
      <w:pPr>
        <w:pStyle w:val="BodyText"/>
      </w:pPr>
      <w:r>
        <w:t xml:space="preserve">Necrotic lesions developed on all inoculated leaves demonstrating that both the long-pod and the short-pod varieties in Australia are susceptible to the </w:t>
      </w:r>
      <w:r>
        <w:rPr>
          <w:i/>
          <w:iCs/>
        </w:rPr>
        <w:t>N</w:t>
      </w:r>
      <w:r w:rsidRPr="00D73659">
        <w:rPr>
          <w:i/>
          <w:iCs/>
        </w:rPr>
        <w:t>. unguis-cati</w:t>
      </w:r>
      <w:r>
        <w:t xml:space="preserve"> isolates. The lesions on the short-pod variety were larger than the lesions on the long-pod variety suggesting that the susceptibility of the long-pod variety is less than the short-pod variety (</w:t>
      </w:r>
      <w:r w:rsidRPr="005B2A25">
        <w:rPr>
          <w:i/>
          <w:iCs/>
        </w:rPr>
        <w:t>X</w:t>
      </w:r>
      <w:r w:rsidRPr="005B2A25">
        <w:rPr>
          <w:i/>
          <w:iCs/>
          <w:vertAlign w:val="superscript"/>
        </w:rPr>
        <w:t>2</w:t>
      </w:r>
      <w:r>
        <w:t xml:space="preserve"> = 15.60, </w:t>
      </w:r>
      <w:proofErr w:type="spellStart"/>
      <w:r w:rsidRPr="00CA2667">
        <w:t>df</w:t>
      </w:r>
      <w:proofErr w:type="spellEnd"/>
      <w:r w:rsidRPr="00CA2667">
        <w:t xml:space="preserve"> </w:t>
      </w:r>
      <w:r>
        <w:t xml:space="preserve">= 1, p &lt; 0.001; Figure </w:t>
      </w:r>
      <w:r w:rsidR="00F31534">
        <w:t>13</w:t>
      </w:r>
      <w:r>
        <w:t xml:space="preserve">). </w:t>
      </w:r>
    </w:p>
    <w:p w14:paraId="7DD63C82" w14:textId="49C40835" w:rsidR="007A2177" w:rsidRDefault="007A2177" w:rsidP="007A2177">
      <w:pPr>
        <w:pStyle w:val="BodyText"/>
      </w:pPr>
      <w:r w:rsidRPr="00095AE8">
        <w:t>The first few pairs of leaves that emerge from a tuber are susceptible to infection and their age did not affect the level of infection (</w:t>
      </w:r>
      <w:r w:rsidRPr="00095AE8">
        <w:rPr>
          <w:i/>
          <w:iCs/>
        </w:rPr>
        <w:t>X</w:t>
      </w:r>
      <w:r w:rsidRPr="00095AE8">
        <w:rPr>
          <w:i/>
          <w:iCs/>
          <w:vertAlign w:val="superscript"/>
        </w:rPr>
        <w:t>2</w:t>
      </w:r>
      <w:r w:rsidRPr="00095AE8">
        <w:t xml:space="preserve"> = 5.53, </w:t>
      </w:r>
      <w:proofErr w:type="spellStart"/>
      <w:r w:rsidRPr="00095AE8">
        <w:t>df</w:t>
      </w:r>
      <w:proofErr w:type="spellEnd"/>
      <w:r w:rsidRPr="00095AE8">
        <w:t xml:space="preserve"> = 1, p = 0.06; Figure </w:t>
      </w:r>
      <w:r w:rsidR="00F31534" w:rsidRPr="00095AE8">
        <w:t>1</w:t>
      </w:r>
      <w:r w:rsidR="00F31534">
        <w:t>3</w:t>
      </w:r>
      <w:r w:rsidRPr="00095AE8">
        <w:t>). However, as leaves age further and become harder, they become resistant to infection, as evidenced both under glasshouse conditions and in the field. In</w:t>
      </w:r>
      <w:r w:rsidRPr="00FF38BC">
        <w:t xml:space="preserve"> the field in Paraguay evidence of the leaf</w:t>
      </w:r>
      <w:r>
        <w:t>-</w:t>
      </w:r>
      <w:r w:rsidRPr="00FF38BC">
        <w:t xml:space="preserve">spot pathogen was only observed on young seedlings </w:t>
      </w:r>
      <w:r>
        <w:fldChar w:fldCharType="begin"/>
      </w:r>
      <w: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fldChar w:fldCharType="separate"/>
      </w:r>
      <w:r>
        <w:rPr>
          <w:noProof/>
        </w:rPr>
        <w:t>(Pollard &amp; Seier, 2023)</w:t>
      </w:r>
      <w:r>
        <w:fldChar w:fldCharType="end"/>
      </w:r>
      <w:r>
        <w:t xml:space="preserve">. No symptoms were observed on mature climbing plants. Likewise in South Africa, foliage </w:t>
      </w:r>
      <w:r w:rsidRPr="009F5B2D">
        <w:t xml:space="preserve">along the ground was heavily infected by </w:t>
      </w:r>
      <w:r>
        <w:rPr>
          <w:i/>
          <w:iCs/>
        </w:rPr>
        <w:t>N</w:t>
      </w:r>
      <w:r w:rsidRPr="009F5B2D">
        <w:rPr>
          <w:i/>
          <w:iCs/>
        </w:rPr>
        <w:t>. unguis-cati</w:t>
      </w:r>
      <w:r w:rsidRPr="009F5B2D">
        <w:t xml:space="preserve"> whereas growth climbing up trees lacked infection </w:t>
      </w:r>
      <w:r>
        <w:fldChar w:fldCharType="begin"/>
      </w:r>
      <w: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fldChar w:fldCharType="separate"/>
      </w:r>
      <w:r>
        <w:rPr>
          <w:noProof/>
        </w:rPr>
        <w:t>(Pollard &amp; Seier, 2023)</w:t>
      </w:r>
      <w:r>
        <w:fldChar w:fldCharType="end"/>
      </w:r>
      <w:r w:rsidRPr="009F5B2D">
        <w:t xml:space="preserve">. Cat’s claw creeper growth climbing up structures such as trees have harder, smaller and more </w:t>
      </w:r>
      <w:proofErr w:type="spellStart"/>
      <w:r w:rsidRPr="009F5B2D">
        <w:t>glab</w:t>
      </w:r>
      <w:r>
        <w:t>o</w:t>
      </w:r>
      <w:r w:rsidRPr="009F5B2D">
        <w:t>rous</w:t>
      </w:r>
      <w:proofErr w:type="spellEnd"/>
      <w:r w:rsidRPr="009F5B2D">
        <w:t xml:space="preserve"> leaves than those growing along the ground. In glasshouse studies at CABI </w:t>
      </w:r>
      <w:r>
        <w:t xml:space="preserve">only </w:t>
      </w:r>
      <w:r w:rsidRPr="009F5B2D">
        <w:t xml:space="preserve">the first few pairs of simple leaves and the first bifoliate leaves without tendrils that regrow from tubers were susceptible to </w:t>
      </w:r>
      <w:r w:rsidRPr="002231D4">
        <w:rPr>
          <w:i/>
          <w:iCs/>
        </w:rPr>
        <w:t>N</w:t>
      </w:r>
      <w:r w:rsidRPr="009F5B2D">
        <w:rPr>
          <w:i/>
          <w:iCs/>
        </w:rPr>
        <w:t>. unguis-cati</w:t>
      </w:r>
      <w:r w:rsidRPr="009F5B2D">
        <w:t xml:space="preserve">. </w:t>
      </w:r>
      <w:r>
        <w:t xml:space="preserve">Older leaves with a harder cuticle were found to be </w:t>
      </w:r>
      <w:r w:rsidRPr="009F5B2D">
        <w:t>resistant to</w:t>
      </w:r>
      <w:r w:rsidRPr="009F5B2D">
        <w:rPr>
          <w:i/>
          <w:iCs/>
        </w:rPr>
        <w:t xml:space="preserve"> </w:t>
      </w:r>
      <w:r>
        <w:rPr>
          <w:i/>
          <w:iCs/>
        </w:rPr>
        <w:t>N</w:t>
      </w:r>
      <w:r w:rsidRPr="009F5B2D">
        <w:rPr>
          <w:i/>
          <w:iCs/>
        </w:rPr>
        <w:t xml:space="preserve">. unguis-cati </w:t>
      </w:r>
      <w:r w:rsidRPr="009F5B2D">
        <w:t>infection.</w:t>
      </w:r>
      <w:r>
        <w:t xml:space="preserve"> </w:t>
      </w:r>
    </w:p>
    <w:p w14:paraId="23D999DA" w14:textId="77777777" w:rsidR="007A2177" w:rsidRDefault="007A2177" w:rsidP="00561B73">
      <w:pPr>
        <w:pStyle w:val="BodyText"/>
      </w:pPr>
    </w:p>
    <w:p w14:paraId="695148DB" w14:textId="77777777" w:rsidR="007A2177" w:rsidRPr="00F13308" w:rsidRDefault="007A2177" w:rsidP="007A2177">
      <w:pPr>
        <w:pStyle w:val="NbrHeading3"/>
      </w:pPr>
      <w:r w:rsidRPr="00F13308">
        <w:t xml:space="preserve">  </w:t>
      </w:r>
      <w:bookmarkStart w:id="34" w:name="_Toc201908008"/>
      <w:r w:rsidRPr="00F13308">
        <w:t>Dew period, dew temperature, and ambient humidity</w:t>
      </w:r>
      <w:bookmarkEnd w:id="34"/>
    </w:p>
    <w:p w14:paraId="6E64D6FE" w14:textId="77777777" w:rsidR="007A2177" w:rsidRDefault="007A2177" w:rsidP="007A2177">
      <w:pPr>
        <w:pStyle w:val="BodyText"/>
      </w:pPr>
      <w:r>
        <w:t xml:space="preserve">Dew period experiments ascertain the minimum period of free water required for infection with a fungal pathogen and can be used to help determine the likelihood of CCC becoming infected by </w:t>
      </w:r>
      <w:r w:rsidRPr="00087C03">
        <w:rPr>
          <w:i/>
        </w:rPr>
        <w:t>N. unguis-cati</w:t>
      </w:r>
      <w:r>
        <w:t xml:space="preserve"> and the establishment of the agent in the field in Australia. The lower leaf surfaces of CCC short-pod plants were inoculated with mycelial plugs and conidia (separate leaves; see </w:t>
      </w:r>
      <w:r w:rsidRPr="002F5962">
        <w:t>3.2.2</w:t>
      </w:r>
      <w:r>
        <w:t xml:space="preserve"> for a detailed description). Inoculated plants were sprayed lightly with sterile distilled water and placed into a dew chamber at 20</w:t>
      </w:r>
      <w:r w:rsidRPr="008F2766">
        <w:rPr>
          <w:vertAlign w:val="superscript"/>
        </w:rPr>
        <w:t>o</w:t>
      </w:r>
      <w:r>
        <w:t xml:space="preserve">C. Plants were removed from the chamber after 1, 2, 4, 6, 8, 24 and 48 hours, allowed to dry and then placed into a Perspex cage to be maintained in a high humidity environment. </w:t>
      </w:r>
    </w:p>
    <w:p w14:paraId="2D98BB85" w14:textId="77777777" w:rsidR="007A2177" w:rsidRDefault="007A2177" w:rsidP="007A2177">
      <w:pPr>
        <w:pStyle w:val="BodyText"/>
      </w:pPr>
      <w:r>
        <w:t>At 20</w:t>
      </w:r>
      <w:r w:rsidRPr="00C84610">
        <w:rPr>
          <w:vertAlign w:val="superscript"/>
        </w:rPr>
        <w:t>o</w:t>
      </w:r>
      <w:r>
        <w:t xml:space="preserve">C, a </w:t>
      </w:r>
      <w:proofErr w:type="gramStart"/>
      <w:r>
        <w:t>one hour</w:t>
      </w:r>
      <w:proofErr w:type="gramEnd"/>
      <w:r>
        <w:t xml:space="preserve"> dew period was sufficient for leaves to develop leaf spot symptoms (for both mycelial plug and conidia inoculations), though periods of six hours and above resulted in more consistent infection. These results suggest that dew period length should not be a limiting factor for infection under field conditions.  </w:t>
      </w:r>
    </w:p>
    <w:p w14:paraId="25482614" w14:textId="77777777" w:rsidR="007A2177" w:rsidRDefault="007A2177" w:rsidP="00561B73">
      <w:pPr>
        <w:pStyle w:val="BodyText"/>
      </w:pPr>
    </w:p>
    <w:p w14:paraId="0089A782" w14:textId="16E5B991" w:rsidR="00996126" w:rsidRDefault="00C0666A" w:rsidP="000742F6">
      <w:pPr>
        <w:pStyle w:val="BodyText"/>
        <w:jc w:val="center"/>
      </w:pPr>
      <w:r>
        <w:rPr>
          <w:noProof/>
        </w:rPr>
        <w:lastRenderedPageBreak/>
        <w:drawing>
          <wp:inline distT="0" distB="0" distL="0" distR="0" wp14:anchorId="34579622" wp14:editId="53F3FEBF">
            <wp:extent cx="5543550" cy="8406453"/>
            <wp:effectExtent l="0" t="0" r="0" b="0"/>
            <wp:docPr id="782360640" name="Picture 1" descr="A comparison of a forest with a few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60640" name="Picture 1" descr="A comparison of a forest with a few trees&#10;&#10;Description automatically generated with medium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54028" cy="8422342"/>
                    </a:xfrm>
                    <a:prstGeom prst="rect">
                      <a:avLst/>
                    </a:prstGeom>
                    <a:noFill/>
                    <a:ln>
                      <a:noFill/>
                    </a:ln>
                  </pic:spPr>
                </pic:pic>
              </a:graphicData>
            </a:graphic>
          </wp:inline>
        </w:drawing>
      </w:r>
    </w:p>
    <w:p w14:paraId="32FD0447" w14:textId="2935963D" w:rsidR="003A472A" w:rsidRPr="00C0666A" w:rsidRDefault="003A472A" w:rsidP="007C01B8">
      <w:pPr>
        <w:pStyle w:val="TableHeading"/>
        <w:rPr>
          <w:rFonts w:cstheme="minorHAnsi"/>
          <w:szCs w:val="20"/>
        </w:rPr>
      </w:pPr>
      <w:r w:rsidRPr="009D6DE8">
        <w:t xml:space="preserve">Figure </w:t>
      </w:r>
      <w:r w:rsidR="007A2177">
        <w:t>12</w:t>
      </w:r>
      <w:r w:rsidRPr="009D6DE8">
        <w:t xml:space="preserve">. </w:t>
      </w:r>
      <w:r w:rsidRPr="007C01B8">
        <w:rPr>
          <w:b w:val="0"/>
          <w:bCs/>
        </w:rPr>
        <w:t xml:space="preserve">Impact of </w:t>
      </w:r>
      <w:proofErr w:type="spellStart"/>
      <w:r w:rsidRPr="007C01B8">
        <w:rPr>
          <w:b w:val="0"/>
          <w:bCs/>
          <w:i/>
          <w:iCs/>
        </w:rPr>
        <w:t>Neoramulariopsis</w:t>
      </w:r>
      <w:proofErr w:type="spellEnd"/>
      <w:r w:rsidRPr="007C01B8">
        <w:rPr>
          <w:rFonts w:cstheme="minorHAnsi"/>
          <w:b w:val="0"/>
          <w:bCs/>
          <w:i/>
          <w:iCs/>
          <w:szCs w:val="20"/>
        </w:rPr>
        <w:t xml:space="preserve"> </w:t>
      </w:r>
      <w:r w:rsidRPr="007C01B8">
        <w:rPr>
          <w:b w:val="0"/>
          <w:bCs/>
          <w:i/>
          <w:iCs/>
        </w:rPr>
        <w:t>unguis-cati</w:t>
      </w:r>
      <w:r w:rsidRPr="007C01B8">
        <w:rPr>
          <w:b w:val="0"/>
          <w:bCs/>
        </w:rPr>
        <w:t xml:space="preserve"> on cat’s claw creeper</w:t>
      </w:r>
      <w:r w:rsidR="00947FCD" w:rsidRPr="00947FCD">
        <w:rPr>
          <w:b w:val="0"/>
          <w:bCs/>
        </w:rPr>
        <w:t xml:space="preserve"> </w:t>
      </w:r>
      <w:r w:rsidR="00947FCD" w:rsidRPr="007C01B8">
        <w:rPr>
          <w:b w:val="0"/>
          <w:bCs/>
        </w:rPr>
        <w:t>in Pretoria, South Africa</w:t>
      </w:r>
      <w:r w:rsidR="00947FCD">
        <w:rPr>
          <w:b w:val="0"/>
          <w:bCs/>
        </w:rPr>
        <w:t xml:space="preserve">; </w:t>
      </w:r>
      <w:r w:rsidRPr="007C01B8">
        <w:rPr>
          <w:b w:val="0"/>
          <w:bCs/>
        </w:rPr>
        <w:t>A</w:t>
      </w:r>
      <w:r w:rsidR="00947FCD">
        <w:rPr>
          <w:b w:val="0"/>
          <w:bCs/>
        </w:rPr>
        <w:t>.</w:t>
      </w:r>
      <w:r w:rsidRPr="007C01B8">
        <w:rPr>
          <w:b w:val="0"/>
          <w:bCs/>
        </w:rPr>
        <w:t xml:space="preserve"> before the incidence of the leaf-spot pathogen; B</w:t>
      </w:r>
      <w:r w:rsidR="00947FCD">
        <w:rPr>
          <w:b w:val="0"/>
          <w:bCs/>
        </w:rPr>
        <w:t xml:space="preserve">. </w:t>
      </w:r>
      <w:r w:rsidRPr="007C01B8">
        <w:rPr>
          <w:b w:val="0"/>
          <w:bCs/>
        </w:rPr>
        <w:t xml:space="preserve">after the incidence of the leaf-spot pathogen </w:t>
      </w:r>
      <w:r w:rsidRPr="007C01B8">
        <w:rPr>
          <w:rFonts w:cstheme="minorHAnsi"/>
          <w:b w:val="0"/>
          <w:bCs/>
          <w:szCs w:val="20"/>
        </w:rPr>
        <w:t>(Antony King, Plant Protection Research Institute of Pretoria, South Africa, 2023).</w:t>
      </w:r>
      <w:r w:rsidRPr="00C0666A">
        <w:rPr>
          <w:rFonts w:cstheme="minorHAnsi"/>
          <w:szCs w:val="20"/>
        </w:rPr>
        <w:t xml:space="preserve"> </w:t>
      </w:r>
    </w:p>
    <w:p w14:paraId="455E64AA" w14:textId="77777777" w:rsidR="000F340E" w:rsidRDefault="000F340E" w:rsidP="000F340E">
      <w:pPr>
        <w:pStyle w:val="BodyText"/>
      </w:pPr>
    </w:p>
    <w:p w14:paraId="58D5EC3A" w14:textId="77777777" w:rsidR="000F340E" w:rsidRDefault="000F340E" w:rsidP="000F340E">
      <w:pPr>
        <w:pStyle w:val="BodyText"/>
        <w:jc w:val="center"/>
        <w:rPr>
          <w:noProof/>
        </w:rPr>
      </w:pPr>
      <w:r>
        <w:t>.</w:t>
      </w:r>
      <w:r w:rsidRPr="00D73659">
        <w:rPr>
          <w:noProof/>
        </w:rPr>
        <w:t xml:space="preserve"> </w:t>
      </w:r>
      <w:r>
        <w:rPr>
          <w:noProof/>
        </w:rPr>
        <w:drawing>
          <wp:inline distT="0" distB="0" distL="0" distR="0" wp14:anchorId="6AC4C6E1" wp14:editId="1A0E94DC">
            <wp:extent cx="4848225" cy="2766340"/>
            <wp:effectExtent l="0" t="0" r="0" b="0"/>
            <wp:docPr id="1192021210" name="Picture 11920212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pic:cNvPicPr/>
                  </pic:nvPicPr>
                  <pic:blipFill rotWithShape="1">
                    <a:blip r:embed="rId50"/>
                    <a:srcRect l="22503" t="16107" r="11254" b="16695"/>
                    <a:stretch/>
                  </pic:blipFill>
                  <pic:spPr bwMode="auto">
                    <a:xfrm>
                      <a:off x="0" y="0"/>
                      <a:ext cx="4853155" cy="2769153"/>
                    </a:xfrm>
                    <a:prstGeom prst="rect">
                      <a:avLst/>
                    </a:prstGeom>
                    <a:ln>
                      <a:noFill/>
                    </a:ln>
                    <a:extLst>
                      <a:ext uri="{53640926-AAD7-44D8-BBD7-CCE9431645EC}">
                        <a14:shadowObscured xmlns:a14="http://schemas.microsoft.com/office/drawing/2010/main"/>
                      </a:ext>
                    </a:extLst>
                  </pic:spPr>
                </pic:pic>
              </a:graphicData>
            </a:graphic>
          </wp:inline>
        </w:drawing>
      </w:r>
    </w:p>
    <w:p w14:paraId="21D45B71" w14:textId="1232BF5B" w:rsidR="000F340E" w:rsidRPr="00F13308" w:rsidRDefault="000F340E" w:rsidP="000F340E">
      <w:pPr>
        <w:pStyle w:val="TableHeading"/>
        <w:rPr>
          <w:rFonts w:eastAsia="MinionPro-Regular" w:cstheme="minorHAnsi"/>
          <w:b w:val="0"/>
          <w:bCs/>
          <w:color w:val="000000" w:themeColor="text1"/>
          <w:szCs w:val="20"/>
        </w:rPr>
      </w:pPr>
      <w:r w:rsidRPr="00F13308">
        <w:rPr>
          <w:color w:val="000000" w:themeColor="text1"/>
        </w:rPr>
        <w:t xml:space="preserve">Figure </w:t>
      </w:r>
      <w:r w:rsidR="00F31534" w:rsidRPr="00F13308">
        <w:rPr>
          <w:color w:val="000000" w:themeColor="text1"/>
        </w:rPr>
        <w:t>1</w:t>
      </w:r>
      <w:r w:rsidR="00F31534">
        <w:rPr>
          <w:color w:val="000000" w:themeColor="text1"/>
        </w:rPr>
        <w:t>3</w:t>
      </w:r>
      <w:r w:rsidRPr="00F13308">
        <w:rPr>
          <w:color w:val="000000" w:themeColor="text1"/>
        </w:rPr>
        <w:t xml:space="preserve">. </w:t>
      </w:r>
      <w:r w:rsidRPr="00F13308">
        <w:rPr>
          <w:b w:val="0"/>
          <w:bCs/>
          <w:color w:val="000000" w:themeColor="text1"/>
        </w:rPr>
        <w:t>The susceptibility of the long-po</w:t>
      </w:r>
      <w:r>
        <w:rPr>
          <w:b w:val="0"/>
          <w:bCs/>
          <w:color w:val="000000" w:themeColor="text1"/>
        </w:rPr>
        <w:t>d</w:t>
      </w:r>
      <w:r w:rsidRPr="00F13308">
        <w:rPr>
          <w:b w:val="0"/>
          <w:bCs/>
          <w:color w:val="000000" w:themeColor="text1"/>
        </w:rPr>
        <w:t xml:space="preserve"> and short-pod varieties of cat’s claw creeper, </w:t>
      </w:r>
      <w:proofErr w:type="spellStart"/>
      <w:r w:rsidRPr="00F13308">
        <w:rPr>
          <w:b w:val="0"/>
          <w:bCs/>
          <w:i/>
          <w:iCs/>
          <w:color w:val="000000" w:themeColor="text1"/>
        </w:rPr>
        <w:t>Dolichandra</w:t>
      </w:r>
      <w:proofErr w:type="spellEnd"/>
      <w:r w:rsidRPr="00F13308">
        <w:rPr>
          <w:b w:val="0"/>
          <w:bCs/>
          <w:i/>
          <w:iCs/>
          <w:color w:val="000000" w:themeColor="text1"/>
        </w:rPr>
        <w:t xml:space="preserve"> unguis-cati</w:t>
      </w:r>
      <w:r w:rsidRPr="00F13308">
        <w:rPr>
          <w:b w:val="0"/>
          <w:bCs/>
          <w:color w:val="000000" w:themeColor="text1"/>
        </w:rPr>
        <w:t xml:space="preserve"> to the leaf</w:t>
      </w:r>
      <w:r>
        <w:rPr>
          <w:b w:val="0"/>
          <w:bCs/>
          <w:color w:val="000000" w:themeColor="text1"/>
        </w:rPr>
        <w:t>-</w:t>
      </w:r>
      <w:r w:rsidRPr="00F13308">
        <w:rPr>
          <w:b w:val="0"/>
          <w:bCs/>
          <w:color w:val="000000" w:themeColor="text1"/>
        </w:rPr>
        <w:t xml:space="preserve">spot pathogen </w:t>
      </w:r>
      <w:proofErr w:type="spellStart"/>
      <w:r w:rsidRPr="00F13308">
        <w:rPr>
          <w:b w:val="0"/>
          <w:bCs/>
          <w:i/>
          <w:iCs/>
          <w:color w:val="000000" w:themeColor="text1"/>
        </w:rPr>
        <w:t>Neoramulariopsis</w:t>
      </w:r>
      <w:proofErr w:type="spellEnd"/>
      <w:r w:rsidRPr="00F13308">
        <w:rPr>
          <w:b w:val="0"/>
          <w:bCs/>
          <w:i/>
          <w:iCs/>
          <w:color w:val="000000" w:themeColor="text1"/>
        </w:rPr>
        <w:t xml:space="preserve"> unguis-cati </w:t>
      </w:r>
      <w:r w:rsidRPr="00F13308">
        <w:rPr>
          <w:b w:val="0"/>
          <w:bCs/>
          <w:i/>
          <w:iCs/>
          <w:color w:val="000000" w:themeColor="text1"/>
        </w:rPr>
        <w:softHyphen/>
      </w:r>
      <w:r w:rsidRPr="002F5962">
        <w:rPr>
          <w:b w:val="0"/>
          <w:bCs/>
          <w:color w:val="000000" w:themeColor="text1"/>
        </w:rPr>
        <w:fldChar w:fldCharType="begin"/>
      </w:r>
      <w:r>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2F5962">
        <w:rPr>
          <w:b w:val="0"/>
          <w:bCs/>
          <w:color w:val="000000" w:themeColor="text1"/>
        </w:rPr>
        <w:fldChar w:fldCharType="separate"/>
      </w:r>
      <w:r>
        <w:rPr>
          <w:b w:val="0"/>
          <w:bCs/>
          <w:noProof/>
          <w:color w:val="000000" w:themeColor="text1"/>
        </w:rPr>
        <w:t>(Pollard &amp; Seier, 2023)</w:t>
      </w:r>
      <w:r w:rsidRPr="002F5962">
        <w:rPr>
          <w:b w:val="0"/>
          <w:bCs/>
          <w:color w:val="000000" w:themeColor="text1"/>
        </w:rPr>
        <w:fldChar w:fldCharType="end"/>
      </w:r>
      <w:r w:rsidRPr="002F5962">
        <w:rPr>
          <w:rFonts w:eastAsia="MinionPro-Regular" w:cstheme="minorHAnsi"/>
          <w:b w:val="0"/>
          <w:bCs/>
          <w:color w:val="000000" w:themeColor="text1"/>
          <w:szCs w:val="20"/>
        </w:rPr>
        <w:t>.</w:t>
      </w:r>
    </w:p>
    <w:p w14:paraId="686C2AF4" w14:textId="77777777" w:rsidR="000F340E" w:rsidRDefault="000F340E" w:rsidP="000F340E">
      <w:pPr>
        <w:pStyle w:val="BodyText"/>
      </w:pPr>
    </w:p>
    <w:p w14:paraId="747577C0" w14:textId="77777777" w:rsidR="000F340E" w:rsidRDefault="000F340E" w:rsidP="000F340E">
      <w:pPr>
        <w:pStyle w:val="BodyText"/>
      </w:pPr>
      <w:r>
        <w:t>To study the effect of dew temperature, inoculated plants, using both mycelial plugs and conidia, were placed in a dew chamber at either 10, 15, 20 or 25</w:t>
      </w:r>
      <w:r w:rsidRPr="00C84610">
        <w:rPr>
          <w:vertAlign w:val="superscript"/>
        </w:rPr>
        <w:t>o</w:t>
      </w:r>
      <w:r>
        <w:t xml:space="preserve">C for 48 </w:t>
      </w:r>
      <w:r w:rsidRPr="009F5B2D">
        <w:t>hours. Temperature above 10</w:t>
      </w:r>
      <w:r w:rsidRPr="009F5B2D">
        <w:rPr>
          <w:vertAlign w:val="superscript"/>
        </w:rPr>
        <w:t>o</w:t>
      </w:r>
      <w:r w:rsidRPr="009F5B2D">
        <w:t>C and below 25</w:t>
      </w:r>
      <w:r w:rsidRPr="009F5B2D">
        <w:rPr>
          <w:vertAlign w:val="superscript"/>
        </w:rPr>
        <w:t>o</w:t>
      </w:r>
      <w:r w:rsidRPr="009F5B2D">
        <w:t xml:space="preserve">C were </w:t>
      </w:r>
      <w:r>
        <w:t>favourable</w:t>
      </w:r>
      <w:r w:rsidRPr="009F5B2D">
        <w:t xml:space="preserve"> for </w:t>
      </w:r>
      <w:r>
        <w:rPr>
          <w:i/>
          <w:iCs/>
        </w:rPr>
        <w:t>N</w:t>
      </w:r>
      <w:r w:rsidRPr="009F5B2D">
        <w:rPr>
          <w:i/>
          <w:iCs/>
        </w:rPr>
        <w:t xml:space="preserve">. unguis-cati </w:t>
      </w:r>
      <w:r w:rsidRPr="009F5B2D">
        <w:t>infection, with temperatures</w:t>
      </w:r>
      <w:r>
        <w:t xml:space="preserve"> between 15</w:t>
      </w:r>
      <w:r w:rsidRPr="00EC6547">
        <w:rPr>
          <w:vertAlign w:val="superscript"/>
        </w:rPr>
        <w:t>o</w:t>
      </w:r>
      <w:r>
        <w:t>C and 20</w:t>
      </w:r>
      <w:r w:rsidRPr="00EC6547">
        <w:rPr>
          <w:vertAlign w:val="superscript"/>
        </w:rPr>
        <w:t>o</w:t>
      </w:r>
      <w:r>
        <w:t>C producing consistent infection for both inoculation (mycelial plugs and conidia) methods. Infection was inconsistent at 10</w:t>
      </w:r>
      <w:r w:rsidRPr="00EC6547">
        <w:rPr>
          <w:vertAlign w:val="superscript"/>
        </w:rPr>
        <w:t>o</w:t>
      </w:r>
      <w:r>
        <w:t>C and</w:t>
      </w:r>
    </w:p>
    <w:p w14:paraId="77AA3771" w14:textId="569B2D47" w:rsidR="00C84610" w:rsidRPr="009F5B2D" w:rsidRDefault="006A1DAD" w:rsidP="00F203D7">
      <w:pPr>
        <w:pStyle w:val="BodyText"/>
      </w:pPr>
      <w:r>
        <w:t>was not observed at 25</w:t>
      </w:r>
      <w:r w:rsidRPr="00CA2667">
        <w:rPr>
          <w:vertAlign w:val="superscript"/>
        </w:rPr>
        <w:t>o</w:t>
      </w:r>
      <w:r>
        <w:t xml:space="preserve">C for conidial infection. </w:t>
      </w:r>
      <w:r w:rsidR="00EC6547">
        <w:t>The r</w:t>
      </w:r>
      <w:r>
        <w:t xml:space="preserve">esults from these experiments suggest that under natural field conditions infection by </w:t>
      </w:r>
      <w:r w:rsidR="008F2766">
        <w:rPr>
          <w:i/>
          <w:iCs/>
        </w:rPr>
        <w:t>N</w:t>
      </w:r>
      <w:r w:rsidRPr="00D73659">
        <w:rPr>
          <w:i/>
          <w:iCs/>
        </w:rPr>
        <w:t>. unguis-cati</w:t>
      </w:r>
      <w:r>
        <w:t xml:space="preserve"> will occur when temperatures drop below 25</w:t>
      </w:r>
      <w:r w:rsidRPr="006A1DAD">
        <w:rPr>
          <w:vertAlign w:val="superscript"/>
        </w:rPr>
        <w:t>o</w:t>
      </w:r>
      <w:r>
        <w:t xml:space="preserve">C, which generally occurs at night and </w:t>
      </w:r>
      <w:r w:rsidR="00445328">
        <w:t xml:space="preserve">during </w:t>
      </w:r>
      <w:r>
        <w:t xml:space="preserve">early morning, coinciding with the formation of dew. At locations where </w:t>
      </w:r>
      <w:r w:rsidR="00EC6547">
        <w:t>daytime</w:t>
      </w:r>
      <w:r>
        <w:t xml:space="preserve"> </w:t>
      </w:r>
      <w:r w:rsidR="00EC6547">
        <w:t>temperature</w:t>
      </w:r>
      <w:r>
        <w:t xml:space="preserve"> remains below 25</w:t>
      </w:r>
      <w:r w:rsidRPr="00EC6547">
        <w:rPr>
          <w:vertAlign w:val="superscript"/>
        </w:rPr>
        <w:t>o</w:t>
      </w:r>
      <w:r>
        <w:t>C (</w:t>
      </w:r>
      <w:r w:rsidR="00BE2C41">
        <w:t>e.g.,</w:t>
      </w:r>
      <w:r>
        <w:t xml:space="preserve"> during winter)</w:t>
      </w:r>
      <w:r w:rsidR="00EC6547">
        <w:t xml:space="preserve">, rainfall will be required </w:t>
      </w:r>
      <w:r w:rsidR="00445328">
        <w:t xml:space="preserve">to provide </w:t>
      </w:r>
      <w:r w:rsidR="00EC6547">
        <w:t xml:space="preserve">for free water </w:t>
      </w:r>
      <w:r w:rsidR="00445328">
        <w:t xml:space="preserve">required for </w:t>
      </w:r>
      <w:r w:rsidR="00EC6547">
        <w:t xml:space="preserve">infection. </w:t>
      </w:r>
    </w:p>
    <w:p w14:paraId="1CB6F74F" w14:textId="6A67047E" w:rsidR="00C9320B" w:rsidRDefault="00C403D0" w:rsidP="00F203D7">
      <w:pPr>
        <w:pStyle w:val="BodyText"/>
      </w:pPr>
      <w:r w:rsidRPr="00C75195">
        <w:t>Post in</w:t>
      </w:r>
      <w:r w:rsidR="00C840EB">
        <w:t>fection</w:t>
      </w:r>
      <w:r w:rsidRPr="00C75195">
        <w:t xml:space="preserve"> </w:t>
      </w:r>
      <w:r w:rsidR="00C840EB">
        <w:t xml:space="preserve">relative </w:t>
      </w:r>
      <w:r w:rsidRPr="00C75195">
        <w:t xml:space="preserve">humidity is also known </w:t>
      </w:r>
      <w:r w:rsidR="00C840EB">
        <w:t xml:space="preserve">to </w:t>
      </w:r>
      <w:r w:rsidRPr="00C75195">
        <w:t>affect disease development of leaf</w:t>
      </w:r>
      <w:r w:rsidR="00D320C9">
        <w:t>-</w:t>
      </w:r>
      <w:r w:rsidRPr="00C75195">
        <w:t xml:space="preserve">spot pathogens. </w:t>
      </w:r>
      <w:r w:rsidR="00EC6547" w:rsidRPr="00C75195">
        <w:t xml:space="preserve">In South Africa high levels of disease are seen at sites with </w:t>
      </w:r>
      <w:r w:rsidR="006A5FCF" w:rsidRPr="00C75195">
        <w:t xml:space="preserve">consistently </w:t>
      </w:r>
      <w:r w:rsidR="00EC6547" w:rsidRPr="00C75195">
        <w:t xml:space="preserve">high relative humidity </w:t>
      </w:r>
      <w:r w:rsidR="006A5FCF" w:rsidRPr="00C75195">
        <w:t xml:space="preserve">(around </w:t>
      </w:r>
      <w:r w:rsidR="00C840EB">
        <w:t xml:space="preserve">an average of </w:t>
      </w:r>
      <w:r w:rsidR="006A5FCF" w:rsidRPr="00C75195">
        <w:t>75.4%).</w:t>
      </w:r>
      <w:r w:rsidR="00B24FC3">
        <w:t xml:space="preserve"> </w:t>
      </w:r>
    </w:p>
    <w:p w14:paraId="6DFCAE1F" w14:textId="4109C2C9" w:rsidR="00EC6547" w:rsidRDefault="00B24FC3" w:rsidP="00F203D7">
      <w:pPr>
        <w:pStyle w:val="BodyText"/>
      </w:pPr>
      <w:r>
        <w:t>This</w:t>
      </w:r>
      <w:r w:rsidR="00C9320B">
        <w:t xml:space="preserve"> information </w:t>
      </w:r>
      <w:r>
        <w:t>suggests that the leaf</w:t>
      </w:r>
      <w:r w:rsidR="00D320C9">
        <w:t>-</w:t>
      </w:r>
      <w:r>
        <w:t>spot</w:t>
      </w:r>
      <w:r w:rsidR="00D320C9">
        <w:t xml:space="preserve"> pathogen</w:t>
      </w:r>
      <w:r>
        <w:t xml:space="preserve"> will be most ef</w:t>
      </w:r>
      <w:r w:rsidR="00C9320B">
        <w:t xml:space="preserve">fective at more coastal </w:t>
      </w:r>
      <w:r w:rsidR="007126B8">
        <w:t xml:space="preserve">and riparian </w:t>
      </w:r>
      <w:r w:rsidR="00C9320B">
        <w:t xml:space="preserve">sites where rainfall and humidity </w:t>
      </w:r>
      <w:r w:rsidR="002A17BA">
        <w:t>are</w:t>
      </w:r>
      <w:r w:rsidR="00633342">
        <w:t xml:space="preserve"> </w:t>
      </w:r>
      <w:r w:rsidR="00C75195">
        <w:t>higher,</w:t>
      </w:r>
      <w:r w:rsidR="00C9320B">
        <w:t xml:space="preserve"> </w:t>
      </w:r>
      <w:r w:rsidR="00C75195">
        <w:t xml:space="preserve">and temperatures are moderate. </w:t>
      </w:r>
    </w:p>
    <w:p w14:paraId="65FB5D2E" w14:textId="77777777" w:rsidR="00F15139" w:rsidRDefault="00F15139" w:rsidP="00F203D7">
      <w:pPr>
        <w:pStyle w:val="BodyText"/>
      </w:pPr>
    </w:p>
    <w:p w14:paraId="6CCB4CC0" w14:textId="77777777" w:rsidR="00F15139" w:rsidRDefault="00F15139" w:rsidP="00F203D7">
      <w:pPr>
        <w:pStyle w:val="BodyText"/>
      </w:pPr>
    </w:p>
    <w:p w14:paraId="3C3EF7D5" w14:textId="4C9044FE" w:rsidR="00D36774" w:rsidRPr="00F13308" w:rsidRDefault="00D36774" w:rsidP="002929E8">
      <w:pPr>
        <w:pStyle w:val="NbrHeading2"/>
      </w:pPr>
      <w:bookmarkStart w:id="35" w:name="_Toc201908009"/>
      <w:r w:rsidRPr="00F13308">
        <w:t>Interactions with existing agents</w:t>
      </w:r>
      <w:bookmarkEnd w:id="35"/>
    </w:p>
    <w:p w14:paraId="0512ABFE" w14:textId="1F332040" w:rsidR="00D36774" w:rsidRPr="00472A40" w:rsidRDefault="005105C1" w:rsidP="00A5604F">
      <w:pPr>
        <w:pStyle w:val="BodyText"/>
      </w:pPr>
      <w:r w:rsidRPr="00BE2C41">
        <w:t xml:space="preserve">Three </w:t>
      </w:r>
      <w:r w:rsidR="00F9455E">
        <w:t xml:space="preserve">insect </w:t>
      </w:r>
      <w:r w:rsidRPr="00BE2C41">
        <w:t>agents</w:t>
      </w:r>
      <w:r w:rsidR="00F9455E">
        <w:t xml:space="preserve">, the leaf-sucking tingid </w:t>
      </w:r>
      <w:proofErr w:type="spellStart"/>
      <w:r w:rsidR="00F9455E" w:rsidRPr="00F9455E">
        <w:rPr>
          <w:i/>
          <w:iCs/>
        </w:rPr>
        <w:t>Carvalhotingis</w:t>
      </w:r>
      <w:proofErr w:type="spellEnd"/>
      <w:r w:rsidR="00F9455E" w:rsidRPr="00F9455E">
        <w:rPr>
          <w:i/>
          <w:iCs/>
        </w:rPr>
        <w:t xml:space="preserve"> </w:t>
      </w:r>
      <w:proofErr w:type="spellStart"/>
      <w:r w:rsidR="00F9455E" w:rsidRPr="00F9455E">
        <w:rPr>
          <w:i/>
          <w:iCs/>
        </w:rPr>
        <w:t>visenda</w:t>
      </w:r>
      <w:proofErr w:type="spellEnd"/>
      <w:r w:rsidR="00F9455E">
        <w:t xml:space="preserve"> Drake and Hambleton (Hemiptera; Tingidae</w:t>
      </w:r>
      <w:r w:rsidR="008943D3">
        <w:t>)</w:t>
      </w:r>
      <w:r w:rsidR="00615A1A">
        <w:t xml:space="preserve"> (Dhileepan et al.</w:t>
      </w:r>
      <w:r w:rsidR="00180354">
        <w:t xml:space="preserve"> 2007; Dhileepan et al. 2010)</w:t>
      </w:r>
      <w:r w:rsidR="00F9455E">
        <w:t xml:space="preserve">, the leaf-tying moth </w:t>
      </w:r>
      <w:proofErr w:type="spellStart"/>
      <w:r w:rsidR="00F9455E" w:rsidRPr="00F9455E">
        <w:rPr>
          <w:i/>
          <w:iCs/>
        </w:rPr>
        <w:t>Hypocosmia</w:t>
      </w:r>
      <w:proofErr w:type="spellEnd"/>
      <w:r w:rsidR="00F9455E" w:rsidRPr="00F9455E">
        <w:rPr>
          <w:i/>
          <w:iCs/>
        </w:rPr>
        <w:t xml:space="preserve"> </w:t>
      </w:r>
      <w:proofErr w:type="spellStart"/>
      <w:r w:rsidR="00F9455E" w:rsidRPr="00F9455E">
        <w:rPr>
          <w:i/>
          <w:iCs/>
        </w:rPr>
        <w:t>pyrochroma</w:t>
      </w:r>
      <w:proofErr w:type="spellEnd"/>
      <w:r w:rsidR="00F9455E">
        <w:t xml:space="preserve"> Jones (Lepidoptera; </w:t>
      </w:r>
      <w:proofErr w:type="spellStart"/>
      <w:r w:rsidR="00F9455E">
        <w:t>Pyralidae</w:t>
      </w:r>
      <w:proofErr w:type="spellEnd"/>
      <w:r w:rsidR="00F9455E">
        <w:t xml:space="preserve">) </w:t>
      </w:r>
      <w:r w:rsidR="001F4834">
        <w:fldChar w:fldCharType="begin"/>
      </w:r>
      <w:r w:rsidR="001C08D6">
        <w:instrText xml:space="preserve"> ADDIN EN.CITE &lt;EndNote&gt;&lt;Cite&gt;&lt;Author&gt;Dhileepan&lt;/Author&gt;&lt;Year&gt;2007&lt;/Year&gt;&lt;RecNum&gt;131&lt;/RecNum&gt;&lt;DisplayText&gt;(K. Dhileepan et al., 2007)&lt;/DisplayText&gt;&lt;record&gt;&lt;rec-number&gt;131&lt;/rec-number&gt;&lt;foreign-keys&gt;&lt;key app="EN" db-id="s2fazws2qvf5t3erw09xzf5nvedrxarxddps" timestamp="1703116972"&gt;131&lt;/key&gt;&lt;/foreign-keys&gt;&lt;ref-type name="Journal Article"&gt;17&lt;/ref-type&gt;&lt;contributors&gt;&lt;authors&gt;&lt;author&gt;Dhileepan, K.&lt;/author&gt;&lt;author&gt;Snow, E. L.&lt;/author&gt;&lt;author&gt;Rafter, M.A&lt;/author&gt;&lt;author&gt;McCarthy, J.&lt;/author&gt;&lt;author&gt;Trevino, M.&lt;/author&gt;&lt;author&gt;Senaratne, Wilmot, K. A. D.&lt;/author&gt;&lt;/authors&gt;&lt;/contributors&gt;&lt;titles&gt;&lt;title&gt;&lt;style face="normal" font="default" size="100%"&gt; Leaf-tying moth &lt;/style&gt;&lt;style face="italic" font="default" size="100%"&gt;Hypocosmia pyrochroma&lt;/style&gt;&lt;style face="normal" font="default" size="100%"&gt; (Lepidoptera: Pyralidae), a host specific biological control agent for cat’s claw creeper &lt;/style&gt;&lt;style face="italic" font="default" size="100%"&gt;Macfadyena unguis-cati&lt;/style&gt;&lt;style face="normal" font="default" size="100%"&gt; (Bignoniaceae) in Australia.&lt;/style&gt;&lt;/title&gt;&lt;secondary-title&gt;Journal of Applied Entomology&lt;/secondary-title&gt;&lt;/titles&gt;&lt;periodical&gt;&lt;full-title&gt;Journal of Applied Entomology&lt;/full-title&gt;&lt;/periodical&gt;&lt;pages&gt;564-568&lt;/pages&gt;&lt;volume&gt;131&lt;/volume&gt;&lt;number&gt;8&lt;/number&gt;&lt;dates&gt;&lt;year&gt;2007&lt;/year&gt;&lt;/dates&gt;&lt;urls&gt;&lt;/urls&gt;&lt;/record&gt;&lt;/Cite&gt;&lt;/EndNote&gt;</w:instrText>
      </w:r>
      <w:r w:rsidR="001F4834">
        <w:fldChar w:fldCharType="separate"/>
      </w:r>
      <w:r w:rsidR="001C08D6">
        <w:rPr>
          <w:noProof/>
        </w:rPr>
        <w:t>(Dhileepan et al., 2007)</w:t>
      </w:r>
      <w:r w:rsidR="001F4834">
        <w:fldChar w:fldCharType="end"/>
      </w:r>
      <w:r w:rsidR="00F9455E">
        <w:t xml:space="preserve"> and the leaf-mining jewel beetle </w:t>
      </w:r>
      <w:proofErr w:type="spellStart"/>
      <w:r w:rsidR="00F9455E" w:rsidRPr="00F9455E">
        <w:rPr>
          <w:i/>
          <w:iCs/>
        </w:rPr>
        <w:t>Hedwigiella</w:t>
      </w:r>
      <w:proofErr w:type="spellEnd"/>
      <w:r w:rsidR="00F9455E" w:rsidRPr="00F9455E">
        <w:rPr>
          <w:i/>
          <w:iCs/>
        </w:rPr>
        <w:t xml:space="preserve"> </w:t>
      </w:r>
      <w:proofErr w:type="spellStart"/>
      <w:r w:rsidR="00F9455E" w:rsidRPr="00F9455E">
        <w:rPr>
          <w:i/>
          <w:iCs/>
        </w:rPr>
        <w:t>jureceki</w:t>
      </w:r>
      <w:proofErr w:type="spellEnd"/>
      <w:r w:rsidR="00F9455E">
        <w:t xml:space="preserve"> (</w:t>
      </w:r>
      <w:proofErr w:type="spellStart"/>
      <w:r w:rsidR="00F9455E">
        <w:t>Obenberger</w:t>
      </w:r>
      <w:proofErr w:type="spellEnd"/>
      <w:r w:rsidR="00F9455E">
        <w:t xml:space="preserve">) (Coleoptera; </w:t>
      </w:r>
      <w:proofErr w:type="spellStart"/>
      <w:r w:rsidR="00F9455E">
        <w:t>Buprestidae</w:t>
      </w:r>
      <w:proofErr w:type="spellEnd"/>
      <w:r w:rsidR="00F9455E">
        <w:t xml:space="preserve">) </w:t>
      </w:r>
      <w:r w:rsidR="001F4834">
        <w:fldChar w:fldCharType="begin">
          <w:fldData xml:space="preserve">PEVuZE5vdGU+PENpdGU+PEF1dGhvcj5EZWhnYW48L0F1dGhvcj48WWVhcj4yMDIwPC9ZZWFyPjxS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=
</w:fldData>
        </w:fldChar>
      </w:r>
      <w:r w:rsidR="001C08D6">
        <w:instrText xml:space="preserve"> ADDIN EN.CITE </w:instrText>
      </w:r>
      <w:r w:rsidR="001C08D6">
        <w:fldChar w:fldCharType="begin">
          <w:fldData xml:space="preserve">PEVuZE5vdGU+PENpdGU+PEF1dGhvcj5EZWhnYW48L0F1dGhvcj48WWVhcj4yMDIwPC9ZZWFyPjxS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=
</w:fldData>
        </w:fldChar>
      </w:r>
      <w:r w:rsidR="001C08D6">
        <w:instrText xml:space="preserve"> ADDIN EN.CITE.DATA </w:instrText>
      </w:r>
      <w:r w:rsidR="001C08D6">
        <w:fldChar w:fldCharType="end"/>
      </w:r>
      <w:r w:rsidR="001F4834">
        <w:fldChar w:fldCharType="separate"/>
      </w:r>
      <w:r w:rsidR="001C08D6">
        <w:rPr>
          <w:noProof/>
        </w:rPr>
        <w:t>(Dehgan, 2020; Dhileepan</w:t>
      </w:r>
      <w:r w:rsidR="00702DE0">
        <w:rPr>
          <w:noProof/>
        </w:rPr>
        <w:t xml:space="preserve"> et al.</w:t>
      </w:r>
      <w:r w:rsidR="001C08D6">
        <w:rPr>
          <w:noProof/>
        </w:rPr>
        <w:t>, 2014; Dhileepan</w:t>
      </w:r>
      <w:r w:rsidR="00702DE0">
        <w:rPr>
          <w:noProof/>
        </w:rPr>
        <w:t xml:space="preserve"> et al.</w:t>
      </w:r>
      <w:r w:rsidR="001C08D6">
        <w:rPr>
          <w:noProof/>
        </w:rPr>
        <w:t>, 2013)</w:t>
      </w:r>
      <w:r w:rsidR="001F4834">
        <w:fldChar w:fldCharType="end"/>
      </w:r>
      <w:r w:rsidR="00396D84">
        <w:t xml:space="preserve"> </w:t>
      </w:r>
      <w:r w:rsidRPr="00BE2C41">
        <w:t>have been released against CCC in Australia</w:t>
      </w:r>
      <w:r w:rsidR="00F9455E">
        <w:t>.</w:t>
      </w:r>
      <w:r w:rsidR="00A5604F" w:rsidRPr="00BE2C41">
        <w:t xml:space="preserve"> </w:t>
      </w:r>
      <w:r w:rsidR="00F9455E">
        <w:t xml:space="preserve">All three agents have become established. </w:t>
      </w:r>
      <w:r w:rsidR="00A5604F" w:rsidRPr="00BE2C41">
        <w:t>The leaf-sucking tingid and the leaf-mining jewel beetle have established widely. The leaf tying moth</w:t>
      </w:r>
      <w:r w:rsidR="00D36774" w:rsidRPr="00BE2C41">
        <w:t xml:space="preserve"> </w:t>
      </w:r>
      <w:r w:rsidR="00A5604F" w:rsidRPr="00BE2C41">
        <w:t xml:space="preserve">has </w:t>
      </w:r>
      <w:r w:rsidR="001B73E9">
        <w:t xml:space="preserve">a restricted </w:t>
      </w:r>
      <w:r w:rsidR="00A5604F" w:rsidRPr="00BE2C41">
        <w:t>establish</w:t>
      </w:r>
      <w:r w:rsidR="001643E0">
        <w:t>ment</w:t>
      </w:r>
      <w:r w:rsidR="00A5604F" w:rsidRPr="00BE2C41">
        <w:t xml:space="preserve"> </w:t>
      </w:r>
      <w:r w:rsidR="001B73E9">
        <w:t xml:space="preserve">along riparian corridors </w:t>
      </w:r>
      <w:r w:rsidR="00A5604F" w:rsidRPr="00BE2C41">
        <w:t>in south-east Queensland and is spreading slowly</w:t>
      </w:r>
      <w:r w:rsidR="00BE2C41" w:rsidRPr="00BE2C41">
        <w:t xml:space="preserve"> </w:t>
      </w:r>
      <w:r w:rsidR="001F4834">
        <w:fldChar w:fldCharType="begin"/>
      </w:r>
      <w:r w:rsidR="001C08D6">
        <w:instrText xml:space="preserve"> ADDIN EN.CITE &lt;EndNote&gt;&lt;Cite&gt;&lt;Author&gt;Dhileepan&lt;/Author&gt;&lt;Year&gt;2021&lt;/Year&gt;&lt;RecNum&gt;125&lt;/RecNum&gt;&lt;DisplayText&gt;(K Dhileepan et al., 2021)&lt;/DisplayText&gt;&lt;record&gt;&lt;rec-number&gt;125&lt;/rec-number&gt;&lt;foreign-keys&gt;&lt;key app="EN" db-id="s2fazws2qvf5t3erw09xzf5nvedrxarxddps" timestamp="1702335439"&gt;125&lt;/key&gt;&lt;/foreign-keys&gt;&lt;ref-type name="Journal Article"&gt;17&lt;/ref-type&gt;&lt;contributors&gt;&lt;authors&gt;&lt;author&gt;Dhileepan, K&lt;/author&gt;&lt;author&gt;Snow, Elizabeth, L.&lt;/author&gt;&lt;author&gt;Shi, Boyang&lt;/author&gt;&lt;author&gt;Gray, Bradley&lt;/author&gt;&lt;author&gt;Jackson, Kevin&lt;/author&gt;&lt;author&gt;Senaratne, Wilmot, K. A. D.&lt;/author&gt;&lt;/authors&gt;&lt;/contributors&gt;&lt;titles&gt;&lt;title&gt;&lt;style face="normal" font="default" size="100%"&gt;Establishment of the biological control agent &lt;/style&gt;&lt;style face="italic" font="default" size="100%"&gt;Hypocosmia pyrochroma&lt;/style&gt;&lt;style face="normal" font="default" size="100%"&gt; for &lt;/style&gt;&lt;style face="italic" font="default" size="100%"&gt;Dolichandra unguis-cati&lt;/style&gt;&lt;style face="normal" font="default" size="100%"&gt; (Bignoniaceae) is limited by microclimate&lt;/style&gt;&lt;/title&gt;&lt;secondary-title&gt;Journal of Applied Entomology&lt;/secondary-title&gt;&lt;/titles&gt;&lt;periodical&gt;&lt;full-title&gt;Journal of Applied Entomology&lt;/full-title&gt;&lt;/periodical&gt;&lt;pages&gt;890-899&lt;/pages&gt;&lt;volume&gt;145&lt;/volume&gt;&lt;dates&gt;&lt;year&gt;2021&lt;/year&gt;&lt;/dates&gt;&lt;urls&gt;&lt;/urls&gt;&lt;/record&gt;&lt;/Cite&gt;&lt;/EndNote&gt;</w:instrText>
      </w:r>
      <w:r w:rsidR="001F4834">
        <w:fldChar w:fldCharType="separate"/>
      </w:r>
      <w:r w:rsidR="001C08D6">
        <w:rPr>
          <w:noProof/>
        </w:rPr>
        <w:t>(Dhileepan et al., 2021)</w:t>
      </w:r>
      <w:r w:rsidR="001F4834">
        <w:fldChar w:fldCharType="end"/>
      </w:r>
      <w:r w:rsidR="00A5604F" w:rsidRPr="00BE2C41">
        <w:t>.</w:t>
      </w:r>
      <w:r w:rsidR="00BE2C41">
        <w:t xml:space="preserve"> Evidence of </w:t>
      </w:r>
      <w:r w:rsidR="00472A40" w:rsidRPr="00BE2C41">
        <w:rPr>
          <w:i/>
          <w:iCs/>
        </w:rPr>
        <w:t xml:space="preserve">H. </w:t>
      </w:r>
      <w:proofErr w:type="spellStart"/>
      <w:r w:rsidR="00472A40" w:rsidRPr="00BE2C41">
        <w:rPr>
          <w:i/>
          <w:iCs/>
        </w:rPr>
        <w:t>pyrochroma</w:t>
      </w:r>
      <w:proofErr w:type="spellEnd"/>
      <w:r w:rsidR="00472A40" w:rsidRPr="00BE2C41">
        <w:t xml:space="preserve"> in the field has been on aerial parts of CCC plants </w:t>
      </w:r>
      <w:r w:rsidR="001F4834">
        <w:fldChar w:fldCharType="begin"/>
      </w:r>
      <w:r w:rsidR="001C08D6">
        <w:instrText xml:space="preserve"> ADDIN EN.CITE &lt;EndNote&gt;&lt;Cite&gt;&lt;Author&gt;Dhileepan&lt;/Author&gt;&lt;Year&gt;2021&lt;/Year&gt;&lt;RecNum&gt;125&lt;/RecNum&gt;&lt;DisplayText&gt;(K Dhileepan et al., 2021)&lt;/DisplayText&gt;&lt;record&gt;&lt;rec-number&gt;125&lt;/rec-number&gt;&lt;foreign-keys&gt;&lt;key app="EN" db-id="s2fazws2qvf5t3erw09xzf5nvedrxarxddps" timestamp="1702335439"&gt;125&lt;/key&gt;&lt;/foreign-keys&gt;&lt;ref-type name="Journal Article"&gt;17&lt;/ref-type&gt;&lt;contributors&gt;&lt;authors&gt;&lt;author&gt;Dhileepan, K&lt;/author&gt;&lt;author&gt;Snow, Elizabeth, L.&lt;/author&gt;&lt;author&gt;Shi, Boyang&lt;/author&gt;&lt;author&gt;Gray, Bradley&lt;/author&gt;&lt;author&gt;Jackson, Kevin&lt;/author&gt;&lt;author&gt;Senaratne, Wilmot, K. A. D.&lt;/author&gt;&lt;/authors&gt;&lt;/contributors&gt;&lt;titles&gt;&lt;title&gt;&lt;style face="normal" font="default" size="100%"&gt;Establishment of the biological control agent &lt;/style&gt;&lt;style face="italic" font="default" size="100%"&gt;Hypocosmia pyrochroma&lt;/style&gt;&lt;style face="normal" font="default" size="100%"&gt; for &lt;/style&gt;&lt;style face="italic" font="default" size="100%"&gt;Dolichandra unguis-cati&lt;/style&gt;&lt;style face="normal" font="default" size="100%"&gt; (Bignoniaceae) is limited by microclimate&lt;/style&gt;&lt;/title&gt;&lt;secondary-title&gt;Journal of Applied Entomology&lt;/secondary-title&gt;&lt;/titles&gt;&lt;periodical&gt;&lt;full-title&gt;Journal of Applied Entomology&lt;/full-title&gt;&lt;/periodical&gt;&lt;pages&gt;890-899&lt;/pages&gt;&lt;volume&gt;145&lt;/volume&gt;&lt;dates&gt;&lt;year&gt;2021&lt;/year&gt;&lt;/dates&gt;&lt;urls&gt;&lt;/urls&gt;&lt;/record&gt;&lt;/Cite&gt;&lt;/EndNote&gt;</w:instrText>
      </w:r>
      <w:r w:rsidR="001F4834">
        <w:fldChar w:fldCharType="separate"/>
      </w:r>
      <w:r w:rsidR="001C08D6">
        <w:rPr>
          <w:noProof/>
        </w:rPr>
        <w:t>(Dhileepan et al., 2021)</w:t>
      </w:r>
      <w:r w:rsidR="001F4834">
        <w:fldChar w:fldCharType="end"/>
      </w:r>
      <w:r w:rsidR="009202B4" w:rsidRPr="00BE2C41">
        <w:t xml:space="preserve">. </w:t>
      </w:r>
      <w:r w:rsidR="00767EF6" w:rsidRPr="00BE2C41">
        <w:t xml:space="preserve">The jewel beetle also prefers leaves </w:t>
      </w:r>
      <w:r w:rsidR="008C7F1A">
        <w:t>o</w:t>
      </w:r>
      <w:r w:rsidR="00767EF6" w:rsidRPr="00BE2C41">
        <w:t xml:space="preserve">n trunks and in canopies </w:t>
      </w:r>
      <w:r w:rsidR="001F4834">
        <w:fldChar w:fldCharType="begin"/>
      </w:r>
      <w:r w:rsidR="001C08D6">
        <w:instrText xml:space="preserve"> ADDIN EN.CITE &lt;EndNote&gt;&lt;Cite&gt;&lt;Author&gt;Dhileepan&lt;/Author&gt;&lt;Year&gt;2014&lt;/Year&gt;&lt;RecNum&gt;127&lt;/RecNum&gt;&lt;DisplayText&gt;(K. Dhileepan et al., 2014)&lt;/DisplayText&gt;&lt;record&gt;&lt;rec-number&gt;127&lt;/rec-number&gt;&lt;foreign-keys&gt;&lt;key app="EN" db-id="s2fazws2qvf5t3erw09xzf5nvedrxarxddps" timestamp="1702338247"&gt;127&lt;/key&gt;&lt;/foreign-keys&gt;&lt;ref-type name="Journal Article"&gt;17&lt;/ref-type&gt;&lt;contributors&gt;&lt;authors&gt;&lt;author&gt;Dhileepan, K.&lt;/author&gt;&lt;author&gt;Taylor, D.B.J.&lt;/author&gt;&lt;author&gt;Lockett, C.J.&lt;/author&gt;&lt;author&gt;Trevino, M.&lt;/author&gt;&lt;/authors&gt;&lt;/contributors&gt;&lt;titles&gt;&lt;title&gt;&lt;style face="normal" font="default" size="100%"&gt;Cat&amp;apos;s claw creeper leaf-mining jewel beetle &lt;/style&gt;&lt;style face="italic" font="default" size="100%"&gt;Hylaeogena jureceki&lt;/style&gt;&lt;style face="normal" font="default" size="100%"&gt; Obenberger (Coleoptera: Buprestidae), a host-specific biological control agent for &lt;/style&gt;&lt;style face="italic" font="default" size="100%"&gt;Dolichandra unguis-cati&lt;/style&gt;&lt;style face="normal" font="default" size="100%"&gt; (Bignoniaceae) in Australia&lt;/style&gt;&lt;/title&gt;&lt;secondary-title&gt;Australian Journal of Entomology&lt;/secondary-title&gt;&lt;/titles&gt;&lt;periodical&gt;&lt;full-title&gt;Australian Journal of Entomology&lt;/full-title&gt;&lt;/periodical&gt;&lt;pages&gt;175-181&lt;/pages&gt;&lt;volume&gt;52&lt;/volume&gt;&lt;dates&gt;&lt;year&gt;2014&lt;/year&gt;&lt;/dates&gt;&lt;urls&gt;&lt;/urls&gt;&lt;/record&gt;&lt;/Cite&gt;&lt;/EndNote&gt;</w:instrText>
      </w:r>
      <w:r w:rsidR="001F4834">
        <w:fldChar w:fldCharType="separate"/>
      </w:r>
      <w:r w:rsidR="001C08D6">
        <w:rPr>
          <w:noProof/>
        </w:rPr>
        <w:t>(Dhileepan et al., 2014)</w:t>
      </w:r>
      <w:r w:rsidR="001F4834">
        <w:fldChar w:fldCharType="end"/>
      </w:r>
      <w:r w:rsidR="00767EF6" w:rsidRPr="00BE2C41">
        <w:t xml:space="preserve">. Tingid damage is generally restricted to ground level, but they prefer older leaves. </w:t>
      </w:r>
      <w:r w:rsidR="008C7F1A">
        <w:t>As t</w:t>
      </w:r>
      <w:r w:rsidR="00767EF6" w:rsidRPr="00BE2C41">
        <w:t>he leaf</w:t>
      </w:r>
      <w:r w:rsidR="00010A43">
        <w:t>-</w:t>
      </w:r>
      <w:r w:rsidR="00767EF6" w:rsidRPr="00BE2C41">
        <w:t>spot</w:t>
      </w:r>
      <w:r w:rsidR="008C7F1A">
        <w:t xml:space="preserve"> pathogen</w:t>
      </w:r>
      <w:r w:rsidR="00767EF6" w:rsidRPr="00BE2C41">
        <w:t xml:space="preserve"> infects young leaves </w:t>
      </w:r>
      <w:r w:rsidR="0048502A">
        <w:t>at</w:t>
      </w:r>
      <w:r w:rsidR="0048502A" w:rsidRPr="00BE2C41">
        <w:t xml:space="preserve"> </w:t>
      </w:r>
      <w:r w:rsidR="00767EF6" w:rsidRPr="00BE2C41">
        <w:t xml:space="preserve">ground level it </w:t>
      </w:r>
      <w:r w:rsidR="00BE2C41" w:rsidRPr="00BE2C41">
        <w:t>will</w:t>
      </w:r>
      <w:r w:rsidR="00767EF6" w:rsidRPr="00BE2C41">
        <w:t xml:space="preserve"> complement the existing agents.</w:t>
      </w:r>
      <w:r w:rsidR="00767EF6">
        <w:t xml:space="preserve"> </w:t>
      </w:r>
    </w:p>
    <w:p w14:paraId="721DE3C3" w14:textId="14A6A77E" w:rsidR="006F7049" w:rsidRPr="00B074F1" w:rsidRDefault="006F7049" w:rsidP="002929E8">
      <w:pPr>
        <w:pStyle w:val="NbrHeading2"/>
      </w:pPr>
      <w:bookmarkStart w:id="36" w:name="_Toc201908010"/>
      <w:r w:rsidRPr="00B074F1">
        <w:lastRenderedPageBreak/>
        <w:t>Proposed release strategy</w:t>
      </w:r>
      <w:bookmarkEnd w:id="36"/>
    </w:p>
    <w:p w14:paraId="39414421" w14:textId="453A41F7" w:rsidR="001F72D5" w:rsidRDefault="00E83052" w:rsidP="0029256D">
      <w:pPr>
        <w:pStyle w:val="BodyText"/>
        <w:rPr>
          <w:szCs w:val="20"/>
        </w:rPr>
      </w:pPr>
      <w:r w:rsidRPr="00D33C3D">
        <w:rPr>
          <w:szCs w:val="20"/>
        </w:rPr>
        <w:t xml:space="preserve">Once </w:t>
      </w:r>
      <w:r w:rsidR="001C31FD" w:rsidRPr="00D33C3D">
        <w:rPr>
          <w:szCs w:val="20"/>
        </w:rPr>
        <w:t>we</w:t>
      </w:r>
      <w:r w:rsidRPr="00D33C3D">
        <w:rPr>
          <w:szCs w:val="20"/>
        </w:rPr>
        <w:t xml:space="preserve"> have</w:t>
      </w:r>
      <w:r w:rsidR="001C31FD" w:rsidRPr="00D33C3D">
        <w:rPr>
          <w:szCs w:val="20"/>
        </w:rPr>
        <w:t xml:space="preserve"> receive</w:t>
      </w:r>
      <w:r w:rsidRPr="00D33C3D">
        <w:rPr>
          <w:szCs w:val="20"/>
        </w:rPr>
        <w:t>d</w:t>
      </w:r>
      <w:r w:rsidR="001C31FD" w:rsidRPr="00D33C3D">
        <w:rPr>
          <w:szCs w:val="20"/>
        </w:rPr>
        <w:t xml:space="preserve"> approval </w:t>
      </w:r>
      <w:r w:rsidRPr="00D33C3D">
        <w:rPr>
          <w:szCs w:val="20"/>
        </w:rPr>
        <w:t>for the importation and release</w:t>
      </w:r>
      <w:r w:rsidR="001C31FD" w:rsidRPr="00D33C3D">
        <w:rPr>
          <w:szCs w:val="20"/>
        </w:rPr>
        <w:t xml:space="preserve"> of </w:t>
      </w:r>
      <w:r w:rsidR="001C31FD" w:rsidRPr="00D33C3D">
        <w:rPr>
          <w:i/>
          <w:iCs/>
          <w:szCs w:val="20"/>
        </w:rPr>
        <w:t>N. unguis-cati</w:t>
      </w:r>
      <w:r w:rsidRPr="00D33C3D">
        <w:rPr>
          <w:i/>
          <w:iCs/>
          <w:szCs w:val="20"/>
        </w:rPr>
        <w:t xml:space="preserve"> </w:t>
      </w:r>
      <w:r w:rsidRPr="00D33C3D">
        <w:rPr>
          <w:szCs w:val="20"/>
        </w:rPr>
        <w:t xml:space="preserve">we propose importing </w:t>
      </w:r>
      <w:r w:rsidR="00E61B33" w:rsidRPr="00D33C3D">
        <w:t xml:space="preserve">clean </w:t>
      </w:r>
      <w:r w:rsidR="00DA7084">
        <w:t>mycelial agar</w:t>
      </w:r>
      <w:r w:rsidR="002323F1">
        <w:t xml:space="preserve"> </w:t>
      </w:r>
      <w:r w:rsidR="00E61B33" w:rsidRPr="00D33C3D">
        <w:t>culture</w:t>
      </w:r>
      <w:r w:rsidR="001364B1" w:rsidRPr="00D33C3D">
        <w:t>s</w:t>
      </w:r>
      <w:r w:rsidR="00E61B33" w:rsidRPr="00D33C3D">
        <w:t xml:space="preserve"> from the IMI 507115 collection at CABI UK </w:t>
      </w:r>
      <w:r w:rsidR="001F72D5" w:rsidRPr="00D33C3D">
        <w:t xml:space="preserve">to the </w:t>
      </w:r>
      <w:proofErr w:type="spellStart"/>
      <w:r w:rsidR="001F72D5" w:rsidRPr="00D33C3D">
        <w:t>Ecosciences</w:t>
      </w:r>
      <w:proofErr w:type="spellEnd"/>
      <w:r w:rsidR="001F72D5" w:rsidRPr="00D33C3D">
        <w:t xml:space="preserve"> Precinct in Brisbane. </w:t>
      </w:r>
      <w:r w:rsidR="00D33C3D" w:rsidRPr="00D33C3D">
        <w:t>Ideally,</w:t>
      </w:r>
      <w:r w:rsidR="001F72D5" w:rsidRPr="00D33C3D">
        <w:t xml:space="preserve"> we would like to import the clean </w:t>
      </w:r>
      <w:r w:rsidR="00D33C3D" w:rsidRPr="00D33C3D">
        <w:rPr>
          <w:i/>
          <w:iCs/>
          <w:szCs w:val="20"/>
        </w:rPr>
        <w:t xml:space="preserve">N. unguis-cati </w:t>
      </w:r>
      <w:r w:rsidR="001F72D5" w:rsidRPr="00D33C3D">
        <w:t xml:space="preserve">culture directly for culturing and mass </w:t>
      </w:r>
      <w:r w:rsidR="007F1FE7">
        <w:t>production</w:t>
      </w:r>
      <w:r w:rsidR="001F72D5" w:rsidRPr="00D33C3D">
        <w:t xml:space="preserve">, however we acknowledge that there may be a requirement to import the clean culture into a controlled quarantine facility to rear through one or two generation prior to removal from the facility for mass </w:t>
      </w:r>
      <w:r w:rsidR="00AA62A0">
        <w:t>production</w:t>
      </w:r>
      <w:r w:rsidR="001F72D5" w:rsidRPr="00D33C3D">
        <w:t>.</w:t>
      </w:r>
      <w:r w:rsidR="00D33C3D" w:rsidRPr="00D33C3D">
        <w:t xml:space="preserve"> If this step is required, </w:t>
      </w:r>
      <w:r w:rsidR="00D33C3D" w:rsidRPr="00D33C3D">
        <w:rPr>
          <w:i/>
          <w:iCs/>
          <w:szCs w:val="20"/>
        </w:rPr>
        <w:t>N.</w:t>
      </w:r>
      <w:r w:rsidR="00D33C3D" w:rsidRPr="00D33C3D">
        <w:rPr>
          <w:rFonts w:cstheme="minorHAnsi"/>
          <w:i/>
          <w:iCs/>
          <w:szCs w:val="20"/>
        </w:rPr>
        <w:t xml:space="preserve"> </w:t>
      </w:r>
      <w:r w:rsidR="00D33C3D" w:rsidRPr="00D33C3D">
        <w:rPr>
          <w:i/>
          <w:iCs/>
          <w:szCs w:val="20"/>
        </w:rPr>
        <w:t>unguis-cati</w:t>
      </w:r>
      <w:r w:rsidR="00D33C3D" w:rsidRPr="00D33C3D">
        <w:rPr>
          <w:szCs w:val="20"/>
        </w:rPr>
        <w:t xml:space="preserve"> will be removed from quarantine via a method approved by and initially overseen by relevant DAFF officers.</w:t>
      </w:r>
    </w:p>
    <w:p w14:paraId="5C7F46B0" w14:textId="7B39AA21" w:rsidR="00E40947" w:rsidRDefault="00D33C3D" w:rsidP="002323F1">
      <w:pPr>
        <w:pStyle w:val="BodyText"/>
        <w:rPr>
          <w:szCs w:val="20"/>
        </w:rPr>
      </w:pPr>
      <w:r>
        <w:rPr>
          <w:szCs w:val="20"/>
        </w:rPr>
        <w:t xml:space="preserve">Irrespective of the facility in which the clean </w:t>
      </w:r>
      <w:r w:rsidRPr="00D33C3D">
        <w:rPr>
          <w:i/>
          <w:iCs/>
          <w:szCs w:val="20"/>
        </w:rPr>
        <w:t>N. unguis-cati</w:t>
      </w:r>
      <w:r>
        <w:rPr>
          <w:i/>
          <w:iCs/>
          <w:szCs w:val="20"/>
        </w:rPr>
        <w:t xml:space="preserve"> </w:t>
      </w:r>
      <w:r>
        <w:rPr>
          <w:szCs w:val="20"/>
        </w:rPr>
        <w:t>culture is imported, the culturing remains the same</w:t>
      </w:r>
      <w:r w:rsidR="00DD5DF4">
        <w:rPr>
          <w:szCs w:val="20"/>
        </w:rPr>
        <w:t xml:space="preserve"> and can be undertaken either through</w:t>
      </w:r>
      <w:r w:rsidR="00A03A09">
        <w:rPr>
          <w:szCs w:val="20"/>
        </w:rPr>
        <w:t xml:space="preserve"> mycelial plug or conidial </w:t>
      </w:r>
      <w:r w:rsidR="00E40947">
        <w:rPr>
          <w:szCs w:val="20"/>
        </w:rPr>
        <w:t>inoculations</w:t>
      </w:r>
      <w:r>
        <w:rPr>
          <w:szCs w:val="20"/>
        </w:rPr>
        <w:t>.</w:t>
      </w:r>
      <w:r w:rsidR="00AA14B4">
        <w:rPr>
          <w:szCs w:val="20"/>
        </w:rPr>
        <w:t xml:space="preserve"> </w:t>
      </w:r>
    </w:p>
    <w:p w14:paraId="31859257" w14:textId="77777777" w:rsidR="00E40947" w:rsidRDefault="00E40947" w:rsidP="002323F1">
      <w:pPr>
        <w:pStyle w:val="BodyText"/>
        <w:rPr>
          <w:szCs w:val="20"/>
        </w:rPr>
      </w:pPr>
    </w:p>
    <w:p w14:paraId="6D95FEDD" w14:textId="678D4ABE" w:rsidR="00E40947" w:rsidRPr="00AB2A91" w:rsidRDefault="00E40947" w:rsidP="002323F1">
      <w:pPr>
        <w:pStyle w:val="BodyText"/>
        <w:rPr>
          <w:b/>
          <w:bCs/>
          <w:szCs w:val="20"/>
        </w:rPr>
      </w:pPr>
      <w:r w:rsidRPr="00AB2A91">
        <w:rPr>
          <w:b/>
          <w:bCs/>
          <w:szCs w:val="20"/>
        </w:rPr>
        <w:t xml:space="preserve">Mycelial plug </w:t>
      </w:r>
      <w:r w:rsidR="009074AB" w:rsidRPr="00AB2A91">
        <w:rPr>
          <w:b/>
          <w:bCs/>
          <w:szCs w:val="20"/>
        </w:rPr>
        <w:t>inoculations</w:t>
      </w:r>
    </w:p>
    <w:p w14:paraId="3879D9F4" w14:textId="15218CA9" w:rsidR="002323F1" w:rsidRPr="006E5359" w:rsidRDefault="00AB2A91" w:rsidP="002323F1">
      <w:pPr>
        <w:pStyle w:val="BodyText"/>
      </w:pPr>
      <w:r>
        <w:rPr>
          <w:szCs w:val="20"/>
        </w:rPr>
        <w:t xml:space="preserve">Given that </w:t>
      </w:r>
      <w:r w:rsidRPr="00BB4D76">
        <w:rPr>
          <w:i/>
          <w:szCs w:val="20"/>
        </w:rPr>
        <w:t>N. unguis-cati</w:t>
      </w:r>
      <w:r>
        <w:rPr>
          <w:szCs w:val="20"/>
        </w:rPr>
        <w:t xml:space="preserve"> will be received as a mycelial culture and the pathogen does not sporulate readily </w:t>
      </w:r>
      <w:r w:rsidRPr="00BB4D76">
        <w:rPr>
          <w:i/>
          <w:szCs w:val="20"/>
        </w:rPr>
        <w:t>in vitro</w:t>
      </w:r>
      <w:r>
        <w:rPr>
          <w:i/>
          <w:szCs w:val="20"/>
        </w:rPr>
        <w:t xml:space="preserve">, </w:t>
      </w:r>
      <w:r w:rsidRPr="00BB4D76">
        <w:rPr>
          <w:szCs w:val="20"/>
        </w:rPr>
        <w:t>nor has</w:t>
      </w:r>
      <w:r>
        <w:rPr>
          <w:szCs w:val="20"/>
        </w:rPr>
        <w:t xml:space="preserve"> the </w:t>
      </w:r>
      <w:r>
        <w:t xml:space="preserve">infectivity of conidia produced </w:t>
      </w:r>
      <w:r w:rsidRPr="00BE5CA4">
        <w:rPr>
          <w:i/>
        </w:rPr>
        <w:t>in vitro</w:t>
      </w:r>
      <w:r>
        <w:t xml:space="preserve"> been confirmed,</w:t>
      </w:r>
      <w:r w:rsidRPr="00BB4D76">
        <w:rPr>
          <w:i/>
          <w:szCs w:val="20"/>
        </w:rPr>
        <w:t xml:space="preserve"> </w:t>
      </w:r>
      <w:r w:rsidR="00AA14B4">
        <w:rPr>
          <w:szCs w:val="20"/>
        </w:rPr>
        <w:t xml:space="preserve">CCC plants will initially be infected with </w:t>
      </w:r>
      <w:r w:rsidR="00AA14B4" w:rsidRPr="00BD5D5E">
        <w:rPr>
          <w:i/>
          <w:iCs/>
          <w:szCs w:val="20"/>
        </w:rPr>
        <w:t>N. unguis-cati</w:t>
      </w:r>
      <w:r w:rsidR="00AA14B4">
        <w:rPr>
          <w:szCs w:val="20"/>
        </w:rPr>
        <w:t xml:space="preserve"> by </w:t>
      </w:r>
      <w:r w:rsidR="00B074F1">
        <w:rPr>
          <w:szCs w:val="20"/>
        </w:rPr>
        <w:t>inoculation using mycelial plugs.</w:t>
      </w:r>
      <w:r w:rsidR="00B074F1">
        <w:t xml:space="preserve"> </w:t>
      </w:r>
      <w:r w:rsidR="002323F1">
        <w:t>For this a 5</w:t>
      </w:r>
      <w:r w:rsidR="00917FF4">
        <w:t xml:space="preserve"> </w:t>
      </w:r>
      <w:r w:rsidR="002323F1">
        <w:t xml:space="preserve">mm diameter plug will be removed from the actively growing margin of </w:t>
      </w:r>
      <w:r w:rsidR="002323F1">
        <w:rPr>
          <w:i/>
          <w:iCs/>
        </w:rPr>
        <w:t xml:space="preserve">N. unguis-cati </w:t>
      </w:r>
      <w:r w:rsidR="002323F1">
        <w:t xml:space="preserve">cultures (which were less than 10 weeks old) using a sterile </w:t>
      </w:r>
      <w:proofErr w:type="spellStart"/>
      <w:r w:rsidR="002323F1">
        <w:t>cork</w:t>
      </w:r>
      <w:proofErr w:type="spellEnd"/>
      <w:r w:rsidR="002323F1">
        <w:t xml:space="preserve"> borer. Plugs will be positioned on </w:t>
      </w:r>
      <w:r w:rsidR="00EC7BBE">
        <w:t xml:space="preserve">the </w:t>
      </w:r>
      <w:r w:rsidR="002323F1">
        <w:t>lower leaf surface of mature simple leaves and their position marked with permanent pen. Plants will be lightly sprayed with reverse osmosis (RO) water and placed in a dew chamber at 20</w:t>
      </w:r>
      <w:r w:rsidR="002323F1">
        <w:rPr>
          <w:vertAlign w:val="superscript"/>
        </w:rPr>
        <w:t>o</w:t>
      </w:r>
      <w:r w:rsidR="002323F1">
        <w:t xml:space="preserve">C for 48 hours. Once removed from the chamber, the plugs will be removed from the inoculated leaves. Plants will then be maintained in a Perspex cage on upturned saucers in the temperature control room within </w:t>
      </w:r>
      <w:r w:rsidR="005D5C0D">
        <w:t>the quarantine facility</w:t>
      </w:r>
      <w:r w:rsidR="002323F1">
        <w:t xml:space="preserve"> at 27/25</w:t>
      </w:r>
      <w:r w:rsidR="002323F1">
        <w:rPr>
          <w:vertAlign w:val="superscript"/>
        </w:rPr>
        <w:t>o</w:t>
      </w:r>
      <w:r w:rsidR="002323F1">
        <w:t xml:space="preserve">C day/night with supplementary lighting for 12 hours. The bottom of the cage will be lined with wet matting to maintain relative humidity at 60-80% to aid disease development.  Disease symptoms will typically appear on inoculated plant after 12 days and expand over time. To induce sporulation, diseased leaves will be removed from the plant and placed into a humid chamber (e.g. a sealed petri dish with a moist filter paper) for at least 24 hours, until fresh conidia become visible. Freshly produced conidia will be used to inoculate new host plants and/or establish new mycelial cultures </w:t>
      </w:r>
      <w:r w:rsidR="002323F1">
        <w:rPr>
          <w:i/>
          <w:iCs/>
        </w:rPr>
        <w:t>in vitro.</w:t>
      </w:r>
      <w:r w:rsidR="006E5359">
        <w:rPr>
          <w:i/>
          <w:iCs/>
        </w:rPr>
        <w:t xml:space="preserve"> </w:t>
      </w:r>
      <w:r w:rsidR="006E5359" w:rsidRPr="00BB4D76">
        <w:rPr>
          <w:iCs/>
        </w:rPr>
        <w:t>The latter</w:t>
      </w:r>
      <w:r w:rsidR="006E5359">
        <w:rPr>
          <w:iCs/>
        </w:rPr>
        <w:t xml:space="preserve"> is crucial to retain the pathogenicity and virulence of mycelial cultures as </w:t>
      </w:r>
      <w:r w:rsidR="006E5359" w:rsidRPr="00BB4D76">
        <w:rPr>
          <w:i/>
          <w:iCs/>
        </w:rPr>
        <w:t>N.</w:t>
      </w:r>
      <w:r w:rsidR="006E5359">
        <w:rPr>
          <w:i/>
          <w:iCs/>
        </w:rPr>
        <w:t> </w:t>
      </w:r>
      <w:r w:rsidR="006E5359" w:rsidRPr="00BB4D76">
        <w:rPr>
          <w:i/>
          <w:iCs/>
        </w:rPr>
        <w:t>unguis-cati</w:t>
      </w:r>
      <w:r w:rsidR="006E5359">
        <w:rPr>
          <w:iCs/>
        </w:rPr>
        <w:t xml:space="preserve"> has been shown to lose pathogenicity and virulence over time </w:t>
      </w:r>
      <w:r w:rsidR="006E5359" w:rsidRPr="00DA38AE">
        <w:rPr>
          <w:i/>
          <w:iCs/>
        </w:rPr>
        <w:t>in vitro</w:t>
      </w:r>
      <w:r w:rsidR="006E5359">
        <w:rPr>
          <w:i/>
          <w:iCs/>
        </w:rPr>
        <w:t xml:space="preserve">; </w:t>
      </w:r>
      <w:r w:rsidR="006E5359" w:rsidRPr="00DA38AE">
        <w:rPr>
          <w:iCs/>
        </w:rPr>
        <w:t xml:space="preserve">inoculation with </w:t>
      </w:r>
      <w:r w:rsidR="006E5359">
        <w:rPr>
          <w:iCs/>
        </w:rPr>
        <w:t xml:space="preserve">mycelial plugs from </w:t>
      </w:r>
      <w:r w:rsidR="006E5359" w:rsidRPr="00DA38AE">
        <w:rPr>
          <w:iCs/>
        </w:rPr>
        <w:t xml:space="preserve">cultures older than three months </w:t>
      </w:r>
      <w:r w:rsidR="006E5359">
        <w:rPr>
          <w:iCs/>
        </w:rPr>
        <w:t>were shown to cause significantly less severe disease symptoms on CCC.</w:t>
      </w:r>
    </w:p>
    <w:p w14:paraId="3DFEB65A" w14:textId="77777777" w:rsidR="00AA14B4" w:rsidRDefault="00AA14B4" w:rsidP="002323F1">
      <w:pPr>
        <w:pStyle w:val="BodyText"/>
        <w:rPr>
          <w:i/>
          <w:iCs/>
        </w:rPr>
      </w:pPr>
    </w:p>
    <w:p w14:paraId="63EA7451" w14:textId="77777777" w:rsidR="00AA14B4" w:rsidRDefault="00AA14B4" w:rsidP="00AA14B4">
      <w:pPr>
        <w:pStyle w:val="BodyText"/>
        <w:rPr>
          <w:b/>
          <w:bCs/>
        </w:rPr>
      </w:pPr>
      <w:r>
        <w:rPr>
          <w:b/>
          <w:bCs/>
        </w:rPr>
        <w:t>Conidial inoculation</w:t>
      </w:r>
    </w:p>
    <w:p w14:paraId="347D3340" w14:textId="268F2BF5" w:rsidR="00AA14B4" w:rsidRDefault="00AA14B4" w:rsidP="00AA14B4">
      <w:pPr>
        <w:pStyle w:val="BodyText"/>
      </w:pPr>
      <w:r>
        <w:t>Conidia will be removed from a sporulating lesion using a sterile hypodermic needle and placed directly onto the abaxial leaf surface of mature leaves which have been lightly sprayed with 0.2 ml RO water. Inoculated plants will be placed in a dew chamber at 20</w:t>
      </w:r>
      <w:r>
        <w:rPr>
          <w:vertAlign w:val="superscript"/>
        </w:rPr>
        <w:t>o</w:t>
      </w:r>
      <w:r>
        <w:t>C for 48 hours. Plants will then be maintained in a high humidity environment at 27/25</w:t>
      </w:r>
      <w:r>
        <w:rPr>
          <w:vertAlign w:val="superscript"/>
        </w:rPr>
        <w:t>o</w:t>
      </w:r>
      <w:r>
        <w:t xml:space="preserve">C day/night with supplementary lighting for 12 hours. To induce sporulation for subsequent inoculations, diseased leaves will be placed into a humid chamber for at least 24 hours, until fresh conidia become visible. </w:t>
      </w:r>
      <w:r w:rsidR="000B4DEF">
        <w:t xml:space="preserve">This </w:t>
      </w:r>
      <w:r w:rsidR="005C3B15">
        <w:t xml:space="preserve">procedure </w:t>
      </w:r>
      <w:r w:rsidR="008A126D">
        <w:t>is not</w:t>
      </w:r>
      <w:r w:rsidR="00786BA9">
        <w:t xml:space="preserve"> </w:t>
      </w:r>
      <w:r w:rsidR="00986206">
        <w:t xml:space="preserve">easy </w:t>
      </w:r>
      <w:r w:rsidR="00786BA9">
        <w:t xml:space="preserve">and is </w:t>
      </w:r>
      <w:r w:rsidR="00986206">
        <w:t xml:space="preserve">therefore </w:t>
      </w:r>
      <w:r w:rsidR="005C3B15">
        <w:t xml:space="preserve">not suitable for mass </w:t>
      </w:r>
      <w:r w:rsidR="00DD49BB">
        <w:t xml:space="preserve">production of the </w:t>
      </w:r>
      <w:r w:rsidR="00CB4DEB">
        <w:t>agent but</w:t>
      </w:r>
      <w:r w:rsidR="00883D2F">
        <w:t xml:space="preserve"> can be used to replenish </w:t>
      </w:r>
      <w:r w:rsidR="00056BA6">
        <w:t xml:space="preserve">the </w:t>
      </w:r>
      <w:r w:rsidR="00883D2F">
        <w:t>culture</w:t>
      </w:r>
      <w:r w:rsidR="00DD49BB">
        <w:t>.</w:t>
      </w:r>
    </w:p>
    <w:p w14:paraId="0CF44E50" w14:textId="77777777" w:rsidR="000852BD" w:rsidRDefault="000852BD" w:rsidP="00AA14B4">
      <w:pPr>
        <w:pStyle w:val="Heading5"/>
        <w:rPr>
          <w:rFonts w:asciiTheme="minorHAnsi" w:eastAsiaTheme="minorHAnsi" w:hAnsiTheme="minorHAnsi" w:cstheme="minorBidi"/>
          <w:b w:val="0"/>
          <w:sz w:val="20"/>
        </w:rPr>
      </w:pPr>
    </w:p>
    <w:p w14:paraId="5E1C2AD6" w14:textId="489B6812" w:rsidR="00AA14B4" w:rsidRPr="00AA14B4" w:rsidRDefault="00AA14B4" w:rsidP="00AA14B4">
      <w:pPr>
        <w:pStyle w:val="Heading5"/>
        <w:rPr>
          <w:sz w:val="20"/>
          <w:szCs w:val="20"/>
        </w:rPr>
      </w:pPr>
      <w:r w:rsidRPr="00AA14B4">
        <w:rPr>
          <w:sz w:val="20"/>
          <w:szCs w:val="20"/>
        </w:rPr>
        <w:t>Establishment of new cultures</w:t>
      </w:r>
    </w:p>
    <w:p w14:paraId="79A42D8A" w14:textId="526830F1" w:rsidR="00AA14B4" w:rsidRPr="00AA14B4" w:rsidRDefault="00AA14B4" w:rsidP="00AA14B4">
      <w:pPr>
        <w:pStyle w:val="Heading5"/>
        <w:rPr>
          <w:rFonts w:asciiTheme="minorHAnsi" w:hAnsiTheme="minorHAnsi" w:cstheme="minorHAnsi"/>
          <w:b w:val="0"/>
          <w:sz w:val="20"/>
          <w:szCs w:val="20"/>
        </w:rPr>
      </w:pPr>
      <w:r w:rsidRPr="00AA14B4">
        <w:rPr>
          <w:rFonts w:asciiTheme="minorHAnsi" w:hAnsiTheme="minorHAnsi" w:cstheme="minorHAnsi"/>
          <w:b w:val="0"/>
          <w:bCs/>
          <w:sz w:val="20"/>
          <w:szCs w:val="20"/>
        </w:rPr>
        <w:t>Conidia will be removed from a sporulating lesion using a sterile hypodermic needle and placed directly onto tap water agar plates. Plates will be sealed and kept in the dark in an incubator at 20</w:t>
      </w:r>
      <w:r w:rsidRPr="00AA14B4">
        <w:rPr>
          <w:rFonts w:asciiTheme="minorHAnsi" w:hAnsiTheme="minorHAnsi" w:cstheme="minorHAnsi"/>
          <w:b w:val="0"/>
          <w:bCs/>
          <w:sz w:val="20"/>
          <w:szCs w:val="20"/>
          <w:vertAlign w:val="superscript"/>
        </w:rPr>
        <w:t>o</w:t>
      </w:r>
      <w:r w:rsidRPr="00AA14B4">
        <w:rPr>
          <w:rFonts w:asciiTheme="minorHAnsi" w:hAnsiTheme="minorHAnsi" w:cstheme="minorHAnsi"/>
          <w:b w:val="0"/>
          <w:bCs/>
          <w:sz w:val="20"/>
          <w:szCs w:val="20"/>
        </w:rPr>
        <w:t>C.</w:t>
      </w:r>
      <w:r w:rsidRPr="00AA14B4">
        <w:rPr>
          <w:rFonts w:asciiTheme="minorHAnsi" w:hAnsiTheme="minorHAnsi" w:cstheme="minorHAnsi"/>
          <w:sz w:val="20"/>
          <w:szCs w:val="20"/>
        </w:rPr>
        <w:t xml:space="preserve"> </w:t>
      </w:r>
      <w:r w:rsidRPr="00AA14B4">
        <w:rPr>
          <w:rFonts w:asciiTheme="minorHAnsi" w:hAnsiTheme="minorHAnsi" w:cstheme="minorHAnsi"/>
          <w:b w:val="0"/>
          <w:bCs/>
          <w:sz w:val="20"/>
          <w:szCs w:val="20"/>
        </w:rPr>
        <w:t> Developing cultures will be regularly checked for contamination and, if clean, used for mycelial plug inoculations.</w:t>
      </w:r>
    </w:p>
    <w:p w14:paraId="54B4BC41" w14:textId="35AB3B0F" w:rsidR="002323F1" w:rsidRDefault="002323F1" w:rsidP="0029256D">
      <w:pPr>
        <w:pStyle w:val="BodyText"/>
        <w:rPr>
          <w:highlight w:val="yellow"/>
        </w:rPr>
      </w:pPr>
    </w:p>
    <w:p w14:paraId="69FAE2A3" w14:textId="5FCEFE73" w:rsidR="003D5041" w:rsidRPr="003D5041" w:rsidRDefault="003D5041" w:rsidP="0029256D">
      <w:pPr>
        <w:pStyle w:val="BodyText"/>
        <w:rPr>
          <w:b/>
          <w:bCs/>
        </w:rPr>
      </w:pPr>
      <w:r w:rsidRPr="003D5041">
        <w:rPr>
          <w:b/>
          <w:bCs/>
        </w:rPr>
        <w:t>Field release</w:t>
      </w:r>
    </w:p>
    <w:p w14:paraId="310CA1B2" w14:textId="0F7506B0" w:rsidR="00FC57A4" w:rsidRPr="00B33B83" w:rsidRDefault="00FC57A4" w:rsidP="00FC57A4">
      <w:pPr>
        <w:pStyle w:val="BodyText"/>
        <w:rPr>
          <w:szCs w:val="20"/>
        </w:rPr>
      </w:pPr>
      <w:r w:rsidRPr="00AA14B4">
        <w:t xml:space="preserve">Inoculations for mass </w:t>
      </w:r>
      <w:r w:rsidR="003D5041">
        <w:t>production</w:t>
      </w:r>
      <w:r w:rsidRPr="00AA14B4">
        <w:t xml:space="preserve"> may involve mycelial plug and/or conidial methods</w:t>
      </w:r>
      <w:r w:rsidR="00056BA6">
        <w:t>, though</w:t>
      </w:r>
      <w:r w:rsidR="00FA535F">
        <w:t xml:space="preserve"> </w:t>
      </w:r>
      <w:r w:rsidR="00D6490F">
        <w:t xml:space="preserve">for the reasons mentioned above, </w:t>
      </w:r>
      <w:r w:rsidR="00FA535F">
        <w:t xml:space="preserve">mycelial plug </w:t>
      </w:r>
      <w:r w:rsidR="00D6490F">
        <w:t>inoculations</w:t>
      </w:r>
      <w:r w:rsidR="00FA535F">
        <w:t xml:space="preserve"> would be preferred</w:t>
      </w:r>
      <w:r w:rsidR="00AA14B4" w:rsidRPr="00AA14B4">
        <w:t>.</w:t>
      </w:r>
      <w:r w:rsidRPr="00AA14B4">
        <w:t xml:space="preserve"> Initially, l</w:t>
      </w:r>
      <w:r w:rsidRPr="00AA14B4">
        <w:rPr>
          <w:szCs w:val="20"/>
        </w:rPr>
        <w:t xml:space="preserve">eaf spot infected CCC plants will </w:t>
      </w:r>
      <w:r w:rsidRPr="00AA14B4">
        <w:rPr>
          <w:szCs w:val="20"/>
        </w:rPr>
        <w:lastRenderedPageBreak/>
        <w:t>be transferred to the field in south-east Queensland</w:t>
      </w:r>
      <w:r w:rsidR="00FE27CA">
        <w:rPr>
          <w:szCs w:val="20"/>
        </w:rPr>
        <w:t xml:space="preserve"> and positioned within the ground dwelling </w:t>
      </w:r>
      <w:r w:rsidR="0067307B">
        <w:rPr>
          <w:szCs w:val="20"/>
        </w:rPr>
        <w:t>plant material</w:t>
      </w:r>
      <w:r w:rsidRPr="00AA14B4">
        <w:rPr>
          <w:szCs w:val="20"/>
        </w:rPr>
        <w:t xml:space="preserve">. </w:t>
      </w:r>
      <w:r w:rsidR="0067307B">
        <w:rPr>
          <w:szCs w:val="20"/>
        </w:rPr>
        <w:t xml:space="preserve">Sites with </w:t>
      </w:r>
      <w:r w:rsidR="0067307B">
        <w:rPr>
          <w:bCs/>
        </w:rPr>
        <w:t>l</w:t>
      </w:r>
      <w:r w:rsidRPr="00AA14B4">
        <w:rPr>
          <w:bCs/>
        </w:rPr>
        <w:t xml:space="preserve">arge infestations of the short-pod variety or a mixture of short-pod and long varieties along riparian corridors in coastal regions will be prioritised as prospective release sites, </w:t>
      </w:r>
      <w:r w:rsidRPr="00AA14B4">
        <w:t>where rainfall and humidity is higher, and temperatures are moderate.</w:t>
      </w:r>
      <w:r w:rsidRPr="00AA14B4">
        <w:rPr>
          <w:szCs w:val="20"/>
        </w:rPr>
        <w:t xml:space="preserve"> Releases will continue throughout the year, though more intensive </w:t>
      </w:r>
      <w:r w:rsidRPr="00AA14B4">
        <w:rPr>
          <w:bCs/>
        </w:rPr>
        <w:t>releases will be made in spring and summer when there is more likely to be adequate moisture present as well as actively growing CCC plants.</w:t>
      </w:r>
      <w:r>
        <w:rPr>
          <w:bCs/>
        </w:rPr>
        <w:t xml:space="preserve"> </w:t>
      </w:r>
    </w:p>
    <w:p w14:paraId="5B7025BE" w14:textId="77777777" w:rsidR="006328B0" w:rsidRDefault="006328B0" w:rsidP="006F7049">
      <w:pPr>
        <w:pStyle w:val="BodyText"/>
      </w:pPr>
    </w:p>
    <w:p w14:paraId="3D97348B" w14:textId="77777777" w:rsidR="00F828C5" w:rsidRDefault="00F828C5" w:rsidP="006F7049">
      <w:pPr>
        <w:pStyle w:val="BodyText"/>
      </w:pPr>
    </w:p>
    <w:p w14:paraId="5DA97910" w14:textId="245E76C1" w:rsidR="006F7049" w:rsidRPr="00B10E5E" w:rsidRDefault="006F7049" w:rsidP="002929E8">
      <w:pPr>
        <w:pStyle w:val="NbrHeading1"/>
      </w:pPr>
      <w:bookmarkStart w:id="37" w:name="_Toc201908011"/>
      <w:r w:rsidRPr="00B10E5E">
        <w:t>Host specificity testing</w:t>
      </w:r>
      <w:bookmarkEnd w:id="37"/>
    </w:p>
    <w:p w14:paraId="7C7557E7" w14:textId="416A1D76" w:rsidR="006F7049" w:rsidRPr="00F13308" w:rsidRDefault="006F7049" w:rsidP="002929E8">
      <w:pPr>
        <w:pStyle w:val="NbrHeading2"/>
      </w:pPr>
      <w:bookmarkStart w:id="38" w:name="_Toc201908012"/>
      <w:r w:rsidRPr="00F13308">
        <w:t>Plant test list</w:t>
      </w:r>
      <w:bookmarkEnd w:id="38"/>
    </w:p>
    <w:p w14:paraId="7008450E" w14:textId="0C5B1144" w:rsidR="00547500" w:rsidRDefault="00681566" w:rsidP="00547500">
      <w:pPr>
        <w:pStyle w:val="BodyText"/>
        <w:rPr>
          <w:szCs w:val="24"/>
        </w:rPr>
      </w:pPr>
      <w:r w:rsidRPr="009F5B2D">
        <w:t xml:space="preserve">The plant host test list for </w:t>
      </w:r>
      <w:r w:rsidR="008F2766" w:rsidRPr="004B1946">
        <w:rPr>
          <w:i/>
          <w:iCs/>
        </w:rPr>
        <w:t>N</w:t>
      </w:r>
      <w:r w:rsidR="008F2766">
        <w:rPr>
          <w:i/>
          <w:iCs/>
        </w:rPr>
        <w:t>.</w:t>
      </w:r>
      <w:r w:rsidRPr="009F5B2D">
        <w:rPr>
          <w:i/>
          <w:iCs/>
        </w:rPr>
        <w:t xml:space="preserve"> unguis-cati </w:t>
      </w:r>
      <w:r w:rsidRPr="009F5B2D">
        <w:t>was developed following the modernised centrifugal</w:t>
      </w:r>
      <w:r w:rsidRPr="001126A1">
        <w:t xml:space="preserve"> phylogenetic method</w:t>
      </w:r>
      <w:r>
        <w:t xml:space="preserve"> </w:t>
      </w:r>
      <w:r w:rsidR="00252B19">
        <w:t xml:space="preserve">(CPM) </w:t>
      </w:r>
      <w:r>
        <w:t xml:space="preserve">which </w:t>
      </w:r>
      <w:r w:rsidRPr="001126A1">
        <w:t>emphasizes the testing of species most closely related to the target and then successively more distant taxa</w:t>
      </w:r>
      <w:r w:rsidR="001651D0">
        <w:t>; the list</w:t>
      </w:r>
      <w:r w:rsidR="00B603C4">
        <w:t xml:space="preserve"> co</w:t>
      </w:r>
      <w:r w:rsidR="001651D0">
        <w:t>mprises</w:t>
      </w:r>
      <w:r w:rsidR="00B603C4">
        <w:t xml:space="preserve"> 35 species in total</w:t>
      </w:r>
      <w:r>
        <w:t xml:space="preserve"> </w:t>
      </w:r>
      <w:r w:rsidR="00D35743">
        <w:fldChar w:fldCharType="begin"/>
      </w:r>
      <w:r w:rsidR="001C08D6">
        <w:instrText xml:space="preserve"> ADDIN EN.CITE &lt;EndNote&gt;&lt;Cite&gt;&lt;Author&gt;Briese&lt;/Author&gt;&lt;Year&gt;2005&lt;/Year&gt;&lt;RecNum&gt;13&lt;/RecNum&gt;&lt;DisplayText&gt;(Briese, 2005; Wapshere, 1974)&lt;/DisplayText&gt;&lt;record&gt;&lt;rec-number&gt;13&lt;/rec-number&gt;&lt;foreign-keys&gt;&lt;key app="EN" db-id="s2fazws2qvf5t3erw09xzf5nvedrxarxddps" timestamp="1631671288"&gt;13&lt;/key&gt;&lt;/foreign-keys&gt;&lt;ref-type name="Journal Article"&gt;17&lt;/ref-type&gt;&lt;contributors&gt;&lt;authors&gt;&lt;author&gt;Briese, DT&lt;/author&gt;&lt;/authors&gt;&lt;/contributors&gt;&lt;titles&gt;&lt;title&gt;Translating host-specificity test results into the real world: the need to harmonize the yin and yang of current testing procedure&lt;/title&gt;&lt;secondary-title&gt;Biological Control&lt;/secondary-title&gt;&lt;/titles&gt;&lt;periodical&gt;&lt;full-title&gt;Biological Control&lt;/full-title&gt;&lt;/periodical&gt;&lt;pages&gt;208-214&lt;/pages&gt;&lt;volume&gt;35&lt;/volume&gt;&lt;dates&gt;&lt;year&gt;2005&lt;/year&gt;&lt;/dates&gt;&lt;urls&gt;&lt;/urls&gt;&lt;/record&gt;&lt;/Cite&gt;&lt;Cite&gt;&lt;Author&gt;Wapshere&lt;/Author&gt;&lt;Year&gt;1974&lt;/Year&gt;&lt;RecNum&gt;84&lt;/RecNum&gt;&lt;record&gt;&lt;rec-number&gt;84&lt;/rec-number&gt;&lt;foreign-keys&gt;&lt;key app="EN" db-id="s2fazws2qvf5t3erw09xzf5nvedrxarxddps" timestamp="1695095088"&gt;84&lt;/key&gt;&lt;/foreign-keys&gt;&lt;ref-type name="Journal Article"&gt;17&lt;/ref-type&gt;&lt;contributors&gt;&lt;authors&gt;&lt;author&gt;Wapshere, AJ&lt;/author&gt;&lt;/authors&gt;&lt;/contributors&gt;&lt;titles&gt;&lt;title&gt;A strategy for evaluating the safety of organisms for biological weed control&lt;/title&gt;&lt;secondary-title&gt;Annals of Applied Biology&lt;/secondary-title&gt;&lt;/titles&gt;&lt;periodical&gt;&lt;full-title&gt;Annals of Applied Biology&lt;/full-title&gt;&lt;/periodical&gt;&lt;pages&gt;201-211&lt;/pages&gt;&lt;volume&gt;77&lt;/volume&gt;&lt;dates&gt;&lt;year&gt;1974&lt;/year&gt;&lt;/dates&gt;&lt;urls&gt;&lt;/urls&gt;&lt;/record&gt;&lt;/Cite&gt;&lt;/EndNote&gt;</w:instrText>
      </w:r>
      <w:r w:rsidR="00D35743">
        <w:fldChar w:fldCharType="separate"/>
      </w:r>
      <w:r w:rsidR="001C08D6">
        <w:rPr>
          <w:noProof/>
        </w:rPr>
        <w:t>(Briese, 2005; Wapshere, 1974)</w:t>
      </w:r>
      <w:r w:rsidR="00D35743">
        <w:fldChar w:fldCharType="end"/>
      </w:r>
      <w:r>
        <w:t>. The modernised CPM</w:t>
      </w:r>
      <w:r w:rsidRPr="00681566">
        <w:t xml:space="preserve"> </w:t>
      </w:r>
      <w:r w:rsidRPr="001126A1">
        <w:t xml:space="preserve">shifting the focus from taxonomic groupings to phylogenetic relationships, taking into consideration ecological and biogeographic filters, and removing unrelated ‘safeguard’ species </w:t>
      </w:r>
      <w:r w:rsidR="00D35743" w:rsidRPr="0095428A">
        <w:fldChar w:fldCharType="begin">
          <w:fldData xml:space="preserve">PEVuZE5vdGU+PENpdGU+PEF1dGhvcj5Ccmllc2U8L0F1dGhvcj48WWVhcj4yMDAzPC9ZZWFyPjxS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</w:fldData>
        </w:fldChar>
      </w:r>
      <w:r w:rsidR="001C08D6">
        <w:instrText xml:space="preserve"> ADDIN EN.CITE </w:instrText>
      </w:r>
      <w:r w:rsidR="001C08D6">
        <w:fldChar w:fldCharType="begin">
          <w:fldData xml:space="preserve">PEVuZE5vdGU+PENpdGU+PEF1dGhvcj5Ccmllc2U8L0F1dGhvcj48WWVhcj4yMDAzPC9ZZWFyPjxS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</w:fldData>
        </w:fldChar>
      </w:r>
      <w:r w:rsidR="001C08D6">
        <w:instrText xml:space="preserve"> ADDIN EN.CITE.DATA </w:instrText>
      </w:r>
      <w:r w:rsidR="001C08D6">
        <w:fldChar w:fldCharType="end"/>
      </w:r>
      <w:r w:rsidR="00D35743" w:rsidRPr="0095428A">
        <w:fldChar w:fldCharType="separate"/>
      </w:r>
      <w:r w:rsidR="001C08D6">
        <w:rPr>
          <w:noProof/>
        </w:rPr>
        <w:t>(Briese, 2003, 2005; Mehelis et al., 2015)</w:t>
      </w:r>
      <w:r w:rsidR="00D35743" w:rsidRPr="0095428A">
        <w:fldChar w:fldCharType="end"/>
      </w:r>
      <w:r w:rsidRPr="0095428A">
        <w:t>.</w:t>
      </w:r>
      <w:r w:rsidR="0074738F" w:rsidRPr="0095428A">
        <w:t xml:space="preserve"> It shifts</w:t>
      </w:r>
      <w:r w:rsidR="0074738F" w:rsidRPr="001126A1">
        <w:t xml:space="preserve"> the focus to defining the host range rather than determining whether or not individual plant species were “safe” </w:t>
      </w:r>
      <w:r w:rsidR="00D35743">
        <w:fldChar w:fldCharType="begin"/>
      </w:r>
      <w:r w:rsidR="001C08D6">
        <w:instrText xml:space="preserve"> ADDIN EN.CITE &lt;EndNote&gt;&lt;Cite&gt;&lt;Author&gt;Briese&lt;/Author&gt;&lt;Year&gt;2005&lt;/Year&gt;&lt;RecNum&gt;13&lt;/RecNum&gt;&lt;DisplayText&gt;(Briese, 2005)&lt;/DisplayText&gt;&lt;record&gt;&lt;rec-number&gt;13&lt;/rec-number&gt;&lt;foreign-keys&gt;&lt;key app="EN" db-id="s2fazws2qvf5t3erw09xzf5nvedrxarxddps" timestamp="1631671288"&gt;13&lt;/key&gt;&lt;/foreign-keys&gt;&lt;ref-type name="Journal Article"&gt;17&lt;/ref-type&gt;&lt;contributors&gt;&lt;authors&gt;&lt;author&gt;Briese, DT&lt;/author&gt;&lt;/authors&gt;&lt;/contributors&gt;&lt;titles&gt;&lt;title&gt;Translating host-specificity test results into the real world: the need to harmonize the yin and yang of current testing procedure&lt;/title&gt;&lt;secondary-title&gt;Biological Control&lt;/secondary-title&gt;&lt;/titles&gt;&lt;periodical&gt;&lt;full-title&gt;Biological Control&lt;/full-title&gt;&lt;/periodical&gt;&lt;pages&gt;208-214&lt;/pages&gt;&lt;volume&gt;35&lt;/volume&gt;&lt;dates&gt;&lt;year&gt;2005&lt;/year&gt;&lt;/dates&gt;&lt;urls&gt;&lt;/urls&gt;&lt;/record&gt;&lt;/Cite&gt;&lt;/EndNote&gt;</w:instrText>
      </w:r>
      <w:r w:rsidR="00D35743">
        <w:fldChar w:fldCharType="separate"/>
      </w:r>
      <w:r w:rsidR="001C08D6">
        <w:rPr>
          <w:noProof/>
        </w:rPr>
        <w:t>(Briese, 2005)</w:t>
      </w:r>
      <w:r w:rsidR="00D35743">
        <w:fldChar w:fldCharType="end"/>
      </w:r>
      <w:r w:rsidR="0074738F" w:rsidRPr="001126A1">
        <w:t>.</w:t>
      </w:r>
      <w:r w:rsidR="0074738F">
        <w:t xml:space="preserve"> </w:t>
      </w:r>
      <w:r w:rsidR="0074738F">
        <w:rPr>
          <w:szCs w:val="24"/>
        </w:rPr>
        <w:t>The test</w:t>
      </w:r>
      <w:r w:rsidR="001651D0">
        <w:rPr>
          <w:szCs w:val="24"/>
        </w:rPr>
        <w:t>ing</w:t>
      </w:r>
      <w:r w:rsidR="0074738F">
        <w:rPr>
          <w:szCs w:val="24"/>
        </w:rPr>
        <w:t xml:space="preserve"> </w:t>
      </w:r>
      <w:r w:rsidR="0074738F" w:rsidRPr="00856080">
        <w:rPr>
          <w:szCs w:val="24"/>
        </w:rPr>
        <w:t xml:space="preserve">commences with the nearest relatives of </w:t>
      </w:r>
      <w:r w:rsidR="00BE6E12">
        <w:t>CCC</w:t>
      </w:r>
      <w:r w:rsidR="0074738F">
        <w:rPr>
          <w:szCs w:val="24"/>
        </w:rPr>
        <w:t xml:space="preserve"> </w:t>
      </w:r>
      <w:r w:rsidR="0074738F" w:rsidRPr="00856080">
        <w:rPr>
          <w:szCs w:val="24"/>
        </w:rPr>
        <w:t xml:space="preserve">within the family Bignoniaceae in Australia and proceeds to plants in other families in the order </w:t>
      </w:r>
      <w:proofErr w:type="spellStart"/>
      <w:r w:rsidR="0074738F" w:rsidRPr="00856080">
        <w:rPr>
          <w:szCs w:val="24"/>
        </w:rPr>
        <w:t>Lamia</w:t>
      </w:r>
      <w:r w:rsidR="0074738F">
        <w:rPr>
          <w:szCs w:val="24"/>
        </w:rPr>
        <w:t>le</w:t>
      </w:r>
      <w:r w:rsidR="00027989">
        <w:rPr>
          <w:szCs w:val="24"/>
        </w:rPr>
        <w:t>s</w:t>
      </w:r>
      <w:proofErr w:type="spellEnd"/>
      <w:r w:rsidR="00027989">
        <w:rPr>
          <w:szCs w:val="24"/>
        </w:rPr>
        <w:t xml:space="preserve"> </w:t>
      </w:r>
      <w:r w:rsidR="0095428A">
        <w:rPr>
          <w:szCs w:val="24"/>
        </w:rPr>
        <w:fldChar w:fldCharType="begin"/>
      </w:r>
      <w:r w:rsidR="001C08D6">
        <w:rPr>
          <w:szCs w:val="24"/>
        </w:rPr>
        <w:instrText xml:space="preserve"> ADDIN EN.CITE &lt;EndNote&gt;&lt;Cite&gt;&lt;Author&gt;Stevens&lt;/Author&gt;&lt;Year&gt;2001 onwards&lt;/Year&gt;&lt;RecNum&gt;98&lt;/RecNum&gt;&lt;DisplayText&gt;(Stevens, 2001 onwards)&lt;/DisplayText&gt;&lt;record&gt;&lt;rec-number&gt;98&lt;/rec-number&gt;&lt;foreign-keys&gt;&lt;key app="EN" db-id="s2fazws2qvf5t3erw09xzf5nvedrxarxddps" timestamp="1695278652"&gt;98&lt;/key&gt;&lt;/foreign-keys&gt;&lt;ref-type name="Web Page"&gt;12&lt;/ref-type&gt;&lt;contributors&gt;&lt;authors&gt;&lt;author&gt;Stevens, PF&lt;/author&gt;&lt;/authors&gt;&lt;/contributors&gt;&lt;titles&gt;&lt;title&gt;Angiosperm Phylogeny Website. Version 14, July 2017 [and more or less continuously updated since]&lt;/title&gt;&lt;/titles&gt;&lt;dates&gt;&lt;year&gt;2001 onwards&lt;/year&gt;&lt;/dates&gt;&lt;urls&gt;&lt;related-urls&gt;&lt;url&gt;http://www.mobot.org/MOBOT/research/APweb/&lt;/url&gt;&lt;/related-urls&gt;&lt;/urls&gt;&lt;/record&gt;&lt;/Cite&gt;&lt;/EndNote&gt;</w:instrText>
      </w:r>
      <w:r w:rsidR="0095428A">
        <w:rPr>
          <w:szCs w:val="24"/>
        </w:rPr>
        <w:fldChar w:fldCharType="separate"/>
      </w:r>
      <w:r w:rsidR="001C08D6">
        <w:rPr>
          <w:noProof/>
          <w:szCs w:val="24"/>
        </w:rPr>
        <w:t>(Stevens, 2001 onwards)</w:t>
      </w:r>
      <w:r w:rsidR="0095428A">
        <w:rPr>
          <w:szCs w:val="24"/>
        </w:rPr>
        <w:fldChar w:fldCharType="end"/>
      </w:r>
      <w:r w:rsidR="0095428A">
        <w:rPr>
          <w:szCs w:val="24"/>
        </w:rPr>
        <w:t>.</w:t>
      </w:r>
    </w:p>
    <w:p w14:paraId="5AB86C11" w14:textId="48A8B212" w:rsidR="004A585B" w:rsidRDefault="004C7765" w:rsidP="00547500">
      <w:pPr>
        <w:pStyle w:val="BodyText"/>
        <w:rPr>
          <w:szCs w:val="24"/>
        </w:rPr>
      </w:pPr>
      <w:r>
        <w:rPr>
          <w:szCs w:val="24"/>
        </w:rPr>
        <w:t xml:space="preserve">The test list </w:t>
      </w:r>
      <w:bookmarkStart w:id="39" w:name="_Hlk143770190"/>
      <w:r>
        <w:rPr>
          <w:szCs w:val="24"/>
        </w:rPr>
        <w:t xml:space="preserve">includes representatives from all currently recognised clades in the Bignoniaceae except </w:t>
      </w:r>
      <w:proofErr w:type="spellStart"/>
      <w:r w:rsidRPr="009832F0">
        <w:rPr>
          <w:i/>
          <w:iCs/>
          <w:szCs w:val="24"/>
        </w:rPr>
        <w:t>Delostoma</w:t>
      </w:r>
      <w:proofErr w:type="spellEnd"/>
      <w:r>
        <w:rPr>
          <w:szCs w:val="24"/>
        </w:rPr>
        <w:t xml:space="preserve"> D. Don which is not known to occur in Australia </w:t>
      </w:r>
      <w:bookmarkEnd w:id="39"/>
      <w:r>
        <w:rPr>
          <w:szCs w:val="24"/>
        </w:rPr>
        <w:t xml:space="preserve">(Figure </w:t>
      </w:r>
      <w:r w:rsidR="00F31534">
        <w:rPr>
          <w:szCs w:val="24"/>
        </w:rPr>
        <w:t>14</w:t>
      </w:r>
      <w:r>
        <w:rPr>
          <w:szCs w:val="24"/>
        </w:rPr>
        <w:t xml:space="preserve">; Table </w:t>
      </w:r>
      <w:r w:rsidR="0047565F">
        <w:rPr>
          <w:szCs w:val="24"/>
        </w:rPr>
        <w:t>3</w:t>
      </w:r>
      <w:r>
        <w:rPr>
          <w:szCs w:val="24"/>
        </w:rPr>
        <w:t xml:space="preserve">). </w:t>
      </w:r>
      <w:proofErr w:type="spellStart"/>
      <w:r w:rsidR="004A585B" w:rsidRPr="004A585B">
        <w:rPr>
          <w:i/>
          <w:iCs/>
          <w:szCs w:val="24"/>
        </w:rPr>
        <w:t>Dolichandra</w:t>
      </w:r>
      <w:proofErr w:type="spellEnd"/>
      <w:r w:rsidR="004A585B" w:rsidRPr="004A585B">
        <w:rPr>
          <w:i/>
          <w:iCs/>
          <w:szCs w:val="24"/>
        </w:rPr>
        <w:t xml:space="preserve"> unguis-cati</w:t>
      </w:r>
      <w:r w:rsidR="004A585B">
        <w:rPr>
          <w:szCs w:val="24"/>
        </w:rPr>
        <w:t xml:space="preserve"> belongs to the </w:t>
      </w:r>
      <w:proofErr w:type="spellStart"/>
      <w:r w:rsidR="004A585B">
        <w:rPr>
          <w:szCs w:val="24"/>
        </w:rPr>
        <w:t>Bignonieae</w:t>
      </w:r>
      <w:proofErr w:type="spellEnd"/>
      <w:r w:rsidR="004A585B">
        <w:rPr>
          <w:szCs w:val="24"/>
        </w:rPr>
        <w:t xml:space="preserve"> tribe in the family Bignoniaceae </w:t>
      </w:r>
      <w:r w:rsidR="00D35743">
        <w:rPr>
          <w:szCs w:val="24"/>
        </w:rPr>
        <w:fldChar w:fldCharType="begin"/>
      </w:r>
      <w:r w:rsidR="001C08D6">
        <w:rPr>
          <w:szCs w:val="24"/>
        </w:rPr>
        <w:instrText xml:space="preserve"> ADDIN EN.CITE &lt;EndNote&gt;&lt;Cite&gt;&lt;Author&gt;Lohmann&lt;/Author&gt;&lt;Year&gt;2014&lt;/Year&gt;&lt;RecNum&gt;86&lt;/RecNum&gt;&lt;DisplayText&gt;(L. Lohmann &amp;amp; Taylor, 2014)&lt;/DisplayText&gt;&lt;record&gt;&lt;rec-number&gt;86&lt;/rec-number&gt;&lt;foreign-keys&gt;&lt;key app="EN" db-id="s2fazws2qvf5t3erw09xzf5nvedrxarxddps" timestamp="1695095501"&gt;86&lt;/key&gt;&lt;/foreign-keys&gt;&lt;ref-type name="Journal Article"&gt;17&lt;/ref-type&gt;&lt;contributors&gt;&lt;authors&gt;&lt;author&gt;Lohmann, LG&lt;/author&gt;&lt;author&gt;Taylor, CM&lt;/author&gt;&lt;/authors&gt;&lt;/contributors&gt;&lt;titles&gt;&lt;title&gt;A new generic classifcation of tribe Bignonieae (Bignoniaceae). &lt;/title&gt;&lt;secondary-title&gt;Annals of the Missouri Botanical Garden&lt;/secondary-title&gt;&lt;/titles&gt;&lt;periodical&gt;&lt;full-title&gt;Annals of the Missouri Botanical Garden&lt;/full-title&gt;&lt;/periodical&gt;&lt;pages&gt;348-489&lt;/pages&gt;&lt;volume&gt;99&lt;/volume&gt;&lt;dates&gt;&lt;year&gt;2014&lt;/year&gt;&lt;/dates&gt;&lt;urls&gt;&lt;/urls&gt;&lt;/record&gt;&lt;/Cite&gt;&lt;/EndNote&gt;</w:instrText>
      </w:r>
      <w:r w:rsidR="00D35743">
        <w:rPr>
          <w:szCs w:val="24"/>
        </w:rPr>
        <w:fldChar w:fldCharType="separate"/>
      </w:r>
      <w:r w:rsidR="001C08D6">
        <w:rPr>
          <w:noProof/>
          <w:szCs w:val="24"/>
        </w:rPr>
        <w:t>(Lohmann &amp; Taylor, 2014)</w:t>
      </w:r>
      <w:r w:rsidR="00D35743">
        <w:rPr>
          <w:szCs w:val="24"/>
        </w:rPr>
        <w:fldChar w:fldCharType="end"/>
      </w:r>
      <w:r w:rsidR="004A585B">
        <w:rPr>
          <w:szCs w:val="24"/>
        </w:rPr>
        <w:t xml:space="preserve">. </w:t>
      </w:r>
      <w:r w:rsidR="0035055F">
        <w:rPr>
          <w:szCs w:val="24"/>
        </w:rPr>
        <w:t>The tribe is entirely American and t</w:t>
      </w:r>
      <w:r w:rsidR="004A585B">
        <w:rPr>
          <w:szCs w:val="24"/>
        </w:rPr>
        <w:t>here are no Australian native species</w:t>
      </w:r>
      <w:r w:rsidR="005D1FB0">
        <w:rPr>
          <w:szCs w:val="24"/>
        </w:rPr>
        <w:t xml:space="preserve">. </w:t>
      </w:r>
      <w:proofErr w:type="spellStart"/>
      <w:r w:rsidR="005D1FB0">
        <w:rPr>
          <w:szCs w:val="24"/>
        </w:rPr>
        <w:t>Bignonieae</w:t>
      </w:r>
      <w:proofErr w:type="spellEnd"/>
      <w:r w:rsidR="005D1FB0">
        <w:rPr>
          <w:szCs w:val="24"/>
        </w:rPr>
        <w:t xml:space="preserve"> (and the Bignoniaceae family</w:t>
      </w:r>
      <w:r w:rsidR="00B066E4">
        <w:rPr>
          <w:szCs w:val="24"/>
        </w:rPr>
        <w:t xml:space="preserve"> as a whole</w:t>
      </w:r>
      <w:r w:rsidR="005D1FB0">
        <w:rPr>
          <w:szCs w:val="24"/>
        </w:rPr>
        <w:t xml:space="preserve">) includes many species that are cultivated for ornamental purposes, most notably the orange flowering vine </w:t>
      </w:r>
      <w:proofErr w:type="spellStart"/>
      <w:r w:rsidR="005D1FB0" w:rsidRPr="005D1FB0">
        <w:rPr>
          <w:i/>
          <w:iCs/>
          <w:szCs w:val="24"/>
        </w:rPr>
        <w:t>Pyrostegia</w:t>
      </w:r>
      <w:proofErr w:type="spellEnd"/>
      <w:r w:rsidR="005D1FB0" w:rsidRPr="005D1FB0">
        <w:rPr>
          <w:i/>
          <w:iCs/>
          <w:szCs w:val="24"/>
        </w:rPr>
        <w:t xml:space="preserve"> venusta</w:t>
      </w:r>
      <w:r w:rsidR="005D1FB0" w:rsidRPr="005D1FB0">
        <w:rPr>
          <w:szCs w:val="24"/>
        </w:rPr>
        <w:t xml:space="preserve"> (Ker-</w:t>
      </w:r>
      <w:proofErr w:type="spellStart"/>
      <w:r w:rsidR="005D1FB0" w:rsidRPr="005D1FB0">
        <w:rPr>
          <w:szCs w:val="24"/>
        </w:rPr>
        <w:t>Gawl</w:t>
      </w:r>
      <w:proofErr w:type="spellEnd"/>
      <w:r w:rsidR="005D1FB0" w:rsidRPr="005D1FB0">
        <w:rPr>
          <w:szCs w:val="24"/>
        </w:rPr>
        <w:t>.)</w:t>
      </w:r>
      <w:r w:rsidR="00252B19">
        <w:rPr>
          <w:szCs w:val="24"/>
        </w:rPr>
        <w:t xml:space="preserve"> </w:t>
      </w:r>
      <w:r w:rsidR="005D1FB0" w:rsidRPr="005D1FB0">
        <w:rPr>
          <w:szCs w:val="24"/>
        </w:rPr>
        <w:t>Miers</w:t>
      </w:r>
      <w:r w:rsidR="005D1FB0">
        <w:rPr>
          <w:szCs w:val="24"/>
        </w:rPr>
        <w:t>, which has been widely planted along the east coast of Australia and has occasionally naturalised</w:t>
      </w:r>
      <w:r w:rsidR="00A32C01">
        <w:rPr>
          <w:szCs w:val="24"/>
        </w:rPr>
        <w:t xml:space="preserve"> </w:t>
      </w:r>
      <w:r w:rsidR="00A32C01" w:rsidRPr="00617867">
        <w:rPr>
          <w:szCs w:val="24"/>
        </w:rPr>
        <w:fldChar w:fldCharType="begin">
          <w:fldData xml:space="preserve">PEVuZE5vdGU+PENpdGU+PEF1dGhvcj5Bbm9ueW1vdXM8L0F1dGhvcj48WWVhcj4yMDE2PC9ZZWFy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</w:fldData>
        </w:fldChar>
      </w:r>
      <w:r w:rsidR="001C08D6">
        <w:rPr>
          <w:szCs w:val="24"/>
        </w:rPr>
        <w:instrText xml:space="preserve"> ADDIN EN.CITE </w:instrText>
      </w:r>
      <w:r w:rsidR="001C08D6">
        <w:rPr>
          <w:szCs w:val="24"/>
        </w:rPr>
        <w:fldChar w:fldCharType="begin">
          <w:fldData xml:space="preserve">PEVuZE5vdGU+PENpdGU+PEF1dGhvcj5Bbm9ueW1vdXM8L0F1dGhvcj48WWVhcj4yMDE2PC9ZZWFy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</w:fldData>
        </w:fldChar>
      </w:r>
      <w:r w:rsidR="001C08D6">
        <w:rPr>
          <w:szCs w:val="24"/>
        </w:rPr>
        <w:instrText xml:space="preserve"> ADDIN EN.CITE.DATA </w:instrText>
      </w:r>
      <w:r w:rsidR="001C08D6">
        <w:rPr>
          <w:szCs w:val="24"/>
        </w:rPr>
      </w:r>
      <w:r w:rsidR="001C08D6">
        <w:rPr>
          <w:szCs w:val="24"/>
        </w:rPr>
        <w:fldChar w:fldCharType="end"/>
      </w:r>
      <w:r w:rsidR="00A32C01" w:rsidRPr="00617867">
        <w:rPr>
          <w:szCs w:val="24"/>
        </w:rPr>
      </w:r>
      <w:r w:rsidR="00A32C01" w:rsidRPr="00617867">
        <w:rPr>
          <w:szCs w:val="24"/>
        </w:rPr>
        <w:fldChar w:fldCharType="separate"/>
      </w:r>
      <w:r w:rsidR="001C08D6">
        <w:rPr>
          <w:noProof/>
          <w:szCs w:val="24"/>
        </w:rPr>
        <w:t>(Anonymous, 2016)</w:t>
      </w:r>
      <w:r w:rsidR="00A32C01" w:rsidRPr="00617867">
        <w:rPr>
          <w:szCs w:val="24"/>
        </w:rPr>
        <w:fldChar w:fldCharType="end"/>
      </w:r>
      <w:r w:rsidR="005D1FB0" w:rsidRPr="00617867">
        <w:rPr>
          <w:szCs w:val="24"/>
        </w:rPr>
        <w:t>.</w:t>
      </w:r>
      <w:r w:rsidR="005D1FB0">
        <w:rPr>
          <w:szCs w:val="24"/>
        </w:rPr>
        <w:t xml:space="preserve"> </w:t>
      </w:r>
      <w:r w:rsidR="00F96DBC">
        <w:rPr>
          <w:szCs w:val="24"/>
        </w:rPr>
        <w:t xml:space="preserve">This and three other species are included in the host test list as the most closely related to </w:t>
      </w:r>
      <w:r w:rsidR="00BE6E12">
        <w:rPr>
          <w:szCs w:val="24"/>
        </w:rPr>
        <w:t>CCC</w:t>
      </w:r>
      <w:r w:rsidR="00F96DBC">
        <w:rPr>
          <w:szCs w:val="24"/>
        </w:rPr>
        <w:t xml:space="preserve"> (Table </w:t>
      </w:r>
      <w:r w:rsidR="0047565F">
        <w:rPr>
          <w:szCs w:val="24"/>
        </w:rPr>
        <w:t>3</w:t>
      </w:r>
      <w:r w:rsidR="00F96DBC">
        <w:rPr>
          <w:szCs w:val="24"/>
        </w:rPr>
        <w:t xml:space="preserve">). </w:t>
      </w:r>
    </w:p>
    <w:p w14:paraId="281C0DAB" w14:textId="174049D3" w:rsidR="00BE2C41" w:rsidRPr="006C4ED2" w:rsidRDefault="00BE2C41" w:rsidP="00BE2C41">
      <w:pPr>
        <w:pStyle w:val="BodyText"/>
        <w:rPr>
          <w:szCs w:val="20"/>
        </w:rPr>
      </w:pPr>
      <w:r>
        <w:rPr>
          <w:szCs w:val="24"/>
        </w:rPr>
        <w:t xml:space="preserve">There are </w:t>
      </w:r>
      <w:r w:rsidR="00F96033">
        <w:rPr>
          <w:szCs w:val="24"/>
        </w:rPr>
        <w:t xml:space="preserve">17 </w:t>
      </w:r>
      <w:r>
        <w:rPr>
          <w:szCs w:val="24"/>
        </w:rPr>
        <w:t xml:space="preserve">Australian native species from five genera in the Bignoniaceae (Table 1). </w:t>
      </w:r>
      <w:r w:rsidRPr="00DD54D9">
        <w:rPr>
          <w:i/>
          <w:iCs/>
          <w:szCs w:val="24"/>
        </w:rPr>
        <w:t xml:space="preserve">Pandorea </w:t>
      </w:r>
      <w:proofErr w:type="spellStart"/>
      <w:r w:rsidRPr="00DD54D9">
        <w:rPr>
          <w:i/>
          <w:iCs/>
          <w:szCs w:val="24"/>
        </w:rPr>
        <w:t>jasminoides</w:t>
      </w:r>
      <w:proofErr w:type="spellEnd"/>
      <w:r>
        <w:rPr>
          <w:szCs w:val="24"/>
        </w:rPr>
        <w:t xml:space="preserve"> </w:t>
      </w:r>
      <w:r w:rsidRPr="00DD54D9">
        <w:rPr>
          <w:szCs w:val="24"/>
        </w:rPr>
        <w:t>(L.) K. Schum.</w:t>
      </w:r>
      <w:r>
        <w:rPr>
          <w:szCs w:val="24"/>
        </w:rPr>
        <w:t xml:space="preserve"> and several others are cultivated as ornamentals. Five </w:t>
      </w:r>
      <w:r w:rsidR="00B10E5E">
        <w:rPr>
          <w:szCs w:val="24"/>
        </w:rPr>
        <w:t xml:space="preserve">Australian </w:t>
      </w:r>
      <w:r>
        <w:rPr>
          <w:szCs w:val="24"/>
        </w:rPr>
        <w:t>native Bignoniaceae have been included in the test list (</w:t>
      </w:r>
      <w:r w:rsidR="00F96033">
        <w:rPr>
          <w:szCs w:val="24"/>
        </w:rPr>
        <w:t>30</w:t>
      </w:r>
      <w:r w:rsidR="009C2F40">
        <w:rPr>
          <w:szCs w:val="24"/>
        </w:rPr>
        <w:t xml:space="preserve">% of the native </w:t>
      </w:r>
      <w:r w:rsidR="00231F8E">
        <w:rPr>
          <w:szCs w:val="24"/>
        </w:rPr>
        <w:t>Bignoniaceae</w:t>
      </w:r>
      <w:r w:rsidR="009C2F40">
        <w:rPr>
          <w:szCs w:val="24"/>
        </w:rPr>
        <w:t xml:space="preserve">; </w:t>
      </w:r>
      <w:r>
        <w:rPr>
          <w:szCs w:val="24"/>
        </w:rPr>
        <w:t xml:space="preserve">Table 3), representing all genera with native species except for </w:t>
      </w:r>
      <w:proofErr w:type="spellStart"/>
      <w:r w:rsidRPr="00B066E4">
        <w:rPr>
          <w:i/>
          <w:iCs/>
        </w:rPr>
        <w:t>Neosepicaea</w:t>
      </w:r>
      <w:proofErr w:type="spellEnd"/>
      <w:r>
        <w:rPr>
          <w:szCs w:val="24"/>
        </w:rPr>
        <w:t xml:space="preserve">. </w:t>
      </w:r>
      <w:proofErr w:type="spellStart"/>
      <w:r w:rsidRPr="00B066E4">
        <w:rPr>
          <w:i/>
          <w:iCs/>
        </w:rPr>
        <w:t>Neosepicaea</w:t>
      </w:r>
      <w:proofErr w:type="spellEnd"/>
      <w:r>
        <w:rPr>
          <w:i/>
          <w:iCs/>
        </w:rPr>
        <w:t xml:space="preserve"> </w:t>
      </w:r>
      <w:r>
        <w:t xml:space="preserve">proved to be a very difficult species to source, so no representatives are included in the list. </w:t>
      </w:r>
      <w:r w:rsidR="00231F8E">
        <w:t xml:space="preserve">One of five native </w:t>
      </w:r>
      <w:proofErr w:type="spellStart"/>
      <w:r w:rsidR="00231F8E" w:rsidRPr="00231F8E">
        <w:rPr>
          <w:i/>
          <w:iCs/>
        </w:rPr>
        <w:t>Dolichandrone</w:t>
      </w:r>
      <w:proofErr w:type="spellEnd"/>
      <w:r w:rsidR="00231F8E">
        <w:t xml:space="preserve"> species were included in testing (20%), two of seven </w:t>
      </w:r>
      <w:r w:rsidR="00231F8E" w:rsidRPr="00231F8E">
        <w:rPr>
          <w:i/>
          <w:iCs/>
        </w:rPr>
        <w:t>Pandorea</w:t>
      </w:r>
      <w:r w:rsidR="00231F8E">
        <w:t xml:space="preserve"> species (30%), one of two </w:t>
      </w:r>
      <w:proofErr w:type="spellStart"/>
      <w:r w:rsidR="00231F8E" w:rsidRPr="00231F8E">
        <w:rPr>
          <w:i/>
          <w:iCs/>
        </w:rPr>
        <w:t>Tecomanthe</w:t>
      </w:r>
      <w:proofErr w:type="spellEnd"/>
      <w:r w:rsidR="00231F8E">
        <w:t xml:space="preserve"> species (50%) and the single </w:t>
      </w:r>
      <w:proofErr w:type="spellStart"/>
      <w:r w:rsidR="00231F8E" w:rsidRPr="00231F8E">
        <w:rPr>
          <w:i/>
          <w:iCs/>
        </w:rPr>
        <w:t>Deplanchea</w:t>
      </w:r>
      <w:proofErr w:type="spellEnd"/>
      <w:r w:rsidR="00231F8E">
        <w:t xml:space="preserve"> species (100%). </w:t>
      </w:r>
      <w:r w:rsidR="00AD241D">
        <w:t xml:space="preserve">Attempts to germinate seed of other </w:t>
      </w:r>
      <w:proofErr w:type="spellStart"/>
      <w:r w:rsidR="00AD241D" w:rsidRPr="009E6E29">
        <w:rPr>
          <w:i/>
          <w:iCs/>
        </w:rPr>
        <w:t>Dolichandrone</w:t>
      </w:r>
      <w:proofErr w:type="spellEnd"/>
      <w:r w:rsidR="00AD241D">
        <w:t xml:space="preserve"> were not successful. </w:t>
      </w:r>
      <w:r w:rsidR="004251DB">
        <w:t xml:space="preserve">The two </w:t>
      </w:r>
      <w:r w:rsidR="00AD241D" w:rsidRPr="009E6E29">
        <w:rPr>
          <w:i/>
          <w:iCs/>
        </w:rPr>
        <w:t>Pandorea</w:t>
      </w:r>
      <w:r w:rsidR="00AD241D">
        <w:t xml:space="preserve"> species </w:t>
      </w:r>
      <w:r w:rsidR="004251DB">
        <w:t xml:space="preserve">selected for testing are </w:t>
      </w:r>
      <w:r w:rsidR="009E6E29">
        <w:t xml:space="preserve">common </w:t>
      </w:r>
      <w:r w:rsidR="004251DB">
        <w:t>within the range of CCC</w:t>
      </w:r>
      <w:r w:rsidR="009E6E29">
        <w:t>, as well as being popular ornamental species</w:t>
      </w:r>
      <w:r w:rsidR="004251DB">
        <w:t xml:space="preserve">. Had these species shown any </w:t>
      </w:r>
      <w:r w:rsidR="009E6E29">
        <w:t>evidence</w:t>
      </w:r>
      <w:r w:rsidR="004251DB">
        <w:t xml:space="preserve"> of being suitable hosts for </w:t>
      </w:r>
      <w:r w:rsidR="004251DB">
        <w:rPr>
          <w:i/>
          <w:iCs/>
        </w:rPr>
        <w:t>N.</w:t>
      </w:r>
      <w:r w:rsidR="004251DB" w:rsidRPr="00B140F9">
        <w:rPr>
          <w:i/>
          <w:iCs/>
        </w:rPr>
        <w:t xml:space="preserve"> unguis-cati</w:t>
      </w:r>
      <w:r w:rsidR="004251DB">
        <w:rPr>
          <w:i/>
          <w:iCs/>
        </w:rPr>
        <w:t xml:space="preserve"> </w:t>
      </w:r>
      <w:r w:rsidR="004251DB">
        <w:t xml:space="preserve">additional species would have been tested (this goes for </w:t>
      </w:r>
      <w:r w:rsidR="009E6E29">
        <w:t>all taxa</w:t>
      </w:r>
      <w:r w:rsidR="004251DB">
        <w:t xml:space="preserve"> in the test list). </w:t>
      </w:r>
      <w:r>
        <w:t xml:space="preserve">Eleven exotic Bignoniaceae are also included in the list (total of 16 species). These </w:t>
      </w:r>
      <w:r w:rsidRPr="006C4ED2">
        <w:rPr>
          <w:szCs w:val="20"/>
        </w:rPr>
        <w:t xml:space="preserve">include the </w:t>
      </w:r>
      <w:proofErr w:type="gramStart"/>
      <w:r w:rsidRPr="006C4ED2">
        <w:rPr>
          <w:szCs w:val="20"/>
        </w:rPr>
        <w:t xml:space="preserve">aforementioned </w:t>
      </w:r>
      <w:r w:rsidRPr="006C4ED2">
        <w:rPr>
          <w:i/>
          <w:iCs/>
          <w:szCs w:val="20"/>
        </w:rPr>
        <w:t>P.</w:t>
      </w:r>
      <w:proofErr w:type="gramEnd"/>
      <w:r w:rsidRPr="006C4ED2">
        <w:rPr>
          <w:i/>
          <w:iCs/>
          <w:szCs w:val="20"/>
        </w:rPr>
        <w:t xml:space="preserve"> venusta, Jacaranda </w:t>
      </w:r>
      <w:proofErr w:type="spellStart"/>
      <w:r w:rsidRPr="006C4ED2">
        <w:rPr>
          <w:i/>
          <w:iCs/>
          <w:szCs w:val="20"/>
        </w:rPr>
        <w:t>mimosifolia</w:t>
      </w:r>
      <w:proofErr w:type="spellEnd"/>
      <w:r w:rsidRPr="006C4ED2">
        <w:rPr>
          <w:i/>
          <w:iCs/>
          <w:szCs w:val="20"/>
        </w:rPr>
        <w:t xml:space="preserve"> </w:t>
      </w:r>
      <w:proofErr w:type="spellStart"/>
      <w:proofErr w:type="gramStart"/>
      <w:r w:rsidRPr="006C4ED2">
        <w:rPr>
          <w:szCs w:val="20"/>
        </w:rPr>
        <w:t>D.Don</w:t>
      </w:r>
      <w:proofErr w:type="spellEnd"/>
      <w:proofErr w:type="gramEnd"/>
      <w:r w:rsidRPr="006C4ED2">
        <w:rPr>
          <w:szCs w:val="20"/>
        </w:rPr>
        <w:t xml:space="preserve"> and </w:t>
      </w:r>
      <w:r w:rsidRPr="006C4ED2">
        <w:rPr>
          <w:i/>
          <w:iCs/>
          <w:szCs w:val="20"/>
        </w:rPr>
        <w:t xml:space="preserve">Tecoma </w:t>
      </w:r>
      <w:proofErr w:type="gramStart"/>
      <w:r w:rsidRPr="006C4ED2">
        <w:rPr>
          <w:i/>
          <w:iCs/>
          <w:szCs w:val="20"/>
        </w:rPr>
        <w:t>stans</w:t>
      </w:r>
      <w:r w:rsidRPr="006C4ED2">
        <w:rPr>
          <w:szCs w:val="20"/>
        </w:rPr>
        <w:t xml:space="preserve"> </w:t>
      </w:r>
      <w:r w:rsidR="006C4ED2" w:rsidRPr="006C4ED2">
        <w:rPr>
          <w:rFonts w:ascii="Arial" w:hAnsi="Arial" w:cs="Arial"/>
          <w:szCs w:val="20"/>
          <w:shd w:val="clear" w:color="auto" w:fill="FFFFFF"/>
        </w:rPr>
        <w:t> (</w:t>
      </w:r>
      <w:proofErr w:type="gramEnd"/>
      <w:r w:rsidR="006C4ED2" w:rsidRPr="006C4ED2">
        <w:rPr>
          <w:rFonts w:ascii="Arial" w:hAnsi="Arial" w:cs="Arial"/>
          <w:szCs w:val="20"/>
          <w:shd w:val="clear" w:color="auto" w:fill="FFFFFF"/>
        </w:rPr>
        <w:t>L.) Juss. ex</w:t>
      </w:r>
      <w:r w:rsidR="006C4ED2" w:rsidRPr="006C4ED2">
        <w:rPr>
          <w:rFonts w:ascii="Arial" w:hAnsi="Arial" w:cs="Arial"/>
          <w:sz w:val="21"/>
          <w:szCs w:val="21"/>
          <w:shd w:val="clear" w:color="auto" w:fill="FFFFFF"/>
        </w:rPr>
        <w:t xml:space="preserve"> </w:t>
      </w:r>
      <w:proofErr w:type="spellStart"/>
      <w:r w:rsidR="006C4ED2" w:rsidRPr="006C4ED2">
        <w:rPr>
          <w:rFonts w:ascii="Arial" w:hAnsi="Arial" w:cs="Arial"/>
          <w:color w:val="4D5156"/>
          <w:szCs w:val="20"/>
          <w:shd w:val="clear" w:color="auto" w:fill="FFFFFF"/>
        </w:rPr>
        <w:t>Kunth</w:t>
      </w:r>
      <w:proofErr w:type="spellEnd"/>
      <w:r w:rsidRPr="006C4ED2">
        <w:rPr>
          <w:szCs w:val="20"/>
        </w:rPr>
        <w:t>.</w:t>
      </w:r>
    </w:p>
    <w:p w14:paraId="57452F4A" w14:textId="29EC943B" w:rsidR="00BE2C41" w:rsidRDefault="00354159" w:rsidP="00BE2C41">
      <w:pPr>
        <w:pStyle w:val="BodyText"/>
        <w:rPr>
          <w:szCs w:val="20"/>
        </w:rPr>
      </w:pPr>
      <w:r>
        <w:rPr>
          <w:szCs w:val="24"/>
        </w:rPr>
        <w:t xml:space="preserve">The plant family </w:t>
      </w:r>
      <w:r w:rsidR="00BE2C41">
        <w:rPr>
          <w:szCs w:val="24"/>
        </w:rPr>
        <w:t xml:space="preserve">Bignoniaceae is part of the order </w:t>
      </w:r>
      <w:proofErr w:type="spellStart"/>
      <w:r w:rsidR="00BE2C41">
        <w:rPr>
          <w:szCs w:val="24"/>
        </w:rPr>
        <w:t>Lamiales</w:t>
      </w:r>
      <w:proofErr w:type="spellEnd"/>
      <w:r w:rsidR="00BE2C41">
        <w:rPr>
          <w:szCs w:val="24"/>
        </w:rPr>
        <w:t xml:space="preserve"> </w:t>
      </w:r>
      <w:r w:rsidR="00BE2C41">
        <w:rPr>
          <w:szCs w:val="24"/>
        </w:rPr>
        <w:fldChar w:fldCharType="begin"/>
      </w:r>
      <w:r w:rsidR="001C08D6">
        <w:rPr>
          <w:szCs w:val="24"/>
        </w:rPr>
        <w:instrText xml:space="preserve"> ADDIN EN.CITE &lt;EndNote&gt;&lt;Cite&gt;&lt;Author&gt;Stevens&lt;/Author&gt;&lt;Year&gt;2001 onwards&lt;/Year&gt;&lt;RecNum&gt;98&lt;/RecNum&gt;&lt;DisplayText&gt;(Stevens, 2001 onwards)&lt;/DisplayText&gt;&lt;record&gt;&lt;rec-number&gt;98&lt;/rec-number&gt;&lt;foreign-keys&gt;&lt;key app="EN" db-id="s2fazws2qvf5t3erw09xzf5nvedrxarxddps" timestamp="1695278652"&gt;98&lt;/key&gt;&lt;/foreign-keys&gt;&lt;ref-type name="Web Page"&gt;12&lt;/ref-type&gt;&lt;contributors&gt;&lt;authors&gt;&lt;author&gt;Stevens, PF&lt;/author&gt;&lt;/authors&gt;&lt;/contributors&gt;&lt;titles&gt;&lt;title&gt;Angiosperm Phylogeny Website. Version 14, July 2017 [and more or less continuously updated since]&lt;/title&gt;&lt;/titles&gt;&lt;dates&gt;&lt;year&gt;2001 onwards&lt;/year&gt;&lt;/dates&gt;&lt;urls&gt;&lt;related-urls&gt;&lt;url&gt;http://www.mobot.org/MOBOT/research/APweb/&lt;/url&gt;&lt;/related-urls&gt;&lt;/urls&gt;&lt;/record&gt;&lt;/Cite&gt;&lt;/EndNote&gt;</w:instrText>
      </w:r>
      <w:r w:rsidR="00BE2C41">
        <w:rPr>
          <w:szCs w:val="24"/>
        </w:rPr>
        <w:fldChar w:fldCharType="separate"/>
      </w:r>
      <w:r w:rsidR="001C08D6">
        <w:rPr>
          <w:noProof/>
          <w:szCs w:val="24"/>
        </w:rPr>
        <w:t>(Stevens, 2001 onwards)</w:t>
      </w:r>
      <w:r w:rsidR="00BE2C41">
        <w:rPr>
          <w:szCs w:val="24"/>
        </w:rPr>
        <w:fldChar w:fldCharType="end"/>
      </w:r>
      <w:r w:rsidR="00BE2C41" w:rsidRPr="00037CC3">
        <w:rPr>
          <w:szCs w:val="24"/>
        </w:rPr>
        <w:t>.</w:t>
      </w:r>
      <w:r w:rsidR="00BE2C41">
        <w:rPr>
          <w:szCs w:val="24"/>
        </w:rPr>
        <w:t xml:space="preserve"> Nineteen species from families within this order (other than Bignoniaceae) are also included in the list. They include a mixture of native, crop, ornamental </w:t>
      </w:r>
      <w:r w:rsidR="00BE2C41" w:rsidRPr="004C7765">
        <w:rPr>
          <w:szCs w:val="20"/>
        </w:rPr>
        <w:t>and/or invasive species (e.g.</w:t>
      </w:r>
      <w:r w:rsidR="00E36EA5">
        <w:rPr>
          <w:szCs w:val="20"/>
        </w:rPr>
        <w:t>,</w:t>
      </w:r>
      <w:r w:rsidR="00BE2C41" w:rsidRPr="004C7765">
        <w:rPr>
          <w:szCs w:val="20"/>
        </w:rPr>
        <w:t xml:space="preserve"> basil (</w:t>
      </w:r>
      <w:r w:rsidR="00BE2C41" w:rsidRPr="004C7765">
        <w:rPr>
          <w:i/>
          <w:iCs/>
          <w:szCs w:val="20"/>
        </w:rPr>
        <w:t xml:space="preserve">Ocimum </w:t>
      </w:r>
      <w:proofErr w:type="spellStart"/>
      <w:r w:rsidR="00BE2C41" w:rsidRPr="004C7765">
        <w:rPr>
          <w:i/>
          <w:iCs/>
          <w:szCs w:val="20"/>
        </w:rPr>
        <w:t>basili</w:t>
      </w:r>
      <w:r w:rsidR="00AB2BB2">
        <w:rPr>
          <w:i/>
          <w:iCs/>
          <w:szCs w:val="20"/>
        </w:rPr>
        <w:t>c</w:t>
      </w:r>
      <w:r w:rsidR="00BE2C41" w:rsidRPr="004C7765">
        <w:rPr>
          <w:i/>
          <w:iCs/>
          <w:szCs w:val="20"/>
        </w:rPr>
        <w:t>um</w:t>
      </w:r>
      <w:proofErr w:type="spellEnd"/>
      <w:r w:rsidR="004E54FF">
        <w:rPr>
          <w:i/>
          <w:iCs/>
          <w:szCs w:val="20"/>
        </w:rPr>
        <w:t xml:space="preserve"> </w:t>
      </w:r>
      <w:r w:rsidR="004E54FF">
        <w:rPr>
          <w:szCs w:val="20"/>
        </w:rPr>
        <w:t>L.</w:t>
      </w:r>
      <w:r w:rsidR="00BE2C41" w:rsidRPr="004C7765">
        <w:rPr>
          <w:szCs w:val="20"/>
        </w:rPr>
        <w:t xml:space="preserve">), </w:t>
      </w:r>
      <w:r w:rsidR="00BE2C41" w:rsidRPr="004C7765">
        <w:rPr>
          <w:i/>
          <w:iCs/>
          <w:szCs w:val="20"/>
        </w:rPr>
        <w:t>Eremophila maculata</w:t>
      </w:r>
      <w:r w:rsidR="00BE2C41" w:rsidRPr="004C7765">
        <w:rPr>
          <w:szCs w:val="20"/>
        </w:rPr>
        <w:t xml:space="preserve"> (Ker </w:t>
      </w:r>
      <w:proofErr w:type="spellStart"/>
      <w:r w:rsidR="00BE2C41" w:rsidRPr="004C7765">
        <w:rPr>
          <w:szCs w:val="20"/>
        </w:rPr>
        <w:t>Gawl</w:t>
      </w:r>
      <w:proofErr w:type="spellEnd"/>
      <w:r w:rsidR="00BE2C41" w:rsidRPr="004C7765">
        <w:rPr>
          <w:szCs w:val="20"/>
        </w:rPr>
        <w:t xml:space="preserve">.) </w:t>
      </w:r>
      <w:proofErr w:type="spellStart"/>
      <w:proofErr w:type="gramStart"/>
      <w:r w:rsidR="00BE2C41" w:rsidRPr="004C7765">
        <w:rPr>
          <w:szCs w:val="20"/>
        </w:rPr>
        <w:t>F.Muell</w:t>
      </w:r>
      <w:proofErr w:type="spellEnd"/>
      <w:proofErr w:type="gramEnd"/>
      <w:r w:rsidR="00BE2C41" w:rsidRPr="004C7765">
        <w:rPr>
          <w:szCs w:val="20"/>
        </w:rPr>
        <w:t xml:space="preserve">, </w:t>
      </w:r>
      <w:r w:rsidR="00BE2C41" w:rsidRPr="004C7765">
        <w:rPr>
          <w:i/>
          <w:iCs/>
          <w:szCs w:val="20"/>
        </w:rPr>
        <w:t xml:space="preserve">Verbena </w:t>
      </w:r>
      <w:proofErr w:type="spellStart"/>
      <w:r w:rsidR="00BE2C41" w:rsidRPr="004C7765">
        <w:rPr>
          <w:i/>
          <w:iCs/>
          <w:szCs w:val="20"/>
        </w:rPr>
        <w:t>bonariensis</w:t>
      </w:r>
      <w:proofErr w:type="spellEnd"/>
      <w:r w:rsidR="004E54FF">
        <w:rPr>
          <w:i/>
          <w:iCs/>
          <w:szCs w:val="20"/>
        </w:rPr>
        <w:t xml:space="preserve"> </w:t>
      </w:r>
      <w:proofErr w:type="gramStart"/>
      <w:r w:rsidR="004E54FF">
        <w:rPr>
          <w:szCs w:val="20"/>
        </w:rPr>
        <w:t>L.</w:t>
      </w:r>
      <w:r w:rsidR="00BE2C41" w:rsidRPr="004C7765">
        <w:rPr>
          <w:szCs w:val="20"/>
        </w:rPr>
        <w:t>.</w:t>
      </w:r>
      <w:proofErr w:type="gramEnd"/>
      <w:r w:rsidR="00BE2C41">
        <w:rPr>
          <w:szCs w:val="20"/>
        </w:rPr>
        <w:t xml:space="preserve"> </w:t>
      </w:r>
    </w:p>
    <w:p w14:paraId="06D61713" w14:textId="77777777" w:rsidR="00561B73" w:rsidRDefault="00561B73" w:rsidP="00BE2C41">
      <w:pPr>
        <w:pStyle w:val="BodyText"/>
        <w:rPr>
          <w:szCs w:val="20"/>
        </w:rPr>
      </w:pPr>
    </w:p>
    <w:p w14:paraId="7415D4B4" w14:textId="77777777" w:rsidR="00F31534" w:rsidRDefault="00F31534" w:rsidP="00BE2C41">
      <w:pPr>
        <w:pStyle w:val="BodyText"/>
        <w:rPr>
          <w:szCs w:val="20"/>
        </w:rPr>
      </w:pPr>
    </w:p>
    <w:p w14:paraId="08A5FD37" w14:textId="77777777" w:rsidR="00F31534" w:rsidRDefault="00F31534" w:rsidP="00BE2C41">
      <w:pPr>
        <w:pStyle w:val="BodyText"/>
        <w:rPr>
          <w:szCs w:val="20"/>
        </w:rPr>
      </w:pPr>
    </w:p>
    <w:p w14:paraId="5FF648DA" w14:textId="77777777" w:rsidR="00F31534" w:rsidRDefault="00F31534" w:rsidP="00F31534">
      <w:pPr>
        <w:pStyle w:val="BodyText"/>
        <w:jc w:val="center"/>
      </w:pPr>
      <w:r w:rsidRPr="00327278">
        <w:rPr>
          <w:noProof/>
        </w:rPr>
        <w:lastRenderedPageBreak/>
        <w:drawing>
          <wp:inline distT="0" distB="0" distL="0" distR="0" wp14:anchorId="23C17711" wp14:editId="700C3CF9">
            <wp:extent cx="3832843" cy="2781300"/>
            <wp:effectExtent l="0" t="0" r="0" b="0"/>
            <wp:docPr id="1055202943" name="Picture 1055202943" descr="A diagram of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02943" name="Picture 1055202943" descr="A diagram of a tree&#10;&#10;AI-generated content may be incorrect."/>
                    <pic:cNvPicPr/>
                  </pic:nvPicPr>
                  <pic:blipFill>
                    <a:blip r:embed="rId51"/>
                    <a:stretch>
                      <a:fillRect/>
                    </a:stretch>
                  </pic:blipFill>
                  <pic:spPr>
                    <a:xfrm>
                      <a:off x="0" y="0"/>
                      <a:ext cx="3848600" cy="2792734"/>
                    </a:xfrm>
                    <a:prstGeom prst="rect">
                      <a:avLst/>
                    </a:prstGeom>
                  </pic:spPr>
                </pic:pic>
              </a:graphicData>
            </a:graphic>
          </wp:inline>
        </w:drawing>
      </w:r>
    </w:p>
    <w:p w14:paraId="0655C70A" w14:textId="33CAE33F" w:rsidR="00F31534" w:rsidRPr="00397C7F" w:rsidRDefault="00F31534" w:rsidP="00F31534">
      <w:pPr>
        <w:pStyle w:val="TableHeading"/>
        <w:rPr>
          <w:b w:val="0"/>
          <w:bCs/>
        </w:rPr>
      </w:pPr>
      <w:r>
        <w:t xml:space="preserve">Figure 14. </w:t>
      </w:r>
      <w:r w:rsidRPr="00397C7F">
        <w:rPr>
          <w:b w:val="0"/>
          <w:bCs/>
        </w:rPr>
        <w:t xml:space="preserve">Schematic representation of phylogenetic relationships of the nine major clades within Bignoniaceae </w:t>
      </w:r>
      <w:r w:rsidRPr="00397C7F">
        <w:rPr>
          <w:b w:val="0"/>
          <w:bCs/>
        </w:rPr>
        <w:fldChar w:fldCharType="begin"/>
      </w:r>
      <w:r>
        <w:rPr>
          <w:b w:val="0"/>
          <w:bCs/>
        </w:rPr>
        <w:instrText xml:space="preserve"> ADDIN EN.CITE &lt;EndNote&gt;&lt;Cite&gt;&lt;Author&gt;Olmstead&lt;/Author&gt;&lt;Year&gt;2009&lt;/Year&gt;&lt;RecNum&gt;97&lt;/RecNum&gt;&lt;DisplayText&gt;(Olmstead et al., 2009; Stevens, 2001 onwards)&lt;/DisplayText&gt;&lt;record&gt;&lt;rec-number&gt;97&lt;/rec-number&gt;&lt;foreign-keys&gt;&lt;key app="EN" db-id="s2fazws2qvf5t3erw09xzf5nvedrxarxddps" timestamp="1695278368"&gt;97&lt;/key&gt;&lt;/foreign-keys&gt;&lt;ref-type name="Journal Article"&gt;17&lt;/ref-type&gt;&lt;contributors&gt;&lt;authors&gt;&lt;author&gt;Olmstead, RG&lt;/author&gt;&lt;author&gt;Zjhra, ML&lt;/author&gt;&lt;author&gt;Lohmann, LG&lt;/author&gt;&lt;author&gt;Grose, SO&lt;/author&gt;&lt;author&gt;Eckert, AJ&lt;/author&gt;&lt;/authors&gt;&lt;/contributors&gt;&lt;titles&gt;&lt;title&gt;A molecular phylogeny and classification of Bignoniaceae&lt;/title&gt;&lt;secondary-title&gt;American Journal of Botany &lt;/secondary-title&gt;&lt;/titles&gt;&lt;periodical&gt;&lt;full-title&gt;American Journal of Botany&lt;/full-title&gt;&lt;/periodical&gt;&lt;volume&gt;96&lt;/volume&gt;&lt;number&gt;1731-1743&lt;/number&gt;&lt;dates&gt;&lt;year&gt;2009&lt;/year&gt;&lt;/dates&gt;&lt;urls&gt;&lt;/urls&gt;&lt;/record&gt;&lt;/Cite&gt;&lt;Cite&gt;&lt;Author&gt;Stevens&lt;/Author&gt;&lt;Year&gt;2001 onwards&lt;/Year&gt;&lt;RecNum&gt;98&lt;/RecNum&gt;&lt;record&gt;&lt;rec-number&gt;98&lt;/rec-number&gt;&lt;foreign-keys&gt;&lt;key app="EN" db-id="s2fazws2qvf5t3erw09xzf5nvedrxarxddps" timestamp="1695278652"&gt;98&lt;/key&gt;&lt;/foreign-keys&gt;&lt;ref-type name="Web Page"&gt;12&lt;/ref-type&gt;&lt;contributors&gt;&lt;authors&gt;&lt;author&gt;Stevens, PF&lt;/author&gt;&lt;/authors&gt;&lt;/contributors&gt;&lt;titles&gt;&lt;title&gt;Angiosperm Phylogeny Website. Version 14, July 2017 [and more or less continuously updated since]&lt;/title&gt;&lt;/titles&gt;&lt;dates&gt;&lt;year&gt;2001 onwards&lt;/year&gt;&lt;/dates&gt;&lt;urls&gt;&lt;related-urls&gt;&lt;url&gt;http://www.mobot.org/MOBOT/research/APweb/&lt;/url&gt;&lt;/related-urls&gt;&lt;/urls&gt;&lt;/record&gt;&lt;/Cite&gt;&lt;/EndNote&gt;</w:instrText>
      </w:r>
      <w:r w:rsidRPr="00397C7F">
        <w:rPr>
          <w:b w:val="0"/>
          <w:bCs/>
        </w:rPr>
        <w:fldChar w:fldCharType="separate"/>
      </w:r>
      <w:r>
        <w:rPr>
          <w:b w:val="0"/>
          <w:bCs/>
          <w:noProof/>
        </w:rPr>
        <w:t>(Olmstead et al., 2009; Stevens, 2001 onwards)</w:t>
      </w:r>
      <w:r w:rsidRPr="00397C7F">
        <w:rPr>
          <w:b w:val="0"/>
          <w:bCs/>
        </w:rPr>
        <w:fldChar w:fldCharType="end"/>
      </w:r>
      <w:r w:rsidRPr="00397C7F">
        <w:rPr>
          <w:b w:val="0"/>
          <w:bCs/>
        </w:rPr>
        <w:t>.</w:t>
      </w:r>
    </w:p>
    <w:p w14:paraId="4CF2DF32" w14:textId="77777777" w:rsidR="00F31534" w:rsidRDefault="00F31534" w:rsidP="00BE2C41">
      <w:pPr>
        <w:pStyle w:val="BodyText"/>
        <w:rPr>
          <w:szCs w:val="20"/>
        </w:rPr>
      </w:pPr>
    </w:p>
    <w:p w14:paraId="12FE244A" w14:textId="77777777" w:rsidR="00F31534" w:rsidRPr="004C7765" w:rsidRDefault="00F31534" w:rsidP="00BE2C41">
      <w:pPr>
        <w:pStyle w:val="BodyText"/>
        <w:rPr>
          <w:szCs w:val="20"/>
        </w:rPr>
      </w:pPr>
    </w:p>
    <w:p w14:paraId="5AA42726" w14:textId="77777777" w:rsidR="00561B73" w:rsidRDefault="00561B73" w:rsidP="00561B73">
      <w:pPr>
        <w:pStyle w:val="NbrHeading2"/>
      </w:pPr>
      <w:bookmarkStart w:id="40" w:name="_Toc201908013"/>
      <w:r w:rsidRPr="009D6DE8">
        <w:t>Materials and Methods</w:t>
      </w:r>
      <w:bookmarkEnd w:id="40"/>
    </w:p>
    <w:p w14:paraId="667ECD0C" w14:textId="77777777" w:rsidR="00561B73" w:rsidRDefault="00561B73" w:rsidP="00561B73">
      <w:pPr>
        <w:pStyle w:val="NbrHeading2"/>
        <w:numPr>
          <w:ilvl w:val="0"/>
          <w:numId w:val="0"/>
        </w:numPr>
        <w:rPr>
          <w:rFonts w:asciiTheme="minorHAnsi" w:hAnsiTheme="minorHAnsi" w:cstheme="minorHAnsi"/>
          <w:b w:val="0"/>
          <w:bCs/>
          <w:color w:val="auto"/>
          <w:sz w:val="20"/>
          <w:szCs w:val="20"/>
        </w:rPr>
      </w:pPr>
      <w:bookmarkStart w:id="41" w:name="_Toc180499462"/>
      <w:bookmarkStart w:id="42" w:name="_Toc201908014"/>
      <w:r w:rsidRPr="005E4FC2">
        <w:rPr>
          <w:rFonts w:asciiTheme="minorHAnsi" w:hAnsiTheme="minorHAnsi" w:cstheme="minorHAnsi"/>
          <w:b w:val="0"/>
          <w:bCs/>
          <w:color w:val="auto"/>
          <w:sz w:val="20"/>
          <w:szCs w:val="20"/>
        </w:rPr>
        <w:t xml:space="preserve">All laboratory studies were conducted in designated controlled temperature rooms within a high-level quarantine facility at CABI, Egham, UK </w:t>
      </w:r>
      <w:r>
        <w:rPr>
          <w:rFonts w:asciiTheme="minorHAnsi" w:hAnsiTheme="minorHAnsi" w:cstheme="minorHAnsi"/>
          <w:b w:val="0"/>
          <w:bCs/>
          <w:color w:val="auto"/>
          <w:sz w:val="20"/>
          <w:szCs w:val="20"/>
        </w:rPr>
        <w:t xml:space="preserve">(Biosafety Class III) </w:t>
      </w:r>
      <w:r w:rsidRPr="005E4FC2">
        <w:rPr>
          <w:rFonts w:asciiTheme="minorHAnsi" w:hAnsiTheme="minorHAnsi" w:cstheme="minorHAnsi"/>
          <w:b w:val="0"/>
          <w:bCs/>
          <w:color w:val="auto"/>
          <w:sz w:val="20"/>
          <w:szCs w:val="20"/>
        </w:rPr>
        <w:t xml:space="preserve">at approximately 26/23 </w:t>
      </w:r>
      <w:proofErr w:type="spellStart"/>
      <w:r w:rsidRPr="005E4FC2">
        <w:rPr>
          <w:rFonts w:asciiTheme="minorHAnsi" w:hAnsiTheme="minorHAnsi" w:cstheme="minorHAnsi"/>
          <w:b w:val="0"/>
          <w:bCs/>
          <w:color w:val="auto"/>
          <w:sz w:val="20"/>
          <w:szCs w:val="20"/>
          <w:vertAlign w:val="superscript"/>
        </w:rPr>
        <w:t>o</w:t>
      </w:r>
      <w:r w:rsidRPr="005E4FC2">
        <w:rPr>
          <w:rFonts w:asciiTheme="minorHAnsi" w:hAnsiTheme="minorHAnsi" w:cstheme="minorHAnsi"/>
          <w:b w:val="0"/>
          <w:bCs/>
          <w:color w:val="auto"/>
          <w:sz w:val="20"/>
          <w:szCs w:val="20"/>
        </w:rPr>
        <w:t>C</w:t>
      </w:r>
      <w:proofErr w:type="spellEnd"/>
      <w:r w:rsidRPr="005E4FC2">
        <w:rPr>
          <w:rFonts w:asciiTheme="minorHAnsi" w:hAnsiTheme="minorHAnsi" w:cstheme="minorHAnsi"/>
          <w:b w:val="0"/>
          <w:bCs/>
          <w:color w:val="auto"/>
          <w:sz w:val="20"/>
          <w:szCs w:val="20"/>
        </w:rPr>
        <w:t xml:space="preserve"> day night. A 12:12 h day/night regime was implemented using natural lighting, supplemented by overhead high intensity discharge metal halide lamps when light levels were low. The chambers had a relative humidity of 40-60%.</w:t>
      </w:r>
      <w:bookmarkEnd w:id="41"/>
      <w:bookmarkEnd w:id="42"/>
    </w:p>
    <w:p w14:paraId="298D22F2" w14:textId="77777777" w:rsidR="00561B73" w:rsidRPr="009E14D6" w:rsidRDefault="00561B73" w:rsidP="00561B73">
      <w:pPr>
        <w:pStyle w:val="BodyText"/>
      </w:pPr>
    </w:p>
    <w:p w14:paraId="268272BC" w14:textId="77777777" w:rsidR="00561B73" w:rsidRPr="009D6DE8" w:rsidRDefault="00561B73" w:rsidP="00561B73">
      <w:pPr>
        <w:pStyle w:val="NbrHeading3"/>
      </w:pPr>
      <w:r w:rsidRPr="009D6DE8">
        <w:t xml:space="preserve"> </w:t>
      </w:r>
      <w:bookmarkStart w:id="43" w:name="_Toc201908015"/>
      <w:r w:rsidRPr="009D6DE8">
        <w:t>Plant Material</w:t>
      </w:r>
      <w:bookmarkEnd w:id="43"/>
    </w:p>
    <w:p w14:paraId="75786172" w14:textId="77777777" w:rsidR="00561B73" w:rsidRPr="006C4ED2" w:rsidRDefault="00561B73" w:rsidP="00561B73">
      <w:pPr>
        <w:pStyle w:val="TableHeading"/>
        <w:spacing w:before="120" w:after="120" w:line="264" w:lineRule="auto"/>
        <w:ind w:left="0"/>
        <w:rPr>
          <w:b w:val="0"/>
          <w:bCs/>
        </w:rPr>
      </w:pPr>
      <w:proofErr w:type="spellStart"/>
      <w:r w:rsidRPr="006C4ED2">
        <w:rPr>
          <w:b w:val="0"/>
          <w:bCs/>
          <w:i/>
          <w:iCs/>
        </w:rPr>
        <w:t>Dolichandra</w:t>
      </w:r>
      <w:proofErr w:type="spellEnd"/>
      <w:r w:rsidRPr="006C4ED2">
        <w:rPr>
          <w:b w:val="0"/>
          <w:bCs/>
          <w:i/>
          <w:iCs/>
        </w:rPr>
        <w:t xml:space="preserve"> unguis</w:t>
      </w:r>
      <w:r>
        <w:rPr>
          <w:b w:val="0"/>
          <w:bCs/>
          <w:i/>
          <w:iCs/>
        </w:rPr>
        <w:t>-</w:t>
      </w:r>
      <w:r w:rsidRPr="006C4ED2">
        <w:rPr>
          <w:b w:val="0"/>
          <w:bCs/>
          <w:i/>
          <w:iCs/>
        </w:rPr>
        <w:t xml:space="preserve">cati </w:t>
      </w:r>
      <w:r w:rsidRPr="006C4ED2">
        <w:rPr>
          <w:b w:val="0"/>
          <w:bCs/>
        </w:rPr>
        <w:t>tubers and seeds were collected from several sites in southeast Queensland (Table 4) and shipped to CABI. Test plants were shipped to CABI as either seeds or plants from Australia or obtained from nurseries on mainland Europe or the UK</w:t>
      </w:r>
      <w:r>
        <w:rPr>
          <w:b w:val="0"/>
          <w:bCs/>
        </w:rPr>
        <w:t xml:space="preserve"> (Appendix II)</w:t>
      </w:r>
      <w:r w:rsidRPr="006C4ED2">
        <w:rPr>
          <w:b w:val="0"/>
          <w:bCs/>
        </w:rPr>
        <w:t xml:space="preserve">. </w:t>
      </w:r>
    </w:p>
    <w:p w14:paraId="263F59BD" w14:textId="77777777" w:rsidR="00561B73" w:rsidRPr="00633342" w:rsidRDefault="00561B73" w:rsidP="00561B73">
      <w:pPr>
        <w:pStyle w:val="TableHeading"/>
        <w:spacing w:before="120" w:after="120" w:line="264" w:lineRule="auto"/>
        <w:ind w:left="0"/>
        <w:rPr>
          <w:b w:val="0"/>
        </w:rPr>
      </w:pPr>
      <w:r w:rsidRPr="00633342">
        <w:rPr>
          <w:b w:val="0"/>
        </w:rPr>
        <w:t>Upon receipt at CABI, test plants were potted into a mixture of multi-purpose compost and perlite in pots with a 10-15 cm diameter, depending on the size of each individual plant. Once potted, plants were placed in a Perspex cage, to provide a high humid environment for establishment for a period of two weeks or until new healthy shoots had regrown. After which, the door of the Perspex cage was opened for one week before removing plants and placing on the bench within the designated chamber.</w:t>
      </w:r>
    </w:p>
    <w:p w14:paraId="67625CEF" w14:textId="77777777" w:rsidR="00561B73" w:rsidRDefault="00561B73" w:rsidP="00561B73">
      <w:pPr>
        <w:pStyle w:val="BodyText"/>
      </w:pPr>
      <w:r w:rsidRPr="00633342">
        <w:t>Seeds were planted into seed trays filled with seed compost and placed in a propagator in the chamber or germinated in petri dishes on moistened filter paper. Emerging seedlings were potted on into a mixture of multi-purpose and potting-on compost with perlite and allowed to establish</w:t>
      </w:r>
      <w:r>
        <w:t xml:space="preserve"> and produce leaves of varying ages</w:t>
      </w:r>
      <w:r w:rsidRPr="00633342">
        <w:t>. Only healthy, actively growing plants were used in the studies</w:t>
      </w:r>
      <w:r>
        <w:t>.</w:t>
      </w:r>
    </w:p>
    <w:p w14:paraId="7B9D389A" w14:textId="17F41EF5" w:rsidR="00B066E4" w:rsidRDefault="00B066E4" w:rsidP="00547500">
      <w:pPr>
        <w:pStyle w:val="BodyText"/>
      </w:pPr>
    </w:p>
    <w:p w14:paraId="71132E1A" w14:textId="77777777" w:rsidR="00561B73" w:rsidRPr="00D86B08" w:rsidRDefault="00561B73" w:rsidP="00561B73">
      <w:pPr>
        <w:pStyle w:val="NbrHeading3"/>
      </w:pPr>
      <w:bookmarkStart w:id="44" w:name="_Toc201908016"/>
      <w:r w:rsidRPr="00033ABB">
        <w:t xml:space="preserve">Cultures of </w:t>
      </w:r>
      <w:proofErr w:type="spellStart"/>
      <w:r w:rsidRPr="000142CC">
        <w:rPr>
          <w:i/>
          <w:iCs/>
        </w:rPr>
        <w:t>Neoramulariopsis</w:t>
      </w:r>
      <w:proofErr w:type="spellEnd"/>
      <w:r w:rsidRPr="000142CC">
        <w:rPr>
          <w:i/>
          <w:iCs/>
        </w:rPr>
        <w:t xml:space="preserve"> unguis-cati</w:t>
      </w:r>
      <w:bookmarkEnd w:id="44"/>
    </w:p>
    <w:p w14:paraId="07DC931A" w14:textId="77777777" w:rsidR="00561B73" w:rsidRPr="00402BD5" w:rsidRDefault="00561B73" w:rsidP="00561B73">
      <w:pPr>
        <w:pStyle w:val="Heading4"/>
      </w:pPr>
      <w:r>
        <w:t>Field source</w:t>
      </w:r>
    </w:p>
    <w:p w14:paraId="73241945" w14:textId="09CE3AAD" w:rsidR="000F340E" w:rsidRDefault="00561B73" w:rsidP="00715D44">
      <w:pPr>
        <w:pStyle w:val="BodyText"/>
      </w:pPr>
      <w:r>
        <w:t xml:space="preserve">All work was undertaken using the </w:t>
      </w:r>
      <w:r>
        <w:rPr>
          <w:i/>
          <w:iCs/>
        </w:rPr>
        <w:t>N.</w:t>
      </w:r>
      <w:r w:rsidRPr="00B140F9">
        <w:rPr>
          <w:i/>
          <w:iCs/>
        </w:rPr>
        <w:t xml:space="preserve"> unguis-cati</w:t>
      </w:r>
      <w:r>
        <w:rPr>
          <w:i/>
          <w:iCs/>
        </w:rPr>
        <w:t xml:space="preserve"> </w:t>
      </w:r>
      <w:r>
        <w:t xml:space="preserve">isolate IMI 507115 ex the short-pod variety of CCC collected from the field in South Africa (Taunton Road, </w:t>
      </w:r>
      <w:proofErr w:type="spellStart"/>
      <w:r>
        <w:t>Claredon</w:t>
      </w:r>
      <w:proofErr w:type="spellEnd"/>
      <w:r>
        <w:t xml:space="preserve">, Pietermaritzburg). Spore inoculum of IMI 507115 was obtained from diseased CCC following inoculations under quarantine </w:t>
      </w:r>
      <w:r w:rsidRPr="00B074F1">
        <w:rPr>
          <w:rFonts w:cstheme="minorHAnsi"/>
          <w:szCs w:val="20"/>
        </w:rPr>
        <w:t xml:space="preserve">greenhouse conditions and supplemented with shipments of field-collected diseased leaf material from this location. DNA sequence </w:t>
      </w:r>
    </w:p>
    <w:p w14:paraId="2C2E62C7" w14:textId="1B1F92CD" w:rsidR="00401ADF" w:rsidRPr="00421206" w:rsidRDefault="00401ADF" w:rsidP="00EA29CD">
      <w:pPr>
        <w:pStyle w:val="TableHeading"/>
        <w:ind w:left="0" w:right="-1"/>
        <w:rPr>
          <w:b w:val="0"/>
          <w:bCs/>
          <w:i/>
          <w:iCs/>
        </w:rPr>
      </w:pPr>
      <w:r>
        <w:lastRenderedPageBreak/>
        <w:t xml:space="preserve">Table 3. </w:t>
      </w:r>
      <w:r w:rsidRPr="00421206">
        <w:rPr>
          <w:b w:val="0"/>
          <w:bCs/>
        </w:rPr>
        <w:t xml:space="preserve">Host test list for </w:t>
      </w:r>
      <w:proofErr w:type="spellStart"/>
      <w:r w:rsidRPr="00421206">
        <w:rPr>
          <w:b w:val="0"/>
          <w:bCs/>
          <w:i/>
          <w:iCs/>
        </w:rPr>
        <w:t>Neoramulariopsis</w:t>
      </w:r>
      <w:proofErr w:type="spellEnd"/>
      <w:r w:rsidRPr="00421206">
        <w:rPr>
          <w:b w:val="0"/>
          <w:bCs/>
          <w:i/>
          <w:iCs/>
        </w:rPr>
        <w:t xml:space="preserve"> unguis-cati.</w:t>
      </w:r>
      <w:r>
        <w:rPr>
          <w:b w:val="0"/>
          <w:bCs/>
        </w:rPr>
        <w:t xml:space="preserve"> </w:t>
      </w:r>
      <w:r w:rsidR="00EA29CD">
        <w:rPr>
          <w:b w:val="0"/>
          <w:bCs/>
        </w:rPr>
        <w:t xml:space="preserve">Number of native species in parentheses. </w:t>
      </w:r>
      <w:r>
        <w:rPr>
          <w:b w:val="0"/>
          <w:bCs/>
        </w:rPr>
        <w:t xml:space="preserve">Phylogenetic ranking for test plant species refers to degree of phylogenetic separation from the target weed: </w:t>
      </w:r>
    </w:p>
    <w:tbl>
      <w:tblPr>
        <w:tblStyle w:val="DAFGridTable"/>
        <w:tblW w:w="5152" w:type="pct"/>
        <w:jc w:val="center"/>
        <w:tblLook w:val="0420" w:firstRow="1" w:lastRow="0" w:firstColumn="0" w:lastColumn="0" w:noHBand="0" w:noVBand="1"/>
      </w:tblPr>
      <w:tblGrid>
        <w:gridCol w:w="1663"/>
        <w:gridCol w:w="1740"/>
        <w:gridCol w:w="3546"/>
        <w:gridCol w:w="1740"/>
        <w:gridCol w:w="1232"/>
      </w:tblGrid>
      <w:tr w:rsidR="00EA29CD" w:rsidRPr="001832DB" w14:paraId="5F99CC3D" w14:textId="77777777" w:rsidTr="00EA29CD">
        <w:trPr>
          <w:cnfStyle w:val="100000000000" w:firstRow="1" w:lastRow="0" w:firstColumn="0" w:lastColumn="0" w:oddVBand="0" w:evenVBand="0" w:oddHBand="0" w:evenHBand="0" w:firstRowFirstColumn="0" w:firstRowLastColumn="0" w:lastRowFirstColumn="0" w:lastRowLastColumn="0"/>
          <w:jc w:val="center"/>
        </w:trPr>
        <w:tc>
          <w:tcPr>
            <w:tcW w:w="838" w:type="pct"/>
          </w:tcPr>
          <w:p w14:paraId="0A903D85" w14:textId="77777777" w:rsidR="00401ADF" w:rsidRPr="001832DB" w:rsidRDefault="00401ADF" w:rsidP="000D7850">
            <w:pPr>
              <w:pStyle w:val="TableSubheading"/>
              <w:keepNext/>
              <w:ind w:left="0"/>
              <w:jc w:val="center"/>
            </w:pPr>
            <w:r w:rsidRPr="00521A82">
              <w:rPr>
                <w:bCs/>
                <w:sz w:val="16"/>
                <w:szCs w:val="16"/>
              </w:rPr>
              <w:t>Family</w:t>
            </w:r>
          </w:p>
        </w:tc>
        <w:tc>
          <w:tcPr>
            <w:tcW w:w="877" w:type="pct"/>
          </w:tcPr>
          <w:p w14:paraId="5A94C6E5" w14:textId="77777777" w:rsidR="00401ADF" w:rsidRPr="001832DB" w:rsidRDefault="00401ADF" w:rsidP="000D7850">
            <w:pPr>
              <w:pStyle w:val="TableHeading"/>
              <w:keepNext/>
              <w:ind w:left="0"/>
              <w:jc w:val="center"/>
            </w:pPr>
            <w:r w:rsidRPr="00521A82">
              <w:rPr>
                <w:bCs/>
                <w:sz w:val="16"/>
                <w:szCs w:val="16"/>
              </w:rPr>
              <w:t>Tribe</w:t>
            </w:r>
          </w:p>
        </w:tc>
        <w:tc>
          <w:tcPr>
            <w:tcW w:w="1787" w:type="pct"/>
          </w:tcPr>
          <w:p w14:paraId="189F2625" w14:textId="77777777" w:rsidR="00401ADF" w:rsidRPr="001832DB" w:rsidRDefault="00401ADF" w:rsidP="000D7850">
            <w:pPr>
              <w:pStyle w:val="TableHeading"/>
              <w:keepNext/>
              <w:ind w:left="0"/>
              <w:jc w:val="center"/>
            </w:pPr>
            <w:r w:rsidRPr="00521A82">
              <w:rPr>
                <w:bCs/>
                <w:sz w:val="16"/>
                <w:szCs w:val="16"/>
              </w:rPr>
              <w:t>Species</w:t>
            </w:r>
          </w:p>
        </w:tc>
        <w:tc>
          <w:tcPr>
            <w:tcW w:w="877" w:type="pct"/>
          </w:tcPr>
          <w:p w14:paraId="2C8722F3" w14:textId="77777777" w:rsidR="00401ADF" w:rsidRDefault="00401ADF" w:rsidP="000D7850">
            <w:pPr>
              <w:pStyle w:val="TableHeading"/>
              <w:keepNext/>
              <w:jc w:val="center"/>
            </w:pPr>
            <w:r w:rsidRPr="00521A82">
              <w:rPr>
                <w:bCs/>
                <w:sz w:val="16"/>
                <w:szCs w:val="16"/>
              </w:rPr>
              <w:t>Status</w:t>
            </w:r>
          </w:p>
        </w:tc>
        <w:tc>
          <w:tcPr>
            <w:tcW w:w="621" w:type="pct"/>
          </w:tcPr>
          <w:p w14:paraId="57547F05" w14:textId="77777777" w:rsidR="00401ADF" w:rsidRPr="001832DB" w:rsidRDefault="00401ADF" w:rsidP="000D7850">
            <w:pPr>
              <w:pStyle w:val="TableHeading"/>
              <w:keepNext/>
              <w:jc w:val="center"/>
            </w:pPr>
            <w:r w:rsidRPr="00521A82">
              <w:rPr>
                <w:bCs/>
                <w:sz w:val="16"/>
                <w:szCs w:val="16"/>
              </w:rPr>
              <w:t>Phylogenetic Ranking</w:t>
            </w:r>
          </w:p>
        </w:tc>
      </w:tr>
      <w:tr w:rsidR="00401ADF" w:rsidRPr="001832DB" w14:paraId="4F4314C7" w14:textId="77777777" w:rsidTr="00EA29CD">
        <w:trPr>
          <w:jc w:val="center"/>
        </w:trPr>
        <w:tc>
          <w:tcPr>
            <w:tcW w:w="838" w:type="pct"/>
          </w:tcPr>
          <w:p w14:paraId="2A3D2FCE" w14:textId="74621E38" w:rsidR="00401ADF" w:rsidRPr="00397C7F" w:rsidRDefault="00401ADF" w:rsidP="000D7850">
            <w:pPr>
              <w:pStyle w:val="TableText"/>
              <w:keepNext/>
              <w:ind w:left="0"/>
              <w:rPr>
                <w:sz w:val="18"/>
                <w:szCs w:val="18"/>
              </w:rPr>
            </w:pPr>
            <w:r w:rsidRPr="00521A82">
              <w:rPr>
                <w:sz w:val="16"/>
                <w:szCs w:val="16"/>
              </w:rPr>
              <w:t>Bignoniaceae</w:t>
            </w:r>
            <w:r w:rsidR="006048EC">
              <w:rPr>
                <w:sz w:val="16"/>
                <w:szCs w:val="16"/>
              </w:rPr>
              <w:t xml:space="preserve"> (17)</w:t>
            </w:r>
          </w:p>
        </w:tc>
        <w:tc>
          <w:tcPr>
            <w:tcW w:w="877" w:type="pct"/>
          </w:tcPr>
          <w:p w14:paraId="085FBE0B" w14:textId="2CFDFA76" w:rsidR="00401ADF" w:rsidRPr="00397C7F" w:rsidRDefault="00401ADF" w:rsidP="000D7850">
            <w:pPr>
              <w:pStyle w:val="TableText"/>
              <w:keepNext/>
              <w:ind w:left="0"/>
              <w:rPr>
                <w:sz w:val="18"/>
                <w:szCs w:val="18"/>
              </w:rPr>
            </w:pPr>
            <w:proofErr w:type="spellStart"/>
            <w:r w:rsidRPr="00521A82">
              <w:rPr>
                <w:sz w:val="16"/>
                <w:szCs w:val="16"/>
              </w:rPr>
              <w:t>Bignonieae</w:t>
            </w:r>
            <w:proofErr w:type="spellEnd"/>
            <w:r w:rsidR="006048EC">
              <w:rPr>
                <w:sz w:val="16"/>
                <w:szCs w:val="16"/>
              </w:rPr>
              <w:t xml:space="preserve"> (0)</w:t>
            </w:r>
          </w:p>
        </w:tc>
        <w:tc>
          <w:tcPr>
            <w:tcW w:w="1787" w:type="pct"/>
          </w:tcPr>
          <w:p w14:paraId="5C0A550E" w14:textId="77777777" w:rsidR="00401ADF" w:rsidRPr="00397C7F" w:rsidRDefault="00401ADF" w:rsidP="000D7850">
            <w:pPr>
              <w:pStyle w:val="TableText"/>
              <w:keepNext/>
              <w:ind w:left="0"/>
              <w:rPr>
                <w:sz w:val="18"/>
                <w:szCs w:val="18"/>
              </w:rPr>
            </w:pPr>
            <w:proofErr w:type="spellStart"/>
            <w:r w:rsidRPr="00521A82">
              <w:rPr>
                <w:i/>
                <w:iCs/>
                <w:sz w:val="16"/>
                <w:szCs w:val="16"/>
              </w:rPr>
              <w:t>Dolichandra</w:t>
            </w:r>
            <w:proofErr w:type="spellEnd"/>
            <w:r w:rsidRPr="00521A82">
              <w:rPr>
                <w:i/>
                <w:iCs/>
                <w:sz w:val="16"/>
                <w:szCs w:val="16"/>
              </w:rPr>
              <w:t xml:space="preserve"> unguis-cati </w:t>
            </w:r>
            <w:r w:rsidRPr="00521A82">
              <w:rPr>
                <w:rFonts w:ascii="Arial" w:hAnsi="Arial" w:cs="Arial"/>
                <w:color w:val="000000"/>
                <w:sz w:val="16"/>
                <w:szCs w:val="16"/>
                <w:shd w:val="clear" w:color="auto" w:fill="F8F9FA"/>
              </w:rPr>
              <w:t>(</w:t>
            </w:r>
            <w:r w:rsidRPr="00521A82">
              <w:rPr>
                <w:rFonts w:ascii="Arial" w:hAnsi="Arial" w:cs="Arial"/>
                <w:sz w:val="16"/>
                <w:szCs w:val="16"/>
                <w:shd w:val="clear" w:color="auto" w:fill="F8F9FA"/>
              </w:rPr>
              <w:t>L.</w:t>
            </w:r>
            <w:r w:rsidRPr="00521A82">
              <w:rPr>
                <w:rFonts w:ascii="Arial" w:hAnsi="Arial" w:cs="Arial"/>
                <w:color w:val="000000"/>
                <w:sz w:val="16"/>
                <w:szCs w:val="16"/>
                <w:shd w:val="clear" w:color="auto" w:fill="F8F9FA"/>
              </w:rPr>
              <w:t>) </w:t>
            </w:r>
            <w:r w:rsidRPr="00521A82">
              <w:rPr>
                <w:rFonts w:ascii="Arial" w:hAnsi="Arial" w:cs="Arial"/>
                <w:sz w:val="16"/>
                <w:szCs w:val="16"/>
                <w:shd w:val="clear" w:color="auto" w:fill="F8F9FA"/>
              </w:rPr>
              <w:t>Miers</w:t>
            </w:r>
            <w:r w:rsidRPr="00521A82">
              <w:rPr>
                <w:rFonts w:ascii="Arial" w:hAnsi="Arial" w:cs="Arial"/>
                <w:color w:val="000000"/>
                <w:sz w:val="16"/>
                <w:szCs w:val="16"/>
                <w:shd w:val="clear" w:color="auto" w:fill="F8F9FA"/>
              </w:rPr>
              <w:t> </w:t>
            </w:r>
            <w:r w:rsidRPr="00521A82">
              <w:rPr>
                <w:sz w:val="16"/>
                <w:szCs w:val="16"/>
              </w:rPr>
              <w:t>(short-pod)</w:t>
            </w:r>
          </w:p>
        </w:tc>
        <w:tc>
          <w:tcPr>
            <w:tcW w:w="877" w:type="pct"/>
          </w:tcPr>
          <w:p w14:paraId="136DE89C" w14:textId="77777777" w:rsidR="00401ADF" w:rsidRPr="00397C7F" w:rsidRDefault="00401ADF" w:rsidP="000D7850">
            <w:pPr>
              <w:pStyle w:val="TableText"/>
              <w:keepNext/>
              <w:ind w:left="0"/>
              <w:jc w:val="center"/>
              <w:rPr>
                <w:sz w:val="18"/>
                <w:szCs w:val="18"/>
              </w:rPr>
            </w:pPr>
            <w:r w:rsidRPr="00521A82">
              <w:rPr>
                <w:sz w:val="16"/>
                <w:szCs w:val="16"/>
              </w:rPr>
              <w:t>Target weed</w:t>
            </w:r>
          </w:p>
        </w:tc>
        <w:tc>
          <w:tcPr>
            <w:tcW w:w="621" w:type="pct"/>
          </w:tcPr>
          <w:p w14:paraId="7A815913" w14:textId="77777777" w:rsidR="00401ADF" w:rsidRPr="00397C7F" w:rsidRDefault="00401ADF" w:rsidP="000D7850">
            <w:pPr>
              <w:pStyle w:val="TableText"/>
              <w:keepNext/>
              <w:ind w:left="0"/>
              <w:jc w:val="center"/>
              <w:rPr>
                <w:sz w:val="18"/>
                <w:szCs w:val="18"/>
              </w:rPr>
            </w:pPr>
            <w:r w:rsidRPr="00521A82">
              <w:rPr>
                <w:sz w:val="16"/>
                <w:szCs w:val="16"/>
              </w:rPr>
              <w:t>0</w:t>
            </w:r>
          </w:p>
        </w:tc>
      </w:tr>
      <w:tr w:rsidR="00EA29CD" w:rsidRPr="001832DB" w14:paraId="2C2671A0"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5B80FF44" w14:textId="42776F49" w:rsidR="00401ADF" w:rsidRPr="00EA29CD" w:rsidRDefault="00401ADF" w:rsidP="000D7850">
            <w:pPr>
              <w:pStyle w:val="TableText"/>
              <w:keepNext/>
              <w:ind w:left="0"/>
              <w:rPr>
                <w:sz w:val="16"/>
                <w:szCs w:val="16"/>
              </w:rPr>
            </w:pPr>
          </w:p>
        </w:tc>
        <w:tc>
          <w:tcPr>
            <w:tcW w:w="877" w:type="pct"/>
          </w:tcPr>
          <w:p w14:paraId="7ECDBFE5" w14:textId="77777777" w:rsidR="00401ADF" w:rsidRPr="00397C7F" w:rsidRDefault="00401ADF" w:rsidP="000D7850">
            <w:pPr>
              <w:pStyle w:val="TableText"/>
              <w:keepNext/>
              <w:ind w:left="0"/>
              <w:rPr>
                <w:sz w:val="18"/>
                <w:szCs w:val="18"/>
              </w:rPr>
            </w:pPr>
          </w:p>
        </w:tc>
        <w:tc>
          <w:tcPr>
            <w:tcW w:w="1787" w:type="pct"/>
          </w:tcPr>
          <w:p w14:paraId="3647BF7C" w14:textId="77777777" w:rsidR="00401ADF" w:rsidRPr="00397C7F" w:rsidRDefault="00401ADF" w:rsidP="000D7850">
            <w:pPr>
              <w:pStyle w:val="TableText"/>
              <w:keepNext/>
              <w:ind w:left="0"/>
              <w:rPr>
                <w:sz w:val="18"/>
                <w:szCs w:val="18"/>
              </w:rPr>
            </w:pPr>
            <w:proofErr w:type="spellStart"/>
            <w:r w:rsidRPr="00521A82">
              <w:rPr>
                <w:i/>
                <w:iCs/>
                <w:sz w:val="16"/>
                <w:szCs w:val="16"/>
              </w:rPr>
              <w:t>Amphilophium</w:t>
            </w:r>
            <w:proofErr w:type="spellEnd"/>
            <w:r w:rsidRPr="00521A82">
              <w:rPr>
                <w:i/>
                <w:iCs/>
                <w:sz w:val="16"/>
                <w:szCs w:val="16"/>
              </w:rPr>
              <w:t xml:space="preserve"> </w:t>
            </w:r>
            <w:proofErr w:type="spellStart"/>
            <w:r w:rsidRPr="00521A82">
              <w:rPr>
                <w:i/>
                <w:iCs/>
                <w:sz w:val="16"/>
                <w:szCs w:val="16"/>
              </w:rPr>
              <w:t>crucigerum</w:t>
            </w:r>
            <w:proofErr w:type="spellEnd"/>
            <w:r w:rsidRPr="00521A82">
              <w:rPr>
                <w:sz w:val="16"/>
                <w:szCs w:val="16"/>
              </w:rPr>
              <w:t xml:space="preserve"> (L.) L. G. Lohmann (syn. </w:t>
            </w:r>
            <w:proofErr w:type="spellStart"/>
            <w:r w:rsidRPr="00521A82">
              <w:rPr>
                <w:i/>
                <w:iCs/>
                <w:sz w:val="16"/>
                <w:szCs w:val="16"/>
              </w:rPr>
              <w:t>Pithecoctenium</w:t>
            </w:r>
            <w:proofErr w:type="spellEnd"/>
            <w:r w:rsidRPr="00521A82">
              <w:rPr>
                <w:i/>
                <w:iCs/>
                <w:sz w:val="16"/>
                <w:szCs w:val="16"/>
              </w:rPr>
              <w:t xml:space="preserve"> </w:t>
            </w:r>
            <w:proofErr w:type="spellStart"/>
            <w:r w:rsidRPr="00521A82">
              <w:rPr>
                <w:i/>
                <w:iCs/>
                <w:sz w:val="16"/>
                <w:szCs w:val="16"/>
              </w:rPr>
              <w:t>crucigerum</w:t>
            </w:r>
            <w:proofErr w:type="spellEnd"/>
            <w:r w:rsidRPr="00521A82">
              <w:rPr>
                <w:sz w:val="16"/>
                <w:szCs w:val="16"/>
              </w:rPr>
              <w:t xml:space="preserve"> (L.) </w:t>
            </w:r>
            <w:proofErr w:type="spellStart"/>
            <w:r w:rsidRPr="00521A82">
              <w:rPr>
                <w:sz w:val="16"/>
                <w:szCs w:val="16"/>
              </w:rPr>
              <w:t>A.</w:t>
            </w:r>
            <w:proofErr w:type="gramStart"/>
            <w:r w:rsidRPr="00521A82">
              <w:rPr>
                <w:sz w:val="16"/>
                <w:szCs w:val="16"/>
              </w:rPr>
              <w:t>H.Gentry</w:t>
            </w:r>
            <w:proofErr w:type="spellEnd"/>
            <w:proofErr w:type="gramEnd"/>
            <w:r w:rsidRPr="00521A82">
              <w:rPr>
                <w:sz w:val="16"/>
                <w:szCs w:val="16"/>
              </w:rPr>
              <w:t>)</w:t>
            </w:r>
          </w:p>
        </w:tc>
        <w:tc>
          <w:tcPr>
            <w:tcW w:w="877" w:type="pct"/>
          </w:tcPr>
          <w:p w14:paraId="7989C54B" w14:textId="77777777" w:rsidR="00401ADF" w:rsidRPr="00397C7F" w:rsidRDefault="00401ADF" w:rsidP="000D7850">
            <w:pPr>
              <w:pStyle w:val="TableText"/>
              <w:keepNext/>
              <w:ind w:left="0"/>
              <w:jc w:val="center"/>
              <w:rPr>
                <w:sz w:val="18"/>
                <w:szCs w:val="18"/>
              </w:rPr>
            </w:pPr>
            <w:r w:rsidRPr="00521A82">
              <w:rPr>
                <w:sz w:val="16"/>
                <w:szCs w:val="16"/>
              </w:rPr>
              <w:t>Ornamental/ invasive</w:t>
            </w:r>
          </w:p>
        </w:tc>
        <w:tc>
          <w:tcPr>
            <w:tcW w:w="621" w:type="pct"/>
          </w:tcPr>
          <w:p w14:paraId="3562D8DD" w14:textId="77777777" w:rsidR="00401ADF" w:rsidRPr="00397C7F" w:rsidRDefault="00401ADF" w:rsidP="000D7850">
            <w:pPr>
              <w:pStyle w:val="TableText"/>
              <w:keepNext/>
              <w:ind w:left="0"/>
              <w:jc w:val="center"/>
              <w:rPr>
                <w:sz w:val="18"/>
                <w:szCs w:val="18"/>
              </w:rPr>
            </w:pPr>
            <w:r w:rsidRPr="00521A82">
              <w:rPr>
                <w:sz w:val="16"/>
                <w:szCs w:val="16"/>
              </w:rPr>
              <w:t>1</w:t>
            </w:r>
          </w:p>
        </w:tc>
      </w:tr>
      <w:tr w:rsidR="00401ADF" w:rsidRPr="001832DB" w14:paraId="14ECFE76" w14:textId="77777777" w:rsidTr="00EA29CD">
        <w:trPr>
          <w:jc w:val="center"/>
        </w:trPr>
        <w:tc>
          <w:tcPr>
            <w:tcW w:w="838" w:type="pct"/>
          </w:tcPr>
          <w:p w14:paraId="59E1CAB6" w14:textId="77777777" w:rsidR="00401ADF" w:rsidRPr="00397C7F" w:rsidRDefault="00401ADF" w:rsidP="000D7850">
            <w:pPr>
              <w:pStyle w:val="TableText"/>
              <w:keepNext/>
              <w:ind w:left="0"/>
              <w:rPr>
                <w:sz w:val="18"/>
                <w:szCs w:val="18"/>
              </w:rPr>
            </w:pPr>
          </w:p>
        </w:tc>
        <w:tc>
          <w:tcPr>
            <w:tcW w:w="877" w:type="pct"/>
          </w:tcPr>
          <w:p w14:paraId="462A7BD0" w14:textId="77777777" w:rsidR="00401ADF" w:rsidRPr="00397C7F" w:rsidRDefault="00401ADF" w:rsidP="000D7850">
            <w:pPr>
              <w:pStyle w:val="TableText"/>
              <w:keepNext/>
              <w:ind w:left="0"/>
              <w:rPr>
                <w:sz w:val="18"/>
                <w:szCs w:val="18"/>
              </w:rPr>
            </w:pPr>
          </w:p>
        </w:tc>
        <w:tc>
          <w:tcPr>
            <w:tcW w:w="1787" w:type="pct"/>
          </w:tcPr>
          <w:p w14:paraId="66DCB047" w14:textId="77777777" w:rsidR="00401ADF" w:rsidRPr="00397C7F" w:rsidRDefault="00401ADF" w:rsidP="000D7850">
            <w:pPr>
              <w:pStyle w:val="TableText"/>
              <w:keepNext/>
              <w:ind w:left="0"/>
              <w:rPr>
                <w:sz w:val="18"/>
                <w:szCs w:val="18"/>
              </w:rPr>
            </w:pPr>
            <w:r w:rsidRPr="00521A82">
              <w:rPr>
                <w:i/>
                <w:iCs/>
                <w:sz w:val="16"/>
                <w:szCs w:val="16"/>
              </w:rPr>
              <w:t xml:space="preserve">Bignonia </w:t>
            </w:r>
            <w:proofErr w:type="spellStart"/>
            <w:r w:rsidRPr="00521A82">
              <w:rPr>
                <w:i/>
                <w:iCs/>
                <w:sz w:val="16"/>
                <w:szCs w:val="16"/>
              </w:rPr>
              <w:t>capreolata</w:t>
            </w:r>
            <w:proofErr w:type="spellEnd"/>
            <w:r w:rsidRPr="00521A82">
              <w:rPr>
                <w:sz w:val="16"/>
                <w:szCs w:val="16"/>
              </w:rPr>
              <w:t xml:space="preserve"> L.</w:t>
            </w:r>
          </w:p>
        </w:tc>
        <w:tc>
          <w:tcPr>
            <w:tcW w:w="877" w:type="pct"/>
          </w:tcPr>
          <w:p w14:paraId="3B638C34" w14:textId="77777777" w:rsidR="00401ADF" w:rsidRPr="00397C7F" w:rsidRDefault="00401ADF" w:rsidP="000D7850">
            <w:pPr>
              <w:pStyle w:val="TableText"/>
              <w:keepNext/>
              <w:ind w:left="0"/>
              <w:jc w:val="center"/>
              <w:rPr>
                <w:sz w:val="18"/>
                <w:szCs w:val="18"/>
              </w:rPr>
            </w:pPr>
            <w:r w:rsidRPr="00521A82">
              <w:rPr>
                <w:sz w:val="16"/>
                <w:szCs w:val="16"/>
              </w:rPr>
              <w:t>Ornamental</w:t>
            </w:r>
          </w:p>
        </w:tc>
        <w:tc>
          <w:tcPr>
            <w:tcW w:w="621" w:type="pct"/>
          </w:tcPr>
          <w:p w14:paraId="75067CC1" w14:textId="77777777" w:rsidR="00401ADF" w:rsidRPr="00397C7F" w:rsidRDefault="00401ADF" w:rsidP="000D7850">
            <w:pPr>
              <w:pStyle w:val="TableText"/>
              <w:keepNext/>
              <w:ind w:left="0"/>
              <w:jc w:val="center"/>
              <w:rPr>
                <w:sz w:val="18"/>
                <w:szCs w:val="18"/>
              </w:rPr>
            </w:pPr>
            <w:r w:rsidRPr="00521A82">
              <w:rPr>
                <w:sz w:val="16"/>
                <w:szCs w:val="16"/>
              </w:rPr>
              <w:t>1</w:t>
            </w:r>
          </w:p>
        </w:tc>
      </w:tr>
      <w:tr w:rsidR="00EA29CD" w:rsidRPr="001832DB" w14:paraId="03D9E7CE"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62EAC291" w14:textId="77777777" w:rsidR="00401ADF" w:rsidRPr="00397C7F" w:rsidRDefault="00401ADF" w:rsidP="000D7850">
            <w:pPr>
              <w:pStyle w:val="TableText"/>
              <w:keepNext/>
              <w:ind w:left="0"/>
              <w:rPr>
                <w:sz w:val="18"/>
                <w:szCs w:val="18"/>
              </w:rPr>
            </w:pPr>
          </w:p>
        </w:tc>
        <w:tc>
          <w:tcPr>
            <w:tcW w:w="877" w:type="pct"/>
          </w:tcPr>
          <w:p w14:paraId="63371C60" w14:textId="77777777" w:rsidR="00401ADF" w:rsidRPr="00397C7F" w:rsidRDefault="00401ADF" w:rsidP="000D7850">
            <w:pPr>
              <w:pStyle w:val="TableText"/>
              <w:keepNext/>
              <w:ind w:left="0"/>
              <w:rPr>
                <w:sz w:val="18"/>
                <w:szCs w:val="18"/>
              </w:rPr>
            </w:pPr>
          </w:p>
        </w:tc>
        <w:tc>
          <w:tcPr>
            <w:tcW w:w="1787" w:type="pct"/>
          </w:tcPr>
          <w:p w14:paraId="544877B3" w14:textId="77777777" w:rsidR="00401ADF" w:rsidRPr="00397C7F" w:rsidRDefault="00401ADF" w:rsidP="000D7850">
            <w:pPr>
              <w:pStyle w:val="TableText"/>
              <w:keepNext/>
              <w:ind w:left="0"/>
              <w:rPr>
                <w:sz w:val="18"/>
                <w:szCs w:val="18"/>
              </w:rPr>
            </w:pPr>
            <w:proofErr w:type="spellStart"/>
            <w:r w:rsidRPr="00521A82">
              <w:rPr>
                <w:i/>
                <w:iCs/>
                <w:sz w:val="16"/>
                <w:szCs w:val="16"/>
              </w:rPr>
              <w:t>Mansoa</w:t>
            </w:r>
            <w:proofErr w:type="spellEnd"/>
            <w:r w:rsidRPr="00521A82">
              <w:rPr>
                <w:i/>
                <w:iCs/>
                <w:sz w:val="16"/>
                <w:szCs w:val="16"/>
              </w:rPr>
              <w:t xml:space="preserve"> </w:t>
            </w:r>
            <w:proofErr w:type="spellStart"/>
            <w:r w:rsidRPr="00521A82">
              <w:rPr>
                <w:i/>
                <w:iCs/>
                <w:sz w:val="16"/>
                <w:szCs w:val="16"/>
              </w:rPr>
              <w:t>alliacea</w:t>
            </w:r>
            <w:proofErr w:type="spellEnd"/>
            <w:r w:rsidRPr="00521A82">
              <w:rPr>
                <w:sz w:val="16"/>
                <w:szCs w:val="16"/>
              </w:rPr>
              <w:t xml:space="preserve"> Gentry</w:t>
            </w:r>
          </w:p>
        </w:tc>
        <w:tc>
          <w:tcPr>
            <w:tcW w:w="877" w:type="pct"/>
          </w:tcPr>
          <w:p w14:paraId="7B24EC49" w14:textId="77777777" w:rsidR="00401ADF" w:rsidRPr="00397C7F" w:rsidRDefault="00401ADF" w:rsidP="000D7850">
            <w:pPr>
              <w:pStyle w:val="TableText"/>
              <w:keepNext/>
              <w:ind w:left="0"/>
              <w:jc w:val="center"/>
              <w:rPr>
                <w:sz w:val="18"/>
                <w:szCs w:val="18"/>
              </w:rPr>
            </w:pPr>
            <w:r w:rsidRPr="00521A82">
              <w:rPr>
                <w:sz w:val="16"/>
                <w:szCs w:val="16"/>
              </w:rPr>
              <w:t>Ornamental</w:t>
            </w:r>
          </w:p>
        </w:tc>
        <w:tc>
          <w:tcPr>
            <w:tcW w:w="621" w:type="pct"/>
          </w:tcPr>
          <w:p w14:paraId="528999B0" w14:textId="77777777" w:rsidR="00401ADF" w:rsidRPr="00397C7F" w:rsidRDefault="00401ADF" w:rsidP="000D7850">
            <w:pPr>
              <w:pStyle w:val="TableText"/>
              <w:keepNext/>
              <w:ind w:left="0"/>
              <w:jc w:val="center"/>
              <w:rPr>
                <w:sz w:val="18"/>
                <w:szCs w:val="18"/>
              </w:rPr>
            </w:pPr>
            <w:r w:rsidRPr="00521A82">
              <w:rPr>
                <w:sz w:val="16"/>
                <w:szCs w:val="16"/>
              </w:rPr>
              <w:t>1</w:t>
            </w:r>
          </w:p>
        </w:tc>
      </w:tr>
      <w:tr w:rsidR="00401ADF" w:rsidRPr="001832DB" w14:paraId="1A8F9D45" w14:textId="77777777" w:rsidTr="00EA29CD">
        <w:trPr>
          <w:jc w:val="center"/>
        </w:trPr>
        <w:tc>
          <w:tcPr>
            <w:tcW w:w="838" w:type="pct"/>
          </w:tcPr>
          <w:p w14:paraId="599E8EC5" w14:textId="77777777" w:rsidR="00401ADF" w:rsidRPr="00397C7F" w:rsidRDefault="00401ADF" w:rsidP="000D7850">
            <w:pPr>
              <w:pStyle w:val="TableText"/>
              <w:keepNext/>
              <w:ind w:left="0"/>
              <w:rPr>
                <w:sz w:val="18"/>
                <w:szCs w:val="18"/>
              </w:rPr>
            </w:pPr>
          </w:p>
        </w:tc>
        <w:tc>
          <w:tcPr>
            <w:tcW w:w="877" w:type="pct"/>
          </w:tcPr>
          <w:p w14:paraId="32D7F99A" w14:textId="77777777" w:rsidR="00401ADF" w:rsidRPr="00397C7F" w:rsidRDefault="00401ADF" w:rsidP="000D7850">
            <w:pPr>
              <w:pStyle w:val="TableText"/>
              <w:keepNext/>
              <w:ind w:left="0"/>
              <w:rPr>
                <w:sz w:val="18"/>
                <w:szCs w:val="18"/>
              </w:rPr>
            </w:pPr>
          </w:p>
        </w:tc>
        <w:tc>
          <w:tcPr>
            <w:tcW w:w="1787" w:type="pct"/>
          </w:tcPr>
          <w:p w14:paraId="228F6137" w14:textId="77777777" w:rsidR="00401ADF" w:rsidRPr="00397C7F" w:rsidRDefault="00401ADF" w:rsidP="000D7850">
            <w:pPr>
              <w:pStyle w:val="TableText"/>
              <w:keepNext/>
              <w:ind w:left="0"/>
              <w:rPr>
                <w:sz w:val="18"/>
                <w:szCs w:val="18"/>
              </w:rPr>
            </w:pPr>
            <w:proofErr w:type="spellStart"/>
            <w:r w:rsidRPr="00521A82">
              <w:rPr>
                <w:i/>
                <w:iCs/>
                <w:sz w:val="16"/>
                <w:szCs w:val="16"/>
              </w:rPr>
              <w:t>Pyrostegia</w:t>
            </w:r>
            <w:proofErr w:type="spellEnd"/>
            <w:r w:rsidRPr="00521A82">
              <w:rPr>
                <w:i/>
                <w:iCs/>
                <w:sz w:val="16"/>
                <w:szCs w:val="16"/>
              </w:rPr>
              <w:t xml:space="preserve"> venusta</w:t>
            </w:r>
            <w:r w:rsidRPr="00521A82">
              <w:rPr>
                <w:sz w:val="16"/>
                <w:szCs w:val="16"/>
              </w:rPr>
              <w:t xml:space="preserve"> (Ker-</w:t>
            </w:r>
            <w:proofErr w:type="spellStart"/>
            <w:r w:rsidRPr="00521A82">
              <w:rPr>
                <w:sz w:val="16"/>
                <w:szCs w:val="16"/>
              </w:rPr>
              <w:t>Gawl</w:t>
            </w:r>
            <w:proofErr w:type="spellEnd"/>
            <w:proofErr w:type="gramStart"/>
            <w:r w:rsidRPr="00521A82">
              <w:rPr>
                <w:sz w:val="16"/>
                <w:szCs w:val="16"/>
              </w:rPr>
              <w:t>.)Miers</w:t>
            </w:r>
            <w:proofErr w:type="gramEnd"/>
          </w:p>
        </w:tc>
        <w:tc>
          <w:tcPr>
            <w:tcW w:w="877" w:type="pct"/>
          </w:tcPr>
          <w:p w14:paraId="71912D68" w14:textId="77777777" w:rsidR="00401ADF" w:rsidRPr="00397C7F" w:rsidRDefault="00401ADF" w:rsidP="000D7850">
            <w:pPr>
              <w:pStyle w:val="TableText"/>
              <w:keepNext/>
              <w:ind w:left="0"/>
              <w:jc w:val="center"/>
              <w:rPr>
                <w:sz w:val="18"/>
                <w:szCs w:val="18"/>
              </w:rPr>
            </w:pPr>
            <w:r w:rsidRPr="00521A82">
              <w:rPr>
                <w:sz w:val="16"/>
                <w:szCs w:val="16"/>
              </w:rPr>
              <w:t>Ornamental/ invasive</w:t>
            </w:r>
          </w:p>
        </w:tc>
        <w:tc>
          <w:tcPr>
            <w:tcW w:w="621" w:type="pct"/>
          </w:tcPr>
          <w:p w14:paraId="6987D1FC" w14:textId="77777777" w:rsidR="00401ADF" w:rsidRPr="00397C7F" w:rsidRDefault="00401ADF" w:rsidP="000D7850">
            <w:pPr>
              <w:pStyle w:val="TableText"/>
              <w:keepNext/>
              <w:ind w:left="0"/>
              <w:jc w:val="center"/>
              <w:rPr>
                <w:sz w:val="18"/>
                <w:szCs w:val="18"/>
              </w:rPr>
            </w:pPr>
            <w:r w:rsidRPr="00521A82">
              <w:rPr>
                <w:sz w:val="16"/>
                <w:szCs w:val="16"/>
              </w:rPr>
              <w:t>1</w:t>
            </w:r>
          </w:p>
        </w:tc>
      </w:tr>
      <w:tr w:rsidR="00EA29CD" w:rsidRPr="001832DB" w14:paraId="562702B5"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1291290D" w14:textId="77777777" w:rsidR="00401ADF" w:rsidRPr="00397C7F" w:rsidRDefault="00401ADF" w:rsidP="000D7850">
            <w:pPr>
              <w:pStyle w:val="TableText"/>
              <w:keepNext/>
              <w:ind w:left="0"/>
              <w:rPr>
                <w:sz w:val="18"/>
                <w:szCs w:val="18"/>
              </w:rPr>
            </w:pPr>
          </w:p>
        </w:tc>
        <w:tc>
          <w:tcPr>
            <w:tcW w:w="877" w:type="pct"/>
          </w:tcPr>
          <w:p w14:paraId="65E0880D" w14:textId="39A07A15" w:rsidR="00401ADF" w:rsidRPr="00397C7F" w:rsidRDefault="00401ADF" w:rsidP="000D7850">
            <w:pPr>
              <w:pStyle w:val="TableText"/>
              <w:keepNext/>
              <w:ind w:left="0"/>
              <w:rPr>
                <w:sz w:val="18"/>
                <w:szCs w:val="18"/>
              </w:rPr>
            </w:pPr>
            <w:proofErr w:type="spellStart"/>
            <w:r w:rsidRPr="00521A82">
              <w:rPr>
                <w:sz w:val="16"/>
                <w:szCs w:val="16"/>
              </w:rPr>
              <w:t>Catalpeae</w:t>
            </w:r>
            <w:proofErr w:type="spellEnd"/>
            <w:r w:rsidR="006048EC">
              <w:rPr>
                <w:sz w:val="16"/>
                <w:szCs w:val="16"/>
              </w:rPr>
              <w:t xml:space="preserve"> (0)</w:t>
            </w:r>
          </w:p>
        </w:tc>
        <w:tc>
          <w:tcPr>
            <w:tcW w:w="1787" w:type="pct"/>
          </w:tcPr>
          <w:p w14:paraId="71D03AA1" w14:textId="77777777" w:rsidR="00401ADF" w:rsidRPr="00397C7F" w:rsidRDefault="00401ADF" w:rsidP="000D7850">
            <w:pPr>
              <w:pStyle w:val="TableText"/>
              <w:keepNext/>
              <w:ind w:left="0"/>
              <w:rPr>
                <w:sz w:val="18"/>
                <w:szCs w:val="18"/>
              </w:rPr>
            </w:pPr>
            <w:r w:rsidRPr="00521A82">
              <w:rPr>
                <w:i/>
                <w:iCs/>
                <w:sz w:val="16"/>
                <w:szCs w:val="16"/>
              </w:rPr>
              <w:t xml:space="preserve">Catalpa </w:t>
            </w:r>
            <w:proofErr w:type="spellStart"/>
            <w:r w:rsidRPr="00521A82">
              <w:rPr>
                <w:i/>
                <w:iCs/>
                <w:sz w:val="16"/>
                <w:szCs w:val="16"/>
              </w:rPr>
              <w:t>bignonioides</w:t>
            </w:r>
            <w:proofErr w:type="spellEnd"/>
            <w:r w:rsidRPr="00521A82">
              <w:rPr>
                <w:sz w:val="16"/>
                <w:szCs w:val="16"/>
              </w:rPr>
              <w:t xml:space="preserve"> Walter</w:t>
            </w:r>
          </w:p>
        </w:tc>
        <w:tc>
          <w:tcPr>
            <w:tcW w:w="877" w:type="pct"/>
          </w:tcPr>
          <w:p w14:paraId="5C661F82" w14:textId="77777777" w:rsidR="00401ADF" w:rsidRPr="00397C7F" w:rsidRDefault="00401ADF" w:rsidP="000D7850">
            <w:pPr>
              <w:pStyle w:val="TableText"/>
              <w:keepNext/>
              <w:ind w:left="0"/>
              <w:jc w:val="center"/>
              <w:rPr>
                <w:sz w:val="18"/>
                <w:szCs w:val="18"/>
              </w:rPr>
            </w:pPr>
            <w:r w:rsidRPr="00521A82">
              <w:rPr>
                <w:sz w:val="16"/>
                <w:szCs w:val="16"/>
              </w:rPr>
              <w:t>Ornamental</w:t>
            </w:r>
          </w:p>
        </w:tc>
        <w:tc>
          <w:tcPr>
            <w:tcW w:w="621" w:type="pct"/>
          </w:tcPr>
          <w:p w14:paraId="54D3A327" w14:textId="77777777" w:rsidR="00401ADF" w:rsidRPr="00397C7F" w:rsidRDefault="00401ADF" w:rsidP="000D7850">
            <w:pPr>
              <w:pStyle w:val="TableText"/>
              <w:keepNext/>
              <w:ind w:left="0"/>
              <w:jc w:val="center"/>
              <w:rPr>
                <w:sz w:val="18"/>
                <w:szCs w:val="18"/>
              </w:rPr>
            </w:pPr>
            <w:r w:rsidRPr="00521A82">
              <w:rPr>
                <w:sz w:val="16"/>
                <w:szCs w:val="16"/>
              </w:rPr>
              <w:t>2</w:t>
            </w:r>
          </w:p>
        </w:tc>
      </w:tr>
      <w:tr w:rsidR="00401ADF" w:rsidRPr="001832DB" w14:paraId="41CE9E29" w14:textId="77777777" w:rsidTr="00EA29CD">
        <w:trPr>
          <w:jc w:val="center"/>
        </w:trPr>
        <w:tc>
          <w:tcPr>
            <w:tcW w:w="838" w:type="pct"/>
          </w:tcPr>
          <w:p w14:paraId="319FB70A" w14:textId="77777777" w:rsidR="00401ADF" w:rsidRPr="00397C7F" w:rsidRDefault="00401ADF" w:rsidP="000D7850">
            <w:pPr>
              <w:pStyle w:val="TableText"/>
              <w:keepNext/>
              <w:ind w:left="0"/>
              <w:rPr>
                <w:sz w:val="18"/>
                <w:szCs w:val="18"/>
              </w:rPr>
            </w:pPr>
          </w:p>
        </w:tc>
        <w:tc>
          <w:tcPr>
            <w:tcW w:w="877" w:type="pct"/>
          </w:tcPr>
          <w:p w14:paraId="573DD9F1" w14:textId="01AA544E" w:rsidR="00401ADF" w:rsidRPr="00397C7F" w:rsidRDefault="00401ADF" w:rsidP="000D7850">
            <w:pPr>
              <w:pStyle w:val="TableText"/>
              <w:keepNext/>
              <w:ind w:left="0"/>
              <w:rPr>
                <w:sz w:val="18"/>
                <w:szCs w:val="18"/>
              </w:rPr>
            </w:pPr>
            <w:proofErr w:type="spellStart"/>
            <w:r w:rsidRPr="00521A82">
              <w:rPr>
                <w:sz w:val="16"/>
                <w:szCs w:val="16"/>
              </w:rPr>
              <w:t>Oroxyleae</w:t>
            </w:r>
            <w:proofErr w:type="spellEnd"/>
            <w:r w:rsidR="006048EC">
              <w:rPr>
                <w:sz w:val="16"/>
                <w:szCs w:val="16"/>
              </w:rPr>
              <w:t xml:space="preserve"> (0)</w:t>
            </w:r>
          </w:p>
        </w:tc>
        <w:tc>
          <w:tcPr>
            <w:tcW w:w="1787" w:type="pct"/>
          </w:tcPr>
          <w:p w14:paraId="7ADECE2F" w14:textId="77777777" w:rsidR="00401ADF" w:rsidRPr="002F0AD2" w:rsidRDefault="00401ADF" w:rsidP="000D7850">
            <w:pPr>
              <w:pStyle w:val="TableText"/>
              <w:keepNext/>
              <w:ind w:left="0"/>
              <w:rPr>
                <w:sz w:val="18"/>
                <w:szCs w:val="18"/>
                <w:lang w:val="pt-BR"/>
              </w:rPr>
            </w:pPr>
            <w:r w:rsidRPr="002F0AD2">
              <w:rPr>
                <w:i/>
                <w:iCs/>
                <w:sz w:val="16"/>
                <w:szCs w:val="16"/>
                <w:lang w:val="pt-BR"/>
              </w:rPr>
              <w:t>Oroxylum indicum</w:t>
            </w:r>
            <w:r w:rsidRPr="002F0AD2">
              <w:rPr>
                <w:sz w:val="16"/>
                <w:szCs w:val="16"/>
                <w:lang w:val="pt-BR"/>
              </w:rPr>
              <w:t xml:space="preserve"> (L.) Benth. ex Kurz</w:t>
            </w:r>
          </w:p>
        </w:tc>
        <w:tc>
          <w:tcPr>
            <w:tcW w:w="877" w:type="pct"/>
          </w:tcPr>
          <w:p w14:paraId="5098E6E5" w14:textId="77777777" w:rsidR="00401ADF" w:rsidRPr="00397C7F" w:rsidRDefault="00401ADF" w:rsidP="000D7850">
            <w:pPr>
              <w:pStyle w:val="TableText"/>
              <w:keepNext/>
              <w:ind w:left="0"/>
              <w:jc w:val="center"/>
              <w:rPr>
                <w:sz w:val="18"/>
                <w:szCs w:val="18"/>
              </w:rPr>
            </w:pPr>
            <w:r w:rsidRPr="00521A82">
              <w:rPr>
                <w:sz w:val="16"/>
                <w:szCs w:val="16"/>
              </w:rPr>
              <w:t>Ornamental</w:t>
            </w:r>
          </w:p>
        </w:tc>
        <w:tc>
          <w:tcPr>
            <w:tcW w:w="621" w:type="pct"/>
          </w:tcPr>
          <w:p w14:paraId="14DEC8EB" w14:textId="77777777" w:rsidR="00401ADF" w:rsidRPr="00397C7F" w:rsidRDefault="00401ADF" w:rsidP="000D7850">
            <w:pPr>
              <w:pStyle w:val="TableText"/>
              <w:keepNext/>
              <w:ind w:left="0"/>
              <w:jc w:val="center"/>
              <w:rPr>
                <w:sz w:val="18"/>
                <w:szCs w:val="18"/>
              </w:rPr>
            </w:pPr>
            <w:r w:rsidRPr="00521A82">
              <w:rPr>
                <w:sz w:val="16"/>
                <w:szCs w:val="16"/>
              </w:rPr>
              <w:t>2</w:t>
            </w:r>
          </w:p>
        </w:tc>
      </w:tr>
      <w:tr w:rsidR="00EA29CD" w:rsidRPr="001832DB" w14:paraId="404A06D6"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2E966CFA" w14:textId="77777777" w:rsidR="00401ADF" w:rsidRPr="00397C7F" w:rsidRDefault="00401ADF" w:rsidP="000D7850">
            <w:pPr>
              <w:pStyle w:val="TableText"/>
              <w:keepNext/>
              <w:ind w:left="0"/>
              <w:rPr>
                <w:sz w:val="18"/>
                <w:szCs w:val="18"/>
              </w:rPr>
            </w:pPr>
          </w:p>
        </w:tc>
        <w:tc>
          <w:tcPr>
            <w:tcW w:w="877" w:type="pct"/>
          </w:tcPr>
          <w:p w14:paraId="5BDF83BE" w14:textId="0FE8D323" w:rsidR="00401ADF" w:rsidRPr="00397C7F" w:rsidRDefault="00401ADF" w:rsidP="000D7850">
            <w:pPr>
              <w:pStyle w:val="TableText"/>
              <w:keepNext/>
              <w:ind w:left="0"/>
              <w:rPr>
                <w:sz w:val="18"/>
                <w:szCs w:val="18"/>
              </w:rPr>
            </w:pPr>
            <w:proofErr w:type="spellStart"/>
            <w:r w:rsidRPr="00521A82">
              <w:rPr>
                <w:sz w:val="16"/>
                <w:szCs w:val="16"/>
              </w:rPr>
              <w:t>Crescentiina</w:t>
            </w:r>
            <w:proofErr w:type="spellEnd"/>
            <w:r w:rsidRPr="00521A82">
              <w:rPr>
                <w:sz w:val="16"/>
                <w:szCs w:val="16"/>
              </w:rPr>
              <w:t xml:space="preserve"> - </w:t>
            </w:r>
            <w:r w:rsidRPr="00521A82">
              <w:rPr>
                <w:i/>
                <w:iCs/>
                <w:sz w:val="16"/>
                <w:szCs w:val="16"/>
              </w:rPr>
              <w:t>Tabebuia</w:t>
            </w:r>
            <w:r w:rsidRPr="00521A82">
              <w:rPr>
                <w:sz w:val="16"/>
                <w:szCs w:val="16"/>
              </w:rPr>
              <w:t xml:space="preserve"> alliance</w:t>
            </w:r>
            <w:r w:rsidR="006048EC">
              <w:rPr>
                <w:sz w:val="16"/>
                <w:szCs w:val="16"/>
              </w:rPr>
              <w:t xml:space="preserve"> (0)</w:t>
            </w:r>
          </w:p>
        </w:tc>
        <w:tc>
          <w:tcPr>
            <w:tcW w:w="1787" w:type="pct"/>
          </w:tcPr>
          <w:p w14:paraId="28CDF075" w14:textId="77777777" w:rsidR="00401ADF" w:rsidRPr="002F0AD2" w:rsidRDefault="00401ADF" w:rsidP="000D7850">
            <w:pPr>
              <w:pStyle w:val="TableText"/>
              <w:keepNext/>
              <w:ind w:left="0"/>
              <w:rPr>
                <w:sz w:val="18"/>
                <w:szCs w:val="18"/>
                <w:lang w:val="pt-BR"/>
              </w:rPr>
            </w:pPr>
            <w:r w:rsidRPr="002F0AD2">
              <w:rPr>
                <w:i/>
                <w:iCs/>
                <w:sz w:val="16"/>
                <w:szCs w:val="16"/>
                <w:lang w:val="pt-BR"/>
              </w:rPr>
              <w:t>Handroanthus impetiginosus</w:t>
            </w:r>
            <w:r w:rsidRPr="002F0AD2">
              <w:rPr>
                <w:sz w:val="16"/>
                <w:szCs w:val="16"/>
                <w:lang w:val="pt-BR"/>
              </w:rPr>
              <w:t xml:space="preserve"> (Mart. ex DC.) (syn.</w:t>
            </w:r>
            <w:r w:rsidRPr="002F0AD2">
              <w:rPr>
                <w:i/>
                <w:iCs/>
                <w:sz w:val="16"/>
                <w:szCs w:val="16"/>
                <w:lang w:val="pt-BR"/>
              </w:rPr>
              <w:t>Tabebuia palmeri</w:t>
            </w:r>
            <w:r w:rsidRPr="002F0AD2">
              <w:rPr>
                <w:sz w:val="16"/>
                <w:szCs w:val="16"/>
                <w:lang w:val="pt-BR"/>
              </w:rPr>
              <w:t xml:space="preserve"> Rose)</w:t>
            </w:r>
          </w:p>
        </w:tc>
        <w:tc>
          <w:tcPr>
            <w:tcW w:w="877" w:type="pct"/>
          </w:tcPr>
          <w:p w14:paraId="7F8E8993" w14:textId="77777777" w:rsidR="00401ADF" w:rsidRPr="00397C7F" w:rsidRDefault="00401ADF" w:rsidP="000D7850">
            <w:pPr>
              <w:pStyle w:val="TableText"/>
              <w:keepNext/>
              <w:ind w:left="0"/>
              <w:jc w:val="center"/>
              <w:rPr>
                <w:sz w:val="18"/>
                <w:szCs w:val="18"/>
              </w:rPr>
            </w:pPr>
            <w:r w:rsidRPr="00521A82">
              <w:rPr>
                <w:sz w:val="16"/>
                <w:szCs w:val="16"/>
              </w:rPr>
              <w:t>Ornamental</w:t>
            </w:r>
          </w:p>
        </w:tc>
        <w:tc>
          <w:tcPr>
            <w:tcW w:w="621" w:type="pct"/>
          </w:tcPr>
          <w:p w14:paraId="1A40BAC6" w14:textId="77777777" w:rsidR="00401ADF" w:rsidRPr="00397C7F" w:rsidRDefault="00401ADF" w:rsidP="000D7850">
            <w:pPr>
              <w:pStyle w:val="TableText"/>
              <w:keepNext/>
              <w:ind w:left="0"/>
              <w:jc w:val="center"/>
              <w:rPr>
                <w:sz w:val="18"/>
                <w:szCs w:val="18"/>
              </w:rPr>
            </w:pPr>
            <w:r w:rsidRPr="00521A82">
              <w:rPr>
                <w:sz w:val="16"/>
                <w:szCs w:val="16"/>
              </w:rPr>
              <w:t>2</w:t>
            </w:r>
          </w:p>
        </w:tc>
      </w:tr>
      <w:tr w:rsidR="00401ADF" w:rsidRPr="001832DB" w14:paraId="56B317C7" w14:textId="77777777" w:rsidTr="00EA29CD">
        <w:trPr>
          <w:jc w:val="center"/>
        </w:trPr>
        <w:tc>
          <w:tcPr>
            <w:tcW w:w="838" w:type="pct"/>
          </w:tcPr>
          <w:p w14:paraId="72F50F77" w14:textId="77777777" w:rsidR="00401ADF" w:rsidRPr="00397C7F" w:rsidRDefault="00401ADF" w:rsidP="000D7850">
            <w:pPr>
              <w:pStyle w:val="TableText"/>
              <w:keepNext/>
              <w:ind w:left="0"/>
              <w:rPr>
                <w:sz w:val="18"/>
                <w:szCs w:val="18"/>
              </w:rPr>
            </w:pPr>
          </w:p>
        </w:tc>
        <w:tc>
          <w:tcPr>
            <w:tcW w:w="877" w:type="pct"/>
          </w:tcPr>
          <w:p w14:paraId="3E5F2C43" w14:textId="44DDD237" w:rsidR="00401ADF" w:rsidRPr="00397C7F" w:rsidRDefault="00401ADF" w:rsidP="000D7850">
            <w:pPr>
              <w:pStyle w:val="TableText"/>
              <w:keepNext/>
              <w:ind w:left="0"/>
              <w:rPr>
                <w:sz w:val="18"/>
                <w:szCs w:val="18"/>
              </w:rPr>
            </w:pPr>
            <w:proofErr w:type="spellStart"/>
            <w:r w:rsidRPr="00521A82">
              <w:rPr>
                <w:sz w:val="16"/>
                <w:szCs w:val="16"/>
              </w:rPr>
              <w:t>Crescentiina</w:t>
            </w:r>
            <w:proofErr w:type="spellEnd"/>
            <w:r w:rsidRPr="00521A82">
              <w:rPr>
                <w:sz w:val="16"/>
                <w:szCs w:val="16"/>
              </w:rPr>
              <w:t xml:space="preserve"> - paleotropical </w:t>
            </w:r>
            <w:r w:rsidR="006048EC">
              <w:rPr>
                <w:sz w:val="16"/>
                <w:szCs w:val="16"/>
              </w:rPr>
              <w:t>(5)</w:t>
            </w:r>
          </w:p>
        </w:tc>
        <w:tc>
          <w:tcPr>
            <w:tcW w:w="1787" w:type="pct"/>
          </w:tcPr>
          <w:p w14:paraId="6431CCB2" w14:textId="77777777" w:rsidR="00401ADF" w:rsidRPr="00397C7F" w:rsidRDefault="00401ADF" w:rsidP="000D7850">
            <w:pPr>
              <w:pStyle w:val="TableText"/>
              <w:keepNext/>
              <w:ind w:left="0"/>
              <w:rPr>
                <w:sz w:val="18"/>
                <w:szCs w:val="18"/>
              </w:rPr>
            </w:pPr>
            <w:proofErr w:type="spellStart"/>
            <w:r w:rsidRPr="00521A82">
              <w:rPr>
                <w:i/>
                <w:iCs/>
                <w:sz w:val="16"/>
                <w:szCs w:val="16"/>
              </w:rPr>
              <w:t>Spathodea</w:t>
            </w:r>
            <w:proofErr w:type="spellEnd"/>
            <w:r w:rsidRPr="00521A82">
              <w:rPr>
                <w:i/>
                <w:iCs/>
                <w:sz w:val="16"/>
                <w:szCs w:val="16"/>
              </w:rPr>
              <w:t xml:space="preserve"> </w:t>
            </w:r>
            <w:proofErr w:type="spellStart"/>
            <w:r w:rsidRPr="00521A82">
              <w:rPr>
                <w:i/>
                <w:iCs/>
                <w:sz w:val="16"/>
                <w:szCs w:val="16"/>
              </w:rPr>
              <w:t>campanulata</w:t>
            </w:r>
            <w:proofErr w:type="spellEnd"/>
            <w:r w:rsidRPr="00521A82">
              <w:rPr>
                <w:i/>
                <w:iCs/>
                <w:sz w:val="16"/>
                <w:szCs w:val="16"/>
              </w:rPr>
              <w:t xml:space="preserve"> </w:t>
            </w:r>
            <w:proofErr w:type="spellStart"/>
            <w:proofErr w:type="gramStart"/>
            <w:r w:rsidRPr="00521A82">
              <w:rPr>
                <w:sz w:val="16"/>
                <w:szCs w:val="16"/>
              </w:rPr>
              <w:t>P.Beauv</w:t>
            </w:r>
            <w:proofErr w:type="spellEnd"/>
            <w:proofErr w:type="gramEnd"/>
            <w:r w:rsidRPr="00521A82">
              <w:rPr>
                <w:sz w:val="16"/>
                <w:szCs w:val="16"/>
              </w:rPr>
              <w:t>.</w:t>
            </w:r>
          </w:p>
        </w:tc>
        <w:tc>
          <w:tcPr>
            <w:tcW w:w="877" w:type="pct"/>
          </w:tcPr>
          <w:p w14:paraId="6586B801" w14:textId="77777777" w:rsidR="00401ADF" w:rsidRPr="00397C7F" w:rsidRDefault="00401ADF" w:rsidP="000D7850">
            <w:pPr>
              <w:pStyle w:val="TableText"/>
              <w:keepNext/>
              <w:ind w:left="0"/>
              <w:jc w:val="center"/>
              <w:rPr>
                <w:sz w:val="18"/>
                <w:szCs w:val="18"/>
              </w:rPr>
            </w:pPr>
            <w:r w:rsidRPr="00521A82">
              <w:rPr>
                <w:sz w:val="16"/>
                <w:szCs w:val="16"/>
              </w:rPr>
              <w:t>ornamental/ invasive</w:t>
            </w:r>
          </w:p>
        </w:tc>
        <w:tc>
          <w:tcPr>
            <w:tcW w:w="621" w:type="pct"/>
          </w:tcPr>
          <w:p w14:paraId="7C4DFB6A" w14:textId="77777777" w:rsidR="00401ADF" w:rsidRPr="00397C7F" w:rsidRDefault="00401ADF" w:rsidP="000D7850">
            <w:pPr>
              <w:pStyle w:val="TableText"/>
              <w:keepNext/>
              <w:ind w:left="0"/>
              <w:jc w:val="center"/>
              <w:rPr>
                <w:sz w:val="18"/>
                <w:szCs w:val="18"/>
              </w:rPr>
            </w:pPr>
            <w:r w:rsidRPr="00521A82">
              <w:rPr>
                <w:sz w:val="16"/>
                <w:szCs w:val="16"/>
              </w:rPr>
              <w:t>2</w:t>
            </w:r>
          </w:p>
        </w:tc>
      </w:tr>
      <w:tr w:rsidR="00EA29CD" w:rsidRPr="001832DB" w14:paraId="4ED26F88"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2FA41A51" w14:textId="77777777" w:rsidR="00401ADF" w:rsidRPr="00397C7F" w:rsidRDefault="00401ADF" w:rsidP="000D7850">
            <w:pPr>
              <w:pStyle w:val="TableText"/>
              <w:keepNext/>
              <w:ind w:left="0"/>
              <w:rPr>
                <w:sz w:val="18"/>
                <w:szCs w:val="18"/>
              </w:rPr>
            </w:pPr>
          </w:p>
        </w:tc>
        <w:tc>
          <w:tcPr>
            <w:tcW w:w="877" w:type="pct"/>
          </w:tcPr>
          <w:p w14:paraId="459253EA" w14:textId="77777777" w:rsidR="00401ADF" w:rsidRPr="00397C7F" w:rsidRDefault="00401ADF" w:rsidP="000D7850">
            <w:pPr>
              <w:pStyle w:val="TableText"/>
              <w:keepNext/>
              <w:ind w:left="0"/>
              <w:rPr>
                <w:sz w:val="18"/>
                <w:szCs w:val="18"/>
              </w:rPr>
            </w:pPr>
          </w:p>
        </w:tc>
        <w:tc>
          <w:tcPr>
            <w:tcW w:w="1787" w:type="pct"/>
          </w:tcPr>
          <w:p w14:paraId="19AA2495" w14:textId="77777777" w:rsidR="00401ADF" w:rsidRPr="00397C7F" w:rsidRDefault="00401ADF" w:rsidP="000D7850">
            <w:pPr>
              <w:pStyle w:val="TableText"/>
              <w:keepNext/>
              <w:ind w:left="0"/>
              <w:rPr>
                <w:sz w:val="18"/>
                <w:szCs w:val="18"/>
              </w:rPr>
            </w:pPr>
            <w:proofErr w:type="spellStart"/>
            <w:r w:rsidRPr="00521A82">
              <w:rPr>
                <w:i/>
                <w:iCs/>
                <w:sz w:val="16"/>
                <w:szCs w:val="16"/>
              </w:rPr>
              <w:t>Dolichandrone</w:t>
            </w:r>
            <w:proofErr w:type="spellEnd"/>
            <w:r w:rsidRPr="00521A82">
              <w:rPr>
                <w:i/>
                <w:iCs/>
                <w:sz w:val="16"/>
                <w:szCs w:val="16"/>
              </w:rPr>
              <w:t xml:space="preserve"> </w:t>
            </w:r>
            <w:proofErr w:type="spellStart"/>
            <w:r w:rsidRPr="00521A82">
              <w:rPr>
                <w:i/>
                <w:iCs/>
                <w:sz w:val="16"/>
                <w:szCs w:val="16"/>
              </w:rPr>
              <w:t>spathacea</w:t>
            </w:r>
            <w:proofErr w:type="spellEnd"/>
            <w:r w:rsidRPr="00521A82">
              <w:rPr>
                <w:sz w:val="16"/>
                <w:szCs w:val="16"/>
              </w:rPr>
              <w:t> (</w:t>
            </w:r>
            <w:proofErr w:type="spellStart"/>
            <w:r w:rsidRPr="00521A82">
              <w:rPr>
                <w:sz w:val="16"/>
                <w:szCs w:val="16"/>
              </w:rPr>
              <w:t>L.f.</w:t>
            </w:r>
            <w:proofErr w:type="spellEnd"/>
            <w:r w:rsidRPr="00521A82">
              <w:rPr>
                <w:sz w:val="16"/>
                <w:szCs w:val="16"/>
              </w:rPr>
              <w:t xml:space="preserve">) </w:t>
            </w:r>
            <w:proofErr w:type="spellStart"/>
            <w:proofErr w:type="gramStart"/>
            <w:r w:rsidRPr="00521A82">
              <w:rPr>
                <w:sz w:val="16"/>
                <w:szCs w:val="16"/>
              </w:rPr>
              <w:t>K.Schum</w:t>
            </w:r>
            <w:proofErr w:type="spellEnd"/>
            <w:proofErr w:type="gramEnd"/>
            <w:r w:rsidRPr="00521A82">
              <w:rPr>
                <w:sz w:val="16"/>
                <w:szCs w:val="16"/>
              </w:rPr>
              <w:t xml:space="preserve">. </w:t>
            </w:r>
          </w:p>
        </w:tc>
        <w:tc>
          <w:tcPr>
            <w:tcW w:w="877" w:type="pct"/>
          </w:tcPr>
          <w:p w14:paraId="2F4A232C" w14:textId="77777777" w:rsidR="00401ADF" w:rsidRPr="00397C7F" w:rsidRDefault="00401ADF" w:rsidP="000D7850">
            <w:pPr>
              <w:pStyle w:val="TableText"/>
              <w:keepNext/>
              <w:ind w:left="0"/>
              <w:jc w:val="center"/>
              <w:rPr>
                <w:sz w:val="18"/>
                <w:szCs w:val="18"/>
              </w:rPr>
            </w:pPr>
            <w:r w:rsidRPr="00521A82">
              <w:rPr>
                <w:sz w:val="16"/>
                <w:szCs w:val="16"/>
              </w:rPr>
              <w:t>Native</w:t>
            </w:r>
          </w:p>
        </w:tc>
        <w:tc>
          <w:tcPr>
            <w:tcW w:w="621" w:type="pct"/>
          </w:tcPr>
          <w:p w14:paraId="4A342DEB" w14:textId="77777777" w:rsidR="00401ADF" w:rsidRPr="00397C7F" w:rsidRDefault="00401ADF" w:rsidP="000D7850">
            <w:pPr>
              <w:pStyle w:val="TableText"/>
              <w:keepNext/>
              <w:ind w:left="0"/>
              <w:jc w:val="center"/>
              <w:rPr>
                <w:sz w:val="18"/>
                <w:szCs w:val="18"/>
              </w:rPr>
            </w:pPr>
            <w:r w:rsidRPr="00521A82">
              <w:rPr>
                <w:sz w:val="16"/>
                <w:szCs w:val="16"/>
              </w:rPr>
              <w:t>2</w:t>
            </w:r>
          </w:p>
        </w:tc>
      </w:tr>
      <w:tr w:rsidR="00401ADF" w:rsidRPr="001832DB" w14:paraId="1BC0FC87" w14:textId="77777777" w:rsidTr="00EA29CD">
        <w:trPr>
          <w:jc w:val="center"/>
        </w:trPr>
        <w:tc>
          <w:tcPr>
            <w:tcW w:w="838" w:type="pct"/>
          </w:tcPr>
          <w:p w14:paraId="7A0D821B" w14:textId="77777777" w:rsidR="00401ADF" w:rsidRPr="00397C7F" w:rsidRDefault="00401ADF" w:rsidP="000D7850">
            <w:pPr>
              <w:pStyle w:val="TableText"/>
              <w:keepNext/>
              <w:ind w:left="0"/>
              <w:rPr>
                <w:sz w:val="18"/>
                <w:szCs w:val="18"/>
              </w:rPr>
            </w:pPr>
          </w:p>
        </w:tc>
        <w:tc>
          <w:tcPr>
            <w:tcW w:w="877" w:type="pct"/>
          </w:tcPr>
          <w:p w14:paraId="73452D82" w14:textId="68EACC3D" w:rsidR="00401ADF" w:rsidRPr="00397C7F" w:rsidRDefault="00401ADF" w:rsidP="000D7850">
            <w:pPr>
              <w:pStyle w:val="TableText"/>
              <w:keepNext/>
              <w:ind w:left="0"/>
              <w:rPr>
                <w:sz w:val="18"/>
                <w:szCs w:val="18"/>
              </w:rPr>
            </w:pPr>
            <w:proofErr w:type="spellStart"/>
            <w:r w:rsidRPr="00521A82">
              <w:rPr>
                <w:sz w:val="16"/>
                <w:szCs w:val="16"/>
              </w:rPr>
              <w:t>Tecomeae</w:t>
            </w:r>
            <w:proofErr w:type="spellEnd"/>
            <w:r w:rsidR="006048EC">
              <w:rPr>
                <w:sz w:val="16"/>
                <w:szCs w:val="16"/>
              </w:rPr>
              <w:t xml:space="preserve"> (12)</w:t>
            </w:r>
          </w:p>
        </w:tc>
        <w:tc>
          <w:tcPr>
            <w:tcW w:w="1787" w:type="pct"/>
          </w:tcPr>
          <w:p w14:paraId="3FEFBD0D" w14:textId="77777777" w:rsidR="00401ADF" w:rsidRPr="00397C7F" w:rsidRDefault="00401ADF" w:rsidP="000D7850">
            <w:pPr>
              <w:pStyle w:val="TableText"/>
              <w:keepNext/>
              <w:ind w:left="0"/>
              <w:rPr>
                <w:sz w:val="18"/>
                <w:szCs w:val="18"/>
              </w:rPr>
            </w:pPr>
            <w:proofErr w:type="spellStart"/>
            <w:r w:rsidRPr="00521A82">
              <w:rPr>
                <w:i/>
                <w:iCs/>
                <w:sz w:val="16"/>
                <w:szCs w:val="16"/>
              </w:rPr>
              <w:t>Deplanchea</w:t>
            </w:r>
            <w:proofErr w:type="spellEnd"/>
            <w:r w:rsidRPr="00521A82">
              <w:rPr>
                <w:i/>
                <w:iCs/>
                <w:sz w:val="16"/>
                <w:szCs w:val="16"/>
              </w:rPr>
              <w:t xml:space="preserve"> </w:t>
            </w:r>
            <w:proofErr w:type="spellStart"/>
            <w:r w:rsidRPr="00521A82">
              <w:rPr>
                <w:i/>
                <w:iCs/>
                <w:sz w:val="16"/>
                <w:szCs w:val="16"/>
              </w:rPr>
              <w:t>tetraphylla</w:t>
            </w:r>
            <w:proofErr w:type="spellEnd"/>
            <w:r w:rsidRPr="00521A82">
              <w:rPr>
                <w:i/>
                <w:iCs/>
                <w:sz w:val="16"/>
                <w:szCs w:val="16"/>
              </w:rPr>
              <w:t xml:space="preserve"> </w:t>
            </w:r>
            <w:r w:rsidRPr="00521A82">
              <w:rPr>
                <w:sz w:val="16"/>
                <w:szCs w:val="16"/>
              </w:rPr>
              <w:t>(</w:t>
            </w:r>
            <w:proofErr w:type="gramStart"/>
            <w:r w:rsidRPr="00521A82">
              <w:rPr>
                <w:sz w:val="16"/>
                <w:szCs w:val="16"/>
              </w:rPr>
              <w:t>R.Br.)F</w:t>
            </w:r>
            <w:proofErr w:type="gramEnd"/>
            <w:r w:rsidRPr="00521A82">
              <w:rPr>
                <w:sz w:val="16"/>
                <w:szCs w:val="16"/>
              </w:rPr>
              <w:t>.Muell.</w:t>
            </w:r>
          </w:p>
        </w:tc>
        <w:tc>
          <w:tcPr>
            <w:tcW w:w="877" w:type="pct"/>
          </w:tcPr>
          <w:p w14:paraId="6B347A0E" w14:textId="77777777" w:rsidR="00401ADF" w:rsidRPr="00397C7F" w:rsidRDefault="00401ADF" w:rsidP="000D7850">
            <w:pPr>
              <w:pStyle w:val="TableText"/>
              <w:keepNext/>
              <w:ind w:left="0"/>
              <w:jc w:val="center"/>
              <w:rPr>
                <w:sz w:val="18"/>
                <w:szCs w:val="18"/>
              </w:rPr>
            </w:pPr>
            <w:r w:rsidRPr="00521A82">
              <w:rPr>
                <w:sz w:val="16"/>
                <w:szCs w:val="16"/>
              </w:rPr>
              <w:t>Native</w:t>
            </w:r>
          </w:p>
        </w:tc>
        <w:tc>
          <w:tcPr>
            <w:tcW w:w="621" w:type="pct"/>
          </w:tcPr>
          <w:p w14:paraId="573B5F39" w14:textId="77777777" w:rsidR="00401ADF" w:rsidRPr="00397C7F" w:rsidRDefault="00401ADF" w:rsidP="000D7850">
            <w:pPr>
              <w:pStyle w:val="TableText"/>
              <w:keepNext/>
              <w:ind w:left="0"/>
              <w:jc w:val="center"/>
              <w:rPr>
                <w:sz w:val="18"/>
                <w:szCs w:val="18"/>
              </w:rPr>
            </w:pPr>
            <w:r w:rsidRPr="00521A82">
              <w:rPr>
                <w:sz w:val="16"/>
                <w:szCs w:val="16"/>
              </w:rPr>
              <w:t>3</w:t>
            </w:r>
          </w:p>
        </w:tc>
      </w:tr>
      <w:tr w:rsidR="00EA29CD" w:rsidRPr="001832DB" w14:paraId="18399051"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55A49352" w14:textId="77777777" w:rsidR="00401ADF" w:rsidRPr="00397C7F" w:rsidRDefault="00401ADF" w:rsidP="000D7850">
            <w:pPr>
              <w:pStyle w:val="TableText"/>
              <w:keepNext/>
              <w:ind w:left="0"/>
              <w:rPr>
                <w:sz w:val="18"/>
                <w:szCs w:val="18"/>
              </w:rPr>
            </w:pPr>
          </w:p>
        </w:tc>
        <w:tc>
          <w:tcPr>
            <w:tcW w:w="877" w:type="pct"/>
          </w:tcPr>
          <w:p w14:paraId="25B4872F" w14:textId="77777777" w:rsidR="00401ADF" w:rsidRPr="00397C7F" w:rsidRDefault="00401ADF" w:rsidP="000D7850">
            <w:pPr>
              <w:pStyle w:val="TableText"/>
              <w:keepNext/>
              <w:ind w:left="0"/>
              <w:rPr>
                <w:sz w:val="18"/>
                <w:szCs w:val="18"/>
              </w:rPr>
            </w:pPr>
          </w:p>
        </w:tc>
        <w:tc>
          <w:tcPr>
            <w:tcW w:w="1787" w:type="pct"/>
          </w:tcPr>
          <w:p w14:paraId="19B2DA1D" w14:textId="77777777" w:rsidR="00401ADF" w:rsidRPr="00397C7F" w:rsidRDefault="00401ADF" w:rsidP="000D7850">
            <w:pPr>
              <w:pStyle w:val="TableText"/>
              <w:keepNext/>
              <w:ind w:left="0"/>
              <w:rPr>
                <w:sz w:val="18"/>
                <w:szCs w:val="18"/>
              </w:rPr>
            </w:pPr>
            <w:r w:rsidRPr="00521A82">
              <w:rPr>
                <w:i/>
                <w:iCs/>
                <w:sz w:val="16"/>
                <w:szCs w:val="16"/>
              </w:rPr>
              <w:t xml:space="preserve">Pandorea </w:t>
            </w:r>
            <w:proofErr w:type="spellStart"/>
            <w:r w:rsidRPr="00521A82">
              <w:rPr>
                <w:i/>
                <w:iCs/>
                <w:sz w:val="16"/>
                <w:szCs w:val="16"/>
              </w:rPr>
              <w:t>jasminoides</w:t>
            </w:r>
            <w:proofErr w:type="spellEnd"/>
            <w:r w:rsidRPr="00521A82">
              <w:rPr>
                <w:sz w:val="16"/>
                <w:szCs w:val="16"/>
              </w:rPr>
              <w:t xml:space="preserve"> (L.) K. Schum.</w:t>
            </w:r>
          </w:p>
        </w:tc>
        <w:tc>
          <w:tcPr>
            <w:tcW w:w="877" w:type="pct"/>
          </w:tcPr>
          <w:p w14:paraId="7D663B4F" w14:textId="77777777" w:rsidR="00401ADF" w:rsidRPr="00397C7F" w:rsidRDefault="00401ADF" w:rsidP="000D7850">
            <w:pPr>
              <w:pStyle w:val="TableText"/>
              <w:keepNext/>
              <w:ind w:left="0"/>
              <w:jc w:val="center"/>
              <w:rPr>
                <w:sz w:val="18"/>
                <w:szCs w:val="18"/>
              </w:rPr>
            </w:pPr>
            <w:r w:rsidRPr="00521A82">
              <w:rPr>
                <w:sz w:val="16"/>
                <w:szCs w:val="16"/>
              </w:rPr>
              <w:t>Native</w:t>
            </w:r>
          </w:p>
        </w:tc>
        <w:tc>
          <w:tcPr>
            <w:tcW w:w="621" w:type="pct"/>
          </w:tcPr>
          <w:p w14:paraId="55FE4F6B" w14:textId="77777777" w:rsidR="00401ADF" w:rsidRPr="00397C7F" w:rsidRDefault="00401ADF" w:rsidP="000D7850">
            <w:pPr>
              <w:pStyle w:val="TableText"/>
              <w:keepNext/>
              <w:ind w:left="0"/>
              <w:jc w:val="center"/>
              <w:rPr>
                <w:sz w:val="18"/>
                <w:szCs w:val="18"/>
              </w:rPr>
            </w:pPr>
            <w:r w:rsidRPr="00521A82">
              <w:rPr>
                <w:sz w:val="16"/>
                <w:szCs w:val="16"/>
              </w:rPr>
              <w:t>3</w:t>
            </w:r>
          </w:p>
        </w:tc>
      </w:tr>
      <w:tr w:rsidR="00401ADF" w:rsidRPr="001832DB" w14:paraId="081ACC1B" w14:textId="77777777" w:rsidTr="00EA29CD">
        <w:trPr>
          <w:jc w:val="center"/>
        </w:trPr>
        <w:tc>
          <w:tcPr>
            <w:tcW w:w="838" w:type="pct"/>
          </w:tcPr>
          <w:p w14:paraId="73624219" w14:textId="77777777" w:rsidR="00401ADF" w:rsidRPr="00397C7F" w:rsidRDefault="00401ADF" w:rsidP="000D7850">
            <w:pPr>
              <w:pStyle w:val="TableText"/>
              <w:keepNext/>
              <w:ind w:left="0"/>
              <w:rPr>
                <w:sz w:val="18"/>
                <w:szCs w:val="18"/>
              </w:rPr>
            </w:pPr>
          </w:p>
        </w:tc>
        <w:tc>
          <w:tcPr>
            <w:tcW w:w="877" w:type="pct"/>
          </w:tcPr>
          <w:p w14:paraId="1B8EAEA6" w14:textId="77777777" w:rsidR="00401ADF" w:rsidRPr="00397C7F" w:rsidRDefault="00401ADF" w:rsidP="000D7850">
            <w:pPr>
              <w:pStyle w:val="TableText"/>
              <w:keepNext/>
              <w:ind w:left="0"/>
              <w:rPr>
                <w:sz w:val="18"/>
                <w:szCs w:val="18"/>
              </w:rPr>
            </w:pPr>
          </w:p>
        </w:tc>
        <w:tc>
          <w:tcPr>
            <w:tcW w:w="1787" w:type="pct"/>
          </w:tcPr>
          <w:p w14:paraId="4BCEC9A1" w14:textId="77777777" w:rsidR="00401ADF" w:rsidRPr="00397C7F" w:rsidRDefault="00401ADF" w:rsidP="000D7850">
            <w:pPr>
              <w:pStyle w:val="TableText"/>
              <w:keepNext/>
              <w:ind w:left="0"/>
              <w:rPr>
                <w:sz w:val="18"/>
                <w:szCs w:val="18"/>
              </w:rPr>
            </w:pPr>
            <w:r w:rsidRPr="00521A82">
              <w:rPr>
                <w:i/>
                <w:iCs/>
                <w:sz w:val="16"/>
                <w:szCs w:val="16"/>
              </w:rPr>
              <w:t xml:space="preserve">Pandorea </w:t>
            </w:r>
            <w:proofErr w:type="spellStart"/>
            <w:r w:rsidRPr="00521A82">
              <w:rPr>
                <w:i/>
                <w:iCs/>
                <w:sz w:val="16"/>
                <w:szCs w:val="16"/>
              </w:rPr>
              <w:t>pandorana</w:t>
            </w:r>
            <w:proofErr w:type="spellEnd"/>
            <w:r w:rsidRPr="00521A82">
              <w:rPr>
                <w:sz w:val="16"/>
                <w:szCs w:val="16"/>
              </w:rPr>
              <w:t xml:space="preserve"> (Andrews) Steenis</w:t>
            </w:r>
          </w:p>
        </w:tc>
        <w:tc>
          <w:tcPr>
            <w:tcW w:w="877" w:type="pct"/>
          </w:tcPr>
          <w:p w14:paraId="571A0F96" w14:textId="77777777" w:rsidR="00401ADF" w:rsidRPr="00397C7F" w:rsidRDefault="00401ADF" w:rsidP="000D7850">
            <w:pPr>
              <w:pStyle w:val="TableText"/>
              <w:keepNext/>
              <w:ind w:left="0"/>
              <w:jc w:val="center"/>
              <w:rPr>
                <w:sz w:val="18"/>
                <w:szCs w:val="18"/>
              </w:rPr>
            </w:pPr>
            <w:r w:rsidRPr="00521A82">
              <w:rPr>
                <w:sz w:val="16"/>
                <w:szCs w:val="16"/>
              </w:rPr>
              <w:t>Native</w:t>
            </w:r>
          </w:p>
        </w:tc>
        <w:tc>
          <w:tcPr>
            <w:tcW w:w="621" w:type="pct"/>
          </w:tcPr>
          <w:p w14:paraId="1DD4CF20" w14:textId="77777777" w:rsidR="00401ADF" w:rsidRPr="00397C7F" w:rsidRDefault="00401ADF" w:rsidP="000D7850">
            <w:pPr>
              <w:pStyle w:val="TableText"/>
              <w:keepNext/>
              <w:ind w:left="0"/>
              <w:jc w:val="center"/>
              <w:rPr>
                <w:sz w:val="18"/>
                <w:szCs w:val="18"/>
              </w:rPr>
            </w:pPr>
            <w:r w:rsidRPr="00521A82">
              <w:rPr>
                <w:sz w:val="16"/>
                <w:szCs w:val="16"/>
              </w:rPr>
              <w:t>3</w:t>
            </w:r>
          </w:p>
        </w:tc>
      </w:tr>
      <w:tr w:rsidR="00EA29CD" w:rsidRPr="001832DB" w14:paraId="3BC60262"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0714D43F" w14:textId="77777777" w:rsidR="00401ADF" w:rsidRPr="00397C7F" w:rsidRDefault="00401ADF" w:rsidP="000D7850">
            <w:pPr>
              <w:pStyle w:val="TableText"/>
              <w:keepNext/>
              <w:ind w:left="0"/>
              <w:rPr>
                <w:sz w:val="18"/>
                <w:szCs w:val="18"/>
              </w:rPr>
            </w:pPr>
          </w:p>
        </w:tc>
        <w:tc>
          <w:tcPr>
            <w:tcW w:w="877" w:type="pct"/>
          </w:tcPr>
          <w:p w14:paraId="451F1D59" w14:textId="77777777" w:rsidR="00401ADF" w:rsidRPr="00397C7F" w:rsidRDefault="00401ADF" w:rsidP="000D7850">
            <w:pPr>
              <w:pStyle w:val="TableText"/>
              <w:keepNext/>
              <w:ind w:left="0"/>
              <w:rPr>
                <w:sz w:val="18"/>
                <w:szCs w:val="18"/>
              </w:rPr>
            </w:pPr>
          </w:p>
        </w:tc>
        <w:tc>
          <w:tcPr>
            <w:tcW w:w="1787" w:type="pct"/>
          </w:tcPr>
          <w:p w14:paraId="55B5BC78" w14:textId="77777777" w:rsidR="00401ADF" w:rsidRPr="00397C7F" w:rsidRDefault="00401ADF" w:rsidP="000D7850">
            <w:pPr>
              <w:pStyle w:val="TableText"/>
              <w:keepNext/>
              <w:ind w:left="0"/>
              <w:rPr>
                <w:sz w:val="18"/>
                <w:szCs w:val="18"/>
              </w:rPr>
            </w:pPr>
            <w:proofErr w:type="spellStart"/>
            <w:r w:rsidRPr="00521A82">
              <w:rPr>
                <w:i/>
                <w:iCs/>
                <w:sz w:val="16"/>
                <w:szCs w:val="16"/>
              </w:rPr>
              <w:t>Tecomanthe</w:t>
            </w:r>
            <w:proofErr w:type="spellEnd"/>
            <w:r w:rsidRPr="00521A82">
              <w:rPr>
                <w:i/>
                <w:iCs/>
                <w:sz w:val="16"/>
                <w:szCs w:val="16"/>
              </w:rPr>
              <w:t xml:space="preserve"> </w:t>
            </w:r>
            <w:proofErr w:type="spellStart"/>
            <w:r w:rsidRPr="00521A82">
              <w:rPr>
                <w:i/>
                <w:iCs/>
                <w:sz w:val="16"/>
                <w:szCs w:val="16"/>
              </w:rPr>
              <w:t>hillii</w:t>
            </w:r>
            <w:proofErr w:type="spellEnd"/>
            <w:r w:rsidRPr="00521A82">
              <w:rPr>
                <w:sz w:val="16"/>
                <w:szCs w:val="16"/>
              </w:rPr>
              <w:t xml:space="preserve"> (</w:t>
            </w:r>
            <w:proofErr w:type="spellStart"/>
            <w:proofErr w:type="gramStart"/>
            <w:r w:rsidRPr="00521A82">
              <w:rPr>
                <w:sz w:val="16"/>
                <w:szCs w:val="16"/>
              </w:rPr>
              <w:t>F.Muell</w:t>
            </w:r>
            <w:proofErr w:type="spellEnd"/>
            <w:proofErr w:type="gramEnd"/>
            <w:r w:rsidRPr="00521A82">
              <w:rPr>
                <w:sz w:val="16"/>
                <w:szCs w:val="16"/>
              </w:rPr>
              <w:t>.) Steenis</w:t>
            </w:r>
          </w:p>
        </w:tc>
        <w:tc>
          <w:tcPr>
            <w:tcW w:w="877" w:type="pct"/>
          </w:tcPr>
          <w:p w14:paraId="380C18F7" w14:textId="77777777" w:rsidR="00401ADF" w:rsidRPr="00397C7F" w:rsidRDefault="00401ADF" w:rsidP="000D7850">
            <w:pPr>
              <w:pStyle w:val="TableText"/>
              <w:keepNext/>
              <w:ind w:left="0"/>
              <w:jc w:val="center"/>
              <w:rPr>
                <w:sz w:val="18"/>
                <w:szCs w:val="18"/>
              </w:rPr>
            </w:pPr>
            <w:r w:rsidRPr="00521A82">
              <w:rPr>
                <w:sz w:val="16"/>
                <w:szCs w:val="16"/>
              </w:rPr>
              <w:t>Native</w:t>
            </w:r>
          </w:p>
        </w:tc>
        <w:tc>
          <w:tcPr>
            <w:tcW w:w="621" w:type="pct"/>
          </w:tcPr>
          <w:p w14:paraId="43269F9C" w14:textId="77777777" w:rsidR="00401ADF" w:rsidRPr="00397C7F" w:rsidRDefault="00401ADF" w:rsidP="000D7850">
            <w:pPr>
              <w:pStyle w:val="TableText"/>
              <w:keepNext/>
              <w:ind w:left="0"/>
              <w:jc w:val="center"/>
              <w:rPr>
                <w:sz w:val="18"/>
                <w:szCs w:val="18"/>
              </w:rPr>
            </w:pPr>
            <w:r w:rsidRPr="00521A82">
              <w:rPr>
                <w:sz w:val="16"/>
                <w:szCs w:val="16"/>
              </w:rPr>
              <w:t>3</w:t>
            </w:r>
          </w:p>
        </w:tc>
      </w:tr>
      <w:tr w:rsidR="00401ADF" w:rsidRPr="001832DB" w14:paraId="39770427" w14:textId="77777777" w:rsidTr="00EA29CD">
        <w:trPr>
          <w:jc w:val="center"/>
        </w:trPr>
        <w:tc>
          <w:tcPr>
            <w:tcW w:w="838" w:type="pct"/>
          </w:tcPr>
          <w:p w14:paraId="365633DB" w14:textId="77777777" w:rsidR="00401ADF" w:rsidRPr="00397C7F" w:rsidRDefault="00401ADF" w:rsidP="000D7850">
            <w:pPr>
              <w:pStyle w:val="TableText"/>
              <w:keepNext/>
              <w:ind w:left="0"/>
              <w:rPr>
                <w:sz w:val="18"/>
                <w:szCs w:val="18"/>
              </w:rPr>
            </w:pPr>
          </w:p>
        </w:tc>
        <w:tc>
          <w:tcPr>
            <w:tcW w:w="877" w:type="pct"/>
          </w:tcPr>
          <w:p w14:paraId="241032A0" w14:textId="77777777" w:rsidR="00401ADF" w:rsidRPr="00397C7F" w:rsidRDefault="00401ADF" w:rsidP="000D7850">
            <w:pPr>
              <w:pStyle w:val="TableText"/>
              <w:keepNext/>
              <w:ind w:left="0"/>
              <w:rPr>
                <w:sz w:val="18"/>
                <w:szCs w:val="18"/>
              </w:rPr>
            </w:pPr>
          </w:p>
        </w:tc>
        <w:tc>
          <w:tcPr>
            <w:tcW w:w="1787" w:type="pct"/>
          </w:tcPr>
          <w:p w14:paraId="1C72E457" w14:textId="77777777" w:rsidR="00401ADF" w:rsidRPr="00397C7F" w:rsidRDefault="00401ADF" w:rsidP="000D7850">
            <w:pPr>
              <w:pStyle w:val="TableText"/>
              <w:keepNext/>
              <w:ind w:left="0"/>
              <w:rPr>
                <w:sz w:val="18"/>
                <w:szCs w:val="18"/>
              </w:rPr>
            </w:pPr>
            <w:r w:rsidRPr="00521A82">
              <w:rPr>
                <w:i/>
                <w:iCs/>
                <w:sz w:val="16"/>
                <w:szCs w:val="16"/>
              </w:rPr>
              <w:t>Tecoma stans</w:t>
            </w:r>
            <w:r w:rsidRPr="00521A82">
              <w:rPr>
                <w:sz w:val="16"/>
                <w:szCs w:val="16"/>
              </w:rPr>
              <w:t xml:space="preserve"> (L.)</w:t>
            </w:r>
          </w:p>
        </w:tc>
        <w:tc>
          <w:tcPr>
            <w:tcW w:w="877" w:type="pct"/>
          </w:tcPr>
          <w:p w14:paraId="7EAEAAA1" w14:textId="77777777" w:rsidR="00401ADF" w:rsidRPr="00397C7F" w:rsidRDefault="00401ADF" w:rsidP="000D7850">
            <w:pPr>
              <w:pStyle w:val="TableText"/>
              <w:keepNext/>
              <w:ind w:left="0"/>
              <w:rPr>
                <w:sz w:val="18"/>
                <w:szCs w:val="18"/>
              </w:rPr>
            </w:pPr>
            <w:r w:rsidRPr="00521A82">
              <w:rPr>
                <w:sz w:val="16"/>
                <w:szCs w:val="16"/>
              </w:rPr>
              <w:t>Ornamental/ invasive</w:t>
            </w:r>
          </w:p>
        </w:tc>
        <w:tc>
          <w:tcPr>
            <w:tcW w:w="621" w:type="pct"/>
          </w:tcPr>
          <w:p w14:paraId="0DD4D834" w14:textId="77777777" w:rsidR="00401ADF" w:rsidRPr="00397C7F" w:rsidRDefault="00401ADF" w:rsidP="000D7850">
            <w:pPr>
              <w:pStyle w:val="TableText"/>
              <w:keepNext/>
              <w:ind w:left="0"/>
              <w:jc w:val="center"/>
              <w:rPr>
                <w:sz w:val="18"/>
                <w:szCs w:val="18"/>
              </w:rPr>
            </w:pPr>
            <w:r w:rsidRPr="00521A82">
              <w:rPr>
                <w:sz w:val="16"/>
                <w:szCs w:val="16"/>
              </w:rPr>
              <w:t>3</w:t>
            </w:r>
          </w:p>
        </w:tc>
      </w:tr>
      <w:tr w:rsidR="00EA29CD" w:rsidRPr="001832DB" w14:paraId="4E5D93FF"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25E72E07" w14:textId="77777777" w:rsidR="00401ADF" w:rsidRPr="00397C7F" w:rsidRDefault="00401ADF" w:rsidP="000D7850">
            <w:pPr>
              <w:pStyle w:val="TableText"/>
              <w:keepNext/>
              <w:ind w:left="0"/>
              <w:rPr>
                <w:sz w:val="18"/>
                <w:szCs w:val="18"/>
              </w:rPr>
            </w:pPr>
          </w:p>
        </w:tc>
        <w:tc>
          <w:tcPr>
            <w:tcW w:w="877" w:type="pct"/>
          </w:tcPr>
          <w:p w14:paraId="30DD7E90" w14:textId="2A7BA0F9" w:rsidR="00401ADF" w:rsidRPr="00397C7F" w:rsidRDefault="00401ADF" w:rsidP="000D7850">
            <w:pPr>
              <w:pStyle w:val="TableText"/>
              <w:keepNext/>
              <w:ind w:left="0"/>
              <w:rPr>
                <w:sz w:val="18"/>
                <w:szCs w:val="18"/>
              </w:rPr>
            </w:pPr>
            <w:proofErr w:type="spellStart"/>
            <w:r w:rsidRPr="00521A82">
              <w:rPr>
                <w:sz w:val="16"/>
                <w:szCs w:val="16"/>
              </w:rPr>
              <w:t>Tourrettieae</w:t>
            </w:r>
            <w:proofErr w:type="spellEnd"/>
            <w:r w:rsidR="006048EC">
              <w:rPr>
                <w:sz w:val="16"/>
                <w:szCs w:val="16"/>
              </w:rPr>
              <w:t xml:space="preserve"> (0)</w:t>
            </w:r>
          </w:p>
        </w:tc>
        <w:tc>
          <w:tcPr>
            <w:tcW w:w="1787" w:type="pct"/>
          </w:tcPr>
          <w:p w14:paraId="3C4D20BF" w14:textId="77777777" w:rsidR="00401ADF" w:rsidRPr="00397C7F" w:rsidRDefault="00401ADF" w:rsidP="000D7850">
            <w:pPr>
              <w:pStyle w:val="TableText"/>
              <w:keepNext/>
              <w:ind w:left="0"/>
              <w:rPr>
                <w:sz w:val="18"/>
                <w:szCs w:val="18"/>
              </w:rPr>
            </w:pPr>
            <w:proofErr w:type="spellStart"/>
            <w:r w:rsidRPr="00521A82">
              <w:rPr>
                <w:i/>
                <w:iCs/>
                <w:sz w:val="16"/>
                <w:szCs w:val="16"/>
              </w:rPr>
              <w:t>Eccremocarpus</w:t>
            </w:r>
            <w:proofErr w:type="spellEnd"/>
            <w:r w:rsidRPr="00521A82">
              <w:rPr>
                <w:i/>
                <w:iCs/>
                <w:sz w:val="16"/>
                <w:szCs w:val="16"/>
              </w:rPr>
              <w:t xml:space="preserve"> </w:t>
            </w:r>
            <w:proofErr w:type="spellStart"/>
            <w:r w:rsidRPr="00521A82">
              <w:rPr>
                <w:i/>
                <w:iCs/>
                <w:sz w:val="16"/>
                <w:szCs w:val="16"/>
              </w:rPr>
              <w:t>scaber</w:t>
            </w:r>
            <w:proofErr w:type="spellEnd"/>
            <w:r w:rsidRPr="00521A82">
              <w:rPr>
                <w:sz w:val="16"/>
                <w:szCs w:val="16"/>
              </w:rPr>
              <w:t xml:space="preserve"> Ruiz &amp; Pav.</w:t>
            </w:r>
          </w:p>
        </w:tc>
        <w:tc>
          <w:tcPr>
            <w:tcW w:w="877" w:type="pct"/>
          </w:tcPr>
          <w:p w14:paraId="75EE0F55" w14:textId="77777777" w:rsidR="00401ADF" w:rsidRPr="00397C7F" w:rsidRDefault="00401ADF" w:rsidP="000D7850">
            <w:pPr>
              <w:pStyle w:val="TableText"/>
              <w:keepNext/>
              <w:ind w:left="0"/>
              <w:jc w:val="center"/>
              <w:rPr>
                <w:sz w:val="18"/>
                <w:szCs w:val="18"/>
              </w:rPr>
            </w:pPr>
            <w:r w:rsidRPr="00521A82">
              <w:rPr>
                <w:sz w:val="16"/>
                <w:szCs w:val="16"/>
              </w:rPr>
              <w:t>Ornamental</w:t>
            </w:r>
          </w:p>
        </w:tc>
        <w:tc>
          <w:tcPr>
            <w:tcW w:w="621" w:type="pct"/>
          </w:tcPr>
          <w:p w14:paraId="48CF28D0" w14:textId="77777777" w:rsidR="00401ADF" w:rsidRPr="00397C7F" w:rsidRDefault="00401ADF" w:rsidP="000D7850">
            <w:pPr>
              <w:pStyle w:val="TableText"/>
              <w:keepNext/>
              <w:ind w:left="0"/>
              <w:jc w:val="center"/>
              <w:rPr>
                <w:sz w:val="18"/>
                <w:szCs w:val="18"/>
              </w:rPr>
            </w:pPr>
            <w:r w:rsidRPr="00521A82">
              <w:rPr>
                <w:sz w:val="16"/>
                <w:szCs w:val="16"/>
              </w:rPr>
              <w:t>4</w:t>
            </w:r>
          </w:p>
        </w:tc>
      </w:tr>
      <w:tr w:rsidR="00401ADF" w:rsidRPr="001832DB" w14:paraId="32CAE51A" w14:textId="77777777" w:rsidTr="00EA29CD">
        <w:trPr>
          <w:jc w:val="center"/>
        </w:trPr>
        <w:tc>
          <w:tcPr>
            <w:tcW w:w="838" w:type="pct"/>
          </w:tcPr>
          <w:p w14:paraId="77036EB5" w14:textId="77777777" w:rsidR="00401ADF" w:rsidRPr="00397C7F" w:rsidRDefault="00401ADF" w:rsidP="000D7850">
            <w:pPr>
              <w:pStyle w:val="TableText"/>
              <w:keepNext/>
              <w:ind w:left="0"/>
              <w:rPr>
                <w:sz w:val="18"/>
                <w:szCs w:val="18"/>
              </w:rPr>
            </w:pPr>
          </w:p>
        </w:tc>
        <w:tc>
          <w:tcPr>
            <w:tcW w:w="877" w:type="pct"/>
          </w:tcPr>
          <w:p w14:paraId="59BB041F" w14:textId="5A432A48" w:rsidR="00401ADF" w:rsidRPr="00397C7F" w:rsidRDefault="00401ADF" w:rsidP="000D7850">
            <w:pPr>
              <w:pStyle w:val="TableText"/>
              <w:keepNext/>
              <w:ind w:left="0"/>
              <w:rPr>
                <w:sz w:val="18"/>
                <w:szCs w:val="18"/>
              </w:rPr>
            </w:pPr>
            <w:proofErr w:type="spellStart"/>
            <w:r w:rsidRPr="00521A82">
              <w:rPr>
                <w:sz w:val="16"/>
                <w:szCs w:val="16"/>
              </w:rPr>
              <w:t>Jacarandeae</w:t>
            </w:r>
            <w:proofErr w:type="spellEnd"/>
            <w:r w:rsidR="006048EC">
              <w:rPr>
                <w:sz w:val="16"/>
                <w:szCs w:val="16"/>
              </w:rPr>
              <w:t xml:space="preserve"> (0)</w:t>
            </w:r>
          </w:p>
        </w:tc>
        <w:tc>
          <w:tcPr>
            <w:tcW w:w="1787" w:type="pct"/>
          </w:tcPr>
          <w:p w14:paraId="769A0887" w14:textId="77777777" w:rsidR="00401ADF" w:rsidRPr="00397C7F" w:rsidRDefault="00401ADF" w:rsidP="000D7850">
            <w:pPr>
              <w:pStyle w:val="TableText"/>
              <w:keepNext/>
              <w:ind w:left="0"/>
              <w:rPr>
                <w:sz w:val="18"/>
                <w:szCs w:val="18"/>
              </w:rPr>
            </w:pPr>
            <w:r w:rsidRPr="00521A82">
              <w:rPr>
                <w:i/>
                <w:iCs/>
                <w:sz w:val="16"/>
                <w:szCs w:val="16"/>
              </w:rPr>
              <w:t xml:space="preserve">Jacaranda </w:t>
            </w:r>
            <w:proofErr w:type="spellStart"/>
            <w:r w:rsidRPr="00521A82">
              <w:rPr>
                <w:i/>
                <w:iCs/>
                <w:sz w:val="16"/>
                <w:szCs w:val="16"/>
              </w:rPr>
              <w:t>mimosifolia</w:t>
            </w:r>
            <w:proofErr w:type="spellEnd"/>
            <w:r w:rsidRPr="00521A82">
              <w:rPr>
                <w:sz w:val="16"/>
                <w:szCs w:val="16"/>
              </w:rPr>
              <w:t xml:space="preserve"> </w:t>
            </w:r>
            <w:proofErr w:type="spellStart"/>
            <w:proofErr w:type="gramStart"/>
            <w:r w:rsidRPr="00521A82">
              <w:rPr>
                <w:sz w:val="16"/>
                <w:szCs w:val="16"/>
              </w:rPr>
              <w:t>D.Don</w:t>
            </w:r>
            <w:proofErr w:type="spellEnd"/>
            <w:proofErr w:type="gramEnd"/>
          </w:p>
        </w:tc>
        <w:tc>
          <w:tcPr>
            <w:tcW w:w="877" w:type="pct"/>
          </w:tcPr>
          <w:p w14:paraId="0E461922" w14:textId="77777777" w:rsidR="00401ADF" w:rsidRPr="00397C7F" w:rsidRDefault="00401ADF" w:rsidP="000D7850">
            <w:pPr>
              <w:pStyle w:val="TableText"/>
              <w:keepNext/>
              <w:ind w:left="0"/>
              <w:jc w:val="center"/>
              <w:rPr>
                <w:sz w:val="18"/>
                <w:szCs w:val="18"/>
              </w:rPr>
            </w:pPr>
            <w:r w:rsidRPr="00521A82">
              <w:rPr>
                <w:sz w:val="16"/>
                <w:szCs w:val="16"/>
              </w:rPr>
              <w:t>Ornamental/ invasive</w:t>
            </w:r>
          </w:p>
        </w:tc>
        <w:tc>
          <w:tcPr>
            <w:tcW w:w="621" w:type="pct"/>
          </w:tcPr>
          <w:p w14:paraId="323EEB05" w14:textId="77777777" w:rsidR="00401ADF" w:rsidRPr="00397C7F" w:rsidRDefault="00401ADF" w:rsidP="000D7850">
            <w:pPr>
              <w:pStyle w:val="TableText"/>
              <w:keepNext/>
              <w:ind w:left="0"/>
              <w:jc w:val="center"/>
              <w:rPr>
                <w:sz w:val="18"/>
                <w:szCs w:val="18"/>
              </w:rPr>
            </w:pPr>
            <w:r w:rsidRPr="00521A82">
              <w:rPr>
                <w:sz w:val="16"/>
                <w:szCs w:val="16"/>
              </w:rPr>
              <w:t>5</w:t>
            </w:r>
          </w:p>
        </w:tc>
      </w:tr>
      <w:tr w:rsidR="00EA29CD" w:rsidRPr="001832DB" w14:paraId="0D14523C"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2CC3D875" w14:textId="1225BCAE" w:rsidR="00401ADF" w:rsidRPr="00397C7F" w:rsidRDefault="00401ADF" w:rsidP="000D7850">
            <w:pPr>
              <w:pStyle w:val="TableText"/>
              <w:keepNext/>
              <w:ind w:left="0"/>
              <w:rPr>
                <w:sz w:val="18"/>
                <w:szCs w:val="18"/>
              </w:rPr>
            </w:pPr>
            <w:r w:rsidRPr="00521A82">
              <w:rPr>
                <w:sz w:val="16"/>
                <w:szCs w:val="16"/>
              </w:rPr>
              <w:t>Verbenaceae</w:t>
            </w:r>
            <w:r w:rsidR="006048EC">
              <w:rPr>
                <w:sz w:val="16"/>
                <w:szCs w:val="16"/>
              </w:rPr>
              <w:t xml:space="preserve"> (2/3)</w:t>
            </w:r>
          </w:p>
        </w:tc>
        <w:tc>
          <w:tcPr>
            <w:tcW w:w="877" w:type="pct"/>
          </w:tcPr>
          <w:p w14:paraId="7053DB50" w14:textId="77777777" w:rsidR="00401ADF" w:rsidRPr="00397C7F" w:rsidRDefault="00401ADF" w:rsidP="000D7850">
            <w:pPr>
              <w:pStyle w:val="TableText"/>
              <w:keepNext/>
              <w:ind w:left="0"/>
              <w:rPr>
                <w:sz w:val="18"/>
                <w:szCs w:val="18"/>
              </w:rPr>
            </w:pPr>
          </w:p>
        </w:tc>
        <w:tc>
          <w:tcPr>
            <w:tcW w:w="1787" w:type="pct"/>
          </w:tcPr>
          <w:p w14:paraId="5C1191F5" w14:textId="77777777" w:rsidR="00401ADF" w:rsidRPr="00397C7F" w:rsidRDefault="00401ADF" w:rsidP="000D7850">
            <w:pPr>
              <w:pStyle w:val="TableText"/>
              <w:keepNext/>
              <w:ind w:left="0"/>
              <w:rPr>
                <w:sz w:val="18"/>
                <w:szCs w:val="18"/>
              </w:rPr>
            </w:pPr>
            <w:r w:rsidRPr="00521A82">
              <w:rPr>
                <w:i/>
                <w:iCs/>
                <w:sz w:val="16"/>
                <w:szCs w:val="16"/>
              </w:rPr>
              <w:t xml:space="preserve">Aloysia </w:t>
            </w:r>
            <w:proofErr w:type="spellStart"/>
            <w:r w:rsidRPr="00521A82">
              <w:rPr>
                <w:i/>
                <w:iCs/>
                <w:sz w:val="16"/>
                <w:szCs w:val="16"/>
              </w:rPr>
              <w:t>citrodora</w:t>
            </w:r>
            <w:proofErr w:type="spellEnd"/>
            <w:r w:rsidRPr="00521A82">
              <w:rPr>
                <w:sz w:val="16"/>
                <w:szCs w:val="16"/>
              </w:rPr>
              <w:t xml:space="preserve"> Palau</w:t>
            </w:r>
          </w:p>
        </w:tc>
        <w:tc>
          <w:tcPr>
            <w:tcW w:w="877" w:type="pct"/>
          </w:tcPr>
          <w:p w14:paraId="2919549F" w14:textId="77777777" w:rsidR="00401ADF" w:rsidRPr="00397C7F" w:rsidRDefault="00401ADF" w:rsidP="000D7850">
            <w:pPr>
              <w:pStyle w:val="TableText"/>
              <w:keepNext/>
              <w:ind w:left="0"/>
              <w:jc w:val="center"/>
              <w:rPr>
                <w:sz w:val="18"/>
                <w:szCs w:val="18"/>
              </w:rPr>
            </w:pPr>
            <w:r w:rsidRPr="00521A82">
              <w:rPr>
                <w:sz w:val="16"/>
                <w:szCs w:val="16"/>
              </w:rPr>
              <w:t>Ornamental</w:t>
            </w:r>
          </w:p>
        </w:tc>
        <w:tc>
          <w:tcPr>
            <w:tcW w:w="621" w:type="pct"/>
          </w:tcPr>
          <w:p w14:paraId="4BD031D3" w14:textId="77777777" w:rsidR="00401ADF" w:rsidRPr="00397C7F" w:rsidRDefault="00401ADF" w:rsidP="000D7850">
            <w:pPr>
              <w:pStyle w:val="TableText"/>
              <w:keepNext/>
              <w:ind w:left="0"/>
              <w:jc w:val="center"/>
              <w:rPr>
                <w:sz w:val="18"/>
                <w:szCs w:val="18"/>
              </w:rPr>
            </w:pPr>
            <w:r w:rsidRPr="00521A82">
              <w:rPr>
                <w:sz w:val="16"/>
                <w:szCs w:val="16"/>
              </w:rPr>
              <w:t>6</w:t>
            </w:r>
          </w:p>
        </w:tc>
      </w:tr>
      <w:tr w:rsidR="00401ADF" w:rsidRPr="001832DB" w14:paraId="2981CBCF" w14:textId="77777777" w:rsidTr="00EA29CD">
        <w:trPr>
          <w:jc w:val="center"/>
        </w:trPr>
        <w:tc>
          <w:tcPr>
            <w:tcW w:w="838" w:type="pct"/>
          </w:tcPr>
          <w:p w14:paraId="5FA36E75" w14:textId="1255AF36" w:rsidR="00401ADF" w:rsidRPr="00EA29CD" w:rsidRDefault="00401ADF" w:rsidP="000D7850">
            <w:pPr>
              <w:pStyle w:val="TableText"/>
              <w:keepNext/>
              <w:ind w:left="0"/>
              <w:rPr>
                <w:sz w:val="16"/>
                <w:szCs w:val="16"/>
              </w:rPr>
            </w:pPr>
          </w:p>
        </w:tc>
        <w:tc>
          <w:tcPr>
            <w:tcW w:w="877" w:type="pct"/>
          </w:tcPr>
          <w:p w14:paraId="1BD17438" w14:textId="77777777" w:rsidR="00401ADF" w:rsidRPr="00397C7F" w:rsidRDefault="00401ADF" w:rsidP="000D7850">
            <w:pPr>
              <w:pStyle w:val="TableText"/>
              <w:keepNext/>
              <w:ind w:left="0"/>
              <w:rPr>
                <w:sz w:val="18"/>
                <w:szCs w:val="18"/>
              </w:rPr>
            </w:pPr>
          </w:p>
        </w:tc>
        <w:tc>
          <w:tcPr>
            <w:tcW w:w="1787" w:type="pct"/>
          </w:tcPr>
          <w:p w14:paraId="4D644988" w14:textId="77777777" w:rsidR="00401ADF" w:rsidRPr="00397C7F" w:rsidRDefault="00401ADF" w:rsidP="000D7850">
            <w:pPr>
              <w:pStyle w:val="TableText"/>
              <w:keepNext/>
              <w:ind w:left="0"/>
              <w:rPr>
                <w:sz w:val="18"/>
                <w:szCs w:val="18"/>
              </w:rPr>
            </w:pPr>
            <w:proofErr w:type="spellStart"/>
            <w:r w:rsidRPr="00521A82">
              <w:rPr>
                <w:i/>
                <w:iCs/>
                <w:sz w:val="16"/>
                <w:szCs w:val="16"/>
              </w:rPr>
              <w:t>Citharexylum</w:t>
            </w:r>
            <w:proofErr w:type="spellEnd"/>
            <w:r w:rsidRPr="00521A82">
              <w:rPr>
                <w:i/>
                <w:iCs/>
                <w:sz w:val="16"/>
                <w:szCs w:val="16"/>
              </w:rPr>
              <w:t xml:space="preserve"> spinosum</w:t>
            </w:r>
            <w:r w:rsidRPr="00521A82">
              <w:rPr>
                <w:sz w:val="16"/>
                <w:szCs w:val="16"/>
              </w:rPr>
              <w:t xml:space="preserve"> L.</w:t>
            </w:r>
          </w:p>
        </w:tc>
        <w:tc>
          <w:tcPr>
            <w:tcW w:w="877" w:type="pct"/>
          </w:tcPr>
          <w:p w14:paraId="1B65C14C" w14:textId="77777777" w:rsidR="00401ADF" w:rsidRPr="00397C7F" w:rsidRDefault="00401ADF" w:rsidP="000D7850">
            <w:pPr>
              <w:pStyle w:val="TableText"/>
              <w:keepNext/>
              <w:ind w:left="0"/>
              <w:jc w:val="center"/>
              <w:rPr>
                <w:sz w:val="18"/>
                <w:szCs w:val="18"/>
              </w:rPr>
            </w:pPr>
            <w:r w:rsidRPr="00521A82">
              <w:rPr>
                <w:sz w:val="16"/>
                <w:szCs w:val="16"/>
              </w:rPr>
              <w:t>Ornamental</w:t>
            </w:r>
          </w:p>
        </w:tc>
        <w:tc>
          <w:tcPr>
            <w:tcW w:w="621" w:type="pct"/>
          </w:tcPr>
          <w:p w14:paraId="29B540C0" w14:textId="77777777" w:rsidR="00401ADF" w:rsidRPr="00397C7F" w:rsidRDefault="00401ADF" w:rsidP="000D7850">
            <w:pPr>
              <w:pStyle w:val="TableText"/>
              <w:keepNext/>
              <w:ind w:left="0"/>
              <w:jc w:val="center"/>
              <w:rPr>
                <w:sz w:val="18"/>
                <w:szCs w:val="18"/>
              </w:rPr>
            </w:pPr>
            <w:r w:rsidRPr="00521A82">
              <w:rPr>
                <w:sz w:val="16"/>
                <w:szCs w:val="16"/>
              </w:rPr>
              <w:t>6</w:t>
            </w:r>
          </w:p>
        </w:tc>
      </w:tr>
      <w:tr w:rsidR="00EA29CD" w:rsidRPr="001832DB" w14:paraId="5285B56B"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737497AB" w14:textId="77777777" w:rsidR="00401ADF" w:rsidRPr="00397C7F" w:rsidRDefault="00401ADF" w:rsidP="000D7850">
            <w:pPr>
              <w:pStyle w:val="TableText"/>
              <w:keepNext/>
              <w:ind w:left="0"/>
              <w:rPr>
                <w:sz w:val="18"/>
                <w:szCs w:val="18"/>
              </w:rPr>
            </w:pPr>
          </w:p>
        </w:tc>
        <w:tc>
          <w:tcPr>
            <w:tcW w:w="877" w:type="pct"/>
          </w:tcPr>
          <w:p w14:paraId="5AEB624C" w14:textId="77777777" w:rsidR="00401ADF" w:rsidRPr="00397C7F" w:rsidRDefault="00401ADF" w:rsidP="000D7850">
            <w:pPr>
              <w:pStyle w:val="TableText"/>
              <w:keepNext/>
              <w:ind w:left="0"/>
              <w:rPr>
                <w:sz w:val="18"/>
                <w:szCs w:val="18"/>
              </w:rPr>
            </w:pPr>
          </w:p>
        </w:tc>
        <w:tc>
          <w:tcPr>
            <w:tcW w:w="1787" w:type="pct"/>
          </w:tcPr>
          <w:p w14:paraId="1326DC19" w14:textId="77777777" w:rsidR="00401ADF" w:rsidRPr="00397C7F" w:rsidRDefault="00401ADF" w:rsidP="000D7850">
            <w:pPr>
              <w:pStyle w:val="TableText"/>
              <w:keepNext/>
              <w:ind w:left="0"/>
              <w:rPr>
                <w:sz w:val="18"/>
                <w:szCs w:val="18"/>
              </w:rPr>
            </w:pPr>
            <w:r w:rsidRPr="00521A82">
              <w:rPr>
                <w:i/>
                <w:iCs/>
                <w:sz w:val="16"/>
                <w:szCs w:val="16"/>
              </w:rPr>
              <w:t xml:space="preserve">Verbena </w:t>
            </w:r>
            <w:proofErr w:type="spellStart"/>
            <w:r w:rsidRPr="00521A82">
              <w:rPr>
                <w:i/>
                <w:iCs/>
                <w:sz w:val="16"/>
                <w:szCs w:val="16"/>
              </w:rPr>
              <w:t>bonariensis</w:t>
            </w:r>
            <w:proofErr w:type="spellEnd"/>
            <w:r w:rsidRPr="00521A82">
              <w:rPr>
                <w:sz w:val="16"/>
                <w:szCs w:val="16"/>
              </w:rPr>
              <w:t xml:space="preserve"> L.</w:t>
            </w:r>
          </w:p>
        </w:tc>
        <w:tc>
          <w:tcPr>
            <w:tcW w:w="877" w:type="pct"/>
          </w:tcPr>
          <w:p w14:paraId="54D6606E" w14:textId="77777777" w:rsidR="00401ADF" w:rsidRPr="00397C7F" w:rsidRDefault="00401ADF" w:rsidP="000D7850">
            <w:pPr>
              <w:pStyle w:val="TableText"/>
              <w:keepNext/>
              <w:ind w:left="0"/>
              <w:jc w:val="center"/>
              <w:rPr>
                <w:sz w:val="18"/>
                <w:szCs w:val="18"/>
              </w:rPr>
            </w:pPr>
            <w:r w:rsidRPr="00521A82">
              <w:rPr>
                <w:sz w:val="16"/>
                <w:szCs w:val="16"/>
              </w:rPr>
              <w:t>Ornamental/ invasive</w:t>
            </w:r>
          </w:p>
        </w:tc>
        <w:tc>
          <w:tcPr>
            <w:tcW w:w="621" w:type="pct"/>
          </w:tcPr>
          <w:p w14:paraId="3F3E4263" w14:textId="77777777" w:rsidR="00401ADF" w:rsidRPr="00397C7F" w:rsidRDefault="00401ADF" w:rsidP="000D7850">
            <w:pPr>
              <w:pStyle w:val="TableText"/>
              <w:keepNext/>
              <w:ind w:left="0"/>
              <w:jc w:val="center"/>
              <w:rPr>
                <w:sz w:val="18"/>
                <w:szCs w:val="18"/>
              </w:rPr>
            </w:pPr>
            <w:r w:rsidRPr="00521A82">
              <w:rPr>
                <w:sz w:val="16"/>
                <w:szCs w:val="16"/>
              </w:rPr>
              <w:t>6</w:t>
            </w:r>
          </w:p>
        </w:tc>
      </w:tr>
      <w:tr w:rsidR="00401ADF" w:rsidRPr="001832DB" w14:paraId="3A74150C" w14:textId="77777777" w:rsidTr="00EA29CD">
        <w:trPr>
          <w:jc w:val="center"/>
        </w:trPr>
        <w:tc>
          <w:tcPr>
            <w:tcW w:w="838" w:type="pct"/>
          </w:tcPr>
          <w:p w14:paraId="6E8DA176" w14:textId="234A1F48" w:rsidR="00401ADF" w:rsidRPr="00397C7F" w:rsidRDefault="00401ADF" w:rsidP="000D7850">
            <w:pPr>
              <w:pStyle w:val="TableText"/>
              <w:keepNext/>
              <w:ind w:left="0"/>
              <w:rPr>
                <w:sz w:val="18"/>
                <w:szCs w:val="18"/>
              </w:rPr>
            </w:pPr>
            <w:proofErr w:type="spellStart"/>
            <w:r w:rsidRPr="00521A82">
              <w:rPr>
                <w:sz w:val="16"/>
                <w:szCs w:val="16"/>
              </w:rPr>
              <w:t>Lamiaceae</w:t>
            </w:r>
            <w:proofErr w:type="spellEnd"/>
            <w:r w:rsidR="007136D5">
              <w:rPr>
                <w:sz w:val="16"/>
                <w:szCs w:val="16"/>
              </w:rPr>
              <w:t xml:space="preserve"> (460)</w:t>
            </w:r>
          </w:p>
        </w:tc>
        <w:tc>
          <w:tcPr>
            <w:tcW w:w="877" w:type="pct"/>
          </w:tcPr>
          <w:p w14:paraId="4A7812AB" w14:textId="77777777" w:rsidR="00401ADF" w:rsidRPr="00397C7F" w:rsidRDefault="00401ADF" w:rsidP="000D7850">
            <w:pPr>
              <w:pStyle w:val="TableText"/>
              <w:keepNext/>
              <w:ind w:left="0"/>
              <w:rPr>
                <w:sz w:val="18"/>
                <w:szCs w:val="18"/>
              </w:rPr>
            </w:pPr>
          </w:p>
        </w:tc>
        <w:tc>
          <w:tcPr>
            <w:tcW w:w="1787" w:type="pct"/>
          </w:tcPr>
          <w:p w14:paraId="7B710C0D" w14:textId="77777777" w:rsidR="00401ADF" w:rsidRPr="00397C7F" w:rsidRDefault="00401ADF" w:rsidP="000D7850">
            <w:pPr>
              <w:pStyle w:val="TableText"/>
              <w:keepNext/>
              <w:ind w:left="0"/>
              <w:rPr>
                <w:sz w:val="18"/>
                <w:szCs w:val="18"/>
              </w:rPr>
            </w:pPr>
            <w:proofErr w:type="spellStart"/>
            <w:r w:rsidRPr="00521A82">
              <w:rPr>
                <w:i/>
                <w:iCs/>
                <w:sz w:val="16"/>
                <w:szCs w:val="16"/>
              </w:rPr>
              <w:t>Prostanthera</w:t>
            </w:r>
            <w:proofErr w:type="spellEnd"/>
            <w:r w:rsidRPr="00521A82">
              <w:rPr>
                <w:i/>
                <w:iCs/>
                <w:sz w:val="16"/>
                <w:szCs w:val="16"/>
              </w:rPr>
              <w:t xml:space="preserve"> </w:t>
            </w:r>
            <w:proofErr w:type="spellStart"/>
            <w:r w:rsidRPr="00521A82">
              <w:rPr>
                <w:i/>
                <w:iCs/>
                <w:sz w:val="16"/>
                <w:szCs w:val="16"/>
              </w:rPr>
              <w:t>ovalifolia</w:t>
            </w:r>
            <w:proofErr w:type="spellEnd"/>
            <w:r w:rsidRPr="00521A82">
              <w:rPr>
                <w:sz w:val="16"/>
                <w:szCs w:val="16"/>
              </w:rPr>
              <w:t xml:space="preserve"> </w:t>
            </w:r>
            <w:proofErr w:type="gramStart"/>
            <w:r w:rsidRPr="00521A82">
              <w:rPr>
                <w:sz w:val="16"/>
                <w:szCs w:val="16"/>
              </w:rPr>
              <w:t>R.Br</w:t>
            </w:r>
            <w:proofErr w:type="gramEnd"/>
          </w:p>
        </w:tc>
        <w:tc>
          <w:tcPr>
            <w:tcW w:w="877" w:type="pct"/>
          </w:tcPr>
          <w:p w14:paraId="3AE83813" w14:textId="77777777" w:rsidR="00401ADF" w:rsidRPr="00397C7F" w:rsidRDefault="00401ADF" w:rsidP="000D7850">
            <w:pPr>
              <w:pStyle w:val="TableText"/>
              <w:keepNext/>
              <w:ind w:left="0"/>
              <w:jc w:val="center"/>
              <w:rPr>
                <w:sz w:val="18"/>
                <w:szCs w:val="18"/>
              </w:rPr>
            </w:pPr>
            <w:r w:rsidRPr="00521A82">
              <w:rPr>
                <w:sz w:val="16"/>
                <w:szCs w:val="16"/>
              </w:rPr>
              <w:t>Native</w:t>
            </w:r>
          </w:p>
        </w:tc>
        <w:tc>
          <w:tcPr>
            <w:tcW w:w="621" w:type="pct"/>
          </w:tcPr>
          <w:p w14:paraId="79BBF35C" w14:textId="77777777" w:rsidR="00401ADF" w:rsidRPr="00397C7F" w:rsidRDefault="00401ADF" w:rsidP="000D7850">
            <w:pPr>
              <w:pStyle w:val="TableText"/>
              <w:keepNext/>
              <w:ind w:left="0"/>
              <w:jc w:val="center"/>
              <w:rPr>
                <w:sz w:val="18"/>
                <w:szCs w:val="18"/>
              </w:rPr>
            </w:pPr>
            <w:r w:rsidRPr="00521A82">
              <w:rPr>
                <w:sz w:val="16"/>
                <w:szCs w:val="16"/>
              </w:rPr>
              <w:t>6</w:t>
            </w:r>
          </w:p>
        </w:tc>
      </w:tr>
      <w:tr w:rsidR="00EA29CD" w:rsidRPr="001832DB" w14:paraId="405F76DF"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12583452" w14:textId="77777777" w:rsidR="00401ADF" w:rsidRPr="001832DB" w:rsidRDefault="00401ADF" w:rsidP="000D7850">
            <w:pPr>
              <w:pStyle w:val="TableText"/>
              <w:keepNext/>
              <w:ind w:left="0"/>
            </w:pPr>
          </w:p>
        </w:tc>
        <w:tc>
          <w:tcPr>
            <w:tcW w:w="877" w:type="pct"/>
          </w:tcPr>
          <w:p w14:paraId="5CDBE1CA" w14:textId="77777777" w:rsidR="00401ADF" w:rsidRPr="001832DB" w:rsidRDefault="00401ADF" w:rsidP="000D7850">
            <w:pPr>
              <w:pStyle w:val="TableText"/>
              <w:keepNext/>
              <w:ind w:left="0"/>
            </w:pPr>
          </w:p>
        </w:tc>
        <w:tc>
          <w:tcPr>
            <w:tcW w:w="1787" w:type="pct"/>
          </w:tcPr>
          <w:p w14:paraId="7A71DE77" w14:textId="77777777" w:rsidR="00401ADF" w:rsidRPr="001832DB" w:rsidRDefault="00401ADF" w:rsidP="000D7850">
            <w:pPr>
              <w:pStyle w:val="TableText"/>
              <w:keepNext/>
              <w:ind w:left="0"/>
            </w:pPr>
            <w:r w:rsidRPr="00521A82">
              <w:rPr>
                <w:i/>
                <w:iCs/>
                <w:sz w:val="16"/>
                <w:szCs w:val="16"/>
              </w:rPr>
              <w:t>Vitex lignum-vitae</w:t>
            </w:r>
            <w:r w:rsidRPr="00521A82">
              <w:rPr>
                <w:sz w:val="16"/>
                <w:szCs w:val="16"/>
              </w:rPr>
              <w:t xml:space="preserve"> Schauer.</w:t>
            </w:r>
          </w:p>
        </w:tc>
        <w:tc>
          <w:tcPr>
            <w:tcW w:w="877" w:type="pct"/>
          </w:tcPr>
          <w:p w14:paraId="7D70847F" w14:textId="77777777" w:rsidR="00401ADF" w:rsidRPr="00397C7F" w:rsidRDefault="00401ADF" w:rsidP="000D7850">
            <w:pPr>
              <w:pStyle w:val="TableText"/>
              <w:keepNext/>
              <w:ind w:left="0"/>
              <w:jc w:val="center"/>
              <w:rPr>
                <w:sz w:val="18"/>
                <w:szCs w:val="18"/>
              </w:rPr>
            </w:pPr>
            <w:r w:rsidRPr="00521A82">
              <w:rPr>
                <w:sz w:val="16"/>
                <w:szCs w:val="16"/>
              </w:rPr>
              <w:t>Native</w:t>
            </w:r>
          </w:p>
        </w:tc>
        <w:tc>
          <w:tcPr>
            <w:tcW w:w="621" w:type="pct"/>
          </w:tcPr>
          <w:p w14:paraId="6097F359" w14:textId="77777777" w:rsidR="00401ADF" w:rsidRPr="001832DB" w:rsidRDefault="00401ADF" w:rsidP="000D7850">
            <w:pPr>
              <w:pStyle w:val="TableText"/>
              <w:keepNext/>
              <w:ind w:left="0"/>
              <w:jc w:val="center"/>
            </w:pPr>
            <w:r w:rsidRPr="00521A82">
              <w:rPr>
                <w:sz w:val="16"/>
                <w:szCs w:val="16"/>
              </w:rPr>
              <w:t>6</w:t>
            </w:r>
          </w:p>
        </w:tc>
      </w:tr>
      <w:tr w:rsidR="00401ADF" w:rsidRPr="001832DB" w14:paraId="13826AED" w14:textId="77777777" w:rsidTr="00EA29CD">
        <w:trPr>
          <w:jc w:val="center"/>
        </w:trPr>
        <w:tc>
          <w:tcPr>
            <w:tcW w:w="838" w:type="pct"/>
          </w:tcPr>
          <w:p w14:paraId="2960252D" w14:textId="77777777" w:rsidR="00401ADF" w:rsidRPr="001832DB" w:rsidRDefault="00401ADF" w:rsidP="000D7850">
            <w:pPr>
              <w:pStyle w:val="TableBullet"/>
              <w:numPr>
                <w:ilvl w:val="0"/>
                <w:numId w:val="0"/>
              </w:numPr>
              <w:ind w:hanging="284"/>
            </w:pPr>
          </w:p>
        </w:tc>
        <w:tc>
          <w:tcPr>
            <w:tcW w:w="877" w:type="pct"/>
          </w:tcPr>
          <w:p w14:paraId="687EF2DB" w14:textId="77777777" w:rsidR="00401ADF" w:rsidRPr="001832DB" w:rsidRDefault="00401ADF" w:rsidP="000D7850">
            <w:pPr>
              <w:pStyle w:val="TableBullet"/>
              <w:numPr>
                <w:ilvl w:val="0"/>
                <w:numId w:val="0"/>
              </w:numPr>
              <w:ind w:hanging="284"/>
            </w:pPr>
          </w:p>
        </w:tc>
        <w:tc>
          <w:tcPr>
            <w:tcW w:w="1787" w:type="pct"/>
          </w:tcPr>
          <w:p w14:paraId="6937AEA5" w14:textId="77777777" w:rsidR="00401ADF" w:rsidRPr="001832DB" w:rsidRDefault="00401ADF" w:rsidP="000D7850">
            <w:pPr>
              <w:pStyle w:val="TableBullet"/>
              <w:numPr>
                <w:ilvl w:val="0"/>
                <w:numId w:val="0"/>
              </w:numPr>
            </w:pPr>
            <w:r w:rsidRPr="00521A82">
              <w:rPr>
                <w:i/>
                <w:iCs/>
                <w:sz w:val="16"/>
                <w:szCs w:val="16"/>
              </w:rPr>
              <w:t xml:space="preserve">Ocimum </w:t>
            </w:r>
            <w:proofErr w:type="spellStart"/>
            <w:r w:rsidRPr="00521A82">
              <w:rPr>
                <w:i/>
                <w:iCs/>
                <w:sz w:val="16"/>
                <w:szCs w:val="16"/>
              </w:rPr>
              <w:t>basili</w:t>
            </w:r>
            <w:r>
              <w:rPr>
                <w:i/>
                <w:iCs/>
                <w:sz w:val="16"/>
                <w:szCs w:val="16"/>
              </w:rPr>
              <w:t>c</w:t>
            </w:r>
            <w:r w:rsidRPr="00521A82">
              <w:rPr>
                <w:i/>
                <w:iCs/>
                <w:sz w:val="16"/>
                <w:szCs w:val="16"/>
              </w:rPr>
              <w:t>um</w:t>
            </w:r>
            <w:proofErr w:type="spellEnd"/>
            <w:r w:rsidRPr="00521A82">
              <w:rPr>
                <w:sz w:val="16"/>
                <w:szCs w:val="16"/>
              </w:rPr>
              <w:t xml:space="preserve"> L.</w:t>
            </w:r>
          </w:p>
        </w:tc>
        <w:tc>
          <w:tcPr>
            <w:tcW w:w="877" w:type="pct"/>
          </w:tcPr>
          <w:p w14:paraId="1833F025" w14:textId="77777777" w:rsidR="00401ADF" w:rsidRPr="00397C7F" w:rsidRDefault="00401ADF" w:rsidP="000D7850">
            <w:pPr>
              <w:pStyle w:val="TableBullet"/>
              <w:numPr>
                <w:ilvl w:val="0"/>
                <w:numId w:val="0"/>
              </w:numPr>
              <w:jc w:val="center"/>
              <w:rPr>
                <w:sz w:val="18"/>
                <w:szCs w:val="18"/>
              </w:rPr>
            </w:pPr>
            <w:r w:rsidRPr="00521A82">
              <w:rPr>
                <w:sz w:val="16"/>
                <w:szCs w:val="16"/>
              </w:rPr>
              <w:t>Crop</w:t>
            </w:r>
          </w:p>
        </w:tc>
        <w:tc>
          <w:tcPr>
            <w:tcW w:w="621" w:type="pct"/>
          </w:tcPr>
          <w:p w14:paraId="1B908D1E" w14:textId="77777777" w:rsidR="00401ADF" w:rsidRPr="001832DB" w:rsidRDefault="00401ADF" w:rsidP="000D7850">
            <w:pPr>
              <w:pStyle w:val="TableBullet"/>
              <w:numPr>
                <w:ilvl w:val="0"/>
                <w:numId w:val="0"/>
              </w:numPr>
              <w:jc w:val="center"/>
            </w:pPr>
            <w:r w:rsidRPr="00521A82">
              <w:rPr>
                <w:sz w:val="16"/>
                <w:szCs w:val="16"/>
              </w:rPr>
              <w:t>6</w:t>
            </w:r>
          </w:p>
        </w:tc>
      </w:tr>
      <w:tr w:rsidR="00EA29CD" w:rsidRPr="001832DB" w14:paraId="713103B1"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0D4CD454" w14:textId="0F83A230" w:rsidR="00401ADF" w:rsidRPr="001832DB" w:rsidRDefault="00401ADF" w:rsidP="000D7850">
            <w:pPr>
              <w:pStyle w:val="TableBullet"/>
              <w:numPr>
                <w:ilvl w:val="0"/>
                <w:numId w:val="0"/>
              </w:numPr>
            </w:pPr>
            <w:proofErr w:type="spellStart"/>
            <w:r w:rsidRPr="00521A82">
              <w:rPr>
                <w:sz w:val="16"/>
                <w:szCs w:val="16"/>
              </w:rPr>
              <w:t>Paulowniaceae</w:t>
            </w:r>
            <w:proofErr w:type="spellEnd"/>
            <w:r w:rsidR="007136D5">
              <w:rPr>
                <w:sz w:val="16"/>
                <w:szCs w:val="16"/>
              </w:rPr>
              <w:t xml:space="preserve"> (0)</w:t>
            </w:r>
          </w:p>
        </w:tc>
        <w:tc>
          <w:tcPr>
            <w:tcW w:w="877" w:type="pct"/>
          </w:tcPr>
          <w:p w14:paraId="577A3FE7" w14:textId="77777777" w:rsidR="00401ADF" w:rsidRPr="001832DB" w:rsidRDefault="00401ADF" w:rsidP="000D7850">
            <w:pPr>
              <w:pStyle w:val="TableBullet"/>
              <w:numPr>
                <w:ilvl w:val="0"/>
                <w:numId w:val="0"/>
              </w:numPr>
              <w:ind w:hanging="284"/>
            </w:pPr>
          </w:p>
        </w:tc>
        <w:tc>
          <w:tcPr>
            <w:tcW w:w="1787" w:type="pct"/>
          </w:tcPr>
          <w:p w14:paraId="07F27343" w14:textId="77777777" w:rsidR="00401ADF" w:rsidRPr="001832DB" w:rsidRDefault="00401ADF" w:rsidP="000D7850">
            <w:pPr>
              <w:pStyle w:val="TableBullet"/>
              <w:numPr>
                <w:ilvl w:val="0"/>
                <w:numId w:val="0"/>
              </w:numPr>
            </w:pPr>
            <w:r w:rsidRPr="00521A82">
              <w:rPr>
                <w:i/>
                <w:iCs/>
                <w:sz w:val="16"/>
                <w:szCs w:val="16"/>
              </w:rPr>
              <w:t>Paulownia tomentosa</w:t>
            </w:r>
            <w:r w:rsidRPr="00521A82">
              <w:rPr>
                <w:sz w:val="16"/>
                <w:szCs w:val="16"/>
              </w:rPr>
              <w:t xml:space="preserve"> (thumb.) Sieb. &amp; </w:t>
            </w:r>
            <w:proofErr w:type="spellStart"/>
            <w:r w:rsidRPr="00521A82">
              <w:rPr>
                <w:sz w:val="16"/>
                <w:szCs w:val="16"/>
              </w:rPr>
              <w:t>Zucc</w:t>
            </w:r>
            <w:proofErr w:type="spellEnd"/>
            <w:r w:rsidRPr="00521A82">
              <w:rPr>
                <w:sz w:val="16"/>
                <w:szCs w:val="16"/>
              </w:rPr>
              <w:t xml:space="preserve">. Ex </w:t>
            </w:r>
            <w:proofErr w:type="spellStart"/>
            <w:r w:rsidRPr="00521A82">
              <w:rPr>
                <w:sz w:val="16"/>
                <w:szCs w:val="16"/>
              </w:rPr>
              <w:t>Stued</w:t>
            </w:r>
            <w:proofErr w:type="spellEnd"/>
            <w:r w:rsidRPr="00521A82">
              <w:rPr>
                <w:sz w:val="16"/>
                <w:szCs w:val="16"/>
              </w:rPr>
              <w:t>.</w:t>
            </w:r>
          </w:p>
        </w:tc>
        <w:tc>
          <w:tcPr>
            <w:tcW w:w="877" w:type="pct"/>
          </w:tcPr>
          <w:p w14:paraId="7B3C8BDB" w14:textId="77777777" w:rsidR="00401ADF" w:rsidRPr="00397C7F" w:rsidRDefault="00401ADF" w:rsidP="000D7850">
            <w:pPr>
              <w:pStyle w:val="TableBullet"/>
              <w:numPr>
                <w:ilvl w:val="0"/>
                <w:numId w:val="0"/>
              </w:numPr>
              <w:jc w:val="center"/>
              <w:rPr>
                <w:rFonts w:cstheme="minorHAnsi"/>
                <w:color w:val="000000"/>
                <w:sz w:val="18"/>
                <w:szCs w:val="18"/>
                <w:shd w:val="clear" w:color="auto" w:fill="FFFFFF"/>
              </w:rPr>
            </w:pPr>
            <w:r w:rsidRPr="00521A82">
              <w:rPr>
                <w:sz w:val="16"/>
                <w:szCs w:val="16"/>
              </w:rPr>
              <w:t>Crop/invasive</w:t>
            </w:r>
          </w:p>
        </w:tc>
        <w:tc>
          <w:tcPr>
            <w:tcW w:w="621" w:type="pct"/>
          </w:tcPr>
          <w:p w14:paraId="5CCE4B71" w14:textId="77777777" w:rsidR="00401ADF" w:rsidRPr="001832DB" w:rsidRDefault="00401ADF" w:rsidP="000D7850">
            <w:pPr>
              <w:pStyle w:val="TableBullet"/>
              <w:numPr>
                <w:ilvl w:val="0"/>
                <w:numId w:val="0"/>
              </w:numPr>
              <w:jc w:val="center"/>
            </w:pPr>
            <w:r w:rsidRPr="00521A82">
              <w:rPr>
                <w:sz w:val="16"/>
                <w:szCs w:val="16"/>
              </w:rPr>
              <w:t>6</w:t>
            </w:r>
          </w:p>
        </w:tc>
      </w:tr>
      <w:tr w:rsidR="00401ADF" w:rsidRPr="001832DB" w14:paraId="2F011E9C" w14:textId="77777777" w:rsidTr="00EA29CD">
        <w:trPr>
          <w:jc w:val="center"/>
        </w:trPr>
        <w:tc>
          <w:tcPr>
            <w:tcW w:w="838" w:type="pct"/>
          </w:tcPr>
          <w:p w14:paraId="00678EBF" w14:textId="55A799AC" w:rsidR="00401ADF" w:rsidRDefault="00401ADF" w:rsidP="000D7850">
            <w:pPr>
              <w:pStyle w:val="TableBullet2"/>
              <w:numPr>
                <w:ilvl w:val="0"/>
                <w:numId w:val="0"/>
              </w:numPr>
              <w:rPr>
                <w:i/>
                <w:iCs/>
                <w:sz w:val="18"/>
                <w:szCs w:val="18"/>
              </w:rPr>
            </w:pPr>
            <w:proofErr w:type="spellStart"/>
            <w:r w:rsidRPr="00521A82">
              <w:rPr>
                <w:sz w:val="16"/>
                <w:szCs w:val="16"/>
              </w:rPr>
              <w:t>Mazaceae</w:t>
            </w:r>
            <w:proofErr w:type="spellEnd"/>
            <w:r w:rsidR="007136D5">
              <w:rPr>
                <w:sz w:val="16"/>
                <w:szCs w:val="16"/>
              </w:rPr>
              <w:t xml:space="preserve"> (1)</w:t>
            </w:r>
          </w:p>
        </w:tc>
        <w:tc>
          <w:tcPr>
            <w:tcW w:w="877" w:type="pct"/>
          </w:tcPr>
          <w:p w14:paraId="1FDBE92A" w14:textId="77777777" w:rsidR="00401ADF" w:rsidRDefault="00401ADF" w:rsidP="000D7850">
            <w:pPr>
              <w:pStyle w:val="TableBullet2"/>
              <w:numPr>
                <w:ilvl w:val="0"/>
                <w:numId w:val="0"/>
              </w:numPr>
              <w:rPr>
                <w:sz w:val="18"/>
                <w:szCs w:val="18"/>
              </w:rPr>
            </w:pPr>
          </w:p>
        </w:tc>
        <w:tc>
          <w:tcPr>
            <w:tcW w:w="1787" w:type="pct"/>
          </w:tcPr>
          <w:p w14:paraId="528CB771" w14:textId="77777777" w:rsidR="00401ADF" w:rsidRPr="008F525F" w:rsidRDefault="00401ADF" w:rsidP="000D7850">
            <w:pPr>
              <w:pStyle w:val="TableBullet"/>
              <w:numPr>
                <w:ilvl w:val="0"/>
                <w:numId w:val="0"/>
              </w:numPr>
              <w:rPr>
                <w:sz w:val="18"/>
                <w:szCs w:val="18"/>
              </w:rPr>
            </w:pPr>
            <w:r w:rsidRPr="00521A82">
              <w:rPr>
                <w:i/>
                <w:iCs/>
                <w:sz w:val="16"/>
                <w:szCs w:val="16"/>
              </w:rPr>
              <w:t>Mazus pumilio</w:t>
            </w:r>
            <w:r w:rsidRPr="00521A82">
              <w:rPr>
                <w:sz w:val="16"/>
                <w:szCs w:val="16"/>
              </w:rPr>
              <w:t xml:space="preserve"> </w:t>
            </w:r>
            <w:proofErr w:type="gramStart"/>
            <w:r w:rsidRPr="00521A82">
              <w:rPr>
                <w:sz w:val="16"/>
                <w:szCs w:val="16"/>
              </w:rPr>
              <w:t>R.Br</w:t>
            </w:r>
            <w:proofErr w:type="gramEnd"/>
          </w:p>
        </w:tc>
        <w:tc>
          <w:tcPr>
            <w:tcW w:w="877" w:type="pct"/>
          </w:tcPr>
          <w:p w14:paraId="7B664157" w14:textId="77777777" w:rsidR="00401ADF" w:rsidRPr="00397C7F" w:rsidRDefault="00401ADF" w:rsidP="000D7850">
            <w:pPr>
              <w:pStyle w:val="TableBullet"/>
              <w:numPr>
                <w:ilvl w:val="0"/>
                <w:numId w:val="0"/>
              </w:numPr>
              <w:jc w:val="center"/>
              <w:rPr>
                <w:rFonts w:cstheme="minorHAnsi"/>
                <w:sz w:val="18"/>
                <w:szCs w:val="18"/>
              </w:rPr>
            </w:pPr>
            <w:r w:rsidRPr="00521A82">
              <w:rPr>
                <w:sz w:val="16"/>
                <w:szCs w:val="16"/>
              </w:rPr>
              <w:t>Native</w:t>
            </w:r>
          </w:p>
        </w:tc>
        <w:tc>
          <w:tcPr>
            <w:tcW w:w="621" w:type="pct"/>
          </w:tcPr>
          <w:p w14:paraId="1CE597E6" w14:textId="77777777" w:rsidR="00401ADF" w:rsidRDefault="00401ADF" w:rsidP="000D7850">
            <w:pPr>
              <w:pStyle w:val="TableBullet"/>
              <w:numPr>
                <w:ilvl w:val="0"/>
                <w:numId w:val="0"/>
              </w:numPr>
              <w:jc w:val="center"/>
              <w:rPr>
                <w:sz w:val="18"/>
                <w:szCs w:val="18"/>
              </w:rPr>
            </w:pPr>
            <w:r w:rsidRPr="00521A82">
              <w:rPr>
                <w:sz w:val="16"/>
                <w:szCs w:val="16"/>
              </w:rPr>
              <w:t>6</w:t>
            </w:r>
          </w:p>
        </w:tc>
      </w:tr>
      <w:tr w:rsidR="00EA29CD" w:rsidRPr="001832DB" w14:paraId="4C9151D7"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59000828" w14:textId="401709CF" w:rsidR="00401ADF" w:rsidRDefault="00401ADF" w:rsidP="000D7850">
            <w:pPr>
              <w:pStyle w:val="TableBullet2"/>
              <w:numPr>
                <w:ilvl w:val="0"/>
                <w:numId w:val="0"/>
              </w:numPr>
              <w:rPr>
                <w:i/>
                <w:iCs/>
                <w:sz w:val="18"/>
                <w:szCs w:val="18"/>
              </w:rPr>
            </w:pPr>
            <w:proofErr w:type="spellStart"/>
            <w:r w:rsidRPr="00521A82">
              <w:rPr>
                <w:sz w:val="16"/>
                <w:szCs w:val="16"/>
              </w:rPr>
              <w:t>Acanthaceae</w:t>
            </w:r>
            <w:proofErr w:type="spellEnd"/>
            <w:r w:rsidR="00305382">
              <w:rPr>
                <w:sz w:val="16"/>
                <w:szCs w:val="16"/>
              </w:rPr>
              <w:t xml:space="preserve"> (57)</w:t>
            </w:r>
          </w:p>
        </w:tc>
        <w:tc>
          <w:tcPr>
            <w:tcW w:w="877" w:type="pct"/>
          </w:tcPr>
          <w:p w14:paraId="7145DD4A" w14:textId="77777777" w:rsidR="00401ADF" w:rsidRDefault="00401ADF" w:rsidP="000D7850">
            <w:pPr>
              <w:pStyle w:val="TableBullet2"/>
              <w:numPr>
                <w:ilvl w:val="0"/>
                <w:numId w:val="0"/>
              </w:numPr>
              <w:rPr>
                <w:sz w:val="18"/>
                <w:szCs w:val="18"/>
              </w:rPr>
            </w:pPr>
          </w:p>
        </w:tc>
        <w:tc>
          <w:tcPr>
            <w:tcW w:w="1787" w:type="pct"/>
          </w:tcPr>
          <w:p w14:paraId="20475C44" w14:textId="77777777" w:rsidR="00401ADF" w:rsidRPr="008F525F" w:rsidRDefault="00401ADF" w:rsidP="000D7850">
            <w:pPr>
              <w:pStyle w:val="TableBullet"/>
              <w:numPr>
                <w:ilvl w:val="0"/>
                <w:numId w:val="0"/>
              </w:numPr>
              <w:rPr>
                <w:sz w:val="18"/>
                <w:szCs w:val="18"/>
              </w:rPr>
            </w:pPr>
            <w:r w:rsidRPr="00521A82">
              <w:rPr>
                <w:i/>
                <w:iCs/>
                <w:sz w:val="16"/>
                <w:szCs w:val="16"/>
              </w:rPr>
              <w:t>Avicennia marina</w:t>
            </w:r>
            <w:r w:rsidRPr="00521A82">
              <w:rPr>
                <w:sz w:val="16"/>
                <w:szCs w:val="16"/>
              </w:rPr>
              <w:t xml:space="preserve"> (</w:t>
            </w:r>
            <w:proofErr w:type="spellStart"/>
            <w:r w:rsidRPr="00521A82">
              <w:rPr>
                <w:sz w:val="16"/>
                <w:szCs w:val="16"/>
              </w:rPr>
              <w:t>Forssk</w:t>
            </w:r>
            <w:proofErr w:type="spellEnd"/>
            <w:r w:rsidRPr="00521A82">
              <w:rPr>
                <w:sz w:val="16"/>
                <w:szCs w:val="16"/>
              </w:rPr>
              <w:t>.) Vierh</w:t>
            </w:r>
          </w:p>
        </w:tc>
        <w:tc>
          <w:tcPr>
            <w:tcW w:w="877" w:type="pct"/>
          </w:tcPr>
          <w:p w14:paraId="6CAB6442" w14:textId="77777777" w:rsidR="00401ADF" w:rsidRPr="00397C7F" w:rsidRDefault="00401ADF" w:rsidP="000D7850">
            <w:pPr>
              <w:pStyle w:val="TableBullet"/>
              <w:numPr>
                <w:ilvl w:val="0"/>
                <w:numId w:val="0"/>
              </w:numPr>
              <w:jc w:val="center"/>
              <w:rPr>
                <w:sz w:val="18"/>
                <w:szCs w:val="18"/>
              </w:rPr>
            </w:pPr>
            <w:r w:rsidRPr="00521A82">
              <w:rPr>
                <w:sz w:val="16"/>
                <w:szCs w:val="16"/>
              </w:rPr>
              <w:t>Native</w:t>
            </w:r>
          </w:p>
        </w:tc>
        <w:tc>
          <w:tcPr>
            <w:tcW w:w="621" w:type="pct"/>
          </w:tcPr>
          <w:p w14:paraId="063223BA" w14:textId="77777777" w:rsidR="00401ADF" w:rsidRDefault="00401ADF" w:rsidP="000D7850">
            <w:pPr>
              <w:pStyle w:val="TableBullet"/>
              <w:numPr>
                <w:ilvl w:val="0"/>
                <w:numId w:val="0"/>
              </w:numPr>
              <w:jc w:val="center"/>
              <w:rPr>
                <w:sz w:val="18"/>
                <w:szCs w:val="18"/>
              </w:rPr>
            </w:pPr>
            <w:r w:rsidRPr="00521A82">
              <w:rPr>
                <w:sz w:val="16"/>
                <w:szCs w:val="16"/>
              </w:rPr>
              <w:t>7</w:t>
            </w:r>
          </w:p>
        </w:tc>
      </w:tr>
      <w:tr w:rsidR="00401ADF" w:rsidRPr="001832DB" w14:paraId="2C69CD93" w14:textId="77777777" w:rsidTr="00EA29CD">
        <w:trPr>
          <w:jc w:val="center"/>
        </w:trPr>
        <w:tc>
          <w:tcPr>
            <w:tcW w:w="838" w:type="pct"/>
          </w:tcPr>
          <w:p w14:paraId="7DFD7294" w14:textId="77777777" w:rsidR="00401ADF" w:rsidRPr="001832DB" w:rsidRDefault="00401ADF" w:rsidP="000D7850">
            <w:pPr>
              <w:pStyle w:val="TableBullet2"/>
              <w:numPr>
                <w:ilvl w:val="0"/>
                <w:numId w:val="0"/>
              </w:numPr>
            </w:pPr>
          </w:p>
        </w:tc>
        <w:tc>
          <w:tcPr>
            <w:tcW w:w="877" w:type="pct"/>
          </w:tcPr>
          <w:p w14:paraId="7F2190EC" w14:textId="77777777" w:rsidR="00401ADF" w:rsidRPr="001832DB" w:rsidRDefault="00401ADF" w:rsidP="000D7850">
            <w:pPr>
              <w:pStyle w:val="TableBullet2"/>
              <w:numPr>
                <w:ilvl w:val="0"/>
                <w:numId w:val="0"/>
              </w:numPr>
            </w:pPr>
          </w:p>
        </w:tc>
        <w:tc>
          <w:tcPr>
            <w:tcW w:w="1787" w:type="pct"/>
          </w:tcPr>
          <w:p w14:paraId="45C1A2FF" w14:textId="77777777" w:rsidR="00401ADF" w:rsidRPr="001832DB" w:rsidRDefault="00401ADF" w:rsidP="000D7850">
            <w:pPr>
              <w:pStyle w:val="TableBullet"/>
              <w:numPr>
                <w:ilvl w:val="0"/>
                <w:numId w:val="0"/>
              </w:numPr>
            </w:pPr>
            <w:proofErr w:type="spellStart"/>
            <w:r w:rsidRPr="00521A82">
              <w:rPr>
                <w:i/>
                <w:iCs/>
                <w:sz w:val="16"/>
                <w:szCs w:val="16"/>
              </w:rPr>
              <w:t>Graptophyllum</w:t>
            </w:r>
            <w:proofErr w:type="spellEnd"/>
            <w:r w:rsidRPr="00521A82">
              <w:rPr>
                <w:i/>
                <w:iCs/>
                <w:sz w:val="16"/>
                <w:szCs w:val="16"/>
              </w:rPr>
              <w:t xml:space="preserve"> </w:t>
            </w:r>
            <w:proofErr w:type="spellStart"/>
            <w:r w:rsidRPr="00521A82">
              <w:rPr>
                <w:i/>
                <w:iCs/>
                <w:sz w:val="16"/>
                <w:szCs w:val="16"/>
              </w:rPr>
              <w:t>excelsum</w:t>
            </w:r>
            <w:proofErr w:type="spellEnd"/>
            <w:r w:rsidRPr="00521A82">
              <w:rPr>
                <w:sz w:val="16"/>
                <w:szCs w:val="16"/>
              </w:rPr>
              <w:t xml:space="preserve"> (</w:t>
            </w:r>
            <w:proofErr w:type="spellStart"/>
            <w:proofErr w:type="gramStart"/>
            <w:r w:rsidRPr="00521A82">
              <w:rPr>
                <w:sz w:val="16"/>
                <w:szCs w:val="16"/>
              </w:rPr>
              <w:t>F.Muell</w:t>
            </w:r>
            <w:proofErr w:type="spellEnd"/>
            <w:proofErr w:type="gramEnd"/>
            <w:r w:rsidRPr="00521A82">
              <w:rPr>
                <w:sz w:val="16"/>
                <w:szCs w:val="16"/>
              </w:rPr>
              <w:t>.) Druce</w:t>
            </w:r>
          </w:p>
        </w:tc>
        <w:tc>
          <w:tcPr>
            <w:tcW w:w="877" w:type="pct"/>
          </w:tcPr>
          <w:p w14:paraId="3096F4D1" w14:textId="77777777" w:rsidR="00401ADF" w:rsidRPr="00397C7F" w:rsidRDefault="00401ADF" w:rsidP="000D7850">
            <w:pPr>
              <w:pStyle w:val="TableBullet"/>
              <w:numPr>
                <w:ilvl w:val="0"/>
                <w:numId w:val="0"/>
              </w:numPr>
              <w:jc w:val="center"/>
              <w:rPr>
                <w:sz w:val="18"/>
                <w:szCs w:val="18"/>
              </w:rPr>
            </w:pPr>
            <w:r w:rsidRPr="00521A82">
              <w:rPr>
                <w:sz w:val="16"/>
                <w:szCs w:val="16"/>
              </w:rPr>
              <w:t>Native</w:t>
            </w:r>
          </w:p>
        </w:tc>
        <w:tc>
          <w:tcPr>
            <w:tcW w:w="621" w:type="pct"/>
          </w:tcPr>
          <w:p w14:paraId="2A3ACA26" w14:textId="77777777" w:rsidR="00401ADF" w:rsidRPr="001832DB" w:rsidRDefault="00401ADF" w:rsidP="000D7850">
            <w:pPr>
              <w:pStyle w:val="TableBullet"/>
              <w:numPr>
                <w:ilvl w:val="0"/>
                <w:numId w:val="0"/>
              </w:numPr>
              <w:jc w:val="center"/>
            </w:pPr>
            <w:r w:rsidRPr="00521A82">
              <w:rPr>
                <w:sz w:val="16"/>
                <w:szCs w:val="16"/>
              </w:rPr>
              <w:t>7</w:t>
            </w:r>
          </w:p>
        </w:tc>
      </w:tr>
      <w:tr w:rsidR="00EA29CD" w:rsidRPr="001832DB" w14:paraId="42955B87"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72005BF6" w14:textId="77777777" w:rsidR="00401ADF" w:rsidRPr="001832DB" w:rsidRDefault="00401ADF" w:rsidP="000D7850">
            <w:pPr>
              <w:pStyle w:val="TableNumber2"/>
              <w:numPr>
                <w:ilvl w:val="0"/>
                <w:numId w:val="0"/>
              </w:numPr>
            </w:pPr>
          </w:p>
        </w:tc>
        <w:tc>
          <w:tcPr>
            <w:tcW w:w="877" w:type="pct"/>
          </w:tcPr>
          <w:p w14:paraId="12D4EB39" w14:textId="77777777" w:rsidR="00401ADF" w:rsidRPr="001832DB" w:rsidRDefault="00401ADF" w:rsidP="000D7850">
            <w:pPr>
              <w:pStyle w:val="TableNumber2"/>
              <w:numPr>
                <w:ilvl w:val="0"/>
                <w:numId w:val="0"/>
              </w:numPr>
            </w:pPr>
          </w:p>
        </w:tc>
        <w:tc>
          <w:tcPr>
            <w:tcW w:w="1787" w:type="pct"/>
          </w:tcPr>
          <w:p w14:paraId="0D50B11E" w14:textId="77777777" w:rsidR="00401ADF" w:rsidRPr="001832DB" w:rsidRDefault="00401ADF" w:rsidP="000D7850">
            <w:pPr>
              <w:pStyle w:val="TableNumber"/>
              <w:numPr>
                <w:ilvl w:val="0"/>
                <w:numId w:val="0"/>
              </w:numPr>
            </w:pPr>
            <w:proofErr w:type="spellStart"/>
            <w:r w:rsidRPr="00521A82">
              <w:rPr>
                <w:i/>
                <w:iCs/>
                <w:sz w:val="16"/>
                <w:szCs w:val="16"/>
              </w:rPr>
              <w:t>Hypoestes</w:t>
            </w:r>
            <w:proofErr w:type="spellEnd"/>
            <w:r w:rsidRPr="00521A82">
              <w:rPr>
                <w:i/>
                <w:iCs/>
                <w:sz w:val="16"/>
                <w:szCs w:val="16"/>
              </w:rPr>
              <w:t xml:space="preserve"> floribunda</w:t>
            </w:r>
            <w:r w:rsidRPr="00521A82">
              <w:rPr>
                <w:sz w:val="16"/>
                <w:szCs w:val="16"/>
              </w:rPr>
              <w:t xml:space="preserve"> R.Br.</w:t>
            </w:r>
          </w:p>
        </w:tc>
        <w:tc>
          <w:tcPr>
            <w:tcW w:w="877" w:type="pct"/>
          </w:tcPr>
          <w:p w14:paraId="6BA78358" w14:textId="77777777" w:rsidR="00401ADF" w:rsidRPr="00397C7F" w:rsidRDefault="00401ADF" w:rsidP="000D7850">
            <w:pPr>
              <w:pStyle w:val="TableNumber"/>
              <w:numPr>
                <w:ilvl w:val="0"/>
                <w:numId w:val="0"/>
              </w:numPr>
              <w:jc w:val="center"/>
              <w:rPr>
                <w:rStyle w:val="Emphasis"/>
                <w:rFonts w:cstheme="minorHAnsi"/>
                <w:i w:val="0"/>
                <w:iCs w:val="0"/>
                <w:color w:val="505050"/>
                <w:sz w:val="18"/>
                <w:szCs w:val="18"/>
              </w:rPr>
            </w:pPr>
            <w:r w:rsidRPr="00521A82">
              <w:rPr>
                <w:sz w:val="16"/>
                <w:szCs w:val="16"/>
              </w:rPr>
              <w:t>Native</w:t>
            </w:r>
          </w:p>
        </w:tc>
        <w:tc>
          <w:tcPr>
            <w:tcW w:w="621" w:type="pct"/>
          </w:tcPr>
          <w:p w14:paraId="1466B0B2" w14:textId="77777777" w:rsidR="00401ADF" w:rsidRPr="001832DB" w:rsidRDefault="00401ADF" w:rsidP="000D7850">
            <w:pPr>
              <w:pStyle w:val="TableNumber"/>
              <w:numPr>
                <w:ilvl w:val="0"/>
                <w:numId w:val="0"/>
              </w:numPr>
              <w:jc w:val="center"/>
            </w:pPr>
            <w:r w:rsidRPr="00521A82">
              <w:rPr>
                <w:sz w:val="16"/>
                <w:szCs w:val="16"/>
              </w:rPr>
              <w:t>7</w:t>
            </w:r>
          </w:p>
        </w:tc>
      </w:tr>
      <w:tr w:rsidR="00401ADF" w:rsidRPr="001832DB" w14:paraId="67D78384" w14:textId="77777777" w:rsidTr="00EA29CD">
        <w:trPr>
          <w:jc w:val="center"/>
        </w:trPr>
        <w:tc>
          <w:tcPr>
            <w:tcW w:w="838" w:type="pct"/>
          </w:tcPr>
          <w:p w14:paraId="76E53317" w14:textId="77777777" w:rsidR="00401ADF" w:rsidRPr="001832DB" w:rsidRDefault="00401ADF" w:rsidP="000D7850">
            <w:pPr>
              <w:pStyle w:val="TableNumber2"/>
              <w:numPr>
                <w:ilvl w:val="0"/>
                <w:numId w:val="0"/>
              </w:numPr>
            </w:pPr>
          </w:p>
        </w:tc>
        <w:tc>
          <w:tcPr>
            <w:tcW w:w="877" w:type="pct"/>
          </w:tcPr>
          <w:p w14:paraId="51E5EC85" w14:textId="77777777" w:rsidR="00401ADF" w:rsidRPr="001832DB" w:rsidRDefault="00401ADF" w:rsidP="000D7850">
            <w:pPr>
              <w:pStyle w:val="TableNumber2"/>
              <w:numPr>
                <w:ilvl w:val="0"/>
                <w:numId w:val="0"/>
              </w:numPr>
            </w:pPr>
          </w:p>
        </w:tc>
        <w:tc>
          <w:tcPr>
            <w:tcW w:w="1787" w:type="pct"/>
          </w:tcPr>
          <w:p w14:paraId="7CAF8B32" w14:textId="77777777" w:rsidR="00401ADF" w:rsidRPr="002F0AD2" w:rsidRDefault="00401ADF" w:rsidP="000D7850">
            <w:pPr>
              <w:pStyle w:val="TableNumber"/>
              <w:numPr>
                <w:ilvl w:val="0"/>
                <w:numId w:val="0"/>
              </w:numPr>
              <w:rPr>
                <w:i/>
                <w:iCs/>
                <w:sz w:val="16"/>
                <w:szCs w:val="16"/>
                <w:lang w:val="pt-BR"/>
              </w:rPr>
            </w:pPr>
            <w:r w:rsidRPr="002F0AD2">
              <w:rPr>
                <w:i/>
                <w:iCs/>
                <w:sz w:val="16"/>
                <w:szCs w:val="16"/>
                <w:lang w:val="pt-BR"/>
              </w:rPr>
              <w:t>Thunbergia alata</w:t>
            </w:r>
            <w:r w:rsidRPr="002F0AD2">
              <w:rPr>
                <w:sz w:val="16"/>
                <w:szCs w:val="16"/>
                <w:lang w:val="pt-BR"/>
              </w:rPr>
              <w:t xml:space="preserve"> Bojer ex Sims</w:t>
            </w:r>
          </w:p>
        </w:tc>
        <w:tc>
          <w:tcPr>
            <w:tcW w:w="877" w:type="pct"/>
          </w:tcPr>
          <w:p w14:paraId="757BF80B" w14:textId="77777777" w:rsidR="00401ADF" w:rsidRPr="00521A82" w:rsidRDefault="00401ADF" w:rsidP="000D7850">
            <w:pPr>
              <w:pStyle w:val="TableNumber"/>
              <w:numPr>
                <w:ilvl w:val="0"/>
                <w:numId w:val="0"/>
              </w:numPr>
              <w:jc w:val="center"/>
              <w:rPr>
                <w:sz w:val="16"/>
                <w:szCs w:val="16"/>
              </w:rPr>
            </w:pPr>
            <w:r w:rsidRPr="00521A82">
              <w:rPr>
                <w:sz w:val="16"/>
                <w:szCs w:val="16"/>
              </w:rPr>
              <w:t>Native</w:t>
            </w:r>
          </w:p>
        </w:tc>
        <w:tc>
          <w:tcPr>
            <w:tcW w:w="621" w:type="pct"/>
          </w:tcPr>
          <w:p w14:paraId="2FE7BA01" w14:textId="77777777" w:rsidR="00401ADF" w:rsidRPr="00521A82" w:rsidRDefault="00401ADF" w:rsidP="000D7850">
            <w:pPr>
              <w:pStyle w:val="TableNumber"/>
              <w:numPr>
                <w:ilvl w:val="0"/>
                <w:numId w:val="0"/>
              </w:numPr>
              <w:jc w:val="center"/>
              <w:rPr>
                <w:sz w:val="16"/>
                <w:szCs w:val="16"/>
              </w:rPr>
            </w:pPr>
            <w:r w:rsidRPr="00521A82">
              <w:rPr>
                <w:sz w:val="16"/>
                <w:szCs w:val="16"/>
              </w:rPr>
              <w:t>7</w:t>
            </w:r>
          </w:p>
        </w:tc>
      </w:tr>
      <w:tr w:rsidR="00EA29CD" w:rsidRPr="001832DB" w14:paraId="1FCB710D"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51DD3FE9" w14:textId="356E09FB" w:rsidR="00401ADF" w:rsidRPr="001832DB" w:rsidRDefault="00401ADF" w:rsidP="000D7850">
            <w:pPr>
              <w:pStyle w:val="TableNumber2"/>
              <w:numPr>
                <w:ilvl w:val="0"/>
                <w:numId w:val="0"/>
              </w:numPr>
            </w:pPr>
            <w:r w:rsidRPr="00521A82">
              <w:rPr>
                <w:sz w:val="16"/>
                <w:szCs w:val="16"/>
              </w:rPr>
              <w:t>Pedaliaceae</w:t>
            </w:r>
            <w:r w:rsidR="00305382">
              <w:rPr>
                <w:sz w:val="16"/>
                <w:szCs w:val="16"/>
              </w:rPr>
              <w:t xml:space="preserve"> (3)</w:t>
            </w:r>
          </w:p>
        </w:tc>
        <w:tc>
          <w:tcPr>
            <w:tcW w:w="877" w:type="pct"/>
          </w:tcPr>
          <w:p w14:paraId="2FE9A922" w14:textId="77777777" w:rsidR="00401ADF" w:rsidRPr="001832DB" w:rsidRDefault="00401ADF" w:rsidP="000D7850">
            <w:pPr>
              <w:pStyle w:val="TableNumber2"/>
              <w:numPr>
                <w:ilvl w:val="0"/>
                <w:numId w:val="0"/>
              </w:numPr>
            </w:pPr>
          </w:p>
        </w:tc>
        <w:tc>
          <w:tcPr>
            <w:tcW w:w="1787" w:type="pct"/>
          </w:tcPr>
          <w:p w14:paraId="320A4EE0" w14:textId="77777777" w:rsidR="00401ADF" w:rsidRPr="00521A82" w:rsidRDefault="00401ADF" w:rsidP="000D7850">
            <w:pPr>
              <w:pStyle w:val="TableNumber"/>
              <w:numPr>
                <w:ilvl w:val="0"/>
                <w:numId w:val="0"/>
              </w:numPr>
              <w:rPr>
                <w:i/>
                <w:iCs/>
                <w:sz w:val="16"/>
                <w:szCs w:val="16"/>
              </w:rPr>
            </w:pPr>
            <w:r w:rsidRPr="00521A82">
              <w:rPr>
                <w:i/>
                <w:iCs/>
                <w:sz w:val="16"/>
                <w:szCs w:val="16"/>
              </w:rPr>
              <w:t>Sesamum indicum</w:t>
            </w:r>
            <w:r w:rsidRPr="00521A82">
              <w:rPr>
                <w:sz w:val="16"/>
                <w:szCs w:val="16"/>
              </w:rPr>
              <w:t xml:space="preserve"> L.</w:t>
            </w:r>
          </w:p>
        </w:tc>
        <w:tc>
          <w:tcPr>
            <w:tcW w:w="877" w:type="pct"/>
          </w:tcPr>
          <w:p w14:paraId="5080B2D4" w14:textId="77777777" w:rsidR="00401ADF" w:rsidRPr="00521A82" w:rsidRDefault="00401ADF" w:rsidP="000D7850">
            <w:pPr>
              <w:pStyle w:val="TableNumber"/>
              <w:numPr>
                <w:ilvl w:val="0"/>
                <w:numId w:val="0"/>
              </w:numPr>
              <w:jc w:val="center"/>
              <w:rPr>
                <w:sz w:val="16"/>
                <w:szCs w:val="16"/>
              </w:rPr>
            </w:pPr>
            <w:r w:rsidRPr="00521A82">
              <w:rPr>
                <w:sz w:val="16"/>
                <w:szCs w:val="16"/>
              </w:rPr>
              <w:t>Crop</w:t>
            </w:r>
          </w:p>
        </w:tc>
        <w:tc>
          <w:tcPr>
            <w:tcW w:w="621" w:type="pct"/>
          </w:tcPr>
          <w:p w14:paraId="7459457B" w14:textId="77777777" w:rsidR="00401ADF" w:rsidRPr="00521A82" w:rsidRDefault="00401ADF" w:rsidP="000D7850">
            <w:pPr>
              <w:pStyle w:val="TableNumber"/>
              <w:numPr>
                <w:ilvl w:val="0"/>
                <w:numId w:val="0"/>
              </w:numPr>
              <w:jc w:val="center"/>
              <w:rPr>
                <w:sz w:val="16"/>
                <w:szCs w:val="16"/>
              </w:rPr>
            </w:pPr>
            <w:r w:rsidRPr="00521A82">
              <w:rPr>
                <w:sz w:val="16"/>
                <w:szCs w:val="16"/>
              </w:rPr>
              <w:t>7</w:t>
            </w:r>
          </w:p>
        </w:tc>
      </w:tr>
      <w:tr w:rsidR="00401ADF" w:rsidRPr="001832DB" w14:paraId="09E399BE" w14:textId="77777777" w:rsidTr="00EA29CD">
        <w:trPr>
          <w:jc w:val="center"/>
        </w:trPr>
        <w:tc>
          <w:tcPr>
            <w:tcW w:w="838" w:type="pct"/>
          </w:tcPr>
          <w:p w14:paraId="5ABCD2D1" w14:textId="2AFAD590" w:rsidR="00401ADF" w:rsidRPr="00521A82" w:rsidRDefault="00401ADF" w:rsidP="000D7850">
            <w:pPr>
              <w:pStyle w:val="TableNumber2"/>
              <w:numPr>
                <w:ilvl w:val="0"/>
                <w:numId w:val="0"/>
              </w:numPr>
              <w:rPr>
                <w:sz w:val="16"/>
                <w:szCs w:val="16"/>
              </w:rPr>
            </w:pPr>
            <w:proofErr w:type="spellStart"/>
            <w:r w:rsidRPr="00521A82">
              <w:rPr>
                <w:sz w:val="16"/>
                <w:szCs w:val="16"/>
              </w:rPr>
              <w:t>Linderniaceae</w:t>
            </w:r>
            <w:proofErr w:type="spellEnd"/>
            <w:r w:rsidR="00305382">
              <w:rPr>
                <w:sz w:val="16"/>
                <w:szCs w:val="16"/>
              </w:rPr>
              <w:t xml:space="preserve"> (29)</w:t>
            </w:r>
          </w:p>
        </w:tc>
        <w:tc>
          <w:tcPr>
            <w:tcW w:w="877" w:type="pct"/>
          </w:tcPr>
          <w:p w14:paraId="18F086A0" w14:textId="77777777" w:rsidR="00401ADF" w:rsidRPr="001832DB" w:rsidRDefault="00401ADF" w:rsidP="000D7850">
            <w:pPr>
              <w:pStyle w:val="TableNumber2"/>
              <w:numPr>
                <w:ilvl w:val="0"/>
                <w:numId w:val="0"/>
              </w:numPr>
            </w:pPr>
          </w:p>
        </w:tc>
        <w:tc>
          <w:tcPr>
            <w:tcW w:w="1787" w:type="pct"/>
          </w:tcPr>
          <w:p w14:paraId="5E6974C6" w14:textId="77777777" w:rsidR="00401ADF" w:rsidRPr="00521A82" w:rsidRDefault="00401ADF" w:rsidP="000D7850">
            <w:pPr>
              <w:pStyle w:val="TableNumber"/>
              <w:numPr>
                <w:ilvl w:val="0"/>
                <w:numId w:val="0"/>
              </w:numPr>
              <w:rPr>
                <w:i/>
                <w:iCs/>
                <w:sz w:val="16"/>
                <w:szCs w:val="16"/>
              </w:rPr>
            </w:pPr>
            <w:proofErr w:type="spellStart"/>
            <w:r w:rsidRPr="00521A82">
              <w:rPr>
                <w:i/>
                <w:iCs/>
                <w:sz w:val="16"/>
                <w:szCs w:val="16"/>
              </w:rPr>
              <w:t>Artanema</w:t>
            </w:r>
            <w:proofErr w:type="spellEnd"/>
            <w:r w:rsidRPr="00521A82">
              <w:rPr>
                <w:i/>
                <w:iCs/>
                <w:sz w:val="16"/>
                <w:szCs w:val="16"/>
              </w:rPr>
              <w:t xml:space="preserve"> fimbriatum</w:t>
            </w:r>
            <w:r w:rsidRPr="00521A82">
              <w:rPr>
                <w:sz w:val="16"/>
                <w:szCs w:val="16"/>
              </w:rPr>
              <w:t xml:space="preserve"> </w:t>
            </w:r>
            <w:proofErr w:type="spellStart"/>
            <w:proofErr w:type="gramStart"/>
            <w:r w:rsidRPr="00521A82">
              <w:rPr>
                <w:sz w:val="16"/>
                <w:szCs w:val="16"/>
              </w:rPr>
              <w:t>D.Don</w:t>
            </w:r>
            <w:proofErr w:type="spellEnd"/>
            <w:proofErr w:type="gramEnd"/>
          </w:p>
        </w:tc>
        <w:tc>
          <w:tcPr>
            <w:tcW w:w="877" w:type="pct"/>
          </w:tcPr>
          <w:p w14:paraId="0EB1C92B" w14:textId="77777777" w:rsidR="00401ADF" w:rsidRPr="00521A82" w:rsidRDefault="00401ADF" w:rsidP="000D7850">
            <w:pPr>
              <w:pStyle w:val="TableNumber"/>
              <w:numPr>
                <w:ilvl w:val="0"/>
                <w:numId w:val="0"/>
              </w:numPr>
              <w:jc w:val="center"/>
              <w:rPr>
                <w:sz w:val="16"/>
                <w:szCs w:val="16"/>
              </w:rPr>
            </w:pPr>
            <w:r w:rsidRPr="00521A82">
              <w:rPr>
                <w:sz w:val="16"/>
                <w:szCs w:val="16"/>
              </w:rPr>
              <w:t>Native</w:t>
            </w:r>
          </w:p>
        </w:tc>
        <w:tc>
          <w:tcPr>
            <w:tcW w:w="621" w:type="pct"/>
          </w:tcPr>
          <w:p w14:paraId="557F260D" w14:textId="77777777" w:rsidR="00401ADF" w:rsidRPr="00521A82" w:rsidRDefault="00401ADF" w:rsidP="000D7850">
            <w:pPr>
              <w:pStyle w:val="TableNumber"/>
              <w:numPr>
                <w:ilvl w:val="0"/>
                <w:numId w:val="0"/>
              </w:numPr>
              <w:jc w:val="center"/>
              <w:rPr>
                <w:sz w:val="16"/>
                <w:szCs w:val="16"/>
              </w:rPr>
            </w:pPr>
            <w:r w:rsidRPr="00521A82">
              <w:rPr>
                <w:sz w:val="16"/>
                <w:szCs w:val="16"/>
              </w:rPr>
              <w:t>8</w:t>
            </w:r>
          </w:p>
        </w:tc>
      </w:tr>
      <w:tr w:rsidR="00EA29CD" w:rsidRPr="001832DB" w14:paraId="5A267F03"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vMerge w:val="restart"/>
          </w:tcPr>
          <w:p w14:paraId="7B8DB967" w14:textId="7248CF33" w:rsidR="00EA29CD" w:rsidRPr="00521A82" w:rsidRDefault="00EA29CD" w:rsidP="000D7850">
            <w:pPr>
              <w:pStyle w:val="TableNumber2"/>
              <w:numPr>
                <w:ilvl w:val="0"/>
                <w:numId w:val="0"/>
              </w:numPr>
              <w:rPr>
                <w:sz w:val="16"/>
                <w:szCs w:val="16"/>
              </w:rPr>
            </w:pPr>
            <w:r w:rsidRPr="00521A82">
              <w:rPr>
                <w:sz w:val="16"/>
                <w:szCs w:val="16"/>
              </w:rPr>
              <w:t>Scrophulariaceae</w:t>
            </w:r>
            <w:r>
              <w:rPr>
                <w:sz w:val="16"/>
                <w:szCs w:val="16"/>
              </w:rPr>
              <w:t xml:space="preserve"> (270)</w:t>
            </w:r>
          </w:p>
        </w:tc>
        <w:tc>
          <w:tcPr>
            <w:tcW w:w="877" w:type="pct"/>
          </w:tcPr>
          <w:p w14:paraId="070EAB25" w14:textId="77777777" w:rsidR="00EA29CD" w:rsidRPr="001832DB" w:rsidRDefault="00EA29CD" w:rsidP="000D7850">
            <w:pPr>
              <w:pStyle w:val="TableNumber2"/>
              <w:numPr>
                <w:ilvl w:val="0"/>
                <w:numId w:val="0"/>
              </w:numPr>
            </w:pPr>
          </w:p>
        </w:tc>
        <w:tc>
          <w:tcPr>
            <w:tcW w:w="1787" w:type="pct"/>
          </w:tcPr>
          <w:p w14:paraId="58C84E55" w14:textId="77777777" w:rsidR="00EA29CD" w:rsidRPr="00521A82" w:rsidRDefault="00EA29CD" w:rsidP="000D7850">
            <w:pPr>
              <w:pStyle w:val="TableNumber"/>
              <w:numPr>
                <w:ilvl w:val="0"/>
                <w:numId w:val="0"/>
              </w:numPr>
              <w:rPr>
                <w:i/>
                <w:iCs/>
                <w:sz w:val="16"/>
                <w:szCs w:val="16"/>
              </w:rPr>
            </w:pPr>
            <w:r w:rsidRPr="00521A82">
              <w:rPr>
                <w:i/>
                <w:iCs/>
                <w:sz w:val="16"/>
                <w:szCs w:val="16"/>
              </w:rPr>
              <w:t xml:space="preserve">Myoporum </w:t>
            </w:r>
            <w:proofErr w:type="spellStart"/>
            <w:r w:rsidRPr="00521A82">
              <w:rPr>
                <w:i/>
                <w:iCs/>
                <w:sz w:val="16"/>
                <w:szCs w:val="16"/>
              </w:rPr>
              <w:t>boninense</w:t>
            </w:r>
            <w:proofErr w:type="spellEnd"/>
            <w:r w:rsidRPr="00521A82">
              <w:rPr>
                <w:sz w:val="16"/>
                <w:szCs w:val="16"/>
              </w:rPr>
              <w:t xml:space="preserve"> ssp. </w:t>
            </w:r>
            <w:r w:rsidRPr="00521A82">
              <w:rPr>
                <w:i/>
                <w:iCs/>
                <w:sz w:val="16"/>
                <w:szCs w:val="16"/>
              </w:rPr>
              <w:t>australe</w:t>
            </w:r>
            <w:r w:rsidRPr="00521A82">
              <w:rPr>
                <w:sz w:val="16"/>
                <w:szCs w:val="16"/>
              </w:rPr>
              <w:t xml:space="preserve"> Chinnock</w:t>
            </w:r>
          </w:p>
        </w:tc>
        <w:tc>
          <w:tcPr>
            <w:tcW w:w="877" w:type="pct"/>
          </w:tcPr>
          <w:p w14:paraId="1771ECF2" w14:textId="77777777" w:rsidR="00EA29CD" w:rsidRPr="00521A82" w:rsidRDefault="00EA29CD" w:rsidP="000D7850">
            <w:pPr>
              <w:pStyle w:val="TableNumber"/>
              <w:numPr>
                <w:ilvl w:val="0"/>
                <w:numId w:val="0"/>
              </w:numPr>
              <w:jc w:val="center"/>
              <w:rPr>
                <w:sz w:val="16"/>
                <w:szCs w:val="16"/>
              </w:rPr>
            </w:pPr>
            <w:r w:rsidRPr="00521A82">
              <w:rPr>
                <w:sz w:val="16"/>
                <w:szCs w:val="16"/>
              </w:rPr>
              <w:t>Native</w:t>
            </w:r>
          </w:p>
        </w:tc>
        <w:tc>
          <w:tcPr>
            <w:tcW w:w="621" w:type="pct"/>
          </w:tcPr>
          <w:p w14:paraId="089BC022" w14:textId="77777777" w:rsidR="00EA29CD" w:rsidRPr="00521A82" w:rsidRDefault="00EA29CD" w:rsidP="000D7850">
            <w:pPr>
              <w:pStyle w:val="TableNumber"/>
              <w:numPr>
                <w:ilvl w:val="0"/>
                <w:numId w:val="0"/>
              </w:numPr>
              <w:jc w:val="center"/>
              <w:rPr>
                <w:sz w:val="16"/>
                <w:szCs w:val="16"/>
              </w:rPr>
            </w:pPr>
            <w:r w:rsidRPr="00521A82">
              <w:rPr>
                <w:sz w:val="16"/>
                <w:szCs w:val="16"/>
              </w:rPr>
              <w:t>9</w:t>
            </w:r>
          </w:p>
        </w:tc>
      </w:tr>
      <w:tr w:rsidR="00EA29CD" w:rsidRPr="001832DB" w14:paraId="297A958A" w14:textId="77777777" w:rsidTr="009177F3">
        <w:trPr>
          <w:jc w:val="center"/>
        </w:trPr>
        <w:tc>
          <w:tcPr>
            <w:tcW w:w="838" w:type="pct"/>
            <w:vMerge/>
          </w:tcPr>
          <w:p w14:paraId="11E38BCE" w14:textId="77777777" w:rsidR="00EA29CD" w:rsidRPr="00521A82" w:rsidRDefault="00EA29CD" w:rsidP="000D7850">
            <w:pPr>
              <w:pStyle w:val="TableNumber2"/>
              <w:numPr>
                <w:ilvl w:val="0"/>
                <w:numId w:val="0"/>
              </w:numPr>
              <w:rPr>
                <w:sz w:val="16"/>
                <w:szCs w:val="16"/>
              </w:rPr>
            </w:pPr>
          </w:p>
        </w:tc>
        <w:tc>
          <w:tcPr>
            <w:tcW w:w="877" w:type="pct"/>
          </w:tcPr>
          <w:p w14:paraId="61771F06" w14:textId="77777777" w:rsidR="00EA29CD" w:rsidRPr="001832DB" w:rsidRDefault="00EA29CD" w:rsidP="000D7850">
            <w:pPr>
              <w:pStyle w:val="TableNumber2"/>
              <w:numPr>
                <w:ilvl w:val="0"/>
                <w:numId w:val="0"/>
              </w:numPr>
            </w:pPr>
          </w:p>
        </w:tc>
        <w:tc>
          <w:tcPr>
            <w:tcW w:w="1787" w:type="pct"/>
          </w:tcPr>
          <w:p w14:paraId="31EE0412" w14:textId="77777777" w:rsidR="00EA29CD" w:rsidRPr="00521A82" w:rsidRDefault="00EA29CD" w:rsidP="000D7850">
            <w:pPr>
              <w:pStyle w:val="TableNumber"/>
              <w:numPr>
                <w:ilvl w:val="0"/>
                <w:numId w:val="0"/>
              </w:numPr>
              <w:rPr>
                <w:i/>
                <w:iCs/>
                <w:sz w:val="16"/>
                <w:szCs w:val="16"/>
              </w:rPr>
            </w:pPr>
            <w:r w:rsidRPr="00521A82">
              <w:rPr>
                <w:i/>
                <w:iCs/>
                <w:sz w:val="16"/>
                <w:szCs w:val="16"/>
              </w:rPr>
              <w:t>Eremophila debilis</w:t>
            </w:r>
            <w:r w:rsidRPr="00521A82">
              <w:rPr>
                <w:sz w:val="16"/>
                <w:szCs w:val="16"/>
              </w:rPr>
              <w:t xml:space="preserve"> (Andrews) Chinnock</w:t>
            </w:r>
          </w:p>
        </w:tc>
        <w:tc>
          <w:tcPr>
            <w:tcW w:w="877" w:type="pct"/>
          </w:tcPr>
          <w:p w14:paraId="131EE6AE" w14:textId="77777777" w:rsidR="00EA29CD" w:rsidRPr="00521A82" w:rsidRDefault="00EA29CD" w:rsidP="000D7850">
            <w:pPr>
              <w:pStyle w:val="TableNumber"/>
              <w:numPr>
                <w:ilvl w:val="0"/>
                <w:numId w:val="0"/>
              </w:numPr>
              <w:jc w:val="center"/>
              <w:rPr>
                <w:sz w:val="16"/>
                <w:szCs w:val="16"/>
              </w:rPr>
            </w:pPr>
            <w:r w:rsidRPr="00521A82">
              <w:rPr>
                <w:sz w:val="16"/>
                <w:szCs w:val="16"/>
              </w:rPr>
              <w:t>Native</w:t>
            </w:r>
          </w:p>
        </w:tc>
        <w:tc>
          <w:tcPr>
            <w:tcW w:w="621" w:type="pct"/>
          </w:tcPr>
          <w:p w14:paraId="23846745" w14:textId="77777777" w:rsidR="00EA29CD" w:rsidRPr="00521A82" w:rsidRDefault="00EA29CD" w:rsidP="000D7850">
            <w:pPr>
              <w:pStyle w:val="TableNumber"/>
              <w:numPr>
                <w:ilvl w:val="0"/>
                <w:numId w:val="0"/>
              </w:numPr>
              <w:jc w:val="center"/>
              <w:rPr>
                <w:sz w:val="16"/>
                <w:szCs w:val="16"/>
              </w:rPr>
            </w:pPr>
            <w:r w:rsidRPr="00521A82">
              <w:rPr>
                <w:sz w:val="16"/>
                <w:szCs w:val="16"/>
              </w:rPr>
              <w:t>9</w:t>
            </w:r>
          </w:p>
        </w:tc>
      </w:tr>
      <w:tr w:rsidR="00EA29CD" w:rsidRPr="001832DB" w14:paraId="591CF4C6"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5EC78FF2" w14:textId="77777777" w:rsidR="00401ADF" w:rsidRPr="00521A82" w:rsidRDefault="00401ADF" w:rsidP="000D7850">
            <w:pPr>
              <w:pStyle w:val="TableNumber2"/>
              <w:numPr>
                <w:ilvl w:val="0"/>
                <w:numId w:val="0"/>
              </w:numPr>
              <w:rPr>
                <w:sz w:val="16"/>
                <w:szCs w:val="16"/>
              </w:rPr>
            </w:pPr>
          </w:p>
        </w:tc>
        <w:tc>
          <w:tcPr>
            <w:tcW w:w="877" w:type="pct"/>
          </w:tcPr>
          <w:p w14:paraId="28EA1553" w14:textId="77777777" w:rsidR="00401ADF" w:rsidRPr="001832DB" w:rsidRDefault="00401ADF" w:rsidP="000D7850">
            <w:pPr>
              <w:pStyle w:val="TableNumber2"/>
              <w:numPr>
                <w:ilvl w:val="0"/>
                <w:numId w:val="0"/>
              </w:numPr>
            </w:pPr>
          </w:p>
        </w:tc>
        <w:tc>
          <w:tcPr>
            <w:tcW w:w="1787" w:type="pct"/>
          </w:tcPr>
          <w:p w14:paraId="3740E5E6" w14:textId="77777777" w:rsidR="00401ADF" w:rsidRPr="00521A82" w:rsidRDefault="00401ADF" w:rsidP="000D7850">
            <w:pPr>
              <w:pStyle w:val="TableNumber"/>
              <w:numPr>
                <w:ilvl w:val="0"/>
                <w:numId w:val="0"/>
              </w:numPr>
              <w:rPr>
                <w:i/>
                <w:iCs/>
                <w:sz w:val="16"/>
                <w:szCs w:val="16"/>
              </w:rPr>
            </w:pPr>
            <w:r w:rsidRPr="00521A82">
              <w:rPr>
                <w:i/>
                <w:iCs/>
                <w:sz w:val="16"/>
                <w:szCs w:val="16"/>
              </w:rPr>
              <w:t>Eremophila maculata</w:t>
            </w:r>
            <w:r w:rsidRPr="00521A82">
              <w:rPr>
                <w:sz w:val="16"/>
                <w:szCs w:val="16"/>
              </w:rPr>
              <w:t xml:space="preserve"> (Ker </w:t>
            </w:r>
            <w:proofErr w:type="spellStart"/>
            <w:r w:rsidRPr="00521A82">
              <w:rPr>
                <w:sz w:val="16"/>
                <w:szCs w:val="16"/>
              </w:rPr>
              <w:t>Gawl</w:t>
            </w:r>
            <w:proofErr w:type="spellEnd"/>
            <w:r w:rsidRPr="00521A82">
              <w:rPr>
                <w:sz w:val="16"/>
                <w:szCs w:val="16"/>
              </w:rPr>
              <w:t xml:space="preserve">.) </w:t>
            </w:r>
            <w:proofErr w:type="spellStart"/>
            <w:proofErr w:type="gramStart"/>
            <w:r w:rsidRPr="00521A82">
              <w:rPr>
                <w:sz w:val="16"/>
                <w:szCs w:val="16"/>
              </w:rPr>
              <w:t>F.Muell</w:t>
            </w:r>
            <w:proofErr w:type="spellEnd"/>
            <w:proofErr w:type="gramEnd"/>
            <w:r w:rsidRPr="00521A82">
              <w:rPr>
                <w:sz w:val="16"/>
                <w:szCs w:val="16"/>
              </w:rPr>
              <w:t>.</w:t>
            </w:r>
          </w:p>
        </w:tc>
        <w:tc>
          <w:tcPr>
            <w:tcW w:w="877" w:type="pct"/>
          </w:tcPr>
          <w:p w14:paraId="4FC06CBD" w14:textId="77777777" w:rsidR="00401ADF" w:rsidRPr="00521A82" w:rsidRDefault="00401ADF" w:rsidP="000D7850">
            <w:pPr>
              <w:pStyle w:val="TableNumber"/>
              <w:numPr>
                <w:ilvl w:val="0"/>
                <w:numId w:val="0"/>
              </w:numPr>
              <w:jc w:val="center"/>
              <w:rPr>
                <w:sz w:val="16"/>
                <w:szCs w:val="16"/>
              </w:rPr>
            </w:pPr>
            <w:r w:rsidRPr="00521A82">
              <w:rPr>
                <w:sz w:val="16"/>
                <w:szCs w:val="16"/>
              </w:rPr>
              <w:t>Native</w:t>
            </w:r>
          </w:p>
        </w:tc>
        <w:tc>
          <w:tcPr>
            <w:tcW w:w="621" w:type="pct"/>
          </w:tcPr>
          <w:p w14:paraId="241873BE" w14:textId="77777777" w:rsidR="00401ADF" w:rsidRPr="00521A82" w:rsidRDefault="00401ADF" w:rsidP="000D7850">
            <w:pPr>
              <w:pStyle w:val="TableNumber"/>
              <w:numPr>
                <w:ilvl w:val="0"/>
                <w:numId w:val="0"/>
              </w:numPr>
              <w:jc w:val="center"/>
              <w:rPr>
                <w:sz w:val="16"/>
                <w:szCs w:val="16"/>
              </w:rPr>
            </w:pPr>
            <w:r w:rsidRPr="00521A82">
              <w:rPr>
                <w:sz w:val="16"/>
                <w:szCs w:val="16"/>
              </w:rPr>
              <w:t>9</w:t>
            </w:r>
          </w:p>
        </w:tc>
      </w:tr>
      <w:tr w:rsidR="00401ADF" w:rsidRPr="001832DB" w14:paraId="135F9260" w14:textId="77777777" w:rsidTr="00EA29CD">
        <w:trPr>
          <w:jc w:val="center"/>
        </w:trPr>
        <w:tc>
          <w:tcPr>
            <w:tcW w:w="838" w:type="pct"/>
          </w:tcPr>
          <w:p w14:paraId="46E724F9" w14:textId="6A173547" w:rsidR="00401ADF" w:rsidRPr="00521A82" w:rsidRDefault="00401ADF" w:rsidP="000D7850">
            <w:pPr>
              <w:pStyle w:val="TableNumber2"/>
              <w:numPr>
                <w:ilvl w:val="0"/>
                <w:numId w:val="0"/>
              </w:numPr>
              <w:rPr>
                <w:sz w:val="16"/>
                <w:szCs w:val="16"/>
              </w:rPr>
            </w:pPr>
            <w:r w:rsidRPr="00521A82">
              <w:rPr>
                <w:sz w:val="16"/>
                <w:szCs w:val="16"/>
              </w:rPr>
              <w:t>Plantaginaceae</w:t>
            </w:r>
            <w:r w:rsidR="00EA29CD">
              <w:rPr>
                <w:sz w:val="16"/>
                <w:szCs w:val="16"/>
              </w:rPr>
              <w:t xml:space="preserve"> (120)</w:t>
            </w:r>
          </w:p>
        </w:tc>
        <w:tc>
          <w:tcPr>
            <w:tcW w:w="877" w:type="pct"/>
          </w:tcPr>
          <w:p w14:paraId="2C824484" w14:textId="77777777" w:rsidR="00401ADF" w:rsidRPr="001832DB" w:rsidRDefault="00401ADF" w:rsidP="000D7850">
            <w:pPr>
              <w:pStyle w:val="TableNumber2"/>
              <w:numPr>
                <w:ilvl w:val="0"/>
                <w:numId w:val="0"/>
              </w:numPr>
            </w:pPr>
          </w:p>
        </w:tc>
        <w:tc>
          <w:tcPr>
            <w:tcW w:w="1787" w:type="pct"/>
          </w:tcPr>
          <w:p w14:paraId="1C8B508D" w14:textId="77777777" w:rsidR="00401ADF" w:rsidRPr="00521A82" w:rsidRDefault="00401ADF" w:rsidP="000D7850">
            <w:pPr>
              <w:pStyle w:val="TableNumber"/>
              <w:numPr>
                <w:ilvl w:val="0"/>
                <w:numId w:val="0"/>
              </w:numPr>
              <w:rPr>
                <w:i/>
                <w:iCs/>
                <w:sz w:val="16"/>
                <w:szCs w:val="16"/>
              </w:rPr>
            </w:pPr>
            <w:r w:rsidRPr="00521A82">
              <w:rPr>
                <w:i/>
                <w:iCs/>
                <w:sz w:val="16"/>
                <w:szCs w:val="16"/>
              </w:rPr>
              <w:t>Plantago lanceolata</w:t>
            </w:r>
            <w:r w:rsidRPr="00521A82">
              <w:rPr>
                <w:sz w:val="16"/>
                <w:szCs w:val="16"/>
              </w:rPr>
              <w:t xml:space="preserve"> L.</w:t>
            </w:r>
          </w:p>
        </w:tc>
        <w:tc>
          <w:tcPr>
            <w:tcW w:w="877" w:type="pct"/>
          </w:tcPr>
          <w:p w14:paraId="279DE779" w14:textId="77777777" w:rsidR="00401ADF" w:rsidRPr="00521A82" w:rsidRDefault="00401ADF" w:rsidP="000D7850">
            <w:pPr>
              <w:pStyle w:val="TableNumber"/>
              <w:numPr>
                <w:ilvl w:val="0"/>
                <w:numId w:val="0"/>
              </w:numPr>
              <w:jc w:val="center"/>
              <w:rPr>
                <w:sz w:val="16"/>
                <w:szCs w:val="16"/>
              </w:rPr>
            </w:pPr>
            <w:r w:rsidRPr="00521A82">
              <w:rPr>
                <w:sz w:val="16"/>
                <w:szCs w:val="16"/>
              </w:rPr>
              <w:t>Invasive</w:t>
            </w:r>
          </w:p>
        </w:tc>
        <w:tc>
          <w:tcPr>
            <w:tcW w:w="621" w:type="pct"/>
          </w:tcPr>
          <w:p w14:paraId="6FC5D3E9" w14:textId="77777777" w:rsidR="00401ADF" w:rsidRPr="00521A82" w:rsidRDefault="00401ADF" w:rsidP="000D7850">
            <w:pPr>
              <w:pStyle w:val="TableNumber"/>
              <w:numPr>
                <w:ilvl w:val="0"/>
                <w:numId w:val="0"/>
              </w:numPr>
              <w:jc w:val="center"/>
              <w:rPr>
                <w:sz w:val="16"/>
                <w:szCs w:val="16"/>
              </w:rPr>
            </w:pPr>
            <w:r w:rsidRPr="00521A82">
              <w:rPr>
                <w:sz w:val="16"/>
                <w:szCs w:val="16"/>
              </w:rPr>
              <w:t>10</w:t>
            </w:r>
          </w:p>
        </w:tc>
      </w:tr>
      <w:tr w:rsidR="00EA29CD" w:rsidRPr="001832DB" w14:paraId="56C35D54" w14:textId="77777777" w:rsidTr="00EA29CD">
        <w:trPr>
          <w:cnfStyle w:val="000000010000" w:firstRow="0" w:lastRow="0" w:firstColumn="0" w:lastColumn="0" w:oddVBand="0" w:evenVBand="0" w:oddHBand="0" w:evenHBand="1" w:firstRowFirstColumn="0" w:firstRowLastColumn="0" w:lastRowFirstColumn="0" w:lastRowLastColumn="0"/>
          <w:jc w:val="center"/>
        </w:trPr>
        <w:tc>
          <w:tcPr>
            <w:tcW w:w="838" w:type="pct"/>
          </w:tcPr>
          <w:p w14:paraId="547F22BF" w14:textId="36692824" w:rsidR="00401ADF" w:rsidRPr="00521A82" w:rsidRDefault="00401ADF" w:rsidP="000D7850">
            <w:pPr>
              <w:pStyle w:val="TableNumber2"/>
              <w:numPr>
                <w:ilvl w:val="0"/>
                <w:numId w:val="0"/>
              </w:numPr>
              <w:rPr>
                <w:sz w:val="16"/>
                <w:szCs w:val="16"/>
              </w:rPr>
            </w:pPr>
            <w:r w:rsidRPr="00521A82">
              <w:rPr>
                <w:sz w:val="16"/>
                <w:szCs w:val="16"/>
              </w:rPr>
              <w:t>Oleaceae</w:t>
            </w:r>
            <w:r w:rsidR="00EA29CD">
              <w:rPr>
                <w:sz w:val="16"/>
                <w:szCs w:val="16"/>
              </w:rPr>
              <w:t xml:space="preserve"> (30)</w:t>
            </w:r>
          </w:p>
        </w:tc>
        <w:tc>
          <w:tcPr>
            <w:tcW w:w="877" w:type="pct"/>
          </w:tcPr>
          <w:p w14:paraId="2C64EA3B" w14:textId="77777777" w:rsidR="00401ADF" w:rsidRPr="001832DB" w:rsidRDefault="00401ADF" w:rsidP="000D7850">
            <w:pPr>
              <w:pStyle w:val="TableNumber2"/>
              <w:numPr>
                <w:ilvl w:val="0"/>
                <w:numId w:val="0"/>
              </w:numPr>
            </w:pPr>
          </w:p>
        </w:tc>
        <w:tc>
          <w:tcPr>
            <w:tcW w:w="1787" w:type="pct"/>
          </w:tcPr>
          <w:p w14:paraId="367AA20A" w14:textId="77777777" w:rsidR="00401ADF" w:rsidRPr="00521A82" w:rsidRDefault="00401ADF" w:rsidP="000D7850">
            <w:pPr>
              <w:pStyle w:val="TableNumber"/>
              <w:numPr>
                <w:ilvl w:val="0"/>
                <w:numId w:val="0"/>
              </w:numPr>
              <w:rPr>
                <w:i/>
                <w:iCs/>
                <w:sz w:val="16"/>
                <w:szCs w:val="16"/>
              </w:rPr>
            </w:pPr>
            <w:r w:rsidRPr="00521A82">
              <w:rPr>
                <w:i/>
                <w:iCs/>
                <w:sz w:val="16"/>
                <w:szCs w:val="16"/>
              </w:rPr>
              <w:t xml:space="preserve">Jasminum </w:t>
            </w:r>
            <w:proofErr w:type="spellStart"/>
            <w:r w:rsidRPr="00521A82">
              <w:rPr>
                <w:i/>
                <w:iCs/>
                <w:sz w:val="16"/>
                <w:szCs w:val="16"/>
              </w:rPr>
              <w:t>suavissimum</w:t>
            </w:r>
            <w:proofErr w:type="spellEnd"/>
            <w:r w:rsidRPr="00521A82">
              <w:rPr>
                <w:sz w:val="16"/>
                <w:szCs w:val="16"/>
              </w:rPr>
              <w:t xml:space="preserve"> Lindl.</w:t>
            </w:r>
          </w:p>
        </w:tc>
        <w:tc>
          <w:tcPr>
            <w:tcW w:w="877" w:type="pct"/>
          </w:tcPr>
          <w:p w14:paraId="19A733D9" w14:textId="77777777" w:rsidR="00401ADF" w:rsidRPr="00521A82" w:rsidRDefault="00401ADF" w:rsidP="000D7850">
            <w:pPr>
              <w:pStyle w:val="TableNumber"/>
              <w:numPr>
                <w:ilvl w:val="0"/>
                <w:numId w:val="0"/>
              </w:numPr>
              <w:jc w:val="center"/>
              <w:rPr>
                <w:sz w:val="16"/>
                <w:szCs w:val="16"/>
              </w:rPr>
            </w:pPr>
            <w:r w:rsidRPr="00521A82">
              <w:rPr>
                <w:sz w:val="16"/>
                <w:szCs w:val="16"/>
              </w:rPr>
              <w:t>Native</w:t>
            </w:r>
          </w:p>
        </w:tc>
        <w:tc>
          <w:tcPr>
            <w:tcW w:w="621" w:type="pct"/>
          </w:tcPr>
          <w:p w14:paraId="3E7CD9FC" w14:textId="77777777" w:rsidR="00401ADF" w:rsidRPr="00521A82" w:rsidRDefault="00401ADF" w:rsidP="000D7850">
            <w:pPr>
              <w:pStyle w:val="TableNumber"/>
              <w:numPr>
                <w:ilvl w:val="0"/>
                <w:numId w:val="0"/>
              </w:numPr>
              <w:jc w:val="center"/>
              <w:rPr>
                <w:sz w:val="16"/>
                <w:szCs w:val="16"/>
              </w:rPr>
            </w:pPr>
            <w:r w:rsidRPr="00521A82">
              <w:rPr>
                <w:sz w:val="16"/>
                <w:szCs w:val="16"/>
              </w:rPr>
              <w:t>11</w:t>
            </w:r>
          </w:p>
        </w:tc>
      </w:tr>
    </w:tbl>
    <w:p w14:paraId="0353ADFA" w14:textId="77777777" w:rsidR="00715D44" w:rsidRDefault="00715D44" w:rsidP="00715D44">
      <w:pPr>
        <w:pStyle w:val="BodyText"/>
        <w:rPr>
          <w:rFonts w:cstheme="minorHAnsi"/>
          <w:szCs w:val="20"/>
          <w:lang w:val="en-GB"/>
          <w14:ligatures w14:val="standardContextual"/>
        </w:rPr>
      </w:pPr>
      <w:r w:rsidRPr="00B074F1">
        <w:rPr>
          <w:rFonts w:cstheme="minorHAnsi"/>
          <w:szCs w:val="20"/>
        </w:rPr>
        <w:lastRenderedPageBreak/>
        <w:t>data from this isolate have been submitted GenBank (</w:t>
      </w:r>
      <w:r w:rsidRPr="00B074F1">
        <w:rPr>
          <w:rFonts w:cstheme="minorHAnsi"/>
          <w:szCs w:val="20"/>
          <w:lang w:val="en-GB"/>
          <w14:ligatures w14:val="standardContextual"/>
        </w:rPr>
        <w:t>accession numbers LC801098-LC801101; see Appendix III).</w:t>
      </w:r>
    </w:p>
    <w:p w14:paraId="3C46052B" w14:textId="77777777" w:rsidR="00715D44" w:rsidRDefault="00715D44" w:rsidP="00715D44">
      <w:pPr>
        <w:pStyle w:val="BodyText"/>
      </w:pPr>
      <w:r>
        <w:t xml:space="preserve">Some preliminary work was undertaken using the </w:t>
      </w:r>
      <w:r>
        <w:rPr>
          <w:i/>
          <w:iCs/>
        </w:rPr>
        <w:t>N</w:t>
      </w:r>
      <w:r w:rsidRPr="00D86B08">
        <w:rPr>
          <w:i/>
          <w:iCs/>
        </w:rPr>
        <w:t>. unguis-cati</w:t>
      </w:r>
      <w:r>
        <w:rPr>
          <w:i/>
          <w:iCs/>
        </w:rPr>
        <w:t xml:space="preserve"> </w:t>
      </w:r>
      <w:r>
        <w:t>isolate IMI506810, which was sourced from the short-pod variety of CCC at a site adjacent to KNZ National Botanical Gardens, Pietermaritzburg, South Africa.</w:t>
      </w:r>
    </w:p>
    <w:p w14:paraId="6541290C" w14:textId="77777777" w:rsidR="00715D44" w:rsidRDefault="00715D44" w:rsidP="00715D44">
      <w:pPr>
        <w:pStyle w:val="TableHeading"/>
      </w:pPr>
    </w:p>
    <w:p w14:paraId="0FD0ADD2" w14:textId="77777777" w:rsidR="00715D44" w:rsidRDefault="00715D44" w:rsidP="00715D44">
      <w:pPr>
        <w:pStyle w:val="Heading4"/>
      </w:pPr>
      <w:r>
        <w:t>Establishing cultures</w:t>
      </w:r>
    </w:p>
    <w:p w14:paraId="53A8F973" w14:textId="77777777" w:rsidR="00715D44" w:rsidRDefault="00715D44" w:rsidP="00715D44">
      <w:pPr>
        <w:pStyle w:val="BodyText"/>
      </w:pPr>
      <w:r>
        <w:t xml:space="preserve">Initial greenhouse studies demonstrated that CCC plants can be infected with </w:t>
      </w:r>
      <w:r>
        <w:rPr>
          <w:i/>
          <w:iCs/>
        </w:rPr>
        <w:t>N</w:t>
      </w:r>
      <w:r w:rsidRPr="00D86B08">
        <w:rPr>
          <w:i/>
          <w:iCs/>
        </w:rPr>
        <w:t>. unguis-</w:t>
      </w:r>
      <w:r w:rsidRPr="00B140F9">
        <w:rPr>
          <w:i/>
          <w:iCs/>
        </w:rPr>
        <w:t>cati</w:t>
      </w:r>
      <w:r>
        <w:rPr>
          <w:i/>
          <w:iCs/>
        </w:rPr>
        <w:t xml:space="preserve"> </w:t>
      </w:r>
      <w:r>
        <w:t xml:space="preserve">by inoculation with freshly produced conidia and the pathogen can be maintained as leaf lesions on plants for extended periods under glasshouse conditions. To induce sporulation, diseased leaves need to be placed into a humid chamber for at least 24 hours, until fresh conidia become </w:t>
      </w:r>
      <w:r w:rsidRPr="00880D32">
        <w:t>visible (Fig</w:t>
      </w:r>
      <w:r>
        <w:t>ure</w:t>
      </w:r>
      <w:r w:rsidRPr="00880D32">
        <w:t xml:space="preserve"> </w:t>
      </w:r>
      <w:r>
        <w:t>9B</w:t>
      </w:r>
      <w:r w:rsidRPr="00880D32">
        <w:t>).</w:t>
      </w:r>
      <w:r>
        <w:t xml:space="preserve"> This method can also be used to induce sporulation on CCC leaves with leaf-spot lesions that have been dried and stored at 4</w:t>
      </w:r>
      <w:r w:rsidRPr="00880D32">
        <w:rPr>
          <w:vertAlign w:val="superscript"/>
        </w:rPr>
        <w:t>o</w:t>
      </w:r>
      <w:r>
        <w:t xml:space="preserve">C for up to one year. </w:t>
      </w:r>
    </w:p>
    <w:p w14:paraId="14769868" w14:textId="77777777" w:rsidR="00715D44" w:rsidRDefault="00715D44" w:rsidP="00715D44">
      <w:pPr>
        <w:pStyle w:val="BodyText"/>
      </w:pPr>
      <w:r>
        <w:t xml:space="preserve">Cultures of </w:t>
      </w:r>
      <w:r>
        <w:rPr>
          <w:i/>
          <w:iCs/>
        </w:rPr>
        <w:t>N.</w:t>
      </w:r>
      <w:r w:rsidRPr="00B140F9">
        <w:rPr>
          <w:i/>
          <w:iCs/>
        </w:rPr>
        <w:t xml:space="preserve"> unguis-cati</w:t>
      </w:r>
      <w:r>
        <w:rPr>
          <w:i/>
          <w:iCs/>
        </w:rPr>
        <w:t xml:space="preserve"> </w:t>
      </w:r>
      <w:r w:rsidRPr="00B17C66">
        <w:rPr>
          <w:iCs/>
        </w:rPr>
        <w:t>can also be</w:t>
      </w:r>
      <w:r>
        <w:rPr>
          <w:iCs/>
        </w:rPr>
        <w:t xml:space="preserve"> established </w:t>
      </w:r>
      <w:r w:rsidRPr="00FF2785">
        <w:rPr>
          <w:i/>
          <w:iCs/>
        </w:rPr>
        <w:t>in vitro</w:t>
      </w:r>
      <w:r>
        <w:rPr>
          <w:i/>
          <w:iCs/>
        </w:rPr>
        <w:t xml:space="preserve"> </w:t>
      </w:r>
      <w:r w:rsidRPr="00FF2785">
        <w:rPr>
          <w:iCs/>
        </w:rPr>
        <w:t>by isolating freshly produced conidia onto agar</w:t>
      </w:r>
      <w:r>
        <w:rPr>
          <w:i/>
          <w:iCs/>
        </w:rPr>
        <w:t xml:space="preserve">. </w:t>
      </w:r>
      <w:r w:rsidRPr="00522D6E">
        <w:t>However, growth</w:t>
      </w:r>
      <w:r w:rsidRPr="00DB55F7">
        <w:t xml:space="preserve"> was found to be very slow (increasing in diameter by approximately 1 cm in three months</w:t>
      </w:r>
      <w:r>
        <w:t xml:space="preserve"> on tap water plus antibiotics or potato carrot agar) when cultured on agar at 19</w:t>
      </w:r>
      <w:r w:rsidRPr="00880D32">
        <w:rPr>
          <w:vertAlign w:val="superscript"/>
        </w:rPr>
        <w:t>o</w:t>
      </w:r>
      <w:r>
        <w:t xml:space="preserve">C (Pollard &amp; Seier 2023). Further, the pathogenicity and virulence of cultures declined over time, reducing the ability of </w:t>
      </w:r>
      <w:r>
        <w:rPr>
          <w:i/>
          <w:iCs/>
        </w:rPr>
        <w:t>N</w:t>
      </w:r>
      <w:r w:rsidRPr="00BA3CA0">
        <w:rPr>
          <w:i/>
          <w:iCs/>
        </w:rPr>
        <w:t>. unguis-</w:t>
      </w:r>
      <w:r w:rsidRPr="00B140F9">
        <w:rPr>
          <w:i/>
          <w:iCs/>
        </w:rPr>
        <w:t>cati</w:t>
      </w:r>
      <w:r>
        <w:rPr>
          <w:i/>
          <w:iCs/>
        </w:rPr>
        <w:t xml:space="preserve"> </w:t>
      </w:r>
      <w:r>
        <w:t>to infect and produce lesions on CCC by cultures more than 3 months old. Other media were trialled but were less successful. Attempts to grow mycelium in liquid broth were also unsuccessful.</w:t>
      </w:r>
    </w:p>
    <w:p w14:paraId="1A5340FC" w14:textId="77777777" w:rsidR="00715D44" w:rsidRDefault="00715D44" w:rsidP="00DB774D">
      <w:pPr>
        <w:pStyle w:val="TableHeading"/>
      </w:pPr>
    </w:p>
    <w:p w14:paraId="53BD759A" w14:textId="06F90576" w:rsidR="00DB774D" w:rsidRDefault="00DB774D" w:rsidP="00DB774D">
      <w:pPr>
        <w:pStyle w:val="TableHeading"/>
        <w:rPr>
          <w:b w:val="0"/>
          <w:bCs/>
        </w:rPr>
      </w:pPr>
      <w:r w:rsidRPr="00166D2F">
        <w:t xml:space="preserve">Table </w:t>
      </w:r>
      <w:r w:rsidR="0047565F" w:rsidRPr="00166D2F">
        <w:t>4</w:t>
      </w:r>
      <w:r w:rsidRPr="00166D2F">
        <w:t xml:space="preserve">. </w:t>
      </w:r>
      <w:r w:rsidRPr="00166D2F">
        <w:rPr>
          <w:b w:val="0"/>
          <w:bCs/>
        </w:rPr>
        <w:t xml:space="preserve">Field collection locations in southeast Queensland for </w:t>
      </w:r>
      <w:r w:rsidR="00E52340" w:rsidRPr="00166D2F">
        <w:rPr>
          <w:b w:val="0"/>
          <w:bCs/>
        </w:rPr>
        <w:t>cat’s</w:t>
      </w:r>
      <w:r w:rsidRPr="00166D2F">
        <w:rPr>
          <w:b w:val="0"/>
          <w:bCs/>
        </w:rPr>
        <w:t xml:space="preserve"> claw creeper plants used for all studies with </w:t>
      </w:r>
      <w:proofErr w:type="spellStart"/>
      <w:r w:rsidR="00605B07" w:rsidRPr="00166D2F">
        <w:rPr>
          <w:rFonts w:cstheme="minorHAnsi"/>
          <w:b w:val="0"/>
          <w:bCs/>
          <w:i/>
          <w:iCs/>
          <w:szCs w:val="20"/>
        </w:rPr>
        <w:t>Neoramulariopsis</w:t>
      </w:r>
      <w:proofErr w:type="spellEnd"/>
      <w:r w:rsidR="00605B07" w:rsidRPr="00166D2F">
        <w:rPr>
          <w:b w:val="0"/>
          <w:bCs/>
          <w:i/>
          <w:iCs/>
        </w:rPr>
        <w:t xml:space="preserve"> </w:t>
      </w:r>
      <w:r w:rsidRPr="00166D2F">
        <w:rPr>
          <w:b w:val="0"/>
          <w:bCs/>
          <w:i/>
          <w:iCs/>
        </w:rPr>
        <w:t xml:space="preserve">unguis-cati </w:t>
      </w:r>
      <w:r w:rsidRPr="00166D2F">
        <w:rPr>
          <w:b w:val="0"/>
          <w:bCs/>
        </w:rPr>
        <w:t>in CABI (UK)</w:t>
      </w:r>
      <w:r w:rsidR="00397C7F" w:rsidRPr="00166D2F">
        <w:rPr>
          <w:b w:val="0"/>
          <w:bCs/>
        </w:rPr>
        <w:t>.</w:t>
      </w:r>
    </w:p>
    <w:tbl>
      <w:tblPr>
        <w:tblStyle w:val="DAFGridTable"/>
        <w:tblW w:w="3536" w:type="pct"/>
        <w:jc w:val="center"/>
        <w:tblLook w:val="0420" w:firstRow="1" w:lastRow="0" w:firstColumn="0" w:lastColumn="0" w:noHBand="0" w:noVBand="1"/>
      </w:tblPr>
      <w:tblGrid>
        <w:gridCol w:w="2250"/>
        <w:gridCol w:w="1441"/>
        <w:gridCol w:w="1418"/>
        <w:gridCol w:w="1700"/>
      </w:tblGrid>
      <w:tr w:rsidR="008E3255" w:rsidRPr="00617867" w14:paraId="4EEFBEB8" w14:textId="77777777" w:rsidTr="001A1E49">
        <w:trPr>
          <w:cnfStyle w:val="100000000000" w:firstRow="1" w:lastRow="0" w:firstColumn="0" w:lastColumn="0" w:oddVBand="0" w:evenVBand="0" w:oddHBand="0" w:evenHBand="0" w:firstRowFirstColumn="0" w:firstRowLastColumn="0" w:lastRowFirstColumn="0" w:lastRowLastColumn="0"/>
          <w:jc w:val="center"/>
        </w:trPr>
        <w:tc>
          <w:tcPr>
            <w:tcW w:w="1652" w:type="pct"/>
          </w:tcPr>
          <w:p w14:paraId="0DC38E41" w14:textId="603D1D70" w:rsidR="008E3255" w:rsidRPr="00617867" w:rsidRDefault="008E3255" w:rsidP="00DD735F">
            <w:pPr>
              <w:pStyle w:val="TableSubheading"/>
              <w:keepNext/>
              <w:jc w:val="center"/>
              <w:rPr>
                <w:sz w:val="16"/>
                <w:szCs w:val="16"/>
              </w:rPr>
            </w:pPr>
            <w:r w:rsidRPr="00617867">
              <w:rPr>
                <w:sz w:val="16"/>
                <w:szCs w:val="16"/>
              </w:rPr>
              <w:t>Site</w:t>
            </w:r>
          </w:p>
        </w:tc>
        <w:tc>
          <w:tcPr>
            <w:tcW w:w="1058" w:type="pct"/>
          </w:tcPr>
          <w:p w14:paraId="2234FE1A" w14:textId="0099D6A3" w:rsidR="008E3255" w:rsidRPr="00617867" w:rsidRDefault="008E3255" w:rsidP="00DD735F">
            <w:pPr>
              <w:pStyle w:val="TableHeading"/>
              <w:keepNext/>
              <w:rPr>
                <w:sz w:val="16"/>
                <w:szCs w:val="16"/>
              </w:rPr>
            </w:pPr>
            <w:r w:rsidRPr="00617867">
              <w:rPr>
                <w:sz w:val="16"/>
                <w:szCs w:val="16"/>
              </w:rPr>
              <w:t>Variety</w:t>
            </w:r>
          </w:p>
        </w:tc>
        <w:tc>
          <w:tcPr>
            <w:tcW w:w="1041" w:type="pct"/>
          </w:tcPr>
          <w:p w14:paraId="6604DE8B" w14:textId="62F464FE" w:rsidR="008E3255" w:rsidRPr="00617867" w:rsidRDefault="008E3255" w:rsidP="00DD735F">
            <w:pPr>
              <w:pStyle w:val="TableHeading"/>
              <w:keepNext/>
              <w:rPr>
                <w:sz w:val="16"/>
                <w:szCs w:val="16"/>
              </w:rPr>
            </w:pPr>
            <w:r w:rsidRPr="00617867">
              <w:rPr>
                <w:sz w:val="16"/>
                <w:szCs w:val="16"/>
              </w:rPr>
              <w:t>Latitude</w:t>
            </w:r>
          </w:p>
        </w:tc>
        <w:tc>
          <w:tcPr>
            <w:tcW w:w="1248" w:type="pct"/>
          </w:tcPr>
          <w:p w14:paraId="63DA760D" w14:textId="1F2A4460" w:rsidR="008E3255" w:rsidRPr="00617867" w:rsidRDefault="008E3255" w:rsidP="00DD735F">
            <w:pPr>
              <w:pStyle w:val="TableHeading"/>
              <w:keepNext/>
              <w:rPr>
                <w:sz w:val="16"/>
                <w:szCs w:val="16"/>
              </w:rPr>
            </w:pPr>
            <w:r w:rsidRPr="00617867">
              <w:rPr>
                <w:sz w:val="16"/>
                <w:szCs w:val="16"/>
              </w:rPr>
              <w:t>Longitude</w:t>
            </w:r>
          </w:p>
        </w:tc>
      </w:tr>
      <w:tr w:rsidR="008E3255" w:rsidRPr="00617867" w14:paraId="03D2EA27" w14:textId="77777777" w:rsidTr="001A1E49">
        <w:trPr>
          <w:jc w:val="center"/>
        </w:trPr>
        <w:tc>
          <w:tcPr>
            <w:tcW w:w="1652" w:type="pct"/>
          </w:tcPr>
          <w:p w14:paraId="5E746532" w14:textId="535DC77C" w:rsidR="008E3255" w:rsidRPr="00617867" w:rsidRDefault="008E3255" w:rsidP="008E3255">
            <w:pPr>
              <w:pStyle w:val="TableText"/>
              <w:keepNext/>
              <w:jc w:val="center"/>
              <w:rPr>
                <w:sz w:val="16"/>
                <w:szCs w:val="16"/>
              </w:rPr>
            </w:pPr>
            <w:r w:rsidRPr="00617867">
              <w:rPr>
                <w:sz w:val="16"/>
                <w:szCs w:val="16"/>
              </w:rPr>
              <w:t>Fort Bushland Reserve</w:t>
            </w:r>
            <w:r w:rsidR="00E52340">
              <w:rPr>
                <w:sz w:val="16"/>
                <w:szCs w:val="16"/>
              </w:rPr>
              <w:t>, Oxley, Brisbane</w:t>
            </w:r>
          </w:p>
        </w:tc>
        <w:tc>
          <w:tcPr>
            <w:tcW w:w="1058" w:type="pct"/>
          </w:tcPr>
          <w:p w14:paraId="325B0C87" w14:textId="47766DA7" w:rsidR="008E3255" w:rsidRPr="00617867" w:rsidRDefault="008E3255" w:rsidP="00617867">
            <w:pPr>
              <w:pStyle w:val="TableText"/>
              <w:keepNext/>
              <w:ind w:left="0"/>
              <w:jc w:val="center"/>
              <w:rPr>
                <w:sz w:val="16"/>
                <w:szCs w:val="16"/>
              </w:rPr>
            </w:pPr>
            <w:r w:rsidRPr="00617867">
              <w:rPr>
                <w:sz w:val="16"/>
                <w:szCs w:val="16"/>
              </w:rPr>
              <w:t>Long-pod</w:t>
            </w:r>
          </w:p>
        </w:tc>
        <w:tc>
          <w:tcPr>
            <w:tcW w:w="1041" w:type="pct"/>
          </w:tcPr>
          <w:p w14:paraId="69FC56F4" w14:textId="582E8F54" w:rsidR="007B7F89" w:rsidRPr="00617867" w:rsidRDefault="007B7F89" w:rsidP="008E3255">
            <w:pPr>
              <w:pStyle w:val="TableText"/>
              <w:keepNext/>
              <w:ind w:left="206"/>
              <w:jc w:val="center"/>
              <w:rPr>
                <w:sz w:val="16"/>
                <w:szCs w:val="16"/>
              </w:rPr>
            </w:pPr>
            <w:r w:rsidRPr="007B7F89">
              <w:rPr>
                <w:sz w:val="16"/>
                <w:szCs w:val="16"/>
              </w:rPr>
              <w:t>-27.548721</w:t>
            </w:r>
            <w:r w:rsidR="003B1254" w:rsidRPr="003B1254">
              <w:rPr>
                <w:sz w:val="16"/>
                <w:szCs w:val="16"/>
              </w:rPr>
              <w:t>°</w:t>
            </w:r>
          </w:p>
        </w:tc>
        <w:tc>
          <w:tcPr>
            <w:tcW w:w="1248" w:type="pct"/>
          </w:tcPr>
          <w:p w14:paraId="10A0CC86" w14:textId="5C92230F" w:rsidR="007B7F89" w:rsidRPr="00617867" w:rsidRDefault="007B7F89" w:rsidP="008E3255">
            <w:pPr>
              <w:pStyle w:val="TableText"/>
              <w:keepNext/>
              <w:ind w:left="0"/>
              <w:jc w:val="center"/>
              <w:rPr>
                <w:sz w:val="16"/>
                <w:szCs w:val="16"/>
              </w:rPr>
            </w:pPr>
            <w:r w:rsidRPr="007B7F89">
              <w:rPr>
                <w:sz w:val="16"/>
                <w:szCs w:val="16"/>
              </w:rPr>
              <w:t>152.967869</w:t>
            </w:r>
            <w:r w:rsidR="003B1254" w:rsidRPr="003B1254">
              <w:rPr>
                <w:sz w:val="16"/>
                <w:szCs w:val="16"/>
              </w:rPr>
              <w:t>°</w:t>
            </w:r>
          </w:p>
        </w:tc>
      </w:tr>
      <w:tr w:rsidR="008E3255" w:rsidRPr="00617867" w14:paraId="45C918A8" w14:textId="77777777" w:rsidTr="001A1E49">
        <w:trPr>
          <w:cnfStyle w:val="000000010000" w:firstRow="0" w:lastRow="0" w:firstColumn="0" w:lastColumn="0" w:oddVBand="0" w:evenVBand="0" w:oddHBand="0" w:evenHBand="1" w:firstRowFirstColumn="0" w:firstRowLastColumn="0" w:lastRowFirstColumn="0" w:lastRowLastColumn="0"/>
          <w:jc w:val="center"/>
        </w:trPr>
        <w:tc>
          <w:tcPr>
            <w:tcW w:w="1652" w:type="pct"/>
          </w:tcPr>
          <w:p w14:paraId="4D6D99DB" w14:textId="614D8FD5" w:rsidR="008E3255" w:rsidRPr="00617867" w:rsidRDefault="001535BC" w:rsidP="008E3255">
            <w:pPr>
              <w:pStyle w:val="TableBullet"/>
              <w:numPr>
                <w:ilvl w:val="0"/>
                <w:numId w:val="0"/>
              </w:numPr>
              <w:ind w:left="397" w:hanging="284"/>
              <w:jc w:val="center"/>
              <w:rPr>
                <w:sz w:val="16"/>
                <w:szCs w:val="16"/>
              </w:rPr>
            </w:pPr>
            <w:r>
              <w:rPr>
                <w:sz w:val="16"/>
                <w:szCs w:val="16"/>
              </w:rPr>
              <w:t xml:space="preserve">Deepak Drive, Rufous Whistler Park, </w:t>
            </w:r>
            <w:r w:rsidR="008E3255" w:rsidRPr="00617867">
              <w:rPr>
                <w:sz w:val="16"/>
                <w:szCs w:val="16"/>
              </w:rPr>
              <w:t>Pimpama</w:t>
            </w:r>
          </w:p>
        </w:tc>
        <w:tc>
          <w:tcPr>
            <w:tcW w:w="1058" w:type="pct"/>
          </w:tcPr>
          <w:p w14:paraId="205C009B" w14:textId="5B7BAB3E" w:rsidR="008E3255" w:rsidRPr="00617867" w:rsidRDefault="008E3255" w:rsidP="00617867">
            <w:pPr>
              <w:pStyle w:val="TableBullet"/>
              <w:numPr>
                <w:ilvl w:val="0"/>
                <w:numId w:val="0"/>
              </w:numPr>
              <w:jc w:val="center"/>
              <w:rPr>
                <w:sz w:val="16"/>
                <w:szCs w:val="16"/>
              </w:rPr>
            </w:pPr>
            <w:proofErr w:type="gramStart"/>
            <w:r w:rsidRPr="00617867">
              <w:rPr>
                <w:sz w:val="16"/>
                <w:szCs w:val="16"/>
              </w:rPr>
              <w:t>Short-pod</w:t>
            </w:r>
            <w:proofErr w:type="gramEnd"/>
          </w:p>
        </w:tc>
        <w:tc>
          <w:tcPr>
            <w:tcW w:w="1041" w:type="pct"/>
          </w:tcPr>
          <w:p w14:paraId="048FF8E1" w14:textId="4FBC6B2F" w:rsidR="008E3255" w:rsidRPr="00617867" w:rsidRDefault="001535BC" w:rsidP="008E3255">
            <w:pPr>
              <w:pStyle w:val="TableBullet"/>
              <w:numPr>
                <w:ilvl w:val="0"/>
                <w:numId w:val="0"/>
              </w:numPr>
              <w:ind w:left="206"/>
              <w:jc w:val="center"/>
              <w:rPr>
                <w:sz w:val="16"/>
                <w:szCs w:val="16"/>
              </w:rPr>
            </w:pPr>
            <w:r w:rsidRPr="001535BC">
              <w:rPr>
                <w:sz w:val="16"/>
                <w:szCs w:val="16"/>
              </w:rPr>
              <w:t>-27.822582</w:t>
            </w:r>
            <w:r w:rsidR="003B1254" w:rsidRPr="003B1254">
              <w:rPr>
                <w:sz w:val="16"/>
                <w:szCs w:val="16"/>
              </w:rPr>
              <w:t>°</w:t>
            </w:r>
          </w:p>
        </w:tc>
        <w:tc>
          <w:tcPr>
            <w:tcW w:w="1248" w:type="pct"/>
          </w:tcPr>
          <w:p w14:paraId="224B820E" w14:textId="61775235" w:rsidR="008E3255" w:rsidRPr="00617867" w:rsidRDefault="001535BC" w:rsidP="008E3255">
            <w:pPr>
              <w:pStyle w:val="TableBullet"/>
              <w:numPr>
                <w:ilvl w:val="0"/>
                <w:numId w:val="0"/>
              </w:numPr>
              <w:jc w:val="center"/>
              <w:rPr>
                <w:sz w:val="16"/>
                <w:szCs w:val="16"/>
              </w:rPr>
            </w:pPr>
            <w:r w:rsidRPr="001535BC">
              <w:rPr>
                <w:sz w:val="16"/>
                <w:szCs w:val="16"/>
              </w:rPr>
              <w:t>153.280556</w:t>
            </w:r>
            <w:r w:rsidR="003B1254" w:rsidRPr="003B1254">
              <w:rPr>
                <w:sz w:val="16"/>
                <w:szCs w:val="16"/>
              </w:rPr>
              <w:t>°</w:t>
            </w:r>
          </w:p>
        </w:tc>
      </w:tr>
      <w:tr w:rsidR="008E3255" w:rsidRPr="00617867" w14:paraId="29FABE1F" w14:textId="77777777" w:rsidTr="001A1E49">
        <w:trPr>
          <w:jc w:val="center"/>
        </w:trPr>
        <w:tc>
          <w:tcPr>
            <w:tcW w:w="1652" w:type="pct"/>
          </w:tcPr>
          <w:p w14:paraId="4EC3C4C0" w14:textId="0A17BE2B" w:rsidR="008E3255" w:rsidRPr="00617867" w:rsidRDefault="008E3255" w:rsidP="008E3255">
            <w:pPr>
              <w:pStyle w:val="TableBullet"/>
              <w:numPr>
                <w:ilvl w:val="0"/>
                <w:numId w:val="0"/>
              </w:numPr>
              <w:jc w:val="center"/>
              <w:rPr>
                <w:sz w:val="16"/>
                <w:szCs w:val="16"/>
              </w:rPr>
            </w:pPr>
            <w:r w:rsidRPr="00617867">
              <w:rPr>
                <w:sz w:val="16"/>
                <w:szCs w:val="16"/>
              </w:rPr>
              <w:t>Miskin Street</w:t>
            </w:r>
            <w:r w:rsidR="00E52340">
              <w:rPr>
                <w:sz w:val="16"/>
                <w:szCs w:val="16"/>
              </w:rPr>
              <w:t>, T</w:t>
            </w:r>
            <w:r w:rsidR="003B1254">
              <w:rPr>
                <w:sz w:val="16"/>
                <w:szCs w:val="16"/>
              </w:rPr>
              <w:t>oowong</w:t>
            </w:r>
            <w:r w:rsidR="00E52340">
              <w:rPr>
                <w:sz w:val="16"/>
                <w:szCs w:val="16"/>
              </w:rPr>
              <w:t>, Brisbane</w:t>
            </w:r>
          </w:p>
        </w:tc>
        <w:tc>
          <w:tcPr>
            <w:tcW w:w="1058" w:type="pct"/>
          </w:tcPr>
          <w:p w14:paraId="475FE87E" w14:textId="14ADDE7F" w:rsidR="008E3255" w:rsidRPr="00617867" w:rsidRDefault="008E3255" w:rsidP="00617867">
            <w:pPr>
              <w:pStyle w:val="TableBullet"/>
              <w:numPr>
                <w:ilvl w:val="0"/>
                <w:numId w:val="0"/>
              </w:numPr>
              <w:jc w:val="center"/>
              <w:rPr>
                <w:sz w:val="16"/>
                <w:szCs w:val="16"/>
              </w:rPr>
            </w:pPr>
            <w:proofErr w:type="gramStart"/>
            <w:r w:rsidRPr="00617867">
              <w:rPr>
                <w:sz w:val="16"/>
                <w:szCs w:val="16"/>
              </w:rPr>
              <w:t>Short-pod</w:t>
            </w:r>
            <w:proofErr w:type="gramEnd"/>
          </w:p>
        </w:tc>
        <w:tc>
          <w:tcPr>
            <w:tcW w:w="1041" w:type="pct"/>
          </w:tcPr>
          <w:p w14:paraId="45671572" w14:textId="596AD344" w:rsidR="008E3255" w:rsidRPr="00617867" w:rsidRDefault="003B1254" w:rsidP="008E3255">
            <w:pPr>
              <w:pStyle w:val="TableBullet"/>
              <w:numPr>
                <w:ilvl w:val="0"/>
                <w:numId w:val="0"/>
              </w:numPr>
              <w:ind w:left="206"/>
              <w:jc w:val="center"/>
              <w:rPr>
                <w:sz w:val="16"/>
                <w:szCs w:val="16"/>
              </w:rPr>
            </w:pPr>
            <w:r w:rsidRPr="003B1254">
              <w:rPr>
                <w:sz w:val="16"/>
                <w:szCs w:val="16"/>
              </w:rPr>
              <w:t>-27.486934°</w:t>
            </w:r>
          </w:p>
        </w:tc>
        <w:tc>
          <w:tcPr>
            <w:tcW w:w="1248" w:type="pct"/>
          </w:tcPr>
          <w:p w14:paraId="1EAE90EE" w14:textId="538956D6" w:rsidR="008E3255" w:rsidRPr="00617867" w:rsidRDefault="003B1254" w:rsidP="008E3255">
            <w:pPr>
              <w:pStyle w:val="TableBullet"/>
              <w:numPr>
                <w:ilvl w:val="0"/>
                <w:numId w:val="0"/>
              </w:numPr>
              <w:jc w:val="center"/>
              <w:rPr>
                <w:sz w:val="16"/>
                <w:szCs w:val="16"/>
              </w:rPr>
            </w:pPr>
            <w:r w:rsidRPr="003B1254">
              <w:rPr>
                <w:sz w:val="16"/>
                <w:szCs w:val="16"/>
              </w:rPr>
              <w:t>152.982540°</w:t>
            </w:r>
          </w:p>
        </w:tc>
      </w:tr>
      <w:tr w:rsidR="008E3255" w:rsidRPr="00617867" w14:paraId="1193AFFD" w14:textId="77777777" w:rsidTr="001A1E49">
        <w:trPr>
          <w:cnfStyle w:val="000000010000" w:firstRow="0" w:lastRow="0" w:firstColumn="0" w:lastColumn="0" w:oddVBand="0" w:evenVBand="0" w:oddHBand="0" w:evenHBand="1" w:firstRowFirstColumn="0" w:firstRowLastColumn="0" w:lastRowFirstColumn="0" w:lastRowLastColumn="0"/>
          <w:jc w:val="center"/>
        </w:trPr>
        <w:tc>
          <w:tcPr>
            <w:tcW w:w="1652" w:type="pct"/>
          </w:tcPr>
          <w:p w14:paraId="135C85EE" w14:textId="3D4311BC" w:rsidR="008E3255" w:rsidRPr="00617867" w:rsidRDefault="001535BC" w:rsidP="008E3255">
            <w:pPr>
              <w:pStyle w:val="TableBullet2"/>
              <w:numPr>
                <w:ilvl w:val="0"/>
                <w:numId w:val="0"/>
              </w:numPr>
              <w:jc w:val="center"/>
              <w:rPr>
                <w:i/>
                <w:iCs/>
                <w:sz w:val="16"/>
                <w:szCs w:val="16"/>
              </w:rPr>
            </w:pPr>
            <w:r>
              <w:rPr>
                <w:sz w:val="16"/>
                <w:szCs w:val="16"/>
              </w:rPr>
              <w:t>Hilda Street, Corinda</w:t>
            </w:r>
            <w:r w:rsidR="00E52340">
              <w:rPr>
                <w:sz w:val="16"/>
                <w:szCs w:val="16"/>
              </w:rPr>
              <w:t>, Brisbane</w:t>
            </w:r>
          </w:p>
        </w:tc>
        <w:tc>
          <w:tcPr>
            <w:tcW w:w="1058" w:type="pct"/>
          </w:tcPr>
          <w:p w14:paraId="5F8AA6B1" w14:textId="23C3DA06" w:rsidR="008E3255" w:rsidRPr="00617867" w:rsidRDefault="008E3255" w:rsidP="00617867">
            <w:pPr>
              <w:pStyle w:val="TableBullet2"/>
              <w:numPr>
                <w:ilvl w:val="0"/>
                <w:numId w:val="0"/>
              </w:numPr>
              <w:jc w:val="center"/>
              <w:rPr>
                <w:sz w:val="16"/>
                <w:szCs w:val="16"/>
              </w:rPr>
            </w:pPr>
            <w:proofErr w:type="gramStart"/>
            <w:r w:rsidRPr="00617867">
              <w:rPr>
                <w:sz w:val="16"/>
                <w:szCs w:val="16"/>
              </w:rPr>
              <w:t>Short-pod</w:t>
            </w:r>
            <w:proofErr w:type="gramEnd"/>
          </w:p>
        </w:tc>
        <w:tc>
          <w:tcPr>
            <w:tcW w:w="1041" w:type="pct"/>
          </w:tcPr>
          <w:p w14:paraId="6529CD15" w14:textId="0C3942DC" w:rsidR="008E3255" w:rsidRPr="00617867" w:rsidRDefault="001535BC" w:rsidP="008E3255">
            <w:pPr>
              <w:pStyle w:val="TableBullet"/>
              <w:numPr>
                <w:ilvl w:val="0"/>
                <w:numId w:val="0"/>
              </w:numPr>
              <w:ind w:left="206"/>
              <w:jc w:val="center"/>
              <w:rPr>
                <w:sz w:val="16"/>
                <w:szCs w:val="16"/>
              </w:rPr>
            </w:pPr>
            <w:r w:rsidRPr="001535BC">
              <w:rPr>
                <w:sz w:val="16"/>
                <w:szCs w:val="16"/>
              </w:rPr>
              <w:t>-27.536782</w:t>
            </w:r>
            <w:r w:rsidR="003B1254" w:rsidRPr="003B1254">
              <w:rPr>
                <w:sz w:val="16"/>
                <w:szCs w:val="16"/>
              </w:rPr>
              <w:t>°</w:t>
            </w:r>
          </w:p>
        </w:tc>
        <w:tc>
          <w:tcPr>
            <w:tcW w:w="1248" w:type="pct"/>
          </w:tcPr>
          <w:p w14:paraId="0FAD9757" w14:textId="33A1C64E" w:rsidR="008E3255" w:rsidRPr="00617867" w:rsidRDefault="001535BC" w:rsidP="008E3255">
            <w:pPr>
              <w:pStyle w:val="TableBullet"/>
              <w:numPr>
                <w:ilvl w:val="0"/>
                <w:numId w:val="0"/>
              </w:numPr>
              <w:jc w:val="center"/>
              <w:rPr>
                <w:sz w:val="16"/>
                <w:szCs w:val="16"/>
              </w:rPr>
            </w:pPr>
            <w:r w:rsidRPr="001535BC">
              <w:rPr>
                <w:sz w:val="16"/>
                <w:szCs w:val="16"/>
              </w:rPr>
              <w:t>152.973637</w:t>
            </w:r>
            <w:r w:rsidR="003B1254" w:rsidRPr="003B1254">
              <w:rPr>
                <w:sz w:val="16"/>
                <w:szCs w:val="16"/>
              </w:rPr>
              <w:t>°</w:t>
            </w:r>
          </w:p>
        </w:tc>
      </w:tr>
    </w:tbl>
    <w:p w14:paraId="66EF9302" w14:textId="77777777" w:rsidR="00DF6A5D" w:rsidRPr="00522D6E" w:rsidRDefault="00DF6A5D" w:rsidP="00402BD5">
      <w:pPr>
        <w:pStyle w:val="BodyText"/>
      </w:pPr>
    </w:p>
    <w:p w14:paraId="5EFA2E32" w14:textId="58BBC543" w:rsidR="00402BD5" w:rsidRDefault="00402BD5" w:rsidP="00402BD5">
      <w:pPr>
        <w:pStyle w:val="Heading4"/>
      </w:pPr>
      <w:r>
        <w:t>Inoculat</w:t>
      </w:r>
      <w:r w:rsidR="00DF6A5D">
        <w:t>ion</w:t>
      </w:r>
      <w:r>
        <w:t xml:space="preserve"> protocol</w:t>
      </w:r>
    </w:p>
    <w:p w14:paraId="486F9BB0" w14:textId="0872DCC8" w:rsidR="00E67AF4" w:rsidRPr="00B074F1" w:rsidRDefault="00E67AF4" w:rsidP="00794249">
      <w:pPr>
        <w:pStyle w:val="Heading5"/>
      </w:pPr>
      <w:bookmarkStart w:id="45" w:name="_Hlk161746071"/>
      <w:r w:rsidRPr="00B074F1">
        <w:t>Conidial inoculation</w:t>
      </w:r>
    </w:p>
    <w:p w14:paraId="6807995E" w14:textId="7C531E9E" w:rsidR="005F18B0" w:rsidRPr="00B074F1" w:rsidRDefault="00DF6A5D" w:rsidP="005F18B0">
      <w:pPr>
        <w:pStyle w:val="BodyText"/>
        <w:rPr>
          <w:szCs w:val="20"/>
        </w:rPr>
      </w:pPr>
      <w:r w:rsidRPr="00B074F1">
        <w:rPr>
          <w:szCs w:val="20"/>
        </w:rPr>
        <w:t xml:space="preserve">Conidia were removed from the sporulating lesion using a </w:t>
      </w:r>
      <w:r w:rsidR="00E67C89" w:rsidRPr="00B074F1">
        <w:rPr>
          <w:szCs w:val="20"/>
        </w:rPr>
        <w:t xml:space="preserve">sterile </w:t>
      </w:r>
      <w:r w:rsidRPr="00B074F1">
        <w:rPr>
          <w:szCs w:val="20"/>
        </w:rPr>
        <w:t>hypodermic needl</w:t>
      </w:r>
      <w:r w:rsidR="00E67C89" w:rsidRPr="00B074F1">
        <w:rPr>
          <w:szCs w:val="20"/>
        </w:rPr>
        <w:t>e</w:t>
      </w:r>
      <w:r w:rsidRPr="00B074F1">
        <w:rPr>
          <w:szCs w:val="20"/>
        </w:rPr>
        <w:t xml:space="preserve"> and placed directly onto both the adaxial and abaxial leaf surface of three leaves (</w:t>
      </w:r>
      <w:r w:rsidR="00E67AF4" w:rsidRPr="00B074F1">
        <w:rPr>
          <w:szCs w:val="20"/>
        </w:rPr>
        <w:t>m</w:t>
      </w:r>
      <w:r w:rsidRPr="00B074F1">
        <w:rPr>
          <w:szCs w:val="20"/>
        </w:rPr>
        <w:t>ature simple leaf, fully expanded simple leaf and apical bifoliate leaf without tendrils) which had been sprayed lightly with 0.2 ml sterile distilled water (SDW). Inoculated plants were placed in a dew chamber at 20</w:t>
      </w:r>
      <w:r w:rsidRPr="00B074F1">
        <w:rPr>
          <w:szCs w:val="20"/>
          <w:vertAlign w:val="superscript"/>
        </w:rPr>
        <w:t>o</w:t>
      </w:r>
      <w:r w:rsidRPr="00B074F1">
        <w:rPr>
          <w:szCs w:val="20"/>
        </w:rPr>
        <w:t>C for 48 hours. It was not possible to use spore suspension</w:t>
      </w:r>
      <w:r w:rsidR="004D7071" w:rsidRPr="00B074F1">
        <w:rPr>
          <w:szCs w:val="20"/>
        </w:rPr>
        <w:t xml:space="preserve"> with a defined concentration for inoculations because the quantity of conidia which could be produced at any one time was limited.</w:t>
      </w:r>
      <w:r w:rsidR="002A5CB0">
        <w:rPr>
          <w:szCs w:val="20"/>
        </w:rPr>
        <w:t xml:space="preserve"> </w:t>
      </w:r>
      <w:r w:rsidR="005F18B0">
        <w:rPr>
          <w:szCs w:val="20"/>
        </w:rPr>
        <w:t xml:space="preserve">However, it was shown that conidial and mycelial plug inoculations evoked the same disease symptoms and development on CCC. Thus, for all host-range testing, mycelial plug inoculations were undertaken </w:t>
      </w:r>
      <w:proofErr w:type="gramStart"/>
      <w:r w:rsidR="005F18B0">
        <w:rPr>
          <w:szCs w:val="20"/>
        </w:rPr>
        <w:t>in order to</w:t>
      </w:r>
      <w:proofErr w:type="gramEnd"/>
      <w:r w:rsidR="005F18B0">
        <w:rPr>
          <w:szCs w:val="20"/>
        </w:rPr>
        <w:t xml:space="preserve"> standardise the pathogen inoculum (as outlined below)</w:t>
      </w:r>
      <w:r w:rsidR="005F18B0" w:rsidRPr="00B074F1">
        <w:rPr>
          <w:szCs w:val="20"/>
        </w:rPr>
        <w:t xml:space="preserve">. </w:t>
      </w:r>
    </w:p>
    <w:p w14:paraId="4889CBE4" w14:textId="0299A182" w:rsidR="00C27BE3" w:rsidRPr="00805CA8" w:rsidRDefault="004D7071" w:rsidP="00547500">
      <w:pPr>
        <w:pStyle w:val="BodyText"/>
        <w:rPr>
          <w:szCs w:val="20"/>
          <w:highlight w:val="green"/>
        </w:rPr>
      </w:pPr>
      <w:r w:rsidRPr="00B074F1">
        <w:rPr>
          <w:szCs w:val="20"/>
        </w:rPr>
        <w:t xml:space="preserve"> </w:t>
      </w:r>
    </w:p>
    <w:p w14:paraId="2B3D3323" w14:textId="2077F14A" w:rsidR="00E67AF4" w:rsidRPr="00B074F1" w:rsidRDefault="00E67AF4" w:rsidP="00794249">
      <w:pPr>
        <w:pStyle w:val="Heading5"/>
      </w:pPr>
      <w:r w:rsidRPr="00B074F1">
        <w:t>Mycelial plug inoculation</w:t>
      </w:r>
    </w:p>
    <w:p w14:paraId="2C9B5F1E" w14:textId="021E932F" w:rsidR="00B074F1" w:rsidRPr="00B074F1" w:rsidRDefault="00B074F1" w:rsidP="00B074F1">
      <w:pPr>
        <w:pStyle w:val="BodyText"/>
      </w:pPr>
      <w:r w:rsidRPr="00B074F1">
        <w:rPr>
          <w:szCs w:val="20"/>
        </w:rPr>
        <w:t xml:space="preserve">The use of mycelial plugs allowed a </w:t>
      </w:r>
      <w:r w:rsidR="00611EBE">
        <w:rPr>
          <w:szCs w:val="20"/>
        </w:rPr>
        <w:t>quantifiable</w:t>
      </w:r>
      <w:r w:rsidR="00611EBE" w:rsidRPr="00B074F1">
        <w:rPr>
          <w:szCs w:val="20"/>
        </w:rPr>
        <w:t xml:space="preserve"> </w:t>
      </w:r>
      <w:r w:rsidRPr="00B074F1">
        <w:rPr>
          <w:szCs w:val="20"/>
        </w:rPr>
        <w:t xml:space="preserve">amount of inoculum </w:t>
      </w:r>
      <w:r w:rsidR="00CD3F06">
        <w:rPr>
          <w:szCs w:val="20"/>
        </w:rPr>
        <w:t xml:space="preserve">to be </w:t>
      </w:r>
      <w:r w:rsidRPr="00B074F1">
        <w:rPr>
          <w:szCs w:val="20"/>
        </w:rPr>
        <w:t>applied to individual leaves</w:t>
      </w:r>
      <w:r w:rsidR="00CD3F06">
        <w:rPr>
          <w:szCs w:val="20"/>
        </w:rPr>
        <w:t xml:space="preserve"> and thus all </w:t>
      </w:r>
      <w:r w:rsidR="007E3F40">
        <w:rPr>
          <w:szCs w:val="20"/>
        </w:rPr>
        <w:t>experiments</w:t>
      </w:r>
      <w:r w:rsidR="00CD3F06">
        <w:rPr>
          <w:szCs w:val="20"/>
        </w:rPr>
        <w:t xml:space="preserve"> could be standardised</w:t>
      </w:r>
      <w:r w:rsidRPr="00B074F1">
        <w:rPr>
          <w:szCs w:val="20"/>
        </w:rPr>
        <w:t>.</w:t>
      </w:r>
      <w:r w:rsidR="006E0488">
        <w:rPr>
          <w:szCs w:val="20"/>
        </w:rPr>
        <w:t xml:space="preserve"> </w:t>
      </w:r>
      <w:r w:rsidR="000D2344">
        <w:rPr>
          <w:szCs w:val="20"/>
        </w:rPr>
        <w:t xml:space="preserve">All mycelial plugs used were obtained from </w:t>
      </w:r>
      <w:r w:rsidR="000D2344" w:rsidRPr="006E0488">
        <w:rPr>
          <w:i/>
          <w:iCs/>
          <w:szCs w:val="20"/>
        </w:rPr>
        <w:t>N. unguis-cati</w:t>
      </w:r>
      <w:r w:rsidR="000D2344">
        <w:rPr>
          <w:szCs w:val="20"/>
        </w:rPr>
        <w:t xml:space="preserve"> cultures established on tap-water agar</w:t>
      </w:r>
      <w:r w:rsidR="00640C39">
        <w:rPr>
          <w:szCs w:val="20"/>
        </w:rPr>
        <w:t xml:space="preserve">. On this medium the pathogen does not produce </w:t>
      </w:r>
      <w:r w:rsidR="006E0488">
        <w:rPr>
          <w:szCs w:val="20"/>
        </w:rPr>
        <w:t xml:space="preserve">any </w:t>
      </w:r>
      <w:r w:rsidR="00640C39">
        <w:rPr>
          <w:szCs w:val="20"/>
        </w:rPr>
        <w:t>conidia</w:t>
      </w:r>
      <w:r w:rsidR="006E0488">
        <w:rPr>
          <w:szCs w:val="20"/>
        </w:rPr>
        <w:t>.</w:t>
      </w:r>
      <w:r w:rsidRPr="00B074F1">
        <w:t xml:space="preserve"> A 5</w:t>
      </w:r>
      <w:r w:rsidR="0085534A">
        <w:t xml:space="preserve"> </w:t>
      </w:r>
      <w:r w:rsidRPr="00B074F1">
        <w:t xml:space="preserve">mm diameter plug </w:t>
      </w:r>
      <w:r w:rsidR="005D0065">
        <w:t>was</w:t>
      </w:r>
      <w:r w:rsidRPr="00B074F1">
        <w:t xml:space="preserve"> removed from the actively growing margin of </w:t>
      </w:r>
      <w:r w:rsidRPr="00B074F1">
        <w:rPr>
          <w:i/>
          <w:iCs/>
        </w:rPr>
        <w:t xml:space="preserve">N. unguis-cati </w:t>
      </w:r>
      <w:r w:rsidRPr="00B074F1">
        <w:t xml:space="preserve">cultures (which were less than </w:t>
      </w:r>
      <w:r w:rsidRPr="00B074F1">
        <w:lastRenderedPageBreak/>
        <w:t xml:space="preserve">10 weeks old) using a sterile </w:t>
      </w:r>
      <w:proofErr w:type="spellStart"/>
      <w:r w:rsidRPr="00B074F1">
        <w:t>cork</w:t>
      </w:r>
      <w:proofErr w:type="spellEnd"/>
      <w:r w:rsidRPr="00B074F1">
        <w:t xml:space="preserve"> borer. Plugs </w:t>
      </w:r>
      <w:r w:rsidR="005D0065">
        <w:t>were</w:t>
      </w:r>
      <w:r w:rsidRPr="00B074F1">
        <w:t xml:space="preserve"> positioned on both the upper and lower leaf surfaces of mature simple leaves and their position marked with permanent pen. Plants </w:t>
      </w:r>
      <w:r w:rsidR="005D0065">
        <w:t>were</w:t>
      </w:r>
      <w:r w:rsidRPr="00B074F1">
        <w:t xml:space="preserve"> lightly sprayed with </w:t>
      </w:r>
      <w:r w:rsidRPr="00B074F1">
        <w:rPr>
          <w:szCs w:val="20"/>
        </w:rPr>
        <w:t xml:space="preserve">sterile distilled water (SDW) </w:t>
      </w:r>
      <w:r w:rsidRPr="00B074F1">
        <w:t>and placed in a dew chamber at 20</w:t>
      </w:r>
      <w:r w:rsidRPr="00B074F1">
        <w:rPr>
          <w:vertAlign w:val="superscript"/>
        </w:rPr>
        <w:t>o</w:t>
      </w:r>
      <w:r w:rsidRPr="00B074F1">
        <w:t xml:space="preserve">C for 48 hours. Once removed from the chamber, the plugs </w:t>
      </w:r>
      <w:r w:rsidR="005D0065">
        <w:t>were</w:t>
      </w:r>
      <w:r w:rsidRPr="00B074F1">
        <w:t xml:space="preserve"> removed from the inoculated leaves.</w:t>
      </w:r>
    </w:p>
    <w:p w14:paraId="38E831B6" w14:textId="77777777" w:rsidR="00762E86" w:rsidRDefault="00E67AF4" w:rsidP="00762E86">
      <w:pPr>
        <w:pStyle w:val="BodyText"/>
        <w:rPr>
          <w:szCs w:val="20"/>
        </w:rPr>
      </w:pPr>
      <w:r w:rsidRPr="00B074F1">
        <w:rPr>
          <w:szCs w:val="20"/>
        </w:rPr>
        <w:t>Cat’s claw creeper plants infected via both the con</w:t>
      </w:r>
      <w:r w:rsidR="00B75288" w:rsidRPr="00B074F1">
        <w:rPr>
          <w:szCs w:val="20"/>
        </w:rPr>
        <w:t>i</w:t>
      </w:r>
      <w:r w:rsidRPr="00B074F1">
        <w:rPr>
          <w:szCs w:val="20"/>
        </w:rPr>
        <w:t xml:space="preserve">dial and mycelial plug inoculation methods were </w:t>
      </w:r>
      <w:r w:rsidR="00E67C89" w:rsidRPr="00B074F1">
        <w:rPr>
          <w:szCs w:val="20"/>
        </w:rPr>
        <w:t xml:space="preserve">maintained </w:t>
      </w:r>
      <w:r w:rsidRPr="00B074F1">
        <w:rPr>
          <w:szCs w:val="20"/>
        </w:rPr>
        <w:t>in a quarantine greenhouse chamber at 27/25</w:t>
      </w:r>
      <w:r w:rsidRPr="00B074F1">
        <w:rPr>
          <w:szCs w:val="20"/>
          <w:vertAlign w:val="superscript"/>
        </w:rPr>
        <w:t>o</w:t>
      </w:r>
      <w:r w:rsidRPr="00B074F1">
        <w:rPr>
          <w:szCs w:val="20"/>
        </w:rPr>
        <w:t xml:space="preserve">C day/night with natural lighting and supplementary lighting for 12 hours. </w:t>
      </w:r>
      <w:r w:rsidR="00B75288" w:rsidRPr="00B074F1">
        <w:rPr>
          <w:szCs w:val="20"/>
        </w:rPr>
        <w:t xml:space="preserve">Within the chamber plants were kept in a Perspex cage on upturned saucers. The bottom of the cage was lined with wet matting to maintain relative humidity at 60-80%. Plants were monitored </w:t>
      </w:r>
      <w:r w:rsidR="00C16ABB" w:rsidRPr="00B074F1">
        <w:rPr>
          <w:szCs w:val="20"/>
        </w:rPr>
        <w:t>regularly</w:t>
      </w:r>
      <w:r w:rsidR="00B75288" w:rsidRPr="00B074F1">
        <w:rPr>
          <w:szCs w:val="20"/>
        </w:rPr>
        <w:t xml:space="preserve"> for disease development</w:t>
      </w:r>
      <w:r w:rsidR="00C16ABB" w:rsidRPr="00B074F1">
        <w:rPr>
          <w:szCs w:val="20"/>
        </w:rPr>
        <w:t xml:space="preserve">. Infection </w:t>
      </w:r>
      <w:r w:rsidR="007908A8" w:rsidRPr="00B074F1">
        <w:rPr>
          <w:szCs w:val="20"/>
        </w:rPr>
        <w:t xml:space="preserve">with the </w:t>
      </w:r>
      <w:r w:rsidR="007908A8" w:rsidRPr="00B074F1">
        <w:rPr>
          <w:i/>
          <w:szCs w:val="20"/>
        </w:rPr>
        <w:t xml:space="preserve">N. unguis-cati </w:t>
      </w:r>
      <w:r w:rsidR="00C16ABB" w:rsidRPr="00B074F1">
        <w:rPr>
          <w:szCs w:val="20"/>
        </w:rPr>
        <w:t>was confirmed by incubating lea</w:t>
      </w:r>
      <w:r w:rsidR="00E67C89" w:rsidRPr="00B074F1">
        <w:rPr>
          <w:szCs w:val="20"/>
        </w:rPr>
        <w:t>ves</w:t>
      </w:r>
      <w:r w:rsidR="00C16ABB" w:rsidRPr="00B074F1">
        <w:rPr>
          <w:szCs w:val="20"/>
        </w:rPr>
        <w:t xml:space="preserve"> with necrotic symptoms in a humid chamber (as described above</w:t>
      </w:r>
      <w:r w:rsidR="007908A8" w:rsidRPr="00B074F1">
        <w:rPr>
          <w:szCs w:val="20"/>
        </w:rPr>
        <w:t xml:space="preserve"> under “Establishing Cultures”</w:t>
      </w:r>
      <w:r w:rsidR="00C16ABB" w:rsidRPr="00B074F1">
        <w:rPr>
          <w:szCs w:val="20"/>
        </w:rPr>
        <w:t>) to confirm conidial sporulation.</w:t>
      </w:r>
      <w:r w:rsidR="00FC1FB2" w:rsidRPr="00B074F1">
        <w:rPr>
          <w:szCs w:val="20"/>
        </w:rPr>
        <w:t xml:space="preserve"> </w:t>
      </w:r>
    </w:p>
    <w:p w14:paraId="42D92F51" w14:textId="79EDF54B" w:rsidR="00FC1FB2" w:rsidRPr="00FC1FB2" w:rsidRDefault="00762E86" w:rsidP="00762E86">
      <w:pPr>
        <w:pStyle w:val="BodyText"/>
      </w:pPr>
      <w:r w:rsidRPr="00762E86">
        <w:t>The development of leaf-spot symptoms has been outlined above under “Symptoms under greenhouse conditions”.</w:t>
      </w:r>
      <w:r>
        <w:t xml:space="preserve"> </w:t>
      </w:r>
      <w:r w:rsidR="00FC1FB2" w:rsidRPr="00B074F1">
        <w:t xml:space="preserve">Inoculation experiments showed that </w:t>
      </w:r>
      <w:r w:rsidR="00BE0C98" w:rsidRPr="00B074F1">
        <w:rPr>
          <w:i/>
          <w:iCs/>
        </w:rPr>
        <w:t>N</w:t>
      </w:r>
      <w:r w:rsidR="00FC1FB2" w:rsidRPr="00B074F1">
        <w:rPr>
          <w:i/>
          <w:iCs/>
        </w:rPr>
        <w:t>. unguis-cati</w:t>
      </w:r>
      <w:r w:rsidR="00FC1FB2" w:rsidRPr="00B074F1">
        <w:t xml:space="preserve"> infects </w:t>
      </w:r>
      <w:r w:rsidR="005D0065">
        <w:t>CCC</w:t>
      </w:r>
      <w:r w:rsidR="00FC1FB2" w:rsidRPr="00B074F1">
        <w:t xml:space="preserve"> plants via the lower leaf surface, as inoculation of the upper leaf surface, either with conidia or mycelial plugs, never resulted in the development of typical leaf-spot lesions.</w:t>
      </w:r>
    </w:p>
    <w:bookmarkEnd w:id="45"/>
    <w:p w14:paraId="1B314DBD" w14:textId="77777777" w:rsidR="00A32C01" w:rsidRPr="00033ABB" w:rsidRDefault="00A32C01" w:rsidP="002708D5">
      <w:pPr>
        <w:pStyle w:val="TableHeading"/>
        <w:ind w:left="0"/>
        <w:rPr>
          <w:b w:val="0"/>
          <w:bCs/>
          <w:color w:val="0000CC"/>
        </w:rPr>
      </w:pPr>
    </w:p>
    <w:p w14:paraId="25BE166B" w14:textId="1D017CBF" w:rsidR="001110F5" w:rsidRPr="00033ABB" w:rsidRDefault="00794249" w:rsidP="002929E8">
      <w:pPr>
        <w:pStyle w:val="NbrHeading3"/>
      </w:pPr>
      <w:r w:rsidRPr="00033ABB">
        <w:t xml:space="preserve">  </w:t>
      </w:r>
      <w:bookmarkStart w:id="46" w:name="_Toc201908017"/>
      <w:r w:rsidR="001110F5" w:rsidRPr="00033ABB">
        <w:t>Host testing methodology</w:t>
      </w:r>
      <w:bookmarkEnd w:id="46"/>
    </w:p>
    <w:p w14:paraId="41862FCB" w14:textId="7D69182E" w:rsidR="00CB123C" w:rsidRDefault="001110F5" w:rsidP="001110F5">
      <w:pPr>
        <w:pStyle w:val="BodyText"/>
      </w:pPr>
      <w:r>
        <w:t xml:space="preserve">The upper and lower leaf surfaces of three leaves of different ages (mature, fully expanded and apical) were inoculated using mycelial plugs (as outlined above). For each replicate plant one leaf was also inoculated with pure tap water plugs as a negative control. A minimum of two short-pod </w:t>
      </w:r>
      <w:r w:rsidR="005D0065">
        <w:t>CCC</w:t>
      </w:r>
      <w:r>
        <w:t xml:space="preserve"> plants were included as positive controls for each test run. Cat’s claw creeper plants were only inoculated on the lower surface of the first three simple leaves</w:t>
      </w:r>
      <w:r w:rsidR="005B66DE">
        <w:t xml:space="preserve">. The top of the mycelial plugs </w:t>
      </w:r>
      <w:proofErr w:type="gramStart"/>
      <w:r w:rsidR="005B66DE">
        <w:t>were</w:t>
      </w:r>
      <w:proofErr w:type="gramEnd"/>
      <w:r w:rsidR="005B66DE">
        <w:t xml:space="preserve"> marked with a permanent marker</w:t>
      </w:r>
      <w:r w:rsidR="00BE0C98">
        <w:t xml:space="preserve"> so that the area that had been inoculated could easily located during the final assessment</w:t>
      </w:r>
      <w:r w:rsidR="005B66DE">
        <w:t>.</w:t>
      </w:r>
      <w:r w:rsidR="00CB123C">
        <w:t xml:space="preserve"> </w:t>
      </w:r>
    </w:p>
    <w:p w14:paraId="6139AE61" w14:textId="5A847181" w:rsidR="00CB123C" w:rsidRDefault="00CB123C" w:rsidP="001110F5">
      <w:pPr>
        <w:pStyle w:val="BodyText"/>
      </w:pPr>
      <w:r>
        <w:t>Plants were placed into a dew chamber for 48 hours</w:t>
      </w:r>
      <w:r w:rsidR="00027D5F">
        <w:t xml:space="preserve"> at 20</w:t>
      </w:r>
      <w:r w:rsidR="00D57CF5">
        <w:t xml:space="preserve"> </w:t>
      </w:r>
      <w:proofErr w:type="spellStart"/>
      <w:r w:rsidR="00027D5F" w:rsidRPr="00BA3CA0">
        <w:rPr>
          <w:vertAlign w:val="superscript"/>
        </w:rPr>
        <w:t>o</w:t>
      </w:r>
      <w:r w:rsidR="00027D5F">
        <w:t>C</w:t>
      </w:r>
      <w:r>
        <w:t>.</w:t>
      </w:r>
      <w:proofErr w:type="spellEnd"/>
      <w:r>
        <w:t xml:space="preserve"> </w:t>
      </w:r>
      <w:r w:rsidR="005B66DE">
        <w:t xml:space="preserve">The mycelial plugs were removed from all plants when they were removed from the dew chamber. Plants were then kept in a Perspex </w:t>
      </w:r>
      <w:r w:rsidR="00027D5F">
        <w:t>c</w:t>
      </w:r>
      <w:r w:rsidR="00552042">
        <w:t>age</w:t>
      </w:r>
      <w:r w:rsidR="00027D5F">
        <w:t xml:space="preserve"> </w:t>
      </w:r>
      <w:r w:rsidR="005B66DE">
        <w:t xml:space="preserve">under high humidity </w:t>
      </w:r>
      <w:r w:rsidR="00F51AD1">
        <w:t xml:space="preserve">conditions </w:t>
      </w:r>
      <w:r w:rsidR="00935B35">
        <w:t xml:space="preserve">(Figure </w:t>
      </w:r>
      <w:r w:rsidR="00672B84">
        <w:t>15</w:t>
      </w:r>
      <w:r w:rsidR="00935B35">
        <w:t xml:space="preserve">) </w:t>
      </w:r>
      <w:r w:rsidR="005B66DE">
        <w:t>and monitored regularly for evidence of infection</w:t>
      </w:r>
      <w:r>
        <w:t xml:space="preserve">. </w:t>
      </w:r>
      <w:r w:rsidR="00552042">
        <w:t>After about 4 weeks when l</w:t>
      </w:r>
      <w:r w:rsidR="00027D5F">
        <w:t>eaf</w:t>
      </w:r>
      <w:r w:rsidR="00302034">
        <w:t xml:space="preserve"> </w:t>
      </w:r>
      <w:r w:rsidR="00027D5F">
        <w:t xml:space="preserve">spot infection was clearly visible </w:t>
      </w:r>
      <w:r w:rsidR="00762E86">
        <w:t xml:space="preserve">as well-developed necrotic lesions </w:t>
      </w:r>
      <w:r w:rsidR="00027D5F">
        <w:t xml:space="preserve">on </w:t>
      </w:r>
      <w:r w:rsidR="00D12920">
        <w:t>CCC</w:t>
      </w:r>
      <w:r w:rsidR="00027D5F">
        <w:t xml:space="preserve"> plants</w:t>
      </w:r>
      <w:r w:rsidR="00762E86">
        <w:t xml:space="preserve"> (Figure 7)</w:t>
      </w:r>
      <w:r>
        <w:t xml:space="preserve">, all plants </w:t>
      </w:r>
      <w:r w:rsidR="00027D5F">
        <w:t xml:space="preserve">(including the </w:t>
      </w:r>
      <w:r w:rsidR="005D0065">
        <w:t>CCC</w:t>
      </w:r>
      <w:r w:rsidR="00027D5F">
        <w:t xml:space="preserve"> plants) </w:t>
      </w:r>
      <w:r>
        <w:t>were placed back into a dew ch</w:t>
      </w:r>
      <w:r w:rsidR="00027D5F">
        <w:t xml:space="preserve">amber </w:t>
      </w:r>
      <w:r w:rsidR="00762E86">
        <w:t xml:space="preserve">at 20 </w:t>
      </w:r>
      <w:proofErr w:type="spellStart"/>
      <w:r w:rsidR="00762E86" w:rsidRPr="006118A7">
        <w:rPr>
          <w:vertAlign w:val="superscript"/>
        </w:rPr>
        <w:t>o</w:t>
      </w:r>
      <w:r w:rsidR="00762E86">
        <w:t>C</w:t>
      </w:r>
      <w:proofErr w:type="spellEnd"/>
      <w:r w:rsidR="00762E86">
        <w:t xml:space="preserve"> </w:t>
      </w:r>
      <w:r w:rsidR="00027D5F">
        <w:t>for a further 48 hours</w:t>
      </w:r>
      <w:r w:rsidR="00552042">
        <w:t xml:space="preserve"> to provide optimal conditions for development of disease symptoms on the non-target species</w:t>
      </w:r>
      <w:r w:rsidR="00027D5F">
        <w:t>. Any leaves that dropped prematurely were incubated separately</w:t>
      </w:r>
      <w:r w:rsidR="00F51AD1">
        <w:t xml:space="preserve"> to induce sporulation</w:t>
      </w:r>
      <w:r w:rsidR="00027D5F">
        <w:t>. Plants were then placed back in the Perspex c</w:t>
      </w:r>
      <w:r w:rsidR="00552042">
        <w:t>age</w:t>
      </w:r>
      <w:r w:rsidR="00027D5F">
        <w:t xml:space="preserve"> for a further four weeks</w:t>
      </w:r>
      <w:r w:rsidR="00762E86">
        <w:t xml:space="preserve"> to allow for any potential delayed symptom development on non-target species</w:t>
      </w:r>
      <w:r w:rsidR="00027D5F">
        <w:t>.</w:t>
      </w:r>
    </w:p>
    <w:p w14:paraId="7DC8BFF9" w14:textId="77777777" w:rsidR="00715D44" w:rsidRDefault="00715D44" w:rsidP="00715D44">
      <w:pPr>
        <w:pStyle w:val="BodyText"/>
      </w:pPr>
      <w:r>
        <w:t xml:space="preserve">After a holding period of up to eight weeks all inoculated leaves were examined under a stereomicroscope. A test run </w:t>
      </w:r>
      <w:proofErr w:type="gramStart"/>
      <w:r>
        <w:t>was considered to be</w:t>
      </w:r>
      <w:proofErr w:type="gramEnd"/>
      <w:r>
        <w:t xml:space="preserve"> valid if leaf spot symptoms were observed on all inoculated leaves of the CCC plants. Cats claw creeper leaves showing lesions were incubated in a humid chamber to induce the formation of conidia and confirm infection with the leaf-spot pathogen and thereby a positive test run. Any leaves from non-target plants with necrotic lesions or potential symptoms were evaluated further through microscopic examination and if sufficient material was available (lesions exceeding 1 cm in diameter) were incubated in a humid chamber. Microscopic assessment involved a clearing and staining procedure to evaluate any potential development of the pathogen in the plant tissue </w:t>
      </w:r>
      <w:r>
        <w:fldChar w:fldCharType="begin"/>
      </w:r>
      <w:r>
        <w:instrText xml:space="preserve"> ADDIN EN.CITE &lt;EndNote&gt;&lt;Cite&gt;&lt;Author&gt;Bruzzese&lt;/Author&gt;&lt;Year&gt;1983&lt;/Year&gt;&lt;RecNum&gt;99&lt;/RecNum&gt;&lt;DisplayText&gt;(Bruzzese &amp;amp; Hasan, 1983)&lt;/DisplayText&gt;&lt;record&gt;&lt;rec-number&gt;99&lt;/rec-number&gt;&lt;foreign-keys&gt;&lt;key app="EN" db-id="s2fazws2qvf5t3erw09xzf5nvedrxarxddps" timestamp="1695278863"&gt;99&lt;/key&gt;&lt;/foreign-keys&gt;&lt;ref-type name="Journal Article"&gt;17&lt;/ref-type&gt;&lt;contributors&gt;&lt;authors&gt;&lt;author&gt;Bruzzese, E. &lt;/author&gt;&lt;author&gt;Hasan, S.&lt;/author&gt;&lt;/authors&gt;&lt;/contributors&gt;&lt;titles&gt;&lt;title&gt;A whole leaf clearing and staining technique for host specificity studies on rust fungi&lt;/title&gt;&lt;secondary-title&gt;Plant Pathology&lt;/secondary-title&gt;&lt;/titles&gt;&lt;periodical&gt;&lt;full-title&gt;Plant Pathology&lt;/full-title&gt;&lt;/periodical&gt;&lt;pages&gt;335-338&lt;/pages&gt;&lt;volume&gt;32&lt;/volume&gt;&lt;dates&gt;&lt;year&gt;1983&lt;/year&gt;&lt;/dates&gt;&lt;urls&gt;&lt;/urls&gt;&lt;/record&gt;&lt;/Cite&gt;&lt;/EndNote&gt;</w:instrText>
      </w:r>
      <w:r>
        <w:fldChar w:fldCharType="separate"/>
      </w:r>
      <w:r>
        <w:rPr>
          <w:noProof/>
        </w:rPr>
        <w:t>(Bruzzese &amp; Hasan, 1983)</w:t>
      </w:r>
      <w:r>
        <w:fldChar w:fldCharType="end"/>
      </w:r>
      <w:r>
        <w:t xml:space="preserve">. If lesions were too small, microscopic examination of the sample was prioritised. A minimum of six replicates of each non-target species were inoculated on at least two separate occasions. For species with ambiguous results, i.e. if symptoms potentially linked to the </w:t>
      </w:r>
      <w:proofErr w:type="gramStart"/>
      <w:r>
        <w:t>leaf-spot</w:t>
      </w:r>
      <w:proofErr w:type="gramEnd"/>
      <w:r>
        <w:t xml:space="preserve"> developed inconsistently on inoculated leaves, additional replicates were completed.</w:t>
      </w:r>
    </w:p>
    <w:p w14:paraId="004A6665" w14:textId="77777777" w:rsidR="00715D44" w:rsidRDefault="00715D44" w:rsidP="00715D44">
      <w:pPr>
        <w:pStyle w:val="BodyText"/>
      </w:pPr>
      <w:r>
        <w:t xml:space="preserve">Necrotic lesions could be caused by factors other than </w:t>
      </w:r>
      <w:r>
        <w:rPr>
          <w:i/>
          <w:iCs/>
        </w:rPr>
        <w:t>N</w:t>
      </w:r>
      <w:r w:rsidRPr="00BA3CA0">
        <w:rPr>
          <w:i/>
          <w:iCs/>
        </w:rPr>
        <w:t>. unguis-cati</w:t>
      </w:r>
      <w:r>
        <w:rPr>
          <w:i/>
          <w:iCs/>
        </w:rPr>
        <w:t xml:space="preserve">, </w:t>
      </w:r>
      <w:r>
        <w:t xml:space="preserve">so spots or lesions outside of the inoculated marked area were disregarded. If lesions were observed only occasionally inside the inoculated area (e.g. one leaf in one replicate), differed in appearance to the lesions observed on CCC and/or no sporulation was observed following incubation, symptoms </w:t>
      </w:r>
      <w:proofErr w:type="gramStart"/>
      <w:r>
        <w:t>were considered to be</w:t>
      </w:r>
      <w:proofErr w:type="gramEnd"/>
      <w:r>
        <w:t xml:space="preserve"> unrelated to the leaf-spot pathogen. </w:t>
      </w:r>
    </w:p>
    <w:p w14:paraId="1EE914AB" w14:textId="77777777" w:rsidR="002708D5" w:rsidRDefault="002708D5" w:rsidP="001110F5">
      <w:pPr>
        <w:pStyle w:val="BodyText"/>
      </w:pPr>
    </w:p>
    <w:p w14:paraId="21001759" w14:textId="1649362D" w:rsidR="005D0065" w:rsidRDefault="005D0065" w:rsidP="002708D5">
      <w:pPr>
        <w:pStyle w:val="BodyText"/>
        <w:jc w:val="center"/>
      </w:pPr>
      <w:r>
        <w:rPr>
          <w:noProof/>
        </w:rPr>
        <w:lastRenderedPageBreak/>
        <w:drawing>
          <wp:inline distT="0" distB="0" distL="0" distR="0" wp14:anchorId="11B02B1A" wp14:editId="2E723440">
            <wp:extent cx="3724275" cy="2873109"/>
            <wp:effectExtent l="0" t="0" r="0" b="3810"/>
            <wp:docPr id="1115576945" name="Picture 111557694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 screen&#10;&#10;Description automatically generated"/>
                    <pic:cNvPicPr/>
                  </pic:nvPicPr>
                  <pic:blipFill rotWithShape="1">
                    <a:blip r:embed="rId52"/>
                    <a:srcRect l="19300" t="21029" r="36656" b="18561"/>
                    <a:stretch/>
                  </pic:blipFill>
                  <pic:spPr bwMode="auto">
                    <a:xfrm>
                      <a:off x="0" y="0"/>
                      <a:ext cx="3735899" cy="2882076"/>
                    </a:xfrm>
                    <a:prstGeom prst="rect">
                      <a:avLst/>
                    </a:prstGeom>
                    <a:ln>
                      <a:noFill/>
                    </a:ln>
                    <a:extLst>
                      <a:ext uri="{53640926-AAD7-44D8-BBD7-CCE9431645EC}">
                        <a14:shadowObscured xmlns:a14="http://schemas.microsoft.com/office/drawing/2010/main"/>
                      </a:ext>
                    </a:extLst>
                  </pic:spPr>
                </pic:pic>
              </a:graphicData>
            </a:graphic>
          </wp:inline>
        </w:drawing>
      </w:r>
    </w:p>
    <w:p w14:paraId="1146E580" w14:textId="79DB80B1" w:rsidR="005D0065" w:rsidRDefault="005D0065" w:rsidP="005D0065">
      <w:pPr>
        <w:pStyle w:val="TableHeading"/>
        <w:rPr>
          <w:b w:val="0"/>
          <w:bCs/>
          <w:color w:val="000000" w:themeColor="text1"/>
        </w:rPr>
      </w:pPr>
      <w:r w:rsidRPr="00314AFF">
        <w:rPr>
          <w:color w:val="000000" w:themeColor="text1"/>
        </w:rPr>
        <w:t xml:space="preserve">Figure </w:t>
      </w:r>
      <w:r w:rsidR="00672B84" w:rsidRPr="00314AFF">
        <w:rPr>
          <w:color w:val="000000" w:themeColor="text1"/>
        </w:rPr>
        <w:t>1</w:t>
      </w:r>
      <w:r w:rsidR="00672B84">
        <w:rPr>
          <w:color w:val="000000" w:themeColor="text1"/>
        </w:rPr>
        <w:t>5</w:t>
      </w:r>
      <w:r w:rsidRPr="00314AFF">
        <w:rPr>
          <w:color w:val="000000" w:themeColor="text1"/>
        </w:rPr>
        <w:t xml:space="preserve">. </w:t>
      </w:r>
      <w:r w:rsidRPr="00314AFF">
        <w:rPr>
          <w:b w:val="0"/>
          <w:bCs/>
          <w:color w:val="000000" w:themeColor="text1"/>
        </w:rPr>
        <w:t xml:space="preserve">Cat’s claw creeper plants maintained in Perspex cage under high humidity. Leaves are displaying necrosis following inoculation with mycelial plugs of </w:t>
      </w:r>
      <w:proofErr w:type="spellStart"/>
      <w:r w:rsidRPr="00314AFF">
        <w:rPr>
          <w:rFonts w:cstheme="minorHAnsi"/>
          <w:b w:val="0"/>
          <w:bCs/>
          <w:i/>
          <w:iCs/>
          <w:color w:val="000000" w:themeColor="text1"/>
          <w:szCs w:val="20"/>
        </w:rPr>
        <w:t>Neoramulariopsis</w:t>
      </w:r>
      <w:proofErr w:type="spellEnd"/>
      <w:r w:rsidRPr="00314AFF">
        <w:rPr>
          <w:b w:val="0"/>
          <w:bCs/>
          <w:i/>
          <w:iCs/>
          <w:color w:val="000000" w:themeColor="text1"/>
        </w:rPr>
        <w:t xml:space="preserve"> unguis-cati </w:t>
      </w:r>
      <w:r w:rsidRPr="00314AFF">
        <w:rPr>
          <w:b w:val="0"/>
          <w:bCs/>
          <w:color w:val="000000" w:themeColor="text1"/>
        </w:rPr>
        <w:fldChar w:fldCharType="begin"/>
      </w:r>
      <w:r w:rsidR="001C08D6">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314AFF">
        <w:rPr>
          <w:b w:val="0"/>
          <w:bCs/>
          <w:color w:val="000000" w:themeColor="text1"/>
        </w:rPr>
        <w:fldChar w:fldCharType="separate"/>
      </w:r>
      <w:r w:rsidR="001C08D6">
        <w:rPr>
          <w:b w:val="0"/>
          <w:bCs/>
          <w:noProof/>
          <w:color w:val="000000" w:themeColor="text1"/>
        </w:rPr>
        <w:t>(Pollard &amp; Seier, 2023)</w:t>
      </w:r>
      <w:r w:rsidRPr="00314AFF">
        <w:rPr>
          <w:b w:val="0"/>
          <w:bCs/>
          <w:color w:val="000000" w:themeColor="text1"/>
        </w:rPr>
        <w:fldChar w:fldCharType="end"/>
      </w:r>
      <w:r w:rsidRPr="00314AFF">
        <w:rPr>
          <w:b w:val="0"/>
          <w:bCs/>
          <w:color w:val="000000" w:themeColor="text1"/>
        </w:rPr>
        <w:t>.</w:t>
      </w:r>
    </w:p>
    <w:p w14:paraId="2479FDBF" w14:textId="77777777" w:rsidR="00342B7A" w:rsidRPr="00314AFF" w:rsidRDefault="00342B7A" w:rsidP="005D0065">
      <w:pPr>
        <w:pStyle w:val="TableHeading"/>
        <w:rPr>
          <w:b w:val="0"/>
          <w:bCs/>
          <w:color w:val="000000" w:themeColor="text1"/>
        </w:rPr>
      </w:pPr>
    </w:p>
    <w:p w14:paraId="05B63B3D" w14:textId="4AE24CC0" w:rsidR="00E1187A" w:rsidRPr="00D965CB" w:rsidRDefault="007050CE" w:rsidP="00450690">
      <w:pPr>
        <w:spacing w:before="120" w:after="120" w:line="22" w:lineRule="atLeast"/>
        <w:ind w:left="-5" w:right="190"/>
        <w:rPr>
          <w:color w:val="000000" w:themeColor="text1"/>
        </w:rPr>
      </w:pPr>
      <w:r w:rsidRPr="00DF0A91">
        <w:t xml:space="preserve">The susceptibility of test-plant species towards </w:t>
      </w:r>
      <w:r>
        <w:rPr>
          <w:i/>
          <w:iCs/>
        </w:rPr>
        <w:t>N.</w:t>
      </w:r>
      <w:r w:rsidRPr="00DF0A91">
        <w:rPr>
          <w:i/>
          <w:iCs/>
        </w:rPr>
        <w:t xml:space="preserve"> unguis-cati </w:t>
      </w:r>
      <w:r w:rsidRPr="00DF0A91">
        <w:t xml:space="preserve">was evaluated based on observed macroscopic and, where assessed, microscopic symptoms following inoculation with the pathogen compared to symptoms associated with the disease development of the leaf-spot pathogen on its natural host </w:t>
      </w:r>
      <w:r>
        <w:t>CCC</w:t>
      </w:r>
      <w:r>
        <w:rPr>
          <w:i/>
          <w:iCs/>
        </w:rPr>
        <w:t>.</w:t>
      </w:r>
      <w:r w:rsidR="00450690">
        <w:rPr>
          <w:i/>
          <w:iCs/>
        </w:rPr>
        <w:t xml:space="preserve"> </w:t>
      </w:r>
      <w:r w:rsidR="00E1187A" w:rsidRPr="00D965CB">
        <w:rPr>
          <w:color w:val="000000" w:themeColor="text1"/>
        </w:rPr>
        <w:t>Based</w:t>
      </w:r>
      <w:r w:rsidR="00313F5E" w:rsidRPr="00D965CB">
        <w:rPr>
          <w:color w:val="000000" w:themeColor="text1"/>
        </w:rPr>
        <w:t xml:space="preserve"> on their recorded </w:t>
      </w:r>
      <w:r w:rsidR="00E1187A" w:rsidRPr="00D965CB">
        <w:rPr>
          <w:color w:val="000000" w:themeColor="text1"/>
        </w:rPr>
        <w:t>symptoms</w:t>
      </w:r>
      <w:r w:rsidR="00D965CB" w:rsidRPr="00D965CB">
        <w:rPr>
          <w:color w:val="000000" w:themeColor="text1"/>
        </w:rPr>
        <w:t xml:space="preserve"> species were categorised</w:t>
      </w:r>
      <w:r w:rsidR="00E1187A" w:rsidRPr="00D965CB">
        <w:rPr>
          <w:color w:val="000000" w:themeColor="text1"/>
        </w:rPr>
        <w:t xml:space="preserve"> as immune / highly resistant, resistant or susceptible towards the leaf-spot according to Waller et al. (2002): immune - [species are] exempt from infection; resistant - [species possess] qualities that hinder the development of [the leaf-spot pathogen]; susceptible: [species] lacking the inherent ability to resist disease or attack by [the leaf-spot pathogen]</w:t>
      </w:r>
      <w:r w:rsidR="00450690">
        <w:rPr>
          <w:color w:val="000000" w:themeColor="text1"/>
        </w:rPr>
        <w:t xml:space="preserve"> (Table 5).</w:t>
      </w:r>
      <w:r w:rsidR="00E1187A" w:rsidRPr="00D965CB">
        <w:rPr>
          <w:color w:val="000000" w:themeColor="text1"/>
        </w:rPr>
        <w:t xml:space="preserve">. </w:t>
      </w:r>
    </w:p>
    <w:p w14:paraId="73096BBC" w14:textId="77777777" w:rsidR="001110F5" w:rsidRDefault="001110F5" w:rsidP="00450690">
      <w:pPr>
        <w:pStyle w:val="BodyText"/>
        <w:spacing w:line="22" w:lineRule="atLeast"/>
        <w:jc w:val="center"/>
      </w:pPr>
    </w:p>
    <w:p w14:paraId="4F7BA408" w14:textId="366B44D2" w:rsidR="006F7049" w:rsidRPr="00397C7F" w:rsidRDefault="000B2BF7" w:rsidP="000B2BF7">
      <w:pPr>
        <w:pStyle w:val="TableHeading"/>
        <w:rPr>
          <w:b w:val="0"/>
          <w:bCs/>
        </w:rPr>
      </w:pPr>
      <w:r>
        <w:t xml:space="preserve">Table </w:t>
      </w:r>
      <w:r w:rsidR="006F7E33">
        <w:t>5</w:t>
      </w:r>
      <w:r>
        <w:t xml:space="preserve">. </w:t>
      </w:r>
      <w:r w:rsidRPr="00397C7F">
        <w:rPr>
          <w:b w:val="0"/>
          <w:bCs/>
        </w:rPr>
        <w:t xml:space="preserve">Susceptibility </w:t>
      </w:r>
      <w:r w:rsidR="00547500" w:rsidRPr="00397C7F">
        <w:rPr>
          <w:b w:val="0"/>
          <w:bCs/>
        </w:rPr>
        <w:t>categories</w:t>
      </w:r>
      <w:r w:rsidRPr="00397C7F">
        <w:rPr>
          <w:b w:val="0"/>
          <w:bCs/>
        </w:rPr>
        <w:t xml:space="preserve"> for </w:t>
      </w:r>
      <w:proofErr w:type="spellStart"/>
      <w:r w:rsidR="008F2766" w:rsidRPr="00397C7F">
        <w:rPr>
          <w:b w:val="0"/>
          <w:bCs/>
          <w:i/>
          <w:iCs/>
        </w:rPr>
        <w:t>Neoramulariopsis</w:t>
      </w:r>
      <w:proofErr w:type="spellEnd"/>
      <w:r w:rsidRPr="00397C7F">
        <w:rPr>
          <w:b w:val="0"/>
          <w:bCs/>
          <w:i/>
          <w:iCs/>
        </w:rPr>
        <w:t xml:space="preserve"> unguis-cati, </w:t>
      </w:r>
      <w:r w:rsidRPr="005105C1">
        <w:rPr>
          <w:b w:val="0"/>
          <w:bCs/>
        </w:rPr>
        <w:t xml:space="preserve">based on </w:t>
      </w:r>
      <w:r w:rsidR="00015E30" w:rsidRPr="005105C1">
        <w:rPr>
          <w:b w:val="0"/>
          <w:bCs/>
        </w:rPr>
        <w:fldChar w:fldCharType="begin"/>
      </w:r>
      <w:r w:rsidR="001C08D6">
        <w:rPr>
          <w:b w:val="0"/>
          <w:bCs/>
        </w:rPr>
        <w:instrText xml:space="preserve"> ADDIN EN.CITE &lt;EndNote&gt;&lt;Cite&gt;&lt;Author&gt;Waller&lt;/Author&gt;&lt;Year&gt;2002&lt;/Year&gt;&lt;RecNum&gt;100&lt;/RecNum&gt;&lt;DisplayText&gt;(Waller et al., 2002)&lt;/DisplayText&gt;&lt;record&gt;&lt;rec-number&gt;100&lt;/rec-number&gt;&lt;foreign-keys&gt;&lt;key app="EN" db-id="s2fazws2qvf5t3erw09xzf5nvedrxarxddps" timestamp="1695279319"&gt;100&lt;/key&gt;&lt;/foreign-keys&gt;&lt;ref-type name="Book Section"&gt;5&lt;/ref-type&gt;&lt;contributors&gt;&lt;authors&gt;&lt;author&gt;Waller, J.M., &lt;/author&gt;&lt;author&gt;Lenné, JM&lt;/author&gt;&lt;author&gt;Waller, S.J.&lt;/author&gt;&lt;/authors&gt;&lt;/contributors&gt;&lt;titles&gt;&lt;title&gt;Plant pathologists pocketbook&lt;/title&gt;&lt;/titles&gt;&lt;num-vols&gt;Glossary of Plant Pathological Terms&lt;/num-vols&gt;&lt;dates&gt;&lt;year&gt;2002&lt;/year&gt;&lt;/dates&gt;&lt;pub-location&gt;Wallingford, UK&lt;/pub-location&gt;&lt;publisher&gt;CABI&lt;/publisher&gt;&lt;urls&gt;&lt;/urls&gt;&lt;/record&gt;&lt;/Cite&gt;&lt;/EndNote&gt;</w:instrText>
      </w:r>
      <w:r w:rsidR="00015E30" w:rsidRPr="005105C1">
        <w:rPr>
          <w:b w:val="0"/>
          <w:bCs/>
        </w:rPr>
        <w:fldChar w:fldCharType="separate"/>
      </w:r>
      <w:r w:rsidR="001C08D6">
        <w:rPr>
          <w:b w:val="0"/>
          <w:bCs/>
          <w:noProof/>
        </w:rPr>
        <w:t>(Waller et al., 2002)</w:t>
      </w:r>
      <w:r w:rsidR="00015E30" w:rsidRPr="005105C1">
        <w:rPr>
          <w:b w:val="0"/>
          <w:bCs/>
        </w:rPr>
        <w:fldChar w:fldCharType="end"/>
      </w:r>
      <w:r w:rsidR="00397C7F" w:rsidRPr="005105C1">
        <w:rPr>
          <w:b w:val="0"/>
          <w:bCs/>
        </w:rPr>
        <w:t>.</w:t>
      </w:r>
      <w:r w:rsidR="00B76836">
        <w:rPr>
          <w:b w:val="0"/>
          <w:bCs/>
        </w:rPr>
        <w:t xml:space="preserve"> </w:t>
      </w:r>
    </w:p>
    <w:tbl>
      <w:tblPr>
        <w:tblStyle w:val="DAFGridTable"/>
        <w:tblW w:w="5000" w:type="pct"/>
        <w:jc w:val="center"/>
        <w:tblLook w:val="0420" w:firstRow="1" w:lastRow="0" w:firstColumn="0" w:lastColumn="0" w:noHBand="0" w:noVBand="1"/>
      </w:tblPr>
      <w:tblGrid>
        <w:gridCol w:w="1537"/>
        <w:gridCol w:w="4331"/>
        <w:gridCol w:w="3760"/>
      </w:tblGrid>
      <w:tr w:rsidR="00BF19FB" w:rsidRPr="001832DB" w14:paraId="6D6A6559" w14:textId="77777777" w:rsidTr="00BF19FB">
        <w:trPr>
          <w:cnfStyle w:val="100000000000" w:firstRow="1" w:lastRow="0" w:firstColumn="0" w:lastColumn="0" w:oddVBand="0" w:evenVBand="0" w:oddHBand="0" w:evenHBand="0" w:firstRowFirstColumn="0" w:firstRowLastColumn="0" w:lastRowFirstColumn="0" w:lastRowLastColumn="0"/>
          <w:jc w:val="center"/>
        </w:trPr>
        <w:tc>
          <w:tcPr>
            <w:tcW w:w="734" w:type="pct"/>
          </w:tcPr>
          <w:p w14:paraId="7365EBD6" w14:textId="188430A5" w:rsidR="00BF19FB" w:rsidRPr="001832DB" w:rsidRDefault="00CB75A8" w:rsidP="00DD735F">
            <w:pPr>
              <w:pStyle w:val="TableSubheading"/>
              <w:keepNext/>
              <w:jc w:val="center"/>
            </w:pPr>
            <w:r w:rsidRPr="00311D62">
              <w:t>Susceptibility rating</w:t>
            </w:r>
          </w:p>
        </w:tc>
        <w:tc>
          <w:tcPr>
            <w:tcW w:w="2281" w:type="pct"/>
          </w:tcPr>
          <w:p w14:paraId="28156F26" w14:textId="3C33E9F9" w:rsidR="00BF19FB" w:rsidRPr="001832DB" w:rsidRDefault="00BF19FB" w:rsidP="00BF19FB">
            <w:pPr>
              <w:pStyle w:val="TableHeading"/>
              <w:keepNext/>
            </w:pPr>
            <w:r>
              <w:t>Macroscopic symptoms</w:t>
            </w:r>
          </w:p>
        </w:tc>
        <w:tc>
          <w:tcPr>
            <w:tcW w:w="1984" w:type="pct"/>
          </w:tcPr>
          <w:p w14:paraId="5955C8C3" w14:textId="67F0E8F5" w:rsidR="00BF19FB" w:rsidRPr="001832DB" w:rsidRDefault="00BF19FB" w:rsidP="00BF19FB">
            <w:pPr>
              <w:pStyle w:val="TableHeading"/>
              <w:keepNext/>
            </w:pPr>
            <w:r>
              <w:t>Microscopic symptoms</w:t>
            </w:r>
          </w:p>
        </w:tc>
      </w:tr>
      <w:tr w:rsidR="00BF19FB" w:rsidRPr="001832DB" w14:paraId="4F4F1E65" w14:textId="77777777" w:rsidTr="00BF19FB">
        <w:trPr>
          <w:jc w:val="center"/>
        </w:trPr>
        <w:tc>
          <w:tcPr>
            <w:tcW w:w="734" w:type="pct"/>
          </w:tcPr>
          <w:p w14:paraId="25BF019E" w14:textId="22D9D002" w:rsidR="00BF19FB" w:rsidRPr="001832DB" w:rsidRDefault="00BF19FB" w:rsidP="00BF19FB">
            <w:pPr>
              <w:pStyle w:val="TableText"/>
              <w:keepNext/>
              <w:jc w:val="center"/>
            </w:pPr>
            <w:r w:rsidRPr="002A7B1D">
              <w:rPr>
                <w:b/>
                <w:bCs/>
                <w:sz w:val="16"/>
                <w:szCs w:val="16"/>
              </w:rPr>
              <w:t>Immune/ highly resistant</w:t>
            </w:r>
          </w:p>
        </w:tc>
        <w:tc>
          <w:tcPr>
            <w:tcW w:w="2281" w:type="pct"/>
          </w:tcPr>
          <w:p w14:paraId="2BADCEA9" w14:textId="72285F91" w:rsidR="00BF19FB" w:rsidRPr="00311D62" w:rsidRDefault="00BF19FB" w:rsidP="00BF19FB">
            <w:pPr>
              <w:pStyle w:val="TableText"/>
              <w:keepNext/>
            </w:pPr>
            <w:r w:rsidRPr="00311D62">
              <w:rPr>
                <w:sz w:val="16"/>
                <w:szCs w:val="16"/>
              </w:rPr>
              <w:t>None</w:t>
            </w:r>
          </w:p>
        </w:tc>
        <w:tc>
          <w:tcPr>
            <w:tcW w:w="1984" w:type="pct"/>
          </w:tcPr>
          <w:p w14:paraId="45DDEF14" w14:textId="765A4730" w:rsidR="00BF19FB" w:rsidRPr="00311D62" w:rsidRDefault="00313F5E" w:rsidP="00BF19FB">
            <w:pPr>
              <w:pStyle w:val="TableText"/>
              <w:keepNext/>
            </w:pPr>
            <w:r w:rsidRPr="00311D62">
              <w:rPr>
                <w:sz w:val="16"/>
                <w:szCs w:val="16"/>
              </w:rPr>
              <w:t>No attempted penetration (immune) or penetration with or without restricted aborted internal hyphae but no associated macroscopically visible plant defence symptoms</w:t>
            </w:r>
          </w:p>
        </w:tc>
      </w:tr>
      <w:tr w:rsidR="00BF19FB" w:rsidRPr="001832DB" w14:paraId="72AD4103" w14:textId="77777777" w:rsidTr="00BF19FB">
        <w:trPr>
          <w:cnfStyle w:val="000000010000" w:firstRow="0" w:lastRow="0" w:firstColumn="0" w:lastColumn="0" w:oddVBand="0" w:evenVBand="0" w:oddHBand="0" w:evenHBand="1" w:firstRowFirstColumn="0" w:firstRowLastColumn="0" w:lastRowFirstColumn="0" w:lastRowLastColumn="0"/>
          <w:jc w:val="center"/>
        </w:trPr>
        <w:tc>
          <w:tcPr>
            <w:tcW w:w="734" w:type="pct"/>
          </w:tcPr>
          <w:p w14:paraId="294DE53B" w14:textId="2E03E75A" w:rsidR="00BF19FB" w:rsidRPr="001832DB" w:rsidRDefault="00BF19FB" w:rsidP="00BF19FB">
            <w:pPr>
              <w:pStyle w:val="TableBullet"/>
              <w:numPr>
                <w:ilvl w:val="0"/>
                <w:numId w:val="0"/>
              </w:numPr>
              <w:ind w:left="397" w:hanging="284"/>
              <w:jc w:val="center"/>
            </w:pPr>
            <w:r w:rsidRPr="002A7B1D">
              <w:rPr>
                <w:b/>
                <w:bCs/>
                <w:sz w:val="16"/>
                <w:szCs w:val="16"/>
              </w:rPr>
              <w:t>Resistant</w:t>
            </w:r>
          </w:p>
        </w:tc>
        <w:tc>
          <w:tcPr>
            <w:tcW w:w="2281" w:type="pct"/>
          </w:tcPr>
          <w:p w14:paraId="2C5FC86D" w14:textId="38C70E4B" w:rsidR="00BF19FB" w:rsidRPr="001832DB" w:rsidRDefault="00BF19FB" w:rsidP="00BF19FB">
            <w:pPr>
              <w:pStyle w:val="TableBullet"/>
              <w:numPr>
                <w:ilvl w:val="0"/>
                <w:numId w:val="0"/>
              </w:numPr>
              <w:ind w:left="113"/>
            </w:pPr>
            <w:r w:rsidRPr="002A7B1D">
              <w:rPr>
                <w:sz w:val="16"/>
                <w:szCs w:val="16"/>
              </w:rPr>
              <w:t>Visible symptoms such as leaf chlorosis and/or leaf necrosis, potentially liked to the pathogen. No conidial sporulation following incubation in the humid chamber.</w:t>
            </w:r>
          </w:p>
        </w:tc>
        <w:tc>
          <w:tcPr>
            <w:tcW w:w="1984" w:type="pct"/>
          </w:tcPr>
          <w:p w14:paraId="7198B5B7" w14:textId="477C358D" w:rsidR="00BF19FB" w:rsidRPr="001832DB" w:rsidRDefault="00BF19FB" w:rsidP="00BF19FB">
            <w:pPr>
              <w:pStyle w:val="TableBullet"/>
              <w:numPr>
                <w:ilvl w:val="0"/>
                <w:numId w:val="0"/>
              </w:numPr>
              <w:ind w:left="113"/>
            </w:pPr>
            <w:r w:rsidRPr="002A7B1D">
              <w:rPr>
                <w:sz w:val="16"/>
                <w:szCs w:val="16"/>
              </w:rPr>
              <w:t>Internal hyphae restricted to small leaf area, no mycelial aggregation indicating the formation of stromata and initiation of sporulation.</w:t>
            </w:r>
          </w:p>
        </w:tc>
      </w:tr>
      <w:tr w:rsidR="00BF19FB" w:rsidRPr="001832DB" w14:paraId="01467C7F" w14:textId="77777777" w:rsidTr="00BF19FB">
        <w:trPr>
          <w:jc w:val="center"/>
        </w:trPr>
        <w:tc>
          <w:tcPr>
            <w:tcW w:w="734" w:type="pct"/>
          </w:tcPr>
          <w:p w14:paraId="7BA3F58A" w14:textId="621BEECA" w:rsidR="00BF19FB" w:rsidRPr="001832DB" w:rsidRDefault="00BF19FB" w:rsidP="00BF19FB">
            <w:pPr>
              <w:pStyle w:val="TableBullet"/>
              <w:numPr>
                <w:ilvl w:val="0"/>
                <w:numId w:val="0"/>
              </w:numPr>
              <w:jc w:val="center"/>
            </w:pPr>
            <w:r w:rsidRPr="002A7B1D">
              <w:rPr>
                <w:b/>
                <w:bCs/>
                <w:sz w:val="16"/>
                <w:szCs w:val="16"/>
              </w:rPr>
              <w:t>Partially susceptible</w:t>
            </w:r>
          </w:p>
        </w:tc>
        <w:tc>
          <w:tcPr>
            <w:tcW w:w="2281" w:type="pct"/>
          </w:tcPr>
          <w:p w14:paraId="5C0FAD3C" w14:textId="5B5237D2" w:rsidR="00BF19FB" w:rsidRPr="001832DB" w:rsidRDefault="00BF19FB" w:rsidP="00BF19FB">
            <w:pPr>
              <w:pStyle w:val="TableBullet"/>
              <w:numPr>
                <w:ilvl w:val="0"/>
                <w:numId w:val="0"/>
              </w:numPr>
              <w:ind w:left="113" w:firstLine="6"/>
            </w:pPr>
            <w:r w:rsidRPr="002A7B1D">
              <w:rPr>
                <w:sz w:val="16"/>
                <w:szCs w:val="16"/>
              </w:rPr>
              <w:t xml:space="preserve">Visible symptoms resembling those observed on the </w:t>
            </w:r>
            <w:r w:rsidR="00FE4455">
              <w:rPr>
                <w:sz w:val="16"/>
                <w:szCs w:val="16"/>
              </w:rPr>
              <w:t xml:space="preserve">target </w:t>
            </w:r>
            <w:r w:rsidRPr="002A7B1D">
              <w:rPr>
                <w:sz w:val="16"/>
                <w:szCs w:val="16"/>
              </w:rPr>
              <w:t>host i.e. initial chlorotic lesions with red centre developing into larger necrotic leaf spots, but generally less pronounced. Restricted conidial sporulation following incubation in the humid chamber.</w:t>
            </w:r>
          </w:p>
        </w:tc>
        <w:tc>
          <w:tcPr>
            <w:tcW w:w="1984" w:type="pct"/>
          </w:tcPr>
          <w:p w14:paraId="6075CB9C" w14:textId="6FF7DB18" w:rsidR="00BF19FB" w:rsidRPr="001832DB" w:rsidRDefault="00BF19FB" w:rsidP="00BF19FB">
            <w:pPr>
              <w:pStyle w:val="TableBullet"/>
              <w:numPr>
                <w:ilvl w:val="0"/>
                <w:numId w:val="0"/>
              </w:numPr>
              <w:ind w:left="113"/>
            </w:pPr>
            <w:r w:rsidRPr="002A7B1D">
              <w:rPr>
                <w:sz w:val="16"/>
                <w:szCs w:val="16"/>
              </w:rPr>
              <w:t>Extensive colonisation of leaf tissue, mycelial aggregation and the formation of stromata and initiation of sporulation.</w:t>
            </w:r>
          </w:p>
        </w:tc>
      </w:tr>
      <w:tr w:rsidR="00BF19FB" w:rsidRPr="001832DB" w14:paraId="2EDC3261" w14:textId="77777777" w:rsidTr="00BF19FB">
        <w:trPr>
          <w:cnfStyle w:val="000000010000" w:firstRow="0" w:lastRow="0" w:firstColumn="0" w:lastColumn="0" w:oddVBand="0" w:evenVBand="0" w:oddHBand="0" w:evenHBand="1" w:firstRowFirstColumn="0" w:firstRowLastColumn="0" w:lastRowFirstColumn="0" w:lastRowLastColumn="0"/>
          <w:jc w:val="center"/>
        </w:trPr>
        <w:tc>
          <w:tcPr>
            <w:tcW w:w="734" w:type="pct"/>
          </w:tcPr>
          <w:p w14:paraId="0822CFC9" w14:textId="30792CD9" w:rsidR="00BF19FB" w:rsidRDefault="00BF19FB" w:rsidP="00BF19FB">
            <w:pPr>
              <w:pStyle w:val="TableBullet2"/>
              <w:numPr>
                <w:ilvl w:val="0"/>
                <w:numId w:val="0"/>
              </w:numPr>
              <w:jc w:val="center"/>
              <w:rPr>
                <w:i/>
                <w:iCs/>
                <w:sz w:val="18"/>
                <w:szCs w:val="18"/>
              </w:rPr>
            </w:pPr>
            <w:r w:rsidRPr="002A7B1D">
              <w:rPr>
                <w:b/>
                <w:bCs/>
                <w:sz w:val="16"/>
                <w:szCs w:val="16"/>
              </w:rPr>
              <w:t>Fully susceptible</w:t>
            </w:r>
          </w:p>
        </w:tc>
        <w:tc>
          <w:tcPr>
            <w:tcW w:w="2281" w:type="pct"/>
          </w:tcPr>
          <w:p w14:paraId="3A89F59D" w14:textId="0BE55050" w:rsidR="00BF19FB" w:rsidRDefault="00BF19FB" w:rsidP="00BF19FB">
            <w:pPr>
              <w:pStyle w:val="TableBullet2"/>
              <w:numPr>
                <w:ilvl w:val="0"/>
                <w:numId w:val="0"/>
              </w:numPr>
              <w:ind w:left="113"/>
              <w:rPr>
                <w:sz w:val="18"/>
                <w:szCs w:val="18"/>
              </w:rPr>
            </w:pPr>
            <w:r w:rsidRPr="002A7B1D">
              <w:rPr>
                <w:sz w:val="16"/>
                <w:szCs w:val="16"/>
              </w:rPr>
              <w:t>Full symptom expression and sporulation, comparable to disease development on its natural host.</w:t>
            </w:r>
          </w:p>
        </w:tc>
        <w:tc>
          <w:tcPr>
            <w:tcW w:w="1984" w:type="pct"/>
          </w:tcPr>
          <w:p w14:paraId="59A051BA" w14:textId="7746B42C" w:rsidR="00BF19FB" w:rsidRPr="008F525F" w:rsidRDefault="00BF19FB" w:rsidP="00BF19FB">
            <w:pPr>
              <w:pStyle w:val="TableBullet"/>
              <w:numPr>
                <w:ilvl w:val="0"/>
                <w:numId w:val="0"/>
              </w:numPr>
              <w:ind w:left="113"/>
              <w:rPr>
                <w:sz w:val="18"/>
                <w:szCs w:val="18"/>
              </w:rPr>
            </w:pPr>
            <w:r w:rsidRPr="002A7B1D">
              <w:rPr>
                <w:sz w:val="16"/>
                <w:szCs w:val="16"/>
              </w:rPr>
              <w:t>Extensive colonisation of leaf tissue, mycelial aggregation and the formation of sporulating fungal structures.</w:t>
            </w:r>
          </w:p>
        </w:tc>
      </w:tr>
    </w:tbl>
    <w:p w14:paraId="747A9002" w14:textId="77777777" w:rsidR="006F7049" w:rsidRDefault="006F7049" w:rsidP="006F7049">
      <w:pPr>
        <w:pStyle w:val="BodyText"/>
      </w:pPr>
    </w:p>
    <w:p w14:paraId="6D0527B4" w14:textId="77777777" w:rsidR="00715D44" w:rsidRPr="00D965CB" w:rsidRDefault="00715D44" w:rsidP="00715D44">
      <w:pPr>
        <w:spacing w:before="120" w:after="120" w:line="22" w:lineRule="atLeast"/>
        <w:rPr>
          <w:color w:val="000000" w:themeColor="text1"/>
        </w:rPr>
      </w:pPr>
      <w:r w:rsidRPr="00D965CB">
        <w:rPr>
          <w:color w:val="000000" w:themeColor="text1"/>
        </w:rPr>
        <w:t xml:space="preserve">The respective categories were predominantly defined based on observed macroscopic symptoms observed on the non-target species compared to the characteristic disease development on the host cat’s claw which is classed as fully susceptible.  Where non-target species did not show any macroscopically visible symptoms, further microscopic examinations were not conducted. Consequently, it was not microscopically confirmed if the pathogen was able to penetrate these respective non-target species, potentially developing an initial aborted internal hypha without associated, macroscopically visible symptoms. To account for this </w:t>
      </w:r>
      <w:r w:rsidRPr="00D965CB">
        <w:rPr>
          <w:color w:val="000000" w:themeColor="text1"/>
        </w:rPr>
        <w:lastRenderedPageBreak/>
        <w:t>possibility, the category ‘immune’ was expanded to include the rating ‘highly resistant’ for which a generic description of the developmental stage of the fungus was given based on Morin (2017) as well as Seier &amp; Evans (1993) and Seier (1998). Some non-target species showing macroscopic symptoms potentially linked to the pathogen but which upon microscopic examination showed no presence of internal mycelium were also assigned into this category.</w:t>
      </w:r>
    </w:p>
    <w:p w14:paraId="11617ACE" w14:textId="77777777" w:rsidR="00715D44" w:rsidRDefault="00715D44" w:rsidP="006F7049">
      <w:pPr>
        <w:pStyle w:val="BodyText"/>
      </w:pPr>
    </w:p>
    <w:p w14:paraId="4D82974B" w14:textId="77777777" w:rsidR="00F828C5" w:rsidRDefault="00F828C5" w:rsidP="006F7049">
      <w:pPr>
        <w:pStyle w:val="BodyText"/>
      </w:pPr>
    </w:p>
    <w:p w14:paraId="158A5550" w14:textId="62B288D9" w:rsidR="006B28C9" w:rsidRPr="002929E8" w:rsidRDefault="006B28C9" w:rsidP="002929E8">
      <w:pPr>
        <w:pStyle w:val="NbrHeading2"/>
      </w:pPr>
      <w:bookmarkStart w:id="47" w:name="_Toc201908018"/>
      <w:r w:rsidRPr="002929E8">
        <w:t>Results</w:t>
      </w:r>
      <w:bookmarkEnd w:id="47"/>
    </w:p>
    <w:p w14:paraId="5411C90F" w14:textId="6A9174A1" w:rsidR="000603EE" w:rsidRDefault="00B76836" w:rsidP="000603EE">
      <w:pPr>
        <w:pStyle w:val="BodyText"/>
      </w:pPr>
      <w:bookmarkStart w:id="48" w:name="_Toc180499467"/>
      <w:r w:rsidRPr="00B76836">
        <w:rPr>
          <w:rFonts w:cstheme="minorHAnsi"/>
          <w:bCs/>
          <w:szCs w:val="20"/>
        </w:rPr>
        <w:t xml:space="preserve">Macroscopic and, if applicable, microscopic symptoms observed for all plant species assessed during the host specificity testing, and their respective susceptibility rating towards </w:t>
      </w:r>
      <w:r w:rsidRPr="00B76836">
        <w:rPr>
          <w:rFonts w:cstheme="minorHAnsi"/>
          <w:bCs/>
          <w:i/>
          <w:iCs/>
          <w:szCs w:val="20"/>
        </w:rPr>
        <w:t>N. unguis-cati</w:t>
      </w:r>
      <w:r w:rsidRPr="00B76836">
        <w:rPr>
          <w:rFonts w:cstheme="minorHAnsi"/>
          <w:bCs/>
          <w:szCs w:val="20"/>
        </w:rPr>
        <w:t xml:space="preserve"> are provided in Table 6. </w:t>
      </w:r>
      <w:r w:rsidR="000603EE">
        <w:rPr>
          <w:rFonts w:ascii="Arial" w:eastAsia="MinionPro-Regular" w:hAnsi="Arial" w:cs="Arial"/>
          <w:szCs w:val="20"/>
        </w:rPr>
        <w:t xml:space="preserve">On CCC </w:t>
      </w:r>
      <w:r w:rsidR="000603EE" w:rsidRPr="00554C76">
        <w:rPr>
          <w:rFonts w:ascii="Arial" w:eastAsia="MinionPro-Regular" w:hAnsi="Arial" w:cs="Arial"/>
          <w:szCs w:val="20"/>
        </w:rPr>
        <w:t>leaf</w:t>
      </w:r>
      <w:r w:rsidR="000603EE">
        <w:rPr>
          <w:rFonts w:ascii="Arial" w:eastAsia="MinionPro-Regular" w:hAnsi="Arial" w:cs="Arial"/>
          <w:szCs w:val="20"/>
        </w:rPr>
        <w:t>-</w:t>
      </w:r>
      <w:r w:rsidR="000603EE" w:rsidRPr="00554C76">
        <w:rPr>
          <w:rFonts w:ascii="Arial" w:eastAsia="MinionPro-Regular" w:hAnsi="Arial" w:cs="Arial"/>
          <w:szCs w:val="20"/>
        </w:rPr>
        <w:t xml:space="preserve">spot symptoms </w:t>
      </w:r>
      <w:r w:rsidR="000603EE">
        <w:rPr>
          <w:rFonts w:ascii="Arial" w:eastAsia="MinionPro-Regular" w:hAnsi="Arial" w:cs="Arial"/>
          <w:szCs w:val="20"/>
        </w:rPr>
        <w:t>began</w:t>
      </w:r>
      <w:r w:rsidR="000603EE" w:rsidRPr="00554C76">
        <w:rPr>
          <w:rFonts w:ascii="Arial" w:eastAsia="MinionPro-Regular" w:hAnsi="Arial" w:cs="Arial"/>
          <w:szCs w:val="20"/>
        </w:rPr>
        <w:t xml:space="preserve"> </w:t>
      </w:r>
      <w:r w:rsidR="000603EE">
        <w:rPr>
          <w:rFonts w:ascii="Arial" w:eastAsia="MinionPro-Regular" w:hAnsi="Arial" w:cs="Arial"/>
          <w:szCs w:val="20"/>
        </w:rPr>
        <w:t xml:space="preserve">to develop around </w:t>
      </w:r>
      <w:r w:rsidR="000603EE" w:rsidRPr="00554C76">
        <w:rPr>
          <w:rFonts w:ascii="Arial" w:eastAsia="MinionPro-Regular" w:hAnsi="Arial" w:cs="Arial"/>
          <w:szCs w:val="20"/>
        </w:rPr>
        <w:t xml:space="preserve">12 days after inoculation. </w:t>
      </w:r>
      <w:r w:rsidR="000603EE">
        <w:rPr>
          <w:rFonts w:ascii="Arial" w:eastAsia="MinionPro-Regular" w:hAnsi="Arial" w:cs="Arial"/>
          <w:szCs w:val="20"/>
        </w:rPr>
        <w:t>S</w:t>
      </w:r>
      <w:r w:rsidR="000603EE" w:rsidRPr="00554C76">
        <w:rPr>
          <w:rFonts w:ascii="Arial" w:eastAsia="MinionPro-Regular" w:hAnsi="Arial" w:cs="Arial"/>
          <w:szCs w:val="20"/>
        </w:rPr>
        <w:t>mall chlorotic lesions develop</w:t>
      </w:r>
      <w:r w:rsidR="000603EE">
        <w:rPr>
          <w:rFonts w:ascii="Arial" w:eastAsia="MinionPro-Regular" w:hAnsi="Arial" w:cs="Arial"/>
          <w:szCs w:val="20"/>
        </w:rPr>
        <w:t>ed</w:t>
      </w:r>
      <w:r w:rsidR="000603EE" w:rsidRPr="00554C76">
        <w:rPr>
          <w:rFonts w:ascii="Arial" w:eastAsia="MinionPro-Regular" w:hAnsi="Arial" w:cs="Arial"/>
          <w:szCs w:val="20"/>
        </w:rPr>
        <w:t xml:space="preserve"> small red lesions in the centre after three days</w:t>
      </w:r>
      <w:r w:rsidR="000603EE">
        <w:rPr>
          <w:rFonts w:ascii="Arial" w:eastAsia="MinionPro-Regular" w:hAnsi="Arial" w:cs="Arial"/>
          <w:szCs w:val="20"/>
        </w:rPr>
        <w:t xml:space="preserve"> (see Figure 7). As the infection progresses across the CCC leaves, the edge of the lesions bec</w:t>
      </w:r>
      <w:r w:rsidR="003D5F2E">
        <w:rPr>
          <w:rFonts w:ascii="Arial" w:eastAsia="MinionPro-Regular" w:hAnsi="Arial" w:cs="Arial"/>
          <w:szCs w:val="20"/>
        </w:rPr>
        <w:t>ame</w:t>
      </w:r>
      <w:r w:rsidR="000603EE">
        <w:rPr>
          <w:rFonts w:ascii="Arial" w:eastAsia="MinionPro-Regular" w:hAnsi="Arial" w:cs="Arial"/>
          <w:szCs w:val="20"/>
        </w:rPr>
        <w:t xml:space="preserve"> necrotic</w:t>
      </w:r>
      <w:r w:rsidR="003D5F2E">
        <w:rPr>
          <w:rFonts w:ascii="Arial" w:eastAsia="MinionPro-Regular" w:hAnsi="Arial" w:cs="Arial"/>
          <w:szCs w:val="20"/>
        </w:rPr>
        <w:t xml:space="preserve"> and caused leaf drop where leaves were covered extensively by lesions.</w:t>
      </w:r>
      <w:r w:rsidR="00311D62">
        <w:rPr>
          <w:rFonts w:ascii="Arial" w:eastAsia="MinionPro-Regular" w:hAnsi="Arial" w:cs="Arial"/>
          <w:szCs w:val="20"/>
        </w:rPr>
        <w:t xml:space="preserve"> </w:t>
      </w:r>
    </w:p>
    <w:p w14:paraId="2BEAE8C6" w14:textId="18E2432C" w:rsidR="000B2872" w:rsidRPr="000603EE" w:rsidRDefault="00B76836" w:rsidP="00311D62">
      <w:pPr>
        <w:pStyle w:val="BodyText"/>
        <w:rPr>
          <w:rFonts w:cstheme="minorHAnsi"/>
          <w:b/>
          <w:bCs/>
          <w:szCs w:val="20"/>
        </w:rPr>
      </w:pPr>
      <w:r w:rsidRPr="00B76836">
        <w:rPr>
          <w:rFonts w:cstheme="minorHAnsi"/>
          <w:bCs/>
          <w:szCs w:val="20"/>
        </w:rPr>
        <w:t xml:space="preserve">Cats claw creeper is the only species on which </w:t>
      </w:r>
      <w:r w:rsidRPr="00B76836">
        <w:rPr>
          <w:rFonts w:cstheme="minorHAnsi"/>
          <w:bCs/>
          <w:i/>
          <w:iCs/>
          <w:szCs w:val="20"/>
        </w:rPr>
        <w:t xml:space="preserve">N. unguis-cati </w:t>
      </w:r>
      <w:r w:rsidRPr="00B76836">
        <w:rPr>
          <w:rFonts w:cstheme="minorHAnsi"/>
          <w:bCs/>
          <w:szCs w:val="20"/>
        </w:rPr>
        <w:t xml:space="preserve">caused characteristic necrotic lesions and sporulated and is therefore the only species rated as fully susceptible to </w:t>
      </w:r>
      <w:r w:rsidRPr="00B76836">
        <w:rPr>
          <w:rFonts w:cstheme="minorHAnsi"/>
          <w:bCs/>
          <w:i/>
          <w:iCs/>
          <w:szCs w:val="20"/>
        </w:rPr>
        <w:t xml:space="preserve">N. unguis-cati </w:t>
      </w:r>
      <w:r w:rsidRPr="00B76836">
        <w:rPr>
          <w:rFonts w:cstheme="minorHAnsi"/>
          <w:bCs/>
          <w:szCs w:val="20"/>
        </w:rPr>
        <w:t>(Table 6). Most test species (31 of 35) showed no symptoms in response to inoculation and were rated as ‘immune/highly resistant’.</w:t>
      </w:r>
      <w:bookmarkEnd w:id="48"/>
      <w:r w:rsidR="000603EE">
        <w:rPr>
          <w:rFonts w:cstheme="minorHAnsi"/>
          <w:bCs/>
          <w:szCs w:val="20"/>
        </w:rPr>
        <w:t xml:space="preserve"> </w:t>
      </w:r>
      <w:r w:rsidR="000B2872" w:rsidRPr="000603EE">
        <w:rPr>
          <w:rFonts w:cstheme="minorHAnsi"/>
          <w:bCs/>
          <w:szCs w:val="20"/>
        </w:rPr>
        <w:t>Species for which macroscopic and microscopic symptoms could not be dismissed as unrelated to the leaf</w:t>
      </w:r>
      <w:r w:rsidR="000C6710" w:rsidRPr="000603EE">
        <w:rPr>
          <w:rFonts w:cstheme="minorHAnsi"/>
          <w:bCs/>
          <w:szCs w:val="20"/>
        </w:rPr>
        <w:t>-</w:t>
      </w:r>
      <w:r w:rsidR="000B2872" w:rsidRPr="000603EE">
        <w:rPr>
          <w:rFonts w:cstheme="minorHAnsi"/>
          <w:bCs/>
          <w:szCs w:val="20"/>
        </w:rPr>
        <w:t>spot</w:t>
      </w:r>
      <w:r w:rsidR="000C6710" w:rsidRPr="000603EE">
        <w:rPr>
          <w:rFonts w:cstheme="minorHAnsi"/>
          <w:bCs/>
          <w:szCs w:val="20"/>
        </w:rPr>
        <w:t xml:space="preserve"> pathogen</w:t>
      </w:r>
      <w:r w:rsidR="000B2872" w:rsidRPr="000603EE">
        <w:rPr>
          <w:rFonts w:cstheme="minorHAnsi"/>
          <w:bCs/>
          <w:szCs w:val="20"/>
        </w:rPr>
        <w:t xml:space="preserve"> without doubt were rated resistant as a precaution.</w:t>
      </w:r>
      <w:r w:rsidR="009F3901" w:rsidRPr="000603EE">
        <w:rPr>
          <w:rFonts w:cstheme="minorHAnsi"/>
          <w:bCs/>
          <w:szCs w:val="20"/>
        </w:rPr>
        <w:t xml:space="preserve"> </w:t>
      </w:r>
      <w:r w:rsidR="009515E8" w:rsidRPr="000603EE">
        <w:rPr>
          <w:rFonts w:cstheme="minorHAnsi"/>
          <w:bCs/>
          <w:szCs w:val="20"/>
        </w:rPr>
        <w:t>N</w:t>
      </w:r>
      <w:r w:rsidR="009F3901" w:rsidRPr="000603EE">
        <w:rPr>
          <w:rFonts w:cstheme="minorHAnsi"/>
          <w:bCs/>
          <w:szCs w:val="20"/>
        </w:rPr>
        <w:t xml:space="preserve">ecrotic spots were observed on </w:t>
      </w:r>
      <w:r w:rsidR="00E53253" w:rsidRPr="000603EE">
        <w:rPr>
          <w:rFonts w:cstheme="minorHAnsi"/>
          <w:bCs/>
          <w:szCs w:val="20"/>
        </w:rPr>
        <w:t xml:space="preserve">sesame </w:t>
      </w:r>
      <w:r w:rsidR="009F3901" w:rsidRPr="000603EE">
        <w:rPr>
          <w:rFonts w:cstheme="minorHAnsi"/>
          <w:bCs/>
          <w:i/>
          <w:iCs/>
          <w:szCs w:val="20"/>
        </w:rPr>
        <w:t xml:space="preserve">Sesamum </w:t>
      </w:r>
      <w:proofErr w:type="gramStart"/>
      <w:r w:rsidR="009F3901" w:rsidRPr="000603EE">
        <w:rPr>
          <w:rFonts w:cstheme="minorHAnsi"/>
          <w:bCs/>
          <w:i/>
          <w:iCs/>
          <w:szCs w:val="20"/>
        </w:rPr>
        <w:t>indicum</w:t>
      </w:r>
      <w:proofErr w:type="gramEnd"/>
      <w:r w:rsidR="009515E8" w:rsidRPr="000603EE">
        <w:rPr>
          <w:rFonts w:cstheme="minorHAnsi"/>
          <w:bCs/>
          <w:i/>
          <w:iCs/>
          <w:szCs w:val="20"/>
        </w:rPr>
        <w:t xml:space="preserve"> </w:t>
      </w:r>
      <w:r w:rsidR="009515E8" w:rsidRPr="000603EE">
        <w:rPr>
          <w:rFonts w:cstheme="minorHAnsi"/>
          <w:bCs/>
          <w:iCs/>
          <w:szCs w:val="20"/>
        </w:rPr>
        <w:t>but these were</w:t>
      </w:r>
      <w:r w:rsidR="009515E8" w:rsidRPr="000603EE">
        <w:rPr>
          <w:rFonts w:cstheme="minorHAnsi"/>
          <w:bCs/>
          <w:szCs w:val="20"/>
        </w:rPr>
        <w:t xml:space="preserve"> uncharacteristic and incubation in a humid chamber did not induce sporulation on these spots (Figure </w:t>
      </w:r>
      <w:r w:rsidR="00715D44">
        <w:rPr>
          <w:rFonts w:cstheme="minorHAnsi"/>
          <w:bCs/>
          <w:szCs w:val="20"/>
        </w:rPr>
        <w:t>1</w:t>
      </w:r>
      <w:r w:rsidR="006F7D19">
        <w:rPr>
          <w:rFonts w:cstheme="minorHAnsi"/>
          <w:bCs/>
          <w:szCs w:val="20"/>
        </w:rPr>
        <w:t>6</w:t>
      </w:r>
      <w:r w:rsidR="00672B84">
        <w:rPr>
          <w:rFonts w:cstheme="minorHAnsi"/>
          <w:bCs/>
          <w:szCs w:val="20"/>
        </w:rPr>
        <w:t>.A</w:t>
      </w:r>
      <w:r w:rsidR="009515E8" w:rsidRPr="000603EE">
        <w:rPr>
          <w:rFonts w:cstheme="minorHAnsi"/>
          <w:bCs/>
          <w:szCs w:val="20"/>
        </w:rPr>
        <w:t>)</w:t>
      </w:r>
      <w:r w:rsidR="005A004C" w:rsidRPr="000603EE">
        <w:rPr>
          <w:rFonts w:cstheme="minorHAnsi"/>
          <w:bCs/>
          <w:szCs w:val="20"/>
        </w:rPr>
        <w:t xml:space="preserve">. Sesame plants were prone to contamination by saprophytes (usually fungi or bacteria that feed on dead or decaying organic matter) and this prevented microscopic examination. Necrotic lesions were observed in one replicate for </w:t>
      </w:r>
      <w:r w:rsidR="00E53253" w:rsidRPr="000603EE">
        <w:rPr>
          <w:rFonts w:cstheme="minorHAnsi"/>
          <w:bCs/>
          <w:szCs w:val="20"/>
        </w:rPr>
        <w:t xml:space="preserve">lemon verbena </w:t>
      </w:r>
      <w:r w:rsidR="005A004C" w:rsidRPr="000603EE">
        <w:rPr>
          <w:rFonts w:cstheme="minorHAnsi"/>
          <w:bCs/>
          <w:i/>
          <w:iCs/>
          <w:szCs w:val="20"/>
        </w:rPr>
        <w:t xml:space="preserve">Aloysia </w:t>
      </w:r>
      <w:proofErr w:type="spellStart"/>
      <w:r w:rsidR="005A004C" w:rsidRPr="000603EE">
        <w:rPr>
          <w:rFonts w:cstheme="minorHAnsi"/>
          <w:bCs/>
          <w:i/>
          <w:iCs/>
          <w:szCs w:val="20"/>
        </w:rPr>
        <w:t>citrodora</w:t>
      </w:r>
      <w:proofErr w:type="spellEnd"/>
      <w:r w:rsidR="004E54FF" w:rsidRPr="000603EE">
        <w:rPr>
          <w:rFonts w:cstheme="minorHAnsi"/>
          <w:bCs/>
          <w:i/>
          <w:iCs/>
          <w:szCs w:val="20"/>
        </w:rPr>
        <w:t xml:space="preserve"> </w:t>
      </w:r>
      <w:proofErr w:type="spellStart"/>
      <w:r w:rsidR="004E54FF" w:rsidRPr="000603EE">
        <w:rPr>
          <w:rFonts w:cstheme="minorHAnsi"/>
          <w:bCs/>
          <w:szCs w:val="20"/>
          <w:shd w:val="clear" w:color="auto" w:fill="F8F9FA"/>
        </w:rPr>
        <w:t>Paláu</w:t>
      </w:r>
      <w:proofErr w:type="spellEnd"/>
      <w:r w:rsidR="005A004C" w:rsidRPr="000603EE">
        <w:rPr>
          <w:rFonts w:cstheme="minorHAnsi"/>
          <w:bCs/>
          <w:i/>
          <w:iCs/>
          <w:szCs w:val="20"/>
        </w:rPr>
        <w:t xml:space="preserve">. </w:t>
      </w:r>
      <w:r w:rsidR="005A004C" w:rsidRPr="000603EE">
        <w:rPr>
          <w:rFonts w:cstheme="minorHAnsi"/>
          <w:bCs/>
          <w:szCs w:val="20"/>
        </w:rPr>
        <w:t xml:space="preserve">Internal </w:t>
      </w:r>
      <w:proofErr w:type="gramStart"/>
      <w:r w:rsidR="00FE7B7E" w:rsidRPr="000603EE">
        <w:rPr>
          <w:rFonts w:cstheme="minorHAnsi"/>
          <w:bCs/>
          <w:szCs w:val="20"/>
        </w:rPr>
        <w:t>myceli</w:t>
      </w:r>
      <w:r w:rsidR="009515E8" w:rsidRPr="000603EE">
        <w:rPr>
          <w:rFonts w:cstheme="minorHAnsi"/>
          <w:bCs/>
          <w:szCs w:val="20"/>
        </w:rPr>
        <w:t>um</w:t>
      </w:r>
      <w:proofErr w:type="gramEnd"/>
      <w:r w:rsidR="005A004C" w:rsidRPr="000603EE">
        <w:rPr>
          <w:rFonts w:cstheme="minorHAnsi"/>
          <w:bCs/>
          <w:szCs w:val="20"/>
        </w:rPr>
        <w:t xml:space="preserve"> were observed but </w:t>
      </w:r>
      <w:r w:rsidR="009515E8" w:rsidRPr="000603EE">
        <w:rPr>
          <w:rFonts w:cstheme="minorHAnsi"/>
          <w:bCs/>
          <w:szCs w:val="20"/>
        </w:rPr>
        <w:t>was</w:t>
      </w:r>
      <w:r w:rsidR="005A004C" w:rsidRPr="000603EE">
        <w:rPr>
          <w:rFonts w:cstheme="minorHAnsi"/>
          <w:bCs/>
          <w:szCs w:val="20"/>
        </w:rPr>
        <w:t xml:space="preserve"> limited and showed no aggregation (Figure </w:t>
      </w:r>
      <w:r w:rsidR="00715D44">
        <w:rPr>
          <w:rFonts w:cstheme="minorHAnsi"/>
          <w:bCs/>
          <w:szCs w:val="20"/>
        </w:rPr>
        <w:t>1</w:t>
      </w:r>
      <w:r w:rsidR="006F7D19">
        <w:rPr>
          <w:rFonts w:cstheme="minorHAnsi"/>
          <w:bCs/>
          <w:szCs w:val="20"/>
        </w:rPr>
        <w:t>6</w:t>
      </w:r>
      <w:r w:rsidR="00672B84">
        <w:rPr>
          <w:rFonts w:cstheme="minorHAnsi"/>
          <w:bCs/>
          <w:szCs w:val="20"/>
        </w:rPr>
        <w:t>.B-D</w:t>
      </w:r>
      <w:r w:rsidR="005A004C" w:rsidRPr="000603EE">
        <w:rPr>
          <w:rFonts w:cstheme="minorHAnsi"/>
          <w:bCs/>
          <w:szCs w:val="20"/>
        </w:rPr>
        <w:t xml:space="preserve">). </w:t>
      </w:r>
      <w:r w:rsidR="00956623" w:rsidRPr="000603EE">
        <w:rPr>
          <w:rFonts w:cstheme="minorHAnsi"/>
          <w:bCs/>
          <w:szCs w:val="20"/>
        </w:rPr>
        <w:t xml:space="preserve">The internal mycelium could not be attributed to </w:t>
      </w:r>
      <w:r w:rsidR="008F2766" w:rsidRPr="000603EE">
        <w:rPr>
          <w:rFonts w:cstheme="minorHAnsi"/>
          <w:bCs/>
          <w:i/>
          <w:iCs/>
          <w:szCs w:val="20"/>
        </w:rPr>
        <w:t>N</w:t>
      </w:r>
      <w:r w:rsidR="00956623" w:rsidRPr="000603EE">
        <w:rPr>
          <w:rFonts w:cstheme="minorHAnsi"/>
          <w:bCs/>
          <w:i/>
          <w:iCs/>
          <w:szCs w:val="20"/>
        </w:rPr>
        <w:t xml:space="preserve">. unguis-cati </w:t>
      </w:r>
      <w:r w:rsidR="00956623" w:rsidRPr="000603EE">
        <w:rPr>
          <w:rFonts w:cstheme="minorHAnsi"/>
          <w:bCs/>
          <w:szCs w:val="20"/>
        </w:rPr>
        <w:t xml:space="preserve">with certainty as the hyphae were hyaline staining blue rather than dark as observed for </w:t>
      </w:r>
      <w:r w:rsidR="008F2766" w:rsidRPr="000603EE">
        <w:rPr>
          <w:rFonts w:cstheme="minorHAnsi"/>
          <w:bCs/>
          <w:i/>
          <w:iCs/>
          <w:szCs w:val="20"/>
        </w:rPr>
        <w:t>N</w:t>
      </w:r>
      <w:r w:rsidR="00956623" w:rsidRPr="000603EE">
        <w:rPr>
          <w:rFonts w:cstheme="minorHAnsi"/>
          <w:bCs/>
          <w:i/>
          <w:iCs/>
          <w:szCs w:val="20"/>
        </w:rPr>
        <w:t>. unguis-</w:t>
      </w:r>
      <w:proofErr w:type="gramStart"/>
      <w:r w:rsidR="00956623" w:rsidRPr="000603EE">
        <w:rPr>
          <w:rFonts w:cstheme="minorHAnsi"/>
          <w:bCs/>
          <w:i/>
          <w:iCs/>
          <w:szCs w:val="20"/>
        </w:rPr>
        <w:t>cati</w:t>
      </w:r>
      <w:proofErr w:type="gramEnd"/>
      <w:r w:rsidR="00956623" w:rsidRPr="000603EE">
        <w:rPr>
          <w:rFonts w:cstheme="minorHAnsi"/>
          <w:bCs/>
          <w:szCs w:val="20"/>
        </w:rPr>
        <w:t xml:space="preserve"> and penetration was not observed.  </w:t>
      </w:r>
    </w:p>
    <w:p w14:paraId="188E1DDD" w14:textId="3FD86A27" w:rsidR="00D77C34" w:rsidRDefault="00D77C34" w:rsidP="00947FCD">
      <w:pPr>
        <w:pStyle w:val="BodyText"/>
        <w:jc w:val="center"/>
      </w:pPr>
      <w:r>
        <w:rPr>
          <w:noProof/>
        </w:rPr>
        <w:drawing>
          <wp:inline distT="0" distB="0" distL="0" distR="0" wp14:anchorId="6C6D3CD9" wp14:editId="0A1AFE49">
            <wp:extent cx="4410913" cy="3380819"/>
            <wp:effectExtent l="0" t="0" r="8890" b="0"/>
            <wp:docPr id="1584298075" name="Picture 158429807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 screen&#10;&#10;Description automatically generated"/>
                    <pic:cNvPicPr/>
                  </pic:nvPicPr>
                  <pic:blipFill rotWithShape="1">
                    <a:blip r:embed="rId53"/>
                    <a:srcRect l="24279" t="15495" r="23739" b="13669"/>
                    <a:stretch/>
                  </pic:blipFill>
                  <pic:spPr bwMode="auto">
                    <a:xfrm>
                      <a:off x="0" y="0"/>
                      <a:ext cx="4461028" cy="3419231"/>
                    </a:xfrm>
                    <a:prstGeom prst="rect">
                      <a:avLst/>
                    </a:prstGeom>
                    <a:ln>
                      <a:noFill/>
                    </a:ln>
                    <a:extLst>
                      <a:ext uri="{53640926-AAD7-44D8-BBD7-CCE9431645EC}">
                        <a14:shadowObscured xmlns:a14="http://schemas.microsoft.com/office/drawing/2010/main"/>
                      </a:ext>
                    </a:extLst>
                  </pic:spPr>
                </pic:pic>
              </a:graphicData>
            </a:graphic>
          </wp:inline>
        </w:drawing>
      </w:r>
    </w:p>
    <w:p w14:paraId="3092B3F7" w14:textId="1387C561" w:rsidR="00B87E4D" w:rsidRDefault="00D77C34" w:rsidP="007050CE">
      <w:pPr>
        <w:pStyle w:val="TableHeading"/>
        <w:rPr>
          <w:b w:val="0"/>
          <w:bCs/>
          <w:color w:val="FF0000"/>
        </w:rPr>
      </w:pPr>
      <w:r w:rsidRPr="00314AFF">
        <w:rPr>
          <w:color w:val="000000" w:themeColor="text1"/>
        </w:rPr>
        <w:t xml:space="preserve">Figure </w:t>
      </w:r>
      <w:r w:rsidR="00672B84" w:rsidRPr="00314AFF">
        <w:rPr>
          <w:color w:val="000000" w:themeColor="text1"/>
        </w:rPr>
        <w:t>1</w:t>
      </w:r>
      <w:r w:rsidR="006F7D19">
        <w:rPr>
          <w:color w:val="000000" w:themeColor="text1"/>
        </w:rPr>
        <w:t>6</w:t>
      </w:r>
      <w:r w:rsidRPr="00314AFF">
        <w:rPr>
          <w:color w:val="000000" w:themeColor="text1"/>
        </w:rPr>
        <w:t xml:space="preserve">. </w:t>
      </w:r>
      <w:r w:rsidRPr="00314AFF">
        <w:rPr>
          <w:b w:val="0"/>
          <w:bCs/>
          <w:color w:val="000000" w:themeColor="text1"/>
        </w:rPr>
        <w:t xml:space="preserve">Leaf necrosis on non-target species following inoculation with mycelial plugs of </w:t>
      </w:r>
      <w:proofErr w:type="spellStart"/>
      <w:r w:rsidRPr="00314AFF">
        <w:rPr>
          <w:rFonts w:cstheme="minorHAnsi"/>
          <w:b w:val="0"/>
          <w:bCs/>
          <w:i/>
          <w:iCs/>
          <w:color w:val="000000" w:themeColor="text1"/>
          <w:szCs w:val="20"/>
        </w:rPr>
        <w:t>Neoramulariopsis</w:t>
      </w:r>
      <w:proofErr w:type="spellEnd"/>
      <w:r w:rsidRPr="00314AFF">
        <w:rPr>
          <w:b w:val="0"/>
          <w:bCs/>
          <w:i/>
          <w:iCs/>
          <w:color w:val="000000" w:themeColor="text1"/>
        </w:rPr>
        <w:t xml:space="preserve"> unguis-cati</w:t>
      </w:r>
      <w:r w:rsidRPr="00314AFF">
        <w:rPr>
          <w:b w:val="0"/>
          <w:bCs/>
          <w:color w:val="000000" w:themeColor="text1"/>
        </w:rPr>
        <w:t xml:space="preserve"> on the lower leaf surface. </w:t>
      </w:r>
      <w:r>
        <w:rPr>
          <w:b w:val="0"/>
          <w:bCs/>
          <w:color w:val="000000" w:themeColor="text1"/>
        </w:rPr>
        <w:t>(</w:t>
      </w:r>
      <w:r w:rsidRPr="00314AFF">
        <w:rPr>
          <w:b w:val="0"/>
          <w:bCs/>
          <w:color w:val="000000" w:themeColor="text1"/>
        </w:rPr>
        <w:t xml:space="preserve">A) </w:t>
      </w:r>
      <w:r w:rsidRPr="00314AFF">
        <w:rPr>
          <w:b w:val="0"/>
          <w:bCs/>
          <w:i/>
          <w:iCs/>
          <w:color w:val="000000" w:themeColor="text1"/>
        </w:rPr>
        <w:t>Sesamum indicum</w:t>
      </w:r>
      <w:r w:rsidRPr="00314AFF">
        <w:rPr>
          <w:b w:val="0"/>
          <w:bCs/>
          <w:color w:val="000000" w:themeColor="text1"/>
        </w:rPr>
        <w:t xml:space="preserve"> – small lesion (arrowed) on the lower leaf surface of a fully expanded leaf, 8 weeks after inoculation, </w:t>
      </w:r>
      <w:r>
        <w:rPr>
          <w:b w:val="0"/>
          <w:bCs/>
          <w:color w:val="000000" w:themeColor="text1"/>
        </w:rPr>
        <w:t>(</w:t>
      </w:r>
      <w:r w:rsidRPr="00314AFF">
        <w:rPr>
          <w:b w:val="0"/>
          <w:bCs/>
          <w:color w:val="000000" w:themeColor="text1"/>
        </w:rPr>
        <w:t xml:space="preserve">B-D) </w:t>
      </w:r>
      <w:r w:rsidRPr="00314AFF">
        <w:rPr>
          <w:b w:val="0"/>
          <w:bCs/>
          <w:i/>
          <w:iCs/>
          <w:color w:val="000000" w:themeColor="text1"/>
        </w:rPr>
        <w:t xml:space="preserve">Aloysia </w:t>
      </w:r>
      <w:proofErr w:type="spellStart"/>
      <w:r w:rsidRPr="00314AFF">
        <w:rPr>
          <w:b w:val="0"/>
          <w:bCs/>
          <w:i/>
          <w:iCs/>
          <w:color w:val="000000" w:themeColor="text1"/>
        </w:rPr>
        <w:t>cirtodora</w:t>
      </w:r>
      <w:proofErr w:type="spellEnd"/>
      <w:r w:rsidRPr="00314AFF">
        <w:rPr>
          <w:b w:val="0"/>
          <w:bCs/>
          <w:color w:val="000000" w:themeColor="text1"/>
        </w:rPr>
        <w:t xml:space="preserve"> – </w:t>
      </w:r>
      <w:r>
        <w:rPr>
          <w:b w:val="0"/>
          <w:bCs/>
          <w:color w:val="000000" w:themeColor="text1"/>
        </w:rPr>
        <w:t>(</w:t>
      </w:r>
      <w:r w:rsidRPr="00314AFF">
        <w:rPr>
          <w:b w:val="0"/>
          <w:bCs/>
          <w:color w:val="000000" w:themeColor="text1"/>
        </w:rPr>
        <w:t xml:space="preserve">B) upper leaf surface of mature leaf 8 weeks after inoculation, </w:t>
      </w:r>
      <w:r>
        <w:rPr>
          <w:b w:val="0"/>
          <w:bCs/>
          <w:color w:val="000000" w:themeColor="text1"/>
        </w:rPr>
        <w:t>(</w:t>
      </w:r>
      <w:r w:rsidRPr="00314AFF">
        <w:rPr>
          <w:b w:val="0"/>
          <w:bCs/>
          <w:color w:val="000000" w:themeColor="text1"/>
        </w:rPr>
        <w:t xml:space="preserve">C) fungal hypha growing superficially over stoma without attempted penetration (arrowed), x 400, </w:t>
      </w:r>
      <w:r>
        <w:rPr>
          <w:b w:val="0"/>
          <w:bCs/>
          <w:color w:val="000000" w:themeColor="text1"/>
        </w:rPr>
        <w:t>(</w:t>
      </w:r>
      <w:r w:rsidRPr="00314AFF">
        <w:rPr>
          <w:b w:val="0"/>
          <w:bCs/>
          <w:color w:val="000000" w:themeColor="text1"/>
        </w:rPr>
        <w:t xml:space="preserve">D) internal single hyaline hyphae staining blue (arrowed), x 1000 </w:t>
      </w:r>
      <w:r w:rsidRPr="00314AFF">
        <w:rPr>
          <w:b w:val="0"/>
          <w:bCs/>
          <w:color w:val="000000" w:themeColor="text1"/>
        </w:rPr>
        <w:fldChar w:fldCharType="begin"/>
      </w:r>
      <w:r w:rsidR="001C08D6">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314AFF">
        <w:rPr>
          <w:b w:val="0"/>
          <w:bCs/>
          <w:color w:val="000000" w:themeColor="text1"/>
        </w:rPr>
        <w:fldChar w:fldCharType="separate"/>
      </w:r>
      <w:r w:rsidR="001C08D6">
        <w:rPr>
          <w:b w:val="0"/>
          <w:bCs/>
          <w:noProof/>
          <w:color w:val="000000" w:themeColor="text1"/>
        </w:rPr>
        <w:t>(Pollard &amp; Seier, 2023)</w:t>
      </w:r>
      <w:r w:rsidRPr="00314AFF">
        <w:rPr>
          <w:b w:val="0"/>
          <w:bCs/>
          <w:color w:val="000000" w:themeColor="text1"/>
        </w:rPr>
        <w:fldChar w:fldCharType="end"/>
      </w:r>
      <w:r w:rsidRPr="00397C7F">
        <w:rPr>
          <w:b w:val="0"/>
          <w:bCs/>
          <w:color w:val="FF0000"/>
        </w:rPr>
        <w:t>.</w:t>
      </w:r>
    </w:p>
    <w:p w14:paraId="0DFBFFD8" w14:textId="6C946DE8" w:rsidR="001C24F5" w:rsidRDefault="001C24F5" w:rsidP="001C24F5">
      <w:pPr>
        <w:pStyle w:val="BodyText"/>
      </w:pPr>
      <w:r>
        <w:lastRenderedPageBreak/>
        <w:t xml:space="preserve">Leaf necrosis was frequently observed on inoculated basil </w:t>
      </w:r>
      <w:r w:rsidRPr="00EF7E25">
        <w:rPr>
          <w:i/>
          <w:iCs/>
        </w:rPr>
        <w:t xml:space="preserve">Ocimum </w:t>
      </w:r>
      <w:proofErr w:type="spellStart"/>
      <w:r w:rsidRPr="00EF7E25">
        <w:rPr>
          <w:i/>
          <w:iCs/>
        </w:rPr>
        <w:t>basil</w:t>
      </w:r>
      <w:r>
        <w:rPr>
          <w:i/>
          <w:iCs/>
        </w:rPr>
        <w:t>ic</w:t>
      </w:r>
      <w:r w:rsidRPr="00EF7E25">
        <w:rPr>
          <w:i/>
          <w:iCs/>
        </w:rPr>
        <w:t>um</w:t>
      </w:r>
      <w:proofErr w:type="spellEnd"/>
      <w:r>
        <w:t xml:space="preserve"> leaves (Figure 1</w:t>
      </w:r>
      <w:r w:rsidR="006F7D19">
        <w:t>7</w:t>
      </w:r>
      <w:r>
        <w:t xml:space="preserve">.A, B), however similar symptoms were also observed on non-inoculated leaves and control leaves inoculated with clean agar plugs. </w:t>
      </w:r>
      <w:r w:rsidRPr="00BA3CA0">
        <w:t xml:space="preserve">Incubation </w:t>
      </w:r>
      <w:r>
        <w:t xml:space="preserve">of inoculated leaves showing necrosis in a humid chamber </w:t>
      </w:r>
      <w:r w:rsidRPr="00BA3CA0">
        <w:t xml:space="preserve">resulted in sporulation </w:t>
      </w:r>
      <w:r>
        <w:t>of</w:t>
      </w:r>
      <w:r w:rsidRPr="00BA3CA0">
        <w:t xml:space="preserve"> other fungal contaminants rather than by </w:t>
      </w:r>
      <w:r>
        <w:rPr>
          <w:i/>
          <w:iCs/>
        </w:rPr>
        <w:t>N</w:t>
      </w:r>
      <w:r w:rsidRPr="00BA3CA0">
        <w:rPr>
          <w:i/>
          <w:iCs/>
        </w:rPr>
        <w:t xml:space="preserve">. unguis-cati. </w:t>
      </w:r>
      <w:r w:rsidRPr="00BA3CA0">
        <w:t>Fungal bodies</w:t>
      </w:r>
      <w:r w:rsidRPr="00CC1908">
        <w:t xml:space="preserve"> were observed near to where the mycelial plug had been placed on one leaf</w:t>
      </w:r>
      <w:r>
        <w:t xml:space="preserve"> following incubation under high humidity (Figure 1</w:t>
      </w:r>
      <w:r w:rsidR="006F7D19">
        <w:t>7</w:t>
      </w:r>
      <w:r>
        <w:t>.C) and small spores, tentatively identified as spermatia were noted (Figure 1</w:t>
      </w:r>
      <w:r w:rsidR="006F7D19">
        <w:t>7.</w:t>
      </w:r>
      <w:r>
        <w:t xml:space="preserve">D). It is not possible to distinguish fungal species based on </w:t>
      </w:r>
      <w:proofErr w:type="spellStart"/>
      <w:r>
        <w:t>spermatial</w:t>
      </w:r>
      <w:proofErr w:type="spellEnd"/>
      <w:r>
        <w:t xml:space="preserve"> morphology. Furthermore, spermatia were never recorded on infected CCC leaves following </w:t>
      </w:r>
      <w:r w:rsidRPr="00452F75">
        <w:t>incubation</w:t>
      </w:r>
      <w:r>
        <w:t xml:space="preserve"> under high humidity</w:t>
      </w:r>
      <w:r w:rsidRPr="00452F75">
        <w:t xml:space="preserve">. </w:t>
      </w:r>
      <w:r>
        <w:t>In microscopic assessment, s</w:t>
      </w:r>
      <w:r w:rsidRPr="00452F75">
        <w:t>tomatal penetration by hyphae linked to a mycelial plug inoculation was observed on one leaf</w:t>
      </w:r>
      <w:r>
        <w:t xml:space="preserve"> (Figure 1</w:t>
      </w:r>
      <w:r w:rsidR="006F7D19">
        <w:t>8</w:t>
      </w:r>
      <w:r>
        <w:t>.A, B)</w:t>
      </w:r>
      <w:r w:rsidRPr="00452F75">
        <w:t xml:space="preserve">. In some </w:t>
      </w:r>
      <w:proofErr w:type="gramStart"/>
      <w:r w:rsidRPr="00452F75">
        <w:t>cases</w:t>
      </w:r>
      <w:proofErr w:type="gramEnd"/>
      <w:r w:rsidRPr="00452F75">
        <w:t xml:space="preserve"> </w:t>
      </w:r>
      <w:r>
        <w:t xml:space="preserve">internal </w:t>
      </w:r>
      <w:r w:rsidRPr="00452F75">
        <w:t>hyphal growth was aborted</w:t>
      </w:r>
      <w:r>
        <w:t>,</w:t>
      </w:r>
      <w:r w:rsidRPr="00452F75">
        <w:t xml:space="preserve"> but thick and swollen </w:t>
      </w:r>
      <w:r>
        <w:t xml:space="preserve">internal </w:t>
      </w:r>
      <w:r w:rsidRPr="00452F75">
        <w:t>mycelium w</w:t>
      </w:r>
      <w:r>
        <w:t>as also</w:t>
      </w:r>
      <w:r w:rsidRPr="00452F75">
        <w:t xml:space="preserve"> observed</w:t>
      </w:r>
      <w:r>
        <w:t xml:space="preserve"> (Figure 1</w:t>
      </w:r>
      <w:r w:rsidR="006F7D19">
        <w:t>8</w:t>
      </w:r>
      <w:r>
        <w:t>.C, D)</w:t>
      </w:r>
      <w:r w:rsidRPr="00452F75">
        <w:t xml:space="preserve">. </w:t>
      </w:r>
      <w:r w:rsidRPr="00980D8B">
        <w:t>However, there was no extensive colonisation of affected tissue or mycelial aggregation into stroma. Conidial sporulation by the leaf</w:t>
      </w:r>
      <w:r>
        <w:t>-</w:t>
      </w:r>
      <w:r w:rsidRPr="00980D8B">
        <w:t>spot</w:t>
      </w:r>
      <w:r>
        <w:t xml:space="preserve"> pathogen</w:t>
      </w:r>
      <w:r w:rsidRPr="00980D8B">
        <w:t xml:space="preserve"> was not recorded on any of the inoculated leaves and for this reason </w:t>
      </w:r>
      <w:r w:rsidRPr="00980D8B">
        <w:rPr>
          <w:i/>
          <w:iCs/>
        </w:rPr>
        <w:t xml:space="preserve">O. </w:t>
      </w:r>
      <w:proofErr w:type="spellStart"/>
      <w:r w:rsidRPr="00980D8B">
        <w:rPr>
          <w:i/>
          <w:iCs/>
        </w:rPr>
        <w:t>basil</w:t>
      </w:r>
      <w:r>
        <w:rPr>
          <w:i/>
          <w:iCs/>
        </w:rPr>
        <w:t>ic</w:t>
      </w:r>
      <w:r w:rsidRPr="00980D8B">
        <w:rPr>
          <w:i/>
          <w:iCs/>
        </w:rPr>
        <w:t>um</w:t>
      </w:r>
      <w:proofErr w:type="spellEnd"/>
      <w:r w:rsidRPr="00980D8B">
        <w:t xml:space="preserve"> was rated as ‘resistant’.</w:t>
      </w:r>
    </w:p>
    <w:p w14:paraId="6F9C0E8B" w14:textId="77777777" w:rsidR="001C24F5" w:rsidRDefault="001C24F5" w:rsidP="007050CE">
      <w:pPr>
        <w:pStyle w:val="TableHeading"/>
      </w:pPr>
    </w:p>
    <w:p w14:paraId="634FE44C" w14:textId="5605A43C" w:rsidR="00D77C34" w:rsidRDefault="00D77C34" w:rsidP="00947FCD">
      <w:pPr>
        <w:pStyle w:val="BodyText"/>
        <w:jc w:val="center"/>
      </w:pPr>
      <w:r>
        <w:rPr>
          <w:noProof/>
        </w:rPr>
        <w:drawing>
          <wp:inline distT="0" distB="0" distL="0" distR="0" wp14:anchorId="317A82F1" wp14:editId="2DA598B0">
            <wp:extent cx="3562350" cy="3310592"/>
            <wp:effectExtent l="0" t="0" r="0" b="4445"/>
            <wp:docPr id="62629631" name="Picture 62629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8014" t="16602" r="27942" b="10626"/>
                    <a:stretch/>
                  </pic:blipFill>
                  <pic:spPr bwMode="auto">
                    <a:xfrm>
                      <a:off x="0" y="0"/>
                      <a:ext cx="3562350" cy="3310592"/>
                    </a:xfrm>
                    <a:prstGeom prst="rect">
                      <a:avLst/>
                    </a:prstGeom>
                    <a:ln>
                      <a:noFill/>
                    </a:ln>
                    <a:extLst>
                      <a:ext uri="{53640926-AAD7-44D8-BBD7-CCE9431645EC}">
                        <a14:shadowObscured xmlns:a14="http://schemas.microsoft.com/office/drawing/2010/main"/>
                      </a:ext>
                    </a:extLst>
                  </pic:spPr>
                </pic:pic>
              </a:graphicData>
            </a:graphic>
          </wp:inline>
        </w:drawing>
      </w:r>
    </w:p>
    <w:p w14:paraId="077F529F" w14:textId="644A8EB5" w:rsidR="00D77C34" w:rsidRDefault="00D77C34" w:rsidP="00D77C34">
      <w:pPr>
        <w:pStyle w:val="TableHeading"/>
        <w:rPr>
          <w:b w:val="0"/>
          <w:bCs/>
          <w:color w:val="000000" w:themeColor="text1"/>
        </w:rPr>
      </w:pPr>
      <w:r w:rsidRPr="00314AFF">
        <w:rPr>
          <w:bCs/>
          <w:color w:val="000000" w:themeColor="text1"/>
        </w:rPr>
        <w:t xml:space="preserve">Figure </w:t>
      </w:r>
      <w:r w:rsidR="00672B84" w:rsidRPr="00314AFF">
        <w:rPr>
          <w:bCs/>
          <w:color w:val="000000" w:themeColor="text1"/>
        </w:rPr>
        <w:t>1</w:t>
      </w:r>
      <w:r w:rsidR="006F7D19">
        <w:rPr>
          <w:bCs/>
          <w:color w:val="000000" w:themeColor="text1"/>
        </w:rPr>
        <w:t>7</w:t>
      </w:r>
      <w:r w:rsidRPr="00314AFF">
        <w:rPr>
          <w:color w:val="000000" w:themeColor="text1"/>
        </w:rPr>
        <w:t xml:space="preserve">. </w:t>
      </w:r>
      <w:r w:rsidRPr="00314AFF">
        <w:rPr>
          <w:b w:val="0"/>
          <w:bCs/>
          <w:color w:val="000000" w:themeColor="text1"/>
        </w:rPr>
        <w:t xml:space="preserve">Symptoms on </w:t>
      </w:r>
      <w:r w:rsidRPr="00314AFF">
        <w:rPr>
          <w:b w:val="0"/>
          <w:bCs/>
          <w:i/>
          <w:iCs/>
          <w:color w:val="000000" w:themeColor="text1"/>
        </w:rPr>
        <w:t xml:space="preserve">Ocimum </w:t>
      </w:r>
      <w:proofErr w:type="spellStart"/>
      <w:r w:rsidRPr="00314AFF">
        <w:rPr>
          <w:b w:val="0"/>
          <w:bCs/>
          <w:i/>
          <w:iCs/>
          <w:color w:val="000000" w:themeColor="text1"/>
        </w:rPr>
        <w:t>basilicum</w:t>
      </w:r>
      <w:proofErr w:type="spellEnd"/>
      <w:r w:rsidRPr="00314AFF">
        <w:rPr>
          <w:b w:val="0"/>
          <w:bCs/>
          <w:i/>
          <w:iCs/>
          <w:color w:val="000000" w:themeColor="text1"/>
        </w:rPr>
        <w:t xml:space="preserve"> </w:t>
      </w:r>
      <w:r w:rsidRPr="00314AFF">
        <w:rPr>
          <w:b w:val="0"/>
          <w:bCs/>
          <w:color w:val="000000" w:themeColor="text1"/>
        </w:rPr>
        <w:t xml:space="preserve">eight weeks after inoculation with mycelial plugs of </w:t>
      </w:r>
      <w:proofErr w:type="spellStart"/>
      <w:r w:rsidRPr="00314AFF">
        <w:rPr>
          <w:rFonts w:cstheme="minorHAnsi"/>
          <w:b w:val="0"/>
          <w:bCs/>
          <w:i/>
          <w:iCs/>
          <w:color w:val="000000" w:themeColor="text1"/>
          <w:szCs w:val="20"/>
        </w:rPr>
        <w:t>Neoramulariopsis</w:t>
      </w:r>
      <w:proofErr w:type="spellEnd"/>
      <w:r w:rsidRPr="00314AFF">
        <w:rPr>
          <w:b w:val="0"/>
          <w:bCs/>
          <w:i/>
          <w:iCs/>
          <w:color w:val="000000" w:themeColor="text1"/>
        </w:rPr>
        <w:t xml:space="preserve"> unguis-cati. </w:t>
      </w:r>
      <w:r>
        <w:rPr>
          <w:b w:val="0"/>
          <w:bCs/>
          <w:color w:val="000000" w:themeColor="text1"/>
        </w:rPr>
        <w:t>(</w:t>
      </w:r>
      <w:r w:rsidRPr="00314AFF">
        <w:rPr>
          <w:b w:val="0"/>
          <w:bCs/>
          <w:color w:val="000000" w:themeColor="text1"/>
        </w:rPr>
        <w:t xml:space="preserve">A) apical leaf showing extensive necrosis beyond the point of original inoculation (marked with black pen), </w:t>
      </w:r>
      <w:r>
        <w:rPr>
          <w:b w:val="0"/>
          <w:bCs/>
          <w:color w:val="000000" w:themeColor="text1"/>
        </w:rPr>
        <w:t>(</w:t>
      </w:r>
      <w:r w:rsidRPr="00314AFF">
        <w:rPr>
          <w:b w:val="0"/>
          <w:bCs/>
          <w:color w:val="000000" w:themeColor="text1"/>
        </w:rPr>
        <w:t>B) upper leaf surface of mature leaf showing necrotic lesion after inoculation with plug on lower surface</w:t>
      </w:r>
      <w:r>
        <w:rPr>
          <w:b w:val="0"/>
          <w:bCs/>
          <w:color w:val="000000" w:themeColor="text1"/>
        </w:rPr>
        <w:t>;</w:t>
      </w:r>
      <w:r w:rsidRPr="00314AFF">
        <w:rPr>
          <w:b w:val="0"/>
          <w:bCs/>
          <w:color w:val="000000" w:themeColor="text1"/>
        </w:rPr>
        <w:t xml:space="preserve"> </w:t>
      </w:r>
      <w:r>
        <w:rPr>
          <w:b w:val="0"/>
          <w:bCs/>
          <w:color w:val="000000" w:themeColor="text1"/>
        </w:rPr>
        <w:t>(</w:t>
      </w:r>
      <w:r w:rsidRPr="00314AFF">
        <w:rPr>
          <w:b w:val="0"/>
          <w:bCs/>
          <w:color w:val="000000" w:themeColor="text1"/>
        </w:rPr>
        <w:t>C) upper leaf surface of apical leaf showing fungal bodies in the area of the original plug position on the lower surface</w:t>
      </w:r>
      <w:r>
        <w:rPr>
          <w:b w:val="0"/>
          <w:bCs/>
          <w:color w:val="000000" w:themeColor="text1"/>
        </w:rPr>
        <w:t>;</w:t>
      </w:r>
      <w:r w:rsidRPr="00314AFF">
        <w:rPr>
          <w:b w:val="0"/>
          <w:bCs/>
          <w:color w:val="000000" w:themeColor="text1"/>
        </w:rPr>
        <w:t xml:space="preserve"> </w:t>
      </w:r>
      <w:r>
        <w:rPr>
          <w:b w:val="0"/>
          <w:bCs/>
          <w:color w:val="000000" w:themeColor="text1"/>
        </w:rPr>
        <w:t>(</w:t>
      </w:r>
      <w:r w:rsidRPr="00314AFF">
        <w:rPr>
          <w:b w:val="0"/>
          <w:bCs/>
          <w:color w:val="000000" w:themeColor="text1"/>
        </w:rPr>
        <w:t xml:space="preserve">D) microscopic image of body taken from </w:t>
      </w:r>
      <w:r>
        <w:rPr>
          <w:b w:val="0"/>
          <w:bCs/>
          <w:color w:val="000000" w:themeColor="text1"/>
        </w:rPr>
        <w:t>(</w:t>
      </w:r>
      <w:r w:rsidRPr="00314AFF">
        <w:rPr>
          <w:b w:val="0"/>
          <w:bCs/>
          <w:color w:val="000000" w:themeColor="text1"/>
        </w:rPr>
        <w:t xml:space="preserve">C) showing small spores (arrowed) tentatively identified as spermatia, association with </w:t>
      </w:r>
      <w:r>
        <w:rPr>
          <w:b w:val="0"/>
          <w:bCs/>
          <w:i/>
          <w:iCs/>
          <w:color w:val="000000" w:themeColor="text1"/>
        </w:rPr>
        <w:t>N</w:t>
      </w:r>
      <w:r w:rsidRPr="00314AFF">
        <w:rPr>
          <w:b w:val="0"/>
          <w:bCs/>
          <w:i/>
          <w:iCs/>
          <w:color w:val="000000" w:themeColor="text1"/>
        </w:rPr>
        <w:t xml:space="preserve">. unguis-cati </w:t>
      </w:r>
      <w:r w:rsidRPr="00314AFF">
        <w:rPr>
          <w:b w:val="0"/>
          <w:bCs/>
          <w:color w:val="000000" w:themeColor="text1"/>
        </w:rPr>
        <w:t xml:space="preserve">unclear, x400 </w:t>
      </w:r>
      <w:r w:rsidRPr="00314AFF">
        <w:rPr>
          <w:b w:val="0"/>
          <w:bCs/>
          <w:color w:val="000000" w:themeColor="text1"/>
        </w:rPr>
        <w:fldChar w:fldCharType="begin"/>
      </w:r>
      <w:r w:rsidR="001C08D6">
        <w:rPr>
          <w:b w:val="0"/>
          <w:bCs/>
          <w:color w:val="000000" w:themeColor="text1"/>
        </w:rPr>
        <w:instrText xml:space="preserve"> ADDIN EN.CITE &lt;EndNote&gt;&lt;Cite&gt;&lt;Author&gt;Pollard&lt;/Author&gt;&lt;Year&gt;2023&lt;/Year&gt;&lt;RecNum&gt;92&lt;/RecNum&gt;&lt;DisplayText&gt;(Pollard &amp;amp; Seier, 2023)&lt;/DisplayText&gt;&lt;record&gt;&lt;rec-number&gt;92&lt;/rec-number&gt;&lt;foreign-keys&gt;&lt;key app="EN" db-id="s2fazws2qvf5t3erw09xzf5nvedrxarxddps" timestamp="1695162089"&gt;92&lt;/key&gt;&lt;/foreign-keys&gt;&lt;ref-type name="Report"&gt;27&lt;/ref-type&gt;&lt;contributors&gt;&lt;authors&gt;&lt;author&gt;Pollard, KM&lt;/author&gt;&lt;author&gt;Seier, MK&lt;/author&gt;&lt;/authors&gt;&lt;tertiary-authors&gt;&lt;author&gt;CABI&lt;/author&gt;&lt;/tertiary-authors&gt;&lt;/contributors&gt;&lt;titles&gt;&lt;title&gt;&lt;style face="normal" font="default" size="100%"&gt;The biological control of cat&amp;apos;s claw creeper, &lt;/style&gt;&lt;style face="italic" font="default" size="100%"&gt;Dolichandra unguis-cati&lt;/style&gt;&lt;style face="normal" font="default" size="100%"&gt; (L.) L.G.Lohmann - final report &lt;/style&gt;&lt;/title&gt;&lt;/titles&gt;&lt;pages&gt;49&lt;/pages&gt;&lt;dates&gt;&lt;year&gt;2023&lt;/year&gt;&lt;pub-dates&gt;&lt;date&gt;30th June 2023&lt;/date&gt;&lt;/pub-dates&gt;&lt;/dates&gt;&lt;isbn&gt;CABI Ref IVM10194A&lt;/isbn&gt;&lt;urls&gt;&lt;/urls&gt;&lt;/record&gt;&lt;/Cite&gt;&lt;/EndNote&gt;</w:instrText>
      </w:r>
      <w:r w:rsidRPr="00314AFF">
        <w:rPr>
          <w:b w:val="0"/>
          <w:bCs/>
          <w:color w:val="000000" w:themeColor="text1"/>
        </w:rPr>
        <w:fldChar w:fldCharType="separate"/>
      </w:r>
      <w:r w:rsidR="001C08D6">
        <w:rPr>
          <w:b w:val="0"/>
          <w:bCs/>
          <w:noProof/>
          <w:color w:val="000000" w:themeColor="text1"/>
        </w:rPr>
        <w:t>(Pollard &amp; Seier, 2023)</w:t>
      </w:r>
      <w:r w:rsidRPr="00314AFF">
        <w:rPr>
          <w:b w:val="0"/>
          <w:bCs/>
          <w:color w:val="000000" w:themeColor="text1"/>
        </w:rPr>
        <w:fldChar w:fldCharType="end"/>
      </w:r>
      <w:r w:rsidRPr="00314AFF">
        <w:rPr>
          <w:b w:val="0"/>
          <w:bCs/>
          <w:color w:val="000000" w:themeColor="text1"/>
        </w:rPr>
        <w:t xml:space="preserve">. </w:t>
      </w:r>
    </w:p>
    <w:p w14:paraId="436B6E2D" w14:textId="77777777" w:rsidR="003713F8" w:rsidRPr="00397C7F" w:rsidRDefault="003713F8" w:rsidP="00D77C34">
      <w:pPr>
        <w:pStyle w:val="TableHeading"/>
        <w:rPr>
          <w:rFonts w:cstheme="minorHAnsi"/>
          <w:b w:val="0"/>
          <w:bCs/>
          <w:i/>
          <w:iCs/>
          <w:szCs w:val="20"/>
        </w:rPr>
      </w:pPr>
    </w:p>
    <w:p w14:paraId="55158B96" w14:textId="77777777" w:rsidR="002F5339" w:rsidRPr="002F5339" w:rsidRDefault="002F5339" w:rsidP="002F5339"/>
    <w:p w14:paraId="1EE7C173" w14:textId="7087BEB6" w:rsidR="002F5339" w:rsidRDefault="002F5339" w:rsidP="00452F75">
      <w:pPr>
        <w:jc w:val="center"/>
        <w:rPr>
          <w:b/>
          <w:color w:val="FF0000"/>
        </w:rPr>
      </w:pPr>
      <w:r>
        <w:rPr>
          <w:noProof/>
        </w:rPr>
        <w:lastRenderedPageBreak/>
        <w:drawing>
          <wp:inline distT="0" distB="0" distL="0" distR="0" wp14:anchorId="7A00A488" wp14:editId="71AA7F9B">
            <wp:extent cx="3349258" cy="3320538"/>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3034" t="13559" r="37435" b="16762"/>
                    <a:stretch/>
                  </pic:blipFill>
                  <pic:spPr bwMode="auto">
                    <a:xfrm>
                      <a:off x="0" y="0"/>
                      <a:ext cx="3387542" cy="3358494"/>
                    </a:xfrm>
                    <a:prstGeom prst="rect">
                      <a:avLst/>
                    </a:prstGeom>
                    <a:ln>
                      <a:noFill/>
                    </a:ln>
                    <a:extLst>
                      <a:ext uri="{53640926-AAD7-44D8-BBD7-CCE9431645EC}">
                        <a14:shadowObscured xmlns:a14="http://schemas.microsoft.com/office/drawing/2010/main"/>
                      </a:ext>
                    </a:extLst>
                  </pic:spPr>
                </pic:pic>
              </a:graphicData>
            </a:graphic>
          </wp:inline>
        </w:drawing>
      </w:r>
    </w:p>
    <w:p w14:paraId="4F8E44B2" w14:textId="257F8F0E" w:rsidR="00B87E4D" w:rsidRDefault="00397C7F" w:rsidP="00397C7F">
      <w:pPr>
        <w:pStyle w:val="TableHeading"/>
        <w:rPr>
          <w:b w:val="0"/>
          <w:bCs/>
          <w:color w:val="000000" w:themeColor="text1"/>
        </w:rPr>
      </w:pPr>
      <w:r w:rsidRPr="00314AFF">
        <w:rPr>
          <w:color w:val="000000" w:themeColor="text1"/>
        </w:rPr>
        <w:t xml:space="preserve">Figure </w:t>
      </w:r>
      <w:r w:rsidR="00672B84" w:rsidRPr="00314AFF">
        <w:rPr>
          <w:color w:val="000000" w:themeColor="text1"/>
        </w:rPr>
        <w:t>1</w:t>
      </w:r>
      <w:r w:rsidR="006F7D19">
        <w:rPr>
          <w:color w:val="000000" w:themeColor="text1"/>
        </w:rPr>
        <w:t>8</w:t>
      </w:r>
      <w:r w:rsidRPr="00314AFF">
        <w:rPr>
          <w:color w:val="000000" w:themeColor="text1"/>
        </w:rPr>
        <w:t xml:space="preserve">. </w:t>
      </w:r>
      <w:r w:rsidRPr="00314AFF">
        <w:rPr>
          <w:b w:val="0"/>
          <w:bCs/>
          <w:color w:val="000000" w:themeColor="text1"/>
        </w:rPr>
        <w:t xml:space="preserve">Microscopic assessment of </w:t>
      </w:r>
      <w:bookmarkStart w:id="49" w:name="_Hlk161736068"/>
      <w:proofErr w:type="spellStart"/>
      <w:r w:rsidRPr="00314AFF">
        <w:rPr>
          <w:rFonts w:cstheme="minorHAnsi"/>
          <w:b w:val="0"/>
          <w:bCs/>
          <w:i/>
          <w:iCs/>
          <w:color w:val="000000" w:themeColor="text1"/>
          <w:szCs w:val="20"/>
        </w:rPr>
        <w:t>Neoramulariopsis</w:t>
      </w:r>
      <w:proofErr w:type="spellEnd"/>
      <w:r w:rsidRPr="00314AFF">
        <w:rPr>
          <w:b w:val="0"/>
          <w:bCs/>
          <w:i/>
          <w:iCs/>
          <w:color w:val="000000" w:themeColor="text1"/>
        </w:rPr>
        <w:t xml:space="preserve"> unguis-cati </w:t>
      </w:r>
      <w:bookmarkEnd w:id="49"/>
      <w:r w:rsidRPr="00314AFF">
        <w:rPr>
          <w:b w:val="0"/>
          <w:bCs/>
          <w:color w:val="000000" w:themeColor="text1"/>
        </w:rPr>
        <w:t xml:space="preserve">on </w:t>
      </w:r>
      <w:r w:rsidRPr="00314AFF">
        <w:rPr>
          <w:b w:val="0"/>
          <w:bCs/>
          <w:i/>
          <w:iCs/>
          <w:color w:val="000000" w:themeColor="text1"/>
        </w:rPr>
        <w:t xml:space="preserve">Ocimum </w:t>
      </w:r>
      <w:proofErr w:type="spellStart"/>
      <w:r w:rsidRPr="00314AFF">
        <w:rPr>
          <w:b w:val="0"/>
          <w:bCs/>
          <w:i/>
          <w:iCs/>
          <w:color w:val="000000" w:themeColor="text1"/>
        </w:rPr>
        <w:t>basili</w:t>
      </w:r>
      <w:r w:rsidR="00186A42" w:rsidRPr="00314AFF">
        <w:rPr>
          <w:b w:val="0"/>
          <w:bCs/>
          <w:i/>
          <w:iCs/>
          <w:color w:val="000000" w:themeColor="text1"/>
        </w:rPr>
        <w:t>c</w:t>
      </w:r>
      <w:r w:rsidRPr="00314AFF">
        <w:rPr>
          <w:b w:val="0"/>
          <w:bCs/>
          <w:i/>
          <w:iCs/>
          <w:color w:val="000000" w:themeColor="text1"/>
        </w:rPr>
        <w:t>um</w:t>
      </w:r>
      <w:proofErr w:type="spellEnd"/>
      <w:r w:rsidRPr="00314AFF">
        <w:rPr>
          <w:b w:val="0"/>
          <w:bCs/>
          <w:color w:val="000000" w:themeColor="text1"/>
        </w:rPr>
        <w:t xml:space="preserve">, fully expanded leaf, eight weeks after inoculation with Mycelial plugs. </w:t>
      </w:r>
      <w:r w:rsidR="00DA0B4F">
        <w:rPr>
          <w:b w:val="0"/>
          <w:bCs/>
          <w:color w:val="000000" w:themeColor="text1"/>
        </w:rPr>
        <w:t>(</w:t>
      </w:r>
      <w:r w:rsidRPr="00314AFF">
        <w:rPr>
          <w:b w:val="0"/>
          <w:bCs/>
          <w:color w:val="000000" w:themeColor="text1"/>
        </w:rPr>
        <w:t>A) superficial mycelial growth and stomatal penetration (arrowed) leading to limited internal colonisation of leaf tissue, x 200</w:t>
      </w:r>
      <w:r w:rsidR="00DA0B4F">
        <w:rPr>
          <w:b w:val="0"/>
          <w:bCs/>
          <w:color w:val="000000" w:themeColor="text1"/>
        </w:rPr>
        <w:t>;</w:t>
      </w:r>
      <w:r w:rsidRPr="00314AFF">
        <w:rPr>
          <w:b w:val="0"/>
          <w:bCs/>
          <w:color w:val="000000" w:themeColor="text1"/>
        </w:rPr>
        <w:t xml:space="preserve"> </w:t>
      </w:r>
      <w:r w:rsidR="00DA0B4F">
        <w:rPr>
          <w:b w:val="0"/>
          <w:bCs/>
          <w:color w:val="000000" w:themeColor="text1"/>
        </w:rPr>
        <w:t>(</w:t>
      </w:r>
      <w:r w:rsidRPr="00314AFF">
        <w:rPr>
          <w:b w:val="0"/>
          <w:bCs/>
          <w:color w:val="000000" w:themeColor="text1"/>
        </w:rPr>
        <w:t>B) stomatal penetration (arrowed) leading to hyp</w:t>
      </w:r>
      <w:r w:rsidR="00D14629" w:rsidRPr="00314AFF">
        <w:rPr>
          <w:b w:val="0"/>
          <w:bCs/>
          <w:color w:val="000000" w:themeColor="text1"/>
        </w:rPr>
        <w:t xml:space="preserve">ha (double arrowed), x400, c) close-up of </w:t>
      </w:r>
      <w:r w:rsidR="00DA0B4F">
        <w:rPr>
          <w:b w:val="0"/>
          <w:bCs/>
          <w:color w:val="000000" w:themeColor="text1"/>
        </w:rPr>
        <w:t>(</w:t>
      </w:r>
      <w:r w:rsidR="00D14629" w:rsidRPr="00314AFF">
        <w:rPr>
          <w:b w:val="0"/>
          <w:bCs/>
          <w:color w:val="000000" w:themeColor="text1"/>
        </w:rPr>
        <w:t>A) showing restricted thickened internal mycelium (arrowed), x400</w:t>
      </w:r>
      <w:r w:rsidR="00DA0B4F">
        <w:rPr>
          <w:b w:val="0"/>
          <w:bCs/>
          <w:color w:val="000000" w:themeColor="text1"/>
        </w:rPr>
        <w:t>;</w:t>
      </w:r>
      <w:r w:rsidR="00D14629" w:rsidRPr="00314AFF">
        <w:rPr>
          <w:b w:val="0"/>
          <w:bCs/>
          <w:color w:val="000000" w:themeColor="text1"/>
        </w:rPr>
        <w:t xml:space="preserve"> </w:t>
      </w:r>
      <w:r w:rsidR="00DA0B4F">
        <w:rPr>
          <w:b w:val="0"/>
          <w:bCs/>
          <w:color w:val="000000" w:themeColor="text1"/>
        </w:rPr>
        <w:t>(</w:t>
      </w:r>
      <w:r w:rsidR="00D14629" w:rsidRPr="00314AFF">
        <w:rPr>
          <w:b w:val="0"/>
          <w:bCs/>
          <w:color w:val="000000" w:themeColor="text1"/>
        </w:rPr>
        <w:t>D) restricted thickened internal mycelium (arrowed), x400.</w:t>
      </w:r>
    </w:p>
    <w:p w14:paraId="567718C6" w14:textId="77777777" w:rsidR="001F7D6E" w:rsidRDefault="001F7D6E" w:rsidP="00397C7F">
      <w:pPr>
        <w:pStyle w:val="TableHeading"/>
        <w:rPr>
          <w:b w:val="0"/>
          <w:bCs/>
          <w:color w:val="000000" w:themeColor="text1"/>
        </w:rPr>
      </w:pPr>
    </w:p>
    <w:p w14:paraId="3B3E8232" w14:textId="77777777" w:rsidR="001C24F5" w:rsidRDefault="001C24F5" w:rsidP="00397C7F">
      <w:pPr>
        <w:pStyle w:val="TableHeading"/>
        <w:rPr>
          <w:b w:val="0"/>
          <w:bCs/>
          <w:color w:val="000000" w:themeColor="text1"/>
        </w:rPr>
      </w:pPr>
    </w:p>
    <w:p w14:paraId="4FA30020" w14:textId="77777777" w:rsidR="007050CE" w:rsidRPr="00801D63" w:rsidRDefault="007050CE" w:rsidP="007050CE">
      <w:pPr>
        <w:pStyle w:val="NbrHeading2"/>
      </w:pPr>
      <w:bookmarkStart w:id="50" w:name="_Toc201908019"/>
      <w:r w:rsidRPr="00801D63">
        <w:t>Discussion</w:t>
      </w:r>
      <w:bookmarkEnd w:id="50"/>
    </w:p>
    <w:p w14:paraId="6E11AB9D" w14:textId="69A6674D" w:rsidR="007050CE" w:rsidRDefault="007050CE" w:rsidP="007050CE">
      <w:pPr>
        <w:spacing w:before="120" w:after="120" w:line="264" w:lineRule="auto"/>
        <w:rPr>
          <w:bCs/>
          <w:szCs w:val="20"/>
        </w:rPr>
      </w:pPr>
      <w:proofErr w:type="spellStart"/>
      <w:r>
        <w:rPr>
          <w:i/>
          <w:iCs/>
          <w:szCs w:val="20"/>
        </w:rPr>
        <w:t>Neoramulariopsis</w:t>
      </w:r>
      <w:proofErr w:type="spellEnd"/>
      <w:r w:rsidRPr="00251254">
        <w:rPr>
          <w:i/>
          <w:iCs/>
          <w:szCs w:val="20"/>
        </w:rPr>
        <w:t xml:space="preserve"> unguis-cati</w:t>
      </w:r>
      <w:r w:rsidRPr="00251254">
        <w:rPr>
          <w:szCs w:val="20"/>
        </w:rPr>
        <w:t xml:space="preserve"> </w:t>
      </w:r>
      <w:r>
        <w:rPr>
          <w:szCs w:val="20"/>
        </w:rPr>
        <w:t xml:space="preserve">has only been recorded from </w:t>
      </w:r>
      <w:proofErr w:type="spellStart"/>
      <w:r w:rsidRPr="008E3F03">
        <w:rPr>
          <w:i/>
          <w:iCs/>
        </w:rPr>
        <w:t>Dolichandra</w:t>
      </w:r>
      <w:proofErr w:type="spellEnd"/>
      <w:r w:rsidRPr="008E3F03">
        <w:rPr>
          <w:i/>
          <w:iCs/>
        </w:rPr>
        <w:t xml:space="preserve"> unguis-</w:t>
      </w:r>
      <w:r w:rsidRPr="00015E30">
        <w:rPr>
          <w:i/>
          <w:iCs/>
        </w:rPr>
        <w:t xml:space="preserve">cati </w:t>
      </w:r>
      <w:r w:rsidRPr="00015E30">
        <w:fldChar w:fldCharType="begin">
          <w:fldData xml:space="preserve">PEVuZE5vdGU+PENpdGU+PEF1dGhvcj5Db2xtw6FuPC9BdXRob3I+PFllYXI+MjAxNDwvWWVhcj48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</w:fldData>
        </w:fldChar>
      </w:r>
      <w:r>
        <w:instrText xml:space="preserve"> ADDIN EN.CITE </w:instrText>
      </w:r>
      <w:r>
        <w:fldChar w:fldCharType="begin">
          <w:fldData xml:space="preserve">PEVuZE5vdGU+PENpdGU+PEF1dGhvcj5Db2xtw6FuPC9BdXRob3I+PFllYXI+MjAxNDwvWWVhcj48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</w:fldData>
        </w:fldChar>
      </w:r>
      <w:r>
        <w:instrText xml:space="preserve"> ADDIN EN.CITE.DATA </w:instrText>
      </w:r>
      <w:r>
        <w:fldChar w:fldCharType="end"/>
      </w:r>
      <w:r w:rsidRPr="00015E30">
        <w:fldChar w:fldCharType="separate"/>
      </w:r>
      <w:r>
        <w:rPr>
          <w:noProof/>
        </w:rPr>
        <w:t>(Colmán, 2014; Colmán et al., 2020; Da Silva et al., 2012)</w:t>
      </w:r>
      <w:r w:rsidRPr="00015E30">
        <w:fldChar w:fldCharType="end"/>
      </w:r>
      <w:r w:rsidRPr="00015E30">
        <w:rPr>
          <w:rFonts w:cstheme="minorHAnsi"/>
          <w:szCs w:val="20"/>
        </w:rPr>
        <w:t xml:space="preserve">. Results from the </w:t>
      </w:r>
      <w:r>
        <w:rPr>
          <w:rFonts w:cstheme="minorHAnsi"/>
          <w:szCs w:val="20"/>
        </w:rPr>
        <w:t xml:space="preserve">quarantine </w:t>
      </w:r>
      <w:r w:rsidRPr="00015E30">
        <w:rPr>
          <w:rFonts w:cstheme="minorHAnsi"/>
          <w:szCs w:val="20"/>
        </w:rPr>
        <w:t>host specificity testing</w:t>
      </w:r>
      <w:r>
        <w:rPr>
          <w:rFonts w:cstheme="minorHAnsi"/>
          <w:szCs w:val="20"/>
        </w:rPr>
        <w:t xml:space="preserve"> verify that this fungus is highly host specific: conidial sporulation was only ever recorded on CCC. </w:t>
      </w:r>
      <w:r>
        <w:rPr>
          <w:szCs w:val="20"/>
        </w:rPr>
        <w:t>The test list</w:t>
      </w:r>
      <w:r>
        <w:rPr>
          <w:rFonts w:cstheme="minorHAnsi"/>
          <w:szCs w:val="20"/>
        </w:rPr>
        <w:t xml:space="preserve"> </w:t>
      </w:r>
      <w:r>
        <w:rPr>
          <w:szCs w:val="20"/>
        </w:rPr>
        <w:t xml:space="preserve">for </w:t>
      </w:r>
      <w:r>
        <w:rPr>
          <w:i/>
          <w:iCs/>
          <w:szCs w:val="20"/>
        </w:rPr>
        <w:t>N.</w:t>
      </w:r>
      <w:r w:rsidRPr="00251254">
        <w:rPr>
          <w:i/>
          <w:iCs/>
          <w:szCs w:val="20"/>
        </w:rPr>
        <w:t xml:space="preserve"> unguis-cati</w:t>
      </w:r>
      <w:r>
        <w:rPr>
          <w:i/>
          <w:iCs/>
          <w:szCs w:val="20"/>
        </w:rPr>
        <w:t xml:space="preserve"> </w:t>
      </w:r>
      <w:r>
        <w:rPr>
          <w:szCs w:val="24"/>
        </w:rPr>
        <w:t xml:space="preserve">included representatives from all currently recognised clades in the Bignoniaceae except for </w:t>
      </w:r>
      <w:r w:rsidRPr="006109BE">
        <w:rPr>
          <w:szCs w:val="24"/>
        </w:rPr>
        <w:t xml:space="preserve">one </w:t>
      </w:r>
      <w:r>
        <w:rPr>
          <w:szCs w:val="24"/>
        </w:rPr>
        <w:t>that is not known to occur in Australia. Nearly one third of Australian natives</w:t>
      </w:r>
      <w:r w:rsidR="005A24D5">
        <w:rPr>
          <w:szCs w:val="24"/>
        </w:rPr>
        <w:t xml:space="preserve"> </w:t>
      </w:r>
      <w:r>
        <w:rPr>
          <w:szCs w:val="24"/>
        </w:rPr>
        <w:t xml:space="preserve">Bignoniaceae species were included in the test list and all were found to be immune/highly resistant to </w:t>
      </w:r>
      <w:r>
        <w:rPr>
          <w:i/>
          <w:iCs/>
          <w:szCs w:val="20"/>
        </w:rPr>
        <w:t>N.</w:t>
      </w:r>
      <w:r w:rsidRPr="00825C59">
        <w:rPr>
          <w:i/>
          <w:iCs/>
          <w:szCs w:val="20"/>
        </w:rPr>
        <w:t xml:space="preserve"> unguis-cati</w:t>
      </w:r>
      <w:r>
        <w:rPr>
          <w:i/>
          <w:iCs/>
          <w:szCs w:val="20"/>
        </w:rPr>
        <w:t xml:space="preserve">. </w:t>
      </w:r>
      <w:r>
        <w:rPr>
          <w:rFonts w:cstheme="minorHAnsi"/>
          <w:szCs w:val="20"/>
        </w:rPr>
        <w:t xml:space="preserve">Out of the 35 species tested, 31 were deemed immune/highly resistant and four were deemed to be resistant. </w:t>
      </w:r>
      <w:r w:rsidRPr="003F0CC6">
        <w:rPr>
          <w:bCs/>
        </w:rPr>
        <w:t>Species for which macroscopic and microscopic symptoms could not be dismissed as unrelated to the leaf</w:t>
      </w:r>
      <w:r>
        <w:rPr>
          <w:bCs/>
        </w:rPr>
        <w:t>-</w:t>
      </w:r>
      <w:r w:rsidRPr="003F0CC6">
        <w:rPr>
          <w:bCs/>
          <w:szCs w:val="20"/>
        </w:rPr>
        <w:t>spot</w:t>
      </w:r>
      <w:r>
        <w:rPr>
          <w:bCs/>
          <w:szCs w:val="20"/>
        </w:rPr>
        <w:t xml:space="preserve"> pathogen</w:t>
      </w:r>
      <w:r w:rsidRPr="003F0CC6">
        <w:rPr>
          <w:bCs/>
          <w:szCs w:val="20"/>
        </w:rPr>
        <w:t xml:space="preserve"> without doubt </w:t>
      </w:r>
      <w:r w:rsidRPr="003F0CC6">
        <w:rPr>
          <w:bCs/>
        </w:rPr>
        <w:t>(</w:t>
      </w:r>
      <w:r w:rsidRPr="003F0CC6">
        <w:rPr>
          <w:bCs/>
          <w:i/>
          <w:iCs/>
          <w:szCs w:val="20"/>
        </w:rPr>
        <w:t>Sesamum indicum,</w:t>
      </w:r>
      <w:r w:rsidRPr="003F0CC6">
        <w:rPr>
          <w:rFonts w:cstheme="minorHAnsi"/>
          <w:bCs/>
          <w:i/>
          <w:iCs/>
          <w:szCs w:val="20"/>
        </w:rPr>
        <w:t xml:space="preserve"> Aloysia </w:t>
      </w:r>
      <w:proofErr w:type="spellStart"/>
      <w:r w:rsidRPr="003F0CC6">
        <w:rPr>
          <w:rFonts w:cstheme="minorHAnsi"/>
          <w:bCs/>
          <w:i/>
          <w:iCs/>
          <w:szCs w:val="20"/>
        </w:rPr>
        <w:t>citrodora</w:t>
      </w:r>
      <w:proofErr w:type="spellEnd"/>
      <w:r w:rsidRPr="003F0CC6">
        <w:rPr>
          <w:rFonts w:cstheme="minorHAnsi"/>
          <w:bCs/>
          <w:i/>
          <w:iCs/>
          <w:szCs w:val="20"/>
        </w:rPr>
        <w:t>)</w:t>
      </w:r>
      <w:r w:rsidRPr="003F0CC6">
        <w:rPr>
          <w:bCs/>
        </w:rPr>
        <w:t xml:space="preserve"> </w:t>
      </w:r>
      <w:r w:rsidRPr="003F0CC6">
        <w:rPr>
          <w:bCs/>
          <w:szCs w:val="20"/>
        </w:rPr>
        <w:t xml:space="preserve">were rated </w:t>
      </w:r>
      <w:r>
        <w:rPr>
          <w:bCs/>
          <w:szCs w:val="20"/>
        </w:rPr>
        <w:t xml:space="preserve">as </w:t>
      </w:r>
      <w:r w:rsidRPr="003F0CC6">
        <w:rPr>
          <w:bCs/>
          <w:szCs w:val="20"/>
        </w:rPr>
        <w:t xml:space="preserve">resistant as a precaution. </w:t>
      </w:r>
    </w:p>
    <w:p w14:paraId="36F19DEC" w14:textId="77777777" w:rsidR="007050CE" w:rsidRDefault="007050CE" w:rsidP="007050CE">
      <w:pPr>
        <w:spacing w:before="120" w:after="120" w:line="264" w:lineRule="auto"/>
        <w:rPr>
          <w:rFonts w:cstheme="minorHAnsi"/>
          <w:szCs w:val="20"/>
        </w:rPr>
      </w:pPr>
      <w:r w:rsidRPr="003F0CC6">
        <w:rPr>
          <w:rFonts w:cstheme="minorHAnsi"/>
          <w:szCs w:val="20"/>
        </w:rPr>
        <w:t>Penetration</w:t>
      </w:r>
      <w:r>
        <w:rPr>
          <w:rFonts w:cstheme="minorHAnsi"/>
          <w:szCs w:val="20"/>
        </w:rPr>
        <w:t xml:space="preserve"> of stomata, by mycelium, was only observed for one test species, basil </w:t>
      </w:r>
      <w:r w:rsidRPr="00365DD2">
        <w:rPr>
          <w:rFonts w:cstheme="minorHAnsi"/>
          <w:i/>
          <w:iCs/>
          <w:szCs w:val="20"/>
        </w:rPr>
        <w:t xml:space="preserve">O. </w:t>
      </w:r>
      <w:proofErr w:type="spellStart"/>
      <w:r w:rsidRPr="00365DD2">
        <w:rPr>
          <w:rFonts w:cstheme="minorHAnsi"/>
          <w:i/>
          <w:iCs/>
          <w:szCs w:val="20"/>
        </w:rPr>
        <w:t>basilicum</w:t>
      </w:r>
      <w:proofErr w:type="spellEnd"/>
      <w:r>
        <w:rPr>
          <w:rFonts w:cstheme="minorHAnsi"/>
          <w:szCs w:val="20"/>
        </w:rPr>
        <w:t xml:space="preserve">. Internal mycelium observed in </w:t>
      </w:r>
      <w:r w:rsidRPr="005F7682">
        <w:rPr>
          <w:rFonts w:cstheme="minorHAnsi"/>
          <w:i/>
          <w:iCs/>
          <w:szCs w:val="20"/>
        </w:rPr>
        <w:t xml:space="preserve">O. </w:t>
      </w:r>
      <w:proofErr w:type="spellStart"/>
      <w:r w:rsidRPr="005F7682">
        <w:rPr>
          <w:rFonts w:cstheme="minorHAnsi"/>
          <w:i/>
          <w:iCs/>
          <w:szCs w:val="20"/>
        </w:rPr>
        <w:t>basil</w:t>
      </w:r>
      <w:r>
        <w:rPr>
          <w:rFonts w:cstheme="minorHAnsi"/>
          <w:i/>
          <w:iCs/>
          <w:szCs w:val="20"/>
        </w:rPr>
        <w:t>ic</w:t>
      </w:r>
      <w:r w:rsidRPr="005F7682">
        <w:rPr>
          <w:rFonts w:cstheme="minorHAnsi"/>
          <w:i/>
          <w:iCs/>
          <w:szCs w:val="20"/>
        </w:rPr>
        <w:t>um</w:t>
      </w:r>
      <w:proofErr w:type="spellEnd"/>
      <w:r>
        <w:rPr>
          <w:rFonts w:cstheme="minorHAnsi"/>
          <w:szCs w:val="20"/>
        </w:rPr>
        <w:t xml:space="preserve"> leaves </w:t>
      </w:r>
      <w:proofErr w:type="gramStart"/>
      <w:r>
        <w:rPr>
          <w:rFonts w:cstheme="minorHAnsi"/>
          <w:szCs w:val="20"/>
        </w:rPr>
        <w:t>was considered to be</w:t>
      </w:r>
      <w:proofErr w:type="gramEnd"/>
      <w:r>
        <w:rPr>
          <w:rFonts w:cstheme="minorHAnsi"/>
          <w:szCs w:val="20"/>
        </w:rPr>
        <w:t xml:space="preserve"> </w:t>
      </w:r>
      <w:r w:rsidRPr="00825C59">
        <w:rPr>
          <w:rFonts w:cstheme="minorHAnsi"/>
          <w:szCs w:val="20"/>
        </w:rPr>
        <w:t xml:space="preserve">linked to </w:t>
      </w:r>
      <w:r>
        <w:rPr>
          <w:i/>
          <w:iCs/>
          <w:szCs w:val="20"/>
        </w:rPr>
        <w:t>N.</w:t>
      </w:r>
      <w:r w:rsidRPr="00825C59">
        <w:rPr>
          <w:i/>
          <w:iCs/>
          <w:szCs w:val="20"/>
        </w:rPr>
        <w:t xml:space="preserve"> unguis-cati</w:t>
      </w:r>
      <w:r w:rsidRPr="00825C59">
        <w:rPr>
          <w:szCs w:val="20"/>
        </w:rPr>
        <w:t>.</w:t>
      </w:r>
      <w:r>
        <w:rPr>
          <w:szCs w:val="20"/>
        </w:rPr>
        <w:t xml:space="preserve"> However, </w:t>
      </w:r>
      <w:r w:rsidRPr="00452F75">
        <w:t xml:space="preserve">there was no extensive </w:t>
      </w:r>
      <w:r>
        <w:t xml:space="preserve">mycelial </w:t>
      </w:r>
      <w:r w:rsidRPr="00452F75">
        <w:t xml:space="preserve">colonisation of </w:t>
      </w:r>
      <w:r w:rsidRPr="00980D8B">
        <w:t>affected tissue or mycelial aggregation into stroma</w:t>
      </w:r>
      <w:r>
        <w:t xml:space="preserve"> and conidial sporulation of </w:t>
      </w:r>
      <w:r>
        <w:rPr>
          <w:i/>
          <w:iCs/>
          <w:szCs w:val="20"/>
        </w:rPr>
        <w:t>N.</w:t>
      </w:r>
      <w:r w:rsidRPr="00251254">
        <w:rPr>
          <w:i/>
          <w:iCs/>
          <w:szCs w:val="20"/>
        </w:rPr>
        <w:t xml:space="preserve"> unguis-cati</w:t>
      </w:r>
      <w:r w:rsidRPr="002B487D">
        <w:t xml:space="preserve"> was not recorded on any of the inoculated leaves. </w:t>
      </w:r>
      <w:proofErr w:type="spellStart"/>
      <w:r w:rsidRPr="002B487D">
        <w:rPr>
          <w:rFonts w:cstheme="minorHAnsi"/>
          <w:i/>
          <w:iCs/>
          <w:szCs w:val="20"/>
        </w:rPr>
        <w:t>O</w:t>
      </w:r>
      <w:r>
        <w:rPr>
          <w:rFonts w:cstheme="minorHAnsi"/>
          <w:i/>
          <w:iCs/>
          <w:szCs w:val="20"/>
        </w:rPr>
        <w:t>ciumum</w:t>
      </w:r>
      <w:proofErr w:type="spellEnd"/>
      <w:r w:rsidRPr="002B487D">
        <w:rPr>
          <w:rFonts w:cstheme="minorHAnsi"/>
          <w:i/>
          <w:iCs/>
          <w:szCs w:val="20"/>
        </w:rPr>
        <w:t xml:space="preserve"> </w:t>
      </w:r>
      <w:proofErr w:type="spellStart"/>
      <w:r w:rsidRPr="002B487D">
        <w:rPr>
          <w:rFonts w:cstheme="minorHAnsi"/>
          <w:i/>
          <w:iCs/>
          <w:szCs w:val="20"/>
        </w:rPr>
        <w:t>basilicum</w:t>
      </w:r>
      <w:proofErr w:type="spellEnd"/>
      <w:r w:rsidRPr="002B487D">
        <w:rPr>
          <w:rFonts w:cstheme="minorHAnsi"/>
          <w:szCs w:val="20"/>
        </w:rPr>
        <w:t xml:space="preserve"> was </w:t>
      </w:r>
      <w:r>
        <w:rPr>
          <w:rFonts w:cstheme="minorHAnsi"/>
          <w:szCs w:val="20"/>
        </w:rPr>
        <w:t xml:space="preserve">therefore given the rating ‘resistant’ due to the absence of conidial sporulation by </w:t>
      </w:r>
      <w:r>
        <w:rPr>
          <w:i/>
          <w:iCs/>
          <w:szCs w:val="20"/>
        </w:rPr>
        <w:t>N.</w:t>
      </w:r>
      <w:r w:rsidRPr="00251254">
        <w:rPr>
          <w:i/>
          <w:iCs/>
          <w:szCs w:val="20"/>
        </w:rPr>
        <w:t xml:space="preserve"> unguis-cati</w:t>
      </w:r>
      <w:r w:rsidRPr="002B487D">
        <w:rPr>
          <w:rFonts w:cstheme="minorHAnsi"/>
          <w:szCs w:val="20"/>
        </w:rPr>
        <w:t xml:space="preserve">. </w:t>
      </w:r>
    </w:p>
    <w:p w14:paraId="6E44322F" w14:textId="77777777" w:rsidR="007050CE" w:rsidRDefault="007050CE" w:rsidP="007050CE">
      <w:pPr>
        <w:spacing w:before="120" w:after="120" w:line="264" w:lineRule="auto"/>
        <w:rPr>
          <w:bCs/>
        </w:rPr>
      </w:pPr>
      <w:proofErr w:type="spellStart"/>
      <w:r w:rsidRPr="00C1274D">
        <w:rPr>
          <w:rFonts w:cstheme="minorHAnsi"/>
          <w:bCs/>
          <w:i/>
          <w:iCs/>
          <w:szCs w:val="20"/>
        </w:rPr>
        <w:t>Neoramulariopsis</w:t>
      </w:r>
      <w:proofErr w:type="spellEnd"/>
      <w:r w:rsidRPr="00C1274D">
        <w:rPr>
          <w:bCs/>
          <w:i/>
          <w:iCs/>
        </w:rPr>
        <w:t xml:space="preserve"> unguis-cati </w:t>
      </w:r>
      <w:r w:rsidRPr="00C1274D">
        <w:rPr>
          <w:bCs/>
        </w:rPr>
        <w:t xml:space="preserve">was discovered in South Africa in 2012 </w:t>
      </w:r>
      <w:r>
        <w:rPr>
          <w:bCs/>
        </w:rPr>
        <w:fldChar w:fldCharType="begin"/>
      </w:r>
      <w:r>
        <w:rPr>
          <w:bCs/>
        </w:rPr>
        <w:instrText xml:space="preserve"> ADDIN EN.CITE &lt;EndNote&gt;&lt;Cite&gt;&lt;Author&gt;King&lt;/Author&gt;&lt;Year&gt;2021&lt;/Year&gt;&lt;RecNum&gt;128&lt;/RecNum&gt;&lt;DisplayText&gt;(King et al., 2021)&lt;/DisplayText&gt;&lt;record&gt;&lt;rec-number&gt;128&lt;/rec-number&gt;&lt;foreign-keys&gt;&lt;key app="EN" db-id="s2fazws2qvf5t3erw09xzf5nvedrxarxddps" timestamp="1702339801"&gt;128&lt;/key&gt;&lt;/foreign-keys&gt;&lt;ref-type name="Journal Article"&gt;17&lt;/ref-type&gt;&lt;contributors&gt;&lt;authors&gt;&lt;author&gt;King, AM&lt;/author&gt;&lt;author&gt;Patterson, ID&lt;/author&gt;&lt;author&gt;Simelane, DO&lt;/author&gt;&lt;author&gt;van der Westhuizen, L&lt;/author&gt;&lt;author&gt;Mawela, KV&lt;/author&gt;&lt;author&gt;Mnqeta, Z&lt;/author&gt;&lt;/authors&gt;&lt;/contributors&gt;&lt;titles&gt;&lt;title&gt;Biological control of invasive climbing plants in South Africa&lt;/title&gt;&lt;secondary-title&gt;African Entomology&lt;/secondary-title&gt;&lt;/titles&gt;&lt;periodical&gt;&lt;full-title&gt;African Entomology&lt;/full-title&gt;&lt;/periodical&gt;&lt;pages&gt;905-934&lt;/pages&gt;&lt;volume&gt;29&lt;/volume&gt;&lt;dates&gt;&lt;year&gt;2021&lt;/year&gt;&lt;/dates&gt;&lt;urls&gt;&lt;/urls&gt;&lt;/record&gt;&lt;/Cite&gt;&lt;/EndNote&gt;</w:instrText>
      </w:r>
      <w:r>
        <w:rPr>
          <w:bCs/>
        </w:rPr>
        <w:fldChar w:fldCharType="separate"/>
      </w:r>
      <w:r>
        <w:rPr>
          <w:bCs/>
          <w:noProof/>
        </w:rPr>
        <w:t>(King et al., 2021)</w:t>
      </w:r>
      <w:r>
        <w:rPr>
          <w:bCs/>
        </w:rPr>
        <w:fldChar w:fldCharType="end"/>
      </w:r>
      <w:r w:rsidRPr="00C1274D">
        <w:rPr>
          <w:bCs/>
        </w:rPr>
        <w:t xml:space="preserve">. It is believed to have been an accidental introduction. Without intentional distribution of the pathogen by humans, the </w:t>
      </w:r>
      <w:r>
        <w:rPr>
          <w:bCs/>
        </w:rPr>
        <w:t>pathogen</w:t>
      </w:r>
      <w:r w:rsidRPr="00C1274D">
        <w:rPr>
          <w:bCs/>
        </w:rPr>
        <w:t xml:space="preserve"> has been found at more than 70% of sampled sites in South Africa and it generally occurs extensively within these sites. Coverage of as little as 20% of leaf surface by the leaf spot can promote premature leaf abscission. Repeated defoliations of ground level stems were commonly observed and has prompted an increase in secondary understory vegetation. </w:t>
      </w:r>
      <w:r w:rsidRPr="00D831BB">
        <w:rPr>
          <w:bCs/>
        </w:rPr>
        <w:t>This suggests that the leaf</w:t>
      </w:r>
      <w:r>
        <w:rPr>
          <w:bCs/>
        </w:rPr>
        <w:t>-</w:t>
      </w:r>
      <w:r w:rsidRPr="00D831BB">
        <w:rPr>
          <w:bCs/>
        </w:rPr>
        <w:t>spot</w:t>
      </w:r>
      <w:r>
        <w:rPr>
          <w:bCs/>
        </w:rPr>
        <w:t xml:space="preserve"> pathogen</w:t>
      </w:r>
      <w:r w:rsidRPr="00D831BB">
        <w:rPr>
          <w:bCs/>
        </w:rPr>
        <w:t xml:space="preserve"> will readily spread both within and between CCC infestations with minimal human assistance.</w:t>
      </w:r>
      <w:r>
        <w:rPr>
          <w:bCs/>
        </w:rPr>
        <w:t xml:space="preserve"> </w:t>
      </w:r>
    </w:p>
    <w:p w14:paraId="494631E8" w14:textId="77777777" w:rsidR="007050CE" w:rsidRDefault="007050CE" w:rsidP="007050CE">
      <w:pPr>
        <w:pStyle w:val="BodyText"/>
        <w:rPr>
          <w:bCs/>
        </w:rPr>
      </w:pPr>
      <w:r>
        <w:t>In South Africa high levels of disease were seen at sites with high relative humidity and quarantine studies have confirmed this requirement for high relative humidity post-infection. Studies have also shown that temperatures below 25</w:t>
      </w:r>
      <w:r w:rsidRPr="009E53BB">
        <w:rPr>
          <w:vertAlign w:val="superscript"/>
        </w:rPr>
        <w:t>o</w:t>
      </w:r>
      <w:r>
        <w:t xml:space="preserve">C are required for infection, which generally occurs at night and early morning, </w:t>
      </w:r>
      <w:r>
        <w:lastRenderedPageBreak/>
        <w:t xml:space="preserve">coinciding with the formation of dew. </w:t>
      </w:r>
      <w:r w:rsidRPr="009F5B2D">
        <w:t>Infection is not expected to occur at locations where temperatures do not fall below 25</w:t>
      </w:r>
      <w:r w:rsidRPr="009F5B2D">
        <w:rPr>
          <w:vertAlign w:val="superscript"/>
        </w:rPr>
        <w:t>o</w:t>
      </w:r>
      <w:r w:rsidRPr="009F5B2D">
        <w:t>C.</w:t>
      </w:r>
      <w:r>
        <w:t xml:space="preserve"> The leaf-spot pathogen will therefore be most effective at coastal locations where rainfall and humidity are higher, and temperatures are moderate</w:t>
      </w:r>
      <w:r>
        <w:rPr>
          <w:bCs/>
        </w:rPr>
        <w:t xml:space="preserve">. Riparian sites will be prioritised as release sites as they will have microclimates most conducive to infection and spread of </w:t>
      </w:r>
      <w:r>
        <w:rPr>
          <w:i/>
          <w:iCs/>
          <w:szCs w:val="20"/>
        </w:rPr>
        <w:t>N.</w:t>
      </w:r>
      <w:r w:rsidRPr="00251254">
        <w:rPr>
          <w:i/>
          <w:iCs/>
          <w:szCs w:val="20"/>
        </w:rPr>
        <w:t xml:space="preserve"> unguis-cati</w:t>
      </w:r>
      <w:r>
        <w:rPr>
          <w:i/>
          <w:iCs/>
          <w:szCs w:val="20"/>
        </w:rPr>
        <w:t>.</w:t>
      </w:r>
      <w:r>
        <w:rPr>
          <w:bCs/>
        </w:rPr>
        <w:t xml:space="preserve"> The spread of </w:t>
      </w:r>
      <w:r>
        <w:rPr>
          <w:i/>
          <w:iCs/>
          <w:szCs w:val="20"/>
        </w:rPr>
        <w:t>N.</w:t>
      </w:r>
      <w:r w:rsidRPr="00251254">
        <w:rPr>
          <w:i/>
          <w:iCs/>
          <w:szCs w:val="20"/>
        </w:rPr>
        <w:t xml:space="preserve"> unguis-cati</w:t>
      </w:r>
      <w:r>
        <w:rPr>
          <w:bCs/>
        </w:rPr>
        <w:t xml:space="preserve"> will probably slow in southeast Queensland during the winter dry season when daytime temperatures remain below 25</w:t>
      </w:r>
      <w:r w:rsidRPr="007C32F9">
        <w:rPr>
          <w:bCs/>
          <w:vertAlign w:val="superscript"/>
        </w:rPr>
        <w:t>o</w:t>
      </w:r>
      <w:r>
        <w:rPr>
          <w:bCs/>
        </w:rPr>
        <w:t xml:space="preserve">C, but this will coincide with reduced plant growth. </w:t>
      </w:r>
    </w:p>
    <w:p w14:paraId="4067AB5D" w14:textId="651D1AFF" w:rsidR="005F7682" w:rsidRDefault="00FE7156" w:rsidP="006B66E2">
      <w:pPr>
        <w:spacing w:before="120" w:after="120" w:line="264" w:lineRule="auto"/>
        <w:rPr>
          <w:rFonts w:cstheme="minorHAnsi"/>
          <w:bCs/>
          <w:color w:val="FF0000"/>
          <w:szCs w:val="20"/>
          <w:shd w:val="clear" w:color="auto" w:fill="FFFFFF"/>
        </w:rPr>
      </w:pPr>
      <w:proofErr w:type="gramStart"/>
      <w:r w:rsidRPr="0042303C">
        <w:rPr>
          <w:rFonts w:cstheme="minorHAnsi"/>
          <w:bCs/>
          <w:szCs w:val="20"/>
        </w:rPr>
        <w:t>A number of</w:t>
      </w:r>
      <w:proofErr w:type="gramEnd"/>
      <w:r w:rsidRPr="0042303C">
        <w:rPr>
          <w:rFonts w:cstheme="minorHAnsi"/>
          <w:bCs/>
          <w:szCs w:val="20"/>
        </w:rPr>
        <w:t xml:space="preserve"> leaf</w:t>
      </w:r>
      <w:r w:rsidR="009734AB">
        <w:rPr>
          <w:rFonts w:cstheme="minorHAnsi"/>
          <w:bCs/>
          <w:szCs w:val="20"/>
        </w:rPr>
        <w:t>-</w:t>
      </w:r>
      <w:r w:rsidR="005F7682" w:rsidRPr="0042303C">
        <w:rPr>
          <w:rFonts w:cstheme="minorHAnsi"/>
          <w:bCs/>
          <w:szCs w:val="20"/>
        </w:rPr>
        <w:t xml:space="preserve">spot </w:t>
      </w:r>
      <w:r w:rsidR="009734AB">
        <w:rPr>
          <w:rFonts w:cstheme="minorHAnsi"/>
          <w:bCs/>
          <w:szCs w:val="20"/>
        </w:rPr>
        <w:t xml:space="preserve">pathogens </w:t>
      </w:r>
      <w:r w:rsidR="005F7682" w:rsidRPr="0042303C">
        <w:rPr>
          <w:rFonts w:cstheme="minorHAnsi"/>
          <w:bCs/>
          <w:szCs w:val="20"/>
        </w:rPr>
        <w:t xml:space="preserve">from the </w:t>
      </w:r>
      <w:proofErr w:type="spellStart"/>
      <w:r w:rsidR="00C1274D" w:rsidRPr="00C24AD8">
        <w:rPr>
          <w:szCs w:val="20"/>
        </w:rPr>
        <w:t>Mycosphaerellaceae</w:t>
      </w:r>
      <w:proofErr w:type="spellEnd"/>
      <w:r w:rsidR="00C1274D" w:rsidRPr="0042303C">
        <w:rPr>
          <w:szCs w:val="20"/>
        </w:rPr>
        <w:t xml:space="preserve"> </w:t>
      </w:r>
      <w:r w:rsidR="005F7682" w:rsidRPr="0042303C">
        <w:rPr>
          <w:szCs w:val="20"/>
        </w:rPr>
        <w:t>family</w:t>
      </w:r>
      <w:r w:rsidR="005F7682" w:rsidRPr="0042303C">
        <w:rPr>
          <w:rFonts w:cstheme="minorHAnsi"/>
          <w:bCs/>
          <w:szCs w:val="20"/>
        </w:rPr>
        <w:t xml:space="preserve"> </w:t>
      </w:r>
      <w:r w:rsidRPr="0042303C">
        <w:rPr>
          <w:rFonts w:cstheme="minorHAnsi"/>
          <w:bCs/>
          <w:szCs w:val="20"/>
        </w:rPr>
        <w:t>have been the focus of weed biological control projects. To</w:t>
      </w:r>
      <w:r w:rsidR="006B17E0" w:rsidRPr="0042303C">
        <w:rPr>
          <w:rFonts w:cstheme="minorHAnsi"/>
          <w:bCs/>
          <w:szCs w:val="20"/>
        </w:rPr>
        <w:t xml:space="preserve"> </w:t>
      </w:r>
      <w:r w:rsidRPr="0042303C">
        <w:rPr>
          <w:rFonts w:cstheme="minorHAnsi"/>
          <w:bCs/>
          <w:szCs w:val="20"/>
        </w:rPr>
        <w:t xml:space="preserve">date only one has been </w:t>
      </w:r>
      <w:r w:rsidR="006B17E0" w:rsidRPr="0042303C">
        <w:rPr>
          <w:rFonts w:cstheme="minorHAnsi"/>
          <w:bCs/>
          <w:szCs w:val="20"/>
        </w:rPr>
        <w:t xml:space="preserve">approved for </w:t>
      </w:r>
      <w:r w:rsidRPr="0042303C">
        <w:rPr>
          <w:rFonts w:cstheme="minorHAnsi"/>
          <w:bCs/>
          <w:szCs w:val="20"/>
        </w:rPr>
        <w:t>release.</w:t>
      </w:r>
      <w:r w:rsidR="006B17E0" w:rsidRPr="0042303C">
        <w:t xml:space="preserve"> </w:t>
      </w:r>
      <w:r w:rsidR="006B17E0" w:rsidRPr="0042303C">
        <w:rPr>
          <w:i/>
          <w:iCs/>
        </w:rPr>
        <w:t xml:space="preserve">Ramularia </w:t>
      </w:r>
      <w:proofErr w:type="spellStart"/>
      <w:r w:rsidR="006B17E0" w:rsidRPr="0042303C">
        <w:rPr>
          <w:i/>
          <w:iCs/>
        </w:rPr>
        <w:t>crupinae</w:t>
      </w:r>
      <w:proofErr w:type="spellEnd"/>
      <w:r w:rsidR="006B17E0" w:rsidRPr="0042303C">
        <w:t xml:space="preserve"> </w:t>
      </w:r>
      <w:r w:rsidR="00726719" w:rsidRPr="0042303C">
        <w:t xml:space="preserve">Dianese, Hasan &amp; </w:t>
      </w:r>
      <w:proofErr w:type="spellStart"/>
      <w:r w:rsidR="00726719" w:rsidRPr="0042303C">
        <w:t>Sobhian</w:t>
      </w:r>
      <w:proofErr w:type="spellEnd"/>
      <w:r w:rsidR="00726719" w:rsidRPr="0042303C">
        <w:t xml:space="preserve"> </w:t>
      </w:r>
      <w:r w:rsidR="006B17E0" w:rsidRPr="0042303C">
        <w:t xml:space="preserve">has been approved </w:t>
      </w:r>
      <w:r w:rsidR="00497581">
        <w:t>against</w:t>
      </w:r>
      <w:r w:rsidR="006B17E0" w:rsidRPr="0042303C">
        <w:t xml:space="preserve"> </w:t>
      </w:r>
      <w:proofErr w:type="spellStart"/>
      <w:r w:rsidR="006B17E0" w:rsidRPr="0042303C">
        <w:rPr>
          <w:i/>
          <w:iCs/>
        </w:rPr>
        <w:t>Crupina</w:t>
      </w:r>
      <w:proofErr w:type="spellEnd"/>
      <w:r w:rsidR="006B17E0" w:rsidRPr="0042303C">
        <w:rPr>
          <w:i/>
          <w:iCs/>
        </w:rPr>
        <w:t xml:space="preserve"> vulgaris</w:t>
      </w:r>
      <w:r w:rsidR="006B17E0" w:rsidRPr="0042303C">
        <w:t xml:space="preserve"> Cassini</w:t>
      </w:r>
      <w:r w:rsidRPr="0042303C">
        <w:rPr>
          <w:rFonts w:cstheme="minorHAnsi"/>
          <w:bCs/>
          <w:szCs w:val="20"/>
        </w:rPr>
        <w:t xml:space="preserve"> </w:t>
      </w:r>
      <w:r w:rsidR="006B17E0" w:rsidRPr="0042303C">
        <w:rPr>
          <w:rFonts w:cstheme="minorHAnsi"/>
          <w:bCs/>
          <w:szCs w:val="20"/>
        </w:rPr>
        <w:t>in the USA</w:t>
      </w:r>
      <w:r w:rsidR="00AA4EC7" w:rsidRPr="0042303C">
        <w:rPr>
          <w:rFonts w:cstheme="minorHAnsi"/>
          <w:bCs/>
          <w:szCs w:val="20"/>
        </w:rPr>
        <w:t xml:space="preserve"> </w:t>
      </w:r>
      <w:r w:rsidR="00AA4EC7" w:rsidRPr="0042303C">
        <w:rPr>
          <w:rFonts w:cstheme="minorHAnsi"/>
          <w:bCs/>
          <w:szCs w:val="20"/>
        </w:rPr>
        <w:fldChar w:fldCharType="begin">
          <w:fldData xml:space="preserve">PEVuZE5vdGU+PENpdGU+PEF1dGhvcj5CcnVja2FydDwvQXV0aG9yPjxZZWFyPjIwMTQ8L1llYXI+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==
</w:fldData>
        </w:fldChar>
      </w:r>
      <w:r w:rsidR="001C08D6">
        <w:rPr>
          <w:rFonts w:cstheme="minorHAnsi"/>
          <w:bCs/>
          <w:szCs w:val="20"/>
        </w:rPr>
        <w:instrText xml:space="preserve"> ADDIN EN.CITE </w:instrText>
      </w:r>
      <w:r w:rsidR="001C08D6">
        <w:rPr>
          <w:rFonts w:cstheme="minorHAnsi"/>
          <w:bCs/>
          <w:szCs w:val="20"/>
        </w:rPr>
        <w:fldChar w:fldCharType="begin">
          <w:fldData xml:space="preserve">PEVuZE5vdGU+PENpdGU+PEF1dGhvcj5CcnVja2FydDwvQXV0aG9yPjxZZWFyPjIwMTQ8L1llYXI+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==
</w:fldData>
        </w:fldChar>
      </w:r>
      <w:r w:rsidR="001C08D6">
        <w:rPr>
          <w:rFonts w:cstheme="minorHAnsi"/>
          <w:bCs/>
          <w:szCs w:val="20"/>
        </w:rPr>
        <w:instrText xml:space="preserve"> ADDIN EN.CITE.DATA </w:instrText>
      </w:r>
      <w:r w:rsidR="001C08D6">
        <w:rPr>
          <w:rFonts w:cstheme="minorHAnsi"/>
          <w:bCs/>
          <w:szCs w:val="20"/>
        </w:rPr>
      </w:r>
      <w:r w:rsidR="001C08D6">
        <w:rPr>
          <w:rFonts w:cstheme="minorHAnsi"/>
          <w:bCs/>
          <w:szCs w:val="20"/>
        </w:rPr>
        <w:fldChar w:fldCharType="end"/>
      </w:r>
      <w:r w:rsidR="00AA4EC7" w:rsidRPr="0042303C">
        <w:rPr>
          <w:rFonts w:cstheme="minorHAnsi"/>
          <w:bCs/>
          <w:szCs w:val="20"/>
        </w:rPr>
      </w:r>
      <w:r w:rsidR="00AA4EC7" w:rsidRPr="0042303C">
        <w:rPr>
          <w:rFonts w:cstheme="minorHAnsi"/>
          <w:bCs/>
          <w:szCs w:val="20"/>
        </w:rPr>
        <w:fldChar w:fldCharType="separate"/>
      </w:r>
      <w:r w:rsidR="001C08D6">
        <w:rPr>
          <w:rFonts w:cstheme="minorHAnsi"/>
          <w:bCs/>
          <w:noProof/>
          <w:szCs w:val="20"/>
        </w:rPr>
        <w:t>(Bruckart</w:t>
      </w:r>
      <w:r w:rsidR="004F1A98">
        <w:rPr>
          <w:rFonts w:cstheme="minorHAnsi"/>
          <w:bCs/>
          <w:noProof/>
          <w:szCs w:val="20"/>
        </w:rPr>
        <w:t xml:space="preserve"> et al.</w:t>
      </w:r>
      <w:r w:rsidR="001C08D6">
        <w:rPr>
          <w:rFonts w:cstheme="minorHAnsi"/>
          <w:bCs/>
          <w:noProof/>
          <w:szCs w:val="20"/>
        </w:rPr>
        <w:t>,  2014; Gaskin</w:t>
      </w:r>
      <w:r w:rsidR="004F1A98">
        <w:rPr>
          <w:rFonts w:cstheme="minorHAnsi"/>
          <w:bCs/>
          <w:noProof/>
          <w:szCs w:val="20"/>
        </w:rPr>
        <w:t xml:space="preserve"> et al. </w:t>
      </w:r>
      <w:r w:rsidR="001C08D6">
        <w:rPr>
          <w:rFonts w:cstheme="minorHAnsi"/>
          <w:bCs/>
          <w:noProof/>
          <w:szCs w:val="20"/>
        </w:rPr>
        <w:t xml:space="preserve"> 2023)</w:t>
      </w:r>
      <w:r w:rsidR="00AA4EC7" w:rsidRPr="0042303C">
        <w:rPr>
          <w:rFonts w:cstheme="minorHAnsi"/>
          <w:bCs/>
          <w:szCs w:val="20"/>
        </w:rPr>
        <w:fldChar w:fldCharType="end"/>
      </w:r>
      <w:r w:rsidR="00AA4EC7" w:rsidRPr="0042303C">
        <w:rPr>
          <w:rFonts w:cstheme="minorHAnsi"/>
          <w:bCs/>
          <w:szCs w:val="20"/>
        </w:rPr>
        <w:t xml:space="preserve">. </w:t>
      </w:r>
      <w:r w:rsidR="005F7682" w:rsidRPr="0042303C">
        <w:rPr>
          <w:rFonts w:cstheme="minorHAnsi"/>
          <w:bCs/>
          <w:szCs w:val="20"/>
        </w:rPr>
        <w:t xml:space="preserve">A fungus believed to be </w:t>
      </w:r>
      <w:r w:rsidR="005F7682" w:rsidRPr="0042303C">
        <w:rPr>
          <w:rFonts w:cstheme="minorHAnsi"/>
          <w:bCs/>
          <w:i/>
          <w:iCs/>
          <w:szCs w:val="20"/>
          <w:shd w:val="clear" w:color="auto" w:fill="F8F9FA"/>
        </w:rPr>
        <w:t xml:space="preserve">Cercosporella </w:t>
      </w:r>
      <w:proofErr w:type="spellStart"/>
      <w:r w:rsidR="005F7682" w:rsidRPr="0042303C">
        <w:rPr>
          <w:rFonts w:cstheme="minorHAnsi"/>
          <w:bCs/>
          <w:i/>
          <w:iCs/>
          <w:szCs w:val="20"/>
          <w:shd w:val="clear" w:color="auto" w:fill="F8F9FA"/>
        </w:rPr>
        <w:t>argeratina</w:t>
      </w:r>
      <w:proofErr w:type="spellEnd"/>
      <w:r w:rsidR="005F7682" w:rsidRPr="0042303C">
        <w:rPr>
          <w:rFonts w:cstheme="minorHAnsi"/>
          <w:bCs/>
          <w:szCs w:val="20"/>
          <w:shd w:val="clear" w:color="auto" w:fill="F8F9FA"/>
        </w:rPr>
        <w:t> (nomen nudum) Trujillo was released against</w:t>
      </w:r>
      <w:r w:rsidR="005F7682" w:rsidRPr="001E5345">
        <w:rPr>
          <w:rFonts w:cstheme="minorHAnsi"/>
          <w:bCs/>
          <w:szCs w:val="20"/>
        </w:rPr>
        <w:t xml:space="preserve"> </w:t>
      </w:r>
      <w:proofErr w:type="spellStart"/>
      <w:r w:rsidR="005F7682" w:rsidRPr="001E5345">
        <w:rPr>
          <w:rFonts w:cstheme="minorHAnsi"/>
          <w:bCs/>
          <w:i/>
          <w:iCs/>
          <w:szCs w:val="20"/>
        </w:rPr>
        <w:t>Ageratina</w:t>
      </w:r>
      <w:proofErr w:type="spellEnd"/>
      <w:r w:rsidR="005F7682" w:rsidRPr="001E5345">
        <w:rPr>
          <w:rFonts w:cstheme="minorHAnsi"/>
          <w:bCs/>
          <w:i/>
          <w:iCs/>
          <w:szCs w:val="20"/>
        </w:rPr>
        <w:t xml:space="preserve"> </w:t>
      </w:r>
      <w:proofErr w:type="spellStart"/>
      <w:r w:rsidR="005F7682" w:rsidRPr="001E5345">
        <w:rPr>
          <w:rFonts w:cstheme="minorHAnsi"/>
          <w:bCs/>
          <w:i/>
          <w:iCs/>
          <w:szCs w:val="20"/>
        </w:rPr>
        <w:t>ripara</w:t>
      </w:r>
      <w:proofErr w:type="spellEnd"/>
      <w:r w:rsidR="005F7682" w:rsidRPr="001E5345">
        <w:rPr>
          <w:rFonts w:cstheme="minorHAnsi"/>
          <w:bCs/>
          <w:szCs w:val="20"/>
        </w:rPr>
        <w:t xml:space="preserve"> (Regel) K. &amp; R. in Hawaii</w:t>
      </w:r>
      <w:r w:rsidR="005F7682">
        <w:rPr>
          <w:rFonts w:cstheme="minorHAnsi"/>
          <w:bCs/>
          <w:szCs w:val="20"/>
        </w:rPr>
        <w:t xml:space="preserve"> </w:t>
      </w:r>
      <w:r w:rsidR="005F7682" w:rsidRPr="001E5345">
        <w:rPr>
          <w:rFonts w:cstheme="minorHAnsi"/>
          <w:bCs/>
          <w:szCs w:val="20"/>
        </w:rPr>
        <w:t xml:space="preserve">but this </w:t>
      </w:r>
      <w:r w:rsidR="009734AB">
        <w:rPr>
          <w:rFonts w:cstheme="minorHAnsi"/>
          <w:bCs/>
          <w:szCs w:val="20"/>
        </w:rPr>
        <w:t xml:space="preserve">pathogen </w:t>
      </w:r>
      <w:r w:rsidR="005F7682" w:rsidRPr="001E5345">
        <w:rPr>
          <w:rFonts w:cstheme="minorHAnsi"/>
          <w:bCs/>
          <w:szCs w:val="20"/>
        </w:rPr>
        <w:t xml:space="preserve">was later identified as an unrelated species, </w:t>
      </w:r>
      <w:proofErr w:type="spellStart"/>
      <w:r w:rsidR="005F7682" w:rsidRPr="001E5345">
        <w:rPr>
          <w:rFonts w:eastAsia="Times New Roman" w:cstheme="minorHAnsi"/>
          <w:bCs/>
          <w:i/>
          <w:iCs/>
          <w:szCs w:val="20"/>
          <w:shd w:val="clear" w:color="auto" w:fill="F8F9FA"/>
          <w:lang w:eastAsia="en-AU"/>
        </w:rPr>
        <w:t>Entyloma</w:t>
      </w:r>
      <w:proofErr w:type="spellEnd"/>
      <w:r w:rsidR="005F7682" w:rsidRPr="001E5345">
        <w:rPr>
          <w:rFonts w:eastAsia="Times New Roman" w:cstheme="minorHAnsi"/>
          <w:bCs/>
          <w:i/>
          <w:iCs/>
          <w:szCs w:val="20"/>
          <w:shd w:val="clear" w:color="auto" w:fill="F8F9FA"/>
          <w:lang w:eastAsia="en-AU"/>
        </w:rPr>
        <w:t xml:space="preserve"> </w:t>
      </w:r>
      <w:proofErr w:type="spellStart"/>
      <w:r w:rsidR="005F7682" w:rsidRPr="001E5345">
        <w:rPr>
          <w:rFonts w:eastAsia="Times New Roman" w:cstheme="minorHAnsi"/>
          <w:bCs/>
          <w:i/>
          <w:iCs/>
          <w:szCs w:val="20"/>
          <w:shd w:val="clear" w:color="auto" w:fill="F8F9FA"/>
          <w:lang w:eastAsia="en-AU"/>
        </w:rPr>
        <w:t>ageratinae</w:t>
      </w:r>
      <w:proofErr w:type="spellEnd"/>
      <w:r w:rsidR="005F7682" w:rsidRPr="001E5345">
        <w:rPr>
          <w:rFonts w:eastAsia="Times New Roman" w:cstheme="minorHAnsi"/>
          <w:bCs/>
          <w:i/>
          <w:iCs/>
          <w:szCs w:val="20"/>
          <w:shd w:val="clear" w:color="auto" w:fill="F8F9FA"/>
          <w:lang w:eastAsia="en-AU"/>
        </w:rPr>
        <w:t xml:space="preserve"> </w:t>
      </w:r>
      <w:proofErr w:type="spellStart"/>
      <w:r w:rsidR="005F7682" w:rsidRPr="001E5345">
        <w:rPr>
          <w:rFonts w:eastAsia="Times New Roman" w:cstheme="minorHAnsi"/>
          <w:bCs/>
          <w:szCs w:val="20"/>
          <w:lang w:eastAsia="en-AU"/>
        </w:rPr>
        <w:t>R.W.Barreto</w:t>
      </w:r>
      <w:proofErr w:type="spellEnd"/>
      <w:r w:rsidR="005F7682" w:rsidRPr="001E5345">
        <w:rPr>
          <w:rFonts w:eastAsia="Times New Roman" w:cstheme="minorHAnsi"/>
          <w:bCs/>
          <w:szCs w:val="20"/>
          <w:lang w:eastAsia="en-AU"/>
        </w:rPr>
        <w:t xml:space="preserve"> &amp; </w:t>
      </w:r>
      <w:proofErr w:type="spellStart"/>
      <w:r w:rsidR="005F7682" w:rsidRPr="001E5345">
        <w:rPr>
          <w:rFonts w:eastAsia="Times New Roman" w:cstheme="minorHAnsi"/>
          <w:bCs/>
          <w:szCs w:val="20"/>
          <w:lang w:eastAsia="en-AU"/>
        </w:rPr>
        <w:t>H.C.Evans</w:t>
      </w:r>
      <w:proofErr w:type="spellEnd"/>
      <w:r w:rsidR="005F7682" w:rsidRPr="001E5345">
        <w:rPr>
          <w:rFonts w:eastAsia="Times New Roman" w:cstheme="minorHAnsi"/>
          <w:bCs/>
          <w:szCs w:val="20"/>
          <w:lang w:eastAsia="en-AU"/>
        </w:rPr>
        <w:t xml:space="preserve"> </w:t>
      </w:r>
      <w:r w:rsidR="005F7682" w:rsidRPr="004F1A98">
        <w:rPr>
          <w:rFonts w:eastAsia="Times New Roman" w:cstheme="minorHAnsi"/>
          <w:szCs w:val="20"/>
          <w:lang w:eastAsia="en-AU"/>
        </w:rPr>
        <w:fldChar w:fldCharType="begin"/>
      </w:r>
      <w:r w:rsidR="001C08D6" w:rsidRPr="004F1A98">
        <w:rPr>
          <w:rFonts w:eastAsia="Times New Roman" w:cstheme="minorHAnsi"/>
          <w:szCs w:val="20"/>
          <w:lang w:eastAsia="en-AU"/>
        </w:rPr>
        <w:instrText xml:space="preserve"> ADDIN EN.CITE &lt;EndNote&gt;&lt;Cite&gt;&lt;Author&gt;Barreto&lt;/Author&gt;&lt;Year&gt;1988&lt;/Year&gt;&lt;RecNum&gt;93&lt;/RecNum&gt;&lt;DisplayText&gt;(Barreto &amp;amp; Evans, 1988)&lt;/DisplayText&gt;&lt;record&gt;&lt;rec-number&gt;93&lt;/rec-number&gt;&lt;foreign-keys&gt;&lt;key app="EN" db-id="s2fazws2qvf5t3erw09xzf5nvedrxarxddps" timestamp="1695165330"&gt;93&lt;/key&gt;&lt;/foreign-keys&gt;&lt;ref-type name="Journal Article"&gt;17&lt;/ref-type&gt;&lt;contributors&gt;&lt;authors&gt;&lt;author&gt;Barreto, RW&lt;/author&gt;&lt;author&gt;Evans, HC&lt;/author&gt;&lt;/authors&gt;&lt;/contributors&gt;&lt;titles&gt;&lt;title&gt;&lt;style face="normal" font="default" size="100%"&gt;Taxonomy of a fungus introduced into Hawaii for biological control of &lt;/style&gt;&lt;style face="italic" font="default" size="100%"&gt;Ageratina riparia&lt;/style&gt;&lt;style face="normal" font="default" size="100%"&gt; (Eupatorieae; Compositae), with observations on related weed pathogens.&lt;/style&gt;&lt;/title&gt;&lt;secondary-title&gt;Transactions of the British Mycological Society &lt;/secondary-title&gt;&lt;/titles&gt;&lt;periodical&gt;&lt;full-title&gt;Transactions of the British Mycological Society&lt;/full-title&gt;&lt;/periodical&gt;&lt;pages&gt;81-97&lt;/pages&gt;&lt;volume&gt;91&lt;/volume&gt;&lt;dates&gt;&lt;year&gt;1988&lt;/year&gt;&lt;/dates&gt;&lt;urls&gt;&lt;/urls&gt;&lt;/record&gt;&lt;/Cite&gt;&lt;/EndNote&gt;</w:instrText>
      </w:r>
      <w:r w:rsidR="005F7682" w:rsidRPr="004F1A98">
        <w:rPr>
          <w:rFonts w:eastAsia="Times New Roman" w:cstheme="minorHAnsi"/>
          <w:szCs w:val="20"/>
          <w:lang w:eastAsia="en-AU"/>
        </w:rPr>
        <w:fldChar w:fldCharType="separate"/>
      </w:r>
      <w:r w:rsidR="001C08D6" w:rsidRPr="004F1A98">
        <w:rPr>
          <w:rFonts w:eastAsia="Times New Roman" w:cstheme="minorHAnsi"/>
          <w:noProof/>
          <w:szCs w:val="20"/>
          <w:lang w:eastAsia="en-AU"/>
        </w:rPr>
        <w:t>(Barreto &amp; Evans, 1988)</w:t>
      </w:r>
      <w:r w:rsidR="005F7682" w:rsidRPr="004F1A98">
        <w:rPr>
          <w:rFonts w:eastAsia="Times New Roman" w:cstheme="minorHAnsi"/>
          <w:szCs w:val="20"/>
          <w:lang w:eastAsia="en-AU"/>
        </w:rPr>
        <w:fldChar w:fldCharType="end"/>
      </w:r>
      <w:r w:rsidR="005F7682" w:rsidRPr="001E5345">
        <w:rPr>
          <w:rFonts w:eastAsia="Times New Roman" w:cstheme="minorHAnsi"/>
          <w:bCs/>
          <w:szCs w:val="20"/>
          <w:lang w:eastAsia="en-AU"/>
        </w:rPr>
        <w:t xml:space="preserve">. </w:t>
      </w:r>
      <w:r w:rsidR="005F7682" w:rsidRPr="001E5345">
        <w:rPr>
          <w:rStyle w:val="Emphasis"/>
          <w:rFonts w:cstheme="minorHAnsi"/>
          <w:bCs/>
          <w:szCs w:val="20"/>
        </w:rPr>
        <w:t xml:space="preserve">Cercosporella </w:t>
      </w:r>
      <w:proofErr w:type="spellStart"/>
      <w:r w:rsidR="005F7682" w:rsidRPr="001E5345">
        <w:rPr>
          <w:rStyle w:val="Emphasis"/>
          <w:rFonts w:cstheme="minorHAnsi"/>
          <w:bCs/>
          <w:szCs w:val="20"/>
        </w:rPr>
        <w:t>acroptili</w:t>
      </w:r>
      <w:proofErr w:type="spellEnd"/>
      <w:r w:rsidR="005F7682" w:rsidRPr="001E5345">
        <w:rPr>
          <w:rFonts w:cstheme="minorHAnsi"/>
          <w:bCs/>
          <w:szCs w:val="20"/>
        </w:rPr>
        <w:t> (Bremer) U. Braun and </w:t>
      </w:r>
      <w:r w:rsidR="005F7682" w:rsidRPr="001E5345">
        <w:rPr>
          <w:rStyle w:val="Emphasis"/>
          <w:rFonts w:cstheme="minorHAnsi"/>
          <w:bCs/>
          <w:szCs w:val="20"/>
        </w:rPr>
        <w:t>C</w:t>
      </w:r>
      <w:r w:rsidR="005F7682">
        <w:rPr>
          <w:rStyle w:val="Emphasis"/>
          <w:rFonts w:cstheme="minorHAnsi"/>
          <w:bCs/>
          <w:szCs w:val="20"/>
        </w:rPr>
        <w:t>.</w:t>
      </w:r>
      <w:r w:rsidR="005F7682" w:rsidRPr="001E5345">
        <w:rPr>
          <w:rStyle w:val="Emphasis"/>
          <w:rFonts w:cstheme="minorHAnsi"/>
          <w:bCs/>
          <w:szCs w:val="20"/>
        </w:rPr>
        <w:t xml:space="preserve"> </w:t>
      </w:r>
      <w:proofErr w:type="spellStart"/>
      <w:r w:rsidR="005F7682" w:rsidRPr="001E5345">
        <w:rPr>
          <w:rStyle w:val="Emphasis"/>
          <w:rFonts w:cstheme="minorHAnsi"/>
          <w:bCs/>
          <w:szCs w:val="20"/>
        </w:rPr>
        <w:t>centaureicola</w:t>
      </w:r>
      <w:proofErr w:type="spellEnd"/>
      <w:r w:rsidR="005F7682" w:rsidRPr="001E5345">
        <w:rPr>
          <w:rFonts w:cstheme="minorHAnsi"/>
          <w:bCs/>
          <w:szCs w:val="20"/>
        </w:rPr>
        <w:t xml:space="preserve"> Berner, U. Braun &amp; </w:t>
      </w:r>
      <w:proofErr w:type="spellStart"/>
      <w:r w:rsidR="005F7682" w:rsidRPr="001E5345">
        <w:rPr>
          <w:rFonts w:cstheme="minorHAnsi"/>
          <w:bCs/>
          <w:szCs w:val="20"/>
        </w:rPr>
        <w:t>Eskand</w:t>
      </w:r>
      <w:proofErr w:type="spellEnd"/>
      <w:r w:rsidR="005F7682" w:rsidRPr="001E5345">
        <w:rPr>
          <w:rFonts w:cstheme="minorHAnsi"/>
          <w:bCs/>
          <w:szCs w:val="20"/>
        </w:rPr>
        <w:t xml:space="preserve"> were being considered as bio</w:t>
      </w:r>
      <w:r w:rsidR="00497581">
        <w:rPr>
          <w:rFonts w:cstheme="minorHAnsi"/>
          <w:bCs/>
          <w:szCs w:val="20"/>
        </w:rPr>
        <w:t xml:space="preserve">logical </w:t>
      </w:r>
      <w:r w:rsidR="005F7682" w:rsidRPr="001E5345">
        <w:rPr>
          <w:rFonts w:cstheme="minorHAnsi"/>
          <w:bCs/>
          <w:szCs w:val="20"/>
        </w:rPr>
        <w:t>control agent</w:t>
      </w:r>
      <w:r w:rsidR="005F7682">
        <w:rPr>
          <w:rFonts w:cstheme="minorHAnsi"/>
          <w:bCs/>
          <w:szCs w:val="20"/>
        </w:rPr>
        <w:t>s in the USA</w:t>
      </w:r>
      <w:r w:rsidR="005F7682" w:rsidRPr="001E5345">
        <w:rPr>
          <w:rFonts w:cstheme="minorHAnsi"/>
          <w:bCs/>
          <w:szCs w:val="20"/>
        </w:rPr>
        <w:t xml:space="preserve"> for</w:t>
      </w:r>
      <w:r w:rsidR="005F7682">
        <w:rPr>
          <w:rFonts w:cstheme="minorHAnsi"/>
          <w:bCs/>
          <w:szCs w:val="20"/>
        </w:rPr>
        <w:t xml:space="preserve"> </w:t>
      </w:r>
      <w:proofErr w:type="spellStart"/>
      <w:r w:rsidR="005F7682">
        <w:rPr>
          <w:rFonts w:cstheme="minorHAnsi"/>
          <w:bCs/>
          <w:i/>
          <w:iCs/>
          <w:szCs w:val="20"/>
        </w:rPr>
        <w:t>Leuzea</w:t>
      </w:r>
      <w:proofErr w:type="spellEnd"/>
      <w:r w:rsidR="005F7682" w:rsidRPr="003C42B7">
        <w:rPr>
          <w:rFonts w:cstheme="minorHAnsi"/>
          <w:bCs/>
          <w:i/>
          <w:iCs/>
          <w:szCs w:val="20"/>
        </w:rPr>
        <w:t xml:space="preserve"> repens</w:t>
      </w:r>
      <w:r w:rsidR="005F7682">
        <w:rPr>
          <w:rFonts w:cstheme="minorHAnsi"/>
          <w:bCs/>
          <w:szCs w:val="20"/>
        </w:rPr>
        <w:t xml:space="preserve"> </w:t>
      </w:r>
      <w:r w:rsidR="005F7682" w:rsidRPr="003C42B7">
        <w:rPr>
          <w:rFonts w:ascii="Arial" w:hAnsi="Arial" w:cs="Arial"/>
          <w:bCs/>
          <w:color w:val="000000"/>
          <w:szCs w:val="20"/>
          <w:shd w:val="clear" w:color="auto" w:fill="F8F9FA"/>
        </w:rPr>
        <w:t>(</w:t>
      </w:r>
      <w:r w:rsidR="005F7682" w:rsidRPr="003C42B7">
        <w:rPr>
          <w:rFonts w:ascii="Arial" w:hAnsi="Arial" w:cs="Arial"/>
          <w:bCs/>
          <w:szCs w:val="20"/>
          <w:shd w:val="clear" w:color="auto" w:fill="F8F9FA"/>
        </w:rPr>
        <w:t>L.</w:t>
      </w:r>
      <w:r w:rsidR="005F7682" w:rsidRPr="003C42B7">
        <w:rPr>
          <w:rFonts w:ascii="Arial" w:hAnsi="Arial" w:cs="Arial"/>
          <w:bCs/>
          <w:color w:val="000000"/>
          <w:szCs w:val="20"/>
          <w:shd w:val="clear" w:color="auto" w:fill="F8F9FA"/>
        </w:rPr>
        <w:t xml:space="preserve">) </w:t>
      </w:r>
      <w:proofErr w:type="spellStart"/>
      <w:r w:rsidR="005F7682" w:rsidRPr="003C42B7">
        <w:rPr>
          <w:rFonts w:ascii="Arial" w:hAnsi="Arial" w:cs="Arial"/>
          <w:bCs/>
          <w:color w:val="000000"/>
          <w:szCs w:val="20"/>
          <w:shd w:val="clear" w:color="auto" w:fill="F8F9FA"/>
        </w:rPr>
        <w:t>D.J.N.Hind</w:t>
      </w:r>
      <w:proofErr w:type="spellEnd"/>
      <w:r w:rsidR="005F7682" w:rsidRPr="003C42B7">
        <w:rPr>
          <w:rFonts w:cstheme="minorHAnsi"/>
          <w:bCs/>
          <w:szCs w:val="20"/>
        </w:rPr>
        <w:t xml:space="preserve"> </w:t>
      </w:r>
      <w:r w:rsidR="005F7682">
        <w:rPr>
          <w:rFonts w:cstheme="minorHAnsi"/>
          <w:bCs/>
          <w:szCs w:val="20"/>
        </w:rPr>
        <w:t xml:space="preserve">and </w:t>
      </w:r>
      <w:r w:rsidR="005F7682" w:rsidRPr="003C42B7">
        <w:rPr>
          <w:rFonts w:cstheme="minorHAnsi"/>
          <w:bCs/>
          <w:i/>
          <w:iCs/>
          <w:szCs w:val="20"/>
        </w:rPr>
        <w:t xml:space="preserve">Centaurea </w:t>
      </w:r>
      <w:proofErr w:type="spellStart"/>
      <w:r w:rsidR="005F7682" w:rsidRPr="003C42B7">
        <w:rPr>
          <w:rFonts w:cstheme="minorHAnsi"/>
          <w:bCs/>
          <w:i/>
          <w:iCs/>
          <w:szCs w:val="20"/>
        </w:rPr>
        <w:t>solstitiales</w:t>
      </w:r>
      <w:proofErr w:type="spellEnd"/>
      <w:r w:rsidR="005F7682" w:rsidRPr="001E5345">
        <w:rPr>
          <w:rFonts w:cstheme="minorHAnsi"/>
          <w:bCs/>
          <w:szCs w:val="20"/>
        </w:rPr>
        <w:t xml:space="preserve"> </w:t>
      </w:r>
      <w:r w:rsidR="005F7682">
        <w:rPr>
          <w:rFonts w:cstheme="minorHAnsi"/>
          <w:bCs/>
          <w:szCs w:val="20"/>
        </w:rPr>
        <w:t xml:space="preserve">L. </w:t>
      </w:r>
      <w:r w:rsidR="005F7682" w:rsidRPr="001E5345">
        <w:rPr>
          <w:rFonts w:cstheme="minorHAnsi"/>
          <w:bCs/>
          <w:szCs w:val="20"/>
        </w:rPr>
        <w:t>respectively</w:t>
      </w:r>
      <w:r w:rsidR="005F7682" w:rsidRPr="004F1A98">
        <w:rPr>
          <w:rFonts w:cstheme="minorHAnsi"/>
          <w:szCs w:val="20"/>
        </w:rPr>
        <w:t xml:space="preserve"> </w:t>
      </w:r>
      <w:r w:rsidR="005F7682" w:rsidRPr="004F1A98">
        <w:rPr>
          <w:rFonts w:cstheme="minorHAnsi"/>
          <w:szCs w:val="20"/>
        </w:rPr>
        <w:fldChar w:fldCharType="begin"/>
      </w:r>
      <w:r w:rsidR="001C08D6" w:rsidRPr="004F1A98">
        <w:rPr>
          <w:rFonts w:cstheme="minorHAnsi"/>
          <w:szCs w:val="20"/>
        </w:rPr>
        <w:instrText xml:space="preserve"> ADDIN EN.CITE &lt;EndNote&gt;&lt;Cite&gt;&lt;Author&gt;Berner&lt;/Author&gt;&lt;Year&gt;2005&lt;/Year&gt;&lt;RecNum&gt;94&lt;/RecNum&gt;&lt;DisplayText&gt;(Berner, Eskandari, Braun, McMahon, &amp;amp; Luster, 2005)&lt;/DisplayText&gt;&lt;record&gt;&lt;rec-number&gt;94&lt;/rec-number&gt;&lt;foreign-keys&gt;&lt;key app="EN" db-id="s2fazws2qvf5t3erw09xzf5nvedrxarxddps" timestamp="1695165698"&gt;94&lt;/key&gt;&lt;/foreign-keys&gt;&lt;ref-type name="Journal Article"&gt;17&lt;/ref-type&gt;&lt;contributors&gt;&lt;authors&gt;&lt;author&gt;Berner, DK&lt;/author&gt;&lt;author&gt;Eskandari, FM&lt;/author&gt;&lt;author&gt;Braun, U&lt;/author&gt;&lt;author&gt;McMahon, MB&lt;/author&gt;&lt;author&gt;Luster, DG&lt;/author&gt;&lt;/authors&gt;&lt;/contributors&gt;&lt;titles&gt;&lt;title&gt;&lt;style face="italic" font="default" size="100%"&gt;Cercosporella acroptili &lt;/style&gt;&lt;style face="normal" font="default" size="100%"&gt;and &lt;/style&gt;&lt;style face="italic" font="default" size="100%"&gt;Cercosporella centaureicola&lt;/style&gt;&lt;style face="normal" font="default" size="100%"&gt; sp. nov.—potential biological control agents of Russian knapweed and yellow starthistle, respectively&lt;/style&gt;&lt;/title&gt;&lt;secondary-title&gt;Mycologia&lt;/secondary-title&gt;&lt;/titles&gt;&lt;periodical&gt;&lt;full-title&gt;Mycologia&lt;/full-title&gt;&lt;/periodical&gt;&lt;pages&gt;1122-1128&lt;/pages&gt;&lt;volume&gt;5&lt;/volume&gt;&lt;dates&gt;&lt;year&gt;2005&lt;/year&gt;&lt;/dates&gt;&lt;urls&gt;&lt;/urls&gt;&lt;/record&gt;&lt;/Cite&gt;&lt;/EndNote&gt;</w:instrText>
      </w:r>
      <w:r w:rsidR="005F7682" w:rsidRPr="004F1A98">
        <w:rPr>
          <w:rFonts w:cstheme="minorHAnsi"/>
          <w:szCs w:val="20"/>
        </w:rPr>
        <w:fldChar w:fldCharType="separate"/>
      </w:r>
      <w:r w:rsidR="001C08D6" w:rsidRPr="004F1A98">
        <w:rPr>
          <w:rFonts w:cstheme="minorHAnsi"/>
          <w:noProof/>
          <w:szCs w:val="20"/>
        </w:rPr>
        <w:t>(Berner</w:t>
      </w:r>
      <w:r w:rsidR="004F1A98" w:rsidRPr="004F1A98">
        <w:rPr>
          <w:rFonts w:cstheme="minorHAnsi"/>
          <w:noProof/>
          <w:szCs w:val="20"/>
        </w:rPr>
        <w:t xml:space="preserve"> et al.</w:t>
      </w:r>
      <w:r w:rsidR="001C08D6" w:rsidRPr="004F1A98">
        <w:rPr>
          <w:rFonts w:cstheme="minorHAnsi"/>
          <w:noProof/>
          <w:szCs w:val="20"/>
        </w:rPr>
        <w:t>, 2005)</w:t>
      </w:r>
      <w:r w:rsidR="005F7682" w:rsidRPr="004F1A98">
        <w:rPr>
          <w:rFonts w:cstheme="minorHAnsi"/>
          <w:szCs w:val="20"/>
        </w:rPr>
        <w:fldChar w:fldCharType="end"/>
      </w:r>
      <w:r w:rsidR="005F7682" w:rsidRPr="001E5345">
        <w:rPr>
          <w:rFonts w:cstheme="minorHAnsi"/>
          <w:bCs/>
          <w:szCs w:val="20"/>
        </w:rPr>
        <w:t>.</w:t>
      </w:r>
      <w:r w:rsidR="005F7682">
        <w:rPr>
          <w:rFonts w:cstheme="minorHAnsi"/>
          <w:bCs/>
          <w:szCs w:val="20"/>
        </w:rPr>
        <w:t xml:space="preserve">These </w:t>
      </w:r>
      <w:r w:rsidR="005F7682" w:rsidRPr="005F7682">
        <w:rPr>
          <w:rFonts w:cstheme="minorHAnsi"/>
          <w:bCs/>
          <w:szCs w:val="20"/>
        </w:rPr>
        <w:t xml:space="preserve">species were recently determined to be the same species </w:t>
      </w:r>
      <w:r w:rsidR="001D1D61">
        <w:rPr>
          <w:rFonts w:cstheme="minorHAnsi"/>
          <w:bCs/>
          <w:szCs w:val="20"/>
        </w:rPr>
        <w:t xml:space="preserve">(now </w:t>
      </w:r>
      <w:r w:rsidR="00773374">
        <w:rPr>
          <w:rFonts w:cstheme="minorHAnsi"/>
          <w:bCs/>
          <w:szCs w:val="20"/>
        </w:rPr>
        <w:t xml:space="preserve">known as </w:t>
      </w:r>
      <w:r w:rsidR="001D1D61" w:rsidRPr="00773374">
        <w:rPr>
          <w:rFonts w:cstheme="minorHAnsi"/>
          <w:bCs/>
          <w:i/>
          <w:iCs/>
          <w:szCs w:val="20"/>
        </w:rPr>
        <w:t xml:space="preserve">R. </w:t>
      </w:r>
      <w:proofErr w:type="spellStart"/>
      <w:r w:rsidR="001D1D61" w:rsidRPr="00773374">
        <w:rPr>
          <w:rFonts w:cstheme="minorHAnsi"/>
          <w:bCs/>
          <w:i/>
          <w:iCs/>
          <w:szCs w:val="20"/>
        </w:rPr>
        <w:t>acroptili</w:t>
      </w:r>
      <w:proofErr w:type="spellEnd"/>
      <w:r w:rsidR="001D1D61">
        <w:rPr>
          <w:rFonts w:cstheme="minorHAnsi"/>
          <w:bCs/>
          <w:szCs w:val="20"/>
        </w:rPr>
        <w:t xml:space="preserve"> Bremer) </w:t>
      </w:r>
      <w:r w:rsidR="009734AB">
        <w:rPr>
          <w:rFonts w:cstheme="minorHAnsi"/>
          <w:bCs/>
          <w:szCs w:val="20"/>
        </w:rPr>
        <w:t xml:space="preserve">which </w:t>
      </w:r>
      <w:r w:rsidR="005F7682" w:rsidRPr="005F7682">
        <w:rPr>
          <w:rFonts w:cstheme="minorHAnsi"/>
          <w:bCs/>
          <w:szCs w:val="20"/>
        </w:rPr>
        <w:t xml:space="preserve">is already present in the USA </w:t>
      </w:r>
      <w:r w:rsidR="005F7682" w:rsidRPr="005F7682">
        <w:rPr>
          <w:rFonts w:cstheme="minorHAnsi"/>
          <w:bCs/>
          <w:szCs w:val="20"/>
        </w:rPr>
        <w:fldChar w:fldCharType="begin"/>
      </w:r>
      <w:r w:rsidR="001C08D6">
        <w:rPr>
          <w:rFonts w:cstheme="minorHAnsi"/>
          <w:bCs/>
          <w:szCs w:val="20"/>
        </w:rPr>
        <w:instrText xml:space="preserve"> ADDIN EN.CITE &lt;EndNote&gt;&lt;Cite&gt;&lt;Author&gt;Eskandari&lt;/Author&gt;&lt;Year&gt;2006&lt;/Year&gt;&lt;RecNum&gt;95&lt;/RecNum&gt;&lt;DisplayText&gt;(Eskandari, McMahon, Bruckart III, &amp;amp; Littlefield, 2006; SIR  Videira et al., 2016)&lt;/DisplayText&gt;&lt;record&gt;&lt;rec-number&gt;95&lt;/rec-number&gt;&lt;foreign-keys&gt;&lt;key app="EN" db-id="s2fazws2qvf5t3erw09xzf5nvedrxarxddps" timestamp="1695166546"&gt;95&lt;/key&gt;&lt;/foreign-keys&gt;&lt;ref-type name="Journal Article"&gt;17&lt;/ref-type&gt;&lt;contributors&gt;&lt;authors&gt;&lt;author&gt;Eskandari, FM&lt;/author&gt;&lt;author&gt;McMahon,  MB&lt;/author&gt;&lt;author&gt;Bruckart III, WL&lt;/author&gt;&lt;author&gt;Littlefield, J&lt;/author&gt;&lt;/authors&gt;&lt;/contributors&gt;&lt;titles&gt;&lt;title&gt;&lt;style face="normal" font="default" size="100%"&gt;First Report of Leaf Spot Caused by a &lt;/style&gt;&lt;style face="italic" font="default" size="100%"&gt;Cercosporella&lt;/style&gt;&lt;style face="normal" font="default" size="100%"&gt; sp. on &lt;/style&gt;&lt;style face="italic" font="default" size="100%"&gt;Acroptilon repens &lt;/style&gt;&lt;style face="normal" font="default" size="100%"&gt;in the United States&lt;/style&gt;&lt;/title&gt;&lt;secondary-title&gt;Plant Diseases&lt;/secondary-title&gt;&lt;/titles&gt;&lt;periodical&gt;&lt;full-title&gt;Plant Diseases&lt;/full-title&gt;&lt;/periodical&gt;&lt;pages&gt;833&lt;/pages&gt;&lt;volume&gt;90&lt;/volume&gt;&lt;dates&gt;&lt;year&gt;2006&lt;/year&gt;&lt;/dates&gt;&lt;urls&gt;&lt;/urls&gt;&lt;/record&gt;&lt;/Cite&gt;&lt;Cite&gt;&lt;Author&gt;Videira&lt;/Author&gt;&lt;Year&gt;2016&lt;/Year&gt;&lt;RecNum&gt;74&lt;/RecNum&gt;&lt;record&gt;&lt;rec-number&gt;74&lt;/rec-number&gt;&lt;foreign-keys&gt;&lt;key app="EN" db-id="s2fazws2qvf5t3erw09xzf5nvedrxarxddps" timestamp="1695090110"&gt;74&lt;/key&gt;&lt;/foreign-keys&gt;&lt;ref-type name="Journal Article"&gt;17&lt;/ref-type&gt;&lt;contributors&gt;&lt;authors&gt;&lt;author&gt;Videira, SIR &lt;/author&gt;&lt;author&gt;Groenewald, JZ&lt;/author&gt;&lt;author&gt;Braun U &lt;/author&gt;&lt;author&gt;Shin, HD, &lt;/author&gt;&lt;author&gt;Crous, PW&lt;/author&gt;&lt;/authors&gt;&lt;/contributors&gt;&lt;titles&gt;&lt;title&gt;&lt;style face="normal" font="default" size="100%"&gt;All that glitters is not &lt;/style&gt;&lt;style face="italic" font="default" size="100%"&gt;Ramularia&lt;/style&gt;&lt;/title&gt;&lt;secondary-title&gt;Studies in Mycology&lt;/secondary-title&gt;&lt;/titles&gt;&lt;periodical&gt;&lt;full-title&gt;Studies in Mycology&lt;/full-title&gt;&lt;/periodical&gt;&lt;pages&gt;49–163&lt;/pages&gt;&lt;volume&gt;83&lt;/volume&gt;&lt;dates&gt;&lt;year&gt;2016&lt;/year&gt;&lt;/dates&gt;&lt;urls&gt;&lt;/urls&gt;&lt;/record&gt;&lt;/Cite&gt;&lt;/EndNote&gt;</w:instrText>
      </w:r>
      <w:r w:rsidR="005F7682" w:rsidRPr="005F7682">
        <w:rPr>
          <w:rFonts w:cstheme="minorHAnsi"/>
          <w:bCs/>
          <w:szCs w:val="20"/>
        </w:rPr>
        <w:fldChar w:fldCharType="separate"/>
      </w:r>
      <w:r w:rsidR="001C08D6">
        <w:rPr>
          <w:rFonts w:cstheme="minorHAnsi"/>
          <w:bCs/>
          <w:noProof/>
          <w:szCs w:val="20"/>
        </w:rPr>
        <w:t>(Eskandari</w:t>
      </w:r>
      <w:r w:rsidR="004F1A98">
        <w:rPr>
          <w:rFonts w:cstheme="minorHAnsi"/>
          <w:bCs/>
          <w:noProof/>
          <w:szCs w:val="20"/>
        </w:rPr>
        <w:t xml:space="preserve"> et al.</w:t>
      </w:r>
      <w:r w:rsidR="001C08D6">
        <w:rPr>
          <w:rFonts w:cstheme="minorHAnsi"/>
          <w:bCs/>
          <w:noProof/>
          <w:szCs w:val="20"/>
        </w:rPr>
        <w:t>, 2006; Videira et al., 2016)</w:t>
      </w:r>
      <w:r w:rsidR="005F7682" w:rsidRPr="005F7682">
        <w:rPr>
          <w:rFonts w:cstheme="minorHAnsi"/>
          <w:bCs/>
          <w:szCs w:val="20"/>
        </w:rPr>
        <w:fldChar w:fldCharType="end"/>
      </w:r>
      <w:r w:rsidR="005F7682" w:rsidRPr="005F7682">
        <w:rPr>
          <w:rFonts w:cstheme="minorHAnsi"/>
          <w:bCs/>
          <w:color w:val="333333"/>
          <w:szCs w:val="20"/>
          <w:shd w:val="clear" w:color="auto" w:fill="FFFFFF"/>
        </w:rPr>
        <w:t xml:space="preserve">. </w:t>
      </w:r>
      <w:proofErr w:type="spellStart"/>
      <w:r w:rsidR="005F7682" w:rsidRPr="005F7682">
        <w:rPr>
          <w:rFonts w:cstheme="minorHAnsi"/>
          <w:bCs/>
          <w:i/>
          <w:iCs/>
          <w:color w:val="333333"/>
          <w:szCs w:val="20"/>
          <w:shd w:val="clear" w:color="auto" w:fill="FFFFFF"/>
        </w:rPr>
        <w:t>Cercospora</w:t>
      </w:r>
      <w:proofErr w:type="spellEnd"/>
      <w:r w:rsidR="005F7682" w:rsidRPr="005F7682">
        <w:rPr>
          <w:rFonts w:cstheme="minorHAnsi"/>
          <w:bCs/>
          <w:i/>
          <w:iCs/>
          <w:color w:val="333333"/>
          <w:szCs w:val="20"/>
          <w:shd w:val="clear" w:color="auto" w:fill="FFFFFF"/>
        </w:rPr>
        <w:t xml:space="preserve"> </w:t>
      </w:r>
      <w:proofErr w:type="spellStart"/>
      <w:r w:rsidR="005F7682" w:rsidRPr="005F7682">
        <w:rPr>
          <w:rFonts w:cstheme="minorHAnsi"/>
          <w:bCs/>
          <w:i/>
          <w:iCs/>
          <w:color w:val="333333"/>
          <w:szCs w:val="20"/>
          <w:shd w:val="clear" w:color="auto" w:fill="FFFFFF"/>
        </w:rPr>
        <w:t>xanthicola</w:t>
      </w:r>
      <w:proofErr w:type="spellEnd"/>
      <w:r w:rsidR="005F7682" w:rsidRPr="005F7682">
        <w:rPr>
          <w:rFonts w:cstheme="minorHAnsi"/>
          <w:bCs/>
          <w:color w:val="333333"/>
          <w:szCs w:val="20"/>
          <w:shd w:val="clear" w:color="auto" w:fill="FFFFFF"/>
        </w:rPr>
        <w:t xml:space="preserve"> </w:t>
      </w:r>
      <w:r w:rsidR="0095276C" w:rsidRPr="0095276C">
        <w:rPr>
          <w:rFonts w:ascii="Arial" w:hAnsi="Arial" w:cs="Arial"/>
          <w:color w:val="000000"/>
          <w:szCs w:val="20"/>
          <w:shd w:val="clear" w:color="auto" w:fill="FDFFFA"/>
        </w:rPr>
        <w:t>Heald &amp; F.A. Wolf</w:t>
      </w:r>
      <w:r w:rsidR="0095276C" w:rsidRPr="005F7682">
        <w:rPr>
          <w:rFonts w:cstheme="minorHAnsi"/>
          <w:bCs/>
          <w:color w:val="333333"/>
          <w:szCs w:val="20"/>
          <w:shd w:val="clear" w:color="auto" w:fill="FFFFFF"/>
        </w:rPr>
        <w:t xml:space="preserve"> </w:t>
      </w:r>
      <w:r w:rsidR="005F7682" w:rsidRPr="005F7682">
        <w:rPr>
          <w:rFonts w:cstheme="minorHAnsi"/>
          <w:bCs/>
          <w:color w:val="333333"/>
          <w:szCs w:val="20"/>
          <w:shd w:val="clear" w:color="auto" w:fill="FFFFFF"/>
        </w:rPr>
        <w:t>was investigated as a potential agent for Bathurst Burr (</w:t>
      </w:r>
      <w:r w:rsidR="005F7682" w:rsidRPr="005F7682">
        <w:rPr>
          <w:rFonts w:cstheme="minorHAnsi"/>
          <w:bCs/>
          <w:i/>
          <w:iCs/>
          <w:color w:val="333333"/>
          <w:szCs w:val="20"/>
          <w:shd w:val="clear" w:color="auto" w:fill="FFFFFF"/>
        </w:rPr>
        <w:t>Xanthium spinosum</w:t>
      </w:r>
      <w:r w:rsidR="00166D2F">
        <w:rPr>
          <w:rFonts w:cstheme="minorHAnsi"/>
          <w:bCs/>
          <w:i/>
          <w:iCs/>
          <w:color w:val="333333"/>
          <w:szCs w:val="20"/>
          <w:shd w:val="clear" w:color="auto" w:fill="FFFFFF"/>
        </w:rPr>
        <w:t xml:space="preserve"> </w:t>
      </w:r>
      <w:r w:rsidR="00166D2F">
        <w:rPr>
          <w:rFonts w:cstheme="minorHAnsi"/>
          <w:bCs/>
          <w:color w:val="333333"/>
          <w:szCs w:val="20"/>
          <w:shd w:val="clear" w:color="auto" w:fill="FFFFFF"/>
        </w:rPr>
        <w:t>L.</w:t>
      </w:r>
      <w:r w:rsidR="005F7682" w:rsidRPr="005F7682">
        <w:rPr>
          <w:rFonts w:cstheme="minorHAnsi"/>
          <w:bCs/>
          <w:color w:val="333333"/>
          <w:szCs w:val="20"/>
          <w:shd w:val="clear" w:color="auto" w:fill="FFFFFF"/>
        </w:rPr>
        <w:t xml:space="preserve">) in Australia but was </w:t>
      </w:r>
      <w:r w:rsidR="009734AB">
        <w:rPr>
          <w:rFonts w:cstheme="minorHAnsi"/>
          <w:bCs/>
          <w:color w:val="333333"/>
          <w:szCs w:val="20"/>
          <w:shd w:val="clear" w:color="auto" w:fill="FFFFFF"/>
        </w:rPr>
        <w:t xml:space="preserve">found </w:t>
      </w:r>
      <w:r w:rsidR="005F7682" w:rsidRPr="005F7682">
        <w:rPr>
          <w:rFonts w:cstheme="minorHAnsi"/>
          <w:bCs/>
          <w:color w:val="333333"/>
          <w:szCs w:val="20"/>
          <w:shd w:val="clear" w:color="auto" w:fill="FFFFFF"/>
        </w:rPr>
        <w:t xml:space="preserve">not </w:t>
      </w:r>
      <w:r w:rsidR="009734AB">
        <w:rPr>
          <w:rFonts w:cstheme="minorHAnsi"/>
          <w:bCs/>
          <w:color w:val="333333"/>
          <w:szCs w:val="20"/>
          <w:shd w:val="clear" w:color="auto" w:fill="FFFFFF"/>
        </w:rPr>
        <w:t xml:space="preserve">to be </w:t>
      </w:r>
      <w:r w:rsidR="005F7682" w:rsidRPr="005F7682">
        <w:rPr>
          <w:rFonts w:cstheme="minorHAnsi"/>
          <w:bCs/>
          <w:color w:val="333333"/>
          <w:szCs w:val="20"/>
          <w:shd w:val="clear" w:color="auto" w:fill="FFFFFF"/>
        </w:rPr>
        <w:t xml:space="preserve">suitably host specific, attacking sunflowers </w:t>
      </w:r>
      <w:r w:rsidR="005F7682" w:rsidRPr="005F7682">
        <w:rPr>
          <w:rFonts w:cstheme="minorHAnsi"/>
          <w:bCs/>
          <w:color w:val="333333"/>
          <w:szCs w:val="20"/>
          <w:shd w:val="clear" w:color="auto" w:fill="FFFFFF"/>
        </w:rPr>
        <w:fldChar w:fldCharType="begin"/>
      </w:r>
      <w:r w:rsidR="001C08D6">
        <w:rPr>
          <w:rFonts w:cstheme="minorHAnsi"/>
          <w:bCs/>
          <w:color w:val="333333"/>
          <w:szCs w:val="20"/>
          <w:shd w:val="clear" w:color="auto" w:fill="FFFFFF"/>
        </w:rPr>
        <w:instrText xml:space="preserve"> ADDIN EN.CITE &lt;EndNote&gt;&lt;Cite&gt;&lt;Author&gt;Morin&lt;/Author&gt;&lt;Year&gt;2012&lt;/Year&gt;&lt;RecNum&gt;105&lt;/RecNum&gt;&lt;DisplayText&gt;(Morin &amp;amp; Auld, 2012)&lt;/DisplayText&gt;&lt;record&gt;&lt;rec-number&gt;105&lt;/rec-number&gt;&lt;foreign-keys&gt;&lt;key app="EN" db-id="s2fazws2qvf5t3erw09xzf5nvedrxarxddps" timestamp="1695356687"&gt;105&lt;/key&gt;&lt;/foreign-keys&gt;&lt;ref-type name="Book Section"&gt;5&lt;/ref-type&gt;&lt;contributors&gt;&lt;authors&gt;&lt;author&gt;Morin, L&lt;/author&gt;&lt;author&gt;Auld, B&lt;/author&gt;&lt;/authors&gt;&lt;secondary-authors&gt;&lt;author&gt; Julien, M&lt;/author&gt;&lt;author&gt;McFadyen, R&lt;/author&gt;&lt;author&gt;Cullen, M&lt;/author&gt;&lt;/secondary-authors&gt;&lt;/contributors&gt;&lt;titles&gt;&lt;title&gt;&lt;style face="italic" font="default" size="100%"&gt;Xanthium spinosum&lt;/style&gt;&lt;style face="normal" font="default" size="100%"&gt; L. - Bathurst burr&lt;/style&gt;&lt;/title&gt;&lt;secondary-title&gt;Biological control of weeds in Australia&lt;/secondary-title&gt;&lt;/titles&gt;&lt;pages&gt;601-608&lt;/pages&gt;&lt;dates&gt;&lt;year&gt;2012&lt;/year&gt;&lt;/dates&gt;&lt;urls&gt;&lt;/urls&gt;&lt;/record&gt;&lt;/Cite&gt;&lt;/EndNote&gt;</w:instrText>
      </w:r>
      <w:r w:rsidR="005F7682" w:rsidRPr="005F7682">
        <w:rPr>
          <w:rFonts w:cstheme="minorHAnsi"/>
          <w:bCs/>
          <w:color w:val="333333"/>
          <w:szCs w:val="20"/>
          <w:shd w:val="clear" w:color="auto" w:fill="FFFFFF"/>
        </w:rPr>
        <w:fldChar w:fldCharType="separate"/>
      </w:r>
      <w:r w:rsidR="001C08D6">
        <w:rPr>
          <w:rFonts w:cstheme="minorHAnsi"/>
          <w:bCs/>
          <w:noProof/>
          <w:color w:val="333333"/>
          <w:szCs w:val="20"/>
          <w:shd w:val="clear" w:color="auto" w:fill="FFFFFF"/>
        </w:rPr>
        <w:t>(Morin &amp; Auld, 2012)</w:t>
      </w:r>
      <w:r w:rsidR="005F7682" w:rsidRPr="005F7682">
        <w:rPr>
          <w:rFonts w:cstheme="minorHAnsi"/>
          <w:bCs/>
          <w:color w:val="333333"/>
          <w:szCs w:val="20"/>
          <w:shd w:val="clear" w:color="auto" w:fill="FFFFFF"/>
        </w:rPr>
        <w:fldChar w:fldCharType="end"/>
      </w:r>
      <w:r w:rsidR="005F7682" w:rsidRPr="005F7682">
        <w:rPr>
          <w:rFonts w:cstheme="minorHAnsi"/>
          <w:bCs/>
          <w:color w:val="333333"/>
          <w:szCs w:val="20"/>
          <w:shd w:val="clear" w:color="auto" w:fill="FFFFFF"/>
        </w:rPr>
        <w:t xml:space="preserve">. </w:t>
      </w:r>
    </w:p>
    <w:p w14:paraId="5B6258CA" w14:textId="46DE36D6" w:rsidR="00156459" w:rsidRPr="00773374" w:rsidRDefault="00F12F1F" w:rsidP="006B66E2">
      <w:pPr>
        <w:spacing w:before="120" w:after="120" w:line="264" w:lineRule="auto"/>
        <w:rPr>
          <w:rFonts w:cstheme="minorHAnsi"/>
          <w:bCs/>
          <w:color w:val="FF0000"/>
          <w:szCs w:val="20"/>
          <w:shd w:val="clear" w:color="auto" w:fill="FFFFFF"/>
        </w:rPr>
      </w:pPr>
      <w:proofErr w:type="gramStart"/>
      <w:r>
        <w:rPr>
          <w:szCs w:val="20"/>
        </w:rPr>
        <w:t>Both CCC</w:t>
      </w:r>
      <w:proofErr w:type="gramEnd"/>
      <w:r>
        <w:rPr>
          <w:szCs w:val="20"/>
        </w:rPr>
        <w:t xml:space="preserve"> biotypes present in Australia are susceptible to the</w:t>
      </w:r>
      <w:r w:rsidR="00773374">
        <w:rPr>
          <w:szCs w:val="20"/>
        </w:rPr>
        <w:t xml:space="preserve"> isolate of </w:t>
      </w:r>
      <w:r w:rsidRPr="006972AE">
        <w:rPr>
          <w:i/>
          <w:iCs/>
          <w:szCs w:val="20"/>
        </w:rPr>
        <w:t xml:space="preserve">N. unguis-cati </w:t>
      </w:r>
      <w:proofErr w:type="gramStart"/>
      <w:r>
        <w:rPr>
          <w:szCs w:val="20"/>
        </w:rPr>
        <w:t>leaf</w:t>
      </w:r>
      <w:r w:rsidR="009D4422">
        <w:rPr>
          <w:szCs w:val="20"/>
        </w:rPr>
        <w:t>-</w:t>
      </w:r>
      <w:r>
        <w:rPr>
          <w:szCs w:val="20"/>
        </w:rPr>
        <w:t>spot</w:t>
      </w:r>
      <w:proofErr w:type="gramEnd"/>
      <w:r w:rsidR="00773374">
        <w:rPr>
          <w:szCs w:val="20"/>
        </w:rPr>
        <w:t xml:space="preserve"> used in these studies</w:t>
      </w:r>
      <w:r>
        <w:rPr>
          <w:szCs w:val="20"/>
        </w:rPr>
        <w:t xml:space="preserve">, though the short-pod variant, which is the most common variant in eastern Australia, is more susceptible. </w:t>
      </w:r>
      <w:r w:rsidR="00166D2F" w:rsidRPr="006972AE">
        <w:rPr>
          <w:rFonts w:cstheme="minorHAnsi"/>
          <w:bCs/>
          <w:szCs w:val="20"/>
          <w:shd w:val="clear" w:color="auto" w:fill="FFFFFF"/>
        </w:rPr>
        <w:t xml:space="preserve">The release of </w:t>
      </w:r>
      <w:r w:rsidR="00166D2F" w:rsidRPr="006972AE">
        <w:rPr>
          <w:i/>
          <w:iCs/>
          <w:szCs w:val="20"/>
        </w:rPr>
        <w:t xml:space="preserve">N. unguis-cati </w:t>
      </w:r>
      <w:r w:rsidR="00166D2F" w:rsidRPr="006972AE">
        <w:rPr>
          <w:szCs w:val="20"/>
        </w:rPr>
        <w:t>on CCC will complement</w:t>
      </w:r>
      <w:r w:rsidR="00166D2F" w:rsidRPr="006972AE">
        <w:rPr>
          <w:i/>
          <w:iCs/>
          <w:szCs w:val="20"/>
        </w:rPr>
        <w:t xml:space="preserve"> </w:t>
      </w:r>
      <w:r w:rsidR="00166D2F" w:rsidRPr="006972AE">
        <w:rPr>
          <w:szCs w:val="20"/>
        </w:rPr>
        <w:t>the existing bio</w:t>
      </w:r>
      <w:r w:rsidR="00497581">
        <w:rPr>
          <w:szCs w:val="20"/>
        </w:rPr>
        <w:t xml:space="preserve">logical </w:t>
      </w:r>
      <w:r w:rsidR="00166D2F" w:rsidRPr="006972AE">
        <w:rPr>
          <w:szCs w:val="20"/>
        </w:rPr>
        <w:t xml:space="preserve">control agents in the field in Australia </w:t>
      </w:r>
      <w:r w:rsidR="00166D2F">
        <w:rPr>
          <w:szCs w:val="20"/>
        </w:rPr>
        <w:t xml:space="preserve">and </w:t>
      </w:r>
      <w:r w:rsidR="006972AE">
        <w:rPr>
          <w:szCs w:val="20"/>
        </w:rPr>
        <w:t xml:space="preserve">contribute </w:t>
      </w:r>
      <w:r w:rsidR="00C214A6">
        <w:rPr>
          <w:szCs w:val="20"/>
        </w:rPr>
        <w:t xml:space="preserve">to </w:t>
      </w:r>
      <w:r w:rsidR="006972AE">
        <w:rPr>
          <w:szCs w:val="20"/>
        </w:rPr>
        <w:t>the control of this aggressive environmental weed</w:t>
      </w:r>
      <w:r>
        <w:rPr>
          <w:szCs w:val="20"/>
        </w:rPr>
        <w:t xml:space="preserve">. </w:t>
      </w:r>
    </w:p>
    <w:p w14:paraId="55A94006" w14:textId="3F02C81B" w:rsidR="003C42B7" w:rsidRDefault="003C42B7" w:rsidP="006B66E2">
      <w:pPr>
        <w:pStyle w:val="Heading1"/>
        <w:shd w:val="clear" w:color="auto" w:fill="FFFFFF"/>
        <w:spacing w:before="120" w:after="120" w:line="264" w:lineRule="auto"/>
      </w:pPr>
    </w:p>
    <w:p w14:paraId="3C6A5442" w14:textId="77777777" w:rsidR="00015E30" w:rsidRDefault="00015E30" w:rsidP="006B66E2">
      <w:pPr>
        <w:spacing w:before="120" w:after="120" w:line="264" w:lineRule="auto"/>
        <w:sectPr w:rsidR="00015E30" w:rsidSect="00AB27BF">
          <w:headerReference w:type="even" r:id="rId56"/>
          <w:headerReference w:type="default" r:id="rId57"/>
          <w:footerReference w:type="even" r:id="rId58"/>
          <w:footerReference w:type="default" r:id="rId59"/>
          <w:headerReference w:type="first" r:id="rId60"/>
          <w:footerReference w:type="first" r:id="rId61"/>
          <w:pgSz w:w="11906" w:h="16838" w:code="9"/>
          <w:pgMar w:top="1418" w:right="1134" w:bottom="1134" w:left="1134" w:header="567" w:footer="567" w:gutter="0"/>
          <w:cols w:space="708"/>
          <w:docGrid w:linePitch="360"/>
        </w:sectPr>
      </w:pPr>
    </w:p>
    <w:p w14:paraId="46CF2D5E" w14:textId="3B9F98C5" w:rsidR="0002141D" w:rsidRPr="00B043B9" w:rsidRDefault="00310C3C" w:rsidP="00B043B9">
      <w:pPr>
        <w:pStyle w:val="TableHeading"/>
        <w:rPr>
          <w:i/>
          <w:iCs/>
        </w:rPr>
      </w:pPr>
      <w:bookmarkStart w:id="51" w:name="_Hlk154134607"/>
      <w:r w:rsidRPr="00B043B9">
        <w:lastRenderedPageBreak/>
        <w:t xml:space="preserve">Table </w:t>
      </w:r>
      <w:r w:rsidR="006F7E33" w:rsidRPr="00B043B9">
        <w:t>6</w:t>
      </w:r>
      <w:r w:rsidR="0037068C" w:rsidRPr="00B043B9">
        <w:t>.</w:t>
      </w:r>
      <w:r w:rsidR="004D2B92">
        <w:t xml:space="preserve"> </w:t>
      </w:r>
      <w:r w:rsidR="004D2B92" w:rsidRPr="005F2A8B">
        <w:rPr>
          <w:b w:val="0"/>
          <w:bCs/>
        </w:rPr>
        <w:t xml:space="preserve">Macroscopic and microscopic </w:t>
      </w:r>
      <w:r w:rsidRPr="005F2A8B">
        <w:rPr>
          <w:b w:val="0"/>
          <w:bCs/>
        </w:rPr>
        <w:t>symptoms and susceptibility rating for test species following inoculation with the leaf</w:t>
      </w:r>
      <w:r w:rsidR="009D4422" w:rsidRPr="005F2A8B">
        <w:rPr>
          <w:b w:val="0"/>
          <w:bCs/>
        </w:rPr>
        <w:t>-</w:t>
      </w:r>
      <w:r w:rsidRPr="005F2A8B">
        <w:rPr>
          <w:b w:val="0"/>
          <w:bCs/>
        </w:rPr>
        <w:t>spot</w:t>
      </w:r>
      <w:r w:rsidR="00C24AD8" w:rsidRPr="005F2A8B">
        <w:rPr>
          <w:b w:val="0"/>
          <w:bCs/>
        </w:rPr>
        <w:t xml:space="preserve"> pathogen</w:t>
      </w:r>
      <w:r w:rsidRPr="005F2A8B">
        <w:rPr>
          <w:b w:val="0"/>
          <w:bCs/>
        </w:rPr>
        <w:t xml:space="preserve"> </w:t>
      </w:r>
      <w:proofErr w:type="spellStart"/>
      <w:r w:rsidR="00605B07" w:rsidRPr="005F2A8B">
        <w:rPr>
          <w:rFonts w:cstheme="minorHAnsi"/>
          <w:b w:val="0"/>
          <w:bCs/>
          <w:i/>
          <w:iCs/>
          <w:szCs w:val="20"/>
        </w:rPr>
        <w:t>Neoramulariopsis</w:t>
      </w:r>
      <w:proofErr w:type="spellEnd"/>
      <w:r w:rsidRPr="005F2A8B">
        <w:rPr>
          <w:b w:val="0"/>
          <w:bCs/>
          <w:i/>
          <w:iCs/>
        </w:rPr>
        <w:t xml:space="preserve"> unguis-cati</w:t>
      </w:r>
      <w:r w:rsidR="00EE054E" w:rsidRPr="005F2A8B">
        <w:rPr>
          <w:b w:val="0"/>
          <w:bCs/>
          <w:i/>
          <w:iCs/>
        </w:rPr>
        <w:t xml:space="preserve"> </w:t>
      </w:r>
      <w:r w:rsidR="00EE054E" w:rsidRPr="005F2A8B">
        <w:rPr>
          <w:b w:val="0"/>
          <w:bCs/>
        </w:rPr>
        <w:t xml:space="preserve">during </w:t>
      </w:r>
      <w:r w:rsidR="00B6159A" w:rsidRPr="005F2A8B">
        <w:rPr>
          <w:b w:val="0"/>
          <w:bCs/>
        </w:rPr>
        <w:t>host specificity trials</w:t>
      </w:r>
      <w:r w:rsidRPr="005F2A8B">
        <w:rPr>
          <w:b w:val="0"/>
          <w:bCs/>
          <w:i/>
          <w:iCs/>
        </w:rPr>
        <w:t>.</w:t>
      </w:r>
      <w:r w:rsidRPr="00B043B9">
        <w:rPr>
          <w:i/>
          <w:iCs/>
        </w:rPr>
        <w:t xml:space="preserve"> </w:t>
      </w:r>
    </w:p>
    <w:tbl>
      <w:tblPr>
        <w:tblStyle w:val="DAFGridTable"/>
        <w:tblpPr w:leftFromText="180" w:rightFromText="180" w:vertAnchor="text" w:tblpXSpec="center" w:tblpY="1"/>
        <w:tblOverlap w:val="never"/>
        <w:tblW w:w="5000" w:type="pct"/>
        <w:tblLook w:val="0420" w:firstRow="1" w:lastRow="0" w:firstColumn="0" w:lastColumn="0" w:noHBand="0" w:noVBand="1"/>
      </w:tblPr>
      <w:tblGrid>
        <w:gridCol w:w="1371"/>
        <w:gridCol w:w="1542"/>
        <w:gridCol w:w="2156"/>
        <w:gridCol w:w="1590"/>
        <w:gridCol w:w="2692"/>
        <w:gridCol w:w="3512"/>
        <w:gridCol w:w="1413"/>
      </w:tblGrid>
      <w:tr w:rsidR="005F6C0D" w:rsidRPr="001832DB" w14:paraId="7E42F772" w14:textId="77777777" w:rsidTr="00A63BC0">
        <w:trPr>
          <w:cnfStyle w:val="100000000000" w:firstRow="1" w:lastRow="0" w:firstColumn="0" w:lastColumn="0" w:oddVBand="0" w:evenVBand="0" w:oddHBand="0" w:evenHBand="0" w:firstRowFirstColumn="0" w:firstRowLastColumn="0" w:lastRowFirstColumn="0" w:lastRowLastColumn="0"/>
        </w:trPr>
        <w:tc>
          <w:tcPr>
            <w:tcW w:w="480" w:type="pct"/>
          </w:tcPr>
          <w:bookmarkEnd w:id="51"/>
          <w:p w14:paraId="6A5320D4" w14:textId="20B31F3A" w:rsidR="00FB66B5" w:rsidRDefault="00FB66B5" w:rsidP="00D913DF">
            <w:pPr>
              <w:pStyle w:val="TableSubheading"/>
              <w:keepNext/>
              <w:ind w:left="0"/>
              <w:rPr>
                <w:rFonts w:cstheme="minorHAnsi"/>
                <w:bCs/>
                <w:sz w:val="16"/>
                <w:szCs w:val="16"/>
              </w:rPr>
            </w:pPr>
            <w:r>
              <w:rPr>
                <w:rFonts w:cstheme="minorHAnsi"/>
                <w:bCs/>
                <w:sz w:val="16"/>
                <w:szCs w:val="16"/>
              </w:rPr>
              <w:t>Family</w:t>
            </w:r>
          </w:p>
        </w:tc>
        <w:tc>
          <w:tcPr>
            <w:tcW w:w="540" w:type="pct"/>
          </w:tcPr>
          <w:p w14:paraId="0E4DF9DB" w14:textId="48261325" w:rsidR="00FB66B5" w:rsidRDefault="00261CED" w:rsidP="00D913DF">
            <w:pPr>
              <w:pStyle w:val="TableSubheading"/>
              <w:keepNext/>
              <w:ind w:left="0"/>
              <w:rPr>
                <w:rFonts w:cstheme="minorHAnsi"/>
                <w:bCs/>
                <w:sz w:val="16"/>
                <w:szCs w:val="16"/>
              </w:rPr>
            </w:pPr>
            <w:r>
              <w:rPr>
                <w:rFonts w:cstheme="minorHAnsi"/>
                <w:bCs/>
                <w:sz w:val="16"/>
                <w:szCs w:val="16"/>
              </w:rPr>
              <w:t>Tribe</w:t>
            </w:r>
          </w:p>
        </w:tc>
        <w:tc>
          <w:tcPr>
            <w:tcW w:w="755" w:type="pct"/>
          </w:tcPr>
          <w:p w14:paraId="64956173" w14:textId="06BFB34A" w:rsidR="00FB66B5" w:rsidRPr="001832DB" w:rsidRDefault="00FB66B5" w:rsidP="00D913DF">
            <w:pPr>
              <w:pStyle w:val="TableSubheading"/>
              <w:keepNext/>
              <w:ind w:left="0"/>
            </w:pPr>
            <w:bookmarkStart w:id="52" w:name="_Hlk150261898"/>
            <w:r>
              <w:rPr>
                <w:rFonts w:cstheme="minorHAnsi"/>
                <w:bCs/>
                <w:sz w:val="16"/>
                <w:szCs w:val="16"/>
              </w:rPr>
              <w:t>Sp</w:t>
            </w:r>
            <w:r w:rsidRPr="00310C3C">
              <w:rPr>
                <w:rFonts w:cstheme="minorHAnsi"/>
                <w:bCs/>
                <w:sz w:val="16"/>
                <w:szCs w:val="16"/>
              </w:rPr>
              <w:t>ecies</w:t>
            </w:r>
          </w:p>
        </w:tc>
        <w:tc>
          <w:tcPr>
            <w:tcW w:w="557" w:type="pct"/>
          </w:tcPr>
          <w:p w14:paraId="4E1617F2" w14:textId="77777777" w:rsidR="00FB66B5" w:rsidRDefault="00FB66B5" w:rsidP="00D913DF">
            <w:pPr>
              <w:pStyle w:val="TableHeading"/>
              <w:keepNext/>
              <w:ind w:left="0"/>
              <w:rPr>
                <w:rFonts w:cstheme="minorHAnsi"/>
                <w:bCs/>
                <w:sz w:val="16"/>
                <w:szCs w:val="16"/>
              </w:rPr>
            </w:pPr>
            <w:r w:rsidRPr="00310C3C">
              <w:rPr>
                <w:rFonts w:cstheme="minorHAnsi"/>
                <w:bCs/>
                <w:sz w:val="16"/>
                <w:szCs w:val="16"/>
              </w:rPr>
              <w:t>Replicates</w:t>
            </w:r>
          </w:p>
          <w:p w14:paraId="51C869EB" w14:textId="4D4D15F6" w:rsidR="00FB66B5" w:rsidRPr="001832DB" w:rsidRDefault="00FB66B5" w:rsidP="00D913DF">
            <w:pPr>
              <w:pStyle w:val="TableHeading"/>
              <w:keepNext/>
              <w:ind w:left="0"/>
            </w:pPr>
            <w:r>
              <w:rPr>
                <w:bCs/>
                <w:sz w:val="16"/>
                <w:szCs w:val="16"/>
              </w:rPr>
              <w:t>(number of test runs – number of plants inoculated each time</w:t>
            </w:r>
            <w:r w:rsidR="00D913DF">
              <w:rPr>
                <w:bCs/>
                <w:sz w:val="16"/>
                <w:szCs w:val="16"/>
              </w:rPr>
              <w:t>)</w:t>
            </w:r>
          </w:p>
        </w:tc>
        <w:tc>
          <w:tcPr>
            <w:tcW w:w="943" w:type="pct"/>
          </w:tcPr>
          <w:p w14:paraId="109440DA" w14:textId="39B8CC8E" w:rsidR="00FB66B5" w:rsidRPr="001832DB" w:rsidRDefault="00FB66B5" w:rsidP="00D913DF">
            <w:pPr>
              <w:pStyle w:val="TableHeading"/>
              <w:keepNext/>
              <w:ind w:left="0"/>
            </w:pPr>
            <w:r w:rsidRPr="00310C3C">
              <w:rPr>
                <w:rFonts w:cstheme="minorHAnsi"/>
                <w:bCs/>
                <w:sz w:val="16"/>
                <w:szCs w:val="16"/>
              </w:rPr>
              <w:t xml:space="preserve">Macroscopic symptoms </w:t>
            </w:r>
          </w:p>
        </w:tc>
        <w:tc>
          <w:tcPr>
            <w:tcW w:w="1230" w:type="pct"/>
          </w:tcPr>
          <w:p w14:paraId="2288B4ED" w14:textId="7D4B22B0" w:rsidR="00FB66B5" w:rsidRDefault="00FB66B5" w:rsidP="00D913DF">
            <w:pPr>
              <w:pStyle w:val="TableHeading"/>
              <w:keepNext/>
            </w:pPr>
            <w:r w:rsidRPr="00310C3C">
              <w:rPr>
                <w:rFonts w:cstheme="minorHAnsi"/>
                <w:bCs/>
                <w:sz w:val="16"/>
                <w:szCs w:val="16"/>
              </w:rPr>
              <w:t>Microscopic symptoms</w:t>
            </w:r>
          </w:p>
        </w:tc>
        <w:tc>
          <w:tcPr>
            <w:tcW w:w="495" w:type="pct"/>
          </w:tcPr>
          <w:p w14:paraId="7191B7BE" w14:textId="050B8790" w:rsidR="00FB66B5" w:rsidRPr="001832DB" w:rsidRDefault="00FB66B5" w:rsidP="00D913DF">
            <w:pPr>
              <w:pStyle w:val="TableHeading"/>
              <w:keepNext/>
            </w:pPr>
            <w:r w:rsidRPr="00310C3C">
              <w:rPr>
                <w:rFonts w:cstheme="minorHAnsi"/>
                <w:bCs/>
                <w:sz w:val="16"/>
                <w:szCs w:val="16"/>
              </w:rPr>
              <w:t>Susceptibility rating</w:t>
            </w:r>
          </w:p>
        </w:tc>
      </w:tr>
      <w:tr w:rsidR="00C932A9" w:rsidRPr="001832DB" w14:paraId="44D7A5BC" w14:textId="77777777" w:rsidTr="00A63BC0">
        <w:tc>
          <w:tcPr>
            <w:tcW w:w="480" w:type="pct"/>
            <w:vMerge w:val="restart"/>
            <w:vAlign w:val="center"/>
          </w:tcPr>
          <w:p w14:paraId="55AEBF5F" w14:textId="71C52190" w:rsidR="00C932A9" w:rsidRPr="0002141D" w:rsidRDefault="00C932A9" w:rsidP="00A63BC0">
            <w:pPr>
              <w:pStyle w:val="TableText"/>
              <w:keepNext/>
              <w:ind w:left="0"/>
              <w:rPr>
                <w:rFonts w:cstheme="minorHAnsi"/>
                <w:sz w:val="16"/>
                <w:szCs w:val="16"/>
              </w:rPr>
            </w:pPr>
            <w:r>
              <w:rPr>
                <w:rFonts w:cstheme="minorHAnsi"/>
                <w:sz w:val="16"/>
                <w:szCs w:val="16"/>
              </w:rPr>
              <w:t>Bignoniaceae</w:t>
            </w:r>
          </w:p>
        </w:tc>
        <w:tc>
          <w:tcPr>
            <w:tcW w:w="540" w:type="pct"/>
            <w:vMerge w:val="restart"/>
            <w:vAlign w:val="center"/>
          </w:tcPr>
          <w:p w14:paraId="1837D4BF" w14:textId="226DC7F0" w:rsidR="00C932A9" w:rsidRPr="0002141D" w:rsidRDefault="00C932A9" w:rsidP="00A63BC0">
            <w:pPr>
              <w:pStyle w:val="TableText"/>
              <w:keepNext/>
              <w:ind w:left="0"/>
              <w:rPr>
                <w:rFonts w:cstheme="minorHAnsi"/>
                <w:sz w:val="16"/>
                <w:szCs w:val="16"/>
              </w:rPr>
            </w:pPr>
            <w:proofErr w:type="spellStart"/>
            <w:r>
              <w:rPr>
                <w:rFonts w:cstheme="minorHAnsi"/>
                <w:sz w:val="16"/>
                <w:szCs w:val="16"/>
              </w:rPr>
              <w:t>Bignonieae</w:t>
            </w:r>
            <w:proofErr w:type="spellEnd"/>
          </w:p>
        </w:tc>
        <w:tc>
          <w:tcPr>
            <w:tcW w:w="755" w:type="pct"/>
          </w:tcPr>
          <w:p w14:paraId="6A1BC154" w14:textId="7473C41F" w:rsidR="00C932A9" w:rsidRPr="00397C7F" w:rsidRDefault="00C932A9" w:rsidP="00A63BC0">
            <w:pPr>
              <w:pStyle w:val="TableText"/>
              <w:keepNext/>
              <w:ind w:left="0"/>
              <w:rPr>
                <w:sz w:val="18"/>
                <w:szCs w:val="18"/>
              </w:rPr>
            </w:pPr>
            <w:proofErr w:type="spellStart"/>
            <w:r w:rsidRPr="00310C3C">
              <w:rPr>
                <w:rFonts w:cstheme="minorHAnsi"/>
                <w:i/>
                <w:iCs/>
                <w:sz w:val="16"/>
                <w:szCs w:val="16"/>
              </w:rPr>
              <w:t>Dolichandra</w:t>
            </w:r>
            <w:proofErr w:type="spellEnd"/>
            <w:r w:rsidRPr="00310C3C">
              <w:rPr>
                <w:rFonts w:cstheme="minorHAnsi"/>
                <w:i/>
                <w:iCs/>
                <w:sz w:val="16"/>
                <w:szCs w:val="16"/>
              </w:rPr>
              <w:t xml:space="preserve"> unguis-cati</w:t>
            </w:r>
          </w:p>
        </w:tc>
        <w:tc>
          <w:tcPr>
            <w:tcW w:w="557" w:type="pct"/>
            <w:vAlign w:val="bottom"/>
          </w:tcPr>
          <w:p w14:paraId="45D4A987" w14:textId="5904504F" w:rsidR="00C932A9" w:rsidRPr="00397C7F" w:rsidRDefault="00C932A9" w:rsidP="00A63BC0">
            <w:pPr>
              <w:pStyle w:val="TableText"/>
              <w:keepNext/>
              <w:ind w:left="0"/>
              <w:jc w:val="center"/>
              <w:rPr>
                <w:sz w:val="18"/>
                <w:szCs w:val="18"/>
              </w:rPr>
            </w:pPr>
            <w:r>
              <w:rPr>
                <w:rFonts w:cstheme="minorHAnsi"/>
                <w:color w:val="000000"/>
                <w:sz w:val="16"/>
                <w:szCs w:val="16"/>
              </w:rPr>
              <w:t>145</w:t>
            </w:r>
          </w:p>
        </w:tc>
        <w:tc>
          <w:tcPr>
            <w:tcW w:w="943" w:type="pct"/>
            <w:vAlign w:val="bottom"/>
          </w:tcPr>
          <w:p w14:paraId="0A787D1C" w14:textId="42DF5EC9" w:rsidR="00C932A9" w:rsidRPr="00397C7F" w:rsidRDefault="00C932A9" w:rsidP="00A63BC0">
            <w:pPr>
              <w:pStyle w:val="TableText"/>
              <w:keepNext/>
              <w:ind w:left="0"/>
              <w:jc w:val="center"/>
              <w:rPr>
                <w:sz w:val="18"/>
                <w:szCs w:val="18"/>
              </w:rPr>
            </w:pPr>
            <w:r w:rsidRPr="00310C3C">
              <w:rPr>
                <w:rFonts w:cstheme="minorHAnsi"/>
                <w:color w:val="000000"/>
                <w:sz w:val="16"/>
                <w:szCs w:val="16"/>
              </w:rPr>
              <w:t>leaf necrosis with sporulating lesions</w:t>
            </w:r>
          </w:p>
        </w:tc>
        <w:tc>
          <w:tcPr>
            <w:tcW w:w="1230" w:type="pct"/>
            <w:vAlign w:val="bottom"/>
          </w:tcPr>
          <w:p w14:paraId="4B643F36" w14:textId="438C4358" w:rsidR="00C932A9" w:rsidRPr="00362380" w:rsidRDefault="00362380" w:rsidP="00A63BC0">
            <w:pPr>
              <w:pStyle w:val="TableText"/>
              <w:keepNext/>
              <w:ind w:left="0"/>
              <w:jc w:val="center"/>
              <w:rPr>
                <w:sz w:val="16"/>
                <w:szCs w:val="16"/>
              </w:rPr>
            </w:pPr>
            <w:r>
              <w:rPr>
                <w:rFonts w:ascii="Arial" w:eastAsia="MinionPro-Regular" w:hAnsi="Arial" w:cs="Arial"/>
                <w:sz w:val="16"/>
                <w:szCs w:val="16"/>
              </w:rPr>
              <w:t>E</w:t>
            </w:r>
            <w:r w:rsidRPr="00362380">
              <w:rPr>
                <w:rFonts w:ascii="Arial" w:eastAsia="MinionPro-Regular" w:hAnsi="Arial" w:cs="Arial"/>
                <w:sz w:val="16"/>
                <w:szCs w:val="16"/>
              </w:rPr>
              <w:t xml:space="preserve">xtensive mycelial colonisation of affected plant tissue with dark hyphae </w:t>
            </w:r>
            <w:r>
              <w:rPr>
                <w:rFonts w:ascii="Arial" w:eastAsia="MinionPro-Regular" w:hAnsi="Arial" w:cs="Arial"/>
                <w:sz w:val="16"/>
                <w:szCs w:val="16"/>
              </w:rPr>
              <w:t>which</w:t>
            </w:r>
            <w:r w:rsidRPr="00362380">
              <w:rPr>
                <w:rFonts w:ascii="Arial" w:eastAsia="MinionPro-Regular" w:hAnsi="Arial" w:cs="Arial"/>
                <w:sz w:val="16"/>
                <w:szCs w:val="16"/>
              </w:rPr>
              <w:t xml:space="preserve"> aggregate underneath plant stomata forming stromata </w:t>
            </w:r>
          </w:p>
        </w:tc>
        <w:tc>
          <w:tcPr>
            <w:tcW w:w="495" w:type="pct"/>
            <w:vAlign w:val="bottom"/>
          </w:tcPr>
          <w:p w14:paraId="5FD9E29E" w14:textId="03087C68" w:rsidR="00C932A9" w:rsidRPr="00397C7F" w:rsidRDefault="00C932A9" w:rsidP="00A63BC0">
            <w:pPr>
              <w:pStyle w:val="TableText"/>
              <w:keepNext/>
              <w:ind w:left="0"/>
              <w:jc w:val="center"/>
              <w:rPr>
                <w:sz w:val="18"/>
                <w:szCs w:val="18"/>
              </w:rPr>
            </w:pPr>
            <w:r w:rsidRPr="007577B2">
              <w:rPr>
                <w:rFonts w:cstheme="minorHAnsi"/>
                <w:color w:val="FF0000"/>
                <w:sz w:val="16"/>
                <w:szCs w:val="16"/>
              </w:rPr>
              <w:t>fully susceptible</w:t>
            </w:r>
          </w:p>
        </w:tc>
      </w:tr>
      <w:tr w:rsidR="00C932A9" w:rsidRPr="001832DB" w14:paraId="51716078"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337968BD" w14:textId="77777777" w:rsidR="00C932A9" w:rsidRPr="00310C3C" w:rsidRDefault="00C932A9" w:rsidP="00A63BC0">
            <w:pPr>
              <w:pStyle w:val="TableText"/>
              <w:keepNext/>
              <w:ind w:left="0"/>
              <w:rPr>
                <w:rFonts w:cstheme="minorHAnsi"/>
                <w:i/>
                <w:iCs/>
                <w:sz w:val="16"/>
                <w:szCs w:val="16"/>
              </w:rPr>
            </w:pPr>
          </w:p>
        </w:tc>
        <w:tc>
          <w:tcPr>
            <w:tcW w:w="540" w:type="pct"/>
            <w:vMerge/>
            <w:vAlign w:val="center"/>
          </w:tcPr>
          <w:p w14:paraId="4F36B99A" w14:textId="392DF76A" w:rsidR="00C932A9" w:rsidRPr="00310C3C" w:rsidRDefault="00C932A9" w:rsidP="00A63BC0">
            <w:pPr>
              <w:pStyle w:val="TableText"/>
              <w:keepNext/>
              <w:ind w:left="0"/>
              <w:rPr>
                <w:rFonts w:cstheme="minorHAnsi"/>
                <w:i/>
                <w:iCs/>
                <w:sz w:val="16"/>
                <w:szCs w:val="16"/>
              </w:rPr>
            </w:pPr>
          </w:p>
        </w:tc>
        <w:tc>
          <w:tcPr>
            <w:tcW w:w="755" w:type="pct"/>
          </w:tcPr>
          <w:p w14:paraId="1FFDEB13" w14:textId="7276B626" w:rsidR="00C932A9" w:rsidRPr="00397C7F" w:rsidRDefault="00C932A9" w:rsidP="00A63BC0">
            <w:pPr>
              <w:pStyle w:val="TableText"/>
              <w:keepNext/>
              <w:ind w:left="0"/>
              <w:rPr>
                <w:sz w:val="18"/>
                <w:szCs w:val="18"/>
              </w:rPr>
            </w:pPr>
            <w:proofErr w:type="spellStart"/>
            <w:r w:rsidRPr="00310C3C">
              <w:rPr>
                <w:rFonts w:cstheme="minorHAnsi"/>
                <w:i/>
                <w:iCs/>
                <w:sz w:val="16"/>
                <w:szCs w:val="16"/>
              </w:rPr>
              <w:t>Amphilophium</w:t>
            </w:r>
            <w:proofErr w:type="spellEnd"/>
            <w:r w:rsidRPr="00310C3C">
              <w:rPr>
                <w:rFonts w:cstheme="minorHAnsi"/>
                <w:i/>
                <w:iCs/>
                <w:sz w:val="16"/>
                <w:szCs w:val="16"/>
              </w:rPr>
              <w:t xml:space="preserve"> </w:t>
            </w:r>
            <w:proofErr w:type="spellStart"/>
            <w:r w:rsidRPr="00310C3C">
              <w:rPr>
                <w:rFonts w:cstheme="minorHAnsi"/>
                <w:i/>
                <w:iCs/>
                <w:sz w:val="16"/>
                <w:szCs w:val="16"/>
              </w:rPr>
              <w:t>crucigerum</w:t>
            </w:r>
            <w:proofErr w:type="spellEnd"/>
            <w:r w:rsidRPr="00310C3C">
              <w:rPr>
                <w:rFonts w:cstheme="minorHAnsi"/>
                <w:sz w:val="16"/>
                <w:szCs w:val="16"/>
              </w:rPr>
              <w:t xml:space="preserve"> </w:t>
            </w:r>
          </w:p>
        </w:tc>
        <w:tc>
          <w:tcPr>
            <w:tcW w:w="557" w:type="pct"/>
            <w:vAlign w:val="bottom"/>
          </w:tcPr>
          <w:p w14:paraId="52C85D3E" w14:textId="77777777" w:rsidR="00C932A9" w:rsidRDefault="00C932A9" w:rsidP="00A63BC0">
            <w:pPr>
              <w:pStyle w:val="TableText"/>
              <w:keepNext/>
              <w:ind w:left="0"/>
              <w:jc w:val="center"/>
              <w:rPr>
                <w:rFonts w:cstheme="minorHAnsi"/>
                <w:color w:val="000000"/>
                <w:sz w:val="16"/>
                <w:szCs w:val="16"/>
              </w:rPr>
            </w:pPr>
            <w:r w:rsidRPr="00310C3C">
              <w:rPr>
                <w:rFonts w:cstheme="minorHAnsi"/>
                <w:color w:val="000000"/>
                <w:sz w:val="16"/>
                <w:szCs w:val="16"/>
              </w:rPr>
              <w:t>6</w:t>
            </w:r>
            <w:r w:rsidR="00A435E5">
              <w:rPr>
                <w:rFonts w:cstheme="minorHAnsi"/>
                <w:color w:val="000000"/>
                <w:sz w:val="16"/>
                <w:szCs w:val="16"/>
              </w:rPr>
              <w:t xml:space="preserve"> </w:t>
            </w:r>
          </w:p>
          <w:p w14:paraId="6B300035" w14:textId="2DDE62B2" w:rsidR="00A435E5" w:rsidRPr="00397C7F" w:rsidRDefault="00A435E5" w:rsidP="00A63BC0">
            <w:pPr>
              <w:pStyle w:val="TableText"/>
              <w:keepNext/>
              <w:ind w:left="0"/>
              <w:jc w:val="center"/>
              <w:rPr>
                <w:sz w:val="18"/>
                <w:szCs w:val="18"/>
              </w:rPr>
            </w:pPr>
            <w:r>
              <w:rPr>
                <w:rFonts w:cstheme="minorHAnsi"/>
                <w:color w:val="000000"/>
                <w:sz w:val="18"/>
                <w:szCs w:val="18"/>
              </w:rPr>
              <w:t>(2-3/</w:t>
            </w:r>
            <w:r w:rsidR="009A2F0B">
              <w:rPr>
                <w:rFonts w:cstheme="minorHAnsi"/>
                <w:color w:val="000000"/>
                <w:sz w:val="18"/>
                <w:szCs w:val="18"/>
              </w:rPr>
              <w:t>3)</w:t>
            </w:r>
          </w:p>
        </w:tc>
        <w:tc>
          <w:tcPr>
            <w:tcW w:w="943" w:type="pct"/>
            <w:vAlign w:val="bottom"/>
          </w:tcPr>
          <w:p w14:paraId="2B84D5F6" w14:textId="479A3C4A" w:rsidR="00C932A9" w:rsidRPr="00397C7F" w:rsidRDefault="00C932A9"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2210F6A4" w14:textId="58AC703A" w:rsidR="00C932A9" w:rsidRPr="00397C7F" w:rsidRDefault="00C932A9"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7FD2B4DC" w14:textId="22D2227A" w:rsidR="00C932A9" w:rsidRPr="00397C7F" w:rsidRDefault="00C932A9" w:rsidP="00A63BC0">
            <w:pPr>
              <w:pStyle w:val="TableText"/>
              <w:keepNext/>
              <w:ind w:left="0"/>
              <w:jc w:val="center"/>
              <w:rPr>
                <w:sz w:val="18"/>
                <w:szCs w:val="18"/>
              </w:rPr>
            </w:pPr>
            <w:r w:rsidRPr="007577B2">
              <w:rPr>
                <w:rFonts w:cstheme="minorHAnsi"/>
                <w:color w:val="00B050"/>
                <w:sz w:val="16"/>
                <w:szCs w:val="16"/>
              </w:rPr>
              <w:t>immune/ highly resistant</w:t>
            </w:r>
          </w:p>
        </w:tc>
      </w:tr>
      <w:tr w:rsidR="00C932A9" w:rsidRPr="001832DB" w14:paraId="4278D33C" w14:textId="77777777" w:rsidTr="00A63BC0">
        <w:tc>
          <w:tcPr>
            <w:tcW w:w="480" w:type="pct"/>
            <w:vMerge/>
            <w:vAlign w:val="center"/>
          </w:tcPr>
          <w:p w14:paraId="689F8067" w14:textId="77777777" w:rsidR="00C932A9" w:rsidRPr="00310C3C" w:rsidRDefault="00C932A9" w:rsidP="00A63BC0">
            <w:pPr>
              <w:pStyle w:val="TableText"/>
              <w:keepNext/>
              <w:ind w:left="0"/>
              <w:rPr>
                <w:rFonts w:cstheme="minorHAnsi"/>
                <w:i/>
                <w:iCs/>
                <w:sz w:val="16"/>
                <w:szCs w:val="16"/>
              </w:rPr>
            </w:pPr>
          </w:p>
        </w:tc>
        <w:tc>
          <w:tcPr>
            <w:tcW w:w="540" w:type="pct"/>
            <w:vMerge/>
            <w:vAlign w:val="center"/>
          </w:tcPr>
          <w:p w14:paraId="4D296E9D" w14:textId="440400CD" w:rsidR="00C932A9" w:rsidRPr="00310C3C" w:rsidRDefault="00C932A9" w:rsidP="00A63BC0">
            <w:pPr>
              <w:pStyle w:val="TableText"/>
              <w:keepNext/>
              <w:ind w:left="0"/>
              <w:rPr>
                <w:rFonts w:cstheme="minorHAnsi"/>
                <w:i/>
                <w:iCs/>
                <w:sz w:val="16"/>
                <w:szCs w:val="16"/>
              </w:rPr>
            </w:pPr>
          </w:p>
        </w:tc>
        <w:tc>
          <w:tcPr>
            <w:tcW w:w="755" w:type="pct"/>
          </w:tcPr>
          <w:p w14:paraId="058EC1E0" w14:textId="64452F03" w:rsidR="00C932A9" w:rsidRPr="00397C7F" w:rsidRDefault="00C932A9" w:rsidP="00A63BC0">
            <w:pPr>
              <w:pStyle w:val="TableText"/>
              <w:keepNext/>
              <w:ind w:left="0"/>
              <w:rPr>
                <w:sz w:val="18"/>
                <w:szCs w:val="18"/>
              </w:rPr>
            </w:pPr>
            <w:r w:rsidRPr="00310C3C">
              <w:rPr>
                <w:rFonts w:cstheme="minorHAnsi"/>
                <w:i/>
                <w:iCs/>
                <w:sz w:val="16"/>
                <w:szCs w:val="16"/>
              </w:rPr>
              <w:t xml:space="preserve">Bignonia </w:t>
            </w:r>
            <w:proofErr w:type="spellStart"/>
            <w:r w:rsidRPr="00310C3C">
              <w:rPr>
                <w:rFonts w:cstheme="minorHAnsi"/>
                <w:i/>
                <w:iCs/>
                <w:sz w:val="16"/>
                <w:szCs w:val="16"/>
              </w:rPr>
              <w:t>capreolata</w:t>
            </w:r>
            <w:proofErr w:type="spellEnd"/>
            <w:r w:rsidRPr="00310C3C">
              <w:rPr>
                <w:rFonts w:cstheme="minorHAnsi"/>
                <w:sz w:val="16"/>
                <w:szCs w:val="16"/>
              </w:rPr>
              <w:t xml:space="preserve"> </w:t>
            </w:r>
          </w:p>
        </w:tc>
        <w:tc>
          <w:tcPr>
            <w:tcW w:w="557" w:type="pct"/>
            <w:vAlign w:val="bottom"/>
          </w:tcPr>
          <w:p w14:paraId="517D58C2" w14:textId="77777777" w:rsidR="00C932A9" w:rsidRDefault="00C932A9" w:rsidP="00A63BC0">
            <w:pPr>
              <w:pStyle w:val="TableText"/>
              <w:keepNext/>
              <w:ind w:left="0"/>
              <w:jc w:val="center"/>
              <w:rPr>
                <w:rFonts w:cstheme="minorHAnsi"/>
                <w:color w:val="000000"/>
                <w:sz w:val="16"/>
                <w:szCs w:val="16"/>
              </w:rPr>
            </w:pPr>
            <w:r w:rsidRPr="00310C3C">
              <w:rPr>
                <w:rFonts w:cstheme="minorHAnsi"/>
                <w:color w:val="000000"/>
                <w:sz w:val="16"/>
                <w:szCs w:val="16"/>
              </w:rPr>
              <w:t>6</w:t>
            </w:r>
          </w:p>
          <w:p w14:paraId="50B05F87" w14:textId="0BEBA17C" w:rsidR="009A2F0B" w:rsidRPr="00397C7F" w:rsidRDefault="009A2F0B" w:rsidP="00A63BC0">
            <w:pPr>
              <w:pStyle w:val="TableText"/>
              <w:keepNext/>
              <w:ind w:left="0"/>
              <w:jc w:val="center"/>
              <w:rPr>
                <w:sz w:val="18"/>
                <w:szCs w:val="18"/>
              </w:rPr>
            </w:pPr>
            <w:r>
              <w:rPr>
                <w:rFonts w:cstheme="minorHAnsi"/>
                <w:color w:val="000000"/>
                <w:sz w:val="18"/>
                <w:szCs w:val="18"/>
              </w:rPr>
              <w:t>(6-1/1/1/1/1/1)</w:t>
            </w:r>
          </w:p>
        </w:tc>
        <w:tc>
          <w:tcPr>
            <w:tcW w:w="943" w:type="pct"/>
            <w:vAlign w:val="bottom"/>
          </w:tcPr>
          <w:p w14:paraId="194D9DE1" w14:textId="753480CE" w:rsidR="00C932A9" w:rsidRPr="00397C7F" w:rsidRDefault="00C932A9"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51AE806D" w14:textId="418C8586" w:rsidR="00C932A9" w:rsidRPr="00397C7F" w:rsidRDefault="00C932A9"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2E81BE93" w14:textId="49E52381" w:rsidR="00C932A9" w:rsidRPr="00397C7F" w:rsidRDefault="00C932A9" w:rsidP="00A63BC0">
            <w:pPr>
              <w:pStyle w:val="TableText"/>
              <w:keepNext/>
              <w:ind w:left="0"/>
              <w:jc w:val="center"/>
              <w:rPr>
                <w:sz w:val="18"/>
                <w:szCs w:val="18"/>
              </w:rPr>
            </w:pPr>
            <w:r w:rsidRPr="007577B2">
              <w:rPr>
                <w:rFonts w:cstheme="minorHAnsi"/>
                <w:color w:val="00B050"/>
                <w:sz w:val="16"/>
                <w:szCs w:val="16"/>
              </w:rPr>
              <w:t>immune/ highly resistant</w:t>
            </w:r>
          </w:p>
        </w:tc>
      </w:tr>
      <w:tr w:rsidR="00C932A9" w:rsidRPr="001832DB" w14:paraId="15880C83"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004FE0D3" w14:textId="77777777" w:rsidR="00C932A9" w:rsidRPr="00310C3C" w:rsidRDefault="00C932A9" w:rsidP="00A63BC0">
            <w:pPr>
              <w:pStyle w:val="TableText"/>
              <w:keepNext/>
              <w:ind w:left="0"/>
              <w:rPr>
                <w:rFonts w:cstheme="minorHAnsi"/>
                <w:i/>
                <w:iCs/>
                <w:sz w:val="16"/>
                <w:szCs w:val="16"/>
              </w:rPr>
            </w:pPr>
          </w:p>
        </w:tc>
        <w:tc>
          <w:tcPr>
            <w:tcW w:w="540" w:type="pct"/>
            <w:vMerge/>
            <w:vAlign w:val="center"/>
          </w:tcPr>
          <w:p w14:paraId="1C994654" w14:textId="4F4AB6B3" w:rsidR="00C932A9" w:rsidRPr="00310C3C" w:rsidRDefault="00C932A9" w:rsidP="00A63BC0">
            <w:pPr>
              <w:pStyle w:val="TableText"/>
              <w:keepNext/>
              <w:ind w:left="0"/>
              <w:rPr>
                <w:rFonts w:cstheme="minorHAnsi"/>
                <w:i/>
                <w:iCs/>
                <w:sz w:val="16"/>
                <w:szCs w:val="16"/>
              </w:rPr>
            </w:pPr>
          </w:p>
        </w:tc>
        <w:tc>
          <w:tcPr>
            <w:tcW w:w="755" w:type="pct"/>
          </w:tcPr>
          <w:p w14:paraId="304C89BA" w14:textId="6A8572FD" w:rsidR="00C932A9" w:rsidRPr="00397C7F" w:rsidRDefault="00C932A9" w:rsidP="00A63BC0">
            <w:pPr>
              <w:pStyle w:val="TableText"/>
              <w:keepNext/>
              <w:ind w:left="0"/>
              <w:rPr>
                <w:sz w:val="18"/>
                <w:szCs w:val="18"/>
              </w:rPr>
            </w:pPr>
            <w:proofErr w:type="spellStart"/>
            <w:r w:rsidRPr="00310C3C">
              <w:rPr>
                <w:rFonts w:cstheme="minorHAnsi"/>
                <w:i/>
                <w:iCs/>
                <w:sz w:val="16"/>
                <w:szCs w:val="16"/>
              </w:rPr>
              <w:t>Mansoa</w:t>
            </w:r>
            <w:proofErr w:type="spellEnd"/>
            <w:r w:rsidRPr="00310C3C">
              <w:rPr>
                <w:rFonts w:cstheme="minorHAnsi"/>
                <w:i/>
                <w:iCs/>
                <w:sz w:val="16"/>
                <w:szCs w:val="16"/>
              </w:rPr>
              <w:t xml:space="preserve"> </w:t>
            </w:r>
            <w:proofErr w:type="spellStart"/>
            <w:r w:rsidRPr="00310C3C">
              <w:rPr>
                <w:rFonts w:cstheme="minorHAnsi"/>
                <w:i/>
                <w:iCs/>
                <w:sz w:val="16"/>
                <w:szCs w:val="16"/>
              </w:rPr>
              <w:t>alliacea</w:t>
            </w:r>
            <w:proofErr w:type="spellEnd"/>
            <w:r w:rsidRPr="00310C3C">
              <w:rPr>
                <w:rFonts w:cstheme="minorHAnsi"/>
                <w:sz w:val="16"/>
                <w:szCs w:val="16"/>
              </w:rPr>
              <w:t xml:space="preserve"> </w:t>
            </w:r>
          </w:p>
        </w:tc>
        <w:tc>
          <w:tcPr>
            <w:tcW w:w="557" w:type="pct"/>
            <w:vAlign w:val="bottom"/>
          </w:tcPr>
          <w:p w14:paraId="45BBDB1D" w14:textId="77777777" w:rsidR="00C932A9" w:rsidRDefault="00C932A9" w:rsidP="00A63BC0">
            <w:pPr>
              <w:pStyle w:val="TableText"/>
              <w:keepNext/>
              <w:ind w:left="0"/>
              <w:jc w:val="center"/>
              <w:rPr>
                <w:rFonts w:cstheme="minorHAnsi"/>
                <w:color w:val="000000"/>
                <w:sz w:val="16"/>
                <w:szCs w:val="16"/>
              </w:rPr>
            </w:pPr>
            <w:r w:rsidRPr="00310C3C">
              <w:rPr>
                <w:rFonts w:cstheme="minorHAnsi"/>
                <w:color w:val="000000"/>
                <w:sz w:val="16"/>
                <w:szCs w:val="16"/>
              </w:rPr>
              <w:t>6</w:t>
            </w:r>
          </w:p>
          <w:p w14:paraId="034C71C0" w14:textId="0E5655CC" w:rsidR="009A2F0B" w:rsidRPr="00397C7F" w:rsidRDefault="009A2F0B" w:rsidP="00A63BC0">
            <w:pPr>
              <w:pStyle w:val="TableText"/>
              <w:keepNext/>
              <w:ind w:left="0"/>
              <w:jc w:val="center"/>
              <w:rPr>
                <w:sz w:val="18"/>
                <w:szCs w:val="18"/>
              </w:rPr>
            </w:pPr>
            <w:r>
              <w:rPr>
                <w:rFonts w:cstheme="minorHAnsi"/>
                <w:color w:val="000000"/>
                <w:sz w:val="18"/>
                <w:szCs w:val="18"/>
              </w:rPr>
              <w:t>(2-</w:t>
            </w:r>
            <w:r w:rsidR="008570D6">
              <w:rPr>
                <w:rFonts w:cstheme="minorHAnsi"/>
                <w:color w:val="000000"/>
                <w:sz w:val="18"/>
                <w:szCs w:val="18"/>
              </w:rPr>
              <w:t>2/4)</w:t>
            </w:r>
          </w:p>
        </w:tc>
        <w:tc>
          <w:tcPr>
            <w:tcW w:w="943" w:type="pct"/>
            <w:vAlign w:val="bottom"/>
          </w:tcPr>
          <w:p w14:paraId="26B489AD" w14:textId="17986383" w:rsidR="00C932A9" w:rsidRPr="00397C7F" w:rsidRDefault="00C932A9"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77126ACB" w14:textId="2717BAA0" w:rsidR="00C932A9" w:rsidRPr="00397C7F" w:rsidRDefault="00C932A9"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1897E064" w14:textId="68BB1EB7" w:rsidR="00C932A9" w:rsidRPr="00397C7F" w:rsidRDefault="00C932A9" w:rsidP="00A63BC0">
            <w:pPr>
              <w:pStyle w:val="TableText"/>
              <w:keepNext/>
              <w:ind w:left="0"/>
              <w:jc w:val="center"/>
              <w:rPr>
                <w:sz w:val="18"/>
                <w:szCs w:val="18"/>
              </w:rPr>
            </w:pPr>
            <w:r w:rsidRPr="007577B2">
              <w:rPr>
                <w:rFonts w:cstheme="minorHAnsi"/>
                <w:color w:val="00B050"/>
                <w:sz w:val="16"/>
                <w:szCs w:val="16"/>
              </w:rPr>
              <w:t>immune/ highly resistant</w:t>
            </w:r>
          </w:p>
        </w:tc>
      </w:tr>
      <w:tr w:rsidR="00C932A9" w:rsidRPr="001832DB" w14:paraId="0968ECB8" w14:textId="77777777" w:rsidTr="00A63BC0">
        <w:tc>
          <w:tcPr>
            <w:tcW w:w="480" w:type="pct"/>
            <w:vMerge/>
            <w:vAlign w:val="center"/>
          </w:tcPr>
          <w:p w14:paraId="2F15EE47" w14:textId="77777777" w:rsidR="00C932A9" w:rsidRPr="00310C3C" w:rsidRDefault="00C932A9" w:rsidP="00A63BC0">
            <w:pPr>
              <w:pStyle w:val="TableText"/>
              <w:keepNext/>
              <w:ind w:left="0"/>
              <w:rPr>
                <w:rFonts w:cstheme="minorHAnsi"/>
                <w:i/>
                <w:iCs/>
                <w:sz w:val="16"/>
                <w:szCs w:val="16"/>
              </w:rPr>
            </w:pPr>
          </w:p>
        </w:tc>
        <w:tc>
          <w:tcPr>
            <w:tcW w:w="540" w:type="pct"/>
            <w:vMerge/>
            <w:vAlign w:val="center"/>
          </w:tcPr>
          <w:p w14:paraId="30DED97B" w14:textId="118B7BB8" w:rsidR="00C932A9" w:rsidRPr="00310C3C" w:rsidRDefault="00C932A9" w:rsidP="00A63BC0">
            <w:pPr>
              <w:pStyle w:val="TableText"/>
              <w:keepNext/>
              <w:ind w:left="0"/>
              <w:rPr>
                <w:rFonts w:cstheme="minorHAnsi"/>
                <w:i/>
                <w:iCs/>
                <w:sz w:val="16"/>
                <w:szCs w:val="16"/>
              </w:rPr>
            </w:pPr>
          </w:p>
        </w:tc>
        <w:tc>
          <w:tcPr>
            <w:tcW w:w="755" w:type="pct"/>
          </w:tcPr>
          <w:p w14:paraId="1F54A933" w14:textId="7FEFE2DB" w:rsidR="00C932A9" w:rsidRPr="00397C7F" w:rsidRDefault="00C932A9" w:rsidP="00A63BC0">
            <w:pPr>
              <w:pStyle w:val="TableText"/>
              <w:keepNext/>
              <w:ind w:left="0"/>
              <w:rPr>
                <w:sz w:val="18"/>
                <w:szCs w:val="18"/>
              </w:rPr>
            </w:pPr>
            <w:proofErr w:type="spellStart"/>
            <w:r w:rsidRPr="00310C3C">
              <w:rPr>
                <w:rFonts w:cstheme="minorHAnsi"/>
                <w:i/>
                <w:iCs/>
                <w:sz w:val="16"/>
                <w:szCs w:val="16"/>
              </w:rPr>
              <w:t>Pyrostegia</w:t>
            </w:r>
            <w:proofErr w:type="spellEnd"/>
            <w:r w:rsidRPr="00310C3C">
              <w:rPr>
                <w:rFonts w:cstheme="minorHAnsi"/>
                <w:i/>
                <w:iCs/>
                <w:sz w:val="16"/>
                <w:szCs w:val="16"/>
              </w:rPr>
              <w:t xml:space="preserve"> venusta</w:t>
            </w:r>
            <w:r w:rsidRPr="00310C3C">
              <w:rPr>
                <w:rFonts w:cstheme="minorHAnsi"/>
                <w:sz w:val="16"/>
                <w:szCs w:val="16"/>
              </w:rPr>
              <w:t xml:space="preserve"> </w:t>
            </w:r>
          </w:p>
        </w:tc>
        <w:tc>
          <w:tcPr>
            <w:tcW w:w="557" w:type="pct"/>
            <w:vAlign w:val="bottom"/>
          </w:tcPr>
          <w:p w14:paraId="1C48EB6F" w14:textId="77777777" w:rsidR="00C932A9" w:rsidRDefault="00C932A9" w:rsidP="00A63BC0">
            <w:pPr>
              <w:pStyle w:val="TableText"/>
              <w:keepNext/>
              <w:ind w:left="0"/>
              <w:jc w:val="center"/>
              <w:rPr>
                <w:rFonts w:cstheme="minorHAnsi"/>
                <w:color w:val="000000"/>
                <w:sz w:val="16"/>
                <w:szCs w:val="16"/>
              </w:rPr>
            </w:pPr>
            <w:r w:rsidRPr="00310C3C">
              <w:rPr>
                <w:rFonts w:cstheme="minorHAnsi"/>
                <w:color w:val="000000"/>
                <w:sz w:val="16"/>
                <w:szCs w:val="16"/>
              </w:rPr>
              <w:t>7</w:t>
            </w:r>
          </w:p>
          <w:p w14:paraId="0DEBD86E" w14:textId="26CB316B" w:rsidR="008570D6" w:rsidRPr="00397C7F" w:rsidRDefault="008570D6" w:rsidP="00A63BC0">
            <w:pPr>
              <w:pStyle w:val="TableText"/>
              <w:keepNext/>
              <w:ind w:left="0"/>
              <w:jc w:val="center"/>
              <w:rPr>
                <w:sz w:val="18"/>
                <w:szCs w:val="18"/>
              </w:rPr>
            </w:pPr>
            <w:r>
              <w:rPr>
                <w:rFonts w:cstheme="minorHAnsi"/>
                <w:color w:val="000000"/>
                <w:sz w:val="18"/>
                <w:szCs w:val="18"/>
              </w:rPr>
              <w:t>(6-</w:t>
            </w:r>
            <w:r w:rsidR="00E74E77">
              <w:rPr>
                <w:rFonts w:cstheme="minorHAnsi"/>
                <w:color w:val="000000"/>
                <w:sz w:val="18"/>
                <w:szCs w:val="18"/>
              </w:rPr>
              <w:t>1/1/1/2/1/1)</w:t>
            </w:r>
          </w:p>
        </w:tc>
        <w:tc>
          <w:tcPr>
            <w:tcW w:w="943" w:type="pct"/>
            <w:vAlign w:val="bottom"/>
          </w:tcPr>
          <w:p w14:paraId="2BDAB1B4" w14:textId="62579C43" w:rsidR="00C932A9" w:rsidRPr="00397C7F" w:rsidRDefault="00C932A9" w:rsidP="00A63BC0">
            <w:pPr>
              <w:pStyle w:val="TableText"/>
              <w:keepNext/>
              <w:ind w:left="0"/>
              <w:jc w:val="center"/>
              <w:rPr>
                <w:sz w:val="18"/>
                <w:szCs w:val="18"/>
              </w:rPr>
            </w:pPr>
            <w:r w:rsidRPr="00310C3C">
              <w:rPr>
                <w:rFonts w:cstheme="minorHAnsi"/>
                <w:color w:val="000000"/>
                <w:sz w:val="16"/>
                <w:szCs w:val="16"/>
              </w:rPr>
              <w:t>infrequently whitish or small raised watery lesion; no sporulation</w:t>
            </w:r>
          </w:p>
        </w:tc>
        <w:tc>
          <w:tcPr>
            <w:tcW w:w="1230" w:type="pct"/>
            <w:vAlign w:val="bottom"/>
          </w:tcPr>
          <w:p w14:paraId="7FE013A3" w14:textId="637C4BE5" w:rsidR="00C932A9" w:rsidRPr="00F3413B" w:rsidRDefault="00C932A9" w:rsidP="00A63BC0">
            <w:pPr>
              <w:pStyle w:val="TableText"/>
              <w:keepNext/>
              <w:ind w:left="0"/>
              <w:jc w:val="center"/>
              <w:rPr>
                <w:rFonts w:cstheme="minorHAnsi"/>
                <w:color w:val="000000"/>
                <w:sz w:val="16"/>
                <w:szCs w:val="16"/>
              </w:rPr>
            </w:pPr>
            <w:r w:rsidRPr="00310C3C">
              <w:rPr>
                <w:rFonts w:cstheme="minorHAnsi"/>
                <w:color w:val="000000"/>
                <w:sz w:val="16"/>
                <w:szCs w:val="16"/>
              </w:rPr>
              <w:t>no internal mycelium/ fungal structures</w:t>
            </w:r>
          </w:p>
        </w:tc>
        <w:tc>
          <w:tcPr>
            <w:tcW w:w="495" w:type="pct"/>
            <w:vAlign w:val="bottom"/>
          </w:tcPr>
          <w:p w14:paraId="525E5ED5" w14:textId="09B09CE8" w:rsidR="00C932A9" w:rsidRPr="00397C7F" w:rsidRDefault="00C932A9" w:rsidP="00A63BC0">
            <w:pPr>
              <w:pStyle w:val="TableText"/>
              <w:keepNext/>
              <w:ind w:left="0"/>
              <w:jc w:val="center"/>
              <w:rPr>
                <w:sz w:val="18"/>
                <w:szCs w:val="18"/>
              </w:rPr>
            </w:pPr>
            <w:r w:rsidRPr="007577B2">
              <w:rPr>
                <w:rFonts w:cstheme="minorHAnsi"/>
                <w:color w:val="00B050"/>
                <w:sz w:val="16"/>
                <w:szCs w:val="16"/>
              </w:rPr>
              <w:t>immune/ highly resistant</w:t>
            </w:r>
          </w:p>
        </w:tc>
      </w:tr>
      <w:tr w:rsidR="00261CED" w:rsidRPr="001832DB" w14:paraId="47E683CE"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7B295FD3" w14:textId="77777777" w:rsidR="00261CED" w:rsidRPr="00310C3C" w:rsidRDefault="00261CED" w:rsidP="00A63BC0">
            <w:pPr>
              <w:pStyle w:val="TableText"/>
              <w:keepNext/>
              <w:ind w:left="0"/>
              <w:rPr>
                <w:rFonts w:cstheme="minorHAnsi"/>
                <w:i/>
                <w:iCs/>
                <w:sz w:val="16"/>
                <w:szCs w:val="16"/>
              </w:rPr>
            </w:pPr>
          </w:p>
        </w:tc>
        <w:tc>
          <w:tcPr>
            <w:tcW w:w="540" w:type="pct"/>
            <w:vAlign w:val="center"/>
          </w:tcPr>
          <w:p w14:paraId="0B1307CF" w14:textId="0B2986C9" w:rsidR="00261CED" w:rsidRPr="0002141D" w:rsidRDefault="00E74E77" w:rsidP="00A63BC0">
            <w:pPr>
              <w:pStyle w:val="TableText"/>
              <w:keepNext/>
              <w:ind w:left="0"/>
              <w:rPr>
                <w:rFonts w:cstheme="minorHAnsi"/>
                <w:sz w:val="16"/>
                <w:szCs w:val="16"/>
              </w:rPr>
            </w:pPr>
            <w:proofErr w:type="spellStart"/>
            <w:r>
              <w:rPr>
                <w:rFonts w:cstheme="minorHAnsi"/>
                <w:sz w:val="16"/>
                <w:szCs w:val="16"/>
              </w:rPr>
              <w:t>Catapeae</w:t>
            </w:r>
            <w:proofErr w:type="spellEnd"/>
          </w:p>
        </w:tc>
        <w:tc>
          <w:tcPr>
            <w:tcW w:w="755" w:type="pct"/>
          </w:tcPr>
          <w:p w14:paraId="194E126F" w14:textId="31FB26FA" w:rsidR="00261CED" w:rsidRPr="00397C7F" w:rsidRDefault="00261CED" w:rsidP="00A63BC0">
            <w:pPr>
              <w:pStyle w:val="TableText"/>
              <w:keepNext/>
              <w:ind w:left="0"/>
              <w:rPr>
                <w:sz w:val="18"/>
                <w:szCs w:val="18"/>
              </w:rPr>
            </w:pPr>
            <w:r w:rsidRPr="00310C3C">
              <w:rPr>
                <w:rFonts w:cstheme="minorHAnsi"/>
                <w:i/>
                <w:iCs/>
                <w:sz w:val="16"/>
                <w:szCs w:val="16"/>
              </w:rPr>
              <w:t xml:space="preserve">Catalpa </w:t>
            </w:r>
            <w:proofErr w:type="spellStart"/>
            <w:r w:rsidRPr="00310C3C">
              <w:rPr>
                <w:rFonts w:cstheme="minorHAnsi"/>
                <w:i/>
                <w:iCs/>
                <w:sz w:val="16"/>
                <w:szCs w:val="16"/>
              </w:rPr>
              <w:t>bignonioides</w:t>
            </w:r>
            <w:proofErr w:type="spellEnd"/>
            <w:r w:rsidRPr="00310C3C">
              <w:rPr>
                <w:rFonts w:cstheme="minorHAnsi"/>
                <w:sz w:val="16"/>
                <w:szCs w:val="16"/>
              </w:rPr>
              <w:t xml:space="preserve">  </w:t>
            </w:r>
          </w:p>
        </w:tc>
        <w:tc>
          <w:tcPr>
            <w:tcW w:w="557" w:type="pct"/>
          </w:tcPr>
          <w:p w14:paraId="0CFBE1D6" w14:textId="77777777" w:rsidR="00427B65" w:rsidRDefault="00261CED" w:rsidP="00A63BC0">
            <w:pPr>
              <w:pStyle w:val="TableText"/>
              <w:keepNext/>
              <w:ind w:left="0"/>
              <w:jc w:val="center"/>
              <w:rPr>
                <w:rFonts w:cstheme="minorHAnsi"/>
                <w:sz w:val="16"/>
                <w:szCs w:val="16"/>
              </w:rPr>
            </w:pPr>
            <w:r w:rsidRPr="00310C3C">
              <w:rPr>
                <w:rFonts w:cstheme="minorHAnsi"/>
                <w:sz w:val="16"/>
                <w:szCs w:val="16"/>
              </w:rPr>
              <w:t>6</w:t>
            </w:r>
          </w:p>
          <w:p w14:paraId="6325D9A7" w14:textId="5506571E" w:rsidR="00261CED" w:rsidRPr="00397C7F" w:rsidRDefault="00172179" w:rsidP="00A63BC0">
            <w:pPr>
              <w:pStyle w:val="TableText"/>
              <w:keepNext/>
              <w:ind w:left="0"/>
              <w:jc w:val="center"/>
              <w:rPr>
                <w:sz w:val="18"/>
                <w:szCs w:val="18"/>
              </w:rPr>
            </w:pPr>
            <w:r>
              <w:rPr>
                <w:rFonts w:cstheme="minorHAnsi"/>
                <w:sz w:val="16"/>
                <w:szCs w:val="16"/>
              </w:rPr>
              <w:t>(</w:t>
            </w:r>
            <w:r w:rsidR="000B6D1B">
              <w:rPr>
                <w:rFonts w:cstheme="minorHAnsi"/>
                <w:sz w:val="16"/>
                <w:szCs w:val="16"/>
              </w:rPr>
              <w:t>5-1/2/1/1/1)</w:t>
            </w:r>
          </w:p>
        </w:tc>
        <w:tc>
          <w:tcPr>
            <w:tcW w:w="943" w:type="pct"/>
          </w:tcPr>
          <w:p w14:paraId="3E1BD7C0" w14:textId="295A9B8F" w:rsidR="00261CED" w:rsidRPr="00397C7F" w:rsidRDefault="00261CED" w:rsidP="00A63BC0">
            <w:pPr>
              <w:pStyle w:val="TableText"/>
              <w:keepNext/>
              <w:ind w:left="0"/>
              <w:jc w:val="center"/>
              <w:rPr>
                <w:sz w:val="18"/>
                <w:szCs w:val="18"/>
              </w:rPr>
            </w:pPr>
            <w:r>
              <w:rPr>
                <w:rFonts w:cstheme="minorHAnsi"/>
                <w:sz w:val="16"/>
                <w:szCs w:val="16"/>
              </w:rPr>
              <w:t>c</w:t>
            </w:r>
            <w:r w:rsidRPr="00310C3C">
              <w:rPr>
                <w:rFonts w:cstheme="minorHAnsi"/>
                <w:sz w:val="16"/>
                <w:szCs w:val="16"/>
              </w:rPr>
              <w:t xml:space="preserve">hlorotic </w:t>
            </w:r>
            <w:proofErr w:type="gramStart"/>
            <w:r w:rsidRPr="00310C3C">
              <w:rPr>
                <w:rFonts w:cstheme="minorHAnsi"/>
                <w:sz w:val="16"/>
                <w:szCs w:val="16"/>
              </w:rPr>
              <w:t>spot on</w:t>
            </w:r>
            <w:proofErr w:type="gramEnd"/>
            <w:r w:rsidRPr="00310C3C">
              <w:rPr>
                <w:rFonts w:cstheme="minorHAnsi"/>
                <w:sz w:val="16"/>
                <w:szCs w:val="16"/>
              </w:rPr>
              <w:t xml:space="preserve"> mature leaf in 1 rep</w:t>
            </w:r>
          </w:p>
        </w:tc>
        <w:tc>
          <w:tcPr>
            <w:tcW w:w="1230" w:type="pct"/>
          </w:tcPr>
          <w:p w14:paraId="4D30B2CC" w14:textId="0E489A3B" w:rsidR="00261CED" w:rsidRPr="00397C7F" w:rsidRDefault="00261CED" w:rsidP="00A63BC0">
            <w:pPr>
              <w:pStyle w:val="TableText"/>
              <w:keepNext/>
              <w:ind w:left="0"/>
              <w:jc w:val="center"/>
              <w:rPr>
                <w:sz w:val="18"/>
                <w:szCs w:val="18"/>
              </w:rPr>
            </w:pPr>
            <w:r>
              <w:rPr>
                <w:rFonts w:cstheme="minorHAnsi"/>
                <w:sz w:val="16"/>
                <w:szCs w:val="16"/>
              </w:rPr>
              <w:t>n</w:t>
            </w:r>
            <w:r w:rsidRPr="00310C3C">
              <w:rPr>
                <w:rFonts w:cstheme="minorHAnsi"/>
                <w:sz w:val="16"/>
                <w:szCs w:val="16"/>
              </w:rPr>
              <w:t>o internal mycelium/fungal structures</w:t>
            </w:r>
          </w:p>
        </w:tc>
        <w:tc>
          <w:tcPr>
            <w:tcW w:w="495" w:type="pct"/>
          </w:tcPr>
          <w:p w14:paraId="604811FA" w14:textId="5CD5756F" w:rsidR="00261CED" w:rsidRPr="00397C7F" w:rsidRDefault="00261CED" w:rsidP="00A63BC0">
            <w:pPr>
              <w:pStyle w:val="TableText"/>
              <w:keepNext/>
              <w:ind w:left="0"/>
              <w:jc w:val="center"/>
              <w:rPr>
                <w:sz w:val="18"/>
                <w:szCs w:val="18"/>
              </w:rPr>
            </w:pPr>
            <w:r w:rsidRPr="007577B2">
              <w:rPr>
                <w:rFonts w:cstheme="minorHAnsi"/>
                <w:color w:val="00B050"/>
                <w:sz w:val="16"/>
                <w:szCs w:val="16"/>
              </w:rPr>
              <w:t>immune/ highly resistant</w:t>
            </w:r>
          </w:p>
        </w:tc>
      </w:tr>
      <w:tr w:rsidR="00261CED" w:rsidRPr="001832DB" w14:paraId="5C2D7A9E" w14:textId="77777777" w:rsidTr="00A63BC0">
        <w:tc>
          <w:tcPr>
            <w:tcW w:w="480" w:type="pct"/>
            <w:vMerge/>
            <w:vAlign w:val="center"/>
          </w:tcPr>
          <w:p w14:paraId="0DEC68AB" w14:textId="77777777" w:rsidR="00261CED" w:rsidRPr="00310C3C" w:rsidRDefault="00261CED" w:rsidP="00A63BC0">
            <w:pPr>
              <w:pStyle w:val="TableText"/>
              <w:keepNext/>
              <w:ind w:left="0"/>
              <w:rPr>
                <w:rFonts w:cstheme="minorHAnsi"/>
                <w:i/>
                <w:iCs/>
                <w:sz w:val="16"/>
                <w:szCs w:val="16"/>
              </w:rPr>
            </w:pPr>
          </w:p>
        </w:tc>
        <w:tc>
          <w:tcPr>
            <w:tcW w:w="540" w:type="pct"/>
            <w:vAlign w:val="center"/>
          </w:tcPr>
          <w:p w14:paraId="7845BE33" w14:textId="6E0B6B54" w:rsidR="00261CED" w:rsidRPr="00310C3C" w:rsidRDefault="00653467" w:rsidP="00A63BC0">
            <w:pPr>
              <w:pStyle w:val="TableText"/>
              <w:keepNext/>
              <w:ind w:left="0"/>
              <w:rPr>
                <w:rFonts w:cstheme="minorHAnsi"/>
                <w:i/>
                <w:iCs/>
                <w:sz w:val="16"/>
                <w:szCs w:val="16"/>
              </w:rPr>
            </w:pPr>
            <w:proofErr w:type="spellStart"/>
            <w:r w:rsidRPr="00521A82">
              <w:rPr>
                <w:sz w:val="16"/>
                <w:szCs w:val="16"/>
              </w:rPr>
              <w:t>Oroxyleae</w:t>
            </w:r>
            <w:proofErr w:type="spellEnd"/>
          </w:p>
        </w:tc>
        <w:tc>
          <w:tcPr>
            <w:tcW w:w="755" w:type="pct"/>
          </w:tcPr>
          <w:p w14:paraId="715B4375" w14:textId="40E04F0F" w:rsidR="00261CED" w:rsidRPr="00397C7F" w:rsidRDefault="00261CED" w:rsidP="00A63BC0">
            <w:pPr>
              <w:pStyle w:val="TableText"/>
              <w:keepNext/>
              <w:ind w:left="0"/>
              <w:rPr>
                <w:sz w:val="18"/>
                <w:szCs w:val="18"/>
              </w:rPr>
            </w:pPr>
            <w:proofErr w:type="spellStart"/>
            <w:r w:rsidRPr="00310C3C">
              <w:rPr>
                <w:rFonts w:cstheme="minorHAnsi"/>
                <w:i/>
                <w:iCs/>
                <w:sz w:val="16"/>
                <w:szCs w:val="16"/>
              </w:rPr>
              <w:t>Oroxylum</w:t>
            </w:r>
            <w:proofErr w:type="spellEnd"/>
            <w:r w:rsidRPr="00310C3C">
              <w:rPr>
                <w:rFonts w:cstheme="minorHAnsi"/>
                <w:i/>
                <w:iCs/>
                <w:sz w:val="16"/>
                <w:szCs w:val="16"/>
              </w:rPr>
              <w:t xml:space="preserve"> indicum</w:t>
            </w:r>
            <w:r w:rsidRPr="00310C3C">
              <w:rPr>
                <w:rFonts w:cstheme="minorHAnsi"/>
                <w:sz w:val="16"/>
                <w:szCs w:val="16"/>
              </w:rPr>
              <w:t xml:space="preserve"> </w:t>
            </w:r>
          </w:p>
        </w:tc>
        <w:tc>
          <w:tcPr>
            <w:tcW w:w="557" w:type="pct"/>
            <w:vAlign w:val="bottom"/>
          </w:tcPr>
          <w:p w14:paraId="036D1AD1" w14:textId="77777777" w:rsidR="00261CED" w:rsidRDefault="00261CED" w:rsidP="00A63BC0">
            <w:pPr>
              <w:pStyle w:val="TableText"/>
              <w:keepNext/>
              <w:ind w:left="0"/>
              <w:jc w:val="center"/>
              <w:rPr>
                <w:rFonts w:cstheme="minorHAnsi"/>
                <w:color w:val="000000"/>
                <w:sz w:val="16"/>
                <w:szCs w:val="16"/>
              </w:rPr>
            </w:pPr>
            <w:r w:rsidRPr="00310C3C">
              <w:rPr>
                <w:rFonts w:cstheme="minorHAnsi"/>
                <w:color w:val="000000"/>
                <w:sz w:val="16"/>
                <w:szCs w:val="16"/>
              </w:rPr>
              <w:t>6</w:t>
            </w:r>
          </w:p>
          <w:p w14:paraId="5537E699" w14:textId="04CCBDD9" w:rsidR="00653467" w:rsidRPr="00397C7F" w:rsidRDefault="00653467" w:rsidP="00A63BC0">
            <w:pPr>
              <w:pStyle w:val="TableText"/>
              <w:keepNext/>
              <w:ind w:left="0"/>
              <w:jc w:val="center"/>
              <w:rPr>
                <w:sz w:val="18"/>
                <w:szCs w:val="18"/>
              </w:rPr>
            </w:pPr>
            <w:r>
              <w:rPr>
                <w:color w:val="000000"/>
                <w:sz w:val="18"/>
                <w:szCs w:val="18"/>
              </w:rPr>
              <w:t>(2-4/2)</w:t>
            </w:r>
          </w:p>
        </w:tc>
        <w:tc>
          <w:tcPr>
            <w:tcW w:w="943" w:type="pct"/>
            <w:vAlign w:val="bottom"/>
          </w:tcPr>
          <w:p w14:paraId="5C96689A" w14:textId="6E28218C" w:rsidR="00261CED" w:rsidRPr="00397C7F" w:rsidRDefault="00261CED"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1137C0CD" w14:textId="3DAAF998" w:rsidR="00261CED" w:rsidRPr="00397C7F" w:rsidRDefault="00261CED"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22EC3EAF" w14:textId="2ACE4815" w:rsidR="00261CED" w:rsidRPr="00397C7F" w:rsidRDefault="00261CED" w:rsidP="00A63BC0">
            <w:pPr>
              <w:pStyle w:val="TableText"/>
              <w:keepNext/>
              <w:ind w:left="0"/>
              <w:jc w:val="center"/>
              <w:rPr>
                <w:sz w:val="18"/>
                <w:szCs w:val="18"/>
              </w:rPr>
            </w:pPr>
            <w:r w:rsidRPr="007577B2">
              <w:rPr>
                <w:rFonts w:cstheme="minorHAnsi"/>
                <w:color w:val="00B050"/>
                <w:sz w:val="16"/>
                <w:szCs w:val="16"/>
              </w:rPr>
              <w:t>immune/ highly resistant</w:t>
            </w:r>
          </w:p>
        </w:tc>
      </w:tr>
      <w:tr w:rsidR="00261CED" w:rsidRPr="001832DB" w14:paraId="4AAEA41D"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70634DA9" w14:textId="77777777" w:rsidR="00261CED" w:rsidRPr="00310C3C" w:rsidRDefault="00261CED" w:rsidP="00A63BC0">
            <w:pPr>
              <w:pStyle w:val="TableText"/>
              <w:keepNext/>
              <w:ind w:left="0"/>
              <w:rPr>
                <w:rFonts w:cstheme="minorHAnsi"/>
                <w:i/>
                <w:iCs/>
                <w:sz w:val="16"/>
                <w:szCs w:val="16"/>
              </w:rPr>
            </w:pPr>
          </w:p>
        </w:tc>
        <w:tc>
          <w:tcPr>
            <w:tcW w:w="540" w:type="pct"/>
            <w:vAlign w:val="center"/>
          </w:tcPr>
          <w:p w14:paraId="03308787" w14:textId="5324FD2F" w:rsidR="00261CED" w:rsidRPr="00310C3C" w:rsidRDefault="00C70831" w:rsidP="00A63BC0">
            <w:pPr>
              <w:pStyle w:val="TableText"/>
              <w:keepNext/>
              <w:ind w:left="0"/>
              <w:rPr>
                <w:rFonts w:cstheme="minorHAnsi"/>
                <w:i/>
                <w:iCs/>
                <w:sz w:val="16"/>
                <w:szCs w:val="16"/>
              </w:rPr>
            </w:pPr>
            <w:proofErr w:type="spellStart"/>
            <w:r w:rsidRPr="00521A82">
              <w:rPr>
                <w:sz w:val="16"/>
                <w:szCs w:val="16"/>
              </w:rPr>
              <w:t>Crescentiina</w:t>
            </w:r>
            <w:proofErr w:type="spellEnd"/>
            <w:r w:rsidRPr="00521A82">
              <w:rPr>
                <w:sz w:val="16"/>
                <w:szCs w:val="16"/>
              </w:rPr>
              <w:t xml:space="preserve"> - </w:t>
            </w:r>
            <w:r w:rsidRPr="00521A82">
              <w:rPr>
                <w:i/>
                <w:iCs/>
                <w:sz w:val="16"/>
                <w:szCs w:val="16"/>
              </w:rPr>
              <w:t>Tabebuia</w:t>
            </w:r>
            <w:r w:rsidRPr="00521A82">
              <w:rPr>
                <w:sz w:val="16"/>
                <w:szCs w:val="16"/>
              </w:rPr>
              <w:t xml:space="preserve"> alliance</w:t>
            </w:r>
          </w:p>
        </w:tc>
        <w:tc>
          <w:tcPr>
            <w:tcW w:w="755" w:type="pct"/>
          </w:tcPr>
          <w:p w14:paraId="57C5DE55" w14:textId="241CE2AB" w:rsidR="00261CED" w:rsidRPr="00397C7F" w:rsidRDefault="00261CED" w:rsidP="00A63BC0">
            <w:pPr>
              <w:pStyle w:val="TableText"/>
              <w:keepNext/>
              <w:ind w:left="0"/>
              <w:rPr>
                <w:sz w:val="18"/>
                <w:szCs w:val="18"/>
              </w:rPr>
            </w:pPr>
            <w:proofErr w:type="spellStart"/>
            <w:r w:rsidRPr="00310C3C">
              <w:rPr>
                <w:rFonts w:cstheme="minorHAnsi"/>
                <w:i/>
                <w:iCs/>
                <w:sz w:val="16"/>
                <w:szCs w:val="16"/>
              </w:rPr>
              <w:t>Handroanthus</w:t>
            </w:r>
            <w:proofErr w:type="spellEnd"/>
            <w:r w:rsidRPr="00310C3C">
              <w:rPr>
                <w:rFonts w:cstheme="minorHAnsi"/>
                <w:i/>
                <w:iCs/>
                <w:sz w:val="16"/>
                <w:szCs w:val="16"/>
              </w:rPr>
              <w:t xml:space="preserve"> </w:t>
            </w:r>
            <w:proofErr w:type="spellStart"/>
            <w:r w:rsidRPr="00310C3C">
              <w:rPr>
                <w:rFonts w:cstheme="minorHAnsi"/>
                <w:i/>
                <w:iCs/>
                <w:sz w:val="16"/>
                <w:szCs w:val="16"/>
              </w:rPr>
              <w:t>impetiginosus</w:t>
            </w:r>
            <w:proofErr w:type="spellEnd"/>
            <w:r w:rsidRPr="00310C3C">
              <w:rPr>
                <w:rFonts w:cstheme="minorHAnsi"/>
                <w:sz w:val="16"/>
                <w:szCs w:val="16"/>
              </w:rPr>
              <w:t xml:space="preserve"> </w:t>
            </w:r>
          </w:p>
        </w:tc>
        <w:tc>
          <w:tcPr>
            <w:tcW w:w="557" w:type="pct"/>
            <w:vAlign w:val="bottom"/>
          </w:tcPr>
          <w:p w14:paraId="5FF6D722" w14:textId="77777777" w:rsidR="00E652DC" w:rsidRDefault="00261CED" w:rsidP="00A63BC0">
            <w:pPr>
              <w:pStyle w:val="TableText"/>
              <w:keepNext/>
              <w:ind w:left="0"/>
              <w:jc w:val="center"/>
              <w:rPr>
                <w:rFonts w:cstheme="minorHAnsi"/>
                <w:color w:val="000000"/>
                <w:sz w:val="16"/>
                <w:szCs w:val="16"/>
              </w:rPr>
            </w:pPr>
            <w:r w:rsidRPr="00310C3C">
              <w:rPr>
                <w:rFonts w:cstheme="minorHAnsi"/>
                <w:color w:val="000000"/>
                <w:sz w:val="16"/>
                <w:szCs w:val="16"/>
              </w:rPr>
              <w:t>6</w:t>
            </w:r>
            <w:r w:rsidR="00DA5880">
              <w:rPr>
                <w:rFonts w:cstheme="minorHAnsi"/>
                <w:color w:val="000000"/>
                <w:sz w:val="16"/>
                <w:szCs w:val="16"/>
              </w:rPr>
              <w:t xml:space="preserve"> </w:t>
            </w:r>
          </w:p>
          <w:p w14:paraId="5CEF4209" w14:textId="160BDBAA" w:rsidR="00261CED" w:rsidRPr="00397C7F" w:rsidRDefault="002A59C5" w:rsidP="00A63BC0">
            <w:pPr>
              <w:pStyle w:val="TableText"/>
              <w:keepNext/>
              <w:ind w:left="0"/>
              <w:jc w:val="center"/>
              <w:rPr>
                <w:sz w:val="18"/>
                <w:szCs w:val="18"/>
              </w:rPr>
            </w:pPr>
            <w:r>
              <w:rPr>
                <w:rFonts w:cstheme="minorHAnsi"/>
                <w:color w:val="000000"/>
                <w:sz w:val="16"/>
                <w:szCs w:val="16"/>
              </w:rPr>
              <w:t>(4-2/2/1/1)</w:t>
            </w:r>
          </w:p>
        </w:tc>
        <w:tc>
          <w:tcPr>
            <w:tcW w:w="943" w:type="pct"/>
            <w:vAlign w:val="bottom"/>
          </w:tcPr>
          <w:p w14:paraId="61C54755" w14:textId="6D3341A4" w:rsidR="00261CED" w:rsidRPr="00397C7F" w:rsidRDefault="00261CED"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684E6F94" w14:textId="1A71AD5C" w:rsidR="00261CED" w:rsidRPr="00397C7F" w:rsidRDefault="00261CED"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241B6998" w14:textId="28076982" w:rsidR="00261CED" w:rsidRPr="00397C7F" w:rsidRDefault="00261CED" w:rsidP="00A63BC0">
            <w:pPr>
              <w:pStyle w:val="TableText"/>
              <w:keepNext/>
              <w:ind w:left="0"/>
              <w:jc w:val="center"/>
              <w:rPr>
                <w:sz w:val="18"/>
                <w:szCs w:val="18"/>
              </w:rPr>
            </w:pPr>
            <w:r w:rsidRPr="007577B2">
              <w:rPr>
                <w:rFonts w:cstheme="minorHAnsi"/>
                <w:color w:val="00B050"/>
                <w:sz w:val="16"/>
                <w:szCs w:val="16"/>
              </w:rPr>
              <w:t>immune/ highly resistant</w:t>
            </w:r>
          </w:p>
        </w:tc>
      </w:tr>
      <w:tr w:rsidR="00167473" w:rsidRPr="001832DB" w14:paraId="742CD380" w14:textId="77777777" w:rsidTr="00A63BC0">
        <w:tc>
          <w:tcPr>
            <w:tcW w:w="480" w:type="pct"/>
            <w:vMerge/>
            <w:vAlign w:val="center"/>
          </w:tcPr>
          <w:p w14:paraId="2C6E858D" w14:textId="77777777" w:rsidR="00167473" w:rsidRPr="00310C3C" w:rsidRDefault="00167473" w:rsidP="00A63BC0">
            <w:pPr>
              <w:pStyle w:val="TableText"/>
              <w:keepNext/>
              <w:ind w:left="0"/>
              <w:rPr>
                <w:rFonts w:cstheme="minorHAnsi"/>
                <w:i/>
                <w:iCs/>
                <w:sz w:val="16"/>
                <w:szCs w:val="16"/>
              </w:rPr>
            </w:pPr>
          </w:p>
        </w:tc>
        <w:tc>
          <w:tcPr>
            <w:tcW w:w="540" w:type="pct"/>
            <w:vMerge w:val="restart"/>
            <w:vAlign w:val="center"/>
          </w:tcPr>
          <w:p w14:paraId="076BE595" w14:textId="20A58AE2" w:rsidR="00167473" w:rsidRPr="00310C3C" w:rsidRDefault="00167473" w:rsidP="00A63BC0">
            <w:pPr>
              <w:pStyle w:val="TableText"/>
              <w:keepNext/>
              <w:ind w:left="0"/>
              <w:rPr>
                <w:rFonts w:cstheme="minorHAnsi"/>
                <w:i/>
                <w:iCs/>
                <w:sz w:val="16"/>
                <w:szCs w:val="16"/>
              </w:rPr>
            </w:pPr>
            <w:proofErr w:type="spellStart"/>
            <w:r w:rsidRPr="00521A82">
              <w:rPr>
                <w:sz w:val="16"/>
                <w:szCs w:val="16"/>
              </w:rPr>
              <w:t>Crescentiina</w:t>
            </w:r>
            <w:proofErr w:type="spellEnd"/>
            <w:r w:rsidRPr="00521A82">
              <w:rPr>
                <w:sz w:val="16"/>
                <w:szCs w:val="16"/>
              </w:rPr>
              <w:t xml:space="preserve"> - paleotropical</w:t>
            </w:r>
          </w:p>
        </w:tc>
        <w:tc>
          <w:tcPr>
            <w:tcW w:w="755" w:type="pct"/>
          </w:tcPr>
          <w:p w14:paraId="28DAD9B5" w14:textId="31FE64C0" w:rsidR="00167473" w:rsidRPr="00397C7F" w:rsidRDefault="00167473" w:rsidP="00A63BC0">
            <w:pPr>
              <w:pStyle w:val="TableText"/>
              <w:keepNext/>
              <w:ind w:left="0"/>
              <w:rPr>
                <w:sz w:val="18"/>
                <w:szCs w:val="18"/>
              </w:rPr>
            </w:pPr>
            <w:proofErr w:type="spellStart"/>
            <w:r w:rsidRPr="00310C3C">
              <w:rPr>
                <w:rFonts w:cstheme="minorHAnsi"/>
                <w:i/>
                <w:iCs/>
                <w:sz w:val="16"/>
                <w:szCs w:val="16"/>
              </w:rPr>
              <w:t>Spathodea</w:t>
            </w:r>
            <w:proofErr w:type="spellEnd"/>
            <w:r w:rsidRPr="00310C3C">
              <w:rPr>
                <w:rFonts w:cstheme="minorHAnsi"/>
                <w:i/>
                <w:iCs/>
                <w:sz w:val="16"/>
                <w:szCs w:val="16"/>
              </w:rPr>
              <w:t xml:space="preserve"> </w:t>
            </w:r>
            <w:proofErr w:type="spellStart"/>
            <w:r w:rsidRPr="00310C3C">
              <w:rPr>
                <w:rFonts w:cstheme="minorHAnsi"/>
                <w:i/>
                <w:iCs/>
                <w:sz w:val="16"/>
                <w:szCs w:val="16"/>
              </w:rPr>
              <w:t>campanulata</w:t>
            </w:r>
            <w:proofErr w:type="spellEnd"/>
            <w:r w:rsidRPr="00310C3C">
              <w:rPr>
                <w:rFonts w:cstheme="minorHAnsi"/>
                <w:i/>
                <w:iCs/>
                <w:sz w:val="16"/>
                <w:szCs w:val="16"/>
              </w:rPr>
              <w:t xml:space="preserve"> </w:t>
            </w:r>
          </w:p>
        </w:tc>
        <w:tc>
          <w:tcPr>
            <w:tcW w:w="557" w:type="pct"/>
            <w:vAlign w:val="bottom"/>
          </w:tcPr>
          <w:p w14:paraId="33E4B2AE" w14:textId="77777777" w:rsidR="00167473" w:rsidRDefault="00167473" w:rsidP="00A63BC0">
            <w:pPr>
              <w:pStyle w:val="TableText"/>
              <w:keepNext/>
              <w:ind w:left="0"/>
              <w:jc w:val="center"/>
              <w:rPr>
                <w:rFonts w:cstheme="minorHAnsi"/>
                <w:color w:val="000000"/>
                <w:sz w:val="16"/>
                <w:szCs w:val="16"/>
              </w:rPr>
            </w:pPr>
            <w:r w:rsidRPr="00310C3C">
              <w:rPr>
                <w:rFonts w:cstheme="minorHAnsi"/>
                <w:color w:val="000000"/>
                <w:sz w:val="16"/>
                <w:szCs w:val="16"/>
              </w:rPr>
              <w:t>6</w:t>
            </w:r>
          </w:p>
          <w:p w14:paraId="6EDEC12E" w14:textId="1897BC52" w:rsidR="00167473" w:rsidRPr="00397C7F" w:rsidRDefault="00167473" w:rsidP="00A63BC0">
            <w:pPr>
              <w:pStyle w:val="TableText"/>
              <w:keepNext/>
              <w:ind w:left="0"/>
              <w:jc w:val="center"/>
              <w:rPr>
                <w:sz w:val="18"/>
                <w:szCs w:val="18"/>
              </w:rPr>
            </w:pPr>
            <w:r>
              <w:rPr>
                <w:rFonts w:cstheme="minorHAnsi"/>
                <w:sz w:val="16"/>
                <w:szCs w:val="16"/>
              </w:rPr>
              <w:t>(4-2/1/1/1/1)</w:t>
            </w:r>
          </w:p>
        </w:tc>
        <w:tc>
          <w:tcPr>
            <w:tcW w:w="943" w:type="pct"/>
            <w:vAlign w:val="bottom"/>
          </w:tcPr>
          <w:p w14:paraId="72A5E60A" w14:textId="659A32C8" w:rsidR="00167473" w:rsidRPr="00397C7F" w:rsidRDefault="00167473"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6176EFDD" w14:textId="4413F4EC" w:rsidR="00167473" w:rsidRPr="00397C7F" w:rsidRDefault="00167473"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2ADCD039" w14:textId="60D2CEBA" w:rsidR="00167473" w:rsidRPr="00397C7F" w:rsidRDefault="00167473" w:rsidP="00A63BC0">
            <w:pPr>
              <w:pStyle w:val="TableText"/>
              <w:keepNext/>
              <w:ind w:left="0"/>
              <w:jc w:val="center"/>
              <w:rPr>
                <w:sz w:val="18"/>
                <w:szCs w:val="18"/>
              </w:rPr>
            </w:pPr>
            <w:r w:rsidRPr="007577B2">
              <w:rPr>
                <w:rFonts w:cstheme="minorHAnsi"/>
                <w:color w:val="00B050"/>
                <w:sz w:val="16"/>
                <w:szCs w:val="16"/>
              </w:rPr>
              <w:t>immune/ highly resistant</w:t>
            </w:r>
          </w:p>
        </w:tc>
      </w:tr>
      <w:tr w:rsidR="00167473" w:rsidRPr="001832DB" w14:paraId="19193744"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211FBBE1" w14:textId="77777777" w:rsidR="00167473" w:rsidRPr="00310C3C" w:rsidRDefault="00167473" w:rsidP="00A63BC0">
            <w:pPr>
              <w:pStyle w:val="TableText"/>
              <w:keepNext/>
              <w:ind w:left="0"/>
              <w:rPr>
                <w:rFonts w:cstheme="minorHAnsi"/>
                <w:i/>
                <w:iCs/>
                <w:sz w:val="16"/>
                <w:szCs w:val="16"/>
              </w:rPr>
            </w:pPr>
          </w:p>
        </w:tc>
        <w:tc>
          <w:tcPr>
            <w:tcW w:w="540" w:type="pct"/>
            <w:vMerge/>
            <w:vAlign w:val="center"/>
          </w:tcPr>
          <w:p w14:paraId="2D5A9C0D" w14:textId="26B8F871" w:rsidR="00167473" w:rsidRPr="00310C3C" w:rsidRDefault="00167473" w:rsidP="00A63BC0">
            <w:pPr>
              <w:pStyle w:val="TableText"/>
              <w:keepNext/>
              <w:ind w:left="0"/>
              <w:rPr>
                <w:rFonts w:cstheme="minorHAnsi"/>
                <w:i/>
                <w:iCs/>
                <w:sz w:val="16"/>
                <w:szCs w:val="16"/>
              </w:rPr>
            </w:pPr>
          </w:p>
        </w:tc>
        <w:tc>
          <w:tcPr>
            <w:tcW w:w="755" w:type="pct"/>
          </w:tcPr>
          <w:p w14:paraId="76BAC990" w14:textId="424D5FA2" w:rsidR="00167473" w:rsidRPr="00397C7F" w:rsidRDefault="00167473" w:rsidP="00A63BC0">
            <w:pPr>
              <w:pStyle w:val="TableText"/>
              <w:keepNext/>
              <w:ind w:left="0"/>
              <w:rPr>
                <w:sz w:val="18"/>
                <w:szCs w:val="18"/>
              </w:rPr>
            </w:pPr>
            <w:proofErr w:type="spellStart"/>
            <w:r w:rsidRPr="00310C3C">
              <w:rPr>
                <w:rFonts w:cstheme="minorHAnsi"/>
                <w:i/>
                <w:iCs/>
                <w:sz w:val="16"/>
                <w:szCs w:val="16"/>
              </w:rPr>
              <w:t>Dolichandrone</w:t>
            </w:r>
            <w:proofErr w:type="spellEnd"/>
            <w:r w:rsidRPr="00310C3C">
              <w:rPr>
                <w:rFonts w:cstheme="minorHAnsi"/>
                <w:i/>
                <w:iCs/>
                <w:sz w:val="16"/>
                <w:szCs w:val="16"/>
              </w:rPr>
              <w:t xml:space="preserve"> </w:t>
            </w:r>
            <w:proofErr w:type="spellStart"/>
            <w:r w:rsidRPr="00310C3C">
              <w:rPr>
                <w:rFonts w:cstheme="minorHAnsi"/>
                <w:i/>
                <w:iCs/>
                <w:sz w:val="16"/>
                <w:szCs w:val="16"/>
              </w:rPr>
              <w:t>spathacea</w:t>
            </w:r>
            <w:proofErr w:type="spellEnd"/>
          </w:p>
        </w:tc>
        <w:tc>
          <w:tcPr>
            <w:tcW w:w="557" w:type="pct"/>
            <w:vAlign w:val="bottom"/>
          </w:tcPr>
          <w:p w14:paraId="27EB9705" w14:textId="77777777" w:rsidR="00167473" w:rsidRDefault="00167473" w:rsidP="00A63BC0">
            <w:pPr>
              <w:pStyle w:val="TableText"/>
              <w:keepNext/>
              <w:ind w:left="0"/>
              <w:jc w:val="center"/>
              <w:rPr>
                <w:rFonts w:cstheme="minorHAnsi"/>
                <w:color w:val="000000"/>
                <w:sz w:val="16"/>
                <w:szCs w:val="16"/>
              </w:rPr>
            </w:pPr>
            <w:r w:rsidRPr="00310C3C">
              <w:rPr>
                <w:rFonts w:cstheme="minorHAnsi"/>
                <w:color w:val="000000"/>
                <w:sz w:val="16"/>
                <w:szCs w:val="16"/>
              </w:rPr>
              <w:t>6</w:t>
            </w:r>
          </w:p>
          <w:p w14:paraId="76D38116" w14:textId="62BF867A" w:rsidR="00167473" w:rsidRPr="00397C7F" w:rsidRDefault="00167473" w:rsidP="00A63BC0">
            <w:pPr>
              <w:pStyle w:val="TableText"/>
              <w:keepNext/>
              <w:ind w:left="0"/>
              <w:jc w:val="center"/>
              <w:rPr>
                <w:sz w:val="18"/>
                <w:szCs w:val="18"/>
              </w:rPr>
            </w:pPr>
            <w:r>
              <w:rPr>
                <w:sz w:val="18"/>
                <w:szCs w:val="18"/>
              </w:rPr>
              <w:t>(5-1/1/1/1/2)</w:t>
            </w:r>
          </w:p>
        </w:tc>
        <w:tc>
          <w:tcPr>
            <w:tcW w:w="943" w:type="pct"/>
            <w:vAlign w:val="bottom"/>
          </w:tcPr>
          <w:p w14:paraId="2B0C18DD" w14:textId="193769C2" w:rsidR="00167473" w:rsidRPr="00397C7F" w:rsidRDefault="00167473"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0A22911C" w14:textId="3CF7F265" w:rsidR="00167473" w:rsidRPr="00397C7F" w:rsidRDefault="00167473"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6B2582D6" w14:textId="134D60A3" w:rsidR="00167473" w:rsidRPr="00397C7F" w:rsidRDefault="00167473" w:rsidP="00A63BC0">
            <w:pPr>
              <w:pStyle w:val="TableText"/>
              <w:keepNext/>
              <w:ind w:left="0"/>
              <w:jc w:val="center"/>
              <w:rPr>
                <w:sz w:val="18"/>
                <w:szCs w:val="18"/>
              </w:rPr>
            </w:pPr>
            <w:r w:rsidRPr="007577B2">
              <w:rPr>
                <w:rFonts w:cstheme="minorHAnsi"/>
                <w:color w:val="00B050"/>
                <w:sz w:val="16"/>
                <w:szCs w:val="16"/>
              </w:rPr>
              <w:t>immune/ highly resistant</w:t>
            </w:r>
          </w:p>
        </w:tc>
      </w:tr>
      <w:tr w:rsidR="00211BC6" w:rsidRPr="001832DB" w14:paraId="1659CB90" w14:textId="77777777" w:rsidTr="00A63BC0">
        <w:tc>
          <w:tcPr>
            <w:tcW w:w="480" w:type="pct"/>
            <w:vMerge/>
            <w:vAlign w:val="center"/>
          </w:tcPr>
          <w:p w14:paraId="22F70C8F" w14:textId="77777777" w:rsidR="00211BC6" w:rsidRPr="00310C3C" w:rsidRDefault="00211BC6" w:rsidP="00A63BC0">
            <w:pPr>
              <w:pStyle w:val="TableText"/>
              <w:keepNext/>
              <w:ind w:left="0"/>
              <w:rPr>
                <w:rFonts w:cstheme="minorHAnsi"/>
                <w:i/>
                <w:iCs/>
                <w:sz w:val="16"/>
                <w:szCs w:val="16"/>
              </w:rPr>
            </w:pPr>
          </w:p>
        </w:tc>
        <w:tc>
          <w:tcPr>
            <w:tcW w:w="540" w:type="pct"/>
            <w:vMerge w:val="restart"/>
            <w:vAlign w:val="center"/>
          </w:tcPr>
          <w:p w14:paraId="61BA5991" w14:textId="57183FA1" w:rsidR="00211BC6" w:rsidRPr="00310C3C" w:rsidRDefault="00211BC6" w:rsidP="00A63BC0">
            <w:pPr>
              <w:pStyle w:val="TableText"/>
              <w:keepNext/>
              <w:ind w:left="0"/>
              <w:rPr>
                <w:rFonts w:cstheme="minorHAnsi"/>
                <w:i/>
                <w:iCs/>
                <w:sz w:val="16"/>
                <w:szCs w:val="16"/>
              </w:rPr>
            </w:pPr>
            <w:proofErr w:type="spellStart"/>
            <w:r w:rsidRPr="00521A82">
              <w:rPr>
                <w:sz w:val="16"/>
                <w:szCs w:val="16"/>
              </w:rPr>
              <w:t>Tecomeae</w:t>
            </w:r>
            <w:proofErr w:type="spellEnd"/>
          </w:p>
        </w:tc>
        <w:tc>
          <w:tcPr>
            <w:tcW w:w="755" w:type="pct"/>
          </w:tcPr>
          <w:p w14:paraId="7769F85A" w14:textId="6F4FC15F" w:rsidR="00211BC6" w:rsidRPr="00397C7F" w:rsidRDefault="00211BC6" w:rsidP="00A63BC0">
            <w:pPr>
              <w:pStyle w:val="TableText"/>
              <w:keepNext/>
              <w:ind w:left="0"/>
              <w:rPr>
                <w:sz w:val="18"/>
                <w:szCs w:val="18"/>
              </w:rPr>
            </w:pPr>
            <w:proofErr w:type="spellStart"/>
            <w:r w:rsidRPr="00310C3C">
              <w:rPr>
                <w:rFonts w:cstheme="minorHAnsi"/>
                <w:i/>
                <w:iCs/>
                <w:sz w:val="16"/>
                <w:szCs w:val="16"/>
              </w:rPr>
              <w:t>Deplanchea</w:t>
            </w:r>
            <w:proofErr w:type="spellEnd"/>
            <w:r w:rsidRPr="00310C3C">
              <w:rPr>
                <w:rFonts w:cstheme="minorHAnsi"/>
                <w:i/>
                <w:iCs/>
                <w:sz w:val="16"/>
                <w:szCs w:val="16"/>
              </w:rPr>
              <w:t xml:space="preserve"> </w:t>
            </w:r>
            <w:proofErr w:type="spellStart"/>
            <w:r w:rsidRPr="00310C3C">
              <w:rPr>
                <w:rFonts w:cstheme="minorHAnsi"/>
                <w:i/>
                <w:iCs/>
                <w:sz w:val="16"/>
                <w:szCs w:val="16"/>
              </w:rPr>
              <w:t>tetraphylla</w:t>
            </w:r>
            <w:proofErr w:type="spellEnd"/>
            <w:r w:rsidRPr="00310C3C">
              <w:rPr>
                <w:rFonts w:cstheme="minorHAnsi"/>
                <w:i/>
                <w:iCs/>
                <w:sz w:val="16"/>
                <w:szCs w:val="16"/>
              </w:rPr>
              <w:t xml:space="preserve"> </w:t>
            </w:r>
          </w:p>
        </w:tc>
        <w:tc>
          <w:tcPr>
            <w:tcW w:w="557" w:type="pct"/>
            <w:vAlign w:val="bottom"/>
          </w:tcPr>
          <w:p w14:paraId="6C75B053" w14:textId="77777777" w:rsidR="00211BC6" w:rsidRDefault="00211BC6" w:rsidP="00A63BC0">
            <w:pPr>
              <w:pStyle w:val="TableText"/>
              <w:keepNext/>
              <w:ind w:left="0"/>
              <w:jc w:val="center"/>
              <w:rPr>
                <w:rFonts w:cstheme="minorHAnsi"/>
                <w:color w:val="000000"/>
                <w:sz w:val="16"/>
                <w:szCs w:val="16"/>
              </w:rPr>
            </w:pPr>
            <w:r w:rsidRPr="00310C3C">
              <w:rPr>
                <w:rFonts w:cstheme="minorHAnsi"/>
                <w:color w:val="000000"/>
                <w:sz w:val="16"/>
                <w:szCs w:val="16"/>
              </w:rPr>
              <w:t>8</w:t>
            </w:r>
          </w:p>
          <w:p w14:paraId="37698DEE" w14:textId="3264C41B" w:rsidR="0006769D" w:rsidRPr="00397C7F" w:rsidRDefault="0006769D" w:rsidP="00A63BC0">
            <w:pPr>
              <w:pStyle w:val="TableText"/>
              <w:keepNext/>
              <w:ind w:left="0"/>
              <w:jc w:val="center"/>
              <w:rPr>
                <w:sz w:val="18"/>
                <w:szCs w:val="18"/>
              </w:rPr>
            </w:pPr>
            <w:r>
              <w:rPr>
                <w:rFonts w:cstheme="minorHAnsi"/>
                <w:color w:val="000000"/>
                <w:sz w:val="16"/>
                <w:szCs w:val="16"/>
              </w:rPr>
              <w:t>(4-2/2/2/2)</w:t>
            </w:r>
          </w:p>
        </w:tc>
        <w:tc>
          <w:tcPr>
            <w:tcW w:w="943" w:type="pct"/>
            <w:vAlign w:val="bottom"/>
          </w:tcPr>
          <w:p w14:paraId="6776B967" w14:textId="55A2E5D7" w:rsidR="00211BC6" w:rsidRPr="00397C7F" w:rsidRDefault="00211BC6" w:rsidP="00A63BC0">
            <w:pPr>
              <w:pStyle w:val="TableText"/>
              <w:keepNext/>
              <w:ind w:left="0"/>
              <w:jc w:val="center"/>
              <w:rPr>
                <w:sz w:val="18"/>
                <w:szCs w:val="18"/>
              </w:rPr>
            </w:pPr>
            <w:r w:rsidRPr="00310C3C">
              <w:rPr>
                <w:rFonts w:cstheme="minorHAnsi"/>
                <w:color w:val="000000"/>
                <w:sz w:val="16"/>
                <w:szCs w:val="16"/>
              </w:rPr>
              <w:t>small necrotic lesion on a mature leaf in one rep.; no sporulation</w:t>
            </w:r>
          </w:p>
        </w:tc>
        <w:tc>
          <w:tcPr>
            <w:tcW w:w="1230" w:type="pct"/>
            <w:vAlign w:val="bottom"/>
          </w:tcPr>
          <w:p w14:paraId="50B38B5E" w14:textId="0535794A" w:rsidR="00211BC6" w:rsidRPr="00397C7F" w:rsidRDefault="00211BC6"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12F68505" w14:textId="534E1B1E" w:rsidR="00211BC6" w:rsidRPr="00397C7F" w:rsidRDefault="00211BC6" w:rsidP="00A63BC0">
            <w:pPr>
              <w:pStyle w:val="TableText"/>
              <w:keepNext/>
              <w:ind w:left="0"/>
              <w:jc w:val="center"/>
              <w:rPr>
                <w:sz w:val="18"/>
                <w:szCs w:val="18"/>
              </w:rPr>
            </w:pPr>
            <w:r w:rsidRPr="007577B2">
              <w:rPr>
                <w:rFonts w:cstheme="minorHAnsi"/>
                <w:color w:val="00B050"/>
                <w:sz w:val="16"/>
                <w:szCs w:val="16"/>
              </w:rPr>
              <w:t>immune/ highly resistant</w:t>
            </w:r>
          </w:p>
        </w:tc>
      </w:tr>
      <w:tr w:rsidR="00211BC6" w:rsidRPr="001832DB" w14:paraId="2BE7F28E"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70DB038E" w14:textId="77777777" w:rsidR="00211BC6" w:rsidRPr="00310C3C" w:rsidRDefault="00211BC6" w:rsidP="00A63BC0">
            <w:pPr>
              <w:pStyle w:val="TableText"/>
              <w:keepNext/>
              <w:ind w:left="0"/>
              <w:rPr>
                <w:rFonts w:cstheme="minorHAnsi"/>
                <w:i/>
                <w:iCs/>
                <w:sz w:val="16"/>
                <w:szCs w:val="16"/>
              </w:rPr>
            </w:pPr>
          </w:p>
        </w:tc>
        <w:tc>
          <w:tcPr>
            <w:tcW w:w="540" w:type="pct"/>
            <w:vMerge/>
            <w:vAlign w:val="center"/>
          </w:tcPr>
          <w:p w14:paraId="0532AD9E" w14:textId="05B44C2D" w:rsidR="00211BC6" w:rsidRPr="00310C3C" w:rsidRDefault="00211BC6" w:rsidP="00A63BC0">
            <w:pPr>
              <w:pStyle w:val="TableText"/>
              <w:keepNext/>
              <w:ind w:left="0"/>
              <w:rPr>
                <w:rFonts w:cstheme="minorHAnsi"/>
                <w:i/>
                <w:iCs/>
                <w:sz w:val="16"/>
                <w:szCs w:val="16"/>
              </w:rPr>
            </w:pPr>
          </w:p>
        </w:tc>
        <w:tc>
          <w:tcPr>
            <w:tcW w:w="755" w:type="pct"/>
          </w:tcPr>
          <w:p w14:paraId="0DE31660" w14:textId="12955035" w:rsidR="00211BC6" w:rsidRPr="00397C7F" w:rsidRDefault="00211BC6" w:rsidP="00A63BC0">
            <w:pPr>
              <w:pStyle w:val="TableText"/>
              <w:keepNext/>
              <w:ind w:left="0"/>
              <w:rPr>
                <w:sz w:val="18"/>
                <w:szCs w:val="18"/>
              </w:rPr>
            </w:pPr>
            <w:r w:rsidRPr="00310C3C">
              <w:rPr>
                <w:rFonts w:cstheme="minorHAnsi"/>
                <w:i/>
                <w:iCs/>
                <w:sz w:val="16"/>
                <w:szCs w:val="16"/>
              </w:rPr>
              <w:t xml:space="preserve">Pandorea </w:t>
            </w:r>
            <w:proofErr w:type="spellStart"/>
            <w:r w:rsidRPr="00310C3C">
              <w:rPr>
                <w:rFonts w:cstheme="minorHAnsi"/>
                <w:i/>
                <w:iCs/>
                <w:sz w:val="16"/>
                <w:szCs w:val="16"/>
              </w:rPr>
              <w:t>jasminoides</w:t>
            </w:r>
            <w:proofErr w:type="spellEnd"/>
            <w:r w:rsidRPr="00310C3C">
              <w:rPr>
                <w:rFonts w:cstheme="minorHAnsi"/>
                <w:sz w:val="16"/>
                <w:szCs w:val="16"/>
              </w:rPr>
              <w:t xml:space="preserve"> </w:t>
            </w:r>
          </w:p>
        </w:tc>
        <w:tc>
          <w:tcPr>
            <w:tcW w:w="557" w:type="pct"/>
            <w:vAlign w:val="bottom"/>
          </w:tcPr>
          <w:p w14:paraId="22A3D69A" w14:textId="77777777" w:rsidR="00211BC6" w:rsidRDefault="00211BC6" w:rsidP="00A63BC0">
            <w:pPr>
              <w:pStyle w:val="TableText"/>
              <w:keepNext/>
              <w:ind w:left="0"/>
              <w:jc w:val="center"/>
              <w:rPr>
                <w:rFonts w:cstheme="minorHAnsi"/>
                <w:color w:val="000000"/>
                <w:sz w:val="16"/>
                <w:szCs w:val="16"/>
              </w:rPr>
            </w:pPr>
            <w:r w:rsidRPr="00310C3C">
              <w:rPr>
                <w:rFonts w:cstheme="minorHAnsi"/>
                <w:color w:val="000000"/>
                <w:sz w:val="16"/>
                <w:szCs w:val="16"/>
              </w:rPr>
              <w:t>6</w:t>
            </w:r>
          </w:p>
          <w:p w14:paraId="5BDE2A27" w14:textId="778727DD" w:rsidR="0006769D" w:rsidRPr="00397C7F" w:rsidRDefault="0006769D" w:rsidP="00A63BC0">
            <w:pPr>
              <w:pStyle w:val="TableText"/>
              <w:keepNext/>
              <w:ind w:left="0"/>
              <w:jc w:val="center"/>
              <w:rPr>
                <w:sz w:val="18"/>
                <w:szCs w:val="18"/>
              </w:rPr>
            </w:pPr>
            <w:r>
              <w:rPr>
                <w:rFonts w:cstheme="minorHAnsi"/>
                <w:color w:val="000000"/>
                <w:sz w:val="16"/>
                <w:szCs w:val="16"/>
              </w:rPr>
              <w:t>(4</w:t>
            </w:r>
            <w:r w:rsidR="00DF54FD">
              <w:rPr>
                <w:rFonts w:cstheme="minorHAnsi"/>
                <w:color w:val="000000"/>
                <w:sz w:val="16"/>
                <w:szCs w:val="16"/>
              </w:rPr>
              <w:t>-1/2/1/2)</w:t>
            </w:r>
          </w:p>
        </w:tc>
        <w:tc>
          <w:tcPr>
            <w:tcW w:w="943" w:type="pct"/>
            <w:vAlign w:val="bottom"/>
          </w:tcPr>
          <w:p w14:paraId="75040CBB" w14:textId="278B003B" w:rsidR="00211BC6" w:rsidRPr="00397C7F" w:rsidRDefault="00211BC6"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376957B9" w14:textId="50DE1017" w:rsidR="00211BC6" w:rsidRPr="00397C7F" w:rsidRDefault="00211BC6"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5F571C5D" w14:textId="3C6F7075" w:rsidR="00211BC6" w:rsidRPr="00397C7F" w:rsidRDefault="00211BC6" w:rsidP="00A63BC0">
            <w:pPr>
              <w:pStyle w:val="TableText"/>
              <w:keepNext/>
              <w:ind w:left="0"/>
              <w:jc w:val="center"/>
              <w:rPr>
                <w:sz w:val="18"/>
                <w:szCs w:val="18"/>
              </w:rPr>
            </w:pPr>
            <w:r w:rsidRPr="007577B2">
              <w:rPr>
                <w:rFonts w:cstheme="minorHAnsi"/>
                <w:color w:val="00B050"/>
                <w:sz w:val="16"/>
                <w:szCs w:val="16"/>
              </w:rPr>
              <w:t>immune/ highly resistant</w:t>
            </w:r>
          </w:p>
        </w:tc>
      </w:tr>
      <w:tr w:rsidR="00211BC6" w:rsidRPr="001832DB" w14:paraId="52D93E89" w14:textId="77777777" w:rsidTr="00A63BC0">
        <w:tc>
          <w:tcPr>
            <w:tcW w:w="480" w:type="pct"/>
            <w:vMerge/>
            <w:vAlign w:val="center"/>
          </w:tcPr>
          <w:p w14:paraId="33CDA54D" w14:textId="77777777" w:rsidR="00211BC6" w:rsidRPr="00310C3C" w:rsidRDefault="00211BC6" w:rsidP="00A63BC0">
            <w:pPr>
              <w:pStyle w:val="TableText"/>
              <w:keepNext/>
              <w:ind w:left="0"/>
              <w:rPr>
                <w:rFonts w:cstheme="minorHAnsi"/>
                <w:i/>
                <w:iCs/>
                <w:sz w:val="16"/>
                <w:szCs w:val="16"/>
              </w:rPr>
            </w:pPr>
          </w:p>
        </w:tc>
        <w:tc>
          <w:tcPr>
            <w:tcW w:w="540" w:type="pct"/>
            <w:vMerge/>
            <w:vAlign w:val="center"/>
          </w:tcPr>
          <w:p w14:paraId="4CA12C63" w14:textId="32564CD0" w:rsidR="00211BC6" w:rsidRPr="00310C3C" w:rsidRDefault="00211BC6" w:rsidP="00A63BC0">
            <w:pPr>
              <w:pStyle w:val="TableText"/>
              <w:keepNext/>
              <w:ind w:left="0"/>
              <w:rPr>
                <w:rFonts w:cstheme="minorHAnsi"/>
                <w:i/>
                <w:iCs/>
                <w:sz w:val="16"/>
                <w:szCs w:val="16"/>
              </w:rPr>
            </w:pPr>
          </w:p>
        </w:tc>
        <w:tc>
          <w:tcPr>
            <w:tcW w:w="755" w:type="pct"/>
          </w:tcPr>
          <w:p w14:paraId="7C50F219" w14:textId="0E2C17FE" w:rsidR="00211BC6" w:rsidRPr="00397C7F" w:rsidRDefault="00211BC6" w:rsidP="00A63BC0">
            <w:pPr>
              <w:pStyle w:val="TableText"/>
              <w:keepNext/>
              <w:ind w:left="0"/>
              <w:rPr>
                <w:sz w:val="18"/>
                <w:szCs w:val="18"/>
              </w:rPr>
            </w:pPr>
            <w:r w:rsidRPr="00310C3C">
              <w:rPr>
                <w:rFonts w:cstheme="minorHAnsi"/>
                <w:i/>
                <w:iCs/>
                <w:sz w:val="16"/>
                <w:szCs w:val="16"/>
              </w:rPr>
              <w:t xml:space="preserve">Pandorea </w:t>
            </w:r>
            <w:proofErr w:type="spellStart"/>
            <w:r w:rsidRPr="00310C3C">
              <w:rPr>
                <w:rFonts w:cstheme="minorHAnsi"/>
                <w:i/>
                <w:iCs/>
                <w:sz w:val="16"/>
                <w:szCs w:val="16"/>
              </w:rPr>
              <w:t>pandorana</w:t>
            </w:r>
            <w:proofErr w:type="spellEnd"/>
            <w:r w:rsidRPr="00310C3C">
              <w:rPr>
                <w:rFonts w:cstheme="minorHAnsi"/>
                <w:sz w:val="16"/>
                <w:szCs w:val="16"/>
              </w:rPr>
              <w:t xml:space="preserve"> </w:t>
            </w:r>
          </w:p>
        </w:tc>
        <w:tc>
          <w:tcPr>
            <w:tcW w:w="557" w:type="pct"/>
            <w:vAlign w:val="bottom"/>
          </w:tcPr>
          <w:p w14:paraId="1E51ECF1" w14:textId="77777777" w:rsidR="00211BC6" w:rsidRDefault="00211BC6" w:rsidP="00A63BC0">
            <w:pPr>
              <w:pStyle w:val="TableText"/>
              <w:keepNext/>
              <w:ind w:left="0"/>
              <w:jc w:val="center"/>
              <w:rPr>
                <w:rFonts w:cstheme="minorHAnsi"/>
                <w:color w:val="000000"/>
                <w:sz w:val="16"/>
                <w:szCs w:val="16"/>
              </w:rPr>
            </w:pPr>
            <w:r w:rsidRPr="00310C3C">
              <w:rPr>
                <w:rFonts w:cstheme="minorHAnsi"/>
                <w:color w:val="000000"/>
                <w:sz w:val="16"/>
                <w:szCs w:val="16"/>
              </w:rPr>
              <w:t>8</w:t>
            </w:r>
          </w:p>
          <w:p w14:paraId="486491FB" w14:textId="651EB815" w:rsidR="00DF54FD" w:rsidRPr="00397C7F" w:rsidRDefault="00AE1F43" w:rsidP="00A63BC0">
            <w:pPr>
              <w:pStyle w:val="TableText"/>
              <w:keepNext/>
              <w:ind w:left="0"/>
              <w:jc w:val="center"/>
              <w:rPr>
                <w:sz w:val="18"/>
                <w:szCs w:val="18"/>
              </w:rPr>
            </w:pPr>
            <w:r>
              <w:rPr>
                <w:rFonts w:cstheme="minorHAnsi"/>
                <w:color w:val="000000"/>
                <w:sz w:val="16"/>
                <w:szCs w:val="16"/>
              </w:rPr>
              <w:t>(4-2/2/3/1)</w:t>
            </w:r>
          </w:p>
        </w:tc>
        <w:tc>
          <w:tcPr>
            <w:tcW w:w="943" w:type="pct"/>
            <w:vAlign w:val="bottom"/>
          </w:tcPr>
          <w:p w14:paraId="55412F69" w14:textId="6BD26777" w:rsidR="00211BC6" w:rsidRPr="00397C7F" w:rsidRDefault="00211BC6"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40C4B832" w14:textId="5C21E2A0" w:rsidR="00211BC6" w:rsidRPr="00397C7F" w:rsidRDefault="00211BC6"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55DB22F7" w14:textId="6C2FEDAA" w:rsidR="00211BC6" w:rsidRPr="00397C7F" w:rsidRDefault="00211BC6" w:rsidP="00A63BC0">
            <w:pPr>
              <w:pStyle w:val="TableText"/>
              <w:keepNext/>
              <w:ind w:left="0"/>
              <w:jc w:val="center"/>
              <w:rPr>
                <w:sz w:val="18"/>
                <w:szCs w:val="18"/>
              </w:rPr>
            </w:pPr>
            <w:r w:rsidRPr="007577B2">
              <w:rPr>
                <w:rFonts w:cstheme="minorHAnsi"/>
                <w:color w:val="00B050"/>
                <w:sz w:val="16"/>
                <w:szCs w:val="16"/>
              </w:rPr>
              <w:t>immune/ highly resistant</w:t>
            </w:r>
          </w:p>
        </w:tc>
      </w:tr>
      <w:tr w:rsidR="00211BC6" w:rsidRPr="001832DB" w14:paraId="34324417"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083423DA" w14:textId="77777777" w:rsidR="00211BC6" w:rsidRPr="00310C3C" w:rsidRDefault="00211BC6" w:rsidP="00A63BC0">
            <w:pPr>
              <w:pStyle w:val="TableText"/>
              <w:keepNext/>
              <w:ind w:left="0"/>
              <w:rPr>
                <w:rFonts w:cstheme="minorHAnsi"/>
                <w:i/>
                <w:iCs/>
                <w:sz w:val="16"/>
                <w:szCs w:val="16"/>
              </w:rPr>
            </w:pPr>
          </w:p>
        </w:tc>
        <w:tc>
          <w:tcPr>
            <w:tcW w:w="540" w:type="pct"/>
            <w:vMerge/>
            <w:vAlign w:val="center"/>
          </w:tcPr>
          <w:p w14:paraId="7196C69A" w14:textId="06AF253C" w:rsidR="00211BC6" w:rsidRPr="00310C3C" w:rsidRDefault="00211BC6" w:rsidP="00A63BC0">
            <w:pPr>
              <w:pStyle w:val="TableText"/>
              <w:keepNext/>
              <w:ind w:left="0"/>
              <w:rPr>
                <w:rFonts w:cstheme="minorHAnsi"/>
                <w:i/>
                <w:iCs/>
                <w:sz w:val="16"/>
                <w:szCs w:val="16"/>
              </w:rPr>
            </w:pPr>
          </w:p>
        </w:tc>
        <w:tc>
          <w:tcPr>
            <w:tcW w:w="755" w:type="pct"/>
          </w:tcPr>
          <w:p w14:paraId="734101AE" w14:textId="65D9DA40" w:rsidR="00211BC6" w:rsidRPr="00397C7F" w:rsidRDefault="00211BC6" w:rsidP="00A63BC0">
            <w:pPr>
              <w:pStyle w:val="TableText"/>
              <w:keepNext/>
              <w:ind w:left="0"/>
              <w:rPr>
                <w:sz w:val="18"/>
                <w:szCs w:val="18"/>
              </w:rPr>
            </w:pPr>
            <w:proofErr w:type="spellStart"/>
            <w:r w:rsidRPr="00310C3C">
              <w:rPr>
                <w:rFonts w:cstheme="minorHAnsi"/>
                <w:i/>
                <w:iCs/>
                <w:sz w:val="16"/>
                <w:szCs w:val="16"/>
              </w:rPr>
              <w:t>Tecomanthe</w:t>
            </w:r>
            <w:proofErr w:type="spellEnd"/>
            <w:r w:rsidRPr="00310C3C">
              <w:rPr>
                <w:rFonts w:cstheme="minorHAnsi"/>
                <w:i/>
                <w:iCs/>
                <w:sz w:val="16"/>
                <w:szCs w:val="16"/>
              </w:rPr>
              <w:t xml:space="preserve"> </w:t>
            </w:r>
            <w:proofErr w:type="spellStart"/>
            <w:r w:rsidRPr="00310C3C">
              <w:rPr>
                <w:rFonts w:cstheme="minorHAnsi"/>
                <w:i/>
                <w:iCs/>
                <w:sz w:val="16"/>
                <w:szCs w:val="16"/>
              </w:rPr>
              <w:t>hillii</w:t>
            </w:r>
            <w:proofErr w:type="spellEnd"/>
            <w:r w:rsidRPr="00310C3C">
              <w:rPr>
                <w:rFonts w:cstheme="minorHAnsi"/>
                <w:sz w:val="16"/>
                <w:szCs w:val="16"/>
              </w:rPr>
              <w:t xml:space="preserve"> </w:t>
            </w:r>
          </w:p>
        </w:tc>
        <w:tc>
          <w:tcPr>
            <w:tcW w:w="557" w:type="pct"/>
            <w:vAlign w:val="bottom"/>
          </w:tcPr>
          <w:p w14:paraId="180312EA" w14:textId="77777777" w:rsidR="00211BC6" w:rsidRDefault="00211BC6" w:rsidP="00A63BC0">
            <w:pPr>
              <w:pStyle w:val="TableText"/>
              <w:keepNext/>
              <w:ind w:left="0"/>
              <w:jc w:val="center"/>
              <w:rPr>
                <w:rFonts w:cstheme="minorHAnsi"/>
                <w:color w:val="000000"/>
                <w:sz w:val="16"/>
                <w:szCs w:val="16"/>
              </w:rPr>
            </w:pPr>
            <w:r w:rsidRPr="00310C3C">
              <w:rPr>
                <w:rFonts w:cstheme="minorHAnsi"/>
                <w:color w:val="000000"/>
                <w:sz w:val="16"/>
                <w:szCs w:val="16"/>
              </w:rPr>
              <w:t>6</w:t>
            </w:r>
          </w:p>
          <w:p w14:paraId="1FEA7057" w14:textId="04E0C33B" w:rsidR="00AE1F43" w:rsidRPr="00397C7F" w:rsidRDefault="003127D3" w:rsidP="00A63BC0">
            <w:pPr>
              <w:pStyle w:val="TableText"/>
              <w:keepNext/>
              <w:ind w:left="0"/>
              <w:jc w:val="center"/>
              <w:rPr>
                <w:sz w:val="18"/>
                <w:szCs w:val="18"/>
              </w:rPr>
            </w:pPr>
            <w:r>
              <w:rPr>
                <w:sz w:val="18"/>
                <w:szCs w:val="18"/>
              </w:rPr>
              <w:t>(4-1/1/2/1/1)</w:t>
            </w:r>
          </w:p>
        </w:tc>
        <w:tc>
          <w:tcPr>
            <w:tcW w:w="943" w:type="pct"/>
            <w:vAlign w:val="bottom"/>
          </w:tcPr>
          <w:p w14:paraId="7FE48475" w14:textId="0941FB86" w:rsidR="00211BC6" w:rsidRPr="00397C7F" w:rsidRDefault="00211BC6" w:rsidP="00A63BC0">
            <w:pPr>
              <w:pStyle w:val="TableText"/>
              <w:keepNext/>
              <w:ind w:left="0"/>
              <w:jc w:val="center"/>
              <w:rPr>
                <w:sz w:val="18"/>
                <w:szCs w:val="18"/>
              </w:rPr>
            </w:pPr>
            <w:r w:rsidRPr="00310C3C">
              <w:rPr>
                <w:rFonts w:cstheme="minorHAnsi"/>
                <w:color w:val="000000"/>
                <w:sz w:val="16"/>
                <w:szCs w:val="16"/>
              </w:rPr>
              <w:t>few minor lesions; no sporulation</w:t>
            </w:r>
          </w:p>
        </w:tc>
        <w:tc>
          <w:tcPr>
            <w:tcW w:w="1230" w:type="pct"/>
            <w:vAlign w:val="bottom"/>
          </w:tcPr>
          <w:p w14:paraId="7CBA67F3" w14:textId="15C55451" w:rsidR="00211BC6" w:rsidRPr="00397C7F" w:rsidRDefault="00211BC6" w:rsidP="00A63BC0">
            <w:pPr>
              <w:pStyle w:val="TableText"/>
              <w:keepNext/>
              <w:ind w:left="0"/>
              <w:jc w:val="center"/>
              <w:rPr>
                <w:sz w:val="18"/>
                <w:szCs w:val="18"/>
              </w:rPr>
            </w:pPr>
            <w:r w:rsidRPr="00310C3C">
              <w:rPr>
                <w:rFonts w:cstheme="minorHAnsi"/>
                <w:color w:val="000000"/>
                <w:sz w:val="16"/>
                <w:szCs w:val="16"/>
              </w:rPr>
              <w:t>no internal mycelium/ fungal structures</w:t>
            </w:r>
          </w:p>
        </w:tc>
        <w:tc>
          <w:tcPr>
            <w:tcW w:w="495" w:type="pct"/>
            <w:vAlign w:val="bottom"/>
          </w:tcPr>
          <w:p w14:paraId="1632C167" w14:textId="15C6C346" w:rsidR="00211BC6" w:rsidRPr="00397C7F" w:rsidRDefault="00211BC6" w:rsidP="00A63BC0">
            <w:pPr>
              <w:pStyle w:val="TableText"/>
              <w:keepNext/>
              <w:ind w:left="0"/>
              <w:jc w:val="center"/>
              <w:rPr>
                <w:sz w:val="18"/>
                <w:szCs w:val="18"/>
              </w:rPr>
            </w:pPr>
            <w:r w:rsidRPr="007577B2">
              <w:rPr>
                <w:rFonts w:cstheme="minorHAnsi"/>
                <w:color w:val="00B050"/>
                <w:sz w:val="16"/>
                <w:szCs w:val="16"/>
              </w:rPr>
              <w:t>immune/ highly resistant</w:t>
            </w:r>
          </w:p>
        </w:tc>
      </w:tr>
      <w:tr w:rsidR="00211BC6" w:rsidRPr="001832DB" w14:paraId="33285E42" w14:textId="77777777" w:rsidTr="00A63BC0">
        <w:tc>
          <w:tcPr>
            <w:tcW w:w="480" w:type="pct"/>
            <w:vMerge/>
            <w:vAlign w:val="center"/>
          </w:tcPr>
          <w:p w14:paraId="02BBD607" w14:textId="77777777" w:rsidR="00211BC6" w:rsidRPr="00310C3C" w:rsidRDefault="00211BC6" w:rsidP="00A63BC0">
            <w:pPr>
              <w:pStyle w:val="TableText"/>
              <w:keepNext/>
              <w:ind w:left="0"/>
              <w:rPr>
                <w:rFonts w:cstheme="minorHAnsi"/>
                <w:i/>
                <w:iCs/>
                <w:sz w:val="16"/>
                <w:szCs w:val="16"/>
              </w:rPr>
            </w:pPr>
          </w:p>
        </w:tc>
        <w:tc>
          <w:tcPr>
            <w:tcW w:w="540" w:type="pct"/>
            <w:vMerge/>
            <w:vAlign w:val="center"/>
          </w:tcPr>
          <w:p w14:paraId="541C7A61" w14:textId="3BC153E2" w:rsidR="00211BC6" w:rsidRPr="00310C3C" w:rsidRDefault="00211BC6" w:rsidP="00A63BC0">
            <w:pPr>
              <w:pStyle w:val="TableText"/>
              <w:keepNext/>
              <w:ind w:left="0"/>
              <w:rPr>
                <w:rFonts w:cstheme="minorHAnsi"/>
                <w:i/>
                <w:iCs/>
                <w:sz w:val="16"/>
                <w:szCs w:val="16"/>
              </w:rPr>
            </w:pPr>
          </w:p>
        </w:tc>
        <w:tc>
          <w:tcPr>
            <w:tcW w:w="755" w:type="pct"/>
          </w:tcPr>
          <w:p w14:paraId="076AFEA0" w14:textId="58C9E329" w:rsidR="00211BC6" w:rsidRPr="00397C7F" w:rsidRDefault="00211BC6" w:rsidP="00A63BC0">
            <w:pPr>
              <w:pStyle w:val="TableText"/>
              <w:keepNext/>
              <w:ind w:left="0"/>
              <w:rPr>
                <w:sz w:val="18"/>
                <w:szCs w:val="18"/>
              </w:rPr>
            </w:pPr>
            <w:r w:rsidRPr="00310C3C">
              <w:rPr>
                <w:rFonts w:cstheme="minorHAnsi"/>
                <w:i/>
                <w:iCs/>
                <w:sz w:val="16"/>
                <w:szCs w:val="16"/>
              </w:rPr>
              <w:t>Tecoma stans</w:t>
            </w:r>
            <w:r w:rsidRPr="00310C3C">
              <w:rPr>
                <w:rFonts w:cstheme="minorHAnsi"/>
                <w:sz w:val="16"/>
                <w:szCs w:val="16"/>
              </w:rPr>
              <w:t xml:space="preserve"> </w:t>
            </w:r>
          </w:p>
        </w:tc>
        <w:tc>
          <w:tcPr>
            <w:tcW w:w="557" w:type="pct"/>
            <w:vAlign w:val="bottom"/>
          </w:tcPr>
          <w:p w14:paraId="38D9FA36" w14:textId="77777777" w:rsidR="00211BC6" w:rsidRDefault="00211BC6" w:rsidP="00A63BC0">
            <w:pPr>
              <w:pStyle w:val="TableText"/>
              <w:keepNext/>
              <w:ind w:left="0"/>
              <w:jc w:val="center"/>
              <w:rPr>
                <w:rFonts w:cstheme="minorHAnsi"/>
                <w:color w:val="000000"/>
                <w:sz w:val="16"/>
                <w:szCs w:val="16"/>
              </w:rPr>
            </w:pPr>
            <w:r w:rsidRPr="00310C3C">
              <w:rPr>
                <w:rFonts w:cstheme="minorHAnsi"/>
                <w:color w:val="000000"/>
                <w:sz w:val="16"/>
                <w:szCs w:val="16"/>
              </w:rPr>
              <w:t>6</w:t>
            </w:r>
          </w:p>
          <w:p w14:paraId="2EB6F28E" w14:textId="45815351" w:rsidR="003127D3" w:rsidRPr="00397C7F" w:rsidRDefault="003127D3" w:rsidP="00A63BC0">
            <w:pPr>
              <w:pStyle w:val="TableText"/>
              <w:keepNext/>
              <w:ind w:left="0"/>
              <w:jc w:val="center"/>
              <w:rPr>
                <w:sz w:val="18"/>
                <w:szCs w:val="18"/>
              </w:rPr>
            </w:pPr>
            <w:r>
              <w:rPr>
                <w:sz w:val="18"/>
                <w:szCs w:val="18"/>
              </w:rPr>
              <w:t>(</w:t>
            </w:r>
            <w:r w:rsidR="00BC58C3">
              <w:rPr>
                <w:sz w:val="18"/>
                <w:szCs w:val="18"/>
              </w:rPr>
              <w:t>4-1/1/1/1/2)</w:t>
            </w:r>
          </w:p>
        </w:tc>
        <w:tc>
          <w:tcPr>
            <w:tcW w:w="943" w:type="pct"/>
            <w:vAlign w:val="bottom"/>
          </w:tcPr>
          <w:p w14:paraId="3B83EE6E" w14:textId="54825B13" w:rsidR="00211BC6" w:rsidRPr="00397C7F" w:rsidRDefault="00211BC6"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4F5EB851" w14:textId="43F9235B" w:rsidR="00211BC6" w:rsidRPr="00397C7F" w:rsidRDefault="00211BC6"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7FD1EAC4" w14:textId="4B877D4A" w:rsidR="00211BC6" w:rsidRPr="00397C7F" w:rsidRDefault="00211BC6" w:rsidP="00A63BC0">
            <w:pPr>
              <w:pStyle w:val="TableText"/>
              <w:keepNext/>
              <w:ind w:left="0"/>
              <w:jc w:val="center"/>
              <w:rPr>
                <w:sz w:val="18"/>
                <w:szCs w:val="18"/>
              </w:rPr>
            </w:pPr>
            <w:r w:rsidRPr="007577B2">
              <w:rPr>
                <w:rFonts w:cstheme="minorHAnsi"/>
                <w:color w:val="00B050"/>
                <w:sz w:val="16"/>
                <w:szCs w:val="16"/>
              </w:rPr>
              <w:t>immune/ highly resistant</w:t>
            </w:r>
          </w:p>
        </w:tc>
      </w:tr>
      <w:tr w:rsidR="00261CED" w:rsidRPr="001832DB" w14:paraId="7A391194"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4FB983C8" w14:textId="77777777" w:rsidR="00261CED" w:rsidRPr="00310C3C" w:rsidRDefault="00261CED" w:rsidP="00A63BC0">
            <w:pPr>
              <w:pStyle w:val="TableText"/>
              <w:keepNext/>
              <w:ind w:left="0"/>
              <w:rPr>
                <w:rFonts w:cstheme="minorHAnsi"/>
                <w:i/>
                <w:iCs/>
                <w:sz w:val="16"/>
                <w:szCs w:val="16"/>
              </w:rPr>
            </w:pPr>
          </w:p>
        </w:tc>
        <w:tc>
          <w:tcPr>
            <w:tcW w:w="540" w:type="pct"/>
            <w:vAlign w:val="center"/>
          </w:tcPr>
          <w:p w14:paraId="0F633A10" w14:textId="0028B13A" w:rsidR="00261CED" w:rsidRPr="00310C3C" w:rsidRDefault="006C1255" w:rsidP="00A63BC0">
            <w:pPr>
              <w:pStyle w:val="TableText"/>
              <w:keepNext/>
              <w:ind w:left="0"/>
              <w:rPr>
                <w:rFonts w:cstheme="minorHAnsi"/>
                <w:i/>
                <w:iCs/>
                <w:sz w:val="16"/>
                <w:szCs w:val="16"/>
              </w:rPr>
            </w:pPr>
            <w:proofErr w:type="spellStart"/>
            <w:r w:rsidRPr="00521A82">
              <w:rPr>
                <w:sz w:val="16"/>
                <w:szCs w:val="16"/>
              </w:rPr>
              <w:t>Tourrettieae</w:t>
            </w:r>
            <w:proofErr w:type="spellEnd"/>
          </w:p>
        </w:tc>
        <w:tc>
          <w:tcPr>
            <w:tcW w:w="755" w:type="pct"/>
          </w:tcPr>
          <w:p w14:paraId="2EB4E9F6" w14:textId="5D25D4D8" w:rsidR="00261CED" w:rsidRPr="00397C7F" w:rsidRDefault="00261CED" w:rsidP="00A63BC0">
            <w:pPr>
              <w:pStyle w:val="TableText"/>
              <w:keepNext/>
              <w:ind w:left="0"/>
              <w:rPr>
                <w:sz w:val="18"/>
                <w:szCs w:val="18"/>
              </w:rPr>
            </w:pPr>
            <w:proofErr w:type="spellStart"/>
            <w:r w:rsidRPr="00310C3C">
              <w:rPr>
                <w:rFonts w:cstheme="minorHAnsi"/>
                <w:i/>
                <w:iCs/>
                <w:sz w:val="16"/>
                <w:szCs w:val="16"/>
              </w:rPr>
              <w:t>Eccremocarpus</w:t>
            </w:r>
            <w:proofErr w:type="spellEnd"/>
            <w:r w:rsidRPr="00310C3C">
              <w:rPr>
                <w:rFonts w:cstheme="minorHAnsi"/>
                <w:i/>
                <w:iCs/>
                <w:sz w:val="16"/>
                <w:szCs w:val="16"/>
              </w:rPr>
              <w:t xml:space="preserve"> </w:t>
            </w:r>
            <w:proofErr w:type="spellStart"/>
            <w:r w:rsidRPr="00310C3C">
              <w:rPr>
                <w:rFonts w:cstheme="minorHAnsi"/>
                <w:i/>
                <w:iCs/>
                <w:sz w:val="16"/>
                <w:szCs w:val="16"/>
              </w:rPr>
              <w:t>scaber</w:t>
            </w:r>
            <w:proofErr w:type="spellEnd"/>
            <w:r w:rsidRPr="00310C3C">
              <w:rPr>
                <w:rFonts w:cstheme="minorHAnsi"/>
                <w:sz w:val="16"/>
                <w:szCs w:val="16"/>
              </w:rPr>
              <w:t xml:space="preserve"> </w:t>
            </w:r>
          </w:p>
        </w:tc>
        <w:tc>
          <w:tcPr>
            <w:tcW w:w="557" w:type="pct"/>
            <w:vAlign w:val="bottom"/>
          </w:tcPr>
          <w:p w14:paraId="584197EF" w14:textId="484E4654" w:rsidR="00261CED" w:rsidRDefault="007B2A8B" w:rsidP="00A63BC0">
            <w:pPr>
              <w:pStyle w:val="TableText"/>
              <w:keepNext/>
              <w:ind w:left="0"/>
              <w:jc w:val="center"/>
              <w:rPr>
                <w:rFonts w:cstheme="minorHAnsi"/>
                <w:color w:val="000000"/>
                <w:sz w:val="16"/>
                <w:szCs w:val="16"/>
              </w:rPr>
            </w:pPr>
            <w:r>
              <w:rPr>
                <w:rFonts w:cstheme="minorHAnsi"/>
                <w:color w:val="000000"/>
                <w:sz w:val="16"/>
                <w:szCs w:val="16"/>
              </w:rPr>
              <w:t>7</w:t>
            </w:r>
          </w:p>
          <w:p w14:paraId="6D804FFE" w14:textId="7AA8AA56" w:rsidR="007B2A8B" w:rsidRPr="00397C7F" w:rsidRDefault="007B2A8B" w:rsidP="00A63BC0">
            <w:pPr>
              <w:pStyle w:val="TableText"/>
              <w:keepNext/>
              <w:ind w:left="0"/>
              <w:jc w:val="center"/>
              <w:rPr>
                <w:sz w:val="18"/>
                <w:szCs w:val="18"/>
              </w:rPr>
            </w:pPr>
            <w:r>
              <w:rPr>
                <w:rFonts w:cstheme="minorHAnsi"/>
                <w:color w:val="000000"/>
                <w:sz w:val="16"/>
                <w:szCs w:val="16"/>
              </w:rPr>
              <w:t>(4-2/2/1/2)</w:t>
            </w:r>
          </w:p>
        </w:tc>
        <w:tc>
          <w:tcPr>
            <w:tcW w:w="943" w:type="pct"/>
            <w:vAlign w:val="bottom"/>
          </w:tcPr>
          <w:p w14:paraId="6E89A401" w14:textId="686F2A1B" w:rsidR="00261CED" w:rsidRPr="00397C7F" w:rsidRDefault="00261CED"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3165A763" w14:textId="5AD2CE7E" w:rsidR="00261CED" w:rsidRPr="00397C7F" w:rsidRDefault="00261CED"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23D33F88" w14:textId="4EC7C88D" w:rsidR="00261CED" w:rsidRPr="00397C7F" w:rsidRDefault="00261CED" w:rsidP="00A63BC0">
            <w:pPr>
              <w:pStyle w:val="TableText"/>
              <w:keepNext/>
              <w:ind w:left="0"/>
              <w:jc w:val="center"/>
              <w:rPr>
                <w:sz w:val="18"/>
                <w:szCs w:val="18"/>
              </w:rPr>
            </w:pPr>
            <w:r w:rsidRPr="007577B2">
              <w:rPr>
                <w:rFonts w:cstheme="minorHAnsi"/>
                <w:color w:val="00B050"/>
                <w:sz w:val="16"/>
                <w:szCs w:val="16"/>
              </w:rPr>
              <w:t>immune/ highly resistant</w:t>
            </w:r>
          </w:p>
        </w:tc>
      </w:tr>
      <w:tr w:rsidR="00261CED" w:rsidRPr="001832DB" w14:paraId="2635E3C2" w14:textId="77777777" w:rsidTr="00A63BC0">
        <w:tc>
          <w:tcPr>
            <w:tcW w:w="480" w:type="pct"/>
            <w:vMerge/>
            <w:vAlign w:val="center"/>
          </w:tcPr>
          <w:p w14:paraId="2990D69B" w14:textId="77777777" w:rsidR="00261CED" w:rsidRPr="00310C3C" w:rsidRDefault="00261CED" w:rsidP="00A63BC0">
            <w:pPr>
              <w:pStyle w:val="TableText"/>
              <w:keepNext/>
              <w:ind w:left="0"/>
              <w:rPr>
                <w:rFonts w:cstheme="minorHAnsi"/>
                <w:i/>
                <w:iCs/>
                <w:sz w:val="16"/>
                <w:szCs w:val="16"/>
              </w:rPr>
            </w:pPr>
          </w:p>
        </w:tc>
        <w:tc>
          <w:tcPr>
            <w:tcW w:w="540" w:type="pct"/>
            <w:vAlign w:val="center"/>
          </w:tcPr>
          <w:p w14:paraId="7025F6FE" w14:textId="372BE22E" w:rsidR="00261CED" w:rsidRPr="00310C3C" w:rsidRDefault="00261CED" w:rsidP="00A63BC0">
            <w:pPr>
              <w:pStyle w:val="TableText"/>
              <w:keepNext/>
              <w:ind w:left="0"/>
              <w:rPr>
                <w:rFonts w:cstheme="minorHAnsi"/>
                <w:i/>
                <w:iCs/>
                <w:sz w:val="16"/>
                <w:szCs w:val="16"/>
              </w:rPr>
            </w:pPr>
          </w:p>
        </w:tc>
        <w:tc>
          <w:tcPr>
            <w:tcW w:w="755" w:type="pct"/>
          </w:tcPr>
          <w:p w14:paraId="7A645E69" w14:textId="3066BB23" w:rsidR="00261CED" w:rsidRPr="00397C7F" w:rsidRDefault="00261CED" w:rsidP="00A63BC0">
            <w:pPr>
              <w:pStyle w:val="TableText"/>
              <w:keepNext/>
              <w:ind w:left="0"/>
              <w:rPr>
                <w:sz w:val="18"/>
                <w:szCs w:val="18"/>
              </w:rPr>
            </w:pPr>
            <w:r w:rsidRPr="00310C3C">
              <w:rPr>
                <w:rFonts w:cstheme="minorHAnsi"/>
                <w:i/>
                <w:iCs/>
                <w:sz w:val="16"/>
                <w:szCs w:val="16"/>
              </w:rPr>
              <w:t xml:space="preserve">Jacaranda </w:t>
            </w:r>
            <w:proofErr w:type="spellStart"/>
            <w:r w:rsidRPr="00310C3C">
              <w:rPr>
                <w:rFonts w:cstheme="minorHAnsi"/>
                <w:i/>
                <w:iCs/>
                <w:sz w:val="16"/>
                <w:szCs w:val="16"/>
              </w:rPr>
              <w:t>mimosifolia</w:t>
            </w:r>
            <w:proofErr w:type="spellEnd"/>
            <w:r w:rsidRPr="00310C3C">
              <w:rPr>
                <w:rFonts w:cstheme="minorHAnsi"/>
                <w:sz w:val="16"/>
                <w:szCs w:val="16"/>
              </w:rPr>
              <w:t xml:space="preserve"> </w:t>
            </w:r>
          </w:p>
        </w:tc>
        <w:tc>
          <w:tcPr>
            <w:tcW w:w="557" w:type="pct"/>
            <w:vAlign w:val="bottom"/>
          </w:tcPr>
          <w:p w14:paraId="5D6A3BB4" w14:textId="77777777" w:rsidR="00261CED" w:rsidRDefault="00261CED" w:rsidP="00A63BC0">
            <w:pPr>
              <w:pStyle w:val="TableText"/>
              <w:keepNext/>
              <w:ind w:left="0"/>
              <w:jc w:val="center"/>
              <w:rPr>
                <w:rFonts w:cstheme="minorHAnsi"/>
                <w:color w:val="000000"/>
                <w:sz w:val="16"/>
                <w:szCs w:val="16"/>
              </w:rPr>
            </w:pPr>
            <w:r w:rsidRPr="00310C3C">
              <w:rPr>
                <w:rFonts w:cstheme="minorHAnsi"/>
                <w:color w:val="000000"/>
                <w:sz w:val="16"/>
                <w:szCs w:val="16"/>
              </w:rPr>
              <w:t>7</w:t>
            </w:r>
          </w:p>
          <w:p w14:paraId="7786E7E3" w14:textId="55CAE32A" w:rsidR="007B2A8B" w:rsidRPr="00397C7F" w:rsidRDefault="007B2A8B" w:rsidP="00A63BC0">
            <w:pPr>
              <w:pStyle w:val="TableText"/>
              <w:keepNext/>
              <w:ind w:left="0"/>
              <w:jc w:val="center"/>
              <w:rPr>
                <w:sz w:val="18"/>
                <w:szCs w:val="18"/>
              </w:rPr>
            </w:pPr>
            <w:r>
              <w:rPr>
                <w:rFonts w:cstheme="minorHAnsi"/>
                <w:color w:val="000000"/>
                <w:sz w:val="16"/>
                <w:szCs w:val="16"/>
              </w:rPr>
              <w:t>(6-</w:t>
            </w:r>
            <w:r w:rsidR="00D25225">
              <w:rPr>
                <w:rFonts w:cstheme="minorHAnsi"/>
                <w:color w:val="000000"/>
                <w:sz w:val="16"/>
                <w:szCs w:val="16"/>
              </w:rPr>
              <w:t>1/1/1/1/2/1)</w:t>
            </w:r>
          </w:p>
        </w:tc>
        <w:tc>
          <w:tcPr>
            <w:tcW w:w="943" w:type="pct"/>
            <w:vAlign w:val="bottom"/>
          </w:tcPr>
          <w:p w14:paraId="0D7AF883" w14:textId="1C014D2F" w:rsidR="00261CED" w:rsidRPr="00397C7F" w:rsidRDefault="00261CED" w:rsidP="00A63BC0">
            <w:pPr>
              <w:pStyle w:val="TableText"/>
              <w:keepNext/>
              <w:ind w:left="0"/>
              <w:jc w:val="center"/>
              <w:rPr>
                <w:sz w:val="18"/>
                <w:szCs w:val="18"/>
              </w:rPr>
            </w:pPr>
            <w:r w:rsidRPr="00310C3C">
              <w:rPr>
                <w:rFonts w:cstheme="minorHAnsi"/>
                <w:color w:val="000000"/>
                <w:sz w:val="16"/>
                <w:szCs w:val="16"/>
              </w:rPr>
              <w:t>necrotic lesion on mature leaf for two reps</w:t>
            </w:r>
          </w:p>
        </w:tc>
        <w:tc>
          <w:tcPr>
            <w:tcW w:w="1230" w:type="pct"/>
            <w:vAlign w:val="bottom"/>
          </w:tcPr>
          <w:p w14:paraId="419C759C" w14:textId="4524109C" w:rsidR="00261CED" w:rsidRPr="00397C7F" w:rsidRDefault="00261CED" w:rsidP="00A63BC0">
            <w:pPr>
              <w:pStyle w:val="TableText"/>
              <w:keepNext/>
              <w:ind w:left="0"/>
              <w:jc w:val="center"/>
              <w:rPr>
                <w:sz w:val="18"/>
                <w:szCs w:val="18"/>
              </w:rPr>
            </w:pPr>
            <w:r w:rsidRPr="00310C3C">
              <w:rPr>
                <w:rFonts w:cstheme="minorHAnsi"/>
                <w:color w:val="000000"/>
                <w:sz w:val="16"/>
                <w:szCs w:val="16"/>
              </w:rPr>
              <w:t>superficial mycelium with no attempted penetration</w:t>
            </w:r>
          </w:p>
        </w:tc>
        <w:tc>
          <w:tcPr>
            <w:tcW w:w="495" w:type="pct"/>
            <w:vAlign w:val="bottom"/>
          </w:tcPr>
          <w:p w14:paraId="2A58A81B" w14:textId="327044F8" w:rsidR="00261CED" w:rsidRPr="00397C7F" w:rsidRDefault="00261CED" w:rsidP="00A63BC0">
            <w:pPr>
              <w:pStyle w:val="TableText"/>
              <w:keepNext/>
              <w:ind w:left="0"/>
              <w:jc w:val="center"/>
              <w:rPr>
                <w:sz w:val="18"/>
                <w:szCs w:val="18"/>
              </w:rPr>
            </w:pPr>
            <w:r w:rsidRPr="007577B2">
              <w:rPr>
                <w:rFonts w:cstheme="minorHAnsi"/>
                <w:color w:val="00B050"/>
                <w:sz w:val="16"/>
                <w:szCs w:val="16"/>
              </w:rPr>
              <w:t>immune/ highly resistant</w:t>
            </w:r>
          </w:p>
        </w:tc>
      </w:tr>
      <w:tr w:rsidR="00B3074D" w:rsidRPr="001832DB" w14:paraId="04055946"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restart"/>
            <w:vAlign w:val="center"/>
          </w:tcPr>
          <w:p w14:paraId="3A7FF538" w14:textId="2909B78C" w:rsidR="00B3074D" w:rsidRPr="00542273" w:rsidRDefault="00B3074D" w:rsidP="00A63BC0">
            <w:pPr>
              <w:pStyle w:val="TableText"/>
              <w:keepNext/>
              <w:ind w:left="0"/>
              <w:rPr>
                <w:rFonts w:cstheme="minorHAnsi"/>
                <w:sz w:val="16"/>
                <w:szCs w:val="16"/>
              </w:rPr>
            </w:pPr>
            <w:r w:rsidRPr="00542273">
              <w:rPr>
                <w:rFonts w:cstheme="minorHAnsi"/>
                <w:sz w:val="16"/>
                <w:szCs w:val="16"/>
              </w:rPr>
              <w:t>Verbenaceae</w:t>
            </w:r>
          </w:p>
        </w:tc>
        <w:tc>
          <w:tcPr>
            <w:tcW w:w="540" w:type="pct"/>
            <w:vMerge w:val="restart"/>
            <w:vAlign w:val="center"/>
          </w:tcPr>
          <w:p w14:paraId="3A99F8D7" w14:textId="11A67916" w:rsidR="00B3074D" w:rsidRPr="00310C3C" w:rsidRDefault="00B3074D" w:rsidP="00A63BC0">
            <w:pPr>
              <w:pStyle w:val="TableText"/>
              <w:keepNext/>
              <w:ind w:left="0"/>
              <w:rPr>
                <w:rFonts w:cstheme="minorHAnsi"/>
                <w:i/>
                <w:iCs/>
                <w:sz w:val="16"/>
                <w:szCs w:val="16"/>
              </w:rPr>
            </w:pPr>
          </w:p>
        </w:tc>
        <w:tc>
          <w:tcPr>
            <w:tcW w:w="755" w:type="pct"/>
          </w:tcPr>
          <w:p w14:paraId="7C6F5C0B" w14:textId="45FDF482" w:rsidR="00B3074D" w:rsidRPr="00397C7F" w:rsidRDefault="00B3074D" w:rsidP="00A63BC0">
            <w:pPr>
              <w:pStyle w:val="TableText"/>
              <w:keepNext/>
              <w:ind w:left="0"/>
              <w:rPr>
                <w:sz w:val="18"/>
                <w:szCs w:val="18"/>
              </w:rPr>
            </w:pPr>
            <w:r w:rsidRPr="00310C3C">
              <w:rPr>
                <w:rFonts w:cstheme="minorHAnsi"/>
                <w:i/>
                <w:iCs/>
                <w:sz w:val="16"/>
                <w:szCs w:val="16"/>
              </w:rPr>
              <w:t xml:space="preserve">Aloysia </w:t>
            </w:r>
            <w:proofErr w:type="spellStart"/>
            <w:r w:rsidRPr="00310C3C">
              <w:rPr>
                <w:rFonts w:cstheme="minorHAnsi"/>
                <w:i/>
                <w:iCs/>
                <w:sz w:val="16"/>
                <w:szCs w:val="16"/>
              </w:rPr>
              <w:t>citrodora</w:t>
            </w:r>
            <w:proofErr w:type="spellEnd"/>
            <w:r w:rsidRPr="00310C3C">
              <w:rPr>
                <w:rFonts w:cstheme="minorHAnsi"/>
                <w:sz w:val="16"/>
                <w:szCs w:val="16"/>
              </w:rPr>
              <w:t xml:space="preserve"> </w:t>
            </w:r>
          </w:p>
        </w:tc>
        <w:tc>
          <w:tcPr>
            <w:tcW w:w="557" w:type="pct"/>
            <w:vAlign w:val="bottom"/>
          </w:tcPr>
          <w:p w14:paraId="7B25ABF1" w14:textId="77777777" w:rsidR="00B3074D" w:rsidRDefault="00B3074D" w:rsidP="00A63BC0">
            <w:pPr>
              <w:pStyle w:val="TableText"/>
              <w:keepNext/>
              <w:ind w:left="0"/>
              <w:jc w:val="center"/>
              <w:rPr>
                <w:rFonts w:cstheme="minorHAnsi"/>
                <w:color w:val="000000"/>
                <w:sz w:val="16"/>
                <w:szCs w:val="16"/>
              </w:rPr>
            </w:pPr>
            <w:r w:rsidRPr="00956623">
              <w:rPr>
                <w:rFonts w:cstheme="minorHAnsi"/>
                <w:color w:val="000000"/>
                <w:sz w:val="16"/>
                <w:szCs w:val="16"/>
              </w:rPr>
              <w:t>6</w:t>
            </w:r>
          </w:p>
          <w:p w14:paraId="572B18A4" w14:textId="45FE4DDF" w:rsidR="00B3074D" w:rsidRPr="00397C7F" w:rsidRDefault="00D30CAF" w:rsidP="00A63BC0">
            <w:pPr>
              <w:pStyle w:val="TableText"/>
              <w:keepNext/>
              <w:ind w:left="0"/>
              <w:jc w:val="center"/>
              <w:rPr>
                <w:sz w:val="18"/>
                <w:szCs w:val="18"/>
              </w:rPr>
            </w:pPr>
            <w:r>
              <w:rPr>
                <w:color w:val="000000"/>
                <w:sz w:val="18"/>
                <w:szCs w:val="18"/>
              </w:rPr>
              <w:t>(3-2/1/3)</w:t>
            </w:r>
          </w:p>
        </w:tc>
        <w:tc>
          <w:tcPr>
            <w:tcW w:w="943" w:type="pct"/>
            <w:vAlign w:val="bottom"/>
          </w:tcPr>
          <w:p w14:paraId="2B5D3527" w14:textId="6D12127F" w:rsidR="00B3074D" w:rsidRPr="00397C7F" w:rsidRDefault="00B3074D" w:rsidP="00A63BC0">
            <w:pPr>
              <w:pStyle w:val="TableText"/>
              <w:keepNext/>
              <w:ind w:left="0"/>
              <w:jc w:val="center"/>
              <w:rPr>
                <w:sz w:val="18"/>
                <w:szCs w:val="18"/>
              </w:rPr>
            </w:pPr>
            <w:r w:rsidRPr="00956623">
              <w:rPr>
                <w:rFonts w:cstheme="minorHAnsi"/>
                <w:color w:val="000000"/>
                <w:sz w:val="16"/>
                <w:szCs w:val="16"/>
              </w:rPr>
              <w:t>unspecified necrotic lesion on mature and apical leaf in one rep; no sporulation</w:t>
            </w:r>
          </w:p>
        </w:tc>
        <w:tc>
          <w:tcPr>
            <w:tcW w:w="1230" w:type="pct"/>
            <w:vAlign w:val="bottom"/>
          </w:tcPr>
          <w:p w14:paraId="31CCF063" w14:textId="1F92037D" w:rsidR="00B3074D" w:rsidRPr="00397C7F" w:rsidRDefault="00B3074D" w:rsidP="00A63BC0">
            <w:pPr>
              <w:pStyle w:val="TableText"/>
              <w:keepNext/>
              <w:ind w:left="0"/>
              <w:jc w:val="center"/>
              <w:rPr>
                <w:sz w:val="18"/>
                <w:szCs w:val="18"/>
              </w:rPr>
            </w:pPr>
            <w:r w:rsidRPr="00365DD2">
              <w:rPr>
                <w:rFonts w:cstheme="minorHAnsi"/>
                <w:color w:val="000000"/>
                <w:sz w:val="16"/>
                <w:szCs w:val="16"/>
              </w:rPr>
              <w:t>Mature leaf: superficial mycelium growing across stoma but no attempted penetration; internal hyphae but no mycelial aggregation. No mycelium on apical leaf</w:t>
            </w:r>
          </w:p>
        </w:tc>
        <w:tc>
          <w:tcPr>
            <w:tcW w:w="495" w:type="pct"/>
            <w:vAlign w:val="bottom"/>
          </w:tcPr>
          <w:p w14:paraId="1E2EC9ED" w14:textId="770A961F" w:rsidR="00B3074D" w:rsidRPr="00397C7F" w:rsidRDefault="00B3074D" w:rsidP="00A63BC0">
            <w:pPr>
              <w:pStyle w:val="TableText"/>
              <w:keepNext/>
              <w:ind w:left="0"/>
              <w:jc w:val="center"/>
              <w:rPr>
                <w:sz w:val="18"/>
                <w:szCs w:val="18"/>
              </w:rPr>
            </w:pPr>
            <w:r w:rsidRPr="007577B2">
              <w:rPr>
                <w:rFonts w:cstheme="minorHAnsi"/>
                <w:color w:val="0070C0"/>
                <w:sz w:val="16"/>
                <w:szCs w:val="16"/>
              </w:rPr>
              <w:t>resistant</w:t>
            </w:r>
          </w:p>
        </w:tc>
      </w:tr>
      <w:tr w:rsidR="00B3074D" w:rsidRPr="001832DB" w14:paraId="11F7DDC3" w14:textId="77777777" w:rsidTr="00A63BC0">
        <w:tc>
          <w:tcPr>
            <w:tcW w:w="480" w:type="pct"/>
            <w:vMerge/>
            <w:vAlign w:val="center"/>
          </w:tcPr>
          <w:p w14:paraId="2B6F965C" w14:textId="77777777" w:rsidR="00B3074D" w:rsidRPr="00310C3C" w:rsidRDefault="00B3074D" w:rsidP="00A63BC0">
            <w:pPr>
              <w:pStyle w:val="TableText"/>
              <w:keepNext/>
              <w:ind w:left="0"/>
              <w:rPr>
                <w:rFonts w:cstheme="minorHAnsi"/>
                <w:i/>
                <w:iCs/>
                <w:sz w:val="16"/>
                <w:szCs w:val="16"/>
              </w:rPr>
            </w:pPr>
          </w:p>
        </w:tc>
        <w:tc>
          <w:tcPr>
            <w:tcW w:w="540" w:type="pct"/>
            <w:vMerge/>
            <w:vAlign w:val="center"/>
          </w:tcPr>
          <w:p w14:paraId="19FBF679" w14:textId="318DE3F9" w:rsidR="00B3074D" w:rsidRPr="00310C3C" w:rsidRDefault="00B3074D" w:rsidP="00A63BC0">
            <w:pPr>
              <w:pStyle w:val="TableText"/>
              <w:keepNext/>
              <w:ind w:left="0"/>
              <w:rPr>
                <w:rFonts w:cstheme="minorHAnsi"/>
                <w:i/>
                <w:iCs/>
                <w:sz w:val="16"/>
                <w:szCs w:val="16"/>
              </w:rPr>
            </w:pPr>
          </w:p>
        </w:tc>
        <w:tc>
          <w:tcPr>
            <w:tcW w:w="755" w:type="pct"/>
          </w:tcPr>
          <w:p w14:paraId="5C3E938A" w14:textId="50E27053" w:rsidR="00B3074D" w:rsidRPr="00397C7F" w:rsidRDefault="00B3074D" w:rsidP="00A63BC0">
            <w:pPr>
              <w:pStyle w:val="TableText"/>
              <w:keepNext/>
              <w:ind w:left="0"/>
              <w:rPr>
                <w:sz w:val="18"/>
                <w:szCs w:val="18"/>
              </w:rPr>
            </w:pPr>
            <w:proofErr w:type="spellStart"/>
            <w:r w:rsidRPr="00310C3C">
              <w:rPr>
                <w:rFonts w:cstheme="minorHAnsi"/>
                <w:i/>
                <w:iCs/>
                <w:sz w:val="16"/>
                <w:szCs w:val="16"/>
              </w:rPr>
              <w:t>Citharexylum</w:t>
            </w:r>
            <w:proofErr w:type="spellEnd"/>
            <w:r w:rsidRPr="00310C3C">
              <w:rPr>
                <w:rFonts w:cstheme="minorHAnsi"/>
                <w:i/>
                <w:iCs/>
                <w:sz w:val="16"/>
                <w:szCs w:val="16"/>
              </w:rPr>
              <w:t xml:space="preserve"> spinosum</w:t>
            </w:r>
            <w:r w:rsidRPr="00310C3C">
              <w:rPr>
                <w:rFonts w:cstheme="minorHAnsi"/>
                <w:sz w:val="16"/>
                <w:szCs w:val="16"/>
              </w:rPr>
              <w:t xml:space="preserve"> </w:t>
            </w:r>
          </w:p>
        </w:tc>
        <w:tc>
          <w:tcPr>
            <w:tcW w:w="557" w:type="pct"/>
            <w:vAlign w:val="bottom"/>
          </w:tcPr>
          <w:p w14:paraId="51A75EFB" w14:textId="77777777" w:rsidR="00B3074D" w:rsidRDefault="00B3074D" w:rsidP="00A63BC0">
            <w:pPr>
              <w:pStyle w:val="TableText"/>
              <w:keepNext/>
              <w:ind w:left="0"/>
              <w:jc w:val="center"/>
              <w:rPr>
                <w:rFonts w:cstheme="minorHAnsi"/>
                <w:color w:val="000000"/>
                <w:sz w:val="16"/>
                <w:szCs w:val="16"/>
              </w:rPr>
            </w:pPr>
            <w:r w:rsidRPr="00310C3C">
              <w:rPr>
                <w:rFonts w:cstheme="minorHAnsi"/>
                <w:color w:val="000000"/>
                <w:sz w:val="16"/>
                <w:szCs w:val="16"/>
              </w:rPr>
              <w:t>6</w:t>
            </w:r>
            <w:r w:rsidR="00D30CAF">
              <w:rPr>
                <w:rFonts w:cstheme="minorHAnsi"/>
                <w:color w:val="000000"/>
                <w:sz w:val="16"/>
                <w:szCs w:val="16"/>
              </w:rPr>
              <w:t xml:space="preserve"> </w:t>
            </w:r>
          </w:p>
          <w:p w14:paraId="67AF0F6A" w14:textId="38A4EB02" w:rsidR="00D30CAF" w:rsidRPr="00397C7F" w:rsidRDefault="00D30CAF" w:rsidP="00A63BC0">
            <w:pPr>
              <w:pStyle w:val="TableText"/>
              <w:keepNext/>
              <w:ind w:left="0"/>
              <w:jc w:val="center"/>
              <w:rPr>
                <w:sz w:val="18"/>
                <w:szCs w:val="18"/>
              </w:rPr>
            </w:pPr>
            <w:r>
              <w:rPr>
                <w:color w:val="000000"/>
                <w:sz w:val="18"/>
                <w:szCs w:val="18"/>
              </w:rPr>
              <w:t>(3-3/</w:t>
            </w:r>
            <w:r w:rsidR="006F5CF9">
              <w:rPr>
                <w:color w:val="000000"/>
                <w:sz w:val="18"/>
                <w:szCs w:val="18"/>
              </w:rPr>
              <w:t>1/2)</w:t>
            </w:r>
          </w:p>
        </w:tc>
        <w:tc>
          <w:tcPr>
            <w:tcW w:w="943" w:type="pct"/>
            <w:vAlign w:val="bottom"/>
          </w:tcPr>
          <w:p w14:paraId="41EF4022" w14:textId="06488993" w:rsidR="00B3074D" w:rsidRPr="00397C7F" w:rsidRDefault="00B3074D"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127C1E0A" w14:textId="4F198816" w:rsidR="00B3074D" w:rsidRPr="00397C7F" w:rsidRDefault="00B3074D"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3E991643" w14:textId="41D9779A" w:rsidR="00B3074D" w:rsidRPr="00397C7F" w:rsidRDefault="00B3074D" w:rsidP="00A63BC0">
            <w:pPr>
              <w:pStyle w:val="TableText"/>
              <w:keepNext/>
              <w:ind w:left="0"/>
              <w:jc w:val="center"/>
              <w:rPr>
                <w:sz w:val="18"/>
                <w:szCs w:val="18"/>
              </w:rPr>
            </w:pPr>
            <w:r w:rsidRPr="007577B2">
              <w:rPr>
                <w:rFonts w:cstheme="minorHAnsi"/>
                <w:color w:val="00B050"/>
                <w:sz w:val="16"/>
                <w:szCs w:val="16"/>
              </w:rPr>
              <w:t>immune/ highly resistant</w:t>
            </w:r>
          </w:p>
        </w:tc>
      </w:tr>
      <w:tr w:rsidR="00B3074D" w:rsidRPr="001832DB" w14:paraId="2783D608"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28249DBE" w14:textId="77777777" w:rsidR="00B3074D" w:rsidRPr="00310C3C" w:rsidRDefault="00B3074D" w:rsidP="00A63BC0">
            <w:pPr>
              <w:pStyle w:val="TableText"/>
              <w:keepNext/>
              <w:ind w:left="0"/>
              <w:rPr>
                <w:rFonts w:cstheme="minorHAnsi"/>
                <w:i/>
                <w:iCs/>
                <w:sz w:val="16"/>
                <w:szCs w:val="16"/>
              </w:rPr>
            </w:pPr>
          </w:p>
        </w:tc>
        <w:tc>
          <w:tcPr>
            <w:tcW w:w="540" w:type="pct"/>
            <w:vMerge/>
            <w:vAlign w:val="center"/>
          </w:tcPr>
          <w:p w14:paraId="0FDECE8B" w14:textId="057D048F" w:rsidR="00B3074D" w:rsidRPr="00310C3C" w:rsidRDefault="00B3074D" w:rsidP="00A63BC0">
            <w:pPr>
              <w:pStyle w:val="TableText"/>
              <w:keepNext/>
              <w:ind w:left="0"/>
              <w:rPr>
                <w:rFonts w:cstheme="minorHAnsi"/>
                <w:i/>
                <w:iCs/>
                <w:sz w:val="16"/>
                <w:szCs w:val="16"/>
              </w:rPr>
            </w:pPr>
          </w:p>
        </w:tc>
        <w:tc>
          <w:tcPr>
            <w:tcW w:w="755" w:type="pct"/>
          </w:tcPr>
          <w:p w14:paraId="6D033803" w14:textId="0CBED42F" w:rsidR="00B3074D" w:rsidRPr="00397C7F" w:rsidRDefault="00B3074D" w:rsidP="00A63BC0">
            <w:pPr>
              <w:pStyle w:val="TableText"/>
              <w:keepNext/>
              <w:ind w:left="0"/>
              <w:rPr>
                <w:sz w:val="18"/>
                <w:szCs w:val="18"/>
              </w:rPr>
            </w:pPr>
            <w:r w:rsidRPr="00310C3C">
              <w:rPr>
                <w:rFonts w:cstheme="minorHAnsi"/>
                <w:i/>
                <w:iCs/>
                <w:sz w:val="16"/>
                <w:szCs w:val="16"/>
              </w:rPr>
              <w:t xml:space="preserve">Verbena </w:t>
            </w:r>
            <w:proofErr w:type="spellStart"/>
            <w:r w:rsidRPr="00310C3C">
              <w:rPr>
                <w:rFonts w:cstheme="minorHAnsi"/>
                <w:i/>
                <w:iCs/>
                <w:sz w:val="16"/>
                <w:szCs w:val="16"/>
              </w:rPr>
              <w:t>bonariensis</w:t>
            </w:r>
            <w:proofErr w:type="spellEnd"/>
            <w:r w:rsidRPr="00310C3C">
              <w:rPr>
                <w:rFonts w:cstheme="minorHAnsi"/>
                <w:sz w:val="16"/>
                <w:szCs w:val="16"/>
              </w:rPr>
              <w:t xml:space="preserve"> </w:t>
            </w:r>
          </w:p>
        </w:tc>
        <w:tc>
          <w:tcPr>
            <w:tcW w:w="557" w:type="pct"/>
            <w:vAlign w:val="bottom"/>
          </w:tcPr>
          <w:p w14:paraId="21424B33" w14:textId="05490EC5" w:rsidR="00B3074D" w:rsidRPr="003366F5" w:rsidRDefault="00D41F82" w:rsidP="00A63BC0">
            <w:pPr>
              <w:pStyle w:val="TableText"/>
              <w:keepNext/>
              <w:ind w:left="0"/>
              <w:jc w:val="center"/>
              <w:rPr>
                <w:rFonts w:cstheme="minorHAnsi"/>
                <w:sz w:val="16"/>
                <w:szCs w:val="16"/>
              </w:rPr>
            </w:pPr>
            <w:r>
              <w:rPr>
                <w:rFonts w:cstheme="minorHAnsi"/>
                <w:sz w:val="16"/>
                <w:szCs w:val="16"/>
              </w:rPr>
              <w:t>7</w:t>
            </w:r>
          </w:p>
          <w:p w14:paraId="2F88B171" w14:textId="3114644C" w:rsidR="006F5CF9" w:rsidRPr="00542273" w:rsidRDefault="006F5CF9" w:rsidP="00A63BC0">
            <w:pPr>
              <w:pStyle w:val="TableText"/>
              <w:keepNext/>
              <w:ind w:left="0"/>
              <w:jc w:val="center"/>
              <w:rPr>
                <w:sz w:val="16"/>
                <w:szCs w:val="16"/>
              </w:rPr>
            </w:pPr>
            <w:r w:rsidRPr="00542273">
              <w:rPr>
                <w:sz w:val="16"/>
                <w:szCs w:val="16"/>
              </w:rPr>
              <w:t>(3-</w:t>
            </w:r>
            <w:r w:rsidR="00D41F82">
              <w:rPr>
                <w:sz w:val="16"/>
                <w:szCs w:val="16"/>
              </w:rPr>
              <w:t>2</w:t>
            </w:r>
            <w:r w:rsidRPr="00542273">
              <w:rPr>
                <w:sz w:val="16"/>
                <w:szCs w:val="16"/>
              </w:rPr>
              <w:t>/2/3)</w:t>
            </w:r>
          </w:p>
        </w:tc>
        <w:tc>
          <w:tcPr>
            <w:tcW w:w="943" w:type="pct"/>
            <w:vAlign w:val="bottom"/>
          </w:tcPr>
          <w:p w14:paraId="2A0C1AB0" w14:textId="479DDCAC" w:rsidR="00B3074D" w:rsidRPr="00397C7F" w:rsidRDefault="00D41F82" w:rsidP="00A63BC0">
            <w:pPr>
              <w:pStyle w:val="TableText"/>
              <w:keepNext/>
              <w:ind w:left="0"/>
              <w:jc w:val="center"/>
              <w:rPr>
                <w:sz w:val="18"/>
                <w:szCs w:val="18"/>
              </w:rPr>
            </w:pPr>
            <w:r>
              <w:rPr>
                <w:rFonts w:cstheme="minorHAnsi"/>
                <w:sz w:val="16"/>
                <w:szCs w:val="16"/>
              </w:rPr>
              <w:t>no symptoms</w:t>
            </w:r>
          </w:p>
        </w:tc>
        <w:tc>
          <w:tcPr>
            <w:tcW w:w="1230" w:type="pct"/>
            <w:vAlign w:val="bottom"/>
          </w:tcPr>
          <w:p w14:paraId="2D689539" w14:textId="77811AB0" w:rsidR="00B3074D" w:rsidRPr="00397C7F" w:rsidRDefault="00B3074D" w:rsidP="00A63BC0">
            <w:pPr>
              <w:pStyle w:val="TableText"/>
              <w:keepNext/>
              <w:ind w:left="0"/>
              <w:jc w:val="center"/>
              <w:rPr>
                <w:sz w:val="18"/>
                <w:szCs w:val="18"/>
              </w:rPr>
            </w:pPr>
            <w:r w:rsidRPr="009F3901">
              <w:rPr>
                <w:rFonts w:cstheme="minorHAnsi"/>
                <w:sz w:val="16"/>
                <w:szCs w:val="16"/>
              </w:rPr>
              <w:t xml:space="preserve"> </w:t>
            </w:r>
            <w:r w:rsidR="00D41F82" w:rsidRPr="00310C3C">
              <w:rPr>
                <w:rFonts w:cstheme="minorHAnsi"/>
                <w:color w:val="000000"/>
                <w:sz w:val="16"/>
                <w:szCs w:val="16"/>
              </w:rPr>
              <w:t xml:space="preserve"> n/a</w:t>
            </w:r>
          </w:p>
        </w:tc>
        <w:tc>
          <w:tcPr>
            <w:tcW w:w="495" w:type="pct"/>
            <w:vAlign w:val="bottom"/>
          </w:tcPr>
          <w:p w14:paraId="203189E5" w14:textId="51FB6E7F" w:rsidR="00B3074D" w:rsidRPr="00397C7F" w:rsidRDefault="000B6AC9" w:rsidP="00A63BC0">
            <w:pPr>
              <w:pStyle w:val="TableText"/>
              <w:keepNext/>
              <w:ind w:left="0"/>
              <w:jc w:val="center"/>
              <w:rPr>
                <w:sz w:val="18"/>
                <w:szCs w:val="18"/>
              </w:rPr>
            </w:pPr>
            <w:r w:rsidRPr="007577B2">
              <w:rPr>
                <w:rFonts w:cstheme="minorHAnsi"/>
                <w:color w:val="00B050"/>
                <w:sz w:val="16"/>
                <w:szCs w:val="16"/>
              </w:rPr>
              <w:t>immune/ highly resistant</w:t>
            </w:r>
          </w:p>
        </w:tc>
      </w:tr>
      <w:tr w:rsidR="00BA0F64" w:rsidRPr="001832DB" w14:paraId="79C3836D" w14:textId="77777777" w:rsidTr="00A63BC0">
        <w:tc>
          <w:tcPr>
            <w:tcW w:w="480" w:type="pct"/>
            <w:vMerge w:val="restart"/>
            <w:vAlign w:val="center"/>
          </w:tcPr>
          <w:p w14:paraId="1A2E89A6" w14:textId="7741B3C8" w:rsidR="00BA0F64" w:rsidRPr="00542273" w:rsidRDefault="00BA0F64" w:rsidP="00A63BC0">
            <w:pPr>
              <w:pStyle w:val="TableText"/>
              <w:keepNext/>
              <w:ind w:left="0"/>
              <w:rPr>
                <w:rFonts w:cstheme="minorHAnsi"/>
                <w:sz w:val="16"/>
                <w:szCs w:val="16"/>
              </w:rPr>
            </w:pPr>
            <w:proofErr w:type="spellStart"/>
            <w:r w:rsidRPr="00542273">
              <w:rPr>
                <w:rFonts w:cstheme="minorHAnsi"/>
                <w:sz w:val="16"/>
                <w:szCs w:val="16"/>
              </w:rPr>
              <w:t>Lamiaceae</w:t>
            </w:r>
            <w:proofErr w:type="spellEnd"/>
          </w:p>
        </w:tc>
        <w:tc>
          <w:tcPr>
            <w:tcW w:w="540" w:type="pct"/>
            <w:vMerge w:val="restart"/>
            <w:vAlign w:val="center"/>
          </w:tcPr>
          <w:p w14:paraId="2A2159B9" w14:textId="668F153C" w:rsidR="00BA0F64" w:rsidRPr="00310C3C" w:rsidRDefault="00BA0F64" w:rsidP="00A63BC0">
            <w:pPr>
              <w:pStyle w:val="TableText"/>
              <w:keepNext/>
              <w:ind w:left="0"/>
              <w:rPr>
                <w:rFonts w:cstheme="minorHAnsi"/>
                <w:i/>
                <w:iCs/>
                <w:sz w:val="16"/>
                <w:szCs w:val="16"/>
              </w:rPr>
            </w:pPr>
          </w:p>
        </w:tc>
        <w:tc>
          <w:tcPr>
            <w:tcW w:w="755" w:type="pct"/>
          </w:tcPr>
          <w:p w14:paraId="07B6C175" w14:textId="336E50DF" w:rsidR="00BA0F64" w:rsidRPr="00397C7F" w:rsidRDefault="00BA0F64" w:rsidP="00A63BC0">
            <w:pPr>
              <w:pStyle w:val="TableText"/>
              <w:keepNext/>
              <w:ind w:left="0"/>
              <w:rPr>
                <w:sz w:val="18"/>
                <w:szCs w:val="18"/>
              </w:rPr>
            </w:pPr>
            <w:proofErr w:type="spellStart"/>
            <w:r w:rsidRPr="00310C3C">
              <w:rPr>
                <w:rFonts w:cstheme="minorHAnsi"/>
                <w:i/>
                <w:iCs/>
                <w:sz w:val="16"/>
                <w:szCs w:val="16"/>
              </w:rPr>
              <w:t>Prostanthera</w:t>
            </w:r>
            <w:proofErr w:type="spellEnd"/>
            <w:r w:rsidRPr="00310C3C">
              <w:rPr>
                <w:rFonts w:cstheme="minorHAnsi"/>
                <w:i/>
                <w:iCs/>
                <w:sz w:val="16"/>
                <w:szCs w:val="16"/>
              </w:rPr>
              <w:t xml:space="preserve"> </w:t>
            </w:r>
            <w:proofErr w:type="spellStart"/>
            <w:r w:rsidRPr="00310C3C">
              <w:rPr>
                <w:rFonts w:cstheme="minorHAnsi"/>
                <w:i/>
                <w:iCs/>
                <w:sz w:val="16"/>
                <w:szCs w:val="16"/>
              </w:rPr>
              <w:t>ovalifolia</w:t>
            </w:r>
            <w:proofErr w:type="spellEnd"/>
            <w:r w:rsidRPr="00310C3C">
              <w:rPr>
                <w:rFonts w:cstheme="minorHAnsi"/>
                <w:sz w:val="16"/>
                <w:szCs w:val="16"/>
              </w:rPr>
              <w:t xml:space="preserve"> </w:t>
            </w:r>
          </w:p>
        </w:tc>
        <w:tc>
          <w:tcPr>
            <w:tcW w:w="557" w:type="pct"/>
            <w:vAlign w:val="bottom"/>
          </w:tcPr>
          <w:p w14:paraId="7697B9CC" w14:textId="77777777" w:rsidR="00BA0F64" w:rsidRPr="003366F5" w:rsidRDefault="00BA0F64" w:rsidP="00A63BC0">
            <w:pPr>
              <w:pStyle w:val="TableText"/>
              <w:keepNext/>
              <w:ind w:left="0"/>
              <w:jc w:val="center"/>
              <w:rPr>
                <w:rFonts w:cstheme="minorHAnsi"/>
                <w:color w:val="000000"/>
                <w:sz w:val="16"/>
                <w:szCs w:val="16"/>
              </w:rPr>
            </w:pPr>
            <w:r w:rsidRPr="003366F5">
              <w:rPr>
                <w:rFonts w:cstheme="minorHAnsi"/>
                <w:color w:val="000000"/>
                <w:sz w:val="16"/>
                <w:szCs w:val="16"/>
              </w:rPr>
              <w:t>6</w:t>
            </w:r>
          </w:p>
          <w:p w14:paraId="09286319" w14:textId="06DA608A" w:rsidR="00BA0F64" w:rsidRPr="00542273" w:rsidRDefault="00BA0F64" w:rsidP="00A63BC0">
            <w:pPr>
              <w:pStyle w:val="TableText"/>
              <w:keepNext/>
              <w:ind w:left="0"/>
              <w:jc w:val="center"/>
              <w:rPr>
                <w:sz w:val="16"/>
                <w:szCs w:val="16"/>
              </w:rPr>
            </w:pPr>
            <w:r w:rsidRPr="00542273">
              <w:rPr>
                <w:color w:val="000000"/>
                <w:sz w:val="16"/>
                <w:szCs w:val="16"/>
              </w:rPr>
              <w:t>(2-</w:t>
            </w:r>
            <w:r w:rsidR="00B54B45" w:rsidRPr="00542273">
              <w:rPr>
                <w:color w:val="000000"/>
                <w:sz w:val="16"/>
                <w:szCs w:val="16"/>
              </w:rPr>
              <w:t>3/3)</w:t>
            </w:r>
          </w:p>
        </w:tc>
        <w:tc>
          <w:tcPr>
            <w:tcW w:w="943" w:type="pct"/>
            <w:vAlign w:val="bottom"/>
          </w:tcPr>
          <w:p w14:paraId="6D6E7565" w14:textId="1239C23C" w:rsidR="00BA0F64" w:rsidRPr="00397C7F" w:rsidRDefault="00BA0F64" w:rsidP="00A63BC0">
            <w:pPr>
              <w:pStyle w:val="TableText"/>
              <w:keepNext/>
              <w:ind w:left="0"/>
              <w:jc w:val="center"/>
              <w:rPr>
                <w:sz w:val="18"/>
                <w:szCs w:val="18"/>
              </w:rPr>
            </w:pPr>
            <w:r w:rsidRPr="00310C3C">
              <w:rPr>
                <w:rFonts w:cstheme="minorHAnsi"/>
                <w:color w:val="000000"/>
                <w:sz w:val="16"/>
                <w:szCs w:val="16"/>
              </w:rPr>
              <w:t>no symptoms</w:t>
            </w:r>
          </w:p>
        </w:tc>
        <w:tc>
          <w:tcPr>
            <w:tcW w:w="1230" w:type="pct"/>
            <w:vAlign w:val="bottom"/>
          </w:tcPr>
          <w:p w14:paraId="419A9030" w14:textId="5B33D537" w:rsidR="00BA0F64" w:rsidRPr="00397C7F" w:rsidRDefault="00BA0F64" w:rsidP="00A63BC0">
            <w:pPr>
              <w:pStyle w:val="TableText"/>
              <w:keepNext/>
              <w:ind w:left="0"/>
              <w:jc w:val="center"/>
              <w:rPr>
                <w:sz w:val="18"/>
                <w:szCs w:val="18"/>
              </w:rPr>
            </w:pPr>
            <w:r w:rsidRPr="00310C3C">
              <w:rPr>
                <w:rFonts w:cstheme="minorHAnsi"/>
                <w:color w:val="000000"/>
                <w:sz w:val="16"/>
                <w:szCs w:val="16"/>
              </w:rPr>
              <w:t>n/a</w:t>
            </w:r>
          </w:p>
        </w:tc>
        <w:tc>
          <w:tcPr>
            <w:tcW w:w="495" w:type="pct"/>
            <w:vAlign w:val="bottom"/>
          </w:tcPr>
          <w:p w14:paraId="619A5BE0" w14:textId="5D9A88D0" w:rsidR="00BA0F64" w:rsidRPr="00397C7F" w:rsidRDefault="00BA0F64" w:rsidP="00A63BC0">
            <w:pPr>
              <w:pStyle w:val="TableText"/>
              <w:keepNext/>
              <w:ind w:left="0"/>
              <w:jc w:val="center"/>
              <w:rPr>
                <w:sz w:val="18"/>
                <w:szCs w:val="18"/>
              </w:rPr>
            </w:pPr>
            <w:r w:rsidRPr="007577B2">
              <w:rPr>
                <w:rFonts w:cstheme="minorHAnsi"/>
                <w:color w:val="00B050"/>
                <w:sz w:val="16"/>
                <w:szCs w:val="16"/>
              </w:rPr>
              <w:t>immune/ highly resistant</w:t>
            </w:r>
          </w:p>
        </w:tc>
      </w:tr>
      <w:tr w:rsidR="00BA0F64" w:rsidRPr="001832DB" w14:paraId="5F62D1FB"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414D5989" w14:textId="77777777" w:rsidR="00BA0F64" w:rsidRPr="00310C3C" w:rsidRDefault="00BA0F64" w:rsidP="00A63BC0">
            <w:pPr>
              <w:pStyle w:val="TableText"/>
              <w:keepNext/>
              <w:ind w:left="0"/>
              <w:rPr>
                <w:rFonts w:cstheme="minorHAnsi"/>
                <w:i/>
                <w:iCs/>
                <w:sz w:val="16"/>
                <w:szCs w:val="16"/>
              </w:rPr>
            </w:pPr>
          </w:p>
        </w:tc>
        <w:tc>
          <w:tcPr>
            <w:tcW w:w="540" w:type="pct"/>
            <w:vMerge/>
            <w:vAlign w:val="center"/>
          </w:tcPr>
          <w:p w14:paraId="15C4F9A9" w14:textId="26590CD0" w:rsidR="00BA0F64" w:rsidRPr="00310C3C" w:rsidRDefault="00BA0F64" w:rsidP="00A63BC0">
            <w:pPr>
              <w:pStyle w:val="TableText"/>
              <w:keepNext/>
              <w:ind w:left="0"/>
              <w:rPr>
                <w:rFonts w:cstheme="minorHAnsi"/>
                <w:i/>
                <w:iCs/>
                <w:sz w:val="16"/>
                <w:szCs w:val="16"/>
              </w:rPr>
            </w:pPr>
          </w:p>
        </w:tc>
        <w:tc>
          <w:tcPr>
            <w:tcW w:w="755" w:type="pct"/>
          </w:tcPr>
          <w:p w14:paraId="5C95F1BE" w14:textId="312C910A" w:rsidR="00BA0F64" w:rsidRPr="001832DB" w:rsidRDefault="00BA0F64" w:rsidP="00A63BC0">
            <w:pPr>
              <w:pStyle w:val="TableText"/>
              <w:keepNext/>
              <w:ind w:left="0"/>
            </w:pPr>
            <w:r w:rsidRPr="00310C3C">
              <w:rPr>
                <w:rFonts w:cstheme="minorHAnsi"/>
                <w:i/>
                <w:iCs/>
                <w:sz w:val="16"/>
                <w:szCs w:val="16"/>
              </w:rPr>
              <w:t>Vitex lignum-vitae</w:t>
            </w:r>
            <w:r w:rsidRPr="00310C3C">
              <w:rPr>
                <w:rFonts w:cstheme="minorHAnsi"/>
                <w:sz w:val="16"/>
                <w:szCs w:val="16"/>
              </w:rPr>
              <w:t xml:space="preserve"> </w:t>
            </w:r>
          </w:p>
        </w:tc>
        <w:tc>
          <w:tcPr>
            <w:tcW w:w="557" w:type="pct"/>
            <w:vAlign w:val="bottom"/>
          </w:tcPr>
          <w:p w14:paraId="6917B714" w14:textId="77777777" w:rsidR="00BA0F64" w:rsidRPr="003366F5" w:rsidRDefault="00BA0F64" w:rsidP="00A63BC0">
            <w:pPr>
              <w:pStyle w:val="TableText"/>
              <w:keepNext/>
              <w:ind w:left="0"/>
              <w:jc w:val="center"/>
              <w:rPr>
                <w:rFonts w:cstheme="minorHAnsi"/>
                <w:color w:val="000000"/>
                <w:sz w:val="16"/>
                <w:szCs w:val="16"/>
              </w:rPr>
            </w:pPr>
            <w:r w:rsidRPr="003366F5">
              <w:rPr>
                <w:rFonts w:cstheme="minorHAnsi"/>
                <w:color w:val="000000"/>
                <w:sz w:val="16"/>
                <w:szCs w:val="16"/>
              </w:rPr>
              <w:t>6</w:t>
            </w:r>
          </w:p>
          <w:p w14:paraId="7F67FDAE" w14:textId="235225CD" w:rsidR="00B54B45" w:rsidRPr="00542273" w:rsidRDefault="00B54B45" w:rsidP="00A63BC0">
            <w:pPr>
              <w:pStyle w:val="TableText"/>
              <w:keepNext/>
              <w:ind w:left="0"/>
              <w:jc w:val="center"/>
              <w:rPr>
                <w:sz w:val="16"/>
                <w:szCs w:val="16"/>
              </w:rPr>
            </w:pPr>
            <w:r w:rsidRPr="00542273">
              <w:rPr>
                <w:color w:val="000000"/>
                <w:sz w:val="16"/>
                <w:szCs w:val="16"/>
              </w:rPr>
              <w:t>(4-3/1/1/1)</w:t>
            </w:r>
          </w:p>
        </w:tc>
        <w:tc>
          <w:tcPr>
            <w:tcW w:w="943" w:type="pct"/>
            <w:vAlign w:val="bottom"/>
          </w:tcPr>
          <w:p w14:paraId="537BFF7C" w14:textId="245D7D95" w:rsidR="00BA0F64" w:rsidRPr="001832DB" w:rsidRDefault="00BA0F64" w:rsidP="00A63BC0">
            <w:pPr>
              <w:pStyle w:val="TableText"/>
              <w:keepNext/>
              <w:ind w:left="0"/>
              <w:jc w:val="center"/>
            </w:pPr>
            <w:r w:rsidRPr="00310C3C">
              <w:rPr>
                <w:rFonts w:cstheme="minorHAnsi"/>
                <w:color w:val="000000"/>
                <w:sz w:val="16"/>
                <w:szCs w:val="16"/>
              </w:rPr>
              <w:t>infrequent necrotic spots; no sporulation</w:t>
            </w:r>
          </w:p>
        </w:tc>
        <w:tc>
          <w:tcPr>
            <w:tcW w:w="1230" w:type="pct"/>
            <w:vAlign w:val="bottom"/>
          </w:tcPr>
          <w:p w14:paraId="57051AE0" w14:textId="027D5A9E" w:rsidR="00BA0F64" w:rsidRPr="00397C7F" w:rsidRDefault="00BA0F64" w:rsidP="00A63BC0">
            <w:pPr>
              <w:pStyle w:val="TableText"/>
              <w:keepNext/>
              <w:ind w:left="0"/>
              <w:jc w:val="center"/>
              <w:rPr>
                <w:sz w:val="18"/>
                <w:szCs w:val="18"/>
              </w:rPr>
            </w:pPr>
            <w:r w:rsidRPr="00310C3C">
              <w:rPr>
                <w:rFonts w:cstheme="minorHAnsi"/>
                <w:color w:val="000000"/>
                <w:sz w:val="16"/>
                <w:szCs w:val="16"/>
              </w:rPr>
              <w:t>no internal mycelium/ fungal structures</w:t>
            </w:r>
          </w:p>
        </w:tc>
        <w:tc>
          <w:tcPr>
            <w:tcW w:w="495" w:type="pct"/>
            <w:vAlign w:val="bottom"/>
          </w:tcPr>
          <w:p w14:paraId="79E4F39D" w14:textId="05155AF3" w:rsidR="00BA0F64" w:rsidRPr="001832DB" w:rsidRDefault="00BA0F64" w:rsidP="00A63BC0">
            <w:pPr>
              <w:pStyle w:val="TableText"/>
              <w:keepNext/>
              <w:ind w:left="0"/>
              <w:jc w:val="center"/>
            </w:pPr>
            <w:r w:rsidRPr="007577B2">
              <w:rPr>
                <w:rFonts w:cstheme="minorHAnsi"/>
                <w:color w:val="00B050"/>
                <w:sz w:val="16"/>
                <w:szCs w:val="16"/>
              </w:rPr>
              <w:t>immune/ highly resistant</w:t>
            </w:r>
          </w:p>
        </w:tc>
      </w:tr>
      <w:tr w:rsidR="00BA0F64" w:rsidRPr="001832DB" w14:paraId="582F86D5" w14:textId="77777777" w:rsidTr="00A63BC0">
        <w:tc>
          <w:tcPr>
            <w:tcW w:w="480" w:type="pct"/>
            <w:vMerge/>
            <w:vAlign w:val="center"/>
          </w:tcPr>
          <w:p w14:paraId="6318EF0B" w14:textId="77777777" w:rsidR="00BA0F64" w:rsidRPr="00310C3C" w:rsidRDefault="00BA0F64" w:rsidP="00A63BC0">
            <w:pPr>
              <w:pStyle w:val="TableBullet"/>
              <w:numPr>
                <w:ilvl w:val="0"/>
                <w:numId w:val="0"/>
              </w:numPr>
              <w:rPr>
                <w:rFonts w:cstheme="minorHAnsi"/>
                <w:i/>
                <w:iCs/>
                <w:sz w:val="16"/>
                <w:szCs w:val="16"/>
              </w:rPr>
            </w:pPr>
          </w:p>
        </w:tc>
        <w:tc>
          <w:tcPr>
            <w:tcW w:w="540" w:type="pct"/>
            <w:vMerge/>
            <w:vAlign w:val="center"/>
          </w:tcPr>
          <w:p w14:paraId="21F96A76" w14:textId="5260B552" w:rsidR="00BA0F64" w:rsidRPr="00310C3C" w:rsidRDefault="00BA0F64" w:rsidP="00A63BC0">
            <w:pPr>
              <w:pStyle w:val="TableBullet"/>
              <w:numPr>
                <w:ilvl w:val="0"/>
                <w:numId w:val="0"/>
              </w:numPr>
              <w:rPr>
                <w:rFonts w:cstheme="minorHAnsi"/>
                <w:i/>
                <w:iCs/>
                <w:sz w:val="16"/>
                <w:szCs w:val="16"/>
              </w:rPr>
            </w:pPr>
          </w:p>
        </w:tc>
        <w:tc>
          <w:tcPr>
            <w:tcW w:w="755" w:type="pct"/>
          </w:tcPr>
          <w:p w14:paraId="6D1E8570" w14:textId="7DD65149" w:rsidR="00BA0F64" w:rsidRPr="001832DB" w:rsidRDefault="00BA0F64" w:rsidP="00A63BC0">
            <w:pPr>
              <w:pStyle w:val="TableBullet"/>
              <w:numPr>
                <w:ilvl w:val="0"/>
                <w:numId w:val="0"/>
              </w:numPr>
            </w:pPr>
            <w:r w:rsidRPr="00310C3C">
              <w:rPr>
                <w:rFonts w:cstheme="minorHAnsi"/>
                <w:i/>
                <w:iCs/>
                <w:sz w:val="16"/>
                <w:szCs w:val="16"/>
              </w:rPr>
              <w:t xml:space="preserve">Ocimum </w:t>
            </w:r>
            <w:proofErr w:type="spellStart"/>
            <w:r w:rsidRPr="00310C3C">
              <w:rPr>
                <w:rFonts w:cstheme="minorHAnsi"/>
                <w:i/>
                <w:iCs/>
                <w:sz w:val="16"/>
                <w:szCs w:val="16"/>
              </w:rPr>
              <w:t>basili</w:t>
            </w:r>
            <w:r>
              <w:rPr>
                <w:rFonts w:cstheme="minorHAnsi"/>
                <w:i/>
                <w:iCs/>
                <w:sz w:val="16"/>
                <w:szCs w:val="16"/>
              </w:rPr>
              <w:t>c</w:t>
            </w:r>
            <w:r w:rsidRPr="00310C3C">
              <w:rPr>
                <w:rFonts w:cstheme="minorHAnsi"/>
                <w:i/>
                <w:iCs/>
                <w:sz w:val="16"/>
                <w:szCs w:val="16"/>
              </w:rPr>
              <w:t>um</w:t>
            </w:r>
            <w:proofErr w:type="spellEnd"/>
            <w:r w:rsidRPr="00310C3C">
              <w:rPr>
                <w:rFonts w:cstheme="minorHAnsi"/>
                <w:sz w:val="16"/>
                <w:szCs w:val="16"/>
              </w:rPr>
              <w:t xml:space="preserve"> </w:t>
            </w:r>
          </w:p>
        </w:tc>
        <w:tc>
          <w:tcPr>
            <w:tcW w:w="557" w:type="pct"/>
            <w:vAlign w:val="bottom"/>
          </w:tcPr>
          <w:p w14:paraId="31454384" w14:textId="77777777" w:rsidR="00BA0F64" w:rsidRPr="003366F5" w:rsidRDefault="00BA0F64" w:rsidP="00A63BC0">
            <w:pPr>
              <w:pStyle w:val="TableBullet"/>
              <w:numPr>
                <w:ilvl w:val="0"/>
                <w:numId w:val="0"/>
              </w:numPr>
              <w:jc w:val="center"/>
              <w:rPr>
                <w:rFonts w:cstheme="minorHAnsi"/>
                <w:color w:val="000000"/>
                <w:sz w:val="16"/>
                <w:szCs w:val="16"/>
              </w:rPr>
            </w:pPr>
            <w:r w:rsidRPr="003366F5">
              <w:rPr>
                <w:rFonts w:cstheme="minorHAnsi"/>
                <w:color w:val="000000"/>
                <w:sz w:val="16"/>
                <w:szCs w:val="16"/>
              </w:rPr>
              <w:t>7</w:t>
            </w:r>
          </w:p>
          <w:p w14:paraId="46F2122C" w14:textId="364DE545" w:rsidR="00B54B45" w:rsidRPr="00542273" w:rsidRDefault="00B54B45" w:rsidP="00A63BC0">
            <w:pPr>
              <w:pStyle w:val="TableBullet"/>
              <w:numPr>
                <w:ilvl w:val="0"/>
                <w:numId w:val="0"/>
              </w:numPr>
              <w:jc w:val="center"/>
              <w:rPr>
                <w:sz w:val="16"/>
                <w:szCs w:val="16"/>
              </w:rPr>
            </w:pPr>
            <w:r w:rsidRPr="00542273">
              <w:rPr>
                <w:color w:val="000000"/>
                <w:sz w:val="16"/>
                <w:szCs w:val="16"/>
              </w:rPr>
              <w:t>(3-</w:t>
            </w:r>
            <w:r w:rsidR="00C40149" w:rsidRPr="00542273">
              <w:rPr>
                <w:color w:val="000000"/>
                <w:sz w:val="16"/>
                <w:szCs w:val="16"/>
              </w:rPr>
              <w:t>3/3/1)</w:t>
            </w:r>
          </w:p>
        </w:tc>
        <w:tc>
          <w:tcPr>
            <w:tcW w:w="943" w:type="pct"/>
            <w:vAlign w:val="bottom"/>
          </w:tcPr>
          <w:p w14:paraId="4FAFFED2" w14:textId="533CB388" w:rsidR="00BA0F64" w:rsidRPr="001832DB" w:rsidRDefault="00BA0F64" w:rsidP="00A63BC0">
            <w:pPr>
              <w:pStyle w:val="TableBullet"/>
              <w:numPr>
                <w:ilvl w:val="0"/>
                <w:numId w:val="0"/>
              </w:numPr>
              <w:jc w:val="center"/>
            </w:pPr>
            <w:r w:rsidRPr="00310C3C">
              <w:rPr>
                <w:rFonts w:cstheme="minorHAnsi"/>
                <w:color w:val="000000"/>
                <w:sz w:val="16"/>
                <w:szCs w:val="16"/>
              </w:rPr>
              <w:t xml:space="preserve">frequent necrotic </w:t>
            </w:r>
            <w:proofErr w:type="gramStart"/>
            <w:r w:rsidRPr="00310C3C">
              <w:rPr>
                <w:rFonts w:cstheme="minorHAnsi"/>
                <w:color w:val="000000"/>
                <w:sz w:val="16"/>
                <w:szCs w:val="16"/>
              </w:rPr>
              <w:t>lesions, but</w:t>
            </w:r>
            <w:proofErr w:type="gramEnd"/>
            <w:r w:rsidRPr="00310C3C">
              <w:rPr>
                <w:rFonts w:cstheme="minorHAnsi"/>
                <w:color w:val="000000"/>
                <w:sz w:val="16"/>
                <w:szCs w:val="16"/>
              </w:rPr>
              <w:t xml:space="preserve"> also present on uninoculated leaves and control plants. Fungal bodies observed on apical leaves in two reps.</w:t>
            </w:r>
          </w:p>
        </w:tc>
        <w:tc>
          <w:tcPr>
            <w:tcW w:w="1230" w:type="pct"/>
            <w:vAlign w:val="bottom"/>
          </w:tcPr>
          <w:p w14:paraId="2DCF9A27" w14:textId="1BCBA74C" w:rsidR="00BA0F64" w:rsidRPr="00397C7F" w:rsidRDefault="00BA0F64" w:rsidP="00A63BC0">
            <w:pPr>
              <w:pStyle w:val="TableBullet"/>
              <w:numPr>
                <w:ilvl w:val="0"/>
                <w:numId w:val="0"/>
              </w:numPr>
              <w:jc w:val="center"/>
              <w:rPr>
                <w:sz w:val="18"/>
                <w:szCs w:val="18"/>
              </w:rPr>
            </w:pPr>
            <w:r w:rsidRPr="00310C3C">
              <w:rPr>
                <w:rFonts w:cstheme="minorHAnsi"/>
                <w:color w:val="000000"/>
                <w:sz w:val="16"/>
                <w:szCs w:val="16"/>
              </w:rPr>
              <w:t xml:space="preserve">superficial mycelium and stomatal penetration observed. Resultant internal development aborted or restricted. No extensive colonisation of affected leaf tissue by mycelia or formation of stroma. Spermatia present but no clear link to </w:t>
            </w:r>
            <w:r w:rsidRPr="00605B07">
              <w:rPr>
                <w:rFonts w:cstheme="minorHAnsi"/>
                <w:i/>
                <w:iCs/>
                <w:color w:val="000000"/>
                <w:sz w:val="16"/>
                <w:szCs w:val="16"/>
              </w:rPr>
              <w:t>N. unguis-cati</w:t>
            </w:r>
          </w:p>
        </w:tc>
        <w:tc>
          <w:tcPr>
            <w:tcW w:w="495" w:type="pct"/>
            <w:vAlign w:val="bottom"/>
          </w:tcPr>
          <w:p w14:paraId="1059982C" w14:textId="4BDEBE00" w:rsidR="00BA0F64" w:rsidRPr="001832DB" w:rsidRDefault="00BA0F64" w:rsidP="00A63BC0">
            <w:pPr>
              <w:pStyle w:val="TableBullet"/>
              <w:numPr>
                <w:ilvl w:val="0"/>
                <w:numId w:val="0"/>
              </w:numPr>
              <w:jc w:val="center"/>
            </w:pPr>
            <w:r w:rsidRPr="007577B2">
              <w:rPr>
                <w:rFonts w:cstheme="minorHAnsi"/>
                <w:color w:val="0070C0"/>
                <w:sz w:val="16"/>
                <w:szCs w:val="16"/>
              </w:rPr>
              <w:t>resistant</w:t>
            </w:r>
          </w:p>
        </w:tc>
      </w:tr>
      <w:tr w:rsidR="005F6C0D" w:rsidRPr="001832DB" w14:paraId="4880EF9C"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Align w:val="center"/>
          </w:tcPr>
          <w:p w14:paraId="2198AD6F" w14:textId="3F167FFE" w:rsidR="000422E6" w:rsidRPr="00310C3C" w:rsidRDefault="000422E6" w:rsidP="00A63BC0">
            <w:pPr>
              <w:pStyle w:val="TableBullet"/>
              <w:numPr>
                <w:ilvl w:val="0"/>
                <w:numId w:val="0"/>
              </w:numPr>
              <w:rPr>
                <w:rFonts w:cstheme="minorHAnsi"/>
                <w:i/>
                <w:iCs/>
                <w:sz w:val="16"/>
                <w:szCs w:val="16"/>
              </w:rPr>
            </w:pPr>
            <w:proofErr w:type="spellStart"/>
            <w:r w:rsidRPr="00521A82">
              <w:rPr>
                <w:sz w:val="16"/>
                <w:szCs w:val="16"/>
              </w:rPr>
              <w:t>Paulowniaceae</w:t>
            </w:r>
            <w:proofErr w:type="spellEnd"/>
          </w:p>
        </w:tc>
        <w:tc>
          <w:tcPr>
            <w:tcW w:w="540" w:type="pct"/>
            <w:vAlign w:val="center"/>
          </w:tcPr>
          <w:p w14:paraId="075A96AB" w14:textId="7F6A06ED" w:rsidR="000422E6" w:rsidRPr="00310C3C" w:rsidRDefault="000422E6" w:rsidP="00A63BC0">
            <w:pPr>
              <w:pStyle w:val="TableBullet"/>
              <w:numPr>
                <w:ilvl w:val="0"/>
                <w:numId w:val="0"/>
              </w:numPr>
              <w:rPr>
                <w:rFonts w:cstheme="minorHAnsi"/>
                <w:i/>
                <w:iCs/>
                <w:sz w:val="16"/>
                <w:szCs w:val="16"/>
              </w:rPr>
            </w:pPr>
          </w:p>
        </w:tc>
        <w:tc>
          <w:tcPr>
            <w:tcW w:w="755" w:type="pct"/>
          </w:tcPr>
          <w:p w14:paraId="325471B8" w14:textId="5BB34493" w:rsidR="000422E6" w:rsidRPr="001832DB" w:rsidRDefault="000422E6" w:rsidP="00A63BC0">
            <w:pPr>
              <w:pStyle w:val="TableBullet"/>
              <w:numPr>
                <w:ilvl w:val="0"/>
                <w:numId w:val="0"/>
              </w:numPr>
            </w:pPr>
            <w:r w:rsidRPr="00310C3C">
              <w:rPr>
                <w:rFonts w:cstheme="minorHAnsi"/>
                <w:i/>
                <w:iCs/>
                <w:sz w:val="16"/>
                <w:szCs w:val="16"/>
              </w:rPr>
              <w:t>Paulownia tomentosa</w:t>
            </w:r>
            <w:r w:rsidRPr="00310C3C">
              <w:rPr>
                <w:rFonts w:cstheme="minorHAnsi"/>
                <w:sz w:val="16"/>
                <w:szCs w:val="16"/>
              </w:rPr>
              <w:t xml:space="preserve"> </w:t>
            </w:r>
          </w:p>
        </w:tc>
        <w:tc>
          <w:tcPr>
            <w:tcW w:w="557" w:type="pct"/>
            <w:vAlign w:val="bottom"/>
          </w:tcPr>
          <w:p w14:paraId="7D5D1395" w14:textId="77777777" w:rsidR="000422E6" w:rsidRPr="003366F5" w:rsidRDefault="000422E6" w:rsidP="00A63BC0">
            <w:pPr>
              <w:pStyle w:val="TableBullet"/>
              <w:numPr>
                <w:ilvl w:val="0"/>
                <w:numId w:val="0"/>
              </w:numPr>
              <w:jc w:val="center"/>
              <w:rPr>
                <w:rFonts w:cstheme="minorHAnsi"/>
                <w:color w:val="000000"/>
                <w:sz w:val="16"/>
                <w:szCs w:val="16"/>
              </w:rPr>
            </w:pPr>
            <w:r w:rsidRPr="003366F5">
              <w:rPr>
                <w:rFonts w:cstheme="minorHAnsi"/>
                <w:color w:val="000000"/>
                <w:sz w:val="16"/>
                <w:szCs w:val="16"/>
              </w:rPr>
              <w:t>6</w:t>
            </w:r>
          </w:p>
          <w:p w14:paraId="6C9B7F9A" w14:textId="370FFB01" w:rsidR="00085224" w:rsidRPr="00542273" w:rsidRDefault="00557EE8" w:rsidP="00A63BC0">
            <w:pPr>
              <w:pStyle w:val="TableBullet"/>
              <w:numPr>
                <w:ilvl w:val="0"/>
                <w:numId w:val="0"/>
              </w:numPr>
              <w:jc w:val="center"/>
              <w:rPr>
                <w:sz w:val="16"/>
                <w:szCs w:val="16"/>
              </w:rPr>
            </w:pPr>
            <w:r w:rsidRPr="00542273">
              <w:rPr>
                <w:sz w:val="16"/>
                <w:szCs w:val="16"/>
              </w:rPr>
              <w:t>(5-1/1/2/1/1)</w:t>
            </w:r>
          </w:p>
        </w:tc>
        <w:tc>
          <w:tcPr>
            <w:tcW w:w="943" w:type="pct"/>
            <w:vAlign w:val="bottom"/>
          </w:tcPr>
          <w:p w14:paraId="247B1608" w14:textId="0242EC33" w:rsidR="000422E6" w:rsidRPr="001832DB" w:rsidRDefault="000422E6" w:rsidP="00A63BC0">
            <w:pPr>
              <w:pStyle w:val="TableBullet"/>
              <w:numPr>
                <w:ilvl w:val="0"/>
                <w:numId w:val="0"/>
              </w:numPr>
              <w:jc w:val="center"/>
            </w:pPr>
            <w:r w:rsidRPr="00310C3C">
              <w:rPr>
                <w:rFonts w:cstheme="minorHAnsi"/>
                <w:color w:val="000000"/>
                <w:sz w:val="16"/>
                <w:szCs w:val="16"/>
              </w:rPr>
              <w:t>no symptoms</w:t>
            </w:r>
          </w:p>
        </w:tc>
        <w:tc>
          <w:tcPr>
            <w:tcW w:w="1230" w:type="pct"/>
            <w:vAlign w:val="bottom"/>
          </w:tcPr>
          <w:p w14:paraId="2108F7B7" w14:textId="38372853" w:rsidR="000422E6" w:rsidRPr="00397C7F" w:rsidRDefault="000422E6" w:rsidP="00A63BC0">
            <w:pPr>
              <w:pStyle w:val="TableBullet"/>
              <w:numPr>
                <w:ilvl w:val="0"/>
                <w:numId w:val="0"/>
              </w:numPr>
              <w:jc w:val="center"/>
              <w:rPr>
                <w:rFonts w:cstheme="minorHAnsi"/>
                <w:color w:val="000000"/>
                <w:sz w:val="18"/>
                <w:szCs w:val="18"/>
                <w:shd w:val="clear" w:color="auto" w:fill="FFFFFF"/>
              </w:rPr>
            </w:pPr>
            <w:r w:rsidRPr="00310C3C">
              <w:rPr>
                <w:rFonts w:cstheme="minorHAnsi"/>
                <w:color w:val="000000"/>
                <w:sz w:val="16"/>
                <w:szCs w:val="16"/>
              </w:rPr>
              <w:t>n/a</w:t>
            </w:r>
          </w:p>
        </w:tc>
        <w:tc>
          <w:tcPr>
            <w:tcW w:w="495" w:type="pct"/>
            <w:vAlign w:val="bottom"/>
          </w:tcPr>
          <w:p w14:paraId="7013F3E8" w14:textId="66DE1CA7" w:rsidR="000422E6" w:rsidRPr="001832DB" w:rsidRDefault="000422E6" w:rsidP="00A63BC0">
            <w:pPr>
              <w:pStyle w:val="TableBullet"/>
              <w:numPr>
                <w:ilvl w:val="0"/>
                <w:numId w:val="0"/>
              </w:numPr>
              <w:jc w:val="center"/>
            </w:pPr>
            <w:r w:rsidRPr="007577B2">
              <w:rPr>
                <w:rFonts w:cstheme="minorHAnsi"/>
                <w:color w:val="00B050"/>
                <w:sz w:val="16"/>
                <w:szCs w:val="16"/>
              </w:rPr>
              <w:t>immune/ highly resistant</w:t>
            </w:r>
          </w:p>
        </w:tc>
      </w:tr>
      <w:tr w:rsidR="005F6C0D" w:rsidRPr="001832DB" w14:paraId="4F6CF0E1" w14:textId="77777777" w:rsidTr="00A63BC0">
        <w:tc>
          <w:tcPr>
            <w:tcW w:w="480" w:type="pct"/>
            <w:vAlign w:val="center"/>
          </w:tcPr>
          <w:p w14:paraId="7DA28BCB" w14:textId="5D39138E" w:rsidR="000422E6" w:rsidRPr="00310C3C" w:rsidRDefault="000422E6" w:rsidP="00A63BC0">
            <w:pPr>
              <w:pStyle w:val="TableBullet2"/>
              <w:numPr>
                <w:ilvl w:val="0"/>
                <w:numId w:val="0"/>
              </w:numPr>
              <w:rPr>
                <w:rFonts w:cstheme="minorHAnsi"/>
                <w:i/>
                <w:iCs/>
                <w:sz w:val="16"/>
                <w:szCs w:val="16"/>
              </w:rPr>
            </w:pPr>
            <w:proofErr w:type="spellStart"/>
            <w:r w:rsidRPr="00521A82">
              <w:rPr>
                <w:sz w:val="16"/>
                <w:szCs w:val="16"/>
              </w:rPr>
              <w:t>Mazaceae</w:t>
            </w:r>
            <w:proofErr w:type="spellEnd"/>
          </w:p>
        </w:tc>
        <w:tc>
          <w:tcPr>
            <w:tcW w:w="540" w:type="pct"/>
            <w:vAlign w:val="center"/>
          </w:tcPr>
          <w:p w14:paraId="28041454" w14:textId="611855DB" w:rsidR="000422E6" w:rsidRPr="00310C3C" w:rsidRDefault="000422E6" w:rsidP="00A63BC0">
            <w:pPr>
              <w:pStyle w:val="TableBullet2"/>
              <w:numPr>
                <w:ilvl w:val="0"/>
                <w:numId w:val="0"/>
              </w:numPr>
              <w:rPr>
                <w:rFonts w:cstheme="minorHAnsi"/>
                <w:i/>
                <w:iCs/>
                <w:sz w:val="16"/>
                <w:szCs w:val="16"/>
              </w:rPr>
            </w:pPr>
          </w:p>
        </w:tc>
        <w:tc>
          <w:tcPr>
            <w:tcW w:w="755" w:type="pct"/>
          </w:tcPr>
          <w:p w14:paraId="157515E8" w14:textId="684E89A9" w:rsidR="000422E6" w:rsidRDefault="000422E6" w:rsidP="00A63BC0">
            <w:pPr>
              <w:pStyle w:val="TableBullet2"/>
              <w:numPr>
                <w:ilvl w:val="0"/>
                <w:numId w:val="0"/>
              </w:numPr>
              <w:rPr>
                <w:i/>
                <w:iCs/>
                <w:sz w:val="18"/>
                <w:szCs w:val="18"/>
              </w:rPr>
            </w:pPr>
            <w:r w:rsidRPr="00310C3C">
              <w:rPr>
                <w:rFonts w:cstheme="minorHAnsi"/>
                <w:i/>
                <w:iCs/>
                <w:sz w:val="16"/>
                <w:szCs w:val="16"/>
              </w:rPr>
              <w:t>Mazus pumilio</w:t>
            </w:r>
            <w:r w:rsidRPr="00310C3C">
              <w:rPr>
                <w:rFonts w:cstheme="minorHAnsi"/>
                <w:sz w:val="16"/>
                <w:szCs w:val="16"/>
              </w:rPr>
              <w:t xml:space="preserve"> </w:t>
            </w:r>
          </w:p>
        </w:tc>
        <w:tc>
          <w:tcPr>
            <w:tcW w:w="557" w:type="pct"/>
            <w:vAlign w:val="bottom"/>
          </w:tcPr>
          <w:p w14:paraId="0CFA4EA1" w14:textId="77777777" w:rsidR="000422E6" w:rsidRPr="003366F5" w:rsidRDefault="000422E6" w:rsidP="00A63BC0">
            <w:pPr>
              <w:pStyle w:val="TableBullet2"/>
              <w:numPr>
                <w:ilvl w:val="0"/>
                <w:numId w:val="0"/>
              </w:numPr>
              <w:jc w:val="center"/>
              <w:rPr>
                <w:rFonts w:cstheme="minorHAnsi"/>
                <w:color w:val="000000"/>
                <w:sz w:val="16"/>
                <w:szCs w:val="16"/>
              </w:rPr>
            </w:pPr>
            <w:r w:rsidRPr="003366F5">
              <w:rPr>
                <w:rFonts w:cstheme="minorHAnsi"/>
                <w:color w:val="000000"/>
                <w:sz w:val="16"/>
                <w:szCs w:val="16"/>
              </w:rPr>
              <w:t>6</w:t>
            </w:r>
          </w:p>
          <w:p w14:paraId="47D61DC7" w14:textId="27715FAB" w:rsidR="00C96049" w:rsidRPr="00542273" w:rsidRDefault="00C96049" w:rsidP="00A63BC0">
            <w:pPr>
              <w:pStyle w:val="TableBullet2"/>
              <w:numPr>
                <w:ilvl w:val="0"/>
                <w:numId w:val="0"/>
              </w:numPr>
              <w:jc w:val="center"/>
              <w:rPr>
                <w:sz w:val="16"/>
                <w:szCs w:val="16"/>
              </w:rPr>
            </w:pPr>
            <w:r w:rsidRPr="00542273">
              <w:rPr>
                <w:color w:val="000000"/>
                <w:sz w:val="16"/>
                <w:szCs w:val="16"/>
              </w:rPr>
              <w:t>(2-3/3)</w:t>
            </w:r>
          </w:p>
        </w:tc>
        <w:tc>
          <w:tcPr>
            <w:tcW w:w="943" w:type="pct"/>
            <w:vAlign w:val="bottom"/>
          </w:tcPr>
          <w:p w14:paraId="7C41337B" w14:textId="3E332D9C" w:rsidR="000422E6" w:rsidRPr="008F525F" w:rsidRDefault="000422E6" w:rsidP="00A63BC0">
            <w:pPr>
              <w:pStyle w:val="TableBullet"/>
              <w:numPr>
                <w:ilvl w:val="0"/>
                <w:numId w:val="0"/>
              </w:numPr>
              <w:jc w:val="center"/>
              <w:rPr>
                <w:sz w:val="18"/>
                <w:szCs w:val="18"/>
              </w:rPr>
            </w:pPr>
            <w:r w:rsidRPr="00310C3C">
              <w:rPr>
                <w:rFonts w:cstheme="minorHAnsi"/>
                <w:color w:val="000000"/>
                <w:sz w:val="16"/>
                <w:szCs w:val="16"/>
              </w:rPr>
              <w:t>no symptoms</w:t>
            </w:r>
          </w:p>
        </w:tc>
        <w:tc>
          <w:tcPr>
            <w:tcW w:w="1230" w:type="pct"/>
            <w:vAlign w:val="bottom"/>
          </w:tcPr>
          <w:p w14:paraId="6C60EDDE" w14:textId="08B4811F" w:rsidR="000422E6" w:rsidRPr="00397C7F" w:rsidRDefault="000422E6" w:rsidP="00A63BC0">
            <w:pPr>
              <w:pStyle w:val="TableBullet"/>
              <w:numPr>
                <w:ilvl w:val="0"/>
                <w:numId w:val="0"/>
              </w:numPr>
              <w:jc w:val="center"/>
              <w:rPr>
                <w:rFonts w:cstheme="minorHAnsi"/>
                <w:sz w:val="18"/>
                <w:szCs w:val="18"/>
              </w:rPr>
            </w:pPr>
            <w:r w:rsidRPr="00310C3C">
              <w:rPr>
                <w:rFonts w:cstheme="minorHAnsi"/>
                <w:color w:val="000000"/>
                <w:sz w:val="16"/>
                <w:szCs w:val="16"/>
              </w:rPr>
              <w:t>n/a</w:t>
            </w:r>
          </w:p>
        </w:tc>
        <w:tc>
          <w:tcPr>
            <w:tcW w:w="495" w:type="pct"/>
            <w:vAlign w:val="bottom"/>
          </w:tcPr>
          <w:p w14:paraId="5D9244F9" w14:textId="59A7DA69" w:rsidR="000422E6" w:rsidRDefault="000422E6" w:rsidP="00A63BC0">
            <w:pPr>
              <w:pStyle w:val="TableBullet"/>
              <w:numPr>
                <w:ilvl w:val="0"/>
                <w:numId w:val="0"/>
              </w:numPr>
              <w:jc w:val="center"/>
              <w:rPr>
                <w:sz w:val="18"/>
                <w:szCs w:val="18"/>
              </w:rPr>
            </w:pPr>
            <w:r w:rsidRPr="007577B2">
              <w:rPr>
                <w:rFonts w:cstheme="minorHAnsi"/>
                <w:color w:val="00B050"/>
                <w:sz w:val="16"/>
                <w:szCs w:val="16"/>
              </w:rPr>
              <w:t>immune/ highly resistant</w:t>
            </w:r>
          </w:p>
        </w:tc>
      </w:tr>
      <w:tr w:rsidR="00086D22" w:rsidRPr="001832DB" w14:paraId="2BAB83D8"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restart"/>
            <w:vAlign w:val="center"/>
          </w:tcPr>
          <w:p w14:paraId="0FCC10CE" w14:textId="736B23C5" w:rsidR="00086D22" w:rsidRPr="00310C3C" w:rsidRDefault="00086D22" w:rsidP="00A63BC0">
            <w:pPr>
              <w:pStyle w:val="TableBullet2"/>
              <w:numPr>
                <w:ilvl w:val="0"/>
                <w:numId w:val="0"/>
              </w:numPr>
              <w:rPr>
                <w:rFonts w:cstheme="minorHAnsi"/>
                <w:i/>
                <w:iCs/>
                <w:sz w:val="16"/>
                <w:szCs w:val="16"/>
              </w:rPr>
            </w:pPr>
            <w:proofErr w:type="spellStart"/>
            <w:r w:rsidRPr="00521A82">
              <w:rPr>
                <w:sz w:val="16"/>
                <w:szCs w:val="16"/>
              </w:rPr>
              <w:t>Acanthaceae</w:t>
            </w:r>
            <w:proofErr w:type="spellEnd"/>
          </w:p>
        </w:tc>
        <w:tc>
          <w:tcPr>
            <w:tcW w:w="540" w:type="pct"/>
            <w:vMerge w:val="restart"/>
            <w:vAlign w:val="center"/>
          </w:tcPr>
          <w:p w14:paraId="2F61FE94" w14:textId="2DBEE7B7" w:rsidR="00086D22" w:rsidRPr="00310C3C" w:rsidRDefault="00086D22" w:rsidP="00A63BC0">
            <w:pPr>
              <w:pStyle w:val="TableBullet2"/>
              <w:numPr>
                <w:ilvl w:val="0"/>
                <w:numId w:val="0"/>
              </w:numPr>
              <w:rPr>
                <w:rFonts w:cstheme="minorHAnsi"/>
                <w:i/>
                <w:iCs/>
                <w:sz w:val="16"/>
                <w:szCs w:val="16"/>
              </w:rPr>
            </w:pPr>
          </w:p>
        </w:tc>
        <w:tc>
          <w:tcPr>
            <w:tcW w:w="755" w:type="pct"/>
          </w:tcPr>
          <w:p w14:paraId="2161BB36" w14:textId="07966309" w:rsidR="00086D22" w:rsidRDefault="00086D22" w:rsidP="00A63BC0">
            <w:pPr>
              <w:pStyle w:val="TableBullet2"/>
              <w:numPr>
                <w:ilvl w:val="0"/>
                <w:numId w:val="0"/>
              </w:numPr>
              <w:rPr>
                <w:i/>
                <w:iCs/>
                <w:sz w:val="18"/>
                <w:szCs w:val="18"/>
              </w:rPr>
            </w:pPr>
            <w:r w:rsidRPr="00310C3C">
              <w:rPr>
                <w:rFonts w:cstheme="minorHAnsi"/>
                <w:i/>
                <w:iCs/>
                <w:sz w:val="16"/>
                <w:szCs w:val="16"/>
              </w:rPr>
              <w:t>Avicennia marina</w:t>
            </w:r>
            <w:r w:rsidRPr="00310C3C">
              <w:rPr>
                <w:rFonts w:cstheme="minorHAnsi"/>
                <w:sz w:val="16"/>
                <w:szCs w:val="16"/>
              </w:rPr>
              <w:t xml:space="preserve"> </w:t>
            </w:r>
          </w:p>
        </w:tc>
        <w:tc>
          <w:tcPr>
            <w:tcW w:w="557" w:type="pct"/>
            <w:vAlign w:val="bottom"/>
          </w:tcPr>
          <w:p w14:paraId="6B6431E5" w14:textId="77777777" w:rsidR="00086D22" w:rsidRPr="003366F5" w:rsidRDefault="00086D22" w:rsidP="00A63BC0">
            <w:pPr>
              <w:pStyle w:val="TableBullet2"/>
              <w:numPr>
                <w:ilvl w:val="0"/>
                <w:numId w:val="0"/>
              </w:numPr>
              <w:jc w:val="center"/>
              <w:rPr>
                <w:rFonts w:cstheme="minorHAnsi"/>
                <w:color w:val="000000"/>
                <w:sz w:val="16"/>
                <w:szCs w:val="16"/>
              </w:rPr>
            </w:pPr>
            <w:r w:rsidRPr="003366F5">
              <w:rPr>
                <w:rFonts w:cstheme="minorHAnsi"/>
                <w:color w:val="000000"/>
                <w:sz w:val="16"/>
                <w:szCs w:val="16"/>
              </w:rPr>
              <w:t>6</w:t>
            </w:r>
          </w:p>
          <w:p w14:paraId="3D57C76E" w14:textId="25677150" w:rsidR="00086D22" w:rsidRPr="00542273" w:rsidRDefault="00086D22" w:rsidP="00A63BC0">
            <w:pPr>
              <w:pStyle w:val="TableBullet2"/>
              <w:numPr>
                <w:ilvl w:val="0"/>
                <w:numId w:val="0"/>
              </w:numPr>
              <w:jc w:val="center"/>
              <w:rPr>
                <w:sz w:val="16"/>
                <w:szCs w:val="16"/>
              </w:rPr>
            </w:pPr>
            <w:r w:rsidRPr="00542273">
              <w:rPr>
                <w:color w:val="000000"/>
                <w:sz w:val="16"/>
                <w:szCs w:val="16"/>
              </w:rPr>
              <w:t>(2-3/3)</w:t>
            </w:r>
          </w:p>
        </w:tc>
        <w:tc>
          <w:tcPr>
            <w:tcW w:w="943" w:type="pct"/>
            <w:vAlign w:val="bottom"/>
          </w:tcPr>
          <w:p w14:paraId="6B8AA55E" w14:textId="2B367E9A" w:rsidR="00086D22" w:rsidRPr="008F525F" w:rsidRDefault="00086D22" w:rsidP="00A63BC0">
            <w:pPr>
              <w:pStyle w:val="TableBullet"/>
              <w:numPr>
                <w:ilvl w:val="0"/>
                <w:numId w:val="0"/>
              </w:numPr>
              <w:jc w:val="center"/>
              <w:rPr>
                <w:sz w:val="18"/>
                <w:szCs w:val="18"/>
              </w:rPr>
            </w:pPr>
            <w:r w:rsidRPr="00310C3C">
              <w:rPr>
                <w:rFonts w:cstheme="minorHAnsi"/>
                <w:color w:val="000000"/>
                <w:sz w:val="16"/>
                <w:szCs w:val="16"/>
              </w:rPr>
              <w:t>no symptoms</w:t>
            </w:r>
          </w:p>
        </w:tc>
        <w:tc>
          <w:tcPr>
            <w:tcW w:w="1230" w:type="pct"/>
            <w:vAlign w:val="bottom"/>
          </w:tcPr>
          <w:p w14:paraId="40F70242" w14:textId="76632121" w:rsidR="00086D22" w:rsidRPr="00397C7F" w:rsidRDefault="00086D22" w:rsidP="00A63BC0">
            <w:pPr>
              <w:pStyle w:val="TableBullet"/>
              <w:numPr>
                <w:ilvl w:val="0"/>
                <w:numId w:val="0"/>
              </w:numPr>
              <w:jc w:val="center"/>
              <w:rPr>
                <w:sz w:val="18"/>
                <w:szCs w:val="18"/>
              </w:rPr>
            </w:pPr>
            <w:r w:rsidRPr="00310C3C">
              <w:rPr>
                <w:rFonts w:cstheme="minorHAnsi"/>
                <w:color w:val="000000"/>
                <w:sz w:val="16"/>
                <w:szCs w:val="16"/>
              </w:rPr>
              <w:t>n/a</w:t>
            </w:r>
          </w:p>
        </w:tc>
        <w:tc>
          <w:tcPr>
            <w:tcW w:w="495" w:type="pct"/>
            <w:vAlign w:val="bottom"/>
          </w:tcPr>
          <w:p w14:paraId="5F1E623C" w14:textId="5BBCE7B9" w:rsidR="00086D22" w:rsidRDefault="00086D22" w:rsidP="00A63BC0">
            <w:pPr>
              <w:pStyle w:val="TableBullet"/>
              <w:numPr>
                <w:ilvl w:val="0"/>
                <w:numId w:val="0"/>
              </w:numPr>
              <w:jc w:val="center"/>
              <w:rPr>
                <w:sz w:val="18"/>
                <w:szCs w:val="18"/>
              </w:rPr>
            </w:pPr>
            <w:r w:rsidRPr="007577B2">
              <w:rPr>
                <w:rFonts w:cstheme="minorHAnsi"/>
                <w:color w:val="00B050"/>
                <w:sz w:val="16"/>
                <w:szCs w:val="16"/>
              </w:rPr>
              <w:t>immune/ highly resistant</w:t>
            </w:r>
          </w:p>
        </w:tc>
      </w:tr>
      <w:tr w:rsidR="00086D22" w:rsidRPr="001832DB" w14:paraId="7E46F6B1" w14:textId="77777777" w:rsidTr="00A63BC0">
        <w:tc>
          <w:tcPr>
            <w:tcW w:w="480" w:type="pct"/>
            <w:vMerge/>
            <w:vAlign w:val="center"/>
          </w:tcPr>
          <w:p w14:paraId="747372A5" w14:textId="77777777" w:rsidR="00086D22" w:rsidRPr="00310C3C" w:rsidRDefault="00086D22" w:rsidP="00A63BC0">
            <w:pPr>
              <w:pStyle w:val="TableBullet2"/>
              <w:numPr>
                <w:ilvl w:val="0"/>
                <w:numId w:val="0"/>
              </w:numPr>
              <w:rPr>
                <w:rFonts w:cstheme="minorHAnsi"/>
                <w:i/>
                <w:iCs/>
                <w:sz w:val="16"/>
                <w:szCs w:val="16"/>
              </w:rPr>
            </w:pPr>
          </w:p>
        </w:tc>
        <w:tc>
          <w:tcPr>
            <w:tcW w:w="540" w:type="pct"/>
            <w:vMerge/>
            <w:vAlign w:val="center"/>
          </w:tcPr>
          <w:p w14:paraId="34E12A2C" w14:textId="12E84A34" w:rsidR="00086D22" w:rsidRPr="00310C3C" w:rsidRDefault="00086D22" w:rsidP="00A63BC0">
            <w:pPr>
              <w:pStyle w:val="TableBullet2"/>
              <w:numPr>
                <w:ilvl w:val="0"/>
                <w:numId w:val="0"/>
              </w:numPr>
              <w:rPr>
                <w:rFonts w:cstheme="minorHAnsi"/>
                <w:i/>
                <w:iCs/>
                <w:sz w:val="16"/>
                <w:szCs w:val="16"/>
              </w:rPr>
            </w:pPr>
          </w:p>
        </w:tc>
        <w:tc>
          <w:tcPr>
            <w:tcW w:w="755" w:type="pct"/>
          </w:tcPr>
          <w:p w14:paraId="6DEDCC75" w14:textId="7CDFE856" w:rsidR="00086D22" w:rsidRPr="001832DB" w:rsidRDefault="00086D22" w:rsidP="00A63BC0">
            <w:pPr>
              <w:pStyle w:val="TableBullet2"/>
              <w:numPr>
                <w:ilvl w:val="0"/>
                <w:numId w:val="0"/>
              </w:numPr>
            </w:pPr>
            <w:proofErr w:type="spellStart"/>
            <w:r w:rsidRPr="00310C3C">
              <w:rPr>
                <w:rFonts w:cstheme="minorHAnsi"/>
                <w:i/>
                <w:iCs/>
                <w:sz w:val="16"/>
                <w:szCs w:val="16"/>
              </w:rPr>
              <w:t>Graptophyllum</w:t>
            </w:r>
            <w:proofErr w:type="spellEnd"/>
            <w:r w:rsidRPr="00310C3C">
              <w:rPr>
                <w:rFonts w:cstheme="minorHAnsi"/>
                <w:i/>
                <w:iCs/>
                <w:sz w:val="16"/>
                <w:szCs w:val="16"/>
              </w:rPr>
              <w:t xml:space="preserve"> </w:t>
            </w:r>
            <w:proofErr w:type="spellStart"/>
            <w:r w:rsidRPr="00310C3C">
              <w:rPr>
                <w:rFonts w:cstheme="minorHAnsi"/>
                <w:i/>
                <w:iCs/>
                <w:sz w:val="16"/>
                <w:szCs w:val="16"/>
              </w:rPr>
              <w:t>excelsum</w:t>
            </w:r>
            <w:proofErr w:type="spellEnd"/>
            <w:r w:rsidRPr="00310C3C">
              <w:rPr>
                <w:rFonts w:cstheme="minorHAnsi"/>
                <w:sz w:val="16"/>
                <w:szCs w:val="16"/>
              </w:rPr>
              <w:t xml:space="preserve"> </w:t>
            </w:r>
          </w:p>
        </w:tc>
        <w:tc>
          <w:tcPr>
            <w:tcW w:w="557" w:type="pct"/>
            <w:vAlign w:val="bottom"/>
          </w:tcPr>
          <w:p w14:paraId="2F868B0E" w14:textId="77777777" w:rsidR="00086D22" w:rsidRPr="003366F5" w:rsidRDefault="00086D22" w:rsidP="00A63BC0">
            <w:pPr>
              <w:pStyle w:val="TableBullet2"/>
              <w:numPr>
                <w:ilvl w:val="0"/>
                <w:numId w:val="0"/>
              </w:numPr>
              <w:jc w:val="center"/>
              <w:rPr>
                <w:rFonts w:cstheme="minorHAnsi"/>
                <w:color w:val="000000"/>
                <w:sz w:val="16"/>
                <w:szCs w:val="16"/>
              </w:rPr>
            </w:pPr>
            <w:r w:rsidRPr="003366F5">
              <w:rPr>
                <w:rFonts w:cstheme="minorHAnsi"/>
                <w:color w:val="000000"/>
                <w:sz w:val="16"/>
                <w:szCs w:val="16"/>
              </w:rPr>
              <w:t>6</w:t>
            </w:r>
          </w:p>
          <w:p w14:paraId="56C9A049" w14:textId="01F284A1" w:rsidR="00086D22" w:rsidRPr="00542273" w:rsidRDefault="00086D22" w:rsidP="00A63BC0">
            <w:pPr>
              <w:pStyle w:val="TableBullet2"/>
              <w:numPr>
                <w:ilvl w:val="0"/>
                <w:numId w:val="0"/>
              </w:numPr>
              <w:jc w:val="center"/>
              <w:rPr>
                <w:sz w:val="16"/>
                <w:szCs w:val="16"/>
              </w:rPr>
            </w:pPr>
            <w:r w:rsidRPr="00542273">
              <w:rPr>
                <w:sz w:val="16"/>
                <w:szCs w:val="16"/>
              </w:rPr>
              <w:t>(6-1/1/1/1/1/1/)</w:t>
            </w:r>
          </w:p>
        </w:tc>
        <w:tc>
          <w:tcPr>
            <w:tcW w:w="943" w:type="pct"/>
            <w:vAlign w:val="bottom"/>
          </w:tcPr>
          <w:p w14:paraId="1016ED0F" w14:textId="4DE38461" w:rsidR="00086D22" w:rsidRPr="001832DB" w:rsidRDefault="00086D22" w:rsidP="00A63BC0">
            <w:pPr>
              <w:pStyle w:val="TableBullet"/>
              <w:numPr>
                <w:ilvl w:val="0"/>
                <w:numId w:val="0"/>
              </w:numPr>
              <w:jc w:val="center"/>
            </w:pPr>
            <w:r w:rsidRPr="00310C3C">
              <w:rPr>
                <w:rFonts w:cstheme="minorHAnsi"/>
                <w:color w:val="000000"/>
                <w:sz w:val="16"/>
                <w:szCs w:val="16"/>
              </w:rPr>
              <w:t>no symptoms</w:t>
            </w:r>
          </w:p>
        </w:tc>
        <w:tc>
          <w:tcPr>
            <w:tcW w:w="1230" w:type="pct"/>
            <w:vAlign w:val="bottom"/>
          </w:tcPr>
          <w:p w14:paraId="5A911870" w14:textId="1FCE7752" w:rsidR="00086D22" w:rsidRPr="00397C7F" w:rsidRDefault="00086D22" w:rsidP="00A63BC0">
            <w:pPr>
              <w:pStyle w:val="TableBullet"/>
              <w:numPr>
                <w:ilvl w:val="0"/>
                <w:numId w:val="0"/>
              </w:numPr>
              <w:jc w:val="center"/>
              <w:rPr>
                <w:sz w:val="18"/>
                <w:szCs w:val="18"/>
              </w:rPr>
            </w:pPr>
            <w:r w:rsidRPr="00310C3C">
              <w:rPr>
                <w:rFonts w:cstheme="minorHAnsi"/>
                <w:color w:val="000000"/>
                <w:sz w:val="16"/>
                <w:szCs w:val="16"/>
              </w:rPr>
              <w:t>n/a</w:t>
            </w:r>
          </w:p>
        </w:tc>
        <w:tc>
          <w:tcPr>
            <w:tcW w:w="495" w:type="pct"/>
            <w:vAlign w:val="bottom"/>
          </w:tcPr>
          <w:p w14:paraId="0B635F2D" w14:textId="5B38FD25" w:rsidR="00086D22" w:rsidRPr="001832DB" w:rsidRDefault="00086D22" w:rsidP="00A63BC0">
            <w:pPr>
              <w:pStyle w:val="TableBullet"/>
              <w:numPr>
                <w:ilvl w:val="0"/>
                <w:numId w:val="0"/>
              </w:numPr>
              <w:jc w:val="center"/>
            </w:pPr>
            <w:r w:rsidRPr="007577B2">
              <w:rPr>
                <w:rFonts w:cstheme="minorHAnsi"/>
                <w:color w:val="00B050"/>
                <w:sz w:val="16"/>
                <w:szCs w:val="16"/>
              </w:rPr>
              <w:t>immune/ highly resistant</w:t>
            </w:r>
          </w:p>
        </w:tc>
      </w:tr>
      <w:tr w:rsidR="00086D22" w:rsidRPr="001832DB" w14:paraId="657FCFDC"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56E5E741" w14:textId="77777777" w:rsidR="00086D22" w:rsidRPr="00310C3C" w:rsidRDefault="00086D22" w:rsidP="00A63BC0">
            <w:pPr>
              <w:pStyle w:val="TableNumber2"/>
              <w:numPr>
                <w:ilvl w:val="0"/>
                <w:numId w:val="0"/>
              </w:numPr>
              <w:rPr>
                <w:rFonts w:cstheme="minorHAnsi"/>
                <w:i/>
                <w:iCs/>
                <w:sz w:val="16"/>
                <w:szCs w:val="16"/>
              </w:rPr>
            </w:pPr>
          </w:p>
        </w:tc>
        <w:tc>
          <w:tcPr>
            <w:tcW w:w="540" w:type="pct"/>
            <w:vMerge/>
            <w:vAlign w:val="center"/>
          </w:tcPr>
          <w:p w14:paraId="51CDF7E6" w14:textId="39F3BEA7" w:rsidR="00086D22" w:rsidRPr="00310C3C" w:rsidRDefault="00086D22" w:rsidP="00A63BC0">
            <w:pPr>
              <w:pStyle w:val="TableNumber2"/>
              <w:numPr>
                <w:ilvl w:val="0"/>
                <w:numId w:val="0"/>
              </w:numPr>
              <w:rPr>
                <w:rFonts w:cstheme="minorHAnsi"/>
                <w:i/>
                <w:iCs/>
                <w:sz w:val="16"/>
                <w:szCs w:val="16"/>
              </w:rPr>
            </w:pPr>
          </w:p>
        </w:tc>
        <w:tc>
          <w:tcPr>
            <w:tcW w:w="755" w:type="pct"/>
          </w:tcPr>
          <w:p w14:paraId="0372F118" w14:textId="13F5A52A" w:rsidR="00086D22" w:rsidRPr="001832DB" w:rsidRDefault="00086D22" w:rsidP="00A63BC0">
            <w:pPr>
              <w:pStyle w:val="TableNumber2"/>
              <w:numPr>
                <w:ilvl w:val="0"/>
                <w:numId w:val="0"/>
              </w:numPr>
            </w:pPr>
            <w:proofErr w:type="spellStart"/>
            <w:r w:rsidRPr="00310C3C">
              <w:rPr>
                <w:rFonts w:cstheme="minorHAnsi"/>
                <w:i/>
                <w:iCs/>
                <w:sz w:val="16"/>
                <w:szCs w:val="16"/>
              </w:rPr>
              <w:t>Hypoestes</w:t>
            </w:r>
            <w:proofErr w:type="spellEnd"/>
            <w:r w:rsidRPr="00310C3C">
              <w:rPr>
                <w:rFonts w:cstheme="minorHAnsi"/>
                <w:i/>
                <w:iCs/>
                <w:sz w:val="16"/>
                <w:szCs w:val="16"/>
              </w:rPr>
              <w:t xml:space="preserve"> floribunda</w:t>
            </w:r>
            <w:r w:rsidRPr="00310C3C">
              <w:rPr>
                <w:rFonts w:cstheme="minorHAnsi"/>
                <w:sz w:val="16"/>
                <w:szCs w:val="16"/>
              </w:rPr>
              <w:t xml:space="preserve"> </w:t>
            </w:r>
          </w:p>
        </w:tc>
        <w:tc>
          <w:tcPr>
            <w:tcW w:w="557" w:type="pct"/>
            <w:vAlign w:val="bottom"/>
          </w:tcPr>
          <w:p w14:paraId="410D5CB9" w14:textId="77777777" w:rsidR="00086D22" w:rsidRPr="003366F5" w:rsidRDefault="00086D22" w:rsidP="00A63BC0">
            <w:pPr>
              <w:pStyle w:val="TableNumber2"/>
              <w:numPr>
                <w:ilvl w:val="0"/>
                <w:numId w:val="0"/>
              </w:numPr>
              <w:jc w:val="center"/>
              <w:rPr>
                <w:rFonts w:cstheme="minorHAnsi"/>
                <w:color w:val="000000"/>
                <w:sz w:val="16"/>
                <w:szCs w:val="16"/>
              </w:rPr>
            </w:pPr>
            <w:r w:rsidRPr="003366F5">
              <w:rPr>
                <w:rFonts w:cstheme="minorHAnsi"/>
                <w:color w:val="000000"/>
                <w:sz w:val="16"/>
                <w:szCs w:val="16"/>
              </w:rPr>
              <w:t>6</w:t>
            </w:r>
          </w:p>
          <w:p w14:paraId="6B97E4E2" w14:textId="6116E3DE" w:rsidR="00086D22" w:rsidRPr="00542273" w:rsidRDefault="00086D22" w:rsidP="00A63BC0">
            <w:pPr>
              <w:pStyle w:val="TableNumber2"/>
              <w:numPr>
                <w:ilvl w:val="0"/>
                <w:numId w:val="0"/>
              </w:numPr>
              <w:jc w:val="center"/>
              <w:rPr>
                <w:sz w:val="16"/>
                <w:szCs w:val="16"/>
              </w:rPr>
            </w:pPr>
            <w:r w:rsidRPr="003366F5">
              <w:rPr>
                <w:rFonts w:cstheme="minorHAnsi"/>
                <w:sz w:val="16"/>
                <w:szCs w:val="16"/>
              </w:rPr>
              <w:t>(3-2/3/1)</w:t>
            </w:r>
          </w:p>
        </w:tc>
        <w:tc>
          <w:tcPr>
            <w:tcW w:w="943" w:type="pct"/>
            <w:vAlign w:val="bottom"/>
          </w:tcPr>
          <w:p w14:paraId="3D3490A9" w14:textId="4ED50CD0" w:rsidR="00086D22" w:rsidRPr="001832DB" w:rsidRDefault="00086D22" w:rsidP="00A63BC0">
            <w:pPr>
              <w:pStyle w:val="TableNumber"/>
              <w:numPr>
                <w:ilvl w:val="0"/>
                <w:numId w:val="0"/>
              </w:numPr>
              <w:jc w:val="center"/>
            </w:pPr>
            <w:r w:rsidRPr="00310C3C">
              <w:rPr>
                <w:rFonts w:cstheme="minorHAnsi"/>
                <w:color w:val="000000"/>
                <w:sz w:val="16"/>
                <w:szCs w:val="16"/>
              </w:rPr>
              <w:t>no symptoms</w:t>
            </w:r>
          </w:p>
        </w:tc>
        <w:tc>
          <w:tcPr>
            <w:tcW w:w="1230" w:type="pct"/>
            <w:vAlign w:val="bottom"/>
          </w:tcPr>
          <w:p w14:paraId="249E863A" w14:textId="273C6F9B" w:rsidR="00086D22" w:rsidRPr="00397C7F" w:rsidRDefault="00086D22" w:rsidP="00A63BC0">
            <w:pPr>
              <w:pStyle w:val="TableNumber"/>
              <w:numPr>
                <w:ilvl w:val="0"/>
                <w:numId w:val="0"/>
              </w:numPr>
              <w:jc w:val="center"/>
              <w:rPr>
                <w:rStyle w:val="Emphasis"/>
                <w:rFonts w:cstheme="minorHAnsi"/>
                <w:i w:val="0"/>
                <w:iCs w:val="0"/>
                <w:color w:val="505050"/>
                <w:sz w:val="18"/>
                <w:szCs w:val="18"/>
              </w:rPr>
            </w:pPr>
            <w:r w:rsidRPr="00310C3C">
              <w:rPr>
                <w:rFonts w:cstheme="minorHAnsi"/>
                <w:color w:val="000000"/>
                <w:sz w:val="16"/>
                <w:szCs w:val="16"/>
              </w:rPr>
              <w:t>n/a</w:t>
            </w:r>
          </w:p>
        </w:tc>
        <w:tc>
          <w:tcPr>
            <w:tcW w:w="495" w:type="pct"/>
            <w:vAlign w:val="bottom"/>
          </w:tcPr>
          <w:p w14:paraId="709028F2" w14:textId="0F4CB153" w:rsidR="00086D22" w:rsidRPr="001832DB" w:rsidRDefault="00086D22" w:rsidP="00A63BC0">
            <w:pPr>
              <w:pStyle w:val="TableNumber"/>
              <w:numPr>
                <w:ilvl w:val="0"/>
                <w:numId w:val="0"/>
              </w:numPr>
              <w:jc w:val="center"/>
            </w:pPr>
            <w:r w:rsidRPr="007577B2">
              <w:rPr>
                <w:rFonts w:cstheme="minorHAnsi"/>
                <w:color w:val="00B050"/>
                <w:sz w:val="16"/>
                <w:szCs w:val="16"/>
              </w:rPr>
              <w:t>immune/ highly resistant</w:t>
            </w:r>
          </w:p>
        </w:tc>
      </w:tr>
      <w:tr w:rsidR="00086D22" w:rsidRPr="001832DB" w14:paraId="313021CE" w14:textId="77777777" w:rsidTr="00A63BC0">
        <w:tc>
          <w:tcPr>
            <w:tcW w:w="480" w:type="pct"/>
            <w:vMerge/>
            <w:vAlign w:val="center"/>
          </w:tcPr>
          <w:p w14:paraId="154C3686" w14:textId="77777777" w:rsidR="00086D22" w:rsidRPr="00310C3C" w:rsidRDefault="00086D22" w:rsidP="00A63BC0">
            <w:pPr>
              <w:pStyle w:val="TableNumber2"/>
              <w:numPr>
                <w:ilvl w:val="0"/>
                <w:numId w:val="0"/>
              </w:numPr>
              <w:rPr>
                <w:rFonts w:cstheme="minorHAnsi"/>
                <w:i/>
                <w:iCs/>
                <w:sz w:val="16"/>
                <w:szCs w:val="16"/>
              </w:rPr>
            </w:pPr>
          </w:p>
        </w:tc>
        <w:tc>
          <w:tcPr>
            <w:tcW w:w="540" w:type="pct"/>
            <w:vMerge/>
            <w:vAlign w:val="center"/>
          </w:tcPr>
          <w:p w14:paraId="0CE55E68" w14:textId="5AE16E2A" w:rsidR="00086D22" w:rsidRPr="00310C3C" w:rsidRDefault="00086D22" w:rsidP="00A63BC0">
            <w:pPr>
              <w:pStyle w:val="TableNumber2"/>
              <w:numPr>
                <w:ilvl w:val="0"/>
                <w:numId w:val="0"/>
              </w:numPr>
              <w:rPr>
                <w:rFonts w:cstheme="minorHAnsi"/>
                <w:i/>
                <w:iCs/>
                <w:sz w:val="16"/>
                <w:szCs w:val="16"/>
              </w:rPr>
            </w:pPr>
          </w:p>
        </w:tc>
        <w:tc>
          <w:tcPr>
            <w:tcW w:w="755" w:type="pct"/>
          </w:tcPr>
          <w:p w14:paraId="7356262D" w14:textId="21EFF060" w:rsidR="00086D22" w:rsidRPr="001832DB" w:rsidRDefault="00086D22" w:rsidP="00A63BC0">
            <w:pPr>
              <w:pStyle w:val="TableNumber2"/>
              <w:numPr>
                <w:ilvl w:val="0"/>
                <w:numId w:val="0"/>
              </w:numPr>
            </w:pPr>
            <w:r w:rsidRPr="00310C3C">
              <w:rPr>
                <w:rFonts w:cstheme="minorHAnsi"/>
                <w:i/>
                <w:iCs/>
                <w:sz w:val="16"/>
                <w:szCs w:val="16"/>
              </w:rPr>
              <w:t>Thunbergia alata</w:t>
            </w:r>
            <w:r w:rsidRPr="00310C3C">
              <w:rPr>
                <w:rFonts w:cstheme="minorHAnsi"/>
                <w:sz w:val="16"/>
                <w:szCs w:val="16"/>
              </w:rPr>
              <w:t xml:space="preserve"> </w:t>
            </w:r>
          </w:p>
        </w:tc>
        <w:tc>
          <w:tcPr>
            <w:tcW w:w="557" w:type="pct"/>
            <w:vAlign w:val="bottom"/>
          </w:tcPr>
          <w:p w14:paraId="4AB38CED" w14:textId="77777777" w:rsidR="00086D22" w:rsidRDefault="00086D22" w:rsidP="00A63BC0">
            <w:pPr>
              <w:pStyle w:val="TableNumber2"/>
              <w:numPr>
                <w:ilvl w:val="0"/>
                <w:numId w:val="0"/>
              </w:numPr>
              <w:jc w:val="center"/>
              <w:rPr>
                <w:rFonts w:cstheme="minorHAnsi"/>
                <w:color w:val="000000"/>
                <w:sz w:val="16"/>
                <w:szCs w:val="16"/>
              </w:rPr>
            </w:pPr>
            <w:r w:rsidRPr="00310C3C">
              <w:rPr>
                <w:rFonts w:cstheme="minorHAnsi"/>
                <w:color w:val="000000"/>
                <w:sz w:val="16"/>
                <w:szCs w:val="16"/>
              </w:rPr>
              <w:t>6</w:t>
            </w:r>
          </w:p>
          <w:p w14:paraId="4B0384D5" w14:textId="4FF17346" w:rsidR="00086D22" w:rsidRPr="00542273" w:rsidRDefault="00086D22" w:rsidP="00A63BC0">
            <w:pPr>
              <w:pStyle w:val="TableNumber2"/>
              <w:numPr>
                <w:ilvl w:val="0"/>
                <w:numId w:val="0"/>
              </w:numPr>
              <w:jc w:val="center"/>
              <w:rPr>
                <w:sz w:val="16"/>
                <w:szCs w:val="16"/>
              </w:rPr>
            </w:pPr>
            <w:r w:rsidRPr="00542273">
              <w:rPr>
                <w:color w:val="000000"/>
                <w:sz w:val="16"/>
                <w:szCs w:val="16"/>
              </w:rPr>
              <w:t>(3-3/2/2)</w:t>
            </w:r>
          </w:p>
        </w:tc>
        <w:tc>
          <w:tcPr>
            <w:tcW w:w="943" w:type="pct"/>
            <w:vAlign w:val="bottom"/>
          </w:tcPr>
          <w:p w14:paraId="610BBC37" w14:textId="35AF9B3E" w:rsidR="00086D22" w:rsidRPr="00521A82" w:rsidRDefault="00086D22" w:rsidP="00A63BC0">
            <w:pPr>
              <w:pStyle w:val="TableNumber"/>
              <w:numPr>
                <w:ilvl w:val="0"/>
                <w:numId w:val="0"/>
              </w:numPr>
              <w:jc w:val="center"/>
              <w:rPr>
                <w:i/>
                <w:iCs/>
                <w:sz w:val="16"/>
                <w:szCs w:val="16"/>
              </w:rPr>
            </w:pPr>
            <w:r w:rsidRPr="00310C3C">
              <w:rPr>
                <w:rFonts w:cstheme="minorHAnsi"/>
                <w:color w:val="000000"/>
                <w:sz w:val="16"/>
                <w:szCs w:val="16"/>
              </w:rPr>
              <w:t>no symptoms</w:t>
            </w:r>
          </w:p>
        </w:tc>
        <w:tc>
          <w:tcPr>
            <w:tcW w:w="1230" w:type="pct"/>
            <w:vAlign w:val="bottom"/>
          </w:tcPr>
          <w:p w14:paraId="1A4065D8" w14:textId="2D6E8137" w:rsidR="00086D22" w:rsidRPr="00521A82" w:rsidRDefault="00086D22" w:rsidP="00A63BC0">
            <w:pPr>
              <w:pStyle w:val="TableNumber"/>
              <w:numPr>
                <w:ilvl w:val="0"/>
                <w:numId w:val="0"/>
              </w:numPr>
              <w:jc w:val="center"/>
              <w:rPr>
                <w:sz w:val="16"/>
                <w:szCs w:val="16"/>
              </w:rPr>
            </w:pPr>
            <w:r w:rsidRPr="00310C3C">
              <w:rPr>
                <w:rFonts w:cstheme="minorHAnsi"/>
                <w:color w:val="000000"/>
                <w:sz w:val="16"/>
                <w:szCs w:val="16"/>
              </w:rPr>
              <w:t>n/a</w:t>
            </w:r>
          </w:p>
        </w:tc>
        <w:tc>
          <w:tcPr>
            <w:tcW w:w="495" w:type="pct"/>
            <w:vAlign w:val="bottom"/>
          </w:tcPr>
          <w:p w14:paraId="338FDD78" w14:textId="1317AFC6" w:rsidR="00086D22" w:rsidRPr="00521A82" w:rsidRDefault="00086D22" w:rsidP="00A63BC0">
            <w:pPr>
              <w:pStyle w:val="TableNumber"/>
              <w:numPr>
                <w:ilvl w:val="0"/>
                <w:numId w:val="0"/>
              </w:numPr>
              <w:jc w:val="center"/>
              <w:rPr>
                <w:sz w:val="16"/>
                <w:szCs w:val="16"/>
              </w:rPr>
            </w:pPr>
            <w:r w:rsidRPr="007577B2">
              <w:rPr>
                <w:rFonts w:cstheme="minorHAnsi"/>
                <w:color w:val="00B050"/>
                <w:sz w:val="16"/>
                <w:szCs w:val="16"/>
              </w:rPr>
              <w:t>immune/ highly resistant</w:t>
            </w:r>
          </w:p>
        </w:tc>
      </w:tr>
      <w:tr w:rsidR="005F6C0D" w:rsidRPr="001832DB" w14:paraId="7890F808"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Align w:val="center"/>
          </w:tcPr>
          <w:p w14:paraId="63F16629" w14:textId="405DD551" w:rsidR="00DB1FE0" w:rsidRPr="00310C3C" w:rsidRDefault="00DB1FE0" w:rsidP="00A63BC0">
            <w:pPr>
              <w:pStyle w:val="TableNumber2"/>
              <w:numPr>
                <w:ilvl w:val="0"/>
                <w:numId w:val="0"/>
              </w:numPr>
              <w:rPr>
                <w:rFonts w:cstheme="minorHAnsi"/>
                <w:i/>
                <w:iCs/>
                <w:sz w:val="16"/>
                <w:szCs w:val="16"/>
              </w:rPr>
            </w:pPr>
            <w:r w:rsidRPr="00521A82">
              <w:rPr>
                <w:sz w:val="16"/>
                <w:szCs w:val="16"/>
              </w:rPr>
              <w:t>Pedaliaceae</w:t>
            </w:r>
          </w:p>
        </w:tc>
        <w:tc>
          <w:tcPr>
            <w:tcW w:w="540" w:type="pct"/>
            <w:vAlign w:val="center"/>
          </w:tcPr>
          <w:p w14:paraId="1EBF01A0" w14:textId="6E8AF54C" w:rsidR="00DB1FE0" w:rsidRPr="00310C3C" w:rsidRDefault="00DB1FE0" w:rsidP="00A63BC0">
            <w:pPr>
              <w:pStyle w:val="TableNumber2"/>
              <w:numPr>
                <w:ilvl w:val="0"/>
                <w:numId w:val="0"/>
              </w:numPr>
              <w:rPr>
                <w:rFonts w:cstheme="minorHAnsi"/>
                <w:i/>
                <w:iCs/>
                <w:sz w:val="16"/>
                <w:szCs w:val="16"/>
              </w:rPr>
            </w:pPr>
          </w:p>
        </w:tc>
        <w:tc>
          <w:tcPr>
            <w:tcW w:w="755" w:type="pct"/>
          </w:tcPr>
          <w:p w14:paraId="1E8DB42E" w14:textId="5117E584" w:rsidR="00DB1FE0" w:rsidRPr="001832DB" w:rsidRDefault="00DB1FE0" w:rsidP="00A63BC0">
            <w:pPr>
              <w:pStyle w:val="TableNumber2"/>
              <w:numPr>
                <w:ilvl w:val="0"/>
                <w:numId w:val="0"/>
              </w:numPr>
            </w:pPr>
            <w:r w:rsidRPr="00310C3C">
              <w:rPr>
                <w:rFonts w:cstheme="minorHAnsi"/>
                <w:i/>
                <w:iCs/>
                <w:sz w:val="16"/>
                <w:szCs w:val="16"/>
              </w:rPr>
              <w:t>Sesamum indicum</w:t>
            </w:r>
          </w:p>
        </w:tc>
        <w:tc>
          <w:tcPr>
            <w:tcW w:w="557" w:type="pct"/>
            <w:vAlign w:val="bottom"/>
          </w:tcPr>
          <w:p w14:paraId="5595CD33" w14:textId="77777777" w:rsidR="00DB1FE0" w:rsidRDefault="00DB1FE0" w:rsidP="00A63BC0">
            <w:pPr>
              <w:pStyle w:val="TableNumber2"/>
              <w:numPr>
                <w:ilvl w:val="0"/>
                <w:numId w:val="0"/>
              </w:numPr>
              <w:jc w:val="center"/>
              <w:rPr>
                <w:rFonts w:cstheme="minorHAnsi"/>
                <w:color w:val="000000"/>
                <w:sz w:val="16"/>
                <w:szCs w:val="16"/>
              </w:rPr>
            </w:pPr>
            <w:r w:rsidRPr="00310C3C">
              <w:rPr>
                <w:rFonts w:cstheme="minorHAnsi"/>
                <w:color w:val="000000"/>
                <w:sz w:val="16"/>
                <w:szCs w:val="16"/>
              </w:rPr>
              <w:t>6</w:t>
            </w:r>
            <w:r>
              <w:rPr>
                <w:rFonts w:cstheme="minorHAnsi"/>
                <w:color w:val="000000"/>
                <w:sz w:val="16"/>
                <w:szCs w:val="16"/>
              </w:rPr>
              <w:t xml:space="preserve"> </w:t>
            </w:r>
          </w:p>
          <w:p w14:paraId="3D46021B" w14:textId="699D87DD" w:rsidR="00DB1FE0" w:rsidRPr="00542273" w:rsidRDefault="00DB1FE0" w:rsidP="00A63BC0">
            <w:pPr>
              <w:pStyle w:val="TableNumber2"/>
              <w:numPr>
                <w:ilvl w:val="0"/>
                <w:numId w:val="0"/>
              </w:numPr>
              <w:jc w:val="center"/>
              <w:rPr>
                <w:sz w:val="16"/>
                <w:szCs w:val="16"/>
              </w:rPr>
            </w:pPr>
            <w:r w:rsidRPr="00542273">
              <w:rPr>
                <w:color w:val="000000"/>
                <w:sz w:val="16"/>
                <w:szCs w:val="16"/>
              </w:rPr>
              <w:t>(3-3/2/2)</w:t>
            </w:r>
          </w:p>
        </w:tc>
        <w:tc>
          <w:tcPr>
            <w:tcW w:w="943" w:type="pct"/>
            <w:vAlign w:val="bottom"/>
          </w:tcPr>
          <w:p w14:paraId="41CBA4E5" w14:textId="45140E97" w:rsidR="00DB1FE0" w:rsidRPr="00521A82" w:rsidRDefault="00DB1FE0" w:rsidP="00A63BC0">
            <w:pPr>
              <w:pStyle w:val="TableNumber"/>
              <w:numPr>
                <w:ilvl w:val="0"/>
                <w:numId w:val="0"/>
              </w:numPr>
              <w:jc w:val="center"/>
              <w:rPr>
                <w:i/>
                <w:iCs/>
                <w:sz w:val="16"/>
                <w:szCs w:val="16"/>
              </w:rPr>
            </w:pPr>
            <w:r w:rsidRPr="00310C3C">
              <w:rPr>
                <w:rFonts w:cstheme="minorHAnsi"/>
                <w:color w:val="000000"/>
                <w:sz w:val="16"/>
                <w:szCs w:val="16"/>
              </w:rPr>
              <w:t>frequent necrotic lesions; no sporulation</w:t>
            </w:r>
          </w:p>
        </w:tc>
        <w:tc>
          <w:tcPr>
            <w:tcW w:w="1230" w:type="pct"/>
            <w:vAlign w:val="bottom"/>
          </w:tcPr>
          <w:p w14:paraId="3C81ABED" w14:textId="39E25B53" w:rsidR="00DB1FE0" w:rsidRPr="00521A82" w:rsidRDefault="00DB1FE0" w:rsidP="00A63BC0">
            <w:pPr>
              <w:pStyle w:val="TableNumber"/>
              <w:numPr>
                <w:ilvl w:val="0"/>
                <w:numId w:val="0"/>
              </w:numPr>
              <w:jc w:val="center"/>
              <w:rPr>
                <w:sz w:val="16"/>
                <w:szCs w:val="16"/>
              </w:rPr>
            </w:pPr>
            <w:r w:rsidRPr="00310C3C">
              <w:rPr>
                <w:rFonts w:cstheme="minorHAnsi"/>
                <w:color w:val="000000"/>
                <w:sz w:val="16"/>
                <w:szCs w:val="16"/>
              </w:rPr>
              <w:t>leaf samples affected by contaminant fungi so not examined</w:t>
            </w:r>
          </w:p>
        </w:tc>
        <w:tc>
          <w:tcPr>
            <w:tcW w:w="495" w:type="pct"/>
            <w:vAlign w:val="bottom"/>
          </w:tcPr>
          <w:p w14:paraId="55AD688E" w14:textId="2A432CE3" w:rsidR="00DB1FE0" w:rsidRPr="00521A82" w:rsidRDefault="00DB1FE0" w:rsidP="00A63BC0">
            <w:pPr>
              <w:pStyle w:val="TableNumber"/>
              <w:numPr>
                <w:ilvl w:val="0"/>
                <w:numId w:val="0"/>
              </w:numPr>
              <w:jc w:val="center"/>
              <w:rPr>
                <w:sz w:val="16"/>
                <w:szCs w:val="16"/>
              </w:rPr>
            </w:pPr>
            <w:r w:rsidRPr="007577B2">
              <w:rPr>
                <w:rFonts w:cstheme="minorHAnsi"/>
                <w:color w:val="0070C0"/>
                <w:sz w:val="16"/>
                <w:szCs w:val="16"/>
              </w:rPr>
              <w:t>resistant</w:t>
            </w:r>
          </w:p>
        </w:tc>
      </w:tr>
      <w:tr w:rsidR="005F6C0D" w:rsidRPr="001832DB" w14:paraId="1BFEE9A9" w14:textId="77777777" w:rsidTr="00A63BC0">
        <w:tc>
          <w:tcPr>
            <w:tcW w:w="480" w:type="pct"/>
            <w:vAlign w:val="center"/>
          </w:tcPr>
          <w:p w14:paraId="5492C15B" w14:textId="6ACD5FFC" w:rsidR="00DB1FE0" w:rsidRPr="00310C3C" w:rsidRDefault="00DB1FE0" w:rsidP="00A63BC0">
            <w:pPr>
              <w:pStyle w:val="TableNumber2"/>
              <w:numPr>
                <w:ilvl w:val="0"/>
                <w:numId w:val="0"/>
              </w:numPr>
              <w:rPr>
                <w:rFonts w:cstheme="minorHAnsi"/>
                <w:i/>
                <w:iCs/>
                <w:sz w:val="16"/>
                <w:szCs w:val="16"/>
              </w:rPr>
            </w:pPr>
            <w:proofErr w:type="spellStart"/>
            <w:r w:rsidRPr="00521A82">
              <w:rPr>
                <w:sz w:val="16"/>
                <w:szCs w:val="16"/>
              </w:rPr>
              <w:t>Linderniaceae</w:t>
            </w:r>
            <w:proofErr w:type="spellEnd"/>
          </w:p>
        </w:tc>
        <w:tc>
          <w:tcPr>
            <w:tcW w:w="540" w:type="pct"/>
            <w:vAlign w:val="center"/>
          </w:tcPr>
          <w:p w14:paraId="655E1820" w14:textId="61BAC134" w:rsidR="00DB1FE0" w:rsidRPr="00310C3C" w:rsidRDefault="00DB1FE0" w:rsidP="00A63BC0">
            <w:pPr>
              <w:pStyle w:val="TableNumber2"/>
              <w:numPr>
                <w:ilvl w:val="0"/>
                <w:numId w:val="0"/>
              </w:numPr>
              <w:rPr>
                <w:rFonts w:cstheme="minorHAnsi"/>
                <w:i/>
                <w:iCs/>
                <w:sz w:val="16"/>
                <w:szCs w:val="16"/>
              </w:rPr>
            </w:pPr>
          </w:p>
        </w:tc>
        <w:tc>
          <w:tcPr>
            <w:tcW w:w="755" w:type="pct"/>
          </w:tcPr>
          <w:p w14:paraId="6C88530C" w14:textId="5F1C8D1A" w:rsidR="00DB1FE0" w:rsidRPr="00521A82" w:rsidRDefault="00DB1FE0" w:rsidP="00A63BC0">
            <w:pPr>
              <w:pStyle w:val="TableNumber2"/>
              <w:numPr>
                <w:ilvl w:val="0"/>
                <w:numId w:val="0"/>
              </w:numPr>
              <w:rPr>
                <w:sz w:val="16"/>
                <w:szCs w:val="16"/>
              </w:rPr>
            </w:pPr>
            <w:proofErr w:type="spellStart"/>
            <w:r w:rsidRPr="00310C3C">
              <w:rPr>
                <w:rFonts w:cstheme="minorHAnsi"/>
                <w:i/>
                <w:iCs/>
                <w:sz w:val="16"/>
                <w:szCs w:val="16"/>
              </w:rPr>
              <w:t>Artanema</w:t>
            </w:r>
            <w:proofErr w:type="spellEnd"/>
            <w:r w:rsidRPr="00310C3C">
              <w:rPr>
                <w:rFonts w:cstheme="minorHAnsi"/>
                <w:i/>
                <w:iCs/>
                <w:sz w:val="16"/>
                <w:szCs w:val="16"/>
              </w:rPr>
              <w:t xml:space="preserve"> fimbriatum</w:t>
            </w:r>
            <w:r w:rsidRPr="00310C3C">
              <w:rPr>
                <w:rFonts w:cstheme="minorHAnsi"/>
                <w:sz w:val="16"/>
                <w:szCs w:val="16"/>
              </w:rPr>
              <w:t xml:space="preserve"> </w:t>
            </w:r>
          </w:p>
        </w:tc>
        <w:tc>
          <w:tcPr>
            <w:tcW w:w="557" w:type="pct"/>
            <w:vAlign w:val="bottom"/>
          </w:tcPr>
          <w:p w14:paraId="4E60BAFA" w14:textId="77777777" w:rsidR="00DB1FE0" w:rsidRDefault="00DB1FE0" w:rsidP="00A63BC0">
            <w:pPr>
              <w:pStyle w:val="TableNumber2"/>
              <w:numPr>
                <w:ilvl w:val="0"/>
                <w:numId w:val="0"/>
              </w:numPr>
              <w:jc w:val="center"/>
              <w:rPr>
                <w:rFonts w:cstheme="minorHAnsi"/>
                <w:color w:val="000000"/>
                <w:sz w:val="16"/>
                <w:szCs w:val="16"/>
              </w:rPr>
            </w:pPr>
            <w:r w:rsidRPr="00310C3C">
              <w:rPr>
                <w:rFonts w:cstheme="minorHAnsi"/>
                <w:color w:val="000000"/>
                <w:sz w:val="16"/>
                <w:szCs w:val="16"/>
              </w:rPr>
              <w:t>6</w:t>
            </w:r>
          </w:p>
          <w:p w14:paraId="44E6F536" w14:textId="150CB404" w:rsidR="00DB1FE0" w:rsidRPr="00542273" w:rsidRDefault="00DB1FE0" w:rsidP="00A63BC0">
            <w:pPr>
              <w:pStyle w:val="TableNumber2"/>
              <w:numPr>
                <w:ilvl w:val="0"/>
                <w:numId w:val="0"/>
              </w:numPr>
              <w:jc w:val="center"/>
              <w:rPr>
                <w:sz w:val="16"/>
                <w:szCs w:val="16"/>
              </w:rPr>
            </w:pPr>
            <w:r w:rsidRPr="00542273">
              <w:rPr>
                <w:color w:val="000000"/>
                <w:sz w:val="16"/>
                <w:szCs w:val="16"/>
              </w:rPr>
              <w:t>(2-4/2)</w:t>
            </w:r>
          </w:p>
        </w:tc>
        <w:tc>
          <w:tcPr>
            <w:tcW w:w="943" w:type="pct"/>
            <w:vAlign w:val="bottom"/>
          </w:tcPr>
          <w:p w14:paraId="6B59EA36" w14:textId="4D7C528A" w:rsidR="00DB1FE0" w:rsidRPr="00521A82" w:rsidRDefault="00DB1FE0" w:rsidP="00A63BC0">
            <w:pPr>
              <w:pStyle w:val="TableNumber"/>
              <w:numPr>
                <w:ilvl w:val="0"/>
                <w:numId w:val="0"/>
              </w:numPr>
              <w:jc w:val="center"/>
              <w:rPr>
                <w:i/>
                <w:iCs/>
                <w:sz w:val="16"/>
                <w:szCs w:val="16"/>
              </w:rPr>
            </w:pPr>
            <w:r w:rsidRPr="00310C3C">
              <w:rPr>
                <w:rFonts w:cstheme="minorHAnsi"/>
                <w:color w:val="000000"/>
                <w:sz w:val="16"/>
                <w:szCs w:val="16"/>
              </w:rPr>
              <w:t>no symptoms</w:t>
            </w:r>
          </w:p>
        </w:tc>
        <w:tc>
          <w:tcPr>
            <w:tcW w:w="1230" w:type="pct"/>
            <w:vAlign w:val="bottom"/>
          </w:tcPr>
          <w:p w14:paraId="737B1266" w14:textId="40848D1E" w:rsidR="00DB1FE0" w:rsidRPr="00521A82" w:rsidRDefault="00DB1FE0" w:rsidP="00A63BC0">
            <w:pPr>
              <w:pStyle w:val="TableNumber"/>
              <w:numPr>
                <w:ilvl w:val="0"/>
                <w:numId w:val="0"/>
              </w:numPr>
              <w:jc w:val="center"/>
              <w:rPr>
                <w:sz w:val="16"/>
                <w:szCs w:val="16"/>
              </w:rPr>
            </w:pPr>
            <w:r w:rsidRPr="00310C3C">
              <w:rPr>
                <w:rFonts w:cstheme="minorHAnsi"/>
                <w:color w:val="000000"/>
                <w:sz w:val="16"/>
                <w:szCs w:val="16"/>
              </w:rPr>
              <w:t>n/a</w:t>
            </w:r>
          </w:p>
        </w:tc>
        <w:tc>
          <w:tcPr>
            <w:tcW w:w="495" w:type="pct"/>
            <w:vAlign w:val="bottom"/>
          </w:tcPr>
          <w:p w14:paraId="537DCBC3" w14:textId="392DC2CB" w:rsidR="00DB1FE0" w:rsidRPr="00521A82" w:rsidRDefault="00DB1FE0" w:rsidP="00A63BC0">
            <w:pPr>
              <w:pStyle w:val="TableNumber"/>
              <w:numPr>
                <w:ilvl w:val="0"/>
                <w:numId w:val="0"/>
              </w:numPr>
              <w:jc w:val="center"/>
              <w:rPr>
                <w:sz w:val="16"/>
                <w:szCs w:val="16"/>
              </w:rPr>
            </w:pPr>
            <w:r w:rsidRPr="007577B2">
              <w:rPr>
                <w:rFonts w:cstheme="minorHAnsi"/>
                <w:color w:val="00B050"/>
                <w:sz w:val="16"/>
                <w:szCs w:val="16"/>
              </w:rPr>
              <w:t>immune/ highly resistant</w:t>
            </w:r>
          </w:p>
        </w:tc>
      </w:tr>
      <w:tr w:rsidR="00DB1FE0" w:rsidRPr="001832DB" w14:paraId="636913AA"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restart"/>
            <w:vAlign w:val="center"/>
          </w:tcPr>
          <w:p w14:paraId="33D28086" w14:textId="63E84566" w:rsidR="00DB1FE0" w:rsidRPr="00310C3C" w:rsidRDefault="00DB1FE0" w:rsidP="00A63BC0">
            <w:pPr>
              <w:pStyle w:val="TableNumber2"/>
              <w:numPr>
                <w:ilvl w:val="0"/>
                <w:numId w:val="0"/>
              </w:numPr>
              <w:rPr>
                <w:rFonts w:cstheme="minorHAnsi"/>
                <w:i/>
                <w:iCs/>
                <w:sz w:val="16"/>
                <w:szCs w:val="16"/>
              </w:rPr>
            </w:pPr>
            <w:r w:rsidRPr="00521A82">
              <w:rPr>
                <w:sz w:val="16"/>
                <w:szCs w:val="16"/>
              </w:rPr>
              <w:t>Scrophulariaceae</w:t>
            </w:r>
          </w:p>
        </w:tc>
        <w:tc>
          <w:tcPr>
            <w:tcW w:w="540" w:type="pct"/>
            <w:vMerge w:val="restart"/>
            <w:vAlign w:val="center"/>
          </w:tcPr>
          <w:p w14:paraId="3796ED1F" w14:textId="05088B3E" w:rsidR="00DB1FE0" w:rsidRPr="00310C3C" w:rsidRDefault="00DB1FE0" w:rsidP="00A63BC0">
            <w:pPr>
              <w:pStyle w:val="TableNumber2"/>
              <w:numPr>
                <w:ilvl w:val="0"/>
                <w:numId w:val="0"/>
              </w:numPr>
              <w:rPr>
                <w:rFonts w:cstheme="minorHAnsi"/>
                <w:i/>
                <w:iCs/>
                <w:sz w:val="16"/>
                <w:szCs w:val="16"/>
              </w:rPr>
            </w:pPr>
          </w:p>
        </w:tc>
        <w:tc>
          <w:tcPr>
            <w:tcW w:w="755" w:type="pct"/>
          </w:tcPr>
          <w:p w14:paraId="1D56A880" w14:textId="44D84334" w:rsidR="00DB1FE0" w:rsidRPr="00521A82" w:rsidRDefault="00DB1FE0" w:rsidP="00A63BC0">
            <w:pPr>
              <w:pStyle w:val="TableNumber2"/>
              <w:numPr>
                <w:ilvl w:val="0"/>
                <w:numId w:val="0"/>
              </w:numPr>
              <w:rPr>
                <w:sz w:val="16"/>
                <w:szCs w:val="16"/>
              </w:rPr>
            </w:pPr>
            <w:r w:rsidRPr="00310C3C">
              <w:rPr>
                <w:rFonts w:cstheme="minorHAnsi"/>
                <w:i/>
                <w:iCs/>
                <w:sz w:val="16"/>
                <w:szCs w:val="16"/>
              </w:rPr>
              <w:t xml:space="preserve">Myoporum </w:t>
            </w:r>
            <w:proofErr w:type="spellStart"/>
            <w:r w:rsidRPr="00310C3C">
              <w:rPr>
                <w:rFonts w:cstheme="minorHAnsi"/>
                <w:i/>
                <w:iCs/>
                <w:sz w:val="16"/>
                <w:szCs w:val="16"/>
              </w:rPr>
              <w:t>boninense</w:t>
            </w:r>
            <w:proofErr w:type="spellEnd"/>
            <w:r w:rsidRPr="00310C3C">
              <w:rPr>
                <w:rFonts w:cstheme="minorHAnsi"/>
                <w:sz w:val="16"/>
                <w:szCs w:val="16"/>
              </w:rPr>
              <w:t xml:space="preserve"> ssp. </w:t>
            </w:r>
            <w:r w:rsidRPr="00310C3C">
              <w:rPr>
                <w:rFonts w:cstheme="minorHAnsi"/>
                <w:i/>
                <w:iCs/>
                <w:sz w:val="16"/>
                <w:szCs w:val="16"/>
              </w:rPr>
              <w:t>australe</w:t>
            </w:r>
            <w:r w:rsidRPr="00310C3C">
              <w:rPr>
                <w:rFonts w:cstheme="minorHAnsi"/>
                <w:sz w:val="16"/>
                <w:szCs w:val="16"/>
              </w:rPr>
              <w:t xml:space="preserve"> </w:t>
            </w:r>
          </w:p>
        </w:tc>
        <w:tc>
          <w:tcPr>
            <w:tcW w:w="557" w:type="pct"/>
            <w:vAlign w:val="bottom"/>
          </w:tcPr>
          <w:p w14:paraId="7D678394" w14:textId="77777777" w:rsidR="00DB1FE0" w:rsidRPr="004354D4" w:rsidRDefault="00DB1FE0" w:rsidP="00A63BC0">
            <w:pPr>
              <w:pStyle w:val="TableNumber2"/>
              <w:numPr>
                <w:ilvl w:val="0"/>
                <w:numId w:val="0"/>
              </w:numPr>
              <w:jc w:val="center"/>
              <w:rPr>
                <w:rFonts w:cstheme="minorHAnsi"/>
                <w:color w:val="000000"/>
                <w:sz w:val="16"/>
                <w:szCs w:val="16"/>
              </w:rPr>
            </w:pPr>
            <w:r w:rsidRPr="004354D4">
              <w:rPr>
                <w:rFonts w:cstheme="minorHAnsi"/>
                <w:color w:val="000000"/>
                <w:sz w:val="16"/>
                <w:szCs w:val="16"/>
              </w:rPr>
              <w:t>6</w:t>
            </w:r>
          </w:p>
          <w:p w14:paraId="208B0181" w14:textId="349CA2D5" w:rsidR="00DB1FE0" w:rsidRPr="00542273" w:rsidRDefault="00DB1FE0" w:rsidP="00A63BC0">
            <w:pPr>
              <w:pStyle w:val="TableNumber2"/>
              <w:numPr>
                <w:ilvl w:val="0"/>
                <w:numId w:val="0"/>
              </w:numPr>
              <w:jc w:val="center"/>
              <w:rPr>
                <w:sz w:val="16"/>
                <w:szCs w:val="16"/>
              </w:rPr>
            </w:pPr>
            <w:r w:rsidRPr="00542273">
              <w:rPr>
                <w:color w:val="000000"/>
                <w:sz w:val="16"/>
                <w:szCs w:val="16"/>
              </w:rPr>
              <w:t>(3-2/2/2)</w:t>
            </w:r>
          </w:p>
        </w:tc>
        <w:tc>
          <w:tcPr>
            <w:tcW w:w="943" w:type="pct"/>
            <w:vAlign w:val="bottom"/>
          </w:tcPr>
          <w:p w14:paraId="0FC584E3" w14:textId="69407ED9" w:rsidR="00DB1FE0" w:rsidRPr="00521A82" w:rsidRDefault="00DB1FE0" w:rsidP="00A63BC0">
            <w:pPr>
              <w:pStyle w:val="TableNumber"/>
              <w:numPr>
                <w:ilvl w:val="0"/>
                <w:numId w:val="0"/>
              </w:numPr>
              <w:jc w:val="center"/>
              <w:rPr>
                <w:i/>
                <w:iCs/>
                <w:sz w:val="16"/>
                <w:szCs w:val="16"/>
              </w:rPr>
            </w:pPr>
            <w:r w:rsidRPr="00310C3C">
              <w:rPr>
                <w:rFonts w:cstheme="minorHAnsi"/>
                <w:color w:val="000000"/>
                <w:sz w:val="16"/>
                <w:szCs w:val="16"/>
              </w:rPr>
              <w:t>no symptoms</w:t>
            </w:r>
          </w:p>
        </w:tc>
        <w:tc>
          <w:tcPr>
            <w:tcW w:w="1230" w:type="pct"/>
            <w:vAlign w:val="bottom"/>
          </w:tcPr>
          <w:p w14:paraId="2787B5D5" w14:textId="7DFBB594" w:rsidR="00DB1FE0" w:rsidRPr="00521A82" w:rsidRDefault="00DB1FE0" w:rsidP="00A63BC0">
            <w:pPr>
              <w:pStyle w:val="TableNumber"/>
              <w:numPr>
                <w:ilvl w:val="0"/>
                <w:numId w:val="0"/>
              </w:numPr>
              <w:jc w:val="center"/>
              <w:rPr>
                <w:sz w:val="16"/>
                <w:szCs w:val="16"/>
              </w:rPr>
            </w:pPr>
            <w:r w:rsidRPr="00310C3C">
              <w:rPr>
                <w:rFonts w:cstheme="minorHAnsi"/>
                <w:color w:val="000000"/>
                <w:sz w:val="16"/>
                <w:szCs w:val="16"/>
              </w:rPr>
              <w:t>n/a</w:t>
            </w:r>
          </w:p>
        </w:tc>
        <w:tc>
          <w:tcPr>
            <w:tcW w:w="495" w:type="pct"/>
            <w:vAlign w:val="bottom"/>
          </w:tcPr>
          <w:p w14:paraId="1C577D27" w14:textId="77EF8899" w:rsidR="00DB1FE0" w:rsidRPr="00521A82" w:rsidRDefault="00DB1FE0" w:rsidP="00A63BC0">
            <w:pPr>
              <w:pStyle w:val="TableNumber"/>
              <w:numPr>
                <w:ilvl w:val="0"/>
                <w:numId w:val="0"/>
              </w:numPr>
              <w:jc w:val="center"/>
              <w:rPr>
                <w:sz w:val="16"/>
                <w:szCs w:val="16"/>
              </w:rPr>
            </w:pPr>
            <w:r w:rsidRPr="007577B2">
              <w:rPr>
                <w:rFonts w:cstheme="minorHAnsi"/>
                <w:color w:val="00B050"/>
                <w:sz w:val="16"/>
                <w:szCs w:val="16"/>
              </w:rPr>
              <w:t>immune/ highly resistant</w:t>
            </w:r>
          </w:p>
        </w:tc>
      </w:tr>
      <w:tr w:rsidR="00DB1FE0" w:rsidRPr="001832DB" w14:paraId="25B06FF5" w14:textId="77777777" w:rsidTr="00A63BC0">
        <w:tc>
          <w:tcPr>
            <w:tcW w:w="480" w:type="pct"/>
            <w:vMerge/>
            <w:vAlign w:val="center"/>
          </w:tcPr>
          <w:p w14:paraId="76FEE61D" w14:textId="77777777" w:rsidR="00DB1FE0" w:rsidRPr="00310C3C" w:rsidRDefault="00DB1FE0" w:rsidP="00A63BC0">
            <w:pPr>
              <w:pStyle w:val="TableNumber2"/>
              <w:numPr>
                <w:ilvl w:val="0"/>
                <w:numId w:val="0"/>
              </w:numPr>
              <w:rPr>
                <w:rFonts w:cstheme="minorHAnsi"/>
                <w:i/>
                <w:iCs/>
                <w:sz w:val="16"/>
                <w:szCs w:val="16"/>
              </w:rPr>
            </w:pPr>
          </w:p>
        </w:tc>
        <w:tc>
          <w:tcPr>
            <w:tcW w:w="540" w:type="pct"/>
            <w:vMerge/>
            <w:vAlign w:val="center"/>
          </w:tcPr>
          <w:p w14:paraId="123C027D" w14:textId="6CF46621" w:rsidR="00DB1FE0" w:rsidRPr="00310C3C" w:rsidRDefault="00DB1FE0" w:rsidP="00A63BC0">
            <w:pPr>
              <w:pStyle w:val="TableNumber2"/>
              <w:numPr>
                <w:ilvl w:val="0"/>
                <w:numId w:val="0"/>
              </w:numPr>
              <w:rPr>
                <w:rFonts w:cstheme="minorHAnsi"/>
                <w:i/>
                <w:iCs/>
                <w:sz w:val="16"/>
                <w:szCs w:val="16"/>
              </w:rPr>
            </w:pPr>
          </w:p>
        </w:tc>
        <w:tc>
          <w:tcPr>
            <w:tcW w:w="755" w:type="pct"/>
          </w:tcPr>
          <w:p w14:paraId="51243A12" w14:textId="1CCA26B7" w:rsidR="00DB1FE0" w:rsidRPr="00521A82" w:rsidRDefault="00DB1FE0" w:rsidP="00A63BC0">
            <w:pPr>
              <w:pStyle w:val="TableNumber2"/>
              <w:numPr>
                <w:ilvl w:val="0"/>
                <w:numId w:val="0"/>
              </w:numPr>
              <w:rPr>
                <w:sz w:val="16"/>
                <w:szCs w:val="16"/>
              </w:rPr>
            </w:pPr>
            <w:r w:rsidRPr="00310C3C">
              <w:rPr>
                <w:rFonts w:cstheme="minorHAnsi"/>
                <w:i/>
                <w:iCs/>
                <w:sz w:val="16"/>
                <w:szCs w:val="16"/>
              </w:rPr>
              <w:t>Eremophila debilis</w:t>
            </w:r>
            <w:r w:rsidRPr="00310C3C">
              <w:rPr>
                <w:rFonts w:cstheme="minorHAnsi"/>
                <w:sz w:val="16"/>
                <w:szCs w:val="16"/>
              </w:rPr>
              <w:t xml:space="preserve"> </w:t>
            </w:r>
          </w:p>
        </w:tc>
        <w:tc>
          <w:tcPr>
            <w:tcW w:w="557" w:type="pct"/>
            <w:vAlign w:val="bottom"/>
          </w:tcPr>
          <w:p w14:paraId="25A8857A" w14:textId="77777777" w:rsidR="00DB1FE0" w:rsidRPr="004354D4" w:rsidRDefault="00DB1FE0" w:rsidP="00A63BC0">
            <w:pPr>
              <w:pStyle w:val="TableNumber2"/>
              <w:numPr>
                <w:ilvl w:val="0"/>
                <w:numId w:val="0"/>
              </w:numPr>
              <w:jc w:val="center"/>
              <w:rPr>
                <w:rFonts w:cstheme="minorHAnsi"/>
                <w:color w:val="000000"/>
                <w:sz w:val="16"/>
                <w:szCs w:val="16"/>
              </w:rPr>
            </w:pPr>
            <w:r w:rsidRPr="004354D4">
              <w:rPr>
                <w:rFonts w:cstheme="minorHAnsi"/>
                <w:color w:val="000000"/>
                <w:sz w:val="16"/>
                <w:szCs w:val="16"/>
              </w:rPr>
              <w:t>6</w:t>
            </w:r>
          </w:p>
          <w:p w14:paraId="75D4B228" w14:textId="3C993472" w:rsidR="00DB1FE0" w:rsidRPr="00542273" w:rsidRDefault="00DB1FE0" w:rsidP="00A63BC0">
            <w:pPr>
              <w:pStyle w:val="TableNumber2"/>
              <w:numPr>
                <w:ilvl w:val="0"/>
                <w:numId w:val="0"/>
              </w:numPr>
              <w:jc w:val="center"/>
              <w:rPr>
                <w:sz w:val="16"/>
                <w:szCs w:val="16"/>
              </w:rPr>
            </w:pPr>
            <w:r w:rsidRPr="00542273">
              <w:rPr>
                <w:color w:val="000000"/>
                <w:sz w:val="16"/>
                <w:szCs w:val="16"/>
              </w:rPr>
              <w:t>(6-1/1/1/1/1/1)</w:t>
            </w:r>
          </w:p>
        </w:tc>
        <w:tc>
          <w:tcPr>
            <w:tcW w:w="943" w:type="pct"/>
            <w:vAlign w:val="bottom"/>
          </w:tcPr>
          <w:p w14:paraId="7BC39EC4" w14:textId="7FC3FC36" w:rsidR="00DB1FE0" w:rsidRPr="00521A82" w:rsidRDefault="00DB1FE0" w:rsidP="00A63BC0">
            <w:pPr>
              <w:pStyle w:val="TableNumber"/>
              <w:numPr>
                <w:ilvl w:val="0"/>
                <w:numId w:val="0"/>
              </w:numPr>
              <w:jc w:val="center"/>
              <w:rPr>
                <w:i/>
                <w:iCs/>
                <w:sz w:val="16"/>
                <w:szCs w:val="16"/>
              </w:rPr>
            </w:pPr>
            <w:r w:rsidRPr="00310C3C">
              <w:rPr>
                <w:rFonts w:cstheme="minorHAnsi"/>
                <w:color w:val="000000"/>
                <w:sz w:val="16"/>
                <w:szCs w:val="16"/>
              </w:rPr>
              <w:t xml:space="preserve">unspecified chlorotic </w:t>
            </w:r>
            <w:proofErr w:type="gramStart"/>
            <w:r w:rsidRPr="00310C3C">
              <w:rPr>
                <w:rFonts w:cstheme="minorHAnsi"/>
                <w:color w:val="000000"/>
                <w:sz w:val="16"/>
                <w:szCs w:val="16"/>
              </w:rPr>
              <w:t>spot</w:t>
            </w:r>
            <w:r>
              <w:rPr>
                <w:rFonts w:cstheme="minorHAnsi"/>
                <w:color w:val="000000"/>
                <w:sz w:val="16"/>
                <w:szCs w:val="16"/>
              </w:rPr>
              <w:t xml:space="preserve"> </w:t>
            </w:r>
            <w:r w:rsidRPr="00310C3C">
              <w:rPr>
                <w:rFonts w:cstheme="minorHAnsi"/>
                <w:color w:val="000000"/>
                <w:sz w:val="16"/>
                <w:szCs w:val="16"/>
              </w:rPr>
              <w:t>on</w:t>
            </w:r>
            <w:proofErr w:type="gramEnd"/>
            <w:r w:rsidRPr="00310C3C">
              <w:rPr>
                <w:rFonts w:cstheme="minorHAnsi"/>
                <w:color w:val="000000"/>
                <w:sz w:val="16"/>
                <w:szCs w:val="16"/>
              </w:rPr>
              <w:t xml:space="preserve"> mature leaf in one rep.; unspecified necrotic </w:t>
            </w:r>
            <w:proofErr w:type="gramStart"/>
            <w:r w:rsidRPr="00310C3C">
              <w:rPr>
                <w:rFonts w:cstheme="minorHAnsi"/>
                <w:color w:val="000000"/>
                <w:sz w:val="16"/>
                <w:szCs w:val="16"/>
              </w:rPr>
              <w:t>spot on</w:t>
            </w:r>
            <w:proofErr w:type="gramEnd"/>
            <w:r w:rsidRPr="00310C3C">
              <w:rPr>
                <w:rFonts w:cstheme="minorHAnsi"/>
                <w:color w:val="000000"/>
                <w:sz w:val="16"/>
                <w:szCs w:val="16"/>
              </w:rPr>
              <w:t xml:space="preserve"> leaf in one rep.; no sporulation</w:t>
            </w:r>
          </w:p>
        </w:tc>
        <w:tc>
          <w:tcPr>
            <w:tcW w:w="1230" w:type="pct"/>
            <w:vAlign w:val="bottom"/>
          </w:tcPr>
          <w:p w14:paraId="1AAEB752" w14:textId="1996DC2E" w:rsidR="00DB1FE0" w:rsidRPr="00521A82" w:rsidRDefault="00DB1FE0" w:rsidP="00A63BC0">
            <w:pPr>
              <w:pStyle w:val="TableNumber"/>
              <w:numPr>
                <w:ilvl w:val="0"/>
                <w:numId w:val="0"/>
              </w:numPr>
              <w:jc w:val="center"/>
              <w:rPr>
                <w:sz w:val="16"/>
                <w:szCs w:val="16"/>
              </w:rPr>
            </w:pPr>
            <w:r w:rsidRPr="00310C3C">
              <w:rPr>
                <w:rFonts w:cstheme="minorHAnsi"/>
                <w:color w:val="000000"/>
                <w:sz w:val="16"/>
                <w:szCs w:val="16"/>
              </w:rPr>
              <w:t>n/a</w:t>
            </w:r>
          </w:p>
        </w:tc>
        <w:tc>
          <w:tcPr>
            <w:tcW w:w="495" w:type="pct"/>
            <w:vAlign w:val="bottom"/>
          </w:tcPr>
          <w:p w14:paraId="3BBB90D8" w14:textId="75B51633" w:rsidR="00DB1FE0" w:rsidRPr="00521A82" w:rsidRDefault="00DB1FE0" w:rsidP="00A63BC0">
            <w:pPr>
              <w:pStyle w:val="TableNumber"/>
              <w:numPr>
                <w:ilvl w:val="0"/>
                <w:numId w:val="0"/>
              </w:numPr>
              <w:jc w:val="center"/>
              <w:rPr>
                <w:sz w:val="16"/>
                <w:szCs w:val="16"/>
              </w:rPr>
            </w:pPr>
            <w:r w:rsidRPr="007577B2">
              <w:rPr>
                <w:rFonts w:cstheme="minorHAnsi"/>
                <w:color w:val="00B050"/>
                <w:sz w:val="16"/>
                <w:szCs w:val="16"/>
              </w:rPr>
              <w:t>immune/ highly resistant</w:t>
            </w:r>
          </w:p>
        </w:tc>
      </w:tr>
      <w:tr w:rsidR="00DB1FE0" w:rsidRPr="001832DB" w14:paraId="4E3B61F9"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Merge/>
            <w:vAlign w:val="center"/>
          </w:tcPr>
          <w:p w14:paraId="05252363" w14:textId="77777777" w:rsidR="00DB1FE0" w:rsidRPr="00310C3C" w:rsidRDefault="00DB1FE0" w:rsidP="00A63BC0">
            <w:pPr>
              <w:pStyle w:val="TableNumber2"/>
              <w:numPr>
                <w:ilvl w:val="0"/>
                <w:numId w:val="0"/>
              </w:numPr>
              <w:rPr>
                <w:rFonts w:cstheme="minorHAnsi"/>
                <w:i/>
                <w:iCs/>
                <w:sz w:val="16"/>
                <w:szCs w:val="16"/>
              </w:rPr>
            </w:pPr>
          </w:p>
        </w:tc>
        <w:tc>
          <w:tcPr>
            <w:tcW w:w="540" w:type="pct"/>
            <w:vMerge/>
            <w:vAlign w:val="center"/>
          </w:tcPr>
          <w:p w14:paraId="6945A9D2" w14:textId="483DC7C1" w:rsidR="00DB1FE0" w:rsidRPr="00310C3C" w:rsidRDefault="00DB1FE0" w:rsidP="00A63BC0">
            <w:pPr>
              <w:pStyle w:val="TableNumber2"/>
              <w:numPr>
                <w:ilvl w:val="0"/>
                <w:numId w:val="0"/>
              </w:numPr>
              <w:rPr>
                <w:rFonts w:cstheme="minorHAnsi"/>
                <w:i/>
                <w:iCs/>
                <w:sz w:val="16"/>
                <w:szCs w:val="16"/>
              </w:rPr>
            </w:pPr>
          </w:p>
        </w:tc>
        <w:tc>
          <w:tcPr>
            <w:tcW w:w="755" w:type="pct"/>
          </w:tcPr>
          <w:p w14:paraId="7CC3DA66" w14:textId="27DD20F2" w:rsidR="00DB1FE0" w:rsidRPr="00521A82" w:rsidRDefault="00DB1FE0" w:rsidP="00A63BC0">
            <w:pPr>
              <w:pStyle w:val="TableNumber2"/>
              <w:numPr>
                <w:ilvl w:val="0"/>
                <w:numId w:val="0"/>
              </w:numPr>
              <w:rPr>
                <w:sz w:val="16"/>
                <w:szCs w:val="16"/>
              </w:rPr>
            </w:pPr>
            <w:r w:rsidRPr="00310C3C">
              <w:rPr>
                <w:rFonts w:cstheme="minorHAnsi"/>
                <w:i/>
                <w:iCs/>
                <w:sz w:val="16"/>
                <w:szCs w:val="16"/>
              </w:rPr>
              <w:t>Eremophila maculata</w:t>
            </w:r>
          </w:p>
        </w:tc>
        <w:tc>
          <w:tcPr>
            <w:tcW w:w="557" w:type="pct"/>
            <w:vAlign w:val="bottom"/>
          </w:tcPr>
          <w:p w14:paraId="15D2E595" w14:textId="77777777" w:rsidR="00DB1FE0" w:rsidRPr="004354D4" w:rsidRDefault="00DB1FE0" w:rsidP="00A63BC0">
            <w:pPr>
              <w:pStyle w:val="TableNumber2"/>
              <w:numPr>
                <w:ilvl w:val="0"/>
                <w:numId w:val="0"/>
              </w:numPr>
              <w:jc w:val="center"/>
              <w:rPr>
                <w:rFonts w:cstheme="minorHAnsi"/>
                <w:color w:val="000000"/>
                <w:sz w:val="16"/>
                <w:szCs w:val="16"/>
              </w:rPr>
            </w:pPr>
            <w:r w:rsidRPr="004354D4">
              <w:rPr>
                <w:rFonts w:cstheme="minorHAnsi"/>
                <w:color w:val="000000"/>
                <w:sz w:val="16"/>
                <w:szCs w:val="16"/>
              </w:rPr>
              <w:t>6</w:t>
            </w:r>
          </w:p>
          <w:p w14:paraId="009E7771" w14:textId="312AE3DF" w:rsidR="00DB1FE0" w:rsidRPr="00542273" w:rsidRDefault="00DB1FE0" w:rsidP="00A63BC0">
            <w:pPr>
              <w:pStyle w:val="TableNumber2"/>
              <w:numPr>
                <w:ilvl w:val="0"/>
                <w:numId w:val="0"/>
              </w:numPr>
              <w:jc w:val="center"/>
              <w:rPr>
                <w:sz w:val="16"/>
                <w:szCs w:val="16"/>
              </w:rPr>
            </w:pPr>
            <w:r w:rsidRPr="00542273">
              <w:rPr>
                <w:color w:val="000000"/>
                <w:sz w:val="16"/>
                <w:szCs w:val="16"/>
              </w:rPr>
              <w:t>(3-3/2/1)</w:t>
            </w:r>
          </w:p>
        </w:tc>
        <w:tc>
          <w:tcPr>
            <w:tcW w:w="943" w:type="pct"/>
            <w:vAlign w:val="bottom"/>
          </w:tcPr>
          <w:p w14:paraId="5A58CB3E" w14:textId="4C2A69C9" w:rsidR="00DB1FE0" w:rsidRPr="00521A82" w:rsidRDefault="00DB1FE0" w:rsidP="00A63BC0">
            <w:pPr>
              <w:pStyle w:val="TableNumber"/>
              <w:numPr>
                <w:ilvl w:val="0"/>
                <w:numId w:val="0"/>
              </w:numPr>
              <w:jc w:val="center"/>
              <w:rPr>
                <w:i/>
                <w:iCs/>
                <w:sz w:val="16"/>
                <w:szCs w:val="16"/>
              </w:rPr>
            </w:pPr>
            <w:r w:rsidRPr="00310C3C">
              <w:rPr>
                <w:rFonts w:cstheme="minorHAnsi"/>
                <w:color w:val="000000"/>
                <w:sz w:val="16"/>
                <w:szCs w:val="16"/>
              </w:rPr>
              <w:t>no symptoms</w:t>
            </w:r>
          </w:p>
        </w:tc>
        <w:tc>
          <w:tcPr>
            <w:tcW w:w="1230" w:type="pct"/>
            <w:vAlign w:val="bottom"/>
          </w:tcPr>
          <w:p w14:paraId="1B79F546" w14:textId="51736FAD" w:rsidR="00DB1FE0" w:rsidRPr="00521A82" w:rsidRDefault="00DB1FE0" w:rsidP="00A63BC0">
            <w:pPr>
              <w:pStyle w:val="TableNumber"/>
              <w:numPr>
                <w:ilvl w:val="0"/>
                <w:numId w:val="0"/>
              </w:numPr>
              <w:jc w:val="center"/>
              <w:rPr>
                <w:sz w:val="16"/>
                <w:szCs w:val="16"/>
              </w:rPr>
            </w:pPr>
            <w:r w:rsidRPr="00310C3C">
              <w:rPr>
                <w:rFonts w:cstheme="minorHAnsi"/>
                <w:color w:val="000000"/>
                <w:sz w:val="16"/>
                <w:szCs w:val="16"/>
              </w:rPr>
              <w:t>n/a</w:t>
            </w:r>
          </w:p>
        </w:tc>
        <w:tc>
          <w:tcPr>
            <w:tcW w:w="495" w:type="pct"/>
            <w:vAlign w:val="bottom"/>
          </w:tcPr>
          <w:p w14:paraId="30C34503" w14:textId="371F47A5" w:rsidR="00DB1FE0" w:rsidRPr="00521A82" w:rsidRDefault="00DB1FE0" w:rsidP="00A63BC0">
            <w:pPr>
              <w:pStyle w:val="TableNumber"/>
              <w:numPr>
                <w:ilvl w:val="0"/>
                <w:numId w:val="0"/>
              </w:numPr>
              <w:jc w:val="center"/>
              <w:rPr>
                <w:sz w:val="16"/>
                <w:szCs w:val="16"/>
              </w:rPr>
            </w:pPr>
            <w:r w:rsidRPr="007577B2">
              <w:rPr>
                <w:rFonts w:cstheme="minorHAnsi"/>
                <w:color w:val="00B050"/>
                <w:sz w:val="16"/>
                <w:szCs w:val="16"/>
              </w:rPr>
              <w:t>immune/ highly resistant</w:t>
            </w:r>
          </w:p>
        </w:tc>
      </w:tr>
      <w:tr w:rsidR="005F6C0D" w:rsidRPr="001832DB" w14:paraId="76F71CD3" w14:textId="77777777" w:rsidTr="00A63BC0">
        <w:tc>
          <w:tcPr>
            <w:tcW w:w="480" w:type="pct"/>
            <w:vAlign w:val="center"/>
          </w:tcPr>
          <w:p w14:paraId="147B268C" w14:textId="16C969C8" w:rsidR="001F3F00" w:rsidRPr="00310C3C" w:rsidRDefault="001F3F00" w:rsidP="00A63BC0">
            <w:pPr>
              <w:pStyle w:val="TableNumber2"/>
              <w:numPr>
                <w:ilvl w:val="0"/>
                <w:numId w:val="0"/>
              </w:numPr>
              <w:rPr>
                <w:rFonts w:cstheme="minorHAnsi"/>
                <w:i/>
                <w:iCs/>
                <w:sz w:val="16"/>
                <w:szCs w:val="16"/>
              </w:rPr>
            </w:pPr>
            <w:r w:rsidRPr="00521A82">
              <w:rPr>
                <w:sz w:val="16"/>
                <w:szCs w:val="16"/>
              </w:rPr>
              <w:t>Plantaginaceae</w:t>
            </w:r>
          </w:p>
        </w:tc>
        <w:tc>
          <w:tcPr>
            <w:tcW w:w="540" w:type="pct"/>
            <w:vAlign w:val="center"/>
          </w:tcPr>
          <w:p w14:paraId="6F1D181C" w14:textId="79964251" w:rsidR="001F3F00" w:rsidRPr="00310C3C" w:rsidRDefault="001F3F00" w:rsidP="00A63BC0">
            <w:pPr>
              <w:pStyle w:val="TableNumber2"/>
              <w:numPr>
                <w:ilvl w:val="0"/>
                <w:numId w:val="0"/>
              </w:numPr>
              <w:rPr>
                <w:rFonts w:cstheme="minorHAnsi"/>
                <w:i/>
                <w:iCs/>
                <w:sz w:val="16"/>
                <w:szCs w:val="16"/>
              </w:rPr>
            </w:pPr>
          </w:p>
        </w:tc>
        <w:tc>
          <w:tcPr>
            <w:tcW w:w="755" w:type="pct"/>
          </w:tcPr>
          <w:p w14:paraId="572A7E26" w14:textId="6590626F" w:rsidR="001F3F00" w:rsidRPr="00521A82" w:rsidRDefault="001F3F00" w:rsidP="00A63BC0">
            <w:pPr>
              <w:pStyle w:val="TableNumber2"/>
              <w:numPr>
                <w:ilvl w:val="0"/>
                <w:numId w:val="0"/>
              </w:numPr>
              <w:rPr>
                <w:sz w:val="16"/>
                <w:szCs w:val="16"/>
              </w:rPr>
            </w:pPr>
            <w:r w:rsidRPr="00310C3C">
              <w:rPr>
                <w:rFonts w:cstheme="minorHAnsi"/>
                <w:i/>
                <w:iCs/>
                <w:sz w:val="16"/>
                <w:szCs w:val="16"/>
              </w:rPr>
              <w:t>Plantago lanceolata</w:t>
            </w:r>
            <w:r w:rsidRPr="00310C3C">
              <w:rPr>
                <w:rFonts w:cstheme="minorHAnsi"/>
                <w:sz w:val="16"/>
                <w:szCs w:val="16"/>
              </w:rPr>
              <w:t xml:space="preserve"> </w:t>
            </w:r>
          </w:p>
        </w:tc>
        <w:tc>
          <w:tcPr>
            <w:tcW w:w="557" w:type="pct"/>
            <w:vAlign w:val="bottom"/>
          </w:tcPr>
          <w:p w14:paraId="58F259F6" w14:textId="77777777" w:rsidR="001F3F00" w:rsidRPr="004354D4" w:rsidRDefault="001F3F00" w:rsidP="00A63BC0">
            <w:pPr>
              <w:pStyle w:val="TableNumber2"/>
              <w:numPr>
                <w:ilvl w:val="0"/>
                <w:numId w:val="0"/>
              </w:numPr>
              <w:jc w:val="center"/>
              <w:rPr>
                <w:rFonts w:cstheme="minorHAnsi"/>
                <w:color w:val="000000"/>
                <w:sz w:val="16"/>
                <w:szCs w:val="16"/>
              </w:rPr>
            </w:pPr>
            <w:r w:rsidRPr="004354D4">
              <w:rPr>
                <w:rFonts w:cstheme="minorHAnsi"/>
                <w:color w:val="000000"/>
                <w:sz w:val="16"/>
                <w:szCs w:val="16"/>
              </w:rPr>
              <w:t>6</w:t>
            </w:r>
          </w:p>
          <w:p w14:paraId="143658D7" w14:textId="765BA440" w:rsidR="001F3F00" w:rsidRPr="00542273" w:rsidRDefault="001F3F00" w:rsidP="00A63BC0">
            <w:pPr>
              <w:pStyle w:val="TableNumber2"/>
              <w:numPr>
                <w:ilvl w:val="0"/>
                <w:numId w:val="0"/>
              </w:numPr>
              <w:jc w:val="center"/>
              <w:rPr>
                <w:sz w:val="16"/>
                <w:szCs w:val="16"/>
              </w:rPr>
            </w:pPr>
            <w:r w:rsidRPr="00542273">
              <w:rPr>
                <w:color w:val="000000"/>
                <w:sz w:val="16"/>
                <w:szCs w:val="16"/>
              </w:rPr>
              <w:t>(3-3/2/1)</w:t>
            </w:r>
          </w:p>
        </w:tc>
        <w:tc>
          <w:tcPr>
            <w:tcW w:w="943" w:type="pct"/>
            <w:vAlign w:val="bottom"/>
          </w:tcPr>
          <w:p w14:paraId="03FAEC34" w14:textId="428E8959" w:rsidR="001F3F00" w:rsidRPr="00521A82" w:rsidRDefault="001F3F00" w:rsidP="00A63BC0">
            <w:pPr>
              <w:pStyle w:val="TableNumber"/>
              <w:numPr>
                <w:ilvl w:val="0"/>
                <w:numId w:val="0"/>
              </w:numPr>
              <w:jc w:val="center"/>
              <w:rPr>
                <w:i/>
                <w:iCs/>
                <w:sz w:val="16"/>
                <w:szCs w:val="16"/>
              </w:rPr>
            </w:pPr>
            <w:r w:rsidRPr="00310C3C">
              <w:rPr>
                <w:rFonts w:cstheme="minorHAnsi"/>
                <w:color w:val="000000"/>
                <w:sz w:val="16"/>
                <w:szCs w:val="16"/>
              </w:rPr>
              <w:t>no symptoms</w:t>
            </w:r>
          </w:p>
        </w:tc>
        <w:tc>
          <w:tcPr>
            <w:tcW w:w="1230" w:type="pct"/>
            <w:vAlign w:val="bottom"/>
          </w:tcPr>
          <w:p w14:paraId="4C442DEE" w14:textId="0A2D1184" w:rsidR="001F3F00" w:rsidRPr="00521A82" w:rsidRDefault="001F3F00" w:rsidP="00A63BC0">
            <w:pPr>
              <w:pStyle w:val="TableNumber"/>
              <w:numPr>
                <w:ilvl w:val="0"/>
                <w:numId w:val="0"/>
              </w:numPr>
              <w:jc w:val="center"/>
              <w:rPr>
                <w:sz w:val="16"/>
                <w:szCs w:val="16"/>
              </w:rPr>
            </w:pPr>
            <w:r w:rsidRPr="00310C3C">
              <w:rPr>
                <w:rFonts w:cstheme="minorHAnsi"/>
                <w:color w:val="000000"/>
                <w:sz w:val="16"/>
                <w:szCs w:val="16"/>
              </w:rPr>
              <w:t>n/a</w:t>
            </w:r>
          </w:p>
        </w:tc>
        <w:tc>
          <w:tcPr>
            <w:tcW w:w="495" w:type="pct"/>
            <w:vAlign w:val="bottom"/>
          </w:tcPr>
          <w:p w14:paraId="6EA2CF49" w14:textId="3849AA96" w:rsidR="001F3F00" w:rsidRPr="00521A82" w:rsidRDefault="001F3F00" w:rsidP="00A63BC0">
            <w:pPr>
              <w:pStyle w:val="TableNumber"/>
              <w:numPr>
                <w:ilvl w:val="0"/>
                <w:numId w:val="0"/>
              </w:numPr>
              <w:jc w:val="center"/>
              <w:rPr>
                <w:sz w:val="16"/>
                <w:szCs w:val="16"/>
              </w:rPr>
            </w:pPr>
            <w:r w:rsidRPr="007577B2">
              <w:rPr>
                <w:rFonts w:cstheme="minorHAnsi"/>
                <w:color w:val="00B050"/>
                <w:sz w:val="16"/>
                <w:szCs w:val="16"/>
              </w:rPr>
              <w:t>immune/ highly resistant</w:t>
            </w:r>
          </w:p>
        </w:tc>
      </w:tr>
      <w:tr w:rsidR="005F6C0D" w:rsidRPr="001832DB" w14:paraId="0DC02ABA" w14:textId="77777777" w:rsidTr="00A63BC0">
        <w:trPr>
          <w:cnfStyle w:val="000000010000" w:firstRow="0" w:lastRow="0" w:firstColumn="0" w:lastColumn="0" w:oddVBand="0" w:evenVBand="0" w:oddHBand="0" w:evenHBand="1" w:firstRowFirstColumn="0" w:firstRowLastColumn="0" w:lastRowFirstColumn="0" w:lastRowLastColumn="0"/>
        </w:trPr>
        <w:tc>
          <w:tcPr>
            <w:tcW w:w="480" w:type="pct"/>
            <w:vAlign w:val="center"/>
          </w:tcPr>
          <w:p w14:paraId="19C00375" w14:textId="47EBCA8A" w:rsidR="001F3F00" w:rsidRPr="00310C3C" w:rsidRDefault="001F3F00" w:rsidP="00A63BC0">
            <w:pPr>
              <w:pStyle w:val="TableNumber2"/>
              <w:numPr>
                <w:ilvl w:val="0"/>
                <w:numId w:val="0"/>
              </w:numPr>
              <w:rPr>
                <w:rFonts w:cstheme="minorHAnsi"/>
                <w:i/>
                <w:iCs/>
                <w:sz w:val="16"/>
                <w:szCs w:val="16"/>
              </w:rPr>
            </w:pPr>
            <w:r w:rsidRPr="00521A82">
              <w:rPr>
                <w:sz w:val="16"/>
                <w:szCs w:val="16"/>
              </w:rPr>
              <w:t>Oleaceae</w:t>
            </w:r>
          </w:p>
        </w:tc>
        <w:tc>
          <w:tcPr>
            <w:tcW w:w="540" w:type="pct"/>
            <w:vAlign w:val="center"/>
          </w:tcPr>
          <w:p w14:paraId="01942C96" w14:textId="4873B3A8" w:rsidR="001F3F00" w:rsidRPr="00310C3C" w:rsidRDefault="001F3F00" w:rsidP="00A63BC0">
            <w:pPr>
              <w:pStyle w:val="TableNumber2"/>
              <w:numPr>
                <w:ilvl w:val="0"/>
                <w:numId w:val="0"/>
              </w:numPr>
              <w:rPr>
                <w:rFonts w:cstheme="minorHAnsi"/>
                <w:i/>
                <w:iCs/>
                <w:sz w:val="16"/>
                <w:szCs w:val="16"/>
              </w:rPr>
            </w:pPr>
          </w:p>
        </w:tc>
        <w:tc>
          <w:tcPr>
            <w:tcW w:w="755" w:type="pct"/>
          </w:tcPr>
          <w:p w14:paraId="0119CDDB" w14:textId="4D6D9FB1" w:rsidR="001F3F00" w:rsidRPr="00521A82" w:rsidRDefault="001F3F00" w:rsidP="00A63BC0">
            <w:pPr>
              <w:pStyle w:val="TableNumber2"/>
              <w:numPr>
                <w:ilvl w:val="0"/>
                <w:numId w:val="0"/>
              </w:numPr>
              <w:rPr>
                <w:sz w:val="16"/>
                <w:szCs w:val="16"/>
              </w:rPr>
            </w:pPr>
            <w:r w:rsidRPr="00310C3C">
              <w:rPr>
                <w:rFonts w:cstheme="minorHAnsi"/>
                <w:i/>
                <w:iCs/>
                <w:sz w:val="16"/>
                <w:szCs w:val="16"/>
              </w:rPr>
              <w:t xml:space="preserve">Jasminum </w:t>
            </w:r>
            <w:proofErr w:type="spellStart"/>
            <w:r w:rsidRPr="00310C3C">
              <w:rPr>
                <w:rFonts w:cstheme="minorHAnsi"/>
                <w:i/>
                <w:iCs/>
                <w:sz w:val="16"/>
                <w:szCs w:val="16"/>
              </w:rPr>
              <w:t>suavissimum</w:t>
            </w:r>
            <w:proofErr w:type="spellEnd"/>
            <w:r w:rsidRPr="00310C3C">
              <w:rPr>
                <w:rFonts w:cstheme="minorHAnsi"/>
                <w:sz w:val="16"/>
                <w:szCs w:val="16"/>
              </w:rPr>
              <w:t xml:space="preserve"> </w:t>
            </w:r>
          </w:p>
        </w:tc>
        <w:tc>
          <w:tcPr>
            <w:tcW w:w="557" w:type="pct"/>
            <w:vAlign w:val="bottom"/>
          </w:tcPr>
          <w:p w14:paraId="2EA60CA7" w14:textId="77777777" w:rsidR="001F3F00" w:rsidRPr="004354D4" w:rsidRDefault="001F3F00" w:rsidP="00A63BC0">
            <w:pPr>
              <w:pStyle w:val="TableNumber2"/>
              <w:numPr>
                <w:ilvl w:val="0"/>
                <w:numId w:val="0"/>
              </w:numPr>
              <w:jc w:val="center"/>
              <w:rPr>
                <w:rFonts w:cstheme="minorHAnsi"/>
                <w:color w:val="000000"/>
                <w:sz w:val="16"/>
                <w:szCs w:val="16"/>
              </w:rPr>
            </w:pPr>
            <w:r w:rsidRPr="004354D4">
              <w:rPr>
                <w:rFonts w:cstheme="minorHAnsi"/>
                <w:color w:val="000000"/>
                <w:sz w:val="16"/>
                <w:szCs w:val="16"/>
              </w:rPr>
              <w:t>6</w:t>
            </w:r>
          </w:p>
          <w:p w14:paraId="55FB0022" w14:textId="2A20222C" w:rsidR="001F3F00" w:rsidRPr="00542273" w:rsidRDefault="001F3F00" w:rsidP="00A63BC0">
            <w:pPr>
              <w:pStyle w:val="TableNumber2"/>
              <w:numPr>
                <w:ilvl w:val="0"/>
                <w:numId w:val="0"/>
              </w:numPr>
              <w:jc w:val="center"/>
              <w:rPr>
                <w:sz w:val="16"/>
                <w:szCs w:val="16"/>
              </w:rPr>
            </w:pPr>
            <w:r w:rsidRPr="00542273">
              <w:rPr>
                <w:color w:val="000000"/>
                <w:sz w:val="16"/>
                <w:szCs w:val="16"/>
              </w:rPr>
              <w:t>(5-3/2/1/1/2)</w:t>
            </w:r>
          </w:p>
        </w:tc>
        <w:tc>
          <w:tcPr>
            <w:tcW w:w="943" w:type="pct"/>
            <w:vAlign w:val="bottom"/>
          </w:tcPr>
          <w:p w14:paraId="1940ED53" w14:textId="35CB15BF" w:rsidR="001F3F00" w:rsidRPr="00521A82" w:rsidRDefault="001F3F00" w:rsidP="00A63BC0">
            <w:pPr>
              <w:pStyle w:val="TableNumber"/>
              <w:numPr>
                <w:ilvl w:val="0"/>
                <w:numId w:val="0"/>
              </w:numPr>
              <w:jc w:val="center"/>
              <w:rPr>
                <w:i/>
                <w:iCs/>
                <w:sz w:val="16"/>
                <w:szCs w:val="16"/>
              </w:rPr>
            </w:pPr>
            <w:r w:rsidRPr="00310C3C">
              <w:rPr>
                <w:rFonts w:cstheme="minorHAnsi"/>
                <w:color w:val="000000"/>
                <w:sz w:val="16"/>
                <w:szCs w:val="16"/>
              </w:rPr>
              <w:t>no symptoms</w:t>
            </w:r>
          </w:p>
        </w:tc>
        <w:tc>
          <w:tcPr>
            <w:tcW w:w="1230" w:type="pct"/>
            <w:vAlign w:val="bottom"/>
          </w:tcPr>
          <w:p w14:paraId="6ADD4757" w14:textId="786CC517" w:rsidR="001F3F00" w:rsidRPr="00521A82" w:rsidRDefault="001F3F00" w:rsidP="00A63BC0">
            <w:pPr>
              <w:pStyle w:val="TableNumber"/>
              <w:numPr>
                <w:ilvl w:val="0"/>
                <w:numId w:val="0"/>
              </w:numPr>
              <w:jc w:val="center"/>
              <w:rPr>
                <w:sz w:val="16"/>
                <w:szCs w:val="16"/>
              </w:rPr>
            </w:pPr>
            <w:r w:rsidRPr="00310C3C">
              <w:rPr>
                <w:rFonts w:cstheme="minorHAnsi"/>
                <w:color w:val="000000"/>
                <w:sz w:val="16"/>
                <w:szCs w:val="16"/>
              </w:rPr>
              <w:t>n/a</w:t>
            </w:r>
          </w:p>
        </w:tc>
        <w:tc>
          <w:tcPr>
            <w:tcW w:w="495" w:type="pct"/>
            <w:vAlign w:val="bottom"/>
          </w:tcPr>
          <w:p w14:paraId="4606CBAB" w14:textId="36D0F76B" w:rsidR="001F3F00" w:rsidRPr="00521A82" w:rsidRDefault="001F3F00" w:rsidP="00A63BC0">
            <w:pPr>
              <w:pStyle w:val="TableNumber"/>
              <w:numPr>
                <w:ilvl w:val="0"/>
                <w:numId w:val="0"/>
              </w:numPr>
              <w:jc w:val="center"/>
              <w:rPr>
                <w:sz w:val="16"/>
                <w:szCs w:val="16"/>
              </w:rPr>
            </w:pPr>
            <w:r w:rsidRPr="007577B2">
              <w:rPr>
                <w:rFonts w:cstheme="minorHAnsi"/>
                <w:color w:val="00B050"/>
                <w:sz w:val="16"/>
                <w:szCs w:val="16"/>
              </w:rPr>
              <w:t>immune/ highly resistant</w:t>
            </w:r>
          </w:p>
        </w:tc>
      </w:tr>
    </w:tbl>
    <w:bookmarkEnd w:id="52"/>
    <w:p w14:paraId="55A38C12" w14:textId="16E50D60" w:rsidR="00617867" w:rsidRPr="00B76836" w:rsidRDefault="00B76836" w:rsidP="00B76836">
      <w:pPr>
        <w:pStyle w:val="TableHeading"/>
        <w:ind w:left="0"/>
        <w:rPr>
          <w:b w:val="0"/>
          <w:bCs/>
          <w:vertAlign w:val="superscript"/>
        </w:rPr>
      </w:pPr>
      <w:r w:rsidRPr="00B76836">
        <w:rPr>
          <w:b w:val="0"/>
          <w:bCs/>
          <w:vertAlign w:val="superscript"/>
        </w:rPr>
        <w:t>n/a – not assessed</w:t>
      </w:r>
    </w:p>
    <w:p w14:paraId="31A6BC5F" w14:textId="77777777" w:rsidR="00617867" w:rsidRPr="000B2BF7" w:rsidRDefault="00617867" w:rsidP="00310C3C">
      <w:pPr>
        <w:pStyle w:val="TableHeading"/>
      </w:pPr>
    </w:p>
    <w:p w14:paraId="07A649C1" w14:textId="77777777" w:rsidR="00310C3C" w:rsidRDefault="00310C3C" w:rsidP="006F7049">
      <w:pPr>
        <w:pStyle w:val="BodyText"/>
        <w:sectPr w:rsidR="00310C3C" w:rsidSect="00AB27BF">
          <w:headerReference w:type="even" r:id="rId62"/>
          <w:headerReference w:type="default" r:id="rId63"/>
          <w:footerReference w:type="even" r:id="rId64"/>
          <w:footerReference w:type="default" r:id="rId65"/>
          <w:headerReference w:type="first" r:id="rId66"/>
          <w:footerReference w:type="first" r:id="rId67"/>
          <w:pgSz w:w="16838" w:h="11906" w:orient="landscape" w:code="9"/>
          <w:pgMar w:top="1134" w:right="1418" w:bottom="1134" w:left="1134" w:header="567" w:footer="567" w:gutter="0"/>
          <w:cols w:space="708"/>
          <w:docGrid w:linePitch="360"/>
        </w:sectPr>
      </w:pPr>
    </w:p>
    <w:p w14:paraId="29E187B9" w14:textId="79F2F138" w:rsidR="00D70C58" w:rsidRPr="00FB0694" w:rsidRDefault="00015E30" w:rsidP="002929E8">
      <w:pPr>
        <w:pStyle w:val="NbrHeading1"/>
      </w:pPr>
      <w:bookmarkStart w:id="53" w:name="_Toc201908020"/>
      <w:bookmarkStart w:id="54" w:name="_Hlk146257008"/>
      <w:r w:rsidRPr="00FB0694">
        <w:lastRenderedPageBreak/>
        <w:t>References</w:t>
      </w:r>
      <w:bookmarkEnd w:id="53"/>
    </w:p>
    <w:p w14:paraId="47091E3C" w14:textId="5BF8149C" w:rsidR="00A32C01" w:rsidRDefault="003475FC" w:rsidP="00A32C01">
      <w:pPr>
        <w:pStyle w:val="BodyText"/>
      </w:pPr>
      <w:r w:rsidRPr="003475FC">
        <w:t>References relevant to the identity of the leaf</w:t>
      </w:r>
      <w:r w:rsidR="009D4422">
        <w:t>-</w:t>
      </w:r>
      <w:r w:rsidRPr="003475FC">
        <w:t xml:space="preserve">spot pathogen </w:t>
      </w:r>
      <w:r w:rsidRPr="003475FC">
        <w:rPr>
          <w:rFonts w:cstheme="minorHAnsi"/>
          <w:szCs w:val="20"/>
        </w:rPr>
        <w:t xml:space="preserve">are provided in Appendix I. </w:t>
      </w:r>
      <w:r w:rsidR="00A32C01" w:rsidRPr="003475FC">
        <w:t>For a copy of the</w:t>
      </w:r>
      <w:r w:rsidR="00A32C01">
        <w:t xml:space="preserve"> </w:t>
      </w:r>
      <w:r>
        <w:t>remaining</w:t>
      </w:r>
      <w:r w:rsidR="00A32C01">
        <w:t xml:space="preserve"> references please contact Di Taylor (</w:t>
      </w:r>
      <w:hyperlink r:id="rId68" w:history="1">
        <w:r w:rsidR="00C1480E" w:rsidRPr="00C1480E">
          <w:rPr>
            <w:rStyle w:val="Hyperlink"/>
          </w:rPr>
          <w:t>di.taylor@dpi.qld.gov.au</w:t>
        </w:r>
      </w:hyperlink>
      <w:r w:rsidR="00A32C01">
        <w:t>).</w:t>
      </w:r>
    </w:p>
    <w:p w14:paraId="40DCAA94" w14:textId="77777777" w:rsidR="00A32C01" w:rsidRPr="00A32C01" w:rsidRDefault="00A32C01" w:rsidP="00A32C01">
      <w:pPr>
        <w:pStyle w:val="BodyText"/>
      </w:pPr>
    </w:p>
    <w:p w14:paraId="679F7077" w14:textId="77777777" w:rsidR="0009196E" w:rsidRPr="0009196E" w:rsidRDefault="00B0252D" w:rsidP="0009196E">
      <w:pPr>
        <w:pStyle w:val="EndNoteBibliography"/>
        <w:ind w:left="720" w:hanging="720"/>
      </w:pPr>
      <w:r>
        <w:fldChar w:fldCharType="begin"/>
      </w:r>
      <w:r>
        <w:instrText xml:space="preserve"> ADDIN EN.REFLIST </w:instrText>
      </w:r>
      <w:r>
        <w:fldChar w:fldCharType="separate"/>
      </w:r>
      <w:r w:rsidR="0009196E" w:rsidRPr="0009196E">
        <w:t xml:space="preserve">Adam, D. (1940). On the occurrence of </w:t>
      </w:r>
      <w:r w:rsidR="0009196E" w:rsidRPr="0009196E">
        <w:rPr>
          <w:i/>
        </w:rPr>
        <w:t xml:space="preserve">Cercosporella herpotrichioides </w:t>
      </w:r>
      <w:r w:rsidR="0009196E" w:rsidRPr="0009196E">
        <w:t xml:space="preserve">Fron in South Australia. </w:t>
      </w:r>
      <w:r w:rsidR="0009196E" w:rsidRPr="0009196E">
        <w:rPr>
          <w:i/>
        </w:rPr>
        <w:t>Journal of the Australian Institute of Agricultural Science, 6</w:t>
      </w:r>
      <w:r w:rsidR="0009196E" w:rsidRPr="0009196E">
        <w:t xml:space="preserve">, 48-51. </w:t>
      </w:r>
    </w:p>
    <w:p w14:paraId="28C29C89" w14:textId="725CF9DC" w:rsidR="0009196E" w:rsidRPr="0009196E" w:rsidRDefault="0009196E" w:rsidP="0009196E">
      <w:pPr>
        <w:pStyle w:val="EndNoteBibliography"/>
        <w:ind w:left="720" w:hanging="720"/>
      </w:pPr>
      <w:r w:rsidRPr="0009196E">
        <w:t xml:space="preserve">ALA. (2023). Atlas of Living Australia. . Retrieved from </w:t>
      </w:r>
      <w:hyperlink r:id="rId69" w:history="1">
        <w:r w:rsidRPr="0009196E">
          <w:rPr>
            <w:rStyle w:val="Hyperlink"/>
          </w:rPr>
          <w:t>https://www.ala.org.au/</w:t>
        </w:r>
      </w:hyperlink>
    </w:p>
    <w:p w14:paraId="6841CA29" w14:textId="5E0B70B1" w:rsidR="0009196E" w:rsidRPr="0009196E" w:rsidRDefault="0009196E" w:rsidP="0009196E">
      <w:pPr>
        <w:pStyle w:val="EndNoteBibliography"/>
        <w:ind w:left="720" w:hanging="720"/>
      </w:pPr>
      <w:r w:rsidRPr="0009196E">
        <w:t xml:space="preserve">Anonymous. (2016). </w:t>
      </w:r>
      <w:r w:rsidRPr="0009196E">
        <w:rPr>
          <w:i/>
        </w:rPr>
        <w:t>Pyrostegia venusta</w:t>
      </w:r>
      <w:r w:rsidRPr="0009196E">
        <w:t xml:space="preserve"> (Ker Gawl.) Miers. </w:t>
      </w:r>
      <w:r w:rsidRPr="0009196E">
        <w:rPr>
          <w:i/>
        </w:rPr>
        <w:t xml:space="preserve">Weeds of Australia </w:t>
      </w:r>
      <w:r w:rsidRPr="0009196E">
        <w:t xml:space="preserve">Retrieved from </w:t>
      </w:r>
      <w:hyperlink r:id="rId70" w:history="1">
        <w:r w:rsidRPr="0009196E">
          <w:rPr>
            <w:rStyle w:val="Hyperlink"/>
          </w:rPr>
          <w:t>https://keyserver.lucidcentral.org/weeds/data/media/Html/pyrostegia_venusta.htm</w:t>
        </w:r>
      </w:hyperlink>
    </w:p>
    <w:p w14:paraId="48BBDA66" w14:textId="77777777" w:rsidR="0009196E" w:rsidRPr="0009196E" w:rsidRDefault="0009196E" w:rsidP="0009196E">
      <w:pPr>
        <w:pStyle w:val="EndNoteBibliography"/>
        <w:ind w:left="720" w:hanging="720"/>
      </w:pPr>
      <w:r w:rsidRPr="0009196E">
        <w:t xml:space="preserve">Barreto, R., &amp; Evans, H. (1988). Taxonomy of a fungus introduced into Hawaii for biological control of </w:t>
      </w:r>
      <w:r w:rsidRPr="0009196E">
        <w:rPr>
          <w:i/>
        </w:rPr>
        <w:t>Ageratina riparia</w:t>
      </w:r>
      <w:r w:rsidRPr="0009196E">
        <w:t xml:space="preserve"> (Eupatorieae; Compositae), with observations on related weed pathogens. </w:t>
      </w:r>
      <w:r w:rsidRPr="0009196E">
        <w:rPr>
          <w:i/>
        </w:rPr>
        <w:t>Transactions of the British Mycological Society, 91</w:t>
      </w:r>
      <w:r w:rsidRPr="0009196E">
        <w:t xml:space="preserve">, 81-97. </w:t>
      </w:r>
    </w:p>
    <w:p w14:paraId="76095E26" w14:textId="77777777" w:rsidR="0009196E" w:rsidRDefault="0009196E" w:rsidP="0009196E">
      <w:pPr>
        <w:pStyle w:val="EndNoteBibliography"/>
        <w:ind w:left="720" w:hanging="720"/>
      </w:pPr>
      <w:r w:rsidRPr="0009196E">
        <w:t xml:space="preserve">Berner, D., Eskandari, F., Braun, U., McMahon, M., &amp; Luster, D. (2005). </w:t>
      </w:r>
      <w:r w:rsidRPr="0009196E">
        <w:rPr>
          <w:i/>
        </w:rPr>
        <w:t xml:space="preserve">Cercosporella acroptili </w:t>
      </w:r>
      <w:r w:rsidRPr="0009196E">
        <w:t xml:space="preserve">and </w:t>
      </w:r>
      <w:r w:rsidRPr="0009196E">
        <w:rPr>
          <w:i/>
        </w:rPr>
        <w:t>Cercosporella centaureicola</w:t>
      </w:r>
      <w:r w:rsidRPr="0009196E">
        <w:t xml:space="preserve"> sp. nov.—potential biological control agents of Russian knapweed and yellow starthistle, respectively. </w:t>
      </w:r>
      <w:r w:rsidRPr="0009196E">
        <w:rPr>
          <w:i/>
        </w:rPr>
        <w:t>Mycologia, 5</w:t>
      </w:r>
      <w:r w:rsidRPr="0009196E">
        <w:t xml:space="preserve">, 1122-1128. </w:t>
      </w:r>
    </w:p>
    <w:p w14:paraId="12AC1D33" w14:textId="77777777" w:rsidR="00034ED2" w:rsidRPr="0009196E" w:rsidRDefault="00034ED2" w:rsidP="00034ED2">
      <w:pPr>
        <w:pStyle w:val="EndNoteBibliography"/>
        <w:ind w:left="720" w:hanging="720"/>
      </w:pPr>
      <w:r>
        <w:t xml:space="preserve">Biosecurity </w:t>
      </w:r>
      <w:r w:rsidRPr="0009196E">
        <w:t xml:space="preserve">Queensland (2021). Restricted invasive plants  - Cat's claw creeper. . Retrieved from </w:t>
      </w:r>
      <w:hyperlink r:id="rId71" w:history="1">
        <w:r w:rsidRPr="0009196E">
          <w:rPr>
            <w:rStyle w:val="Hyperlink"/>
          </w:rPr>
          <w:t>https://www.business.qld.gov.au/industries/farms-fishing-forestry/agriculture/biosecurity/plants/invasive/restricted/cats-claw-creeper</w:t>
        </w:r>
      </w:hyperlink>
    </w:p>
    <w:p w14:paraId="2EA76DB1" w14:textId="77777777" w:rsidR="0009196E" w:rsidRPr="0009196E" w:rsidRDefault="0009196E" w:rsidP="0009196E">
      <w:pPr>
        <w:pStyle w:val="EndNoteBibliography"/>
        <w:ind w:left="720" w:hanging="720"/>
      </w:pPr>
      <w:r w:rsidRPr="0009196E">
        <w:t xml:space="preserve">Boyne, R., Harvey, S., Dhileepan, K., &amp; Scharaschkin, T. (2013). Variation in leaf morphology of the invasive cat’s claw creeper, </w:t>
      </w:r>
      <w:r w:rsidRPr="0009196E">
        <w:rPr>
          <w:i/>
        </w:rPr>
        <w:t xml:space="preserve">Dolichandra unguis-cati </w:t>
      </w:r>
      <w:r w:rsidRPr="0009196E">
        <w:t xml:space="preserve">(Bignoniaceae). </w:t>
      </w:r>
      <w:r w:rsidRPr="0009196E">
        <w:rPr>
          <w:i/>
        </w:rPr>
        <w:t>Australian Journal of  Botany, 61</w:t>
      </w:r>
      <w:r w:rsidRPr="0009196E">
        <w:t xml:space="preserve">, 419–423. </w:t>
      </w:r>
    </w:p>
    <w:p w14:paraId="4DCE57C3" w14:textId="77777777" w:rsidR="0009196E" w:rsidRPr="0009196E" w:rsidRDefault="0009196E" w:rsidP="0009196E">
      <w:pPr>
        <w:pStyle w:val="EndNoteBibliography"/>
        <w:ind w:left="720" w:hanging="720"/>
      </w:pPr>
      <w:r w:rsidRPr="0009196E">
        <w:t xml:space="preserve">Braun, U. (1995). </w:t>
      </w:r>
      <w:r w:rsidRPr="0009196E">
        <w:rPr>
          <w:i/>
        </w:rPr>
        <w:t>A monograph of Cercosporella, Ramularia and allied genera (phytopathogenic hyphomycetes)</w:t>
      </w:r>
      <w:r w:rsidRPr="0009196E">
        <w:t xml:space="preserve"> (Vol. 1). Eching, Germany: IHW-Verlag </w:t>
      </w:r>
    </w:p>
    <w:p w14:paraId="0D6A289F" w14:textId="77777777" w:rsidR="0009196E" w:rsidRPr="0009196E" w:rsidRDefault="0009196E" w:rsidP="0009196E">
      <w:pPr>
        <w:pStyle w:val="EndNoteBibliography"/>
        <w:ind w:left="720" w:hanging="720"/>
      </w:pPr>
      <w:r w:rsidRPr="0009196E">
        <w:t xml:space="preserve">Braun, U. (1998). </w:t>
      </w:r>
      <w:r w:rsidRPr="0009196E">
        <w:rPr>
          <w:i/>
        </w:rPr>
        <w:t>A monograph of Cercosporella, Ramularia and allied genera (phytopathogenic hyphomycetes)</w:t>
      </w:r>
      <w:r w:rsidRPr="0009196E">
        <w:t xml:space="preserve"> (Vol. 2). Eching, Germany: IHW-Verlag.</w:t>
      </w:r>
    </w:p>
    <w:p w14:paraId="449A0076" w14:textId="77777777" w:rsidR="0009196E" w:rsidRPr="0009196E" w:rsidRDefault="0009196E" w:rsidP="0009196E">
      <w:pPr>
        <w:pStyle w:val="EndNoteBibliography"/>
        <w:ind w:left="720" w:hanging="720"/>
      </w:pPr>
      <w:r w:rsidRPr="0009196E">
        <w:t xml:space="preserve">Briese, D. (2003). </w:t>
      </w:r>
      <w:r w:rsidRPr="0009196E">
        <w:rPr>
          <w:i/>
        </w:rPr>
        <w:t>The centrifugal phylogenetic method used to select plants for host-specificity testing of weed biological control agents: Can and should it be modernised?</w:t>
      </w:r>
      <w:r w:rsidRPr="0009196E">
        <w:t xml:space="preserve"> Paper presented at the Improving the selection, testing and evaluation of weed biological control agents. CRC for Australian Weed Management Biological Control of Weeds Symposium and Workshop, University of Western Australia, Perth, Western Australia. </w:t>
      </w:r>
    </w:p>
    <w:p w14:paraId="3530397E" w14:textId="77777777" w:rsidR="0009196E" w:rsidRPr="0009196E" w:rsidRDefault="0009196E" w:rsidP="0009196E">
      <w:pPr>
        <w:pStyle w:val="EndNoteBibliography"/>
        <w:ind w:left="720" w:hanging="720"/>
      </w:pPr>
      <w:r w:rsidRPr="0009196E">
        <w:t xml:space="preserve">Briese, D. (2005). Translating host-specificity test results into the real world: the need to harmonize the yin and yang of current testing procedure. </w:t>
      </w:r>
      <w:r w:rsidRPr="0009196E">
        <w:rPr>
          <w:i/>
        </w:rPr>
        <w:t>Biological Control, 35</w:t>
      </w:r>
      <w:r w:rsidRPr="0009196E">
        <w:t xml:space="preserve">, 208-214. </w:t>
      </w:r>
    </w:p>
    <w:p w14:paraId="3E6E8797" w14:textId="03A44C23" w:rsidR="0009196E" w:rsidRPr="0009196E" w:rsidRDefault="0009196E" w:rsidP="0009196E">
      <w:pPr>
        <w:pStyle w:val="EndNoteBibliography"/>
        <w:ind w:left="720" w:hanging="720"/>
      </w:pPr>
      <w:r w:rsidRPr="0009196E">
        <w:t xml:space="preserve">Bruckart, W. I., Eskandari, F., &amp; Berner, D. (2014). Characterization and evaluation of </w:t>
      </w:r>
      <w:r w:rsidRPr="0009196E">
        <w:rPr>
          <w:i/>
        </w:rPr>
        <w:t>Ramularia crupinae,</w:t>
      </w:r>
      <w:r w:rsidRPr="0009196E">
        <w:t xml:space="preserve"> a candidate for biological control, and of its host, two varieties of </w:t>
      </w:r>
      <w:r w:rsidRPr="0009196E">
        <w:rPr>
          <w:i/>
        </w:rPr>
        <w:t>Crupinavulgaris</w:t>
      </w:r>
      <w:r w:rsidRPr="0009196E">
        <w:t xml:space="preserve"> in the United States. </w:t>
      </w:r>
      <w:r w:rsidRPr="0009196E">
        <w:rPr>
          <w:i/>
        </w:rPr>
        <w:t>Biological Control, 71</w:t>
      </w:r>
      <w:r w:rsidRPr="0009196E">
        <w:t xml:space="preserve">, 40-48. Retrieved from </w:t>
      </w:r>
      <w:hyperlink r:id="rId72" w:history="1">
        <w:r w:rsidRPr="0009196E">
          <w:rPr>
            <w:rStyle w:val="Hyperlink"/>
          </w:rPr>
          <w:t>https://doi.org/10.1016/j.biocontrol.2014.01.003</w:t>
        </w:r>
      </w:hyperlink>
    </w:p>
    <w:p w14:paraId="11DC17E0" w14:textId="77777777" w:rsidR="0009196E" w:rsidRPr="0009196E" w:rsidRDefault="0009196E" w:rsidP="0009196E">
      <w:pPr>
        <w:pStyle w:val="EndNoteBibliography"/>
        <w:ind w:left="720" w:hanging="720"/>
      </w:pPr>
      <w:r w:rsidRPr="0009196E">
        <w:t xml:space="preserve">Bruzzese, E., &amp; Hasan, S. (1983). A whole leaf clearing and staining technique for host specificity studies on rust fungi. </w:t>
      </w:r>
      <w:r w:rsidRPr="0009196E">
        <w:rPr>
          <w:i/>
        </w:rPr>
        <w:t>Plant Pathology, 32</w:t>
      </w:r>
      <w:r w:rsidRPr="0009196E">
        <w:t xml:space="preserve">, 335-338. </w:t>
      </w:r>
    </w:p>
    <w:p w14:paraId="71E88CA9" w14:textId="126581AF" w:rsidR="0009196E" w:rsidRPr="0009196E" w:rsidRDefault="0009196E" w:rsidP="0009196E">
      <w:pPr>
        <w:pStyle w:val="EndNoteBibliography"/>
        <w:ind w:left="720" w:hanging="720"/>
      </w:pPr>
      <w:r w:rsidRPr="0009196E">
        <w:t xml:space="preserve">CISS. (2022). Weeds of Australia  - </w:t>
      </w:r>
      <w:r w:rsidRPr="0009196E">
        <w:rPr>
          <w:i/>
        </w:rPr>
        <w:t>Dolichandra unguis-cati</w:t>
      </w:r>
      <w:r w:rsidRPr="0009196E">
        <w:t xml:space="preserve"> (L.) L.G.Lohmann. Retrieved from </w:t>
      </w:r>
      <w:hyperlink r:id="rId73" w:history="1">
        <w:r w:rsidRPr="0009196E">
          <w:rPr>
            <w:rStyle w:val="Hyperlink"/>
          </w:rPr>
          <w:t>https://profiles.ala.org.au/opus/weeds-australia/profile/Dolichandra%20unguis-cati</w:t>
        </w:r>
      </w:hyperlink>
    </w:p>
    <w:p w14:paraId="7C167E15" w14:textId="5D21DAD7" w:rsidR="0009196E" w:rsidRPr="002F0AD2" w:rsidRDefault="0009196E" w:rsidP="0009196E">
      <w:pPr>
        <w:pStyle w:val="EndNoteBibliography"/>
        <w:ind w:left="720" w:hanging="720"/>
        <w:rPr>
          <w:lang w:val="pt-BR"/>
        </w:rPr>
      </w:pPr>
      <w:r w:rsidRPr="002F0AD2">
        <w:rPr>
          <w:lang w:val="pt-BR"/>
        </w:rPr>
        <w:t xml:space="preserve">Colmán, A. (2014). </w:t>
      </w:r>
      <w:r w:rsidRPr="002F0AD2">
        <w:rPr>
          <w:i/>
          <w:lang w:val="pt-BR"/>
        </w:rPr>
        <w:t>Adições à micobiota associada à planta invasora Dolichandra unguis-cati no Brasil e no Paraguai com particular referência aos fungos fitopatogênicos para o controle biológico.</w:t>
      </w:r>
      <w:r w:rsidRPr="002F0AD2">
        <w:rPr>
          <w:lang w:val="pt-BR"/>
        </w:rPr>
        <w:t xml:space="preserve"> (Masters of Science). Minas Gerais, Brazil: Universidade Federal de Viçosa.</w:t>
      </w:r>
    </w:p>
    <w:p w14:paraId="3FC42D74" w14:textId="77777777" w:rsidR="0009196E" w:rsidRPr="0009196E" w:rsidRDefault="0009196E" w:rsidP="0009196E">
      <w:pPr>
        <w:pStyle w:val="EndNoteBibliography"/>
        <w:ind w:left="720" w:hanging="720"/>
      </w:pPr>
      <w:r w:rsidRPr="0009196E">
        <w:t xml:space="preserve">Colmán, A., Pollard, K., Seier, M., &amp; Barreto, R. (2020). </w:t>
      </w:r>
      <w:r w:rsidRPr="0009196E">
        <w:rPr>
          <w:i/>
        </w:rPr>
        <w:t>Cercosporella unguis-cati</w:t>
      </w:r>
      <w:r w:rsidRPr="0009196E">
        <w:t xml:space="preserve">, the causal agent of the leaf spot of Dolichandra unguis-cati, reported from Paraguay. </w:t>
      </w:r>
      <w:r w:rsidRPr="0009196E">
        <w:rPr>
          <w:i/>
        </w:rPr>
        <w:t>New Disease Reports, 42</w:t>
      </w:r>
      <w:r w:rsidRPr="0009196E">
        <w:t xml:space="preserve">, 18. </w:t>
      </w:r>
    </w:p>
    <w:p w14:paraId="3F3FDBF9" w14:textId="77777777" w:rsidR="0009196E" w:rsidRPr="0009196E" w:rsidRDefault="0009196E" w:rsidP="0009196E">
      <w:pPr>
        <w:pStyle w:val="EndNoteBibliography"/>
        <w:ind w:left="720" w:hanging="720"/>
      </w:pPr>
      <w:r w:rsidRPr="0009196E">
        <w:t>Crous, P., Carlier, J., Roussel, V., &amp; Groenewald, J. (2021). Pseudo-cercosporaand allied genera associated with leaf spots of banana (</w:t>
      </w:r>
      <w:r w:rsidRPr="0009196E">
        <w:rPr>
          <w:i/>
        </w:rPr>
        <w:t>Musa</w:t>
      </w:r>
      <w:r w:rsidRPr="0009196E">
        <w:t xml:space="preserve"> spp.). </w:t>
      </w:r>
      <w:r w:rsidRPr="0009196E">
        <w:rPr>
          <w:i/>
        </w:rPr>
        <w:t>Fungal Systematics and Evolution</w:t>
      </w:r>
      <w:r w:rsidRPr="0009196E">
        <w:t xml:space="preserve">(7), 1-19. </w:t>
      </w:r>
    </w:p>
    <w:p w14:paraId="215C8A6A" w14:textId="0EBB9CBC" w:rsidR="0009196E" w:rsidRPr="002F0AD2" w:rsidRDefault="0009196E" w:rsidP="0009196E">
      <w:pPr>
        <w:pStyle w:val="EndNoteBibliography"/>
        <w:ind w:left="720" w:hanging="720"/>
        <w:rPr>
          <w:lang w:val="pt-BR"/>
        </w:rPr>
      </w:pPr>
      <w:r w:rsidRPr="0009196E">
        <w:t xml:space="preserve">Crous, P., den Breeÿen, A., &amp; King, A. (2014). </w:t>
      </w:r>
      <w:r w:rsidRPr="002F0AD2">
        <w:rPr>
          <w:lang w:val="pt-BR"/>
        </w:rPr>
        <w:t xml:space="preserve">Fungal Planet 243 </w:t>
      </w:r>
      <w:r w:rsidRPr="002F0AD2">
        <w:rPr>
          <w:i/>
          <w:lang w:val="pt-BR"/>
        </w:rPr>
        <w:t>Cercosporella dolichandrae. Persoonia, 32</w:t>
      </w:r>
      <w:r w:rsidRPr="002F0AD2">
        <w:rPr>
          <w:lang w:val="pt-BR"/>
        </w:rPr>
        <w:t xml:space="preserve">, 232-233. </w:t>
      </w:r>
    </w:p>
    <w:p w14:paraId="591E5273" w14:textId="77777777" w:rsidR="0009196E" w:rsidRPr="0009196E" w:rsidRDefault="0009196E" w:rsidP="0009196E">
      <w:pPr>
        <w:pStyle w:val="EndNoteBibliography"/>
        <w:ind w:left="720" w:hanging="720"/>
      </w:pPr>
      <w:r w:rsidRPr="002F0AD2">
        <w:rPr>
          <w:lang w:val="pt-BR"/>
        </w:rPr>
        <w:t xml:space="preserve">Da Silva, M., Barreto, R., &amp; Pereira, O. (2012). </w:t>
      </w:r>
      <w:r w:rsidRPr="0009196E">
        <w:t xml:space="preserve">Fungal pathogens of 'cat's claws' from Brazil for biocontrol of </w:t>
      </w:r>
      <w:r w:rsidRPr="0009196E">
        <w:rPr>
          <w:i/>
        </w:rPr>
        <w:t>Macfadyena unguis-cati</w:t>
      </w:r>
      <w:r w:rsidRPr="0009196E">
        <w:t xml:space="preserve">. </w:t>
      </w:r>
      <w:r w:rsidRPr="0009196E">
        <w:rPr>
          <w:i/>
        </w:rPr>
        <w:t>Mycotaxon, 119</w:t>
      </w:r>
      <w:r w:rsidRPr="0009196E">
        <w:t xml:space="preserve">, 181-195. </w:t>
      </w:r>
    </w:p>
    <w:p w14:paraId="77968A67" w14:textId="0FC4E5F1" w:rsidR="0009196E" w:rsidRPr="0009196E" w:rsidRDefault="0009196E" w:rsidP="0009196E">
      <w:pPr>
        <w:pStyle w:val="EndNoteBibliography"/>
        <w:ind w:left="720" w:hanging="720"/>
      </w:pPr>
      <w:r w:rsidRPr="0009196E">
        <w:t xml:space="preserve">Dehgan, B. (2020). </w:t>
      </w:r>
      <w:r w:rsidRPr="0009196E">
        <w:rPr>
          <w:i/>
        </w:rPr>
        <w:t>Jatropha</w:t>
      </w:r>
      <w:r w:rsidRPr="0009196E">
        <w:t xml:space="preserve"> Linneaus. </w:t>
      </w:r>
      <w:r w:rsidRPr="0009196E">
        <w:rPr>
          <w:i/>
        </w:rPr>
        <w:t>Flora of North America North of Mexico [Online].</w:t>
      </w:r>
      <w:r w:rsidRPr="0009196E">
        <w:t xml:space="preserve"> Retrieved from </w:t>
      </w:r>
      <w:hyperlink r:id="rId74" w:history="1">
        <w:r w:rsidRPr="0009196E">
          <w:rPr>
            <w:rStyle w:val="Hyperlink"/>
          </w:rPr>
          <w:t>http://floranorthamerica.org/Jatropha</w:t>
        </w:r>
      </w:hyperlink>
    </w:p>
    <w:p w14:paraId="5DE3AEFA" w14:textId="77777777" w:rsidR="0009196E" w:rsidRPr="0009196E" w:rsidRDefault="0009196E" w:rsidP="0009196E">
      <w:pPr>
        <w:pStyle w:val="EndNoteBibliography"/>
        <w:ind w:left="720" w:hanging="720"/>
      </w:pPr>
      <w:r w:rsidRPr="0009196E">
        <w:t xml:space="preserve">Dhileepan, K., Snow, E., L., Shi, B., Gray, B., Jackson, K., &amp; Senaratne, W., K. A. D. (2021). Establishment of the biological control agent </w:t>
      </w:r>
      <w:r w:rsidRPr="0009196E">
        <w:rPr>
          <w:i/>
        </w:rPr>
        <w:t>Hypocosmia pyrochroma</w:t>
      </w:r>
      <w:r w:rsidRPr="0009196E">
        <w:t xml:space="preserve"> for </w:t>
      </w:r>
      <w:r w:rsidRPr="0009196E">
        <w:rPr>
          <w:i/>
        </w:rPr>
        <w:t>Dolichandra unguis-cati</w:t>
      </w:r>
      <w:r w:rsidRPr="0009196E">
        <w:t xml:space="preserve"> (Bignoniaceae) is limited by microclimate. </w:t>
      </w:r>
      <w:r w:rsidRPr="0009196E">
        <w:rPr>
          <w:i/>
        </w:rPr>
        <w:t>Journal of Applied Entomology, 145</w:t>
      </w:r>
      <w:r w:rsidRPr="0009196E">
        <w:t xml:space="preserve">, 890-899. </w:t>
      </w:r>
    </w:p>
    <w:p w14:paraId="3C8315DC" w14:textId="77777777" w:rsidR="0009196E" w:rsidRPr="0009196E" w:rsidRDefault="0009196E" w:rsidP="0009196E">
      <w:pPr>
        <w:pStyle w:val="EndNoteBibliography"/>
        <w:ind w:left="720" w:hanging="720"/>
      </w:pPr>
      <w:r w:rsidRPr="0009196E">
        <w:t xml:space="preserve">Dhileepan, K., Snow, E. L., Rafter, M. A., McCarthy, J., Trevino, M., &amp; Senaratne, W., K. A. D. (2007). Leaf-tying moth </w:t>
      </w:r>
      <w:r w:rsidRPr="0009196E">
        <w:rPr>
          <w:i/>
        </w:rPr>
        <w:t>Hypocosmia pyrochroma</w:t>
      </w:r>
      <w:r w:rsidRPr="0009196E">
        <w:t xml:space="preserve"> (Lepidoptera: Pyralidae), a host specific biological control agent </w:t>
      </w:r>
      <w:r w:rsidRPr="0009196E">
        <w:lastRenderedPageBreak/>
        <w:t xml:space="preserve">for cat’s claw creeper </w:t>
      </w:r>
      <w:r w:rsidRPr="0009196E">
        <w:rPr>
          <w:i/>
        </w:rPr>
        <w:t>Macfadyena unguis-cati</w:t>
      </w:r>
      <w:r w:rsidRPr="0009196E">
        <w:t xml:space="preserve"> (Bignoniaceae) in Australia. </w:t>
      </w:r>
      <w:r w:rsidRPr="0009196E">
        <w:rPr>
          <w:i/>
        </w:rPr>
        <w:t>Journal of Applied Entomology, 131</w:t>
      </w:r>
      <w:r w:rsidRPr="0009196E">
        <w:t xml:space="preserve">(8), 564-568. </w:t>
      </w:r>
    </w:p>
    <w:p w14:paraId="3E56C0C5" w14:textId="77777777" w:rsidR="0009196E" w:rsidRPr="0009196E" w:rsidRDefault="0009196E" w:rsidP="0009196E">
      <w:pPr>
        <w:pStyle w:val="EndNoteBibliography"/>
        <w:ind w:left="720" w:hanging="720"/>
      </w:pPr>
      <w:r w:rsidRPr="0009196E">
        <w:t xml:space="preserve">Dhileepan, K., Taylor, D. B. J., Lockett, C. J., &amp; Trevino, M. (2014). Cat's claw creeper leaf-mining jewel beetle </w:t>
      </w:r>
      <w:r w:rsidRPr="0009196E">
        <w:rPr>
          <w:i/>
        </w:rPr>
        <w:t>Hylaeogena jureceki</w:t>
      </w:r>
      <w:r w:rsidRPr="0009196E">
        <w:t xml:space="preserve"> Obenberger (Coleoptera: Buprestidae), a host-specific biological control agent for </w:t>
      </w:r>
      <w:r w:rsidRPr="0009196E">
        <w:rPr>
          <w:i/>
        </w:rPr>
        <w:t>Dolichandra unguis-cati</w:t>
      </w:r>
      <w:r w:rsidRPr="0009196E">
        <w:t xml:space="preserve"> (Bignoniaceae) in Australia. </w:t>
      </w:r>
      <w:r w:rsidRPr="0009196E">
        <w:rPr>
          <w:i/>
        </w:rPr>
        <w:t>Australian Journal of Entomology, 52</w:t>
      </w:r>
      <w:r w:rsidRPr="0009196E">
        <w:t xml:space="preserve">, 175-181. </w:t>
      </w:r>
    </w:p>
    <w:p w14:paraId="64EC1977" w14:textId="77777777" w:rsidR="0009196E" w:rsidRPr="0009196E" w:rsidRDefault="0009196E" w:rsidP="0009196E">
      <w:pPr>
        <w:pStyle w:val="EndNoteBibliography"/>
        <w:ind w:left="720" w:hanging="720"/>
      </w:pPr>
      <w:r w:rsidRPr="0009196E">
        <w:t xml:space="preserve">Dhileepan, K., Taylor, D. B. J., Trevino, M., &amp; Lockett, C. J. (2013). Cat’s claw creeper leaf-mining beetle </w:t>
      </w:r>
      <w:r w:rsidRPr="0009196E">
        <w:rPr>
          <w:i/>
        </w:rPr>
        <w:t xml:space="preserve">Hylaeogena jureceki </w:t>
      </w:r>
      <w:r w:rsidRPr="0009196E">
        <w:t xml:space="preserve">Obenberger (Coleoptera: Buprestidae), a host specific biological control agent for </w:t>
      </w:r>
      <w:r w:rsidRPr="0009196E">
        <w:rPr>
          <w:i/>
        </w:rPr>
        <w:t xml:space="preserve">Dolichandra unguis-cati </w:t>
      </w:r>
      <w:r w:rsidRPr="0009196E">
        <w:t xml:space="preserve">(Bignoniaceae). </w:t>
      </w:r>
      <w:r w:rsidRPr="0009196E">
        <w:rPr>
          <w:i/>
        </w:rPr>
        <w:t>Journal of Entomology, 52</w:t>
      </w:r>
      <w:r w:rsidRPr="0009196E">
        <w:t xml:space="preserve">(2), 175-181. </w:t>
      </w:r>
    </w:p>
    <w:p w14:paraId="0825CBDF" w14:textId="77777777" w:rsidR="0009196E" w:rsidRPr="0009196E" w:rsidRDefault="0009196E" w:rsidP="0009196E">
      <w:pPr>
        <w:pStyle w:val="EndNoteBibliography"/>
        <w:ind w:left="720" w:hanging="720"/>
      </w:pPr>
      <w:r w:rsidRPr="0009196E">
        <w:t xml:space="preserve">Downey, P., &amp; Turnbull, I. (2007). The biology of Australian weeds 48. </w:t>
      </w:r>
      <w:r w:rsidRPr="0009196E">
        <w:rPr>
          <w:i/>
        </w:rPr>
        <w:t xml:space="preserve">Macfadyena unguis-cati </w:t>
      </w:r>
      <w:r w:rsidRPr="0009196E">
        <w:t xml:space="preserve">(L.) A.H. Gentry. </w:t>
      </w:r>
      <w:r w:rsidRPr="0009196E">
        <w:rPr>
          <w:i/>
        </w:rPr>
        <w:t>Plant Protection Quarterly, 22</w:t>
      </w:r>
      <w:r w:rsidRPr="0009196E">
        <w:t xml:space="preserve">, 82–91. </w:t>
      </w:r>
    </w:p>
    <w:p w14:paraId="14D176BB" w14:textId="1B912E1B" w:rsidR="0009196E" w:rsidRPr="0009196E" w:rsidRDefault="0009196E" w:rsidP="0009196E">
      <w:pPr>
        <w:pStyle w:val="EndNoteBibliography"/>
        <w:ind w:left="720" w:hanging="720"/>
      </w:pPr>
      <w:r w:rsidRPr="0009196E">
        <w:t>DPI. (2023). NSW Weed Wise -  Cat's claw creeper (</w:t>
      </w:r>
      <w:r w:rsidRPr="0009196E">
        <w:rPr>
          <w:i/>
        </w:rPr>
        <w:t>Dolichandra unguis-cati</w:t>
      </w:r>
      <w:r w:rsidRPr="0009196E">
        <w:t>)</w:t>
      </w:r>
      <w:r w:rsidR="00A13A06">
        <w:t>.</w:t>
      </w:r>
      <w:r w:rsidRPr="0009196E">
        <w:t xml:space="preserve"> Retrieved from </w:t>
      </w:r>
      <w:hyperlink r:id="rId75" w:history="1">
        <w:r w:rsidRPr="0009196E">
          <w:rPr>
            <w:rStyle w:val="Hyperlink"/>
          </w:rPr>
          <w:t>https://weeds.dpi.nsw.gov.au/Weeds/Catsclawcreeper</w:t>
        </w:r>
      </w:hyperlink>
    </w:p>
    <w:p w14:paraId="4A4C37E7" w14:textId="77777777" w:rsidR="0009196E" w:rsidRPr="0009196E" w:rsidRDefault="0009196E" w:rsidP="0009196E">
      <w:pPr>
        <w:pStyle w:val="EndNoteBibliography"/>
        <w:ind w:left="720" w:hanging="720"/>
      </w:pPr>
      <w:r w:rsidRPr="0009196E">
        <w:t xml:space="preserve">Eskandari, F., McMahon, M., Bruckart III, W., &amp; Littlefield, J. (2006). First Report of Leaf Spot Caused by a </w:t>
      </w:r>
      <w:r w:rsidRPr="0009196E">
        <w:rPr>
          <w:i/>
        </w:rPr>
        <w:t>Cercosporella</w:t>
      </w:r>
      <w:r w:rsidRPr="0009196E">
        <w:t xml:space="preserve"> sp. on </w:t>
      </w:r>
      <w:r w:rsidRPr="0009196E">
        <w:rPr>
          <w:i/>
        </w:rPr>
        <w:t xml:space="preserve">Acroptilon repens </w:t>
      </w:r>
      <w:r w:rsidRPr="0009196E">
        <w:t xml:space="preserve">in the United States. </w:t>
      </w:r>
      <w:r w:rsidRPr="0009196E">
        <w:rPr>
          <w:i/>
        </w:rPr>
        <w:t>Plant Diseases, 90</w:t>
      </w:r>
      <w:r w:rsidRPr="0009196E">
        <w:t xml:space="preserve">, 833. </w:t>
      </w:r>
    </w:p>
    <w:p w14:paraId="325F8B0C" w14:textId="77777777" w:rsidR="0009196E" w:rsidRPr="0009196E" w:rsidRDefault="0009196E" w:rsidP="0009196E">
      <w:pPr>
        <w:pStyle w:val="EndNoteBibliography"/>
        <w:ind w:left="720" w:hanging="720"/>
      </w:pPr>
      <w:r w:rsidRPr="0009196E">
        <w:t>Fonseca, L., &amp; Lohmann, L. (2015). Biogeography and evolution of</w:t>
      </w:r>
      <w:r w:rsidRPr="0009196E">
        <w:rPr>
          <w:i/>
        </w:rPr>
        <w:t xml:space="preserve"> Dolichandra</w:t>
      </w:r>
      <w:r w:rsidRPr="0009196E">
        <w:t xml:space="preserve"> (Bignonieae, Bignoniaceae). . </w:t>
      </w:r>
      <w:r w:rsidRPr="0009196E">
        <w:rPr>
          <w:i/>
        </w:rPr>
        <w:t>Botanical Journal of the Linnean Society, 179</w:t>
      </w:r>
      <w:r w:rsidRPr="0009196E">
        <w:t xml:space="preserve">, 403-420. </w:t>
      </w:r>
    </w:p>
    <w:p w14:paraId="3F8D0D13" w14:textId="77777777" w:rsidR="0009196E" w:rsidRPr="0009196E" w:rsidRDefault="0009196E" w:rsidP="0009196E">
      <w:pPr>
        <w:pStyle w:val="EndNoteBibliography"/>
        <w:ind w:left="720" w:hanging="720"/>
      </w:pPr>
      <w:r w:rsidRPr="0009196E">
        <w:t xml:space="preserve">Gaskin, J. F., Chapagain, N., Schwarzländer, M., Tancos, M. A., &amp; West, N. M. (2023). Genetic diversity and structure of </w:t>
      </w:r>
      <w:r w:rsidRPr="0009196E">
        <w:rPr>
          <w:i/>
        </w:rPr>
        <w:t>Crupina vulgaris</w:t>
      </w:r>
      <w:r w:rsidRPr="0009196E">
        <w:t xml:space="preserve"> (common crupina): a noxious rangeland weed of the western United States. </w:t>
      </w:r>
      <w:r w:rsidRPr="0009196E">
        <w:rPr>
          <w:i/>
        </w:rPr>
        <w:t>NeoBiota, 82</w:t>
      </w:r>
      <w:r w:rsidRPr="0009196E">
        <w:t xml:space="preserve">, 57–66. </w:t>
      </w:r>
    </w:p>
    <w:p w14:paraId="014A968F" w14:textId="77777777" w:rsidR="0009196E" w:rsidRPr="0009196E" w:rsidRDefault="0009196E" w:rsidP="0009196E">
      <w:pPr>
        <w:pStyle w:val="EndNoteBibliography"/>
        <w:ind w:left="720" w:hanging="720"/>
      </w:pPr>
      <w:r w:rsidRPr="0009196E">
        <w:t xml:space="preserve">Keighery, G., &amp; Keighery , B. (2021). Opening Pandora’s Box: </w:t>
      </w:r>
      <w:r w:rsidRPr="0009196E">
        <w:rPr>
          <w:i/>
        </w:rPr>
        <w:t>Pandorea</w:t>
      </w:r>
      <w:r w:rsidRPr="0009196E">
        <w:t xml:space="preserve"> (Bignoniaceae) in Western Australia. </w:t>
      </w:r>
      <w:r w:rsidRPr="0009196E">
        <w:rPr>
          <w:i/>
        </w:rPr>
        <w:t>The West Australian Naturalist, 32</w:t>
      </w:r>
      <w:r w:rsidRPr="0009196E">
        <w:t xml:space="preserve">(2), 104-108. </w:t>
      </w:r>
    </w:p>
    <w:p w14:paraId="25ED44EE" w14:textId="77777777" w:rsidR="0009196E" w:rsidRPr="0009196E" w:rsidRDefault="0009196E" w:rsidP="0009196E">
      <w:pPr>
        <w:pStyle w:val="EndNoteBibliography"/>
        <w:ind w:left="720" w:hanging="720"/>
      </w:pPr>
      <w:r w:rsidRPr="0009196E">
        <w:t xml:space="preserve">King, A., Patterson, I., Simelane, D., van der Westhuizen, L., Mawela, K., &amp; Mnqeta, Z. (2021). Biological control of invasive climbing plants in South Africa. </w:t>
      </w:r>
      <w:r w:rsidRPr="0009196E">
        <w:rPr>
          <w:i/>
        </w:rPr>
        <w:t>African Entomology, 29</w:t>
      </w:r>
      <w:r w:rsidRPr="0009196E">
        <w:t xml:space="preserve">, 905-934. </w:t>
      </w:r>
    </w:p>
    <w:p w14:paraId="5B1882E0" w14:textId="77777777" w:rsidR="0009196E" w:rsidRPr="0009196E" w:rsidRDefault="0009196E" w:rsidP="0009196E">
      <w:pPr>
        <w:pStyle w:val="EndNoteBibliography"/>
        <w:ind w:left="720" w:hanging="720"/>
      </w:pPr>
      <w:r w:rsidRPr="0009196E">
        <w:t xml:space="preserve">Kirschner, R. (2009). </w:t>
      </w:r>
      <w:r w:rsidRPr="0009196E">
        <w:rPr>
          <w:i/>
        </w:rPr>
        <w:t>Cercosporella</w:t>
      </w:r>
      <w:r w:rsidRPr="0009196E">
        <w:t xml:space="preserve"> and </w:t>
      </w:r>
      <w:r w:rsidRPr="0009196E">
        <w:rPr>
          <w:i/>
        </w:rPr>
        <w:t>Ramularia</w:t>
      </w:r>
      <w:r w:rsidRPr="0009196E">
        <w:t xml:space="preserve">. </w:t>
      </w:r>
      <w:r w:rsidRPr="0009196E">
        <w:rPr>
          <w:i/>
        </w:rPr>
        <w:t>Mycologia, 101</w:t>
      </w:r>
      <w:r w:rsidRPr="0009196E">
        <w:t xml:space="preserve">, 110-119. </w:t>
      </w:r>
    </w:p>
    <w:p w14:paraId="1226A504" w14:textId="77777777" w:rsidR="0009196E" w:rsidRPr="0009196E" w:rsidRDefault="0009196E" w:rsidP="0009196E">
      <w:pPr>
        <w:pStyle w:val="EndNoteBibliography"/>
        <w:ind w:left="720" w:hanging="720"/>
      </w:pPr>
      <w:r w:rsidRPr="0009196E">
        <w:t xml:space="preserve">Langford, G., Stanley, J., Andersen, M., &amp; Braithwaite, M. (2003). Boysenberry decline: Identification and control of a serious disease of boysenberries. </w:t>
      </w:r>
      <w:r w:rsidRPr="0009196E">
        <w:rPr>
          <w:i/>
        </w:rPr>
        <w:t>New Zealand Plant Protection, 56</w:t>
      </w:r>
      <w:r w:rsidRPr="0009196E">
        <w:t xml:space="preserve">, 103-105. </w:t>
      </w:r>
    </w:p>
    <w:p w14:paraId="1482EC27" w14:textId="77777777" w:rsidR="0009196E" w:rsidRPr="0009196E" w:rsidRDefault="0009196E" w:rsidP="0009196E">
      <w:pPr>
        <w:pStyle w:val="EndNoteBibliography"/>
        <w:ind w:left="720" w:hanging="720"/>
      </w:pPr>
      <w:r w:rsidRPr="0009196E">
        <w:t xml:space="preserve">Lohmann, L., &amp; Taylor, C. (2014). A new generic classifcation of tribe Bignonieae (Bignoniaceae). . </w:t>
      </w:r>
      <w:r w:rsidRPr="0009196E">
        <w:rPr>
          <w:i/>
        </w:rPr>
        <w:t>Annals of the Missouri Botanical Garden, 99</w:t>
      </w:r>
      <w:r w:rsidRPr="0009196E">
        <w:t xml:space="preserve">, 348-489. </w:t>
      </w:r>
    </w:p>
    <w:p w14:paraId="0912708A" w14:textId="77777777" w:rsidR="0009196E" w:rsidRPr="0009196E" w:rsidRDefault="0009196E" w:rsidP="0009196E">
      <w:pPr>
        <w:pStyle w:val="EndNoteBibliography"/>
        <w:ind w:left="720" w:hanging="720"/>
      </w:pPr>
      <w:r w:rsidRPr="0009196E">
        <w:t xml:space="preserve">Lohmann, L. G., &amp; Fonseca, L. H. M. (2014). A new generic classification of the tribe Bignonieae (Bignoniaceae). </w:t>
      </w:r>
      <w:r w:rsidRPr="0009196E">
        <w:rPr>
          <w:i/>
        </w:rPr>
        <w:t>Annals of the Missouri Botanical Garden, 99</w:t>
      </w:r>
      <w:r w:rsidRPr="0009196E">
        <w:t xml:space="preserve">, 348-489. </w:t>
      </w:r>
    </w:p>
    <w:p w14:paraId="201A23A4" w14:textId="77777777" w:rsidR="0009196E" w:rsidRPr="0009196E" w:rsidRDefault="0009196E" w:rsidP="0009196E">
      <w:pPr>
        <w:pStyle w:val="EndNoteBibliography"/>
        <w:ind w:left="720" w:hanging="720"/>
      </w:pPr>
      <w:r w:rsidRPr="0009196E">
        <w:t xml:space="preserve">Lucas, J., Dyer, P., &amp; Murray, T. (2000). Pathogenicity, host-specificity, and population biology of </w:t>
      </w:r>
      <w:r w:rsidRPr="0009196E">
        <w:rPr>
          <w:i/>
        </w:rPr>
        <w:t>Tapesia</w:t>
      </w:r>
      <w:r w:rsidRPr="0009196E">
        <w:t xml:space="preserve"> spp., causal agents of eyespot disease of cereals. </w:t>
      </w:r>
      <w:r w:rsidRPr="0009196E">
        <w:rPr>
          <w:i/>
        </w:rPr>
        <w:t>Advances in Botanical Research, 33</w:t>
      </w:r>
      <w:r w:rsidRPr="0009196E">
        <w:t xml:space="preserve">, 225-258. </w:t>
      </w:r>
    </w:p>
    <w:p w14:paraId="04CAFB3D" w14:textId="77777777" w:rsidR="0009196E" w:rsidRDefault="0009196E" w:rsidP="0009196E">
      <w:pPr>
        <w:pStyle w:val="EndNoteBibliography"/>
        <w:ind w:left="720" w:hanging="720"/>
      </w:pPr>
      <w:r w:rsidRPr="0009196E">
        <w:t xml:space="preserve">Lyman, M., Curry, K., Smith, B., &amp; Diehl, S. (2004). Effect of </w:t>
      </w:r>
      <w:r w:rsidRPr="0009196E">
        <w:rPr>
          <w:i/>
        </w:rPr>
        <w:t>Cercosporella rubi</w:t>
      </w:r>
      <w:r w:rsidRPr="0009196E">
        <w:t xml:space="preserve"> on blackberry floral bud development. . </w:t>
      </w:r>
      <w:r w:rsidRPr="0009196E">
        <w:rPr>
          <w:i/>
        </w:rPr>
        <w:t>Plant Diseases, 88</w:t>
      </w:r>
      <w:r w:rsidRPr="0009196E">
        <w:t xml:space="preserve">, 195-204. </w:t>
      </w:r>
    </w:p>
    <w:p w14:paraId="08CB025A" w14:textId="2CD1CD2D" w:rsidR="00E1187A" w:rsidRDefault="00E1187A" w:rsidP="00E1187A">
      <w:pPr>
        <w:ind w:left="709" w:hanging="709"/>
      </w:pPr>
      <w:r w:rsidRPr="00461768">
        <w:t>Morin, L. (2017).</w:t>
      </w:r>
      <w:r w:rsidR="00D965CB" w:rsidRPr="00461768">
        <w:t xml:space="preserve"> </w:t>
      </w:r>
      <w:r w:rsidRPr="00461768">
        <w:t xml:space="preserve">Information package to support application to release the white smut-like fungus </w:t>
      </w:r>
      <w:r w:rsidRPr="00461768">
        <w:rPr>
          <w:i/>
          <w:iCs/>
        </w:rPr>
        <w:t>Kordyana brasiliensis</w:t>
      </w:r>
      <w:r w:rsidRPr="00461768">
        <w:t xml:space="preserve"> for the biological control of wandering trad (</w:t>
      </w:r>
      <w:r w:rsidRPr="00461768">
        <w:rPr>
          <w:i/>
          <w:iCs/>
        </w:rPr>
        <w:t>Tradescantia fluminensis</w:t>
      </w:r>
      <w:r w:rsidRPr="00461768">
        <w:t>) in Australia. CSIRO, Australia. Retrieved from: https://www.agriculture.gov.au/sites/default/files/ sitecollectiondocuments/biosecurity/risk-analysis/kordyana-brasiliensis-application-form.pdf</w:t>
      </w:r>
    </w:p>
    <w:p w14:paraId="513E89BF" w14:textId="56D932C0" w:rsidR="0009196E" w:rsidRPr="0009196E" w:rsidRDefault="0009196E" w:rsidP="0009196E">
      <w:pPr>
        <w:pStyle w:val="EndNoteBibliography"/>
        <w:ind w:left="720" w:hanging="720"/>
      </w:pPr>
      <w:r w:rsidRPr="0009196E">
        <w:t xml:space="preserve">Mehelis, C., Balciunas, J., Reddy, A., Van der Westhuizen, L., Neser, S., &amp; Moran, P. (2015). Biology and host range of </w:t>
      </w:r>
      <w:r w:rsidRPr="0009196E">
        <w:rPr>
          <w:i/>
        </w:rPr>
        <w:t>Digitivalva delaireae</w:t>
      </w:r>
      <w:r w:rsidRPr="0009196E">
        <w:t xml:space="preserve"> (Lepidoptera: Glyphipterigidae), a candidate agent for biological control of Cape-ivy (</w:t>
      </w:r>
      <w:r w:rsidRPr="0009196E">
        <w:rPr>
          <w:i/>
        </w:rPr>
        <w:t>Delairea odorata</w:t>
      </w:r>
      <w:r w:rsidRPr="0009196E">
        <w:t xml:space="preserve">) in California and Oregon. </w:t>
      </w:r>
      <w:r w:rsidRPr="0009196E">
        <w:rPr>
          <w:i/>
        </w:rPr>
        <w:t>Environmental Entomology, 44</w:t>
      </w:r>
      <w:r w:rsidRPr="0009196E">
        <w:t xml:space="preserve">, 260-276. </w:t>
      </w:r>
    </w:p>
    <w:p w14:paraId="068FCBCA" w14:textId="77777777" w:rsidR="0009196E" w:rsidRPr="0009196E" w:rsidRDefault="0009196E" w:rsidP="0009196E">
      <w:pPr>
        <w:pStyle w:val="EndNoteBibliography"/>
        <w:ind w:left="720" w:hanging="720"/>
      </w:pPr>
      <w:r w:rsidRPr="0009196E">
        <w:t xml:space="preserve">Morin, L., &amp; Auld, B. (2012). </w:t>
      </w:r>
      <w:r w:rsidRPr="0009196E">
        <w:rPr>
          <w:i/>
        </w:rPr>
        <w:t>Xanthium spinosum</w:t>
      </w:r>
      <w:r w:rsidRPr="0009196E">
        <w:t xml:space="preserve"> L. - Bathurst burr. In M. Julien, R. McFadyen, &amp; M. Cullen (Eds.), </w:t>
      </w:r>
      <w:r w:rsidRPr="0009196E">
        <w:rPr>
          <w:i/>
        </w:rPr>
        <w:t>Biological control of weeds in Australia</w:t>
      </w:r>
      <w:r w:rsidRPr="0009196E">
        <w:t xml:space="preserve"> (pp. 601-608).</w:t>
      </w:r>
    </w:p>
    <w:p w14:paraId="1F3146AA" w14:textId="77777777" w:rsidR="0009196E" w:rsidRPr="0009196E" w:rsidRDefault="0009196E" w:rsidP="0009196E">
      <w:pPr>
        <w:pStyle w:val="EndNoteBibliography"/>
        <w:ind w:left="720" w:hanging="720"/>
      </w:pPr>
      <w:r w:rsidRPr="0009196E">
        <w:t xml:space="preserve">Olmstead, R., Zjhra, M., Lohmann, L., Grose, S., &amp; Eckert, A. (2009). A molecular phylogeny and classification of Bignoniaceae. </w:t>
      </w:r>
      <w:r w:rsidRPr="0009196E">
        <w:rPr>
          <w:i/>
        </w:rPr>
        <w:t>American Journal of Botany, 96</w:t>
      </w:r>
      <w:r w:rsidRPr="0009196E">
        <w:t xml:space="preserve">(1731-1743). </w:t>
      </w:r>
    </w:p>
    <w:p w14:paraId="7E2F7766" w14:textId="296D3A44" w:rsidR="0009196E" w:rsidRPr="0009196E" w:rsidRDefault="0009196E" w:rsidP="0009196E">
      <w:pPr>
        <w:pStyle w:val="EndNoteBibliography"/>
        <w:ind w:left="720" w:hanging="720"/>
      </w:pPr>
      <w:r w:rsidRPr="0009196E">
        <w:t xml:space="preserve">Pollard, K., &amp; Seier, M. (2023). </w:t>
      </w:r>
      <w:r w:rsidRPr="0009196E">
        <w:rPr>
          <w:i/>
        </w:rPr>
        <w:t xml:space="preserve">The biological control of cat's claw creeper, Dolichandra unguis-cati (L.) L.G.Lohmann - final report </w:t>
      </w:r>
      <w:r w:rsidRPr="0009196E">
        <w:t xml:space="preserve">(CABI Ref IVM10194A). </w:t>
      </w:r>
    </w:p>
    <w:p w14:paraId="361DFDCA" w14:textId="64F4782B" w:rsidR="0009196E" w:rsidRPr="0009196E" w:rsidRDefault="0009196E" w:rsidP="0009196E">
      <w:pPr>
        <w:pStyle w:val="EndNoteBibliography"/>
        <w:ind w:left="720" w:hanging="720"/>
      </w:pPr>
      <w:r w:rsidRPr="002F0AD2">
        <w:rPr>
          <w:lang w:val="pt-BR"/>
        </w:rPr>
        <w:t xml:space="preserve">Rojas-Sandoval, J. (2023). </w:t>
      </w:r>
      <w:r w:rsidRPr="002F0AD2">
        <w:rPr>
          <w:i/>
          <w:lang w:val="pt-BR"/>
        </w:rPr>
        <w:t>Dolichandra unguis-cati</w:t>
      </w:r>
      <w:r w:rsidRPr="002F0AD2">
        <w:rPr>
          <w:lang w:val="pt-BR"/>
        </w:rPr>
        <w:t xml:space="preserve">. </w:t>
      </w:r>
      <w:r w:rsidRPr="0009196E">
        <w:t xml:space="preserve">In: </w:t>
      </w:r>
      <w:r w:rsidRPr="0009196E">
        <w:rPr>
          <w:i/>
        </w:rPr>
        <w:t xml:space="preserve">CABI Global Compendium of Weeds. </w:t>
      </w:r>
      <w:r w:rsidRPr="0009196E">
        <w:t xml:space="preserve">. Retrieved from </w:t>
      </w:r>
      <w:hyperlink r:id="rId76" w:history="1">
        <w:r w:rsidRPr="0009196E">
          <w:rPr>
            <w:rStyle w:val="Hyperlink"/>
          </w:rPr>
          <w:t>https://doi.org/10.1079/cabicompendium.9159</w:t>
        </w:r>
      </w:hyperlink>
    </w:p>
    <w:p w14:paraId="6AF889E2" w14:textId="77777777" w:rsidR="0009196E" w:rsidRPr="0009196E" w:rsidRDefault="0009196E" w:rsidP="0009196E">
      <w:pPr>
        <w:pStyle w:val="EndNoteBibliography"/>
        <w:ind w:left="720" w:hanging="720"/>
      </w:pPr>
      <w:r w:rsidRPr="0009196E">
        <w:t xml:space="preserve">Shivas, R., Triglone, T., &amp; Petty, S. (1995). First record of </w:t>
      </w:r>
      <w:r w:rsidRPr="0009196E">
        <w:rPr>
          <w:i/>
        </w:rPr>
        <w:t>Cercosporella leucaenae</w:t>
      </w:r>
      <w:r w:rsidRPr="0009196E">
        <w:t xml:space="preserve"> on </w:t>
      </w:r>
      <w:r w:rsidRPr="0009196E">
        <w:rPr>
          <w:i/>
        </w:rPr>
        <w:t>Leucaena leucocephala</w:t>
      </w:r>
      <w:r w:rsidRPr="0009196E">
        <w:t xml:space="preserve"> in Australia. </w:t>
      </w:r>
      <w:r w:rsidRPr="0009196E">
        <w:rPr>
          <w:i/>
        </w:rPr>
        <w:t>Australasian Plant Pathology, 25</w:t>
      </w:r>
      <w:r w:rsidRPr="0009196E">
        <w:t xml:space="preserve">, 24-25. </w:t>
      </w:r>
    </w:p>
    <w:p w14:paraId="242DEE42" w14:textId="77777777" w:rsidR="0009196E" w:rsidRPr="0009196E" w:rsidRDefault="0009196E" w:rsidP="0009196E">
      <w:pPr>
        <w:pStyle w:val="EndNoteBibliography"/>
        <w:ind w:left="720" w:hanging="720"/>
      </w:pPr>
      <w:r w:rsidRPr="0009196E">
        <w:t xml:space="preserve">Shortus, M., &amp; Dhileepan, K. (2011). Two varieties of the invasive liana, cat’s claw creeper, </w:t>
      </w:r>
      <w:r w:rsidRPr="0009196E">
        <w:rPr>
          <w:i/>
        </w:rPr>
        <w:t>Macfadyena unguis-cati</w:t>
      </w:r>
      <w:r w:rsidRPr="0009196E">
        <w:t xml:space="preserve"> (Bignoniaceae) in Queensland. Australia. </w:t>
      </w:r>
      <w:r w:rsidRPr="0009196E">
        <w:rPr>
          <w:i/>
        </w:rPr>
        <w:t>Proceedings of the Royal Society of Queensland, 116</w:t>
      </w:r>
      <w:r w:rsidRPr="0009196E">
        <w:t xml:space="preserve">, 13-20. </w:t>
      </w:r>
    </w:p>
    <w:p w14:paraId="1D31102B" w14:textId="77777777" w:rsidR="00E1187A" w:rsidRPr="00461768" w:rsidRDefault="00E1187A" w:rsidP="00E1187A">
      <w:pPr>
        <w:ind w:left="709" w:hanging="709"/>
        <w:rPr>
          <w:rFonts w:eastAsia="Aptos" w:cstheme="minorHAnsi"/>
        </w:rPr>
      </w:pPr>
      <w:r w:rsidRPr="00461768">
        <w:rPr>
          <w:rFonts w:eastAsia="Aptos" w:cstheme="minorHAnsi"/>
        </w:rPr>
        <w:t xml:space="preserve">Seier, M.K. (1998). Evaluation of two fungal pathogens as classical biological control agents of the invasive weed </w:t>
      </w:r>
      <w:r w:rsidRPr="00461768">
        <w:rPr>
          <w:rFonts w:eastAsia="Aptos" w:cstheme="minorHAnsi"/>
          <w:i/>
          <w:iCs/>
        </w:rPr>
        <w:t xml:space="preserve">Mimosa pigra </w:t>
      </w:r>
      <w:r w:rsidRPr="00461768">
        <w:rPr>
          <w:rFonts w:eastAsia="Aptos" w:cstheme="minorHAnsi"/>
        </w:rPr>
        <w:t>in Australia. PhD thesis, Technische Universität Carolo-Wilhelmina zu Braunschweig, Germany.</w:t>
      </w:r>
    </w:p>
    <w:p w14:paraId="7E45F23F" w14:textId="540747D1" w:rsidR="00E1187A" w:rsidRDefault="00E1187A" w:rsidP="00E1187A">
      <w:pPr>
        <w:ind w:left="709" w:hanging="709"/>
        <w:rPr>
          <w:rFonts w:ascii="Aptos" w:eastAsia="Aptos" w:hAnsi="Aptos" w:cs="Aptos"/>
          <w:i/>
          <w:iCs/>
        </w:rPr>
      </w:pPr>
      <w:r w:rsidRPr="00461768">
        <w:rPr>
          <w:rFonts w:eastAsia="Aptos" w:cstheme="minorHAnsi"/>
        </w:rPr>
        <w:t xml:space="preserve">Seier, M.K. &amp; Evans, H.C. (1993) Proposal to import the fungus </w:t>
      </w:r>
      <w:r w:rsidRPr="00461768">
        <w:rPr>
          <w:rFonts w:eastAsia="Aptos" w:cstheme="minorHAnsi"/>
          <w:i/>
          <w:iCs/>
        </w:rPr>
        <w:t>Sphaerulina mimosae-pigrae (Phloeospora mimosae-pigrae)</w:t>
      </w:r>
      <w:r w:rsidRPr="00461768">
        <w:rPr>
          <w:rFonts w:eastAsia="Aptos" w:cstheme="minorHAnsi"/>
        </w:rPr>
        <w:t xml:space="preserve"> into Australia for the biological control of the giant sensitive plant, </w:t>
      </w:r>
      <w:r w:rsidRPr="00461768">
        <w:rPr>
          <w:rFonts w:eastAsia="Aptos" w:cstheme="minorHAnsi"/>
          <w:i/>
          <w:iCs/>
        </w:rPr>
        <w:t xml:space="preserve">Mimosa pigra. </w:t>
      </w:r>
      <w:r w:rsidRPr="00461768">
        <w:rPr>
          <w:rFonts w:eastAsia="Aptos" w:cstheme="minorHAnsi"/>
          <w:u w:val="single"/>
        </w:rPr>
        <w:t>Unpublished report p</w:t>
      </w:r>
      <w:r w:rsidRPr="00461768">
        <w:rPr>
          <w:rFonts w:eastAsia="Aptos" w:cstheme="minorHAnsi"/>
        </w:rPr>
        <w:t>repared for CSIRO, Australia.</w:t>
      </w:r>
      <w:r w:rsidRPr="62FFC808">
        <w:rPr>
          <w:rFonts w:ascii="Aptos" w:eastAsia="Aptos" w:hAnsi="Aptos" w:cs="Aptos"/>
          <w:i/>
          <w:iCs/>
        </w:rPr>
        <w:t xml:space="preserve"> </w:t>
      </w:r>
    </w:p>
    <w:p w14:paraId="0CFC8459" w14:textId="256BAEA3" w:rsidR="0009196E" w:rsidRPr="002F0AD2" w:rsidRDefault="0009196E" w:rsidP="0009196E">
      <w:pPr>
        <w:pStyle w:val="EndNoteBibliography"/>
        <w:ind w:left="720" w:hanging="720"/>
        <w:rPr>
          <w:lang w:val="pt-BR"/>
        </w:rPr>
      </w:pPr>
      <w:r w:rsidRPr="0009196E">
        <w:lastRenderedPageBreak/>
        <w:t xml:space="preserve">Spegazzini, C. (1911). Mycetes Argentinenses (Series V). </w:t>
      </w:r>
      <w:r w:rsidRPr="002F0AD2">
        <w:rPr>
          <w:i/>
          <w:lang w:val="pt-BR"/>
        </w:rPr>
        <w:t>Anales del Museo Nacional de Historia Natural Buenos Aires. ser. 3, 13</w:t>
      </w:r>
      <w:r w:rsidRPr="002F0AD2">
        <w:rPr>
          <w:lang w:val="pt-BR"/>
        </w:rPr>
        <w:t xml:space="preserve">, 329–467. </w:t>
      </w:r>
    </w:p>
    <w:p w14:paraId="6ADA34F3" w14:textId="73546740" w:rsidR="0009196E" w:rsidRPr="0009196E" w:rsidRDefault="0009196E" w:rsidP="0009196E">
      <w:pPr>
        <w:pStyle w:val="EndNoteBibliography"/>
        <w:ind w:left="720" w:hanging="720"/>
      </w:pPr>
      <w:r w:rsidRPr="0009196E">
        <w:t xml:space="preserve">Sprague, R. (1934). </w:t>
      </w:r>
      <w:r w:rsidRPr="0009196E">
        <w:rPr>
          <w:i/>
        </w:rPr>
        <w:t>Cercosporella foot rot of winter cereals.</w:t>
      </w:r>
      <w:r w:rsidRPr="0009196E">
        <w:t xml:space="preserve"> </w:t>
      </w:r>
      <w:r w:rsidR="00503508">
        <w:rPr>
          <w:rFonts w:ascii="Segoe UI" w:hAnsi="Segoe UI" w:cs="Segoe UI"/>
          <w:sz w:val="18"/>
          <w:szCs w:val="18"/>
        </w:rPr>
        <w:t>U.S. Department of Agriculture</w:t>
      </w:r>
      <w:r w:rsidR="00A4286B">
        <w:rPr>
          <w:rFonts w:ascii="Segoe UI" w:hAnsi="Segoe UI" w:cs="Segoe UI"/>
          <w:sz w:val="18"/>
          <w:szCs w:val="18"/>
        </w:rPr>
        <w:t xml:space="preserve"> Technical Bulletin.</w:t>
      </w:r>
    </w:p>
    <w:p w14:paraId="3A3B6C4A" w14:textId="26FFEF33" w:rsidR="0009196E" w:rsidRPr="0009196E" w:rsidRDefault="0009196E" w:rsidP="0009196E">
      <w:pPr>
        <w:pStyle w:val="EndNoteBibliography"/>
        <w:ind w:left="720" w:hanging="720"/>
      </w:pPr>
      <w:r w:rsidRPr="0009196E">
        <w:t xml:space="preserve">Stevens, P. (2001 onwards). Angiosperm Phylogeny Website. Version 14, July 2017 [and more or less continuously updated since]. Retrieved from </w:t>
      </w:r>
      <w:hyperlink r:id="rId77" w:history="1">
        <w:r w:rsidRPr="0009196E">
          <w:rPr>
            <w:rStyle w:val="Hyperlink"/>
          </w:rPr>
          <w:t>http://www.mobot.org/MOBOT/research/APweb/</w:t>
        </w:r>
      </w:hyperlink>
    </w:p>
    <w:p w14:paraId="0B0F74A9" w14:textId="0C93D4E5" w:rsidR="0009196E" w:rsidRPr="0009196E" w:rsidRDefault="0009196E" w:rsidP="0009196E">
      <w:pPr>
        <w:pStyle w:val="EndNoteBibliography"/>
        <w:ind w:left="720" w:hanging="720"/>
      </w:pPr>
      <w:r w:rsidRPr="0009196E">
        <w:t xml:space="preserve">USDA, A. R. S., National Plant Germplasm System (2023). Germplasm Resources Information Network (GRIN Taxonomy). National Germplasm Resources Laboratory, Beltsville, Maryland. Retrieved from </w:t>
      </w:r>
      <w:hyperlink r:id="rId78" w:history="1">
        <w:r w:rsidRPr="0009196E">
          <w:rPr>
            <w:rStyle w:val="Hyperlink"/>
          </w:rPr>
          <w:t>https://npgsweb.ars-grin.gov/gringlobal/taxon/taxonomydetail?id=464796</w:t>
        </w:r>
      </w:hyperlink>
    </w:p>
    <w:p w14:paraId="43E17991" w14:textId="01FF08EF" w:rsidR="0009196E" w:rsidRPr="0009196E" w:rsidRDefault="0009196E" w:rsidP="0009196E">
      <w:pPr>
        <w:pStyle w:val="EndNoteBibliography"/>
        <w:ind w:left="720" w:hanging="720"/>
      </w:pPr>
      <w:r w:rsidRPr="0009196E">
        <w:t xml:space="preserve">VicFlora. (2023). </w:t>
      </w:r>
      <w:r w:rsidRPr="0009196E">
        <w:rPr>
          <w:i/>
        </w:rPr>
        <w:t xml:space="preserve">Dolichandra unguis-cati </w:t>
      </w:r>
      <w:r w:rsidRPr="0009196E">
        <w:t xml:space="preserve">(L.) L.G. Lohmann Cat's Claw Creeper. </w:t>
      </w:r>
      <w:r w:rsidRPr="0009196E">
        <w:rPr>
          <w:i/>
        </w:rPr>
        <w:t>Flora of Victoria.</w:t>
      </w:r>
      <w:r w:rsidRPr="0009196E">
        <w:t xml:space="preserve"> Retrieved from </w:t>
      </w:r>
      <w:hyperlink r:id="rId79" w:history="1">
        <w:r w:rsidRPr="0009196E">
          <w:rPr>
            <w:rStyle w:val="Hyperlink"/>
          </w:rPr>
          <w:t>https://vicflora.rbg.vic.gov.au</w:t>
        </w:r>
      </w:hyperlink>
    </w:p>
    <w:p w14:paraId="1599E48D" w14:textId="77777777" w:rsidR="0009196E" w:rsidRPr="0009196E" w:rsidRDefault="0009196E" w:rsidP="0009196E">
      <w:pPr>
        <w:pStyle w:val="EndNoteBibliography"/>
        <w:ind w:left="720" w:hanging="720"/>
      </w:pPr>
      <w:r w:rsidRPr="0009196E">
        <w:t xml:space="preserve">Videira, S., Groenewald, J., Braun, U., Barreto RW, de Wit, P., Crous, P., &amp; Nakashima, C. (2017). Mycosphaerellaceae—chaos or clarity? </w:t>
      </w:r>
      <w:r w:rsidRPr="0009196E">
        <w:rPr>
          <w:i/>
        </w:rPr>
        <w:t>Studies in Mycology, 87</w:t>
      </w:r>
      <w:r w:rsidRPr="0009196E">
        <w:t xml:space="preserve">, 257–421. </w:t>
      </w:r>
    </w:p>
    <w:p w14:paraId="2DEEABB9" w14:textId="77777777" w:rsidR="0009196E" w:rsidRPr="0009196E" w:rsidRDefault="0009196E" w:rsidP="0009196E">
      <w:pPr>
        <w:pStyle w:val="EndNoteBibliography"/>
        <w:ind w:left="720" w:hanging="720"/>
      </w:pPr>
      <w:r w:rsidRPr="0009196E">
        <w:t xml:space="preserve">Videira, S., Groenewald, J., U, B., Shin, H., &amp; Crous, P. (2016). All that glitters is not </w:t>
      </w:r>
      <w:r w:rsidRPr="0009196E">
        <w:rPr>
          <w:i/>
        </w:rPr>
        <w:t>Ramularia</w:t>
      </w:r>
      <w:r w:rsidRPr="0009196E">
        <w:t xml:space="preserve">. </w:t>
      </w:r>
      <w:r w:rsidRPr="0009196E">
        <w:rPr>
          <w:i/>
        </w:rPr>
        <w:t>Studies in Mycology, 83</w:t>
      </w:r>
      <w:r w:rsidRPr="0009196E">
        <w:t xml:space="preserve">, 49–163. </w:t>
      </w:r>
    </w:p>
    <w:p w14:paraId="308594EE" w14:textId="77777777" w:rsidR="0009196E" w:rsidRPr="0009196E" w:rsidRDefault="0009196E" w:rsidP="0009196E">
      <w:pPr>
        <w:pStyle w:val="EndNoteBibliography"/>
        <w:ind w:left="720" w:hanging="720"/>
      </w:pPr>
      <w:r w:rsidRPr="0009196E">
        <w:t xml:space="preserve">Videira, S., Groenewald, J., Verkley, G., Braun, U., &amp; Crous, P. (2015). The rise of </w:t>
      </w:r>
      <w:r w:rsidRPr="0009196E">
        <w:rPr>
          <w:i/>
        </w:rPr>
        <w:t>Ramularia</w:t>
      </w:r>
      <w:r w:rsidRPr="0009196E">
        <w:t xml:space="preserve"> from the </w:t>
      </w:r>
      <w:r w:rsidRPr="0009196E">
        <w:rPr>
          <w:i/>
        </w:rPr>
        <w:t>Mycosphaerella</w:t>
      </w:r>
      <w:r w:rsidRPr="0009196E">
        <w:t xml:space="preserve"> labyrinth. </w:t>
      </w:r>
      <w:r w:rsidRPr="0009196E">
        <w:rPr>
          <w:i/>
        </w:rPr>
        <w:t>Fungal Biology, 119</w:t>
      </w:r>
      <w:r w:rsidRPr="0009196E">
        <w:t xml:space="preserve">, 823–843. </w:t>
      </w:r>
    </w:p>
    <w:p w14:paraId="5098591D" w14:textId="77777777" w:rsidR="0009196E" w:rsidRPr="0009196E" w:rsidRDefault="0009196E" w:rsidP="0009196E">
      <w:pPr>
        <w:pStyle w:val="EndNoteBibliography"/>
        <w:ind w:left="720" w:hanging="720"/>
      </w:pPr>
      <w:r w:rsidRPr="0009196E">
        <w:t>Waller, J. M., Lenné, J., &amp; Waller, S. J. (2002). Plant pathologists pocketbook. In. Wallingford, UK: CABI.</w:t>
      </w:r>
    </w:p>
    <w:p w14:paraId="1059A976" w14:textId="77777777" w:rsidR="0009196E" w:rsidRPr="0009196E" w:rsidRDefault="0009196E" w:rsidP="0009196E">
      <w:pPr>
        <w:pStyle w:val="EndNoteBibliography"/>
        <w:ind w:left="720" w:hanging="720"/>
      </w:pPr>
      <w:r w:rsidRPr="0009196E">
        <w:t xml:space="preserve">Wapshere, A. (1974). A strategy for evaluating the safety of organisms for biological weed control. </w:t>
      </w:r>
      <w:r w:rsidRPr="0009196E">
        <w:rPr>
          <w:i/>
        </w:rPr>
        <w:t>Annals of Applied Biology, 77</w:t>
      </w:r>
      <w:r w:rsidRPr="0009196E">
        <w:t xml:space="preserve">, 201-211. </w:t>
      </w:r>
    </w:p>
    <w:p w14:paraId="108F5DE5" w14:textId="77777777" w:rsidR="0009196E" w:rsidRPr="0009196E" w:rsidRDefault="0009196E" w:rsidP="0009196E">
      <w:pPr>
        <w:pStyle w:val="EndNoteBibliography"/>
        <w:ind w:left="720" w:hanging="720"/>
      </w:pPr>
      <w:r w:rsidRPr="0009196E">
        <w:t xml:space="preserve">Yadav, S., Singh, R., Kumar Verma, S., Singh, G., &amp; Kushwaha, P. (2022). Addition of three new lineages in Mycosphaerellaceae: </w:t>
      </w:r>
      <w:r w:rsidRPr="0009196E">
        <w:rPr>
          <w:i/>
        </w:rPr>
        <w:t xml:space="preserve">Neoacervuloseptoria </w:t>
      </w:r>
      <w:r w:rsidRPr="0009196E">
        <w:t xml:space="preserve">gen. nov., </w:t>
      </w:r>
      <w:r w:rsidRPr="0009196E">
        <w:rPr>
          <w:i/>
        </w:rPr>
        <w:t xml:space="preserve">Neocercosporella </w:t>
      </w:r>
      <w:r w:rsidRPr="0009196E">
        <w:t xml:space="preserve">gen. nov. and </w:t>
      </w:r>
      <w:r w:rsidRPr="0009196E">
        <w:rPr>
          <w:i/>
        </w:rPr>
        <w:t xml:space="preserve">Neoramulariopsis </w:t>
      </w:r>
      <w:r w:rsidRPr="0009196E">
        <w:t xml:space="preserve">gen. nov. </w:t>
      </w:r>
      <w:r w:rsidRPr="0009196E">
        <w:rPr>
          <w:i/>
        </w:rPr>
        <w:t>Mycological Progress, 22: 26</w:t>
      </w:r>
      <w:r w:rsidRPr="0009196E">
        <w:t xml:space="preserve">. </w:t>
      </w:r>
    </w:p>
    <w:p w14:paraId="5895D40C" w14:textId="17C8E1E9" w:rsidR="00D70C58" w:rsidRDefault="00B0252D" w:rsidP="00D70C58">
      <w:r>
        <w:fldChar w:fldCharType="end"/>
      </w:r>
      <w:bookmarkEnd w:id="54"/>
    </w:p>
    <w:p w14:paraId="1EE67C84" w14:textId="77777777" w:rsidR="008204DD" w:rsidRDefault="008204DD" w:rsidP="00D70C58"/>
    <w:p w14:paraId="38FA1545" w14:textId="77777777" w:rsidR="008204DD" w:rsidRDefault="008204DD" w:rsidP="00D70C58"/>
    <w:p w14:paraId="6DB6F605" w14:textId="77777777" w:rsidR="008204DD" w:rsidRDefault="008204DD" w:rsidP="00D70C58"/>
    <w:p w14:paraId="3781A93A" w14:textId="77777777" w:rsidR="008204DD" w:rsidRDefault="008204DD" w:rsidP="00D70C58"/>
    <w:p w14:paraId="06BBD5BB" w14:textId="77777777" w:rsidR="008204DD" w:rsidRDefault="008204DD" w:rsidP="00D70C58"/>
    <w:p w14:paraId="647AE6ED" w14:textId="77777777" w:rsidR="008204DD" w:rsidRDefault="008204DD" w:rsidP="00D70C58"/>
    <w:p w14:paraId="69076C5E" w14:textId="77777777" w:rsidR="008204DD" w:rsidRDefault="008204DD" w:rsidP="00D70C58"/>
    <w:p w14:paraId="58D784B1" w14:textId="77777777" w:rsidR="00412FB6" w:rsidRDefault="00412FB6">
      <w:pPr>
        <w:spacing w:after="160" w:line="259" w:lineRule="auto"/>
        <w:rPr>
          <w:rFonts w:asciiTheme="majorHAnsi" w:eastAsiaTheme="majorEastAsia" w:hAnsiTheme="majorHAnsi" w:cstheme="majorBidi"/>
          <w:b/>
          <w:color w:val="005672" w:themeColor="accent1"/>
          <w:sz w:val="30"/>
          <w:szCs w:val="32"/>
        </w:rPr>
      </w:pPr>
      <w:r>
        <w:br w:type="page"/>
      </w:r>
    </w:p>
    <w:p w14:paraId="77FE62C4" w14:textId="23AA56FA" w:rsidR="007704A2" w:rsidRPr="002929E8" w:rsidRDefault="007704A2" w:rsidP="002929E8">
      <w:pPr>
        <w:pStyle w:val="Heading1"/>
      </w:pPr>
      <w:bookmarkStart w:id="55" w:name="_Toc154135490"/>
      <w:bookmarkStart w:id="56" w:name="_Toc201908021"/>
      <w:r w:rsidRPr="002929E8">
        <w:lastRenderedPageBreak/>
        <w:t>Appendix I</w:t>
      </w:r>
      <w:bookmarkEnd w:id="55"/>
      <w:bookmarkEnd w:id="56"/>
    </w:p>
    <w:p w14:paraId="005AB3C8" w14:textId="05900806" w:rsidR="007704A2" w:rsidRDefault="007704A2" w:rsidP="007704A2">
      <w:pPr>
        <w:pStyle w:val="BodyText"/>
        <w:rPr>
          <w:rFonts w:eastAsia="STIX-Regular" w:cstheme="minorHAnsi"/>
          <w:szCs w:val="20"/>
        </w:rPr>
      </w:pPr>
      <w:r>
        <w:t xml:space="preserve">References relevant to the identity of the pathogen </w:t>
      </w:r>
      <w:proofErr w:type="spellStart"/>
      <w:r w:rsidRPr="00FE7B7E">
        <w:rPr>
          <w:rFonts w:cstheme="minorHAnsi"/>
          <w:i/>
          <w:iCs/>
          <w:szCs w:val="20"/>
        </w:rPr>
        <w:t>Neoramulariopsis</w:t>
      </w:r>
      <w:proofErr w:type="spellEnd"/>
      <w:r w:rsidRPr="00FE7B7E">
        <w:rPr>
          <w:rFonts w:cstheme="minorHAnsi"/>
          <w:szCs w:val="20"/>
        </w:rPr>
        <w:t xml:space="preserve"> </w:t>
      </w:r>
      <w:r w:rsidRPr="00FE7B7E">
        <w:rPr>
          <w:rFonts w:cstheme="minorHAnsi"/>
          <w:i/>
          <w:iCs/>
          <w:szCs w:val="20"/>
        </w:rPr>
        <w:t xml:space="preserve">unguis-cati </w:t>
      </w:r>
      <w:r w:rsidRPr="00FE7B7E">
        <w:rPr>
          <w:rFonts w:eastAsia="STIX-Regular" w:cstheme="minorHAnsi"/>
          <w:szCs w:val="20"/>
        </w:rPr>
        <w:t>(</w:t>
      </w:r>
      <w:proofErr w:type="spellStart"/>
      <w:r w:rsidRPr="00FE7B7E">
        <w:rPr>
          <w:rFonts w:eastAsia="STIX-Regular" w:cstheme="minorHAnsi"/>
          <w:szCs w:val="20"/>
        </w:rPr>
        <w:t>Speg</w:t>
      </w:r>
      <w:proofErr w:type="spellEnd"/>
      <w:r w:rsidRPr="00FE7B7E">
        <w:rPr>
          <w:rFonts w:eastAsia="STIX-Regular" w:cstheme="minorHAnsi"/>
          <w:szCs w:val="20"/>
        </w:rPr>
        <w:t xml:space="preserve">.) </w:t>
      </w:r>
      <w:proofErr w:type="spellStart"/>
      <w:r w:rsidRPr="00FE7B7E">
        <w:rPr>
          <w:rFonts w:eastAsia="STIX-Regular" w:cstheme="minorHAnsi"/>
          <w:szCs w:val="20"/>
        </w:rPr>
        <w:t>Raghv</w:t>
      </w:r>
      <w:proofErr w:type="spellEnd"/>
      <w:r w:rsidRPr="00FE7B7E">
        <w:rPr>
          <w:rFonts w:eastAsia="STIX-Regular" w:cstheme="minorHAnsi"/>
          <w:szCs w:val="20"/>
        </w:rPr>
        <w:t>. Singh &amp; Kushwaha</w:t>
      </w:r>
      <w:r>
        <w:rPr>
          <w:rFonts w:eastAsia="STIX-Regular" w:cstheme="minorHAnsi"/>
          <w:szCs w:val="20"/>
        </w:rPr>
        <w:t>.</w:t>
      </w:r>
      <w:r w:rsidR="003475FC">
        <w:rPr>
          <w:rFonts w:eastAsia="STIX-Regular" w:cstheme="minorHAnsi"/>
          <w:szCs w:val="20"/>
        </w:rPr>
        <w:t>:</w:t>
      </w:r>
    </w:p>
    <w:p w14:paraId="11785BCD" w14:textId="77777777" w:rsidR="007704A2" w:rsidRDefault="007704A2" w:rsidP="007704A2">
      <w:pPr>
        <w:pStyle w:val="BodyText"/>
        <w:rPr>
          <w:rFonts w:eastAsia="STIX-Regular" w:cstheme="minorHAnsi"/>
          <w:szCs w:val="20"/>
        </w:rPr>
      </w:pPr>
    </w:p>
    <w:p w14:paraId="310163A6" w14:textId="4575410E" w:rsidR="003475FC" w:rsidRPr="002C2707" w:rsidRDefault="003475FC" w:rsidP="003475FC">
      <w:pPr>
        <w:pStyle w:val="EndNoteBibliography"/>
        <w:numPr>
          <w:ilvl w:val="0"/>
          <w:numId w:val="33"/>
        </w:numPr>
      </w:pPr>
      <w:bookmarkStart w:id="57" w:name="_Hlk154135581"/>
      <w:r w:rsidRPr="002F0AD2">
        <w:rPr>
          <w:lang w:val="pt-BR"/>
        </w:rPr>
        <w:t>Silva, M</w:t>
      </w:r>
      <w:r w:rsidR="00AF12A5" w:rsidRPr="002F0AD2">
        <w:rPr>
          <w:lang w:val="pt-BR"/>
        </w:rPr>
        <w:t>D</w:t>
      </w:r>
      <w:r w:rsidRPr="002F0AD2">
        <w:rPr>
          <w:lang w:val="pt-BR"/>
        </w:rPr>
        <w:t xml:space="preserve">, RW Barreto, and OL Pereira. </w:t>
      </w:r>
      <w:r w:rsidRPr="002C2707">
        <w:t xml:space="preserve">2012. 'Fungal pathogens of 'cat's claws' from Brazil for biocontrol of </w:t>
      </w:r>
      <w:r w:rsidRPr="002C2707">
        <w:rPr>
          <w:i/>
        </w:rPr>
        <w:t>Macfadyena unguis-cati</w:t>
      </w:r>
      <w:r w:rsidRPr="002C2707">
        <w:t xml:space="preserve">.', </w:t>
      </w:r>
      <w:r w:rsidRPr="002C2707">
        <w:rPr>
          <w:i/>
        </w:rPr>
        <w:t>Mycotaxon</w:t>
      </w:r>
      <w:r w:rsidRPr="002C2707">
        <w:t>, 119: 181-95.</w:t>
      </w:r>
    </w:p>
    <w:p w14:paraId="79506738" w14:textId="77777777" w:rsidR="007704A2" w:rsidRDefault="007704A2" w:rsidP="003475FC">
      <w:pPr>
        <w:pStyle w:val="EndNoteBibliography"/>
        <w:numPr>
          <w:ilvl w:val="0"/>
          <w:numId w:val="33"/>
        </w:numPr>
      </w:pPr>
      <w:r w:rsidRPr="002C2707">
        <w:t xml:space="preserve">Crous, PW, A den Breeÿen, and A King. 2014. 'Fungal Planet 243 </w:t>
      </w:r>
      <w:r w:rsidRPr="002C2707">
        <w:rPr>
          <w:i/>
        </w:rPr>
        <w:t xml:space="preserve">Cercosporella dolichandrae </w:t>
      </w:r>
      <w:r w:rsidRPr="002C2707">
        <w:t xml:space="preserve">', </w:t>
      </w:r>
      <w:r w:rsidRPr="002C2707">
        <w:rPr>
          <w:i/>
        </w:rPr>
        <w:t>Persoonia</w:t>
      </w:r>
      <w:r w:rsidRPr="002C2707">
        <w:t>, 32: 232-33.</w:t>
      </w:r>
    </w:p>
    <w:p w14:paraId="6EA89DCF" w14:textId="77777777" w:rsidR="007704A2" w:rsidRPr="002C2707" w:rsidRDefault="007704A2" w:rsidP="003475FC">
      <w:pPr>
        <w:pStyle w:val="EndNoteBibliography"/>
        <w:numPr>
          <w:ilvl w:val="0"/>
          <w:numId w:val="33"/>
        </w:numPr>
      </w:pPr>
      <w:r w:rsidRPr="002C2707">
        <w:t>Colmán, AA, KM Pollard, MK Seier, and RW Barreto. 2020. '</w:t>
      </w:r>
      <w:r w:rsidRPr="002C2707">
        <w:rPr>
          <w:i/>
        </w:rPr>
        <w:t>Cercosporella unguis-cati</w:t>
      </w:r>
      <w:r w:rsidRPr="002C2707">
        <w:t xml:space="preserve">, the causal agent of the leaf spot of Dolichandra unguis-cati, reported from Paraguay', </w:t>
      </w:r>
      <w:r w:rsidRPr="002C2707">
        <w:rPr>
          <w:i/>
        </w:rPr>
        <w:t>New Disease Reports</w:t>
      </w:r>
      <w:r w:rsidRPr="002C2707">
        <w:t>, 42: 18.</w:t>
      </w:r>
    </w:p>
    <w:p w14:paraId="4E5E6FF8" w14:textId="6B77CD23" w:rsidR="007704A2" w:rsidRPr="002C2707" w:rsidRDefault="007704A2" w:rsidP="003475FC">
      <w:pPr>
        <w:pStyle w:val="EndNoteBibliography"/>
        <w:numPr>
          <w:ilvl w:val="0"/>
          <w:numId w:val="33"/>
        </w:numPr>
      </w:pPr>
      <w:r w:rsidRPr="002F0AD2">
        <w:rPr>
          <w:lang w:val="pt-BR"/>
        </w:rPr>
        <w:t xml:space="preserve">Yadav, S. , R.  Singh, S  Kumar Verma, G.  </w:t>
      </w:r>
      <w:r w:rsidRPr="002C2707">
        <w:t>Singh, and P Kushwaha. 202</w:t>
      </w:r>
      <w:r w:rsidR="00CF27BA">
        <w:t>2</w:t>
      </w:r>
      <w:r w:rsidRPr="002C2707">
        <w:t xml:space="preserve">. 'Addition of three new lineages in Mycosphaerellaceae: </w:t>
      </w:r>
      <w:r w:rsidRPr="002C2707">
        <w:rPr>
          <w:i/>
        </w:rPr>
        <w:t xml:space="preserve">Neoacervuloseptoria </w:t>
      </w:r>
      <w:r w:rsidRPr="002C2707">
        <w:t xml:space="preserve">gen. nov., </w:t>
      </w:r>
      <w:r w:rsidRPr="002C2707">
        <w:rPr>
          <w:i/>
        </w:rPr>
        <w:t xml:space="preserve">Neocercosporella </w:t>
      </w:r>
      <w:r w:rsidRPr="002C2707">
        <w:t xml:space="preserve">gen. nov. and </w:t>
      </w:r>
      <w:r w:rsidRPr="002C2707">
        <w:rPr>
          <w:i/>
        </w:rPr>
        <w:t xml:space="preserve">Neoramulariopsis </w:t>
      </w:r>
      <w:r w:rsidRPr="002C2707">
        <w:t xml:space="preserve">gen. nov.', </w:t>
      </w:r>
      <w:r w:rsidRPr="002C2707">
        <w:rPr>
          <w:i/>
        </w:rPr>
        <w:t>Mycological Progress</w:t>
      </w:r>
      <w:r w:rsidRPr="002C2707">
        <w:t>, 22:</w:t>
      </w:r>
      <w:r w:rsidR="003475FC">
        <w:t xml:space="preserve"> </w:t>
      </w:r>
      <w:r w:rsidRPr="002C2707">
        <w:t>26.</w:t>
      </w:r>
    </w:p>
    <w:p w14:paraId="0606CFCC" w14:textId="77777777" w:rsidR="007704A2" w:rsidRPr="002C2707" w:rsidRDefault="007704A2" w:rsidP="007704A2">
      <w:pPr>
        <w:pStyle w:val="EndNoteBibliography"/>
        <w:ind w:left="720" w:hanging="720"/>
      </w:pPr>
    </w:p>
    <w:bookmarkEnd w:id="57"/>
    <w:p w14:paraId="472D3E9D" w14:textId="77777777" w:rsidR="007704A2" w:rsidRDefault="007704A2" w:rsidP="007704A2">
      <w:pPr>
        <w:pStyle w:val="BodyText"/>
      </w:pPr>
    </w:p>
    <w:p w14:paraId="6A12DDD7" w14:textId="77777777" w:rsidR="003475FC" w:rsidRDefault="003475FC" w:rsidP="007704A2">
      <w:pPr>
        <w:pStyle w:val="BodyText"/>
      </w:pPr>
    </w:p>
    <w:p w14:paraId="498F4837" w14:textId="77777777" w:rsidR="003475FC" w:rsidRDefault="003475FC" w:rsidP="007704A2">
      <w:pPr>
        <w:pStyle w:val="BodyText"/>
      </w:pPr>
    </w:p>
    <w:p w14:paraId="56EC95AE" w14:textId="77777777" w:rsidR="003475FC" w:rsidRDefault="003475FC" w:rsidP="007704A2">
      <w:pPr>
        <w:pStyle w:val="BodyText"/>
      </w:pPr>
    </w:p>
    <w:p w14:paraId="57E2EF33" w14:textId="77777777" w:rsidR="003475FC" w:rsidRDefault="003475FC" w:rsidP="007704A2">
      <w:pPr>
        <w:pStyle w:val="BodyText"/>
      </w:pPr>
    </w:p>
    <w:p w14:paraId="59824D94" w14:textId="77777777" w:rsidR="003475FC" w:rsidRDefault="003475FC" w:rsidP="007704A2">
      <w:pPr>
        <w:pStyle w:val="BodyText"/>
      </w:pPr>
    </w:p>
    <w:p w14:paraId="16E6CDCB" w14:textId="77777777" w:rsidR="003475FC" w:rsidRDefault="003475FC" w:rsidP="007704A2">
      <w:pPr>
        <w:pStyle w:val="BodyText"/>
      </w:pPr>
    </w:p>
    <w:p w14:paraId="36BDF3CA" w14:textId="77777777" w:rsidR="003475FC" w:rsidRDefault="003475FC" w:rsidP="007704A2">
      <w:pPr>
        <w:pStyle w:val="BodyText"/>
      </w:pPr>
    </w:p>
    <w:p w14:paraId="646BAFCF" w14:textId="77777777" w:rsidR="003475FC" w:rsidRDefault="003475FC" w:rsidP="007704A2">
      <w:pPr>
        <w:pStyle w:val="BodyText"/>
      </w:pPr>
    </w:p>
    <w:p w14:paraId="69B79A32" w14:textId="77777777" w:rsidR="003475FC" w:rsidRDefault="003475FC" w:rsidP="007704A2">
      <w:pPr>
        <w:pStyle w:val="BodyText"/>
      </w:pPr>
    </w:p>
    <w:p w14:paraId="6D2979B4" w14:textId="77777777" w:rsidR="003475FC" w:rsidRDefault="003475FC" w:rsidP="007704A2">
      <w:pPr>
        <w:pStyle w:val="BodyText"/>
      </w:pPr>
    </w:p>
    <w:p w14:paraId="7D87C862" w14:textId="77777777" w:rsidR="003475FC" w:rsidRDefault="003475FC" w:rsidP="007704A2">
      <w:pPr>
        <w:pStyle w:val="BodyText"/>
      </w:pPr>
    </w:p>
    <w:p w14:paraId="15B4D461" w14:textId="77777777" w:rsidR="003475FC" w:rsidRDefault="003475FC" w:rsidP="007704A2">
      <w:pPr>
        <w:pStyle w:val="BodyText"/>
      </w:pPr>
    </w:p>
    <w:p w14:paraId="392DFEBA" w14:textId="77777777" w:rsidR="003475FC" w:rsidRDefault="003475FC" w:rsidP="007704A2">
      <w:pPr>
        <w:pStyle w:val="BodyText"/>
      </w:pPr>
    </w:p>
    <w:p w14:paraId="5F569872" w14:textId="77777777" w:rsidR="003475FC" w:rsidRDefault="003475FC" w:rsidP="007704A2">
      <w:pPr>
        <w:pStyle w:val="BodyText"/>
      </w:pPr>
    </w:p>
    <w:p w14:paraId="1985C4B1" w14:textId="77777777" w:rsidR="003475FC" w:rsidRDefault="003475FC" w:rsidP="007704A2">
      <w:pPr>
        <w:pStyle w:val="BodyText"/>
      </w:pPr>
    </w:p>
    <w:p w14:paraId="52E319BB" w14:textId="77777777" w:rsidR="003475FC" w:rsidRDefault="003475FC" w:rsidP="007704A2">
      <w:pPr>
        <w:pStyle w:val="BodyText"/>
      </w:pPr>
    </w:p>
    <w:p w14:paraId="709EAD8E" w14:textId="77777777" w:rsidR="003475FC" w:rsidRDefault="003475FC" w:rsidP="007704A2">
      <w:pPr>
        <w:pStyle w:val="BodyText"/>
      </w:pPr>
    </w:p>
    <w:p w14:paraId="2EAC22D8" w14:textId="77777777" w:rsidR="003475FC" w:rsidRDefault="003475FC" w:rsidP="007704A2">
      <w:pPr>
        <w:pStyle w:val="BodyText"/>
      </w:pPr>
    </w:p>
    <w:p w14:paraId="461734E7" w14:textId="77777777" w:rsidR="003475FC" w:rsidRDefault="003475FC" w:rsidP="007704A2">
      <w:pPr>
        <w:pStyle w:val="BodyText"/>
      </w:pPr>
    </w:p>
    <w:p w14:paraId="7AC82900" w14:textId="77777777" w:rsidR="003475FC" w:rsidRDefault="003475FC" w:rsidP="007704A2">
      <w:pPr>
        <w:pStyle w:val="BodyText"/>
      </w:pPr>
    </w:p>
    <w:p w14:paraId="220CBB34" w14:textId="77777777" w:rsidR="003475FC" w:rsidRDefault="003475FC" w:rsidP="007704A2">
      <w:pPr>
        <w:pStyle w:val="BodyText"/>
      </w:pPr>
    </w:p>
    <w:p w14:paraId="23D87A9D" w14:textId="77777777" w:rsidR="003475FC" w:rsidRDefault="003475FC" w:rsidP="007704A2">
      <w:pPr>
        <w:pStyle w:val="BodyText"/>
      </w:pPr>
    </w:p>
    <w:p w14:paraId="59B7D82B" w14:textId="77777777" w:rsidR="003475FC" w:rsidRDefault="003475FC" w:rsidP="007704A2">
      <w:pPr>
        <w:pStyle w:val="BodyText"/>
      </w:pPr>
    </w:p>
    <w:p w14:paraId="2360C88A" w14:textId="77777777" w:rsidR="003475FC" w:rsidRDefault="003475FC" w:rsidP="007704A2">
      <w:pPr>
        <w:pStyle w:val="BodyText"/>
      </w:pPr>
    </w:p>
    <w:p w14:paraId="605D542A" w14:textId="77777777" w:rsidR="003475FC" w:rsidRPr="007704A2" w:rsidRDefault="003475FC" w:rsidP="007704A2">
      <w:pPr>
        <w:pStyle w:val="BodyText"/>
      </w:pPr>
    </w:p>
    <w:p w14:paraId="7D387B19" w14:textId="4671CA15" w:rsidR="002B1DCE" w:rsidRDefault="002B1DCE" w:rsidP="002B1DCE">
      <w:pPr>
        <w:pStyle w:val="Heading1"/>
      </w:pPr>
      <w:bookmarkStart w:id="58" w:name="_Toc154135491"/>
      <w:bookmarkStart w:id="59" w:name="_Toc201908022"/>
      <w:r>
        <w:lastRenderedPageBreak/>
        <w:t>Appendix</w:t>
      </w:r>
      <w:r w:rsidR="007704A2">
        <w:t xml:space="preserve"> II</w:t>
      </w:r>
      <w:bookmarkEnd w:id="58"/>
      <w:bookmarkEnd w:id="59"/>
    </w:p>
    <w:p w14:paraId="419984B2" w14:textId="7772C69E" w:rsidR="002B1DCE" w:rsidRPr="002B1DCE" w:rsidRDefault="002B1DCE" w:rsidP="002B1DCE">
      <w:pPr>
        <w:pStyle w:val="BodyText"/>
      </w:pPr>
      <w:bookmarkStart w:id="60" w:name="_Hlk154139928"/>
      <w:r>
        <w:t>Source of test plant species used in the host specificity testing</w:t>
      </w:r>
      <w:r w:rsidR="003475FC">
        <w:t>.</w:t>
      </w:r>
    </w:p>
    <w:bookmarkEnd w:id="60"/>
    <w:p w14:paraId="194EA4B2" w14:textId="77777777" w:rsidR="008204DD" w:rsidRDefault="008204DD" w:rsidP="00D70C58"/>
    <w:tbl>
      <w:tblPr>
        <w:tblStyle w:val="DAFGridTable"/>
        <w:tblW w:w="5000" w:type="pct"/>
        <w:jc w:val="center"/>
        <w:tblLook w:val="0420" w:firstRow="1" w:lastRow="0" w:firstColumn="0" w:lastColumn="0" w:noHBand="0" w:noVBand="1"/>
      </w:tblPr>
      <w:tblGrid>
        <w:gridCol w:w="2405"/>
        <w:gridCol w:w="1700"/>
        <w:gridCol w:w="996"/>
        <w:gridCol w:w="4527"/>
      </w:tblGrid>
      <w:tr w:rsidR="008204DD" w:rsidRPr="002B1DCE" w14:paraId="7A489493" w14:textId="77777777" w:rsidTr="002B1DCE">
        <w:trPr>
          <w:cnfStyle w:val="100000000000" w:firstRow="1" w:lastRow="0" w:firstColumn="0" w:lastColumn="0" w:oddVBand="0" w:evenVBand="0" w:oddHBand="0" w:evenHBand="0" w:firstRowFirstColumn="0" w:firstRowLastColumn="0" w:lastRowFirstColumn="0" w:lastRowLastColumn="0"/>
          <w:jc w:val="center"/>
        </w:trPr>
        <w:tc>
          <w:tcPr>
            <w:tcW w:w="1249" w:type="pct"/>
          </w:tcPr>
          <w:p w14:paraId="17D2BD6C" w14:textId="77777777" w:rsidR="008204DD" w:rsidRPr="002B1DCE" w:rsidRDefault="008204DD" w:rsidP="00DD735F">
            <w:pPr>
              <w:pStyle w:val="TableHeading"/>
              <w:keepNext/>
              <w:ind w:left="0"/>
              <w:jc w:val="center"/>
              <w:rPr>
                <w:rFonts w:cstheme="minorHAnsi"/>
                <w:sz w:val="16"/>
                <w:szCs w:val="16"/>
              </w:rPr>
            </w:pPr>
            <w:r w:rsidRPr="002B1DCE">
              <w:rPr>
                <w:rFonts w:cstheme="minorHAnsi"/>
                <w:bCs/>
                <w:sz w:val="16"/>
                <w:szCs w:val="16"/>
              </w:rPr>
              <w:t>Species</w:t>
            </w:r>
          </w:p>
        </w:tc>
        <w:tc>
          <w:tcPr>
            <w:tcW w:w="883" w:type="pct"/>
          </w:tcPr>
          <w:p w14:paraId="0AB99AED" w14:textId="77777777" w:rsidR="008204DD" w:rsidRPr="002B1DCE" w:rsidRDefault="008204DD" w:rsidP="00DD735F">
            <w:pPr>
              <w:pStyle w:val="TableHeading"/>
              <w:keepNext/>
              <w:jc w:val="center"/>
              <w:rPr>
                <w:rFonts w:cstheme="minorHAnsi"/>
                <w:sz w:val="16"/>
                <w:szCs w:val="16"/>
              </w:rPr>
            </w:pPr>
            <w:r w:rsidRPr="002B1DCE">
              <w:rPr>
                <w:rFonts w:cstheme="minorHAnsi"/>
                <w:bCs/>
                <w:sz w:val="16"/>
                <w:szCs w:val="16"/>
              </w:rPr>
              <w:t>Status</w:t>
            </w:r>
          </w:p>
        </w:tc>
        <w:tc>
          <w:tcPr>
            <w:tcW w:w="517" w:type="pct"/>
          </w:tcPr>
          <w:p w14:paraId="0953F11E" w14:textId="5C6E6705" w:rsidR="008204DD" w:rsidRPr="002B1DCE" w:rsidRDefault="008204DD" w:rsidP="002B1DCE">
            <w:pPr>
              <w:pStyle w:val="TableHeading"/>
              <w:keepNext/>
              <w:jc w:val="center"/>
              <w:rPr>
                <w:rFonts w:cstheme="minorHAnsi"/>
                <w:bCs/>
                <w:sz w:val="16"/>
                <w:szCs w:val="16"/>
              </w:rPr>
            </w:pPr>
            <w:r w:rsidRPr="002B1DCE">
              <w:rPr>
                <w:rFonts w:cstheme="minorHAnsi"/>
                <w:bCs/>
                <w:sz w:val="16"/>
                <w:szCs w:val="16"/>
              </w:rPr>
              <w:t>Type</w:t>
            </w:r>
          </w:p>
        </w:tc>
        <w:tc>
          <w:tcPr>
            <w:tcW w:w="2351" w:type="pct"/>
          </w:tcPr>
          <w:p w14:paraId="0D791C8A" w14:textId="751CAFCD" w:rsidR="008204DD" w:rsidRPr="002B1DCE" w:rsidRDefault="002B1DCE" w:rsidP="00DD735F">
            <w:pPr>
              <w:pStyle w:val="TableHeading"/>
              <w:keepNext/>
              <w:jc w:val="center"/>
              <w:rPr>
                <w:rFonts w:cstheme="minorHAnsi"/>
                <w:sz w:val="16"/>
                <w:szCs w:val="16"/>
              </w:rPr>
            </w:pPr>
            <w:r>
              <w:rPr>
                <w:rFonts w:cstheme="minorHAnsi"/>
                <w:bCs/>
                <w:sz w:val="16"/>
                <w:szCs w:val="16"/>
              </w:rPr>
              <w:t>Source</w:t>
            </w:r>
          </w:p>
        </w:tc>
      </w:tr>
      <w:tr w:rsidR="008204DD" w:rsidRPr="002B1DCE" w14:paraId="0137AEE4" w14:textId="77777777" w:rsidTr="002B1DCE">
        <w:trPr>
          <w:jc w:val="center"/>
        </w:trPr>
        <w:tc>
          <w:tcPr>
            <w:tcW w:w="1249" w:type="pct"/>
          </w:tcPr>
          <w:p w14:paraId="07003CEF" w14:textId="39F5BAA6"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Amphilophium</w:t>
            </w:r>
            <w:proofErr w:type="spellEnd"/>
            <w:r w:rsidRPr="002B1DCE">
              <w:rPr>
                <w:rFonts w:cstheme="minorHAnsi"/>
                <w:i/>
                <w:iCs/>
                <w:sz w:val="16"/>
                <w:szCs w:val="16"/>
              </w:rPr>
              <w:t xml:space="preserve"> </w:t>
            </w:r>
            <w:proofErr w:type="spellStart"/>
            <w:r w:rsidRPr="002B1DCE">
              <w:rPr>
                <w:rFonts w:cstheme="minorHAnsi"/>
                <w:i/>
                <w:iCs/>
                <w:sz w:val="16"/>
                <w:szCs w:val="16"/>
              </w:rPr>
              <w:t>crucigerum</w:t>
            </w:r>
            <w:proofErr w:type="spellEnd"/>
            <w:r w:rsidRPr="002B1DCE">
              <w:rPr>
                <w:rFonts w:cstheme="minorHAnsi"/>
                <w:sz w:val="16"/>
                <w:szCs w:val="16"/>
              </w:rPr>
              <w:t xml:space="preserve"> </w:t>
            </w:r>
          </w:p>
        </w:tc>
        <w:tc>
          <w:tcPr>
            <w:tcW w:w="883" w:type="pct"/>
          </w:tcPr>
          <w:p w14:paraId="2F2E4237"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 invasive</w:t>
            </w:r>
          </w:p>
        </w:tc>
        <w:tc>
          <w:tcPr>
            <w:tcW w:w="517" w:type="pct"/>
          </w:tcPr>
          <w:p w14:paraId="6F6D5AB9" w14:textId="6745F53D" w:rsidR="008204DD" w:rsidRPr="002B1DCE" w:rsidRDefault="008204DD" w:rsidP="002B1DCE">
            <w:pPr>
              <w:pStyle w:val="TableText"/>
              <w:keepNext/>
              <w:ind w:left="0"/>
              <w:jc w:val="center"/>
              <w:rPr>
                <w:rFonts w:cstheme="minorHAnsi"/>
                <w:sz w:val="16"/>
                <w:szCs w:val="16"/>
              </w:rPr>
            </w:pPr>
            <w:r w:rsidRPr="002B1DCE">
              <w:rPr>
                <w:rFonts w:cstheme="minorHAnsi"/>
                <w:sz w:val="16"/>
                <w:szCs w:val="16"/>
              </w:rPr>
              <w:t>Plants</w:t>
            </w:r>
          </w:p>
        </w:tc>
        <w:tc>
          <w:tcPr>
            <w:tcW w:w="2351" w:type="pct"/>
          </w:tcPr>
          <w:p w14:paraId="1CAF03F6" w14:textId="60B29318"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Field collected - SE Queensland and northern NSW</w:t>
            </w:r>
          </w:p>
        </w:tc>
      </w:tr>
      <w:tr w:rsidR="008204DD" w:rsidRPr="002B1DCE" w14:paraId="1B131EF1"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503D0EFC" w14:textId="45560596" w:rsidR="008204DD" w:rsidRPr="002B1DCE" w:rsidRDefault="008204DD" w:rsidP="008204DD">
            <w:pPr>
              <w:pStyle w:val="TableText"/>
              <w:keepNext/>
              <w:ind w:left="0"/>
              <w:rPr>
                <w:rFonts w:cstheme="minorHAnsi"/>
                <w:sz w:val="16"/>
                <w:szCs w:val="16"/>
              </w:rPr>
            </w:pPr>
            <w:r w:rsidRPr="002B1DCE">
              <w:rPr>
                <w:rFonts w:cstheme="minorHAnsi"/>
                <w:i/>
                <w:iCs/>
                <w:sz w:val="16"/>
                <w:szCs w:val="16"/>
              </w:rPr>
              <w:t xml:space="preserve">Bignonia </w:t>
            </w:r>
            <w:proofErr w:type="spellStart"/>
            <w:r w:rsidRPr="002B1DCE">
              <w:rPr>
                <w:rFonts w:cstheme="minorHAnsi"/>
                <w:i/>
                <w:iCs/>
                <w:sz w:val="16"/>
                <w:szCs w:val="16"/>
              </w:rPr>
              <w:t>capreolata</w:t>
            </w:r>
            <w:proofErr w:type="spellEnd"/>
            <w:r w:rsidRPr="002B1DCE">
              <w:rPr>
                <w:rFonts w:cstheme="minorHAnsi"/>
                <w:sz w:val="16"/>
                <w:szCs w:val="16"/>
              </w:rPr>
              <w:t xml:space="preserve"> </w:t>
            </w:r>
          </w:p>
        </w:tc>
        <w:tc>
          <w:tcPr>
            <w:tcW w:w="883" w:type="pct"/>
          </w:tcPr>
          <w:p w14:paraId="5174AF31"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w:t>
            </w:r>
          </w:p>
        </w:tc>
        <w:tc>
          <w:tcPr>
            <w:tcW w:w="517" w:type="pct"/>
          </w:tcPr>
          <w:p w14:paraId="5DF42335" w14:textId="146F9092" w:rsidR="008204DD" w:rsidRPr="002B1DCE" w:rsidRDefault="008204DD" w:rsidP="002B1DCE">
            <w:pPr>
              <w:pStyle w:val="TableText"/>
              <w:keepNext/>
              <w:ind w:left="0"/>
              <w:jc w:val="center"/>
              <w:rPr>
                <w:rFonts w:cstheme="minorHAnsi"/>
                <w:sz w:val="16"/>
                <w:szCs w:val="16"/>
              </w:rPr>
            </w:pPr>
            <w:r w:rsidRPr="002B1DCE">
              <w:rPr>
                <w:rFonts w:cstheme="minorHAnsi"/>
                <w:sz w:val="16"/>
                <w:szCs w:val="16"/>
              </w:rPr>
              <w:t>Seeds</w:t>
            </w:r>
          </w:p>
        </w:tc>
        <w:tc>
          <w:tcPr>
            <w:tcW w:w="2351" w:type="pct"/>
          </w:tcPr>
          <w:p w14:paraId="0471C159" w14:textId="59CB2BE3" w:rsidR="008204DD" w:rsidRPr="002B1DCE" w:rsidRDefault="008204DD" w:rsidP="008204DD">
            <w:pPr>
              <w:pStyle w:val="TableText"/>
              <w:keepNext/>
              <w:ind w:left="0"/>
              <w:jc w:val="center"/>
              <w:rPr>
                <w:rFonts w:cstheme="minorHAnsi"/>
                <w:sz w:val="16"/>
                <w:szCs w:val="16"/>
              </w:rPr>
            </w:pPr>
            <w:proofErr w:type="spellStart"/>
            <w:r w:rsidRPr="002B1DCE">
              <w:rPr>
                <w:rFonts w:cstheme="minorHAnsi"/>
                <w:sz w:val="16"/>
                <w:szCs w:val="16"/>
              </w:rPr>
              <w:t>Ebay</w:t>
            </w:r>
            <w:proofErr w:type="spellEnd"/>
          </w:p>
        </w:tc>
      </w:tr>
      <w:tr w:rsidR="008204DD" w:rsidRPr="002B1DCE" w14:paraId="60FBF0F3" w14:textId="77777777" w:rsidTr="002B1DCE">
        <w:trPr>
          <w:jc w:val="center"/>
        </w:trPr>
        <w:tc>
          <w:tcPr>
            <w:tcW w:w="1249" w:type="pct"/>
          </w:tcPr>
          <w:p w14:paraId="4796D273" w14:textId="614BEEF0"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Mansoa</w:t>
            </w:r>
            <w:proofErr w:type="spellEnd"/>
            <w:r w:rsidRPr="002B1DCE">
              <w:rPr>
                <w:rFonts w:cstheme="minorHAnsi"/>
                <w:i/>
                <w:iCs/>
                <w:sz w:val="16"/>
                <w:szCs w:val="16"/>
              </w:rPr>
              <w:t xml:space="preserve"> </w:t>
            </w:r>
            <w:proofErr w:type="spellStart"/>
            <w:r w:rsidRPr="002B1DCE">
              <w:rPr>
                <w:rFonts w:cstheme="minorHAnsi"/>
                <w:i/>
                <w:iCs/>
                <w:sz w:val="16"/>
                <w:szCs w:val="16"/>
              </w:rPr>
              <w:t>alliacea</w:t>
            </w:r>
            <w:proofErr w:type="spellEnd"/>
            <w:r w:rsidRPr="002B1DCE">
              <w:rPr>
                <w:rFonts w:cstheme="minorHAnsi"/>
                <w:sz w:val="16"/>
                <w:szCs w:val="16"/>
              </w:rPr>
              <w:t xml:space="preserve"> </w:t>
            </w:r>
          </w:p>
        </w:tc>
        <w:tc>
          <w:tcPr>
            <w:tcW w:w="883" w:type="pct"/>
          </w:tcPr>
          <w:p w14:paraId="001469E3"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w:t>
            </w:r>
          </w:p>
        </w:tc>
        <w:tc>
          <w:tcPr>
            <w:tcW w:w="517" w:type="pct"/>
          </w:tcPr>
          <w:p w14:paraId="28ED3162" w14:textId="1EB971E5" w:rsidR="008204DD" w:rsidRPr="002B1DCE" w:rsidRDefault="008204DD" w:rsidP="002B1DCE">
            <w:pPr>
              <w:pStyle w:val="TableText"/>
              <w:keepNext/>
              <w:ind w:left="0"/>
              <w:jc w:val="center"/>
              <w:rPr>
                <w:rFonts w:cstheme="minorHAnsi"/>
                <w:sz w:val="16"/>
                <w:szCs w:val="16"/>
              </w:rPr>
            </w:pPr>
            <w:r w:rsidRPr="002B1DCE">
              <w:rPr>
                <w:rFonts w:cstheme="minorHAnsi"/>
                <w:sz w:val="16"/>
                <w:szCs w:val="16"/>
              </w:rPr>
              <w:t>Seeds</w:t>
            </w:r>
          </w:p>
        </w:tc>
        <w:tc>
          <w:tcPr>
            <w:tcW w:w="2351" w:type="pct"/>
          </w:tcPr>
          <w:p w14:paraId="2A2ED05B" w14:textId="10930330" w:rsidR="008204DD" w:rsidRPr="002B1DCE" w:rsidRDefault="008204DD" w:rsidP="008204DD">
            <w:pPr>
              <w:pStyle w:val="TableText"/>
              <w:keepNext/>
              <w:ind w:left="0"/>
              <w:jc w:val="center"/>
              <w:rPr>
                <w:rFonts w:cstheme="minorHAnsi"/>
                <w:sz w:val="16"/>
                <w:szCs w:val="16"/>
              </w:rPr>
            </w:pPr>
            <w:proofErr w:type="spellStart"/>
            <w:r w:rsidRPr="002B1DCE">
              <w:rPr>
                <w:rFonts w:cstheme="minorHAnsi"/>
                <w:sz w:val="16"/>
                <w:szCs w:val="16"/>
              </w:rPr>
              <w:t>Ebay</w:t>
            </w:r>
            <w:proofErr w:type="spellEnd"/>
          </w:p>
        </w:tc>
      </w:tr>
      <w:tr w:rsidR="008204DD" w:rsidRPr="002B1DCE" w14:paraId="06F298BE"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3C57831A" w14:textId="44931622"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Pyrostegia</w:t>
            </w:r>
            <w:proofErr w:type="spellEnd"/>
            <w:r w:rsidRPr="002B1DCE">
              <w:rPr>
                <w:rFonts w:cstheme="minorHAnsi"/>
                <w:i/>
                <w:iCs/>
                <w:sz w:val="16"/>
                <w:szCs w:val="16"/>
              </w:rPr>
              <w:t xml:space="preserve"> venusta</w:t>
            </w:r>
            <w:r w:rsidRPr="002B1DCE">
              <w:rPr>
                <w:rFonts w:cstheme="minorHAnsi"/>
                <w:sz w:val="16"/>
                <w:szCs w:val="16"/>
              </w:rPr>
              <w:t xml:space="preserve"> </w:t>
            </w:r>
          </w:p>
        </w:tc>
        <w:tc>
          <w:tcPr>
            <w:tcW w:w="883" w:type="pct"/>
          </w:tcPr>
          <w:p w14:paraId="044D5AB6"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 invasive</w:t>
            </w:r>
          </w:p>
        </w:tc>
        <w:tc>
          <w:tcPr>
            <w:tcW w:w="517" w:type="pct"/>
          </w:tcPr>
          <w:p w14:paraId="544273BF" w14:textId="6D729CED" w:rsidR="008204DD" w:rsidRPr="002B1DCE" w:rsidRDefault="008204DD" w:rsidP="002B1DCE">
            <w:pPr>
              <w:pStyle w:val="TableText"/>
              <w:keepNext/>
              <w:ind w:left="0"/>
              <w:jc w:val="center"/>
              <w:rPr>
                <w:rFonts w:cstheme="minorHAnsi"/>
                <w:sz w:val="16"/>
                <w:szCs w:val="16"/>
              </w:rPr>
            </w:pPr>
            <w:r w:rsidRPr="002B1DCE">
              <w:rPr>
                <w:rFonts w:cstheme="minorHAnsi"/>
                <w:sz w:val="16"/>
                <w:szCs w:val="16"/>
              </w:rPr>
              <w:t>Plants</w:t>
            </w:r>
          </w:p>
        </w:tc>
        <w:tc>
          <w:tcPr>
            <w:tcW w:w="2351" w:type="pct"/>
          </w:tcPr>
          <w:p w14:paraId="269D9890" w14:textId="63A53D3D" w:rsidR="008204DD" w:rsidRPr="002B1DCE" w:rsidRDefault="008204DD" w:rsidP="008204DD">
            <w:pPr>
              <w:pStyle w:val="TableText"/>
              <w:keepNext/>
              <w:ind w:left="0"/>
              <w:jc w:val="center"/>
              <w:rPr>
                <w:rFonts w:cstheme="minorHAnsi"/>
                <w:sz w:val="16"/>
                <w:szCs w:val="16"/>
              </w:rPr>
            </w:pPr>
            <w:r w:rsidRPr="002B1DCE">
              <w:rPr>
                <w:rFonts w:cstheme="minorHAnsi"/>
                <w:color w:val="000000"/>
                <w:sz w:val="16"/>
                <w:szCs w:val="16"/>
              </w:rPr>
              <w:t>Fibrex Nurseries (CABI), Eureka Nursery (QDAF)</w:t>
            </w:r>
          </w:p>
        </w:tc>
      </w:tr>
      <w:tr w:rsidR="008204DD" w:rsidRPr="002B1DCE" w14:paraId="4B310E7D" w14:textId="77777777" w:rsidTr="002B1DCE">
        <w:trPr>
          <w:jc w:val="center"/>
        </w:trPr>
        <w:tc>
          <w:tcPr>
            <w:tcW w:w="1249" w:type="pct"/>
          </w:tcPr>
          <w:p w14:paraId="23DA6EFE" w14:textId="70B2D6D4" w:rsidR="008204DD" w:rsidRPr="002B1DCE" w:rsidRDefault="008204DD" w:rsidP="008204DD">
            <w:pPr>
              <w:pStyle w:val="TableText"/>
              <w:keepNext/>
              <w:ind w:left="0"/>
              <w:rPr>
                <w:rFonts w:cstheme="minorHAnsi"/>
                <w:sz w:val="16"/>
                <w:szCs w:val="16"/>
              </w:rPr>
            </w:pPr>
            <w:r w:rsidRPr="002B1DCE">
              <w:rPr>
                <w:rFonts w:cstheme="minorHAnsi"/>
                <w:i/>
                <w:iCs/>
                <w:sz w:val="16"/>
                <w:szCs w:val="16"/>
              </w:rPr>
              <w:t xml:space="preserve">Catalpa </w:t>
            </w:r>
            <w:proofErr w:type="spellStart"/>
            <w:r w:rsidRPr="002B1DCE">
              <w:rPr>
                <w:rFonts w:cstheme="minorHAnsi"/>
                <w:i/>
                <w:iCs/>
                <w:sz w:val="16"/>
                <w:szCs w:val="16"/>
              </w:rPr>
              <w:t>bignonioides</w:t>
            </w:r>
            <w:proofErr w:type="spellEnd"/>
            <w:r w:rsidRPr="002B1DCE">
              <w:rPr>
                <w:rFonts w:cstheme="minorHAnsi"/>
                <w:sz w:val="16"/>
                <w:szCs w:val="16"/>
              </w:rPr>
              <w:t xml:space="preserve">  </w:t>
            </w:r>
          </w:p>
        </w:tc>
        <w:tc>
          <w:tcPr>
            <w:tcW w:w="883" w:type="pct"/>
          </w:tcPr>
          <w:p w14:paraId="0DE0C212"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w:t>
            </w:r>
          </w:p>
        </w:tc>
        <w:tc>
          <w:tcPr>
            <w:tcW w:w="517" w:type="pct"/>
          </w:tcPr>
          <w:p w14:paraId="255DC0AD" w14:textId="103C6401" w:rsidR="008204DD" w:rsidRPr="002B1DCE" w:rsidRDefault="00437C80" w:rsidP="002B1DCE">
            <w:pPr>
              <w:pStyle w:val="TableText"/>
              <w:keepNext/>
              <w:ind w:left="0"/>
              <w:jc w:val="center"/>
              <w:rPr>
                <w:rFonts w:cstheme="minorHAnsi"/>
                <w:sz w:val="16"/>
                <w:szCs w:val="16"/>
              </w:rPr>
            </w:pPr>
            <w:r w:rsidRPr="002B1DCE">
              <w:rPr>
                <w:rFonts w:cstheme="minorHAnsi"/>
                <w:sz w:val="16"/>
                <w:szCs w:val="16"/>
              </w:rPr>
              <w:t>Seeds</w:t>
            </w:r>
          </w:p>
        </w:tc>
        <w:tc>
          <w:tcPr>
            <w:tcW w:w="2351" w:type="pct"/>
          </w:tcPr>
          <w:p w14:paraId="0281DE12" w14:textId="4C372B2C"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Tree Seed Online</w:t>
            </w:r>
          </w:p>
        </w:tc>
      </w:tr>
      <w:tr w:rsidR="008204DD" w:rsidRPr="002B1DCE" w14:paraId="3AE17993"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3405A2DC" w14:textId="4A6416AE"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Oroxylum</w:t>
            </w:r>
            <w:proofErr w:type="spellEnd"/>
            <w:r w:rsidRPr="002B1DCE">
              <w:rPr>
                <w:rFonts w:cstheme="minorHAnsi"/>
                <w:i/>
                <w:iCs/>
                <w:sz w:val="16"/>
                <w:szCs w:val="16"/>
              </w:rPr>
              <w:t xml:space="preserve"> indicum</w:t>
            </w:r>
            <w:r w:rsidRPr="002B1DCE">
              <w:rPr>
                <w:rFonts w:cstheme="minorHAnsi"/>
                <w:sz w:val="16"/>
                <w:szCs w:val="16"/>
              </w:rPr>
              <w:t xml:space="preserve"> </w:t>
            </w:r>
          </w:p>
        </w:tc>
        <w:tc>
          <w:tcPr>
            <w:tcW w:w="883" w:type="pct"/>
          </w:tcPr>
          <w:p w14:paraId="5745AD69"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w:t>
            </w:r>
          </w:p>
        </w:tc>
        <w:tc>
          <w:tcPr>
            <w:tcW w:w="517" w:type="pct"/>
          </w:tcPr>
          <w:p w14:paraId="02C9CFFB" w14:textId="1E7E108C" w:rsidR="008204DD" w:rsidRPr="002B1DCE" w:rsidRDefault="00437C80" w:rsidP="002B1DCE">
            <w:pPr>
              <w:pStyle w:val="TableText"/>
              <w:keepNext/>
              <w:ind w:left="0"/>
              <w:jc w:val="center"/>
              <w:rPr>
                <w:rFonts w:cstheme="minorHAnsi"/>
                <w:sz w:val="16"/>
                <w:szCs w:val="16"/>
              </w:rPr>
            </w:pPr>
            <w:r w:rsidRPr="002B1DCE">
              <w:rPr>
                <w:rFonts w:cstheme="minorHAnsi"/>
                <w:sz w:val="16"/>
                <w:szCs w:val="16"/>
              </w:rPr>
              <w:t>Seeds</w:t>
            </w:r>
          </w:p>
        </w:tc>
        <w:tc>
          <w:tcPr>
            <w:tcW w:w="2351" w:type="pct"/>
          </w:tcPr>
          <w:p w14:paraId="271A66AB" w14:textId="1E81AB19" w:rsidR="008204DD" w:rsidRPr="002B1DCE" w:rsidRDefault="008204DD" w:rsidP="008204DD">
            <w:pPr>
              <w:pStyle w:val="TableText"/>
              <w:keepNext/>
              <w:ind w:left="0"/>
              <w:jc w:val="center"/>
              <w:rPr>
                <w:rFonts w:cstheme="minorHAnsi"/>
                <w:sz w:val="16"/>
                <w:szCs w:val="16"/>
              </w:rPr>
            </w:pPr>
            <w:proofErr w:type="spellStart"/>
            <w:r w:rsidRPr="002B1DCE">
              <w:rPr>
                <w:rFonts w:cstheme="minorHAnsi"/>
                <w:sz w:val="16"/>
                <w:szCs w:val="16"/>
              </w:rPr>
              <w:t>Ebay</w:t>
            </w:r>
            <w:proofErr w:type="spellEnd"/>
            <w:r w:rsidR="008D5170" w:rsidRPr="002B1DCE">
              <w:rPr>
                <w:rFonts w:cstheme="minorHAnsi"/>
                <w:sz w:val="16"/>
                <w:szCs w:val="16"/>
              </w:rPr>
              <w:t xml:space="preserve"> (several different sellers)</w:t>
            </w:r>
          </w:p>
        </w:tc>
      </w:tr>
      <w:tr w:rsidR="008204DD" w:rsidRPr="002B1DCE" w14:paraId="0149A190" w14:textId="77777777" w:rsidTr="002B1DCE">
        <w:trPr>
          <w:jc w:val="center"/>
        </w:trPr>
        <w:tc>
          <w:tcPr>
            <w:tcW w:w="1249" w:type="pct"/>
          </w:tcPr>
          <w:p w14:paraId="7701D2DE" w14:textId="753FCE62"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Handroanthus</w:t>
            </w:r>
            <w:proofErr w:type="spellEnd"/>
            <w:r w:rsidRPr="002B1DCE">
              <w:rPr>
                <w:rFonts w:cstheme="minorHAnsi"/>
                <w:i/>
                <w:iCs/>
                <w:sz w:val="16"/>
                <w:szCs w:val="16"/>
              </w:rPr>
              <w:t xml:space="preserve"> </w:t>
            </w:r>
            <w:proofErr w:type="spellStart"/>
            <w:r w:rsidRPr="002B1DCE">
              <w:rPr>
                <w:rFonts w:cstheme="minorHAnsi"/>
                <w:i/>
                <w:iCs/>
                <w:sz w:val="16"/>
                <w:szCs w:val="16"/>
              </w:rPr>
              <w:t>impetiginosus</w:t>
            </w:r>
            <w:proofErr w:type="spellEnd"/>
            <w:r w:rsidRPr="002B1DCE">
              <w:rPr>
                <w:rFonts w:cstheme="minorHAnsi"/>
                <w:sz w:val="16"/>
                <w:szCs w:val="16"/>
              </w:rPr>
              <w:t xml:space="preserve"> </w:t>
            </w:r>
          </w:p>
        </w:tc>
        <w:tc>
          <w:tcPr>
            <w:tcW w:w="883" w:type="pct"/>
          </w:tcPr>
          <w:p w14:paraId="1C038004"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w:t>
            </w:r>
          </w:p>
        </w:tc>
        <w:tc>
          <w:tcPr>
            <w:tcW w:w="517" w:type="pct"/>
          </w:tcPr>
          <w:p w14:paraId="14853135" w14:textId="27D5FE43" w:rsidR="008204DD" w:rsidRPr="002B1DCE" w:rsidRDefault="00437C80" w:rsidP="002B1DCE">
            <w:pPr>
              <w:pStyle w:val="TableText"/>
              <w:keepNext/>
              <w:ind w:left="0"/>
              <w:jc w:val="center"/>
              <w:rPr>
                <w:rFonts w:cstheme="minorHAnsi"/>
                <w:sz w:val="16"/>
                <w:szCs w:val="16"/>
              </w:rPr>
            </w:pPr>
            <w:r w:rsidRPr="002B1DCE">
              <w:rPr>
                <w:rFonts w:cstheme="minorHAnsi"/>
                <w:sz w:val="16"/>
                <w:szCs w:val="16"/>
              </w:rPr>
              <w:t>Seeds</w:t>
            </w:r>
          </w:p>
        </w:tc>
        <w:tc>
          <w:tcPr>
            <w:tcW w:w="2351" w:type="pct"/>
          </w:tcPr>
          <w:p w14:paraId="4D52EC8C" w14:textId="468E50A4" w:rsidR="008D5170" w:rsidRPr="002B1DCE" w:rsidRDefault="008D5170" w:rsidP="008D5170">
            <w:pPr>
              <w:pStyle w:val="TableText"/>
              <w:keepNext/>
              <w:ind w:left="0"/>
              <w:jc w:val="center"/>
              <w:rPr>
                <w:rFonts w:cstheme="minorHAnsi"/>
                <w:sz w:val="16"/>
                <w:szCs w:val="16"/>
              </w:rPr>
            </w:pPr>
            <w:proofErr w:type="spellStart"/>
            <w:r w:rsidRPr="002B1DCE">
              <w:rPr>
                <w:rFonts w:cstheme="minorHAnsi"/>
                <w:sz w:val="16"/>
                <w:szCs w:val="16"/>
              </w:rPr>
              <w:t>Ebay</w:t>
            </w:r>
            <w:proofErr w:type="spellEnd"/>
            <w:r w:rsidRPr="002B1DCE">
              <w:rPr>
                <w:rFonts w:cstheme="minorHAnsi"/>
                <w:sz w:val="16"/>
                <w:szCs w:val="16"/>
              </w:rPr>
              <w:t xml:space="preserve"> </w:t>
            </w:r>
          </w:p>
        </w:tc>
      </w:tr>
      <w:tr w:rsidR="008204DD" w:rsidRPr="002B1DCE" w14:paraId="5391E503"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00C7B79B" w14:textId="6D153990"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Spathodea</w:t>
            </w:r>
            <w:proofErr w:type="spellEnd"/>
            <w:r w:rsidRPr="002B1DCE">
              <w:rPr>
                <w:rFonts w:cstheme="minorHAnsi"/>
                <w:i/>
                <w:iCs/>
                <w:sz w:val="16"/>
                <w:szCs w:val="16"/>
              </w:rPr>
              <w:t xml:space="preserve"> </w:t>
            </w:r>
            <w:proofErr w:type="spellStart"/>
            <w:r w:rsidRPr="002B1DCE">
              <w:rPr>
                <w:rFonts w:cstheme="minorHAnsi"/>
                <w:i/>
                <w:iCs/>
                <w:sz w:val="16"/>
                <w:szCs w:val="16"/>
              </w:rPr>
              <w:t>campanulata</w:t>
            </w:r>
            <w:proofErr w:type="spellEnd"/>
            <w:r w:rsidRPr="002B1DCE">
              <w:rPr>
                <w:rFonts w:cstheme="minorHAnsi"/>
                <w:i/>
                <w:iCs/>
                <w:sz w:val="16"/>
                <w:szCs w:val="16"/>
              </w:rPr>
              <w:t xml:space="preserve"> </w:t>
            </w:r>
          </w:p>
        </w:tc>
        <w:tc>
          <w:tcPr>
            <w:tcW w:w="883" w:type="pct"/>
          </w:tcPr>
          <w:p w14:paraId="08DB61D2"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 invasive</w:t>
            </w:r>
          </w:p>
        </w:tc>
        <w:tc>
          <w:tcPr>
            <w:tcW w:w="517" w:type="pct"/>
          </w:tcPr>
          <w:p w14:paraId="05FF9F3C" w14:textId="4ECA07AB" w:rsidR="008204DD" w:rsidRPr="002B1DCE" w:rsidRDefault="00437C80" w:rsidP="002B1DCE">
            <w:pPr>
              <w:pStyle w:val="TableText"/>
              <w:keepNext/>
              <w:ind w:left="0"/>
              <w:jc w:val="center"/>
              <w:rPr>
                <w:rFonts w:cstheme="minorHAnsi"/>
                <w:sz w:val="16"/>
                <w:szCs w:val="16"/>
              </w:rPr>
            </w:pPr>
            <w:r w:rsidRPr="002B1DCE">
              <w:rPr>
                <w:rFonts w:cstheme="minorHAnsi"/>
                <w:sz w:val="16"/>
                <w:szCs w:val="16"/>
              </w:rPr>
              <w:t>Seeds</w:t>
            </w:r>
          </w:p>
        </w:tc>
        <w:tc>
          <w:tcPr>
            <w:tcW w:w="2351" w:type="pct"/>
          </w:tcPr>
          <w:p w14:paraId="63447037" w14:textId="24CEB234" w:rsidR="008204DD" w:rsidRPr="002B1DCE" w:rsidRDefault="00437C80" w:rsidP="008204DD">
            <w:pPr>
              <w:pStyle w:val="TableText"/>
              <w:keepNext/>
              <w:ind w:left="0"/>
              <w:jc w:val="center"/>
              <w:rPr>
                <w:rFonts w:cstheme="minorHAnsi"/>
                <w:sz w:val="16"/>
                <w:szCs w:val="16"/>
              </w:rPr>
            </w:pPr>
            <w:r w:rsidRPr="002B1DCE">
              <w:rPr>
                <w:rFonts w:cstheme="minorHAnsi"/>
                <w:sz w:val="16"/>
                <w:szCs w:val="16"/>
              </w:rPr>
              <w:t>Chiltern Seeds,</w:t>
            </w:r>
            <w:r w:rsidR="008D5170" w:rsidRPr="002B1DCE">
              <w:rPr>
                <w:rFonts w:cstheme="minorHAnsi"/>
                <w:sz w:val="16"/>
                <w:szCs w:val="16"/>
              </w:rPr>
              <w:t xml:space="preserve"> </w:t>
            </w:r>
            <w:r w:rsidRPr="002B1DCE">
              <w:rPr>
                <w:rFonts w:cstheme="minorHAnsi"/>
                <w:sz w:val="16"/>
                <w:szCs w:val="16"/>
              </w:rPr>
              <w:t>Exotic plants</w:t>
            </w:r>
          </w:p>
        </w:tc>
      </w:tr>
      <w:tr w:rsidR="008204DD" w:rsidRPr="002B1DCE" w14:paraId="3B202E43" w14:textId="77777777" w:rsidTr="002B1DCE">
        <w:trPr>
          <w:trHeight w:val="373"/>
          <w:jc w:val="center"/>
        </w:trPr>
        <w:tc>
          <w:tcPr>
            <w:tcW w:w="1249" w:type="pct"/>
          </w:tcPr>
          <w:p w14:paraId="1F0B8E91" w14:textId="6D959F15"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Dolichandrone</w:t>
            </w:r>
            <w:proofErr w:type="spellEnd"/>
            <w:r w:rsidRPr="002B1DCE">
              <w:rPr>
                <w:rFonts w:cstheme="minorHAnsi"/>
                <w:i/>
                <w:iCs/>
                <w:sz w:val="16"/>
                <w:szCs w:val="16"/>
              </w:rPr>
              <w:t xml:space="preserve"> </w:t>
            </w:r>
            <w:proofErr w:type="spellStart"/>
            <w:r w:rsidRPr="002B1DCE">
              <w:rPr>
                <w:rFonts w:cstheme="minorHAnsi"/>
                <w:i/>
                <w:iCs/>
                <w:sz w:val="16"/>
                <w:szCs w:val="16"/>
              </w:rPr>
              <w:t>spathacea</w:t>
            </w:r>
            <w:proofErr w:type="spellEnd"/>
            <w:r w:rsidRPr="002B1DCE">
              <w:rPr>
                <w:rFonts w:cstheme="minorHAnsi"/>
                <w:sz w:val="16"/>
                <w:szCs w:val="16"/>
              </w:rPr>
              <w:t xml:space="preserve">  </w:t>
            </w:r>
          </w:p>
        </w:tc>
        <w:tc>
          <w:tcPr>
            <w:tcW w:w="883" w:type="pct"/>
          </w:tcPr>
          <w:p w14:paraId="1969086D"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Native</w:t>
            </w:r>
          </w:p>
        </w:tc>
        <w:tc>
          <w:tcPr>
            <w:tcW w:w="517" w:type="pct"/>
          </w:tcPr>
          <w:p w14:paraId="390216DA" w14:textId="37FB6A65" w:rsidR="008204DD" w:rsidRPr="002B1DCE" w:rsidRDefault="00437C80" w:rsidP="002B1DCE">
            <w:pPr>
              <w:pStyle w:val="TableText"/>
              <w:keepNext/>
              <w:ind w:left="0"/>
              <w:jc w:val="center"/>
              <w:rPr>
                <w:rFonts w:cstheme="minorHAnsi"/>
                <w:sz w:val="16"/>
                <w:szCs w:val="16"/>
              </w:rPr>
            </w:pPr>
            <w:r w:rsidRPr="002B1DCE">
              <w:rPr>
                <w:rFonts w:cstheme="minorHAnsi"/>
                <w:sz w:val="16"/>
                <w:szCs w:val="16"/>
              </w:rPr>
              <w:t>Seeds</w:t>
            </w:r>
          </w:p>
        </w:tc>
        <w:tc>
          <w:tcPr>
            <w:tcW w:w="2351" w:type="pct"/>
          </w:tcPr>
          <w:p w14:paraId="6D74F677" w14:textId="46D6FCCA" w:rsidR="008204DD" w:rsidRPr="002B1DCE" w:rsidRDefault="00437C80" w:rsidP="008204DD">
            <w:pPr>
              <w:pStyle w:val="TableText"/>
              <w:keepNext/>
              <w:ind w:left="0"/>
              <w:jc w:val="center"/>
              <w:rPr>
                <w:rFonts w:cstheme="minorHAnsi"/>
                <w:sz w:val="16"/>
                <w:szCs w:val="16"/>
              </w:rPr>
            </w:pPr>
            <w:r w:rsidRPr="002B1DCE">
              <w:rPr>
                <w:rFonts w:cstheme="minorHAnsi"/>
                <w:sz w:val="16"/>
                <w:szCs w:val="16"/>
              </w:rPr>
              <w:t>Field collected SE and NE Qld</w:t>
            </w:r>
          </w:p>
        </w:tc>
      </w:tr>
      <w:tr w:rsidR="008204DD" w:rsidRPr="002B1DCE" w14:paraId="24EE8944"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5C9BA411" w14:textId="771D286E"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Deplanchea</w:t>
            </w:r>
            <w:proofErr w:type="spellEnd"/>
            <w:r w:rsidRPr="002B1DCE">
              <w:rPr>
                <w:rFonts w:cstheme="minorHAnsi"/>
                <w:i/>
                <w:iCs/>
                <w:sz w:val="16"/>
                <w:szCs w:val="16"/>
              </w:rPr>
              <w:t xml:space="preserve"> </w:t>
            </w:r>
            <w:proofErr w:type="spellStart"/>
            <w:r w:rsidRPr="002B1DCE">
              <w:rPr>
                <w:rFonts w:cstheme="minorHAnsi"/>
                <w:i/>
                <w:iCs/>
                <w:sz w:val="16"/>
                <w:szCs w:val="16"/>
              </w:rPr>
              <w:t>tetraphylla</w:t>
            </w:r>
            <w:proofErr w:type="spellEnd"/>
            <w:r w:rsidRPr="002B1DCE">
              <w:rPr>
                <w:rFonts w:cstheme="minorHAnsi"/>
                <w:i/>
                <w:iCs/>
                <w:sz w:val="16"/>
                <w:szCs w:val="16"/>
              </w:rPr>
              <w:t xml:space="preserve"> </w:t>
            </w:r>
          </w:p>
        </w:tc>
        <w:tc>
          <w:tcPr>
            <w:tcW w:w="883" w:type="pct"/>
          </w:tcPr>
          <w:p w14:paraId="59F2174F"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Native</w:t>
            </w:r>
          </w:p>
        </w:tc>
        <w:tc>
          <w:tcPr>
            <w:tcW w:w="517" w:type="pct"/>
          </w:tcPr>
          <w:p w14:paraId="73CF1B16" w14:textId="0937F732" w:rsidR="008204DD" w:rsidRPr="002B1DCE" w:rsidRDefault="00437C80" w:rsidP="002B1DCE">
            <w:pPr>
              <w:pStyle w:val="TableText"/>
              <w:keepNext/>
              <w:ind w:left="0"/>
              <w:jc w:val="center"/>
              <w:rPr>
                <w:rFonts w:cstheme="minorHAnsi"/>
                <w:sz w:val="16"/>
                <w:szCs w:val="16"/>
              </w:rPr>
            </w:pPr>
            <w:r w:rsidRPr="002B1DCE">
              <w:rPr>
                <w:rFonts w:cstheme="minorHAnsi"/>
                <w:sz w:val="16"/>
                <w:szCs w:val="16"/>
              </w:rPr>
              <w:t>Plants</w:t>
            </w:r>
          </w:p>
        </w:tc>
        <w:tc>
          <w:tcPr>
            <w:tcW w:w="2351" w:type="pct"/>
          </w:tcPr>
          <w:p w14:paraId="37752A8F" w14:textId="3D51464F" w:rsidR="008204DD" w:rsidRPr="002B1DCE" w:rsidRDefault="00437C80" w:rsidP="008204DD">
            <w:pPr>
              <w:pStyle w:val="TableText"/>
              <w:keepNext/>
              <w:ind w:left="0"/>
              <w:jc w:val="center"/>
              <w:rPr>
                <w:rFonts w:cstheme="minorHAnsi"/>
                <w:sz w:val="16"/>
                <w:szCs w:val="16"/>
              </w:rPr>
            </w:pPr>
            <w:r w:rsidRPr="002B1DCE">
              <w:rPr>
                <w:rFonts w:cstheme="minorHAnsi"/>
                <w:sz w:val="16"/>
                <w:szCs w:val="16"/>
              </w:rPr>
              <w:t>Burringbar Rainforest Nursery, NQ Trees</w:t>
            </w:r>
          </w:p>
        </w:tc>
      </w:tr>
      <w:tr w:rsidR="008204DD" w:rsidRPr="002B1DCE" w14:paraId="2062EEC6" w14:textId="77777777" w:rsidTr="002B1DCE">
        <w:trPr>
          <w:jc w:val="center"/>
        </w:trPr>
        <w:tc>
          <w:tcPr>
            <w:tcW w:w="1249" w:type="pct"/>
          </w:tcPr>
          <w:p w14:paraId="6E14BCF5" w14:textId="39D42E9F" w:rsidR="008204DD" w:rsidRPr="002B1DCE" w:rsidRDefault="008204DD" w:rsidP="008204DD">
            <w:pPr>
              <w:pStyle w:val="TableText"/>
              <w:keepNext/>
              <w:ind w:left="0"/>
              <w:rPr>
                <w:rFonts w:cstheme="minorHAnsi"/>
                <w:sz w:val="16"/>
                <w:szCs w:val="16"/>
              </w:rPr>
            </w:pPr>
            <w:proofErr w:type="gramStart"/>
            <w:r w:rsidRPr="002B1DCE">
              <w:rPr>
                <w:rFonts w:cstheme="minorHAnsi"/>
                <w:i/>
                <w:iCs/>
                <w:sz w:val="16"/>
                <w:szCs w:val="16"/>
              </w:rPr>
              <w:t xml:space="preserve">Pandorea  </w:t>
            </w:r>
            <w:proofErr w:type="spellStart"/>
            <w:r w:rsidRPr="002B1DCE">
              <w:rPr>
                <w:rFonts w:cstheme="minorHAnsi"/>
                <w:i/>
                <w:iCs/>
                <w:sz w:val="16"/>
                <w:szCs w:val="16"/>
              </w:rPr>
              <w:t>jasminoides</w:t>
            </w:r>
            <w:proofErr w:type="spellEnd"/>
            <w:proofErr w:type="gramEnd"/>
            <w:r w:rsidRPr="002B1DCE">
              <w:rPr>
                <w:rFonts w:cstheme="minorHAnsi"/>
                <w:sz w:val="16"/>
                <w:szCs w:val="16"/>
              </w:rPr>
              <w:t xml:space="preserve"> </w:t>
            </w:r>
          </w:p>
        </w:tc>
        <w:tc>
          <w:tcPr>
            <w:tcW w:w="883" w:type="pct"/>
          </w:tcPr>
          <w:p w14:paraId="2CA1F93E"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Native</w:t>
            </w:r>
          </w:p>
        </w:tc>
        <w:tc>
          <w:tcPr>
            <w:tcW w:w="517" w:type="pct"/>
          </w:tcPr>
          <w:p w14:paraId="50C56DAC" w14:textId="404501A4" w:rsidR="008204DD" w:rsidRPr="002B1DCE" w:rsidRDefault="00437C80" w:rsidP="002B1DCE">
            <w:pPr>
              <w:pStyle w:val="TableText"/>
              <w:keepNext/>
              <w:ind w:left="0"/>
              <w:jc w:val="center"/>
              <w:rPr>
                <w:rFonts w:cstheme="minorHAnsi"/>
                <w:sz w:val="16"/>
                <w:szCs w:val="16"/>
              </w:rPr>
            </w:pPr>
            <w:r w:rsidRPr="002B1DCE">
              <w:rPr>
                <w:rFonts w:cstheme="minorHAnsi"/>
                <w:sz w:val="16"/>
                <w:szCs w:val="16"/>
              </w:rPr>
              <w:t>Both</w:t>
            </w:r>
          </w:p>
        </w:tc>
        <w:tc>
          <w:tcPr>
            <w:tcW w:w="2351" w:type="pct"/>
          </w:tcPr>
          <w:p w14:paraId="5CE38B46" w14:textId="0003C905" w:rsidR="008204DD" w:rsidRPr="002B1DCE" w:rsidRDefault="00437C80" w:rsidP="00437C80">
            <w:pPr>
              <w:jc w:val="center"/>
              <w:rPr>
                <w:rFonts w:cstheme="minorHAnsi"/>
                <w:color w:val="000000"/>
                <w:sz w:val="16"/>
                <w:szCs w:val="16"/>
              </w:rPr>
            </w:pPr>
            <w:r w:rsidRPr="002B1DCE">
              <w:rPr>
                <w:rFonts w:cstheme="minorHAnsi"/>
                <w:color w:val="000000"/>
                <w:sz w:val="16"/>
                <w:szCs w:val="16"/>
              </w:rPr>
              <w:t>Burringbar Rainforest Nursery, Paten Park Native Nursery, Australian Seed</w:t>
            </w:r>
          </w:p>
        </w:tc>
      </w:tr>
      <w:tr w:rsidR="008204DD" w:rsidRPr="002B1DCE" w14:paraId="2FCE19B1"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0E6EDC74" w14:textId="4A7BE80E" w:rsidR="008204DD" w:rsidRPr="002B1DCE" w:rsidRDefault="008204DD" w:rsidP="008204DD">
            <w:pPr>
              <w:pStyle w:val="TableText"/>
              <w:keepNext/>
              <w:ind w:left="0"/>
              <w:rPr>
                <w:rFonts w:cstheme="minorHAnsi"/>
                <w:sz w:val="16"/>
                <w:szCs w:val="16"/>
              </w:rPr>
            </w:pPr>
            <w:r w:rsidRPr="002B1DCE">
              <w:rPr>
                <w:rFonts w:cstheme="minorHAnsi"/>
                <w:i/>
                <w:iCs/>
                <w:sz w:val="16"/>
                <w:szCs w:val="16"/>
              </w:rPr>
              <w:t xml:space="preserve">Pandorea </w:t>
            </w:r>
            <w:proofErr w:type="spellStart"/>
            <w:r w:rsidRPr="002B1DCE">
              <w:rPr>
                <w:rFonts w:cstheme="minorHAnsi"/>
                <w:i/>
                <w:iCs/>
                <w:sz w:val="16"/>
                <w:szCs w:val="16"/>
              </w:rPr>
              <w:t>pandorana</w:t>
            </w:r>
            <w:proofErr w:type="spellEnd"/>
            <w:r w:rsidRPr="002B1DCE">
              <w:rPr>
                <w:rFonts w:cstheme="minorHAnsi"/>
                <w:sz w:val="16"/>
                <w:szCs w:val="16"/>
              </w:rPr>
              <w:t xml:space="preserve"> </w:t>
            </w:r>
          </w:p>
        </w:tc>
        <w:tc>
          <w:tcPr>
            <w:tcW w:w="883" w:type="pct"/>
          </w:tcPr>
          <w:p w14:paraId="4E0BFC4C"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Native</w:t>
            </w:r>
          </w:p>
        </w:tc>
        <w:tc>
          <w:tcPr>
            <w:tcW w:w="517" w:type="pct"/>
          </w:tcPr>
          <w:p w14:paraId="34206E08" w14:textId="3BC7B2CD" w:rsidR="008204DD" w:rsidRPr="002B1DCE" w:rsidRDefault="00437C80" w:rsidP="002B1DCE">
            <w:pPr>
              <w:pStyle w:val="TableText"/>
              <w:keepNext/>
              <w:ind w:left="0"/>
              <w:jc w:val="center"/>
              <w:rPr>
                <w:rFonts w:cstheme="minorHAnsi"/>
                <w:sz w:val="16"/>
                <w:szCs w:val="16"/>
              </w:rPr>
            </w:pPr>
            <w:r w:rsidRPr="002B1DCE">
              <w:rPr>
                <w:rFonts w:cstheme="minorHAnsi"/>
                <w:sz w:val="16"/>
                <w:szCs w:val="16"/>
              </w:rPr>
              <w:t>Both</w:t>
            </w:r>
          </w:p>
        </w:tc>
        <w:tc>
          <w:tcPr>
            <w:tcW w:w="2351" w:type="pct"/>
          </w:tcPr>
          <w:p w14:paraId="3CDAC541" w14:textId="0C04D008" w:rsidR="008204DD" w:rsidRPr="002B1DCE" w:rsidRDefault="00437C80" w:rsidP="00437C80">
            <w:pPr>
              <w:jc w:val="center"/>
              <w:rPr>
                <w:rFonts w:cstheme="minorHAnsi"/>
                <w:color w:val="000000"/>
                <w:sz w:val="16"/>
                <w:szCs w:val="16"/>
              </w:rPr>
            </w:pPr>
            <w:r w:rsidRPr="002B1DCE">
              <w:rPr>
                <w:rFonts w:cstheme="minorHAnsi"/>
                <w:color w:val="000000"/>
                <w:sz w:val="16"/>
                <w:szCs w:val="16"/>
              </w:rPr>
              <w:t xml:space="preserve">Burringbar Rainforest Nursery, </w:t>
            </w:r>
            <w:proofErr w:type="spellStart"/>
            <w:r w:rsidRPr="002B1DCE">
              <w:rPr>
                <w:rFonts w:cstheme="minorHAnsi"/>
                <w:color w:val="000000"/>
                <w:sz w:val="16"/>
                <w:szCs w:val="16"/>
              </w:rPr>
              <w:t>Ebay</w:t>
            </w:r>
            <w:proofErr w:type="spellEnd"/>
          </w:p>
        </w:tc>
      </w:tr>
      <w:tr w:rsidR="008204DD" w:rsidRPr="002B1DCE" w14:paraId="28A445B6" w14:textId="77777777" w:rsidTr="002B1DCE">
        <w:trPr>
          <w:jc w:val="center"/>
        </w:trPr>
        <w:tc>
          <w:tcPr>
            <w:tcW w:w="1249" w:type="pct"/>
          </w:tcPr>
          <w:p w14:paraId="10BC754B" w14:textId="34944DD9"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Tecomanthe</w:t>
            </w:r>
            <w:proofErr w:type="spellEnd"/>
            <w:r w:rsidRPr="002B1DCE">
              <w:rPr>
                <w:rFonts w:cstheme="minorHAnsi"/>
                <w:i/>
                <w:iCs/>
                <w:sz w:val="16"/>
                <w:szCs w:val="16"/>
              </w:rPr>
              <w:t xml:space="preserve"> </w:t>
            </w:r>
            <w:proofErr w:type="spellStart"/>
            <w:r w:rsidRPr="002B1DCE">
              <w:rPr>
                <w:rFonts w:cstheme="minorHAnsi"/>
                <w:i/>
                <w:iCs/>
                <w:sz w:val="16"/>
                <w:szCs w:val="16"/>
              </w:rPr>
              <w:t>hillii</w:t>
            </w:r>
            <w:proofErr w:type="spellEnd"/>
            <w:r w:rsidRPr="002B1DCE">
              <w:rPr>
                <w:rFonts w:cstheme="minorHAnsi"/>
                <w:sz w:val="16"/>
                <w:szCs w:val="16"/>
              </w:rPr>
              <w:t xml:space="preserve"> </w:t>
            </w:r>
          </w:p>
        </w:tc>
        <w:tc>
          <w:tcPr>
            <w:tcW w:w="883" w:type="pct"/>
          </w:tcPr>
          <w:p w14:paraId="28EC777E"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Native</w:t>
            </w:r>
          </w:p>
        </w:tc>
        <w:tc>
          <w:tcPr>
            <w:tcW w:w="517" w:type="pct"/>
          </w:tcPr>
          <w:p w14:paraId="73E68002" w14:textId="7B0E9410" w:rsidR="008204DD" w:rsidRPr="002B1DCE" w:rsidRDefault="00437C80" w:rsidP="002B1DCE">
            <w:pPr>
              <w:pStyle w:val="TableText"/>
              <w:keepNext/>
              <w:ind w:left="0"/>
              <w:jc w:val="center"/>
              <w:rPr>
                <w:rFonts w:cstheme="minorHAnsi"/>
                <w:sz w:val="16"/>
                <w:szCs w:val="16"/>
              </w:rPr>
            </w:pPr>
            <w:r w:rsidRPr="002B1DCE">
              <w:rPr>
                <w:rFonts w:cstheme="minorHAnsi"/>
                <w:sz w:val="16"/>
                <w:szCs w:val="16"/>
              </w:rPr>
              <w:t>Plants</w:t>
            </w:r>
          </w:p>
        </w:tc>
        <w:tc>
          <w:tcPr>
            <w:tcW w:w="2351" w:type="pct"/>
          </w:tcPr>
          <w:p w14:paraId="12B0EDED" w14:textId="6BFA0B4A" w:rsidR="008204DD" w:rsidRPr="002B1DCE" w:rsidRDefault="00437C80" w:rsidP="008204DD">
            <w:pPr>
              <w:pStyle w:val="TableText"/>
              <w:keepNext/>
              <w:ind w:left="0"/>
              <w:jc w:val="center"/>
              <w:rPr>
                <w:rFonts w:cstheme="minorHAnsi"/>
                <w:sz w:val="16"/>
                <w:szCs w:val="16"/>
              </w:rPr>
            </w:pPr>
            <w:r w:rsidRPr="002B1DCE">
              <w:rPr>
                <w:rFonts w:cstheme="minorHAnsi"/>
                <w:sz w:val="16"/>
                <w:szCs w:val="16"/>
              </w:rPr>
              <w:t>Burringbar Rainforest Nursery</w:t>
            </w:r>
          </w:p>
        </w:tc>
      </w:tr>
      <w:tr w:rsidR="008204DD" w:rsidRPr="002B1DCE" w14:paraId="4DAB3F34"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41131BD4" w14:textId="6F15D0B2" w:rsidR="008204DD" w:rsidRPr="002B1DCE" w:rsidRDefault="008204DD" w:rsidP="008204DD">
            <w:pPr>
              <w:pStyle w:val="TableText"/>
              <w:keepNext/>
              <w:ind w:left="0"/>
              <w:rPr>
                <w:rFonts w:cstheme="minorHAnsi"/>
                <w:sz w:val="16"/>
                <w:szCs w:val="16"/>
              </w:rPr>
            </w:pPr>
            <w:r w:rsidRPr="002B1DCE">
              <w:rPr>
                <w:rFonts w:cstheme="minorHAnsi"/>
                <w:i/>
                <w:iCs/>
                <w:sz w:val="16"/>
                <w:szCs w:val="16"/>
              </w:rPr>
              <w:t>Tecoma stans</w:t>
            </w:r>
            <w:r w:rsidRPr="002B1DCE">
              <w:rPr>
                <w:rFonts w:cstheme="minorHAnsi"/>
                <w:sz w:val="16"/>
                <w:szCs w:val="16"/>
              </w:rPr>
              <w:t xml:space="preserve"> </w:t>
            </w:r>
          </w:p>
        </w:tc>
        <w:tc>
          <w:tcPr>
            <w:tcW w:w="883" w:type="pct"/>
          </w:tcPr>
          <w:p w14:paraId="151F5D26" w14:textId="61FAC610" w:rsidR="008204DD" w:rsidRPr="002B1DCE" w:rsidRDefault="00A93460" w:rsidP="008204DD">
            <w:pPr>
              <w:pStyle w:val="TableText"/>
              <w:keepNext/>
              <w:ind w:left="0"/>
              <w:jc w:val="center"/>
              <w:rPr>
                <w:rFonts w:cstheme="minorHAnsi"/>
                <w:sz w:val="16"/>
                <w:szCs w:val="16"/>
              </w:rPr>
            </w:pPr>
            <w:r w:rsidRPr="002B1DCE">
              <w:rPr>
                <w:rFonts w:cstheme="minorHAnsi"/>
                <w:sz w:val="16"/>
                <w:szCs w:val="16"/>
              </w:rPr>
              <w:t>Ornamental/ invasive</w:t>
            </w:r>
          </w:p>
        </w:tc>
        <w:tc>
          <w:tcPr>
            <w:tcW w:w="517" w:type="pct"/>
          </w:tcPr>
          <w:p w14:paraId="1146C090" w14:textId="77777777" w:rsidR="008204DD" w:rsidRPr="002B1DCE" w:rsidRDefault="008204DD" w:rsidP="002B1DCE">
            <w:pPr>
              <w:pStyle w:val="TableText"/>
              <w:keepNext/>
              <w:ind w:left="0"/>
              <w:jc w:val="center"/>
              <w:rPr>
                <w:rFonts w:cstheme="minorHAnsi"/>
                <w:sz w:val="16"/>
                <w:szCs w:val="16"/>
              </w:rPr>
            </w:pPr>
          </w:p>
        </w:tc>
        <w:tc>
          <w:tcPr>
            <w:tcW w:w="2351" w:type="pct"/>
          </w:tcPr>
          <w:p w14:paraId="6F453911" w14:textId="72F0D787" w:rsidR="008204DD" w:rsidRPr="002B1DCE" w:rsidRDefault="00437C80" w:rsidP="008204DD">
            <w:pPr>
              <w:pStyle w:val="TableText"/>
              <w:keepNext/>
              <w:ind w:left="0"/>
              <w:jc w:val="center"/>
              <w:rPr>
                <w:rFonts w:cstheme="minorHAnsi"/>
                <w:sz w:val="16"/>
                <w:szCs w:val="16"/>
              </w:rPr>
            </w:pPr>
            <w:r w:rsidRPr="002B1DCE">
              <w:rPr>
                <w:rFonts w:cstheme="minorHAnsi"/>
                <w:sz w:val="16"/>
                <w:szCs w:val="16"/>
              </w:rPr>
              <w:t>Chiltern Seeds, Australian Seeds</w:t>
            </w:r>
          </w:p>
        </w:tc>
      </w:tr>
      <w:tr w:rsidR="008204DD" w:rsidRPr="002B1DCE" w14:paraId="2B72F0AC" w14:textId="77777777" w:rsidTr="002B1DCE">
        <w:trPr>
          <w:jc w:val="center"/>
        </w:trPr>
        <w:tc>
          <w:tcPr>
            <w:tcW w:w="1249" w:type="pct"/>
          </w:tcPr>
          <w:p w14:paraId="3DA49BD0" w14:textId="5E8245CF"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Eccremocarpus</w:t>
            </w:r>
            <w:proofErr w:type="spellEnd"/>
            <w:r w:rsidRPr="002B1DCE">
              <w:rPr>
                <w:rFonts w:cstheme="minorHAnsi"/>
                <w:i/>
                <w:iCs/>
                <w:sz w:val="16"/>
                <w:szCs w:val="16"/>
              </w:rPr>
              <w:t xml:space="preserve"> </w:t>
            </w:r>
            <w:proofErr w:type="spellStart"/>
            <w:r w:rsidRPr="002B1DCE">
              <w:rPr>
                <w:rFonts w:cstheme="minorHAnsi"/>
                <w:i/>
                <w:iCs/>
                <w:sz w:val="16"/>
                <w:szCs w:val="16"/>
              </w:rPr>
              <w:t>scaber</w:t>
            </w:r>
            <w:proofErr w:type="spellEnd"/>
            <w:r w:rsidRPr="002B1DCE">
              <w:rPr>
                <w:rFonts w:cstheme="minorHAnsi"/>
                <w:sz w:val="16"/>
                <w:szCs w:val="16"/>
              </w:rPr>
              <w:t xml:space="preserve"> </w:t>
            </w:r>
          </w:p>
        </w:tc>
        <w:tc>
          <w:tcPr>
            <w:tcW w:w="883" w:type="pct"/>
          </w:tcPr>
          <w:p w14:paraId="6EFA3FF2"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w:t>
            </w:r>
          </w:p>
        </w:tc>
        <w:tc>
          <w:tcPr>
            <w:tcW w:w="517" w:type="pct"/>
          </w:tcPr>
          <w:p w14:paraId="17A9B6C0" w14:textId="1E7F8F77" w:rsidR="008204DD" w:rsidRPr="002B1DCE" w:rsidRDefault="008D5170" w:rsidP="002B1DCE">
            <w:pPr>
              <w:pStyle w:val="TableText"/>
              <w:keepNext/>
              <w:ind w:left="0"/>
              <w:jc w:val="center"/>
              <w:rPr>
                <w:rFonts w:cstheme="minorHAnsi"/>
                <w:sz w:val="16"/>
                <w:szCs w:val="16"/>
              </w:rPr>
            </w:pPr>
            <w:r w:rsidRPr="002B1DCE">
              <w:rPr>
                <w:rFonts w:cstheme="minorHAnsi"/>
                <w:sz w:val="16"/>
                <w:szCs w:val="16"/>
              </w:rPr>
              <w:t>Both</w:t>
            </w:r>
          </w:p>
        </w:tc>
        <w:tc>
          <w:tcPr>
            <w:tcW w:w="2351" w:type="pct"/>
          </w:tcPr>
          <w:p w14:paraId="11740866" w14:textId="7D38937B" w:rsidR="008204DD" w:rsidRPr="002B1DCE" w:rsidRDefault="008D5170" w:rsidP="008204DD">
            <w:pPr>
              <w:pStyle w:val="TableText"/>
              <w:keepNext/>
              <w:ind w:left="0"/>
              <w:jc w:val="center"/>
              <w:rPr>
                <w:rFonts w:cstheme="minorHAnsi"/>
                <w:sz w:val="16"/>
                <w:szCs w:val="16"/>
              </w:rPr>
            </w:pPr>
            <w:r w:rsidRPr="002B1DCE">
              <w:rPr>
                <w:rFonts w:cstheme="minorHAnsi"/>
                <w:sz w:val="16"/>
                <w:szCs w:val="16"/>
              </w:rPr>
              <w:t>seedaholic.com, Sarah Raven Nursery</w:t>
            </w:r>
          </w:p>
        </w:tc>
      </w:tr>
      <w:tr w:rsidR="008204DD" w:rsidRPr="002B1DCE" w14:paraId="19DEC361"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7387B220" w14:textId="5E6D6676" w:rsidR="008204DD" w:rsidRPr="002B1DCE" w:rsidRDefault="008204DD" w:rsidP="008204DD">
            <w:pPr>
              <w:pStyle w:val="TableText"/>
              <w:keepNext/>
              <w:ind w:left="0"/>
              <w:rPr>
                <w:rFonts w:cstheme="minorHAnsi"/>
                <w:sz w:val="16"/>
                <w:szCs w:val="16"/>
              </w:rPr>
            </w:pPr>
            <w:r w:rsidRPr="002B1DCE">
              <w:rPr>
                <w:rFonts w:cstheme="minorHAnsi"/>
                <w:i/>
                <w:iCs/>
                <w:sz w:val="16"/>
                <w:szCs w:val="16"/>
              </w:rPr>
              <w:t xml:space="preserve">Jacaranda </w:t>
            </w:r>
            <w:proofErr w:type="spellStart"/>
            <w:r w:rsidRPr="002B1DCE">
              <w:rPr>
                <w:rFonts w:cstheme="minorHAnsi"/>
                <w:i/>
                <w:iCs/>
                <w:sz w:val="16"/>
                <w:szCs w:val="16"/>
              </w:rPr>
              <w:t>mimosifolia</w:t>
            </w:r>
            <w:proofErr w:type="spellEnd"/>
            <w:r w:rsidRPr="002B1DCE">
              <w:rPr>
                <w:rFonts w:cstheme="minorHAnsi"/>
                <w:sz w:val="16"/>
                <w:szCs w:val="16"/>
              </w:rPr>
              <w:t xml:space="preserve"> </w:t>
            </w:r>
          </w:p>
        </w:tc>
        <w:tc>
          <w:tcPr>
            <w:tcW w:w="883" w:type="pct"/>
          </w:tcPr>
          <w:p w14:paraId="37C965F1"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 invasive</w:t>
            </w:r>
          </w:p>
        </w:tc>
        <w:tc>
          <w:tcPr>
            <w:tcW w:w="517" w:type="pct"/>
          </w:tcPr>
          <w:p w14:paraId="4BBD121A" w14:textId="533AD72D" w:rsidR="008204DD" w:rsidRPr="002B1DCE" w:rsidRDefault="008D5170" w:rsidP="002B1DCE">
            <w:pPr>
              <w:pStyle w:val="TableText"/>
              <w:keepNext/>
              <w:ind w:left="0"/>
              <w:jc w:val="center"/>
              <w:rPr>
                <w:rFonts w:cstheme="minorHAnsi"/>
                <w:sz w:val="16"/>
                <w:szCs w:val="16"/>
              </w:rPr>
            </w:pPr>
            <w:r w:rsidRPr="002B1DCE">
              <w:rPr>
                <w:rFonts w:cstheme="minorHAnsi"/>
                <w:sz w:val="16"/>
                <w:szCs w:val="16"/>
              </w:rPr>
              <w:t>Seed</w:t>
            </w:r>
            <w:r w:rsidR="009F5463" w:rsidRPr="002B1DCE">
              <w:rPr>
                <w:rFonts w:cstheme="minorHAnsi"/>
                <w:sz w:val="16"/>
                <w:szCs w:val="16"/>
              </w:rPr>
              <w:t>s</w:t>
            </w:r>
          </w:p>
        </w:tc>
        <w:tc>
          <w:tcPr>
            <w:tcW w:w="2351" w:type="pct"/>
          </w:tcPr>
          <w:p w14:paraId="4458B32E" w14:textId="7CEEB5B0" w:rsidR="008204DD" w:rsidRPr="002B1DCE" w:rsidRDefault="008D5170" w:rsidP="008204DD">
            <w:pPr>
              <w:pStyle w:val="TableText"/>
              <w:keepNext/>
              <w:ind w:left="0"/>
              <w:jc w:val="center"/>
              <w:rPr>
                <w:rFonts w:cstheme="minorHAnsi"/>
                <w:sz w:val="16"/>
                <w:szCs w:val="16"/>
              </w:rPr>
            </w:pPr>
            <w:r w:rsidRPr="002B1DCE">
              <w:rPr>
                <w:rFonts w:cstheme="minorHAnsi"/>
                <w:sz w:val="16"/>
                <w:szCs w:val="16"/>
              </w:rPr>
              <w:t>Australian Seed; The Climbing Fig</w:t>
            </w:r>
          </w:p>
        </w:tc>
      </w:tr>
      <w:tr w:rsidR="008204DD" w:rsidRPr="002B1DCE" w14:paraId="5096EC1C" w14:textId="77777777" w:rsidTr="002B1DCE">
        <w:trPr>
          <w:jc w:val="center"/>
        </w:trPr>
        <w:tc>
          <w:tcPr>
            <w:tcW w:w="1249" w:type="pct"/>
          </w:tcPr>
          <w:p w14:paraId="11FA27A6" w14:textId="0046480F" w:rsidR="008204DD" w:rsidRPr="002B1DCE" w:rsidRDefault="008204DD" w:rsidP="008204DD">
            <w:pPr>
              <w:pStyle w:val="TableText"/>
              <w:keepNext/>
              <w:ind w:left="0"/>
              <w:rPr>
                <w:rFonts w:cstheme="minorHAnsi"/>
                <w:sz w:val="16"/>
                <w:szCs w:val="16"/>
              </w:rPr>
            </w:pPr>
            <w:r w:rsidRPr="002B1DCE">
              <w:rPr>
                <w:rFonts w:cstheme="minorHAnsi"/>
                <w:i/>
                <w:iCs/>
                <w:sz w:val="16"/>
                <w:szCs w:val="16"/>
              </w:rPr>
              <w:t xml:space="preserve">Aloysia </w:t>
            </w:r>
            <w:proofErr w:type="spellStart"/>
            <w:r w:rsidRPr="002B1DCE">
              <w:rPr>
                <w:rFonts w:cstheme="minorHAnsi"/>
                <w:i/>
                <w:iCs/>
                <w:sz w:val="16"/>
                <w:szCs w:val="16"/>
              </w:rPr>
              <w:t>citrodora</w:t>
            </w:r>
            <w:proofErr w:type="spellEnd"/>
            <w:r w:rsidRPr="002B1DCE">
              <w:rPr>
                <w:rFonts w:cstheme="minorHAnsi"/>
                <w:sz w:val="16"/>
                <w:szCs w:val="16"/>
              </w:rPr>
              <w:t xml:space="preserve"> </w:t>
            </w:r>
          </w:p>
        </w:tc>
        <w:tc>
          <w:tcPr>
            <w:tcW w:w="883" w:type="pct"/>
          </w:tcPr>
          <w:p w14:paraId="44CFC2C0"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w:t>
            </w:r>
          </w:p>
        </w:tc>
        <w:tc>
          <w:tcPr>
            <w:tcW w:w="517" w:type="pct"/>
          </w:tcPr>
          <w:p w14:paraId="6A1BB1FB" w14:textId="4E923584" w:rsidR="008204DD" w:rsidRPr="002B1DCE" w:rsidRDefault="008D5170" w:rsidP="002B1DCE">
            <w:pPr>
              <w:pStyle w:val="TableText"/>
              <w:keepNext/>
              <w:ind w:left="0"/>
              <w:jc w:val="center"/>
              <w:rPr>
                <w:rFonts w:cstheme="minorHAnsi"/>
                <w:sz w:val="16"/>
                <w:szCs w:val="16"/>
              </w:rPr>
            </w:pPr>
            <w:r w:rsidRPr="002B1DCE">
              <w:rPr>
                <w:rFonts w:cstheme="minorHAnsi"/>
                <w:sz w:val="16"/>
                <w:szCs w:val="16"/>
              </w:rPr>
              <w:t>Plants</w:t>
            </w:r>
          </w:p>
        </w:tc>
        <w:tc>
          <w:tcPr>
            <w:tcW w:w="2351" w:type="pct"/>
          </w:tcPr>
          <w:p w14:paraId="716F2979" w14:textId="5635C56C" w:rsidR="008204DD" w:rsidRPr="002B1DCE" w:rsidRDefault="008D5170" w:rsidP="008204DD">
            <w:pPr>
              <w:pStyle w:val="TableText"/>
              <w:keepNext/>
              <w:ind w:left="0"/>
              <w:jc w:val="center"/>
              <w:rPr>
                <w:rFonts w:cstheme="minorHAnsi"/>
                <w:sz w:val="16"/>
                <w:szCs w:val="16"/>
              </w:rPr>
            </w:pPr>
            <w:r w:rsidRPr="002B1DCE">
              <w:rPr>
                <w:rFonts w:cstheme="minorHAnsi"/>
                <w:sz w:val="16"/>
                <w:szCs w:val="16"/>
              </w:rPr>
              <w:t>Bunnings, Green Harvest Nursery</w:t>
            </w:r>
          </w:p>
        </w:tc>
      </w:tr>
      <w:tr w:rsidR="008204DD" w:rsidRPr="002B1DCE" w14:paraId="2EEB925F"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48ECD067" w14:textId="791A70B1"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Citharexylum</w:t>
            </w:r>
            <w:proofErr w:type="spellEnd"/>
            <w:r w:rsidRPr="002B1DCE">
              <w:rPr>
                <w:rFonts w:cstheme="minorHAnsi"/>
                <w:i/>
                <w:iCs/>
                <w:sz w:val="16"/>
                <w:szCs w:val="16"/>
              </w:rPr>
              <w:t xml:space="preserve"> spinosum</w:t>
            </w:r>
            <w:r w:rsidRPr="002B1DCE">
              <w:rPr>
                <w:rFonts w:cstheme="minorHAnsi"/>
                <w:sz w:val="16"/>
                <w:szCs w:val="16"/>
              </w:rPr>
              <w:t xml:space="preserve"> </w:t>
            </w:r>
          </w:p>
        </w:tc>
        <w:tc>
          <w:tcPr>
            <w:tcW w:w="883" w:type="pct"/>
          </w:tcPr>
          <w:p w14:paraId="4003DE47"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w:t>
            </w:r>
          </w:p>
        </w:tc>
        <w:tc>
          <w:tcPr>
            <w:tcW w:w="517" w:type="pct"/>
          </w:tcPr>
          <w:p w14:paraId="4C9A1347" w14:textId="637F3E87" w:rsidR="008204DD" w:rsidRPr="002B1DCE" w:rsidRDefault="008D5170" w:rsidP="002B1DCE">
            <w:pPr>
              <w:pStyle w:val="TableText"/>
              <w:keepNext/>
              <w:ind w:left="0"/>
              <w:jc w:val="center"/>
              <w:rPr>
                <w:rFonts w:cstheme="minorHAnsi"/>
                <w:sz w:val="16"/>
                <w:szCs w:val="16"/>
              </w:rPr>
            </w:pPr>
            <w:r w:rsidRPr="002B1DCE">
              <w:rPr>
                <w:rFonts w:cstheme="minorHAnsi"/>
                <w:sz w:val="16"/>
                <w:szCs w:val="16"/>
              </w:rPr>
              <w:t>Plants</w:t>
            </w:r>
          </w:p>
        </w:tc>
        <w:tc>
          <w:tcPr>
            <w:tcW w:w="2351" w:type="pct"/>
          </w:tcPr>
          <w:p w14:paraId="6F7321FB" w14:textId="74B92CE5" w:rsidR="008204DD" w:rsidRPr="002B1DCE" w:rsidRDefault="008D5170" w:rsidP="008204DD">
            <w:pPr>
              <w:pStyle w:val="TableText"/>
              <w:keepNext/>
              <w:ind w:left="0"/>
              <w:jc w:val="center"/>
              <w:rPr>
                <w:rFonts w:cstheme="minorHAnsi"/>
                <w:sz w:val="16"/>
                <w:szCs w:val="16"/>
              </w:rPr>
            </w:pPr>
            <w:r w:rsidRPr="002B1DCE">
              <w:rPr>
                <w:rFonts w:cstheme="minorHAnsi"/>
                <w:sz w:val="16"/>
                <w:szCs w:val="16"/>
              </w:rPr>
              <w:t>Devine Plants Online</w:t>
            </w:r>
          </w:p>
        </w:tc>
      </w:tr>
      <w:tr w:rsidR="008204DD" w:rsidRPr="002B1DCE" w14:paraId="3A712A0A" w14:textId="77777777" w:rsidTr="002B1DCE">
        <w:trPr>
          <w:jc w:val="center"/>
        </w:trPr>
        <w:tc>
          <w:tcPr>
            <w:tcW w:w="1249" w:type="pct"/>
          </w:tcPr>
          <w:p w14:paraId="1E5B077A" w14:textId="7F873367" w:rsidR="008204DD" w:rsidRPr="002B1DCE" w:rsidRDefault="008204DD" w:rsidP="008204DD">
            <w:pPr>
              <w:pStyle w:val="TableText"/>
              <w:keepNext/>
              <w:ind w:left="0"/>
              <w:rPr>
                <w:rFonts w:cstheme="minorHAnsi"/>
                <w:sz w:val="16"/>
                <w:szCs w:val="16"/>
              </w:rPr>
            </w:pPr>
            <w:r w:rsidRPr="002B1DCE">
              <w:rPr>
                <w:rFonts w:cstheme="minorHAnsi"/>
                <w:i/>
                <w:iCs/>
                <w:sz w:val="16"/>
                <w:szCs w:val="16"/>
              </w:rPr>
              <w:t xml:space="preserve">Verbena </w:t>
            </w:r>
            <w:proofErr w:type="spellStart"/>
            <w:r w:rsidRPr="002B1DCE">
              <w:rPr>
                <w:rFonts w:cstheme="minorHAnsi"/>
                <w:i/>
                <w:iCs/>
                <w:sz w:val="16"/>
                <w:szCs w:val="16"/>
              </w:rPr>
              <w:t>bonariensis</w:t>
            </w:r>
            <w:proofErr w:type="spellEnd"/>
            <w:r w:rsidRPr="002B1DCE">
              <w:rPr>
                <w:rFonts w:cstheme="minorHAnsi"/>
                <w:sz w:val="16"/>
                <w:szCs w:val="16"/>
              </w:rPr>
              <w:t xml:space="preserve"> </w:t>
            </w:r>
          </w:p>
        </w:tc>
        <w:tc>
          <w:tcPr>
            <w:tcW w:w="883" w:type="pct"/>
          </w:tcPr>
          <w:p w14:paraId="253A994E"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Ornamental/ invasive</w:t>
            </w:r>
          </w:p>
        </w:tc>
        <w:tc>
          <w:tcPr>
            <w:tcW w:w="517" w:type="pct"/>
          </w:tcPr>
          <w:p w14:paraId="048E463F" w14:textId="06465516" w:rsidR="008204DD" w:rsidRPr="002B1DCE" w:rsidRDefault="008D5170" w:rsidP="002B1DCE">
            <w:pPr>
              <w:pStyle w:val="TableText"/>
              <w:keepNext/>
              <w:ind w:left="0"/>
              <w:jc w:val="center"/>
              <w:rPr>
                <w:rFonts w:cstheme="minorHAnsi"/>
                <w:sz w:val="16"/>
                <w:szCs w:val="16"/>
              </w:rPr>
            </w:pPr>
            <w:r w:rsidRPr="002B1DCE">
              <w:rPr>
                <w:rFonts w:cstheme="minorHAnsi"/>
                <w:sz w:val="16"/>
                <w:szCs w:val="16"/>
              </w:rPr>
              <w:t>Seed</w:t>
            </w:r>
            <w:r w:rsidR="009F5463" w:rsidRPr="002B1DCE">
              <w:rPr>
                <w:rFonts w:cstheme="minorHAnsi"/>
                <w:sz w:val="16"/>
                <w:szCs w:val="16"/>
              </w:rPr>
              <w:t>s</w:t>
            </w:r>
          </w:p>
        </w:tc>
        <w:tc>
          <w:tcPr>
            <w:tcW w:w="2351" w:type="pct"/>
          </w:tcPr>
          <w:p w14:paraId="541811D6" w14:textId="2C08B784" w:rsidR="008204DD" w:rsidRPr="002B1DCE" w:rsidRDefault="008D5170" w:rsidP="008204DD">
            <w:pPr>
              <w:pStyle w:val="TableText"/>
              <w:keepNext/>
              <w:ind w:left="0"/>
              <w:jc w:val="center"/>
              <w:rPr>
                <w:rFonts w:cstheme="minorHAnsi"/>
                <w:sz w:val="16"/>
                <w:szCs w:val="16"/>
              </w:rPr>
            </w:pPr>
            <w:r w:rsidRPr="002B1DCE">
              <w:rPr>
                <w:rFonts w:cstheme="minorHAnsi"/>
                <w:sz w:val="16"/>
                <w:szCs w:val="16"/>
              </w:rPr>
              <w:t>The Seed Collective</w:t>
            </w:r>
          </w:p>
        </w:tc>
      </w:tr>
      <w:tr w:rsidR="008204DD" w:rsidRPr="002B1DCE" w14:paraId="35115852"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22669FAC" w14:textId="2DB80CF4" w:rsidR="008204DD" w:rsidRPr="002B1DCE" w:rsidRDefault="008204DD" w:rsidP="008204DD">
            <w:pPr>
              <w:pStyle w:val="TableText"/>
              <w:keepNext/>
              <w:ind w:left="0"/>
              <w:rPr>
                <w:rFonts w:cstheme="minorHAnsi"/>
                <w:sz w:val="16"/>
                <w:szCs w:val="16"/>
              </w:rPr>
            </w:pPr>
            <w:proofErr w:type="spellStart"/>
            <w:r w:rsidRPr="002B1DCE">
              <w:rPr>
                <w:rFonts w:cstheme="minorHAnsi"/>
                <w:i/>
                <w:iCs/>
                <w:sz w:val="16"/>
                <w:szCs w:val="16"/>
              </w:rPr>
              <w:t>Prostanthera</w:t>
            </w:r>
            <w:proofErr w:type="spellEnd"/>
            <w:r w:rsidRPr="002B1DCE">
              <w:rPr>
                <w:rFonts w:cstheme="minorHAnsi"/>
                <w:i/>
                <w:iCs/>
                <w:sz w:val="16"/>
                <w:szCs w:val="16"/>
              </w:rPr>
              <w:t xml:space="preserve"> </w:t>
            </w:r>
            <w:proofErr w:type="spellStart"/>
            <w:r w:rsidRPr="002B1DCE">
              <w:rPr>
                <w:rFonts w:cstheme="minorHAnsi"/>
                <w:i/>
                <w:iCs/>
                <w:sz w:val="16"/>
                <w:szCs w:val="16"/>
              </w:rPr>
              <w:t>ovalifolia</w:t>
            </w:r>
            <w:proofErr w:type="spellEnd"/>
            <w:r w:rsidRPr="002B1DCE">
              <w:rPr>
                <w:rFonts w:cstheme="minorHAnsi"/>
                <w:sz w:val="16"/>
                <w:szCs w:val="16"/>
              </w:rPr>
              <w:t xml:space="preserve"> </w:t>
            </w:r>
          </w:p>
        </w:tc>
        <w:tc>
          <w:tcPr>
            <w:tcW w:w="883" w:type="pct"/>
          </w:tcPr>
          <w:p w14:paraId="56083B63"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Native</w:t>
            </w:r>
          </w:p>
        </w:tc>
        <w:tc>
          <w:tcPr>
            <w:tcW w:w="517" w:type="pct"/>
          </w:tcPr>
          <w:p w14:paraId="13FA7EC9" w14:textId="023EFAF1" w:rsidR="008204DD" w:rsidRPr="002B1DCE" w:rsidRDefault="009F5463" w:rsidP="002B1DCE">
            <w:pPr>
              <w:pStyle w:val="TableText"/>
              <w:keepNext/>
              <w:ind w:left="0"/>
              <w:jc w:val="center"/>
              <w:rPr>
                <w:rFonts w:cstheme="minorHAnsi"/>
                <w:sz w:val="16"/>
                <w:szCs w:val="16"/>
              </w:rPr>
            </w:pPr>
            <w:r w:rsidRPr="002B1DCE">
              <w:rPr>
                <w:rFonts w:cstheme="minorHAnsi"/>
                <w:sz w:val="16"/>
                <w:szCs w:val="16"/>
              </w:rPr>
              <w:t>Plants</w:t>
            </w:r>
          </w:p>
        </w:tc>
        <w:tc>
          <w:tcPr>
            <w:tcW w:w="2351" w:type="pct"/>
          </w:tcPr>
          <w:p w14:paraId="14DB1DC2" w14:textId="6F9C4CF1" w:rsidR="008204DD" w:rsidRPr="002B1DCE" w:rsidRDefault="008D5170" w:rsidP="008204DD">
            <w:pPr>
              <w:pStyle w:val="TableText"/>
              <w:keepNext/>
              <w:ind w:left="0"/>
              <w:jc w:val="center"/>
              <w:rPr>
                <w:rFonts w:cstheme="minorHAnsi"/>
                <w:sz w:val="16"/>
                <w:szCs w:val="16"/>
              </w:rPr>
            </w:pPr>
            <w:r w:rsidRPr="002B1DCE">
              <w:rPr>
                <w:rFonts w:cstheme="minorHAnsi"/>
                <w:sz w:val="16"/>
                <w:szCs w:val="16"/>
              </w:rPr>
              <w:t>Burringbar Rainforest Nursery</w:t>
            </w:r>
            <w:r w:rsidR="009F5463" w:rsidRPr="002B1DCE">
              <w:rPr>
                <w:rFonts w:cstheme="minorHAnsi"/>
                <w:sz w:val="16"/>
                <w:szCs w:val="16"/>
              </w:rPr>
              <w:t>; Australian plants online</w:t>
            </w:r>
          </w:p>
        </w:tc>
      </w:tr>
      <w:tr w:rsidR="008204DD" w:rsidRPr="002B1DCE" w14:paraId="5F48D8C4" w14:textId="77777777" w:rsidTr="002B1DCE">
        <w:trPr>
          <w:jc w:val="center"/>
        </w:trPr>
        <w:tc>
          <w:tcPr>
            <w:tcW w:w="1249" w:type="pct"/>
          </w:tcPr>
          <w:p w14:paraId="75760825" w14:textId="0999F77A" w:rsidR="008204DD" w:rsidRPr="002B1DCE" w:rsidRDefault="008204DD" w:rsidP="008204DD">
            <w:pPr>
              <w:pStyle w:val="TableText"/>
              <w:keepNext/>
              <w:ind w:left="0"/>
              <w:rPr>
                <w:rFonts w:cstheme="minorHAnsi"/>
                <w:sz w:val="16"/>
                <w:szCs w:val="16"/>
              </w:rPr>
            </w:pPr>
            <w:r w:rsidRPr="002B1DCE">
              <w:rPr>
                <w:rFonts w:cstheme="minorHAnsi"/>
                <w:i/>
                <w:iCs/>
                <w:sz w:val="16"/>
                <w:szCs w:val="16"/>
              </w:rPr>
              <w:t>Vitex lignum-vitae</w:t>
            </w:r>
            <w:r w:rsidRPr="002B1DCE">
              <w:rPr>
                <w:rFonts w:cstheme="minorHAnsi"/>
                <w:sz w:val="16"/>
                <w:szCs w:val="16"/>
              </w:rPr>
              <w:t xml:space="preserve"> </w:t>
            </w:r>
          </w:p>
        </w:tc>
        <w:tc>
          <w:tcPr>
            <w:tcW w:w="883" w:type="pct"/>
          </w:tcPr>
          <w:p w14:paraId="4C2362C9" w14:textId="77777777" w:rsidR="008204DD" w:rsidRPr="002B1DCE" w:rsidRDefault="008204DD" w:rsidP="008204DD">
            <w:pPr>
              <w:pStyle w:val="TableText"/>
              <w:keepNext/>
              <w:ind w:left="0"/>
              <w:jc w:val="center"/>
              <w:rPr>
                <w:rFonts w:cstheme="minorHAnsi"/>
                <w:sz w:val="16"/>
                <w:szCs w:val="16"/>
              </w:rPr>
            </w:pPr>
            <w:r w:rsidRPr="002B1DCE">
              <w:rPr>
                <w:rFonts w:cstheme="minorHAnsi"/>
                <w:sz w:val="16"/>
                <w:szCs w:val="16"/>
              </w:rPr>
              <w:t>Native</w:t>
            </w:r>
          </w:p>
        </w:tc>
        <w:tc>
          <w:tcPr>
            <w:tcW w:w="517" w:type="pct"/>
          </w:tcPr>
          <w:p w14:paraId="78337349" w14:textId="39CC01EC" w:rsidR="008204DD" w:rsidRPr="002B1DCE" w:rsidRDefault="009F5463" w:rsidP="002B1DCE">
            <w:pPr>
              <w:pStyle w:val="TableText"/>
              <w:keepNext/>
              <w:ind w:left="0"/>
              <w:jc w:val="center"/>
              <w:rPr>
                <w:rFonts w:cstheme="minorHAnsi"/>
                <w:sz w:val="16"/>
                <w:szCs w:val="16"/>
              </w:rPr>
            </w:pPr>
            <w:r w:rsidRPr="002B1DCE">
              <w:rPr>
                <w:rFonts w:cstheme="minorHAnsi"/>
                <w:sz w:val="16"/>
                <w:szCs w:val="16"/>
              </w:rPr>
              <w:t>Plants</w:t>
            </w:r>
          </w:p>
        </w:tc>
        <w:tc>
          <w:tcPr>
            <w:tcW w:w="2351" w:type="pct"/>
          </w:tcPr>
          <w:p w14:paraId="04918FDE" w14:textId="08C85A94" w:rsidR="008204DD" w:rsidRPr="002B1DCE" w:rsidRDefault="009F5463" w:rsidP="008204DD">
            <w:pPr>
              <w:pStyle w:val="TableText"/>
              <w:keepNext/>
              <w:ind w:left="0"/>
              <w:jc w:val="center"/>
              <w:rPr>
                <w:rFonts w:cstheme="minorHAnsi"/>
                <w:sz w:val="16"/>
                <w:szCs w:val="16"/>
              </w:rPr>
            </w:pPr>
            <w:r w:rsidRPr="002B1DCE">
              <w:rPr>
                <w:rFonts w:cstheme="minorHAnsi"/>
                <w:sz w:val="16"/>
                <w:szCs w:val="16"/>
              </w:rPr>
              <w:t>Burringbar Rainforest Nursery</w:t>
            </w:r>
          </w:p>
        </w:tc>
      </w:tr>
      <w:tr w:rsidR="008204DD" w:rsidRPr="002B1DCE" w14:paraId="5D88067E"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08B0BBFC" w14:textId="24FABD98" w:rsidR="008204DD" w:rsidRPr="002B1DCE" w:rsidRDefault="008204DD" w:rsidP="008204DD">
            <w:pPr>
              <w:pStyle w:val="TableBullet"/>
              <w:numPr>
                <w:ilvl w:val="0"/>
                <w:numId w:val="0"/>
              </w:numPr>
              <w:rPr>
                <w:rFonts w:cstheme="minorHAnsi"/>
                <w:sz w:val="16"/>
                <w:szCs w:val="16"/>
              </w:rPr>
            </w:pPr>
            <w:r w:rsidRPr="002B1DCE">
              <w:rPr>
                <w:rFonts w:cstheme="minorHAnsi"/>
                <w:i/>
                <w:iCs/>
                <w:sz w:val="16"/>
                <w:szCs w:val="16"/>
              </w:rPr>
              <w:t xml:space="preserve">Ocimum </w:t>
            </w:r>
            <w:proofErr w:type="spellStart"/>
            <w:r w:rsidRPr="002B1DCE">
              <w:rPr>
                <w:rFonts w:cstheme="minorHAnsi"/>
                <w:i/>
                <w:iCs/>
                <w:sz w:val="16"/>
                <w:szCs w:val="16"/>
              </w:rPr>
              <w:t>basili</w:t>
            </w:r>
            <w:r w:rsidR="00573EC4">
              <w:rPr>
                <w:rFonts w:cstheme="minorHAnsi"/>
                <w:i/>
                <w:iCs/>
                <w:sz w:val="16"/>
                <w:szCs w:val="16"/>
              </w:rPr>
              <w:t>c</w:t>
            </w:r>
            <w:r w:rsidRPr="002B1DCE">
              <w:rPr>
                <w:rFonts w:cstheme="minorHAnsi"/>
                <w:i/>
                <w:iCs/>
                <w:sz w:val="16"/>
                <w:szCs w:val="16"/>
              </w:rPr>
              <w:t>um</w:t>
            </w:r>
            <w:proofErr w:type="spellEnd"/>
            <w:r w:rsidRPr="002B1DCE">
              <w:rPr>
                <w:rFonts w:cstheme="minorHAnsi"/>
                <w:sz w:val="16"/>
                <w:szCs w:val="16"/>
              </w:rPr>
              <w:t xml:space="preserve"> </w:t>
            </w:r>
          </w:p>
        </w:tc>
        <w:tc>
          <w:tcPr>
            <w:tcW w:w="883" w:type="pct"/>
          </w:tcPr>
          <w:p w14:paraId="7F2871C8" w14:textId="77777777" w:rsidR="008204DD" w:rsidRPr="002B1DCE" w:rsidRDefault="008204DD" w:rsidP="008204DD">
            <w:pPr>
              <w:pStyle w:val="TableBullet"/>
              <w:numPr>
                <w:ilvl w:val="0"/>
                <w:numId w:val="0"/>
              </w:numPr>
              <w:jc w:val="center"/>
              <w:rPr>
                <w:rFonts w:cstheme="minorHAnsi"/>
                <w:sz w:val="16"/>
                <w:szCs w:val="16"/>
              </w:rPr>
            </w:pPr>
            <w:r w:rsidRPr="002B1DCE">
              <w:rPr>
                <w:rFonts w:cstheme="minorHAnsi"/>
                <w:sz w:val="16"/>
                <w:szCs w:val="16"/>
              </w:rPr>
              <w:t>Crop</w:t>
            </w:r>
          </w:p>
        </w:tc>
        <w:tc>
          <w:tcPr>
            <w:tcW w:w="517" w:type="pct"/>
          </w:tcPr>
          <w:p w14:paraId="27B05E03" w14:textId="19705A56" w:rsidR="008204DD" w:rsidRPr="002B1DCE" w:rsidRDefault="009F5463" w:rsidP="002B1DCE">
            <w:pPr>
              <w:pStyle w:val="TableBullet"/>
              <w:numPr>
                <w:ilvl w:val="0"/>
                <w:numId w:val="0"/>
              </w:numPr>
              <w:jc w:val="center"/>
              <w:rPr>
                <w:rFonts w:cstheme="minorHAnsi"/>
                <w:sz w:val="16"/>
                <w:szCs w:val="16"/>
              </w:rPr>
            </w:pPr>
            <w:r w:rsidRPr="002B1DCE">
              <w:rPr>
                <w:rFonts w:cstheme="minorHAnsi"/>
                <w:sz w:val="16"/>
                <w:szCs w:val="16"/>
              </w:rPr>
              <w:t>Seeds</w:t>
            </w:r>
          </w:p>
        </w:tc>
        <w:tc>
          <w:tcPr>
            <w:tcW w:w="2351" w:type="pct"/>
          </w:tcPr>
          <w:p w14:paraId="4DA2118C" w14:textId="41746DC4" w:rsidR="008204DD" w:rsidRPr="002B1DCE" w:rsidRDefault="009F5463" w:rsidP="008204DD">
            <w:pPr>
              <w:pStyle w:val="TableBullet"/>
              <w:numPr>
                <w:ilvl w:val="0"/>
                <w:numId w:val="0"/>
              </w:numPr>
              <w:jc w:val="center"/>
              <w:rPr>
                <w:rFonts w:cstheme="minorHAnsi"/>
                <w:sz w:val="16"/>
                <w:szCs w:val="16"/>
              </w:rPr>
            </w:pPr>
            <w:r w:rsidRPr="002B1DCE">
              <w:rPr>
                <w:rFonts w:cstheme="minorHAnsi"/>
                <w:sz w:val="16"/>
                <w:szCs w:val="16"/>
              </w:rPr>
              <w:t>Bunnings, The Seed Collection</w:t>
            </w:r>
          </w:p>
        </w:tc>
      </w:tr>
      <w:tr w:rsidR="008204DD" w:rsidRPr="002B1DCE" w14:paraId="35228E74" w14:textId="77777777" w:rsidTr="002B1DCE">
        <w:trPr>
          <w:jc w:val="center"/>
        </w:trPr>
        <w:tc>
          <w:tcPr>
            <w:tcW w:w="1249" w:type="pct"/>
          </w:tcPr>
          <w:p w14:paraId="466DF96C" w14:textId="619CA23F" w:rsidR="008204DD" w:rsidRPr="002B1DCE" w:rsidRDefault="008204DD" w:rsidP="008204DD">
            <w:pPr>
              <w:pStyle w:val="TableBullet"/>
              <w:numPr>
                <w:ilvl w:val="0"/>
                <w:numId w:val="0"/>
              </w:numPr>
              <w:rPr>
                <w:rFonts w:cstheme="minorHAnsi"/>
                <w:sz w:val="16"/>
                <w:szCs w:val="16"/>
              </w:rPr>
            </w:pPr>
            <w:r w:rsidRPr="002B1DCE">
              <w:rPr>
                <w:rFonts w:cstheme="minorHAnsi"/>
                <w:i/>
                <w:iCs/>
                <w:sz w:val="16"/>
                <w:szCs w:val="16"/>
              </w:rPr>
              <w:t>Paulownia tomentosa</w:t>
            </w:r>
            <w:r w:rsidRPr="002B1DCE">
              <w:rPr>
                <w:rFonts w:cstheme="minorHAnsi"/>
                <w:sz w:val="16"/>
                <w:szCs w:val="16"/>
              </w:rPr>
              <w:t xml:space="preserve"> </w:t>
            </w:r>
          </w:p>
        </w:tc>
        <w:tc>
          <w:tcPr>
            <w:tcW w:w="883" w:type="pct"/>
          </w:tcPr>
          <w:p w14:paraId="0406826C" w14:textId="77777777" w:rsidR="008204DD" w:rsidRPr="002B1DCE" w:rsidRDefault="008204DD" w:rsidP="008204DD">
            <w:pPr>
              <w:pStyle w:val="TableBullet"/>
              <w:numPr>
                <w:ilvl w:val="0"/>
                <w:numId w:val="0"/>
              </w:numPr>
              <w:jc w:val="center"/>
              <w:rPr>
                <w:rFonts w:cstheme="minorHAnsi"/>
                <w:color w:val="000000"/>
                <w:sz w:val="16"/>
                <w:szCs w:val="16"/>
                <w:shd w:val="clear" w:color="auto" w:fill="FFFFFF"/>
              </w:rPr>
            </w:pPr>
            <w:r w:rsidRPr="002B1DCE">
              <w:rPr>
                <w:rFonts w:cstheme="minorHAnsi"/>
                <w:sz w:val="16"/>
                <w:szCs w:val="16"/>
              </w:rPr>
              <w:t>Crop/invasive</w:t>
            </w:r>
          </w:p>
        </w:tc>
        <w:tc>
          <w:tcPr>
            <w:tcW w:w="517" w:type="pct"/>
          </w:tcPr>
          <w:p w14:paraId="644A7E63" w14:textId="5FB846AC" w:rsidR="008204DD" w:rsidRPr="002B1DCE" w:rsidRDefault="009F5463" w:rsidP="002B1DCE">
            <w:pPr>
              <w:pStyle w:val="TableBullet"/>
              <w:numPr>
                <w:ilvl w:val="0"/>
                <w:numId w:val="0"/>
              </w:numPr>
              <w:jc w:val="center"/>
              <w:rPr>
                <w:rFonts w:cstheme="minorHAnsi"/>
                <w:sz w:val="16"/>
                <w:szCs w:val="16"/>
              </w:rPr>
            </w:pPr>
            <w:r w:rsidRPr="002B1DCE">
              <w:rPr>
                <w:rFonts w:cstheme="minorHAnsi"/>
                <w:sz w:val="16"/>
                <w:szCs w:val="16"/>
              </w:rPr>
              <w:t>Seeds</w:t>
            </w:r>
          </w:p>
        </w:tc>
        <w:tc>
          <w:tcPr>
            <w:tcW w:w="2351" w:type="pct"/>
          </w:tcPr>
          <w:p w14:paraId="08C62914" w14:textId="1B7B2399" w:rsidR="008204DD" w:rsidRPr="002B1DCE" w:rsidRDefault="009F5463" w:rsidP="008204DD">
            <w:pPr>
              <w:pStyle w:val="TableBullet"/>
              <w:numPr>
                <w:ilvl w:val="0"/>
                <w:numId w:val="0"/>
              </w:numPr>
              <w:jc w:val="center"/>
              <w:rPr>
                <w:rFonts w:cstheme="minorHAnsi"/>
                <w:sz w:val="16"/>
                <w:szCs w:val="16"/>
              </w:rPr>
            </w:pPr>
            <w:r w:rsidRPr="002B1DCE">
              <w:rPr>
                <w:rFonts w:cstheme="minorHAnsi"/>
                <w:sz w:val="16"/>
                <w:szCs w:val="16"/>
              </w:rPr>
              <w:t>Chiltern Seeds</w:t>
            </w:r>
          </w:p>
        </w:tc>
      </w:tr>
      <w:tr w:rsidR="008204DD" w:rsidRPr="002B1DCE" w14:paraId="5D77510F"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09BFB5BC" w14:textId="69176B1E" w:rsidR="008204DD" w:rsidRPr="002B1DCE" w:rsidRDefault="008204DD" w:rsidP="008204DD">
            <w:pPr>
              <w:pStyle w:val="TableBullet"/>
              <w:numPr>
                <w:ilvl w:val="0"/>
                <w:numId w:val="0"/>
              </w:numPr>
              <w:rPr>
                <w:rFonts w:cstheme="minorHAnsi"/>
                <w:sz w:val="16"/>
                <w:szCs w:val="16"/>
              </w:rPr>
            </w:pPr>
            <w:r w:rsidRPr="002B1DCE">
              <w:rPr>
                <w:rFonts w:cstheme="minorHAnsi"/>
                <w:i/>
                <w:iCs/>
                <w:sz w:val="16"/>
                <w:szCs w:val="16"/>
              </w:rPr>
              <w:t>Mazus pumilio</w:t>
            </w:r>
            <w:r w:rsidRPr="002B1DCE">
              <w:rPr>
                <w:rFonts w:cstheme="minorHAnsi"/>
                <w:sz w:val="16"/>
                <w:szCs w:val="16"/>
              </w:rPr>
              <w:t xml:space="preserve"> </w:t>
            </w:r>
          </w:p>
        </w:tc>
        <w:tc>
          <w:tcPr>
            <w:tcW w:w="883" w:type="pct"/>
          </w:tcPr>
          <w:p w14:paraId="1AABAC9D" w14:textId="77777777" w:rsidR="008204DD" w:rsidRPr="002B1DCE" w:rsidRDefault="008204DD" w:rsidP="008204DD">
            <w:pPr>
              <w:pStyle w:val="TableBullet"/>
              <w:numPr>
                <w:ilvl w:val="0"/>
                <w:numId w:val="0"/>
              </w:numPr>
              <w:jc w:val="center"/>
              <w:rPr>
                <w:rFonts w:cstheme="minorHAnsi"/>
                <w:sz w:val="16"/>
                <w:szCs w:val="16"/>
              </w:rPr>
            </w:pPr>
            <w:r w:rsidRPr="002B1DCE">
              <w:rPr>
                <w:rFonts w:cstheme="minorHAnsi"/>
                <w:sz w:val="16"/>
                <w:szCs w:val="16"/>
              </w:rPr>
              <w:t>Native</w:t>
            </w:r>
          </w:p>
        </w:tc>
        <w:tc>
          <w:tcPr>
            <w:tcW w:w="517" w:type="pct"/>
          </w:tcPr>
          <w:p w14:paraId="53D6220B" w14:textId="793036F0" w:rsidR="008204DD" w:rsidRPr="002B1DCE" w:rsidRDefault="005A354B" w:rsidP="002B1DCE">
            <w:pPr>
              <w:pStyle w:val="TableBullet"/>
              <w:numPr>
                <w:ilvl w:val="0"/>
                <w:numId w:val="0"/>
              </w:numPr>
              <w:jc w:val="center"/>
              <w:rPr>
                <w:rFonts w:cstheme="minorHAnsi"/>
                <w:sz w:val="16"/>
                <w:szCs w:val="16"/>
              </w:rPr>
            </w:pPr>
            <w:r w:rsidRPr="002B1DCE">
              <w:rPr>
                <w:rFonts w:cstheme="minorHAnsi"/>
                <w:sz w:val="16"/>
                <w:szCs w:val="16"/>
              </w:rPr>
              <w:t>Plants</w:t>
            </w:r>
          </w:p>
        </w:tc>
        <w:tc>
          <w:tcPr>
            <w:tcW w:w="2351" w:type="pct"/>
          </w:tcPr>
          <w:p w14:paraId="4709C92B" w14:textId="68249A35" w:rsidR="008204DD" w:rsidRPr="002B1DCE" w:rsidRDefault="005A354B" w:rsidP="008204DD">
            <w:pPr>
              <w:pStyle w:val="TableBullet"/>
              <w:numPr>
                <w:ilvl w:val="0"/>
                <w:numId w:val="0"/>
              </w:numPr>
              <w:jc w:val="center"/>
              <w:rPr>
                <w:rFonts w:cstheme="minorHAnsi"/>
                <w:sz w:val="16"/>
                <w:szCs w:val="16"/>
              </w:rPr>
            </w:pPr>
            <w:r w:rsidRPr="002B1DCE">
              <w:rPr>
                <w:rFonts w:cstheme="minorHAnsi"/>
                <w:sz w:val="16"/>
                <w:szCs w:val="16"/>
              </w:rPr>
              <w:t>Paten Park Native Nursery</w:t>
            </w:r>
          </w:p>
        </w:tc>
      </w:tr>
      <w:tr w:rsidR="008204DD" w:rsidRPr="002B1DCE" w14:paraId="7EE333FB" w14:textId="77777777" w:rsidTr="002B1DCE">
        <w:trPr>
          <w:jc w:val="center"/>
        </w:trPr>
        <w:tc>
          <w:tcPr>
            <w:tcW w:w="1249" w:type="pct"/>
          </w:tcPr>
          <w:p w14:paraId="456D8F81" w14:textId="27918C32" w:rsidR="008204DD" w:rsidRPr="002B1DCE" w:rsidRDefault="008204DD" w:rsidP="008204DD">
            <w:pPr>
              <w:pStyle w:val="TableBullet"/>
              <w:numPr>
                <w:ilvl w:val="0"/>
                <w:numId w:val="0"/>
              </w:numPr>
              <w:rPr>
                <w:rFonts w:cstheme="minorHAnsi"/>
                <w:sz w:val="16"/>
                <w:szCs w:val="16"/>
              </w:rPr>
            </w:pPr>
            <w:r w:rsidRPr="002B1DCE">
              <w:rPr>
                <w:rFonts w:cstheme="minorHAnsi"/>
                <w:i/>
                <w:iCs/>
                <w:sz w:val="16"/>
                <w:szCs w:val="16"/>
              </w:rPr>
              <w:t>Avicennia marina</w:t>
            </w:r>
            <w:r w:rsidRPr="002B1DCE">
              <w:rPr>
                <w:rFonts w:cstheme="minorHAnsi"/>
                <w:sz w:val="16"/>
                <w:szCs w:val="16"/>
              </w:rPr>
              <w:t xml:space="preserve"> </w:t>
            </w:r>
          </w:p>
        </w:tc>
        <w:tc>
          <w:tcPr>
            <w:tcW w:w="883" w:type="pct"/>
          </w:tcPr>
          <w:p w14:paraId="172726A6" w14:textId="77777777" w:rsidR="008204DD" w:rsidRPr="002B1DCE" w:rsidRDefault="008204DD" w:rsidP="008204DD">
            <w:pPr>
              <w:pStyle w:val="TableBullet"/>
              <w:numPr>
                <w:ilvl w:val="0"/>
                <w:numId w:val="0"/>
              </w:numPr>
              <w:jc w:val="center"/>
              <w:rPr>
                <w:rFonts w:cstheme="minorHAnsi"/>
                <w:sz w:val="16"/>
                <w:szCs w:val="16"/>
              </w:rPr>
            </w:pPr>
            <w:r w:rsidRPr="002B1DCE">
              <w:rPr>
                <w:rFonts w:cstheme="minorHAnsi"/>
                <w:sz w:val="16"/>
                <w:szCs w:val="16"/>
              </w:rPr>
              <w:t>Native</w:t>
            </w:r>
          </w:p>
        </w:tc>
        <w:tc>
          <w:tcPr>
            <w:tcW w:w="517" w:type="pct"/>
          </w:tcPr>
          <w:p w14:paraId="61C4730A" w14:textId="2D817739" w:rsidR="008204DD" w:rsidRPr="002B1DCE" w:rsidRDefault="005A354B" w:rsidP="002B1DCE">
            <w:pPr>
              <w:pStyle w:val="TableBullet"/>
              <w:numPr>
                <w:ilvl w:val="0"/>
                <w:numId w:val="0"/>
              </w:numPr>
              <w:jc w:val="center"/>
              <w:rPr>
                <w:rFonts w:cstheme="minorHAnsi"/>
                <w:sz w:val="16"/>
                <w:szCs w:val="16"/>
              </w:rPr>
            </w:pPr>
            <w:r w:rsidRPr="002B1DCE">
              <w:rPr>
                <w:rFonts w:cstheme="minorHAnsi"/>
                <w:sz w:val="16"/>
                <w:szCs w:val="16"/>
              </w:rPr>
              <w:t>Plants</w:t>
            </w:r>
          </w:p>
        </w:tc>
        <w:tc>
          <w:tcPr>
            <w:tcW w:w="2351" w:type="pct"/>
          </w:tcPr>
          <w:p w14:paraId="54027F87" w14:textId="7E105C00" w:rsidR="008204DD" w:rsidRPr="002B1DCE" w:rsidRDefault="005A354B" w:rsidP="008204DD">
            <w:pPr>
              <w:pStyle w:val="TableBullet"/>
              <w:numPr>
                <w:ilvl w:val="0"/>
                <w:numId w:val="0"/>
              </w:numPr>
              <w:jc w:val="center"/>
              <w:rPr>
                <w:rFonts w:cstheme="minorHAnsi"/>
                <w:sz w:val="16"/>
                <w:szCs w:val="16"/>
              </w:rPr>
            </w:pPr>
            <w:r w:rsidRPr="002B1DCE">
              <w:rPr>
                <w:rFonts w:cstheme="minorHAnsi"/>
                <w:sz w:val="16"/>
                <w:szCs w:val="16"/>
              </w:rPr>
              <w:t>Paten Park Native Nursery</w:t>
            </w:r>
          </w:p>
        </w:tc>
      </w:tr>
      <w:tr w:rsidR="008204DD" w:rsidRPr="002B1DCE" w14:paraId="4474D0BF"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6D4E317F" w14:textId="6AE8584C" w:rsidR="008204DD" w:rsidRPr="002B1DCE" w:rsidRDefault="008204DD" w:rsidP="008204DD">
            <w:pPr>
              <w:pStyle w:val="TableBullet"/>
              <w:numPr>
                <w:ilvl w:val="0"/>
                <w:numId w:val="0"/>
              </w:numPr>
              <w:rPr>
                <w:rFonts w:cstheme="minorHAnsi"/>
                <w:sz w:val="16"/>
                <w:szCs w:val="16"/>
              </w:rPr>
            </w:pPr>
            <w:proofErr w:type="spellStart"/>
            <w:r w:rsidRPr="002B1DCE">
              <w:rPr>
                <w:rFonts w:cstheme="minorHAnsi"/>
                <w:i/>
                <w:iCs/>
                <w:sz w:val="16"/>
                <w:szCs w:val="16"/>
              </w:rPr>
              <w:t>Graptophyllum</w:t>
            </w:r>
            <w:proofErr w:type="spellEnd"/>
            <w:r w:rsidRPr="002B1DCE">
              <w:rPr>
                <w:rFonts w:cstheme="minorHAnsi"/>
                <w:i/>
                <w:iCs/>
                <w:sz w:val="16"/>
                <w:szCs w:val="16"/>
              </w:rPr>
              <w:t xml:space="preserve"> </w:t>
            </w:r>
            <w:proofErr w:type="spellStart"/>
            <w:r w:rsidRPr="002B1DCE">
              <w:rPr>
                <w:rFonts w:cstheme="minorHAnsi"/>
                <w:i/>
                <w:iCs/>
                <w:sz w:val="16"/>
                <w:szCs w:val="16"/>
              </w:rPr>
              <w:t>excelsum</w:t>
            </w:r>
            <w:proofErr w:type="spellEnd"/>
            <w:r w:rsidRPr="002B1DCE">
              <w:rPr>
                <w:rFonts w:cstheme="minorHAnsi"/>
                <w:sz w:val="16"/>
                <w:szCs w:val="16"/>
              </w:rPr>
              <w:t xml:space="preserve"> </w:t>
            </w:r>
          </w:p>
        </w:tc>
        <w:tc>
          <w:tcPr>
            <w:tcW w:w="883" w:type="pct"/>
          </w:tcPr>
          <w:p w14:paraId="6BCDC527" w14:textId="77777777" w:rsidR="008204DD" w:rsidRPr="002B1DCE" w:rsidRDefault="008204DD" w:rsidP="008204DD">
            <w:pPr>
              <w:pStyle w:val="TableBullet"/>
              <w:numPr>
                <w:ilvl w:val="0"/>
                <w:numId w:val="0"/>
              </w:numPr>
              <w:jc w:val="center"/>
              <w:rPr>
                <w:rFonts w:cstheme="minorHAnsi"/>
                <w:sz w:val="16"/>
                <w:szCs w:val="16"/>
              </w:rPr>
            </w:pPr>
            <w:r w:rsidRPr="002B1DCE">
              <w:rPr>
                <w:rFonts w:cstheme="minorHAnsi"/>
                <w:sz w:val="16"/>
                <w:szCs w:val="16"/>
              </w:rPr>
              <w:t>Native</w:t>
            </w:r>
          </w:p>
        </w:tc>
        <w:tc>
          <w:tcPr>
            <w:tcW w:w="517" w:type="pct"/>
          </w:tcPr>
          <w:p w14:paraId="295D3762" w14:textId="066A46D8" w:rsidR="008204DD" w:rsidRPr="002B1DCE" w:rsidRDefault="005A354B" w:rsidP="002B1DCE">
            <w:pPr>
              <w:pStyle w:val="TableBullet"/>
              <w:numPr>
                <w:ilvl w:val="0"/>
                <w:numId w:val="0"/>
              </w:numPr>
              <w:jc w:val="center"/>
              <w:rPr>
                <w:rFonts w:cstheme="minorHAnsi"/>
                <w:sz w:val="16"/>
                <w:szCs w:val="16"/>
              </w:rPr>
            </w:pPr>
            <w:r w:rsidRPr="002B1DCE">
              <w:rPr>
                <w:rFonts w:cstheme="minorHAnsi"/>
                <w:sz w:val="16"/>
                <w:szCs w:val="16"/>
              </w:rPr>
              <w:t>Plants</w:t>
            </w:r>
          </w:p>
        </w:tc>
        <w:tc>
          <w:tcPr>
            <w:tcW w:w="2351" w:type="pct"/>
          </w:tcPr>
          <w:p w14:paraId="50115849" w14:textId="45EA570E" w:rsidR="008204DD" w:rsidRPr="002B1DCE" w:rsidRDefault="005A354B" w:rsidP="008204DD">
            <w:pPr>
              <w:pStyle w:val="TableBullet"/>
              <w:numPr>
                <w:ilvl w:val="0"/>
                <w:numId w:val="0"/>
              </w:numPr>
              <w:jc w:val="center"/>
              <w:rPr>
                <w:rFonts w:cstheme="minorHAnsi"/>
                <w:sz w:val="16"/>
                <w:szCs w:val="16"/>
              </w:rPr>
            </w:pPr>
            <w:r w:rsidRPr="002B1DCE">
              <w:rPr>
                <w:rFonts w:cstheme="minorHAnsi"/>
                <w:sz w:val="16"/>
                <w:szCs w:val="16"/>
              </w:rPr>
              <w:t>Burringbar Rainforest Nursery</w:t>
            </w:r>
          </w:p>
        </w:tc>
      </w:tr>
      <w:tr w:rsidR="008204DD" w:rsidRPr="002B1DCE" w14:paraId="0FFB86A8" w14:textId="77777777" w:rsidTr="002B1DCE">
        <w:trPr>
          <w:jc w:val="center"/>
        </w:trPr>
        <w:tc>
          <w:tcPr>
            <w:tcW w:w="1249" w:type="pct"/>
          </w:tcPr>
          <w:p w14:paraId="5078FC43" w14:textId="33640935" w:rsidR="008204DD" w:rsidRPr="002B1DCE" w:rsidRDefault="008204DD" w:rsidP="008204DD">
            <w:pPr>
              <w:pStyle w:val="TableNumber"/>
              <w:numPr>
                <w:ilvl w:val="0"/>
                <w:numId w:val="0"/>
              </w:numPr>
              <w:rPr>
                <w:rFonts w:cstheme="minorHAnsi"/>
                <w:sz w:val="16"/>
                <w:szCs w:val="16"/>
              </w:rPr>
            </w:pPr>
            <w:proofErr w:type="spellStart"/>
            <w:r w:rsidRPr="002B1DCE">
              <w:rPr>
                <w:rFonts w:cstheme="minorHAnsi"/>
                <w:i/>
                <w:iCs/>
                <w:sz w:val="16"/>
                <w:szCs w:val="16"/>
              </w:rPr>
              <w:t>Hypoestes</w:t>
            </w:r>
            <w:proofErr w:type="spellEnd"/>
            <w:r w:rsidRPr="002B1DCE">
              <w:rPr>
                <w:rFonts w:cstheme="minorHAnsi"/>
                <w:i/>
                <w:iCs/>
                <w:sz w:val="16"/>
                <w:szCs w:val="16"/>
              </w:rPr>
              <w:t xml:space="preserve"> floribunda</w:t>
            </w:r>
            <w:r w:rsidRPr="002B1DCE">
              <w:rPr>
                <w:rFonts w:cstheme="minorHAnsi"/>
                <w:sz w:val="16"/>
                <w:szCs w:val="16"/>
              </w:rPr>
              <w:t xml:space="preserve"> </w:t>
            </w:r>
          </w:p>
        </w:tc>
        <w:tc>
          <w:tcPr>
            <w:tcW w:w="883" w:type="pct"/>
          </w:tcPr>
          <w:p w14:paraId="4C727E1D" w14:textId="77777777" w:rsidR="008204DD" w:rsidRPr="002B1DCE" w:rsidRDefault="008204DD" w:rsidP="008204DD">
            <w:pPr>
              <w:pStyle w:val="TableNumber"/>
              <w:numPr>
                <w:ilvl w:val="0"/>
                <w:numId w:val="0"/>
              </w:numPr>
              <w:jc w:val="center"/>
              <w:rPr>
                <w:rStyle w:val="Emphasis"/>
                <w:rFonts w:cstheme="minorHAnsi"/>
                <w:i w:val="0"/>
                <w:iCs w:val="0"/>
                <w:color w:val="505050"/>
                <w:sz w:val="16"/>
                <w:szCs w:val="16"/>
              </w:rPr>
            </w:pPr>
            <w:r w:rsidRPr="002B1DCE">
              <w:rPr>
                <w:rFonts w:cstheme="minorHAnsi"/>
                <w:sz w:val="16"/>
                <w:szCs w:val="16"/>
              </w:rPr>
              <w:t>Native</w:t>
            </w:r>
          </w:p>
        </w:tc>
        <w:tc>
          <w:tcPr>
            <w:tcW w:w="517" w:type="pct"/>
          </w:tcPr>
          <w:p w14:paraId="5A185015" w14:textId="0800A112" w:rsidR="008204DD" w:rsidRPr="002B1DCE" w:rsidRDefault="005A354B" w:rsidP="002B1DCE">
            <w:pPr>
              <w:pStyle w:val="TableNumber"/>
              <w:numPr>
                <w:ilvl w:val="0"/>
                <w:numId w:val="0"/>
              </w:numPr>
              <w:jc w:val="center"/>
              <w:rPr>
                <w:rFonts w:cstheme="minorHAnsi"/>
                <w:sz w:val="16"/>
                <w:szCs w:val="16"/>
              </w:rPr>
            </w:pPr>
            <w:r w:rsidRPr="002B1DCE">
              <w:rPr>
                <w:rFonts w:cstheme="minorHAnsi"/>
                <w:sz w:val="16"/>
                <w:szCs w:val="16"/>
              </w:rPr>
              <w:t>Both</w:t>
            </w:r>
          </w:p>
        </w:tc>
        <w:tc>
          <w:tcPr>
            <w:tcW w:w="2351" w:type="pct"/>
          </w:tcPr>
          <w:p w14:paraId="5F5D0E54" w14:textId="2D392731" w:rsidR="008204DD" w:rsidRPr="002B1DCE" w:rsidRDefault="005A354B" w:rsidP="008204DD">
            <w:pPr>
              <w:pStyle w:val="TableNumber"/>
              <w:numPr>
                <w:ilvl w:val="0"/>
                <w:numId w:val="0"/>
              </w:numPr>
              <w:jc w:val="center"/>
              <w:rPr>
                <w:rFonts w:cstheme="minorHAnsi"/>
                <w:sz w:val="16"/>
                <w:szCs w:val="16"/>
              </w:rPr>
            </w:pPr>
            <w:proofErr w:type="spellStart"/>
            <w:r w:rsidRPr="002B1DCE">
              <w:rPr>
                <w:rFonts w:cstheme="minorHAnsi"/>
                <w:sz w:val="16"/>
                <w:szCs w:val="16"/>
              </w:rPr>
              <w:t>Ebay</w:t>
            </w:r>
            <w:proofErr w:type="spellEnd"/>
            <w:r w:rsidRPr="002B1DCE">
              <w:rPr>
                <w:rFonts w:cstheme="minorHAnsi"/>
                <w:sz w:val="16"/>
                <w:szCs w:val="16"/>
              </w:rPr>
              <w:t xml:space="preserve">, Paten Park Native Nursery </w:t>
            </w:r>
          </w:p>
        </w:tc>
      </w:tr>
      <w:tr w:rsidR="008204DD" w:rsidRPr="002B1DCE" w14:paraId="7B1EF977"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3F69A237" w14:textId="709A554A" w:rsidR="008204DD" w:rsidRPr="002B1DCE" w:rsidRDefault="008204DD" w:rsidP="008204DD">
            <w:pPr>
              <w:pStyle w:val="TableNumber"/>
              <w:numPr>
                <w:ilvl w:val="0"/>
                <w:numId w:val="0"/>
              </w:numPr>
              <w:rPr>
                <w:rFonts w:cstheme="minorHAnsi"/>
                <w:i/>
                <w:iCs/>
                <w:sz w:val="16"/>
                <w:szCs w:val="16"/>
              </w:rPr>
            </w:pPr>
            <w:r w:rsidRPr="002B1DCE">
              <w:rPr>
                <w:rFonts w:cstheme="minorHAnsi"/>
                <w:i/>
                <w:iCs/>
                <w:sz w:val="16"/>
                <w:szCs w:val="16"/>
              </w:rPr>
              <w:t>Thunbergia alata</w:t>
            </w:r>
            <w:r w:rsidRPr="002B1DCE">
              <w:rPr>
                <w:rFonts w:cstheme="minorHAnsi"/>
                <w:sz w:val="16"/>
                <w:szCs w:val="16"/>
              </w:rPr>
              <w:t xml:space="preserve"> </w:t>
            </w:r>
          </w:p>
        </w:tc>
        <w:tc>
          <w:tcPr>
            <w:tcW w:w="883" w:type="pct"/>
          </w:tcPr>
          <w:p w14:paraId="5280E0E3" w14:textId="77777777" w:rsidR="008204DD" w:rsidRPr="002B1DCE" w:rsidRDefault="008204DD" w:rsidP="008204DD">
            <w:pPr>
              <w:pStyle w:val="TableNumber"/>
              <w:numPr>
                <w:ilvl w:val="0"/>
                <w:numId w:val="0"/>
              </w:numPr>
              <w:jc w:val="center"/>
              <w:rPr>
                <w:rFonts w:cstheme="minorHAnsi"/>
                <w:sz w:val="16"/>
                <w:szCs w:val="16"/>
              </w:rPr>
            </w:pPr>
            <w:r w:rsidRPr="002B1DCE">
              <w:rPr>
                <w:rFonts w:cstheme="minorHAnsi"/>
                <w:sz w:val="16"/>
                <w:szCs w:val="16"/>
              </w:rPr>
              <w:t>Native</w:t>
            </w:r>
          </w:p>
        </w:tc>
        <w:tc>
          <w:tcPr>
            <w:tcW w:w="517" w:type="pct"/>
          </w:tcPr>
          <w:p w14:paraId="31A42C9C" w14:textId="718E473A" w:rsidR="008204DD" w:rsidRPr="002B1DCE" w:rsidRDefault="005A354B" w:rsidP="002B1DCE">
            <w:pPr>
              <w:pStyle w:val="TableNumber"/>
              <w:numPr>
                <w:ilvl w:val="0"/>
                <w:numId w:val="0"/>
              </w:numPr>
              <w:jc w:val="center"/>
              <w:rPr>
                <w:rFonts w:cstheme="minorHAnsi"/>
                <w:sz w:val="16"/>
                <w:szCs w:val="16"/>
              </w:rPr>
            </w:pPr>
            <w:r w:rsidRPr="002B1DCE">
              <w:rPr>
                <w:rFonts w:cstheme="minorHAnsi"/>
                <w:sz w:val="16"/>
                <w:szCs w:val="16"/>
              </w:rPr>
              <w:t>Seeds</w:t>
            </w:r>
          </w:p>
        </w:tc>
        <w:tc>
          <w:tcPr>
            <w:tcW w:w="2351" w:type="pct"/>
          </w:tcPr>
          <w:p w14:paraId="35403431" w14:textId="006F52DB" w:rsidR="008204DD" w:rsidRPr="002B1DCE" w:rsidRDefault="005A354B" w:rsidP="008204DD">
            <w:pPr>
              <w:pStyle w:val="TableNumber"/>
              <w:numPr>
                <w:ilvl w:val="0"/>
                <w:numId w:val="0"/>
              </w:numPr>
              <w:jc w:val="center"/>
              <w:rPr>
                <w:rFonts w:cstheme="minorHAnsi"/>
                <w:sz w:val="16"/>
                <w:szCs w:val="16"/>
              </w:rPr>
            </w:pPr>
            <w:r w:rsidRPr="002B1DCE">
              <w:rPr>
                <w:rFonts w:cstheme="minorHAnsi"/>
                <w:sz w:val="16"/>
                <w:szCs w:val="16"/>
              </w:rPr>
              <w:t>Lambley Nursery</w:t>
            </w:r>
          </w:p>
        </w:tc>
      </w:tr>
      <w:tr w:rsidR="008204DD" w:rsidRPr="002B1DCE" w14:paraId="2D3D5680" w14:textId="77777777" w:rsidTr="002B1DCE">
        <w:trPr>
          <w:jc w:val="center"/>
        </w:trPr>
        <w:tc>
          <w:tcPr>
            <w:tcW w:w="1249" w:type="pct"/>
          </w:tcPr>
          <w:p w14:paraId="6E5536E0" w14:textId="49CA5ADF" w:rsidR="008204DD" w:rsidRPr="002B1DCE" w:rsidRDefault="008204DD" w:rsidP="008204DD">
            <w:pPr>
              <w:pStyle w:val="TableNumber"/>
              <w:numPr>
                <w:ilvl w:val="0"/>
                <w:numId w:val="0"/>
              </w:numPr>
              <w:rPr>
                <w:rFonts w:cstheme="minorHAnsi"/>
                <w:i/>
                <w:iCs/>
                <w:sz w:val="16"/>
                <w:szCs w:val="16"/>
              </w:rPr>
            </w:pPr>
            <w:r w:rsidRPr="002B1DCE">
              <w:rPr>
                <w:rFonts w:cstheme="minorHAnsi"/>
                <w:i/>
                <w:iCs/>
                <w:sz w:val="16"/>
                <w:szCs w:val="16"/>
              </w:rPr>
              <w:t>Sesamum indicum</w:t>
            </w:r>
          </w:p>
        </w:tc>
        <w:tc>
          <w:tcPr>
            <w:tcW w:w="883" w:type="pct"/>
          </w:tcPr>
          <w:p w14:paraId="562717E6" w14:textId="77777777" w:rsidR="008204DD" w:rsidRPr="002B1DCE" w:rsidRDefault="008204DD" w:rsidP="008204DD">
            <w:pPr>
              <w:pStyle w:val="TableNumber"/>
              <w:numPr>
                <w:ilvl w:val="0"/>
                <w:numId w:val="0"/>
              </w:numPr>
              <w:jc w:val="center"/>
              <w:rPr>
                <w:rFonts w:cstheme="minorHAnsi"/>
                <w:sz w:val="16"/>
                <w:szCs w:val="16"/>
              </w:rPr>
            </w:pPr>
            <w:r w:rsidRPr="002B1DCE">
              <w:rPr>
                <w:rFonts w:cstheme="minorHAnsi"/>
                <w:sz w:val="16"/>
                <w:szCs w:val="16"/>
              </w:rPr>
              <w:t>Crop</w:t>
            </w:r>
          </w:p>
        </w:tc>
        <w:tc>
          <w:tcPr>
            <w:tcW w:w="517" w:type="pct"/>
          </w:tcPr>
          <w:p w14:paraId="5859A781" w14:textId="514F7D7F" w:rsidR="008204DD" w:rsidRPr="002B1DCE" w:rsidRDefault="005A354B" w:rsidP="002B1DCE">
            <w:pPr>
              <w:pStyle w:val="TableNumber"/>
              <w:numPr>
                <w:ilvl w:val="0"/>
                <w:numId w:val="0"/>
              </w:numPr>
              <w:jc w:val="center"/>
              <w:rPr>
                <w:rFonts w:cstheme="minorHAnsi"/>
                <w:sz w:val="16"/>
                <w:szCs w:val="16"/>
              </w:rPr>
            </w:pPr>
            <w:r w:rsidRPr="002B1DCE">
              <w:rPr>
                <w:rFonts w:cstheme="minorHAnsi"/>
                <w:sz w:val="16"/>
                <w:szCs w:val="16"/>
              </w:rPr>
              <w:t>Seeds</w:t>
            </w:r>
          </w:p>
        </w:tc>
        <w:tc>
          <w:tcPr>
            <w:tcW w:w="2351" w:type="pct"/>
          </w:tcPr>
          <w:p w14:paraId="34CCBB61" w14:textId="717AEBAD" w:rsidR="008204DD" w:rsidRPr="002B1DCE" w:rsidRDefault="005A354B" w:rsidP="008204DD">
            <w:pPr>
              <w:pStyle w:val="TableNumber"/>
              <w:numPr>
                <w:ilvl w:val="0"/>
                <w:numId w:val="0"/>
              </w:numPr>
              <w:jc w:val="center"/>
              <w:rPr>
                <w:rFonts w:cstheme="minorHAnsi"/>
                <w:sz w:val="16"/>
                <w:szCs w:val="16"/>
              </w:rPr>
            </w:pPr>
            <w:r w:rsidRPr="002B1DCE">
              <w:rPr>
                <w:rFonts w:cstheme="minorHAnsi"/>
                <w:sz w:val="16"/>
                <w:szCs w:val="16"/>
              </w:rPr>
              <w:t>Farmer on Sunshine Coast</w:t>
            </w:r>
          </w:p>
        </w:tc>
      </w:tr>
      <w:tr w:rsidR="008204DD" w:rsidRPr="002B1DCE" w14:paraId="6EFBFFCB"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252C334F" w14:textId="6B596871" w:rsidR="008204DD" w:rsidRPr="002B1DCE" w:rsidRDefault="008204DD" w:rsidP="008204DD">
            <w:pPr>
              <w:pStyle w:val="TableNumber"/>
              <w:numPr>
                <w:ilvl w:val="0"/>
                <w:numId w:val="0"/>
              </w:numPr>
              <w:rPr>
                <w:rFonts w:cstheme="minorHAnsi"/>
                <w:i/>
                <w:iCs/>
                <w:sz w:val="16"/>
                <w:szCs w:val="16"/>
              </w:rPr>
            </w:pPr>
            <w:proofErr w:type="spellStart"/>
            <w:r w:rsidRPr="002B1DCE">
              <w:rPr>
                <w:rFonts w:cstheme="minorHAnsi"/>
                <w:i/>
                <w:iCs/>
                <w:sz w:val="16"/>
                <w:szCs w:val="16"/>
              </w:rPr>
              <w:t>Artanema</w:t>
            </w:r>
            <w:proofErr w:type="spellEnd"/>
            <w:r w:rsidRPr="002B1DCE">
              <w:rPr>
                <w:rFonts w:cstheme="minorHAnsi"/>
                <w:i/>
                <w:iCs/>
                <w:sz w:val="16"/>
                <w:szCs w:val="16"/>
              </w:rPr>
              <w:t xml:space="preserve"> fimbriatum</w:t>
            </w:r>
            <w:r w:rsidRPr="002B1DCE">
              <w:rPr>
                <w:rFonts w:cstheme="minorHAnsi"/>
                <w:sz w:val="16"/>
                <w:szCs w:val="16"/>
              </w:rPr>
              <w:t xml:space="preserve"> </w:t>
            </w:r>
          </w:p>
        </w:tc>
        <w:tc>
          <w:tcPr>
            <w:tcW w:w="883" w:type="pct"/>
          </w:tcPr>
          <w:p w14:paraId="2BB92A21" w14:textId="77777777" w:rsidR="008204DD" w:rsidRPr="002B1DCE" w:rsidRDefault="008204DD" w:rsidP="008204DD">
            <w:pPr>
              <w:pStyle w:val="TableNumber"/>
              <w:numPr>
                <w:ilvl w:val="0"/>
                <w:numId w:val="0"/>
              </w:numPr>
              <w:jc w:val="center"/>
              <w:rPr>
                <w:rFonts w:cstheme="minorHAnsi"/>
                <w:sz w:val="16"/>
                <w:szCs w:val="16"/>
              </w:rPr>
            </w:pPr>
            <w:r w:rsidRPr="002B1DCE">
              <w:rPr>
                <w:rFonts w:cstheme="minorHAnsi"/>
                <w:sz w:val="16"/>
                <w:szCs w:val="16"/>
              </w:rPr>
              <w:t>Native</w:t>
            </w:r>
          </w:p>
        </w:tc>
        <w:tc>
          <w:tcPr>
            <w:tcW w:w="517" w:type="pct"/>
          </w:tcPr>
          <w:p w14:paraId="6707D849" w14:textId="29162D7A" w:rsidR="008204DD" w:rsidRPr="002B1DCE" w:rsidRDefault="002B1DCE" w:rsidP="002B1DCE">
            <w:pPr>
              <w:pStyle w:val="TableNumber"/>
              <w:numPr>
                <w:ilvl w:val="0"/>
                <w:numId w:val="0"/>
              </w:numPr>
              <w:jc w:val="center"/>
              <w:rPr>
                <w:rFonts w:cstheme="minorHAnsi"/>
                <w:sz w:val="16"/>
                <w:szCs w:val="16"/>
              </w:rPr>
            </w:pPr>
            <w:r w:rsidRPr="002B1DCE">
              <w:rPr>
                <w:rFonts w:cstheme="minorHAnsi"/>
                <w:sz w:val="16"/>
                <w:szCs w:val="16"/>
              </w:rPr>
              <w:t>Plants</w:t>
            </w:r>
          </w:p>
        </w:tc>
        <w:tc>
          <w:tcPr>
            <w:tcW w:w="2351" w:type="pct"/>
          </w:tcPr>
          <w:p w14:paraId="7991F1F3" w14:textId="727AA098" w:rsidR="008204DD" w:rsidRPr="002B1DCE" w:rsidRDefault="002B1DCE" w:rsidP="008204DD">
            <w:pPr>
              <w:pStyle w:val="TableNumber"/>
              <w:numPr>
                <w:ilvl w:val="0"/>
                <w:numId w:val="0"/>
              </w:numPr>
              <w:jc w:val="center"/>
              <w:rPr>
                <w:rFonts w:cstheme="minorHAnsi"/>
                <w:sz w:val="16"/>
                <w:szCs w:val="16"/>
              </w:rPr>
            </w:pPr>
            <w:r w:rsidRPr="002B1DCE">
              <w:rPr>
                <w:rFonts w:cstheme="minorHAnsi"/>
                <w:sz w:val="16"/>
                <w:szCs w:val="16"/>
              </w:rPr>
              <w:t>Paten Park Native Nursery</w:t>
            </w:r>
          </w:p>
        </w:tc>
      </w:tr>
      <w:tr w:rsidR="008204DD" w:rsidRPr="002B1DCE" w14:paraId="2618435F" w14:textId="77777777" w:rsidTr="002B1DCE">
        <w:trPr>
          <w:jc w:val="center"/>
        </w:trPr>
        <w:tc>
          <w:tcPr>
            <w:tcW w:w="1249" w:type="pct"/>
          </w:tcPr>
          <w:p w14:paraId="54910D26" w14:textId="49038F04" w:rsidR="008204DD" w:rsidRPr="002B1DCE" w:rsidRDefault="008204DD" w:rsidP="008204DD">
            <w:pPr>
              <w:pStyle w:val="TableNumber"/>
              <w:numPr>
                <w:ilvl w:val="0"/>
                <w:numId w:val="0"/>
              </w:numPr>
              <w:rPr>
                <w:rFonts w:cstheme="minorHAnsi"/>
                <w:i/>
                <w:iCs/>
                <w:sz w:val="16"/>
                <w:szCs w:val="16"/>
              </w:rPr>
            </w:pPr>
            <w:r w:rsidRPr="002B1DCE">
              <w:rPr>
                <w:rFonts w:cstheme="minorHAnsi"/>
                <w:i/>
                <w:iCs/>
                <w:sz w:val="16"/>
                <w:szCs w:val="16"/>
              </w:rPr>
              <w:t xml:space="preserve">Myoporum </w:t>
            </w:r>
            <w:proofErr w:type="spellStart"/>
            <w:r w:rsidRPr="002B1DCE">
              <w:rPr>
                <w:rFonts w:cstheme="minorHAnsi"/>
                <w:i/>
                <w:iCs/>
                <w:sz w:val="16"/>
                <w:szCs w:val="16"/>
              </w:rPr>
              <w:t>boninense</w:t>
            </w:r>
            <w:proofErr w:type="spellEnd"/>
            <w:r w:rsidRPr="002B1DCE">
              <w:rPr>
                <w:rFonts w:cstheme="minorHAnsi"/>
                <w:sz w:val="16"/>
                <w:szCs w:val="16"/>
              </w:rPr>
              <w:t xml:space="preserve"> ssp. </w:t>
            </w:r>
            <w:r w:rsidRPr="002B1DCE">
              <w:rPr>
                <w:rFonts w:cstheme="minorHAnsi"/>
                <w:i/>
                <w:iCs/>
                <w:sz w:val="16"/>
                <w:szCs w:val="16"/>
              </w:rPr>
              <w:t>australe</w:t>
            </w:r>
            <w:r w:rsidRPr="002B1DCE">
              <w:rPr>
                <w:rFonts w:cstheme="minorHAnsi"/>
                <w:sz w:val="16"/>
                <w:szCs w:val="16"/>
              </w:rPr>
              <w:t xml:space="preserve"> </w:t>
            </w:r>
          </w:p>
        </w:tc>
        <w:tc>
          <w:tcPr>
            <w:tcW w:w="883" w:type="pct"/>
          </w:tcPr>
          <w:p w14:paraId="5BB25520" w14:textId="77777777" w:rsidR="008204DD" w:rsidRPr="002B1DCE" w:rsidRDefault="008204DD" w:rsidP="008204DD">
            <w:pPr>
              <w:pStyle w:val="TableNumber"/>
              <w:numPr>
                <w:ilvl w:val="0"/>
                <w:numId w:val="0"/>
              </w:numPr>
              <w:jc w:val="center"/>
              <w:rPr>
                <w:rFonts w:cstheme="minorHAnsi"/>
                <w:sz w:val="16"/>
                <w:szCs w:val="16"/>
              </w:rPr>
            </w:pPr>
            <w:r w:rsidRPr="002B1DCE">
              <w:rPr>
                <w:rFonts w:cstheme="minorHAnsi"/>
                <w:sz w:val="16"/>
                <w:szCs w:val="16"/>
              </w:rPr>
              <w:t>Native</w:t>
            </w:r>
          </w:p>
        </w:tc>
        <w:tc>
          <w:tcPr>
            <w:tcW w:w="517" w:type="pct"/>
          </w:tcPr>
          <w:p w14:paraId="536CBFCF" w14:textId="061DA878" w:rsidR="008204DD" w:rsidRPr="002B1DCE" w:rsidRDefault="002B1DCE" w:rsidP="002B1DCE">
            <w:pPr>
              <w:pStyle w:val="TableNumber"/>
              <w:numPr>
                <w:ilvl w:val="0"/>
                <w:numId w:val="0"/>
              </w:numPr>
              <w:jc w:val="center"/>
              <w:rPr>
                <w:rFonts w:cstheme="minorHAnsi"/>
                <w:sz w:val="16"/>
                <w:szCs w:val="16"/>
              </w:rPr>
            </w:pPr>
            <w:r w:rsidRPr="002B1DCE">
              <w:rPr>
                <w:rFonts w:cstheme="minorHAnsi"/>
                <w:sz w:val="16"/>
                <w:szCs w:val="16"/>
              </w:rPr>
              <w:t>Plants</w:t>
            </w:r>
          </w:p>
        </w:tc>
        <w:tc>
          <w:tcPr>
            <w:tcW w:w="2351" w:type="pct"/>
          </w:tcPr>
          <w:p w14:paraId="6378A329" w14:textId="27B46127" w:rsidR="008204DD" w:rsidRPr="002B1DCE" w:rsidRDefault="002B1DCE" w:rsidP="008204DD">
            <w:pPr>
              <w:pStyle w:val="TableNumber"/>
              <w:numPr>
                <w:ilvl w:val="0"/>
                <w:numId w:val="0"/>
              </w:numPr>
              <w:jc w:val="center"/>
              <w:rPr>
                <w:rFonts w:cstheme="minorHAnsi"/>
                <w:sz w:val="16"/>
                <w:szCs w:val="16"/>
              </w:rPr>
            </w:pPr>
            <w:r w:rsidRPr="002B1DCE">
              <w:rPr>
                <w:rFonts w:cstheme="minorHAnsi"/>
                <w:sz w:val="16"/>
                <w:szCs w:val="16"/>
              </w:rPr>
              <w:t>Burringbar Rainforest Nursery</w:t>
            </w:r>
          </w:p>
        </w:tc>
      </w:tr>
      <w:tr w:rsidR="008204DD" w:rsidRPr="002B1DCE" w14:paraId="638FEE56"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0BDD676F" w14:textId="13A1BA77" w:rsidR="008204DD" w:rsidRPr="002B1DCE" w:rsidRDefault="008204DD" w:rsidP="008204DD">
            <w:pPr>
              <w:pStyle w:val="TableNumber"/>
              <w:numPr>
                <w:ilvl w:val="0"/>
                <w:numId w:val="0"/>
              </w:numPr>
              <w:rPr>
                <w:rFonts w:cstheme="minorHAnsi"/>
                <w:i/>
                <w:iCs/>
                <w:sz w:val="16"/>
                <w:szCs w:val="16"/>
              </w:rPr>
            </w:pPr>
            <w:r w:rsidRPr="002B1DCE">
              <w:rPr>
                <w:rFonts w:cstheme="minorHAnsi"/>
                <w:i/>
                <w:iCs/>
                <w:sz w:val="16"/>
                <w:szCs w:val="16"/>
              </w:rPr>
              <w:t>Eremophila debilis</w:t>
            </w:r>
            <w:r w:rsidRPr="002B1DCE">
              <w:rPr>
                <w:rFonts w:cstheme="minorHAnsi"/>
                <w:sz w:val="16"/>
                <w:szCs w:val="16"/>
              </w:rPr>
              <w:t xml:space="preserve"> </w:t>
            </w:r>
          </w:p>
        </w:tc>
        <w:tc>
          <w:tcPr>
            <w:tcW w:w="883" w:type="pct"/>
          </w:tcPr>
          <w:p w14:paraId="47D5D195" w14:textId="77777777" w:rsidR="008204DD" w:rsidRPr="002B1DCE" w:rsidRDefault="008204DD" w:rsidP="008204DD">
            <w:pPr>
              <w:pStyle w:val="TableNumber"/>
              <w:numPr>
                <w:ilvl w:val="0"/>
                <w:numId w:val="0"/>
              </w:numPr>
              <w:jc w:val="center"/>
              <w:rPr>
                <w:rFonts w:cstheme="minorHAnsi"/>
                <w:sz w:val="16"/>
                <w:szCs w:val="16"/>
              </w:rPr>
            </w:pPr>
            <w:r w:rsidRPr="002B1DCE">
              <w:rPr>
                <w:rFonts w:cstheme="minorHAnsi"/>
                <w:sz w:val="16"/>
                <w:szCs w:val="16"/>
              </w:rPr>
              <w:t>Native</w:t>
            </w:r>
          </w:p>
        </w:tc>
        <w:tc>
          <w:tcPr>
            <w:tcW w:w="517" w:type="pct"/>
          </w:tcPr>
          <w:p w14:paraId="4AA22718" w14:textId="62112E03" w:rsidR="008204DD" w:rsidRPr="002B1DCE" w:rsidRDefault="002B1DCE" w:rsidP="002B1DCE">
            <w:pPr>
              <w:pStyle w:val="TableNumber"/>
              <w:numPr>
                <w:ilvl w:val="0"/>
                <w:numId w:val="0"/>
              </w:numPr>
              <w:jc w:val="center"/>
              <w:rPr>
                <w:rFonts w:cstheme="minorHAnsi"/>
                <w:sz w:val="16"/>
                <w:szCs w:val="16"/>
              </w:rPr>
            </w:pPr>
            <w:r w:rsidRPr="002B1DCE">
              <w:rPr>
                <w:rFonts w:cstheme="minorHAnsi"/>
                <w:sz w:val="16"/>
                <w:szCs w:val="16"/>
              </w:rPr>
              <w:t>Plants</w:t>
            </w:r>
          </w:p>
        </w:tc>
        <w:tc>
          <w:tcPr>
            <w:tcW w:w="2351" w:type="pct"/>
          </w:tcPr>
          <w:p w14:paraId="70D62D2C" w14:textId="48341624" w:rsidR="008204DD" w:rsidRPr="002B1DCE" w:rsidRDefault="002B1DCE" w:rsidP="008204DD">
            <w:pPr>
              <w:pStyle w:val="TableNumber"/>
              <w:numPr>
                <w:ilvl w:val="0"/>
                <w:numId w:val="0"/>
              </w:numPr>
              <w:jc w:val="center"/>
              <w:rPr>
                <w:rFonts w:cstheme="minorHAnsi"/>
                <w:sz w:val="16"/>
                <w:szCs w:val="16"/>
              </w:rPr>
            </w:pPr>
            <w:r w:rsidRPr="002B1DCE">
              <w:rPr>
                <w:rFonts w:cstheme="minorHAnsi"/>
                <w:sz w:val="16"/>
                <w:szCs w:val="16"/>
              </w:rPr>
              <w:t>Paten Park Native Nursery</w:t>
            </w:r>
          </w:p>
        </w:tc>
      </w:tr>
      <w:tr w:rsidR="008204DD" w:rsidRPr="002B1DCE" w14:paraId="184EDF12" w14:textId="77777777" w:rsidTr="002B1DCE">
        <w:trPr>
          <w:jc w:val="center"/>
        </w:trPr>
        <w:tc>
          <w:tcPr>
            <w:tcW w:w="1249" w:type="pct"/>
          </w:tcPr>
          <w:p w14:paraId="23B7551A" w14:textId="136EC6EC" w:rsidR="008204DD" w:rsidRPr="002B1DCE" w:rsidRDefault="008204DD" w:rsidP="008204DD">
            <w:pPr>
              <w:pStyle w:val="TableNumber"/>
              <w:numPr>
                <w:ilvl w:val="0"/>
                <w:numId w:val="0"/>
              </w:numPr>
              <w:rPr>
                <w:rFonts w:cstheme="minorHAnsi"/>
                <w:i/>
                <w:iCs/>
                <w:sz w:val="16"/>
                <w:szCs w:val="16"/>
              </w:rPr>
            </w:pPr>
            <w:r w:rsidRPr="002B1DCE">
              <w:rPr>
                <w:rFonts w:cstheme="minorHAnsi"/>
                <w:i/>
                <w:iCs/>
                <w:sz w:val="16"/>
                <w:szCs w:val="16"/>
              </w:rPr>
              <w:t>Eremophila maculata</w:t>
            </w:r>
          </w:p>
        </w:tc>
        <w:tc>
          <w:tcPr>
            <w:tcW w:w="883" w:type="pct"/>
          </w:tcPr>
          <w:p w14:paraId="4B488396" w14:textId="77777777" w:rsidR="008204DD" w:rsidRPr="002B1DCE" w:rsidRDefault="008204DD" w:rsidP="008204DD">
            <w:pPr>
              <w:pStyle w:val="TableNumber"/>
              <w:numPr>
                <w:ilvl w:val="0"/>
                <w:numId w:val="0"/>
              </w:numPr>
              <w:jc w:val="center"/>
              <w:rPr>
                <w:rFonts w:cstheme="minorHAnsi"/>
                <w:sz w:val="16"/>
                <w:szCs w:val="16"/>
              </w:rPr>
            </w:pPr>
            <w:r w:rsidRPr="002B1DCE">
              <w:rPr>
                <w:rFonts w:cstheme="minorHAnsi"/>
                <w:sz w:val="16"/>
                <w:szCs w:val="16"/>
              </w:rPr>
              <w:t>Native</w:t>
            </w:r>
          </w:p>
        </w:tc>
        <w:tc>
          <w:tcPr>
            <w:tcW w:w="517" w:type="pct"/>
          </w:tcPr>
          <w:p w14:paraId="499F0E92" w14:textId="7537F350" w:rsidR="008204DD" w:rsidRPr="002B1DCE" w:rsidRDefault="002B1DCE" w:rsidP="002B1DCE">
            <w:pPr>
              <w:pStyle w:val="TableNumber"/>
              <w:numPr>
                <w:ilvl w:val="0"/>
                <w:numId w:val="0"/>
              </w:numPr>
              <w:jc w:val="center"/>
              <w:rPr>
                <w:rFonts w:cstheme="minorHAnsi"/>
                <w:sz w:val="16"/>
                <w:szCs w:val="16"/>
              </w:rPr>
            </w:pPr>
            <w:r w:rsidRPr="002B1DCE">
              <w:rPr>
                <w:rFonts w:cstheme="minorHAnsi"/>
                <w:sz w:val="16"/>
                <w:szCs w:val="16"/>
              </w:rPr>
              <w:t>Plants</w:t>
            </w:r>
          </w:p>
        </w:tc>
        <w:tc>
          <w:tcPr>
            <w:tcW w:w="2351" w:type="pct"/>
          </w:tcPr>
          <w:p w14:paraId="37ECF3B9" w14:textId="570A314B" w:rsidR="008204DD" w:rsidRPr="002B1DCE" w:rsidRDefault="002B1DCE" w:rsidP="008204DD">
            <w:pPr>
              <w:pStyle w:val="TableNumber"/>
              <w:numPr>
                <w:ilvl w:val="0"/>
                <w:numId w:val="0"/>
              </w:numPr>
              <w:jc w:val="center"/>
              <w:rPr>
                <w:rFonts w:cstheme="minorHAnsi"/>
                <w:sz w:val="16"/>
                <w:szCs w:val="16"/>
              </w:rPr>
            </w:pPr>
            <w:r w:rsidRPr="002B1DCE">
              <w:rPr>
                <w:rFonts w:cstheme="minorHAnsi"/>
                <w:sz w:val="16"/>
                <w:szCs w:val="16"/>
              </w:rPr>
              <w:t>Paten Park Native Nursery, Burringbar Rainforest Nursery</w:t>
            </w:r>
          </w:p>
        </w:tc>
      </w:tr>
      <w:tr w:rsidR="008204DD" w:rsidRPr="002B1DCE" w14:paraId="56078437" w14:textId="77777777" w:rsidTr="002B1DCE">
        <w:trPr>
          <w:cnfStyle w:val="000000010000" w:firstRow="0" w:lastRow="0" w:firstColumn="0" w:lastColumn="0" w:oddVBand="0" w:evenVBand="0" w:oddHBand="0" w:evenHBand="1" w:firstRowFirstColumn="0" w:firstRowLastColumn="0" w:lastRowFirstColumn="0" w:lastRowLastColumn="0"/>
          <w:jc w:val="center"/>
        </w:trPr>
        <w:tc>
          <w:tcPr>
            <w:tcW w:w="1249" w:type="pct"/>
          </w:tcPr>
          <w:p w14:paraId="24D0675E" w14:textId="6194B3A9" w:rsidR="008204DD" w:rsidRPr="002B1DCE" w:rsidRDefault="008204DD" w:rsidP="008204DD">
            <w:pPr>
              <w:pStyle w:val="TableNumber"/>
              <w:numPr>
                <w:ilvl w:val="0"/>
                <w:numId w:val="0"/>
              </w:numPr>
              <w:rPr>
                <w:rFonts w:cstheme="minorHAnsi"/>
                <w:i/>
                <w:iCs/>
                <w:sz w:val="16"/>
                <w:szCs w:val="16"/>
              </w:rPr>
            </w:pPr>
            <w:r w:rsidRPr="002B1DCE">
              <w:rPr>
                <w:rFonts w:cstheme="minorHAnsi"/>
                <w:i/>
                <w:iCs/>
                <w:sz w:val="16"/>
                <w:szCs w:val="16"/>
              </w:rPr>
              <w:t>Plantago lanceolata</w:t>
            </w:r>
            <w:r w:rsidRPr="002B1DCE">
              <w:rPr>
                <w:rFonts w:cstheme="minorHAnsi"/>
                <w:sz w:val="16"/>
                <w:szCs w:val="16"/>
              </w:rPr>
              <w:t xml:space="preserve"> </w:t>
            </w:r>
          </w:p>
        </w:tc>
        <w:tc>
          <w:tcPr>
            <w:tcW w:w="883" w:type="pct"/>
          </w:tcPr>
          <w:p w14:paraId="6A1A52F8" w14:textId="77777777" w:rsidR="008204DD" w:rsidRPr="002B1DCE" w:rsidRDefault="008204DD" w:rsidP="008204DD">
            <w:pPr>
              <w:pStyle w:val="TableNumber"/>
              <w:numPr>
                <w:ilvl w:val="0"/>
                <w:numId w:val="0"/>
              </w:numPr>
              <w:jc w:val="center"/>
              <w:rPr>
                <w:rFonts w:cstheme="minorHAnsi"/>
                <w:sz w:val="16"/>
                <w:szCs w:val="16"/>
              </w:rPr>
            </w:pPr>
            <w:r w:rsidRPr="002B1DCE">
              <w:rPr>
                <w:rFonts w:cstheme="minorHAnsi"/>
                <w:sz w:val="16"/>
                <w:szCs w:val="16"/>
              </w:rPr>
              <w:t>Invasive</w:t>
            </w:r>
          </w:p>
        </w:tc>
        <w:tc>
          <w:tcPr>
            <w:tcW w:w="517" w:type="pct"/>
          </w:tcPr>
          <w:p w14:paraId="4B389E11" w14:textId="6B3E1DC2" w:rsidR="008204DD" w:rsidRPr="002B1DCE" w:rsidRDefault="002B1DCE" w:rsidP="002B1DCE">
            <w:pPr>
              <w:pStyle w:val="TableNumber"/>
              <w:numPr>
                <w:ilvl w:val="0"/>
                <w:numId w:val="0"/>
              </w:numPr>
              <w:jc w:val="center"/>
              <w:rPr>
                <w:rFonts w:cstheme="minorHAnsi"/>
                <w:sz w:val="16"/>
                <w:szCs w:val="16"/>
              </w:rPr>
            </w:pPr>
            <w:r w:rsidRPr="002B1DCE">
              <w:rPr>
                <w:rFonts w:cstheme="minorHAnsi"/>
                <w:sz w:val="16"/>
                <w:szCs w:val="16"/>
              </w:rPr>
              <w:t>Seeds</w:t>
            </w:r>
          </w:p>
        </w:tc>
        <w:tc>
          <w:tcPr>
            <w:tcW w:w="2351" w:type="pct"/>
          </w:tcPr>
          <w:p w14:paraId="0EEDDB6C" w14:textId="0A599D9A" w:rsidR="008204DD" w:rsidRPr="002B1DCE" w:rsidRDefault="002B1DCE" w:rsidP="008204DD">
            <w:pPr>
              <w:pStyle w:val="TableNumber"/>
              <w:numPr>
                <w:ilvl w:val="0"/>
                <w:numId w:val="0"/>
              </w:numPr>
              <w:jc w:val="center"/>
              <w:rPr>
                <w:rFonts w:cstheme="minorHAnsi"/>
                <w:sz w:val="16"/>
                <w:szCs w:val="16"/>
              </w:rPr>
            </w:pPr>
            <w:r w:rsidRPr="002B1DCE">
              <w:rPr>
                <w:rFonts w:cstheme="minorHAnsi"/>
                <w:sz w:val="16"/>
                <w:szCs w:val="16"/>
              </w:rPr>
              <w:t>The Seed Collection</w:t>
            </w:r>
          </w:p>
        </w:tc>
      </w:tr>
      <w:tr w:rsidR="008204DD" w:rsidRPr="002B1DCE" w14:paraId="62182A6D" w14:textId="77777777" w:rsidTr="002B1DCE">
        <w:trPr>
          <w:jc w:val="center"/>
        </w:trPr>
        <w:tc>
          <w:tcPr>
            <w:tcW w:w="1249" w:type="pct"/>
          </w:tcPr>
          <w:p w14:paraId="796824D8" w14:textId="162D8C1A" w:rsidR="008204DD" w:rsidRPr="002B1DCE" w:rsidRDefault="008204DD" w:rsidP="008204DD">
            <w:pPr>
              <w:pStyle w:val="TableNumber"/>
              <w:numPr>
                <w:ilvl w:val="0"/>
                <w:numId w:val="0"/>
              </w:numPr>
              <w:rPr>
                <w:rFonts w:cstheme="minorHAnsi"/>
                <w:i/>
                <w:iCs/>
                <w:sz w:val="16"/>
                <w:szCs w:val="16"/>
              </w:rPr>
            </w:pPr>
            <w:r w:rsidRPr="002B1DCE">
              <w:rPr>
                <w:rFonts w:cstheme="minorHAnsi"/>
                <w:i/>
                <w:iCs/>
                <w:sz w:val="16"/>
                <w:szCs w:val="16"/>
              </w:rPr>
              <w:t xml:space="preserve">Jasminum </w:t>
            </w:r>
            <w:proofErr w:type="spellStart"/>
            <w:r w:rsidRPr="002B1DCE">
              <w:rPr>
                <w:rFonts w:cstheme="minorHAnsi"/>
                <w:i/>
                <w:iCs/>
                <w:sz w:val="16"/>
                <w:szCs w:val="16"/>
              </w:rPr>
              <w:t>suavissimum</w:t>
            </w:r>
            <w:proofErr w:type="spellEnd"/>
            <w:r w:rsidRPr="002B1DCE">
              <w:rPr>
                <w:rFonts w:cstheme="minorHAnsi"/>
                <w:sz w:val="16"/>
                <w:szCs w:val="16"/>
              </w:rPr>
              <w:t xml:space="preserve"> </w:t>
            </w:r>
          </w:p>
        </w:tc>
        <w:tc>
          <w:tcPr>
            <w:tcW w:w="883" w:type="pct"/>
          </w:tcPr>
          <w:p w14:paraId="2B5A5DC5" w14:textId="77777777" w:rsidR="008204DD" w:rsidRPr="002B1DCE" w:rsidRDefault="008204DD" w:rsidP="008204DD">
            <w:pPr>
              <w:pStyle w:val="TableNumber"/>
              <w:numPr>
                <w:ilvl w:val="0"/>
                <w:numId w:val="0"/>
              </w:numPr>
              <w:jc w:val="center"/>
              <w:rPr>
                <w:rFonts w:cstheme="minorHAnsi"/>
                <w:sz w:val="16"/>
                <w:szCs w:val="16"/>
              </w:rPr>
            </w:pPr>
            <w:r w:rsidRPr="002B1DCE">
              <w:rPr>
                <w:rFonts w:cstheme="minorHAnsi"/>
                <w:sz w:val="16"/>
                <w:szCs w:val="16"/>
              </w:rPr>
              <w:t>Native</w:t>
            </w:r>
          </w:p>
        </w:tc>
        <w:tc>
          <w:tcPr>
            <w:tcW w:w="517" w:type="pct"/>
          </w:tcPr>
          <w:p w14:paraId="7614906F" w14:textId="0F283FF0" w:rsidR="008204DD" w:rsidRPr="002B1DCE" w:rsidRDefault="002B1DCE" w:rsidP="002B1DCE">
            <w:pPr>
              <w:pStyle w:val="TableNumber"/>
              <w:numPr>
                <w:ilvl w:val="0"/>
                <w:numId w:val="0"/>
              </w:numPr>
              <w:jc w:val="center"/>
              <w:rPr>
                <w:rFonts w:cstheme="minorHAnsi"/>
                <w:sz w:val="16"/>
                <w:szCs w:val="16"/>
              </w:rPr>
            </w:pPr>
            <w:r w:rsidRPr="002B1DCE">
              <w:rPr>
                <w:rFonts w:cstheme="minorHAnsi"/>
                <w:sz w:val="16"/>
                <w:szCs w:val="16"/>
              </w:rPr>
              <w:t>Plants</w:t>
            </w:r>
          </w:p>
        </w:tc>
        <w:tc>
          <w:tcPr>
            <w:tcW w:w="2351" w:type="pct"/>
          </w:tcPr>
          <w:p w14:paraId="44CC063D" w14:textId="559688A0" w:rsidR="008204DD" w:rsidRPr="002B1DCE" w:rsidRDefault="002B1DCE" w:rsidP="008204DD">
            <w:pPr>
              <w:pStyle w:val="TableNumber"/>
              <w:numPr>
                <w:ilvl w:val="0"/>
                <w:numId w:val="0"/>
              </w:numPr>
              <w:jc w:val="center"/>
              <w:rPr>
                <w:rFonts w:cstheme="minorHAnsi"/>
                <w:sz w:val="16"/>
                <w:szCs w:val="16"/>
              </w:rPr>
            </w:pPr>
            <w:r w:rsidRPr="002B1DCE">
              <w:rPr>
                <w:rFonts w:cstheme="minorHAnsi"/>
                <w:sz w:val="16"/>
                <w:szCs w:val="16"/>
              </w:rPr>
              <w:t>Burringbar Rainforest Nursery</w:t>
            </w:r>
          </w:p>
        </w:tc>
      </w:tr>
    </w:tbl>
    <w:p w14:paraId="7098CBDD" w14:textId="77777777" w:rsidR="00C45485" w:rsidRDefault="00C45485" w:rsidP="00D70C58"/>
    <w:p w14:paraId="7DFCD839" w14:textId="77777777" w:rsidR="00C45485" w:rsidRDefault="00C45485" w:rsidP="00D70C58"/>
    <w:p w14:paraId="62D89DD6" w14:textId="77777777" w:rsidR="00C45485" w:rsidRDefault="00C45485" w:rsidP="00D70C58"/>
    <w:p w14:paraId="530D4A60" w14:textId="77777777" w:rsidR="00C45485" w:rsidRDefault="00C45485" w:rsidP="00D70C58"/>
    <w:p w14:paraId="395C8BC9" w14:textId="77777777" w:rsidR="00C45485" w:rsidRDefault="00C45485" w:rsidP="00D70C58"/>
    <w:p w14:paraId="68025136" w14:textId="77777777" w:rsidR="00C45485" w:rsidRDefault="00C45485" w:rsidP="00D70C58"/>
    <w:p w14:paraId="3BF26054" w14:textId="5C665CF1" w:rsidR="00C45485" w:rsidRDefault="00C45485" w:rsidP="00C45485">
      <w:pPr>
        <w:pStyle w:val="Heading1"/>
      </w:pPr>
      <w:bookmarkStart w:id="61" w:name="_Toc201908023"/>
      <w:r>
        <w:lastRenderedPageBreak/>
        <w:t>Appendix III</w:t>
      </w:r>
      <w:bookmarkEnd w:id="61"/>
    </w:p>
    <w:p w14:paraId="049750F5" w14:textId="7E1A735C" w:rsidR="00C45485" w:rsidRPr="003713F8" w:rsidRDefault="00C45485" w:rsidP="00C45485">
      <w:pPr>
        <w:pStyle w:val="BodyText"/>
        <w:rPr>
          <w:rFonts w:cstheme="minorHAnsi"/>
        </w:rPr>
      </w:pPr>
      <w:r w:rsidRPr="003713F8">
        <w:rPr>
          <w:rFonts w:cstheme="minorHAnsi"/>
          <w:szCs w:val="20"/>
        </w:rPr>
        <w:t xml:space="preserve">GenBank </w:t>
      </w:r>
      <w:r w:rsidR="008755C5" w:rsidRPr="003713F8">
        <w:rPr>
          <w:rFonts w:cstheme="minorHAnsi"/>
          <w:szCs w:val="20"/>
        </w:rPr>
        <w:t>a</w:t>
      </w:r>
      <w:r w:rsidRPr="003713F8">
        <w:rPr>
          <w:rFonts w:cstheme="minorHAnsi"/>
          <w:szCs w:val="20"/>
        </w:rPr>
        <w:t xml:space="preserve">ccession numbers for </w:t>
      </w:r>
      <w:proofErr w:type="spellStart"/>
      <w:r w:rsidRPr="003713F8">
        <w:rPr>
          <w:rFonts w:cstheme="minorHAnsi"/>
          <w:i/>
          <w:iCs/>
          <w:szCs w:val="20"/>
          <w:lang w:val="en-GB"/>
          <w14:ligatures w14:val="standardContextual"/>
        </w:rPr>
        <w:t>Neoramulariopsis</w:t>
      </w:r>
      <w:proofErr w:type="spellEnd"/>
      <w:r w:rsidRPr="003713F8">
        <w:rPr>
          <w:rFonts w:cstheme="minorHAnsi"/>
          <w:i/>
          <w:iCs/>
          <w:szCs w:val="20"/>
          <w:lang w:val="en-GB"/>
          <w14:ligatures w14:val="standardContextual"/>
        </w:rPr>
        <w:t xml:space="preserve"> unguis-cati</w:t>
      </w:r>
      <w:r w:rsidRPr="003713F8">
        <w:rPr>
          <w:rFonts w:cstheme="minorHAnsi"/>
          <w:szCs w:val="20"/>
          <w:lang w:val="en-GB"/>
          <w14:ligatures w14:val="standardContextual"/>
        </w:rPr>
        <w:t xml:space="preserve"> genes/regions</w:t>
      </w:r>
      <w:r w:rsidRPr="003713F8">
        <w:rPr>
          <w:rFonts w:cstheme="minorHAnsi"/>
        </w:rPr>
        <w:t>.</w:t>
      </w:r>
    </w:p>
    <w:p w14:paraId="65BBA5E7" w14:textId="77777777" w:rsidR="00C45485" w:rsidRPr="00C45485" w:rsidRDefault="00C45485" w:rsidP="00C45485">
      <w:pPr>
        <w:pStyle w:val="BodyText"/>
      </w:pPr>
    </w:p>
    <w:p w14:paraId="5B2760EC" w14:textId="77777777" w:rsidR="00C45485" w:rsidRPr="003713F8" w:rsidRDefault="00C45485" w:rsidP="00C45485">
      <w:pPr>
        <w:rPr>
          <w:rFonts w:cstheme="minorHAnsi"/>
          <w:sz w:val="22"/>
          <w:lang w:val="en-GB"/>
          <w14:ligatures w14:val="standardContextual"/>
        </w:rPr>
      </w:pPr>
      <w:r w:rsidRPr="003713F8">
        <w:rPr>
          <w:rFonts w:cstheme="minorHAnsi"/>
          <w:sz w:val="22"/>
          <w:lang w:val="en-GB"/>
          <w14:ligatures w14:val="standardContextual"/>
        </w:rPr>
        <w:t xml:space="preserve">LC801098: ITS </w:t>
      </w:r>
    </w:p>
    <w:p w14:paraId="10BE2D15" w14:textId="77777777" w:rsidR="00C45485" w:rsidRPr="003713F8" w:rsidRDefault="00C45485" w:rsidP="00C45485">
      <w:pPr>
        <w:rPr>
          <w:rFonts w:cstheme="minorHAnsi"/>
          <w:sz w:val="22"/>
          <w:lang w:val="en-GB"/>
          <w14:ligatures w14:val="standardContextual"/>
        </w:rPr>
      </w:pPr>
      <w:hyperlink r:id="rId80" w:history="1">
        <w:r w:rsidRPr="003713F8">
          <w:rPr>
            <w:rStyle w:val="Hyperlink"/>
            <w:rFonts w:cstheme="minorHAnsi"/>
            <w:sz w:val="22"/>
            <w:lang w:val="en-GB"/>
            <w14:ligatures w14:val="standardContextual"/>
          </w:rPr>
          <w:t>https://www.ncbi.nlm.nih.gov/nuccore/LC801098</w:t>
        </w:r>
      </w:hyperlink>
      <w:r w:rsidRPr="003713F8">
        <w:rPr>
          <w:rFonts w:cstheme="minorHAnsi"/>
          <w:sz w:val="22"/>
          <w:lang w:val="en-GB"/>
          <w14:ligatures w14:val="standardContextual"/>
        </w:rPr>
        <w:t xml:space="preserve">            </w:t>
      </w:r>
    </w:p>
    <w:p w14:paraId="6AD42EF5" w14:textId="77777777" w:rsidR="00C45485" w:rsidRPr="003713F8" w:rsidRDefault="00C45485" w:rsidP="00C45485">
      <w:pPr>
        <w:rPr>
          <w:rFonts w:cstheme="minorHAnsi"/>
          <w:sz w:val="22"/>
          <w:lang w:val="en-GB"/>
          <w14:ligatures w14:val="standardContextual"/>
        </w:rPr>
      </w:pPr>
    </w:p>
    <w:p w14:paraId="691A4CE9" w14:textId="77777777" w:rsidR="00C45485" w:rsidRPr="003713F8" w:rsidRDefault="00C45485" w:rsidP="00C45485">
      <w:pPr>
        <w:rPr>
          <w:rFonts w:cstheme="minorHAnsi"/>
          <w:sz w:val="22"/>
          <w:lang w:val="en-GB"/>
          <w14:ligatures w14:val="standardContextual"/>
        </w:rPr>
      </w:pPr>
      <w:r w:rsidRPr="003713F8">
        <w:rPr>
          <w:rFonts w:cstheme="minorHAnsi"/>
          <w:sz w:val="22"/>
          <w:lang w:val="en-GB"/>
          <w14:ligatures w14:val="standardContextual"/>
        </w:rPr>
        <w:t>LC801099: actin gene</w:t>
      </w:r>
    </w:p>
    <w:p w14:paraId="310573AB" w14:textId="77777777" w:rsidR="00C45485" w:rsidRPr="003713F8" w:rsidRDefault="00C45485" w:rsidP="00C45485">
      <w:pPr>
        <w:rPr>
          <w:rFonts w:cstheme="minorHAnsi"/>
          <w:sz w:val="22"/>
          <w:lang w:val="en-GB"/>
          <w14:ligatures w14:val="standardContextual"/>
        </w:rPr>
      </w:pPr>
      <w:hyperlink r:id="rId81" w:history="1">
        <w:r w:rsidRPr="003713F8">
          <w:rPr>
            <w:rStyle w:val="Hyperlink"/>
            <w:rFonts w:cstheme="minorHAnsi"/>
            <w:sz w:val="22"/>
            <w:lang w:val="en-GB"/>
            <w14:ligatures w14:val="standardContextual"/>
          </w:rPr>
          <w:t>https://www.ncbi.nlm.nih.gov/nuccore/LC801099</w:t>
        </w:r>
      </w:hyperlink>
    </w:p>
    <w:p w14:paraId="3933259D" w14:textId="77777777" w:rsidR="00C45485" w:rsidRPr="003713F8" w:rsidRDefault="00C45485" w:rsidP="00C45485">
      <w:pPr>
        <w:rPr>
          <w:rFonts w:cstheme="minorHAnsi"/>
          <w:sz w:val="22"/>
          <w:lang w:val="en-GB"/>
          <w14:ligatures w14:val="standardContextual"/>
        </w:rPr>
      </w:pPr>
    </w:p>
    <w:p w14:paraId="7A36BE3D" w14:textId="77777777" w:rsidR="00C45485" w:rsidRPr="003713F8" w:rsidRDefault="00C45485" w:rsidP="00C45485">
      <w:pPr>
        <w:rPr>
          <w:rFonts w:cstheme="minorHAnsi"/>
          <w:sz w:val="22"/>
          <w:lang w:val="en-GB"/>
          <w14:ligatures w14:val="standardContextual"/>
        </w:rPr>
      </w:pPr>
      <w:r w:rsidRPr="003713F8">
        <w:rPr>
          <w:rFonts w:cstheme="minorHAnsi"/>
          <w:sz w:val="22"/>
          <w:lang w:val="en-GB"/>
          <w14:ligatures w14:val="standardContextual"/>
        </w:rPr>
        <w:t>LC801100: rpb2 gene</w:t>
      </w:r>
    </w:p>
    <w:p w14:paraId="212D31EF" w14:textId="77777777" w:rsidR="00C45485" w:rsidRPr="003713F8" w:rsidRDefault="00C45485" w:rsidP="00C45485">
      <w:pPr>
        <w:rPr>
          <w:rFonts w:cstheme="minorHAnsi"/>
          <w:sz w:val="22"/>
          <w:lang w:val="en-GB"/>
          <w14:ligatures w14:val="standardContextual"/>
        </w:rPr>
      </w:pPr>
      <w:hyperlink r:id="rId82" w:history="1">
        <w:r w:rsidRPr="003713F8">
          <w:rPr>
            <w:rStyle w:val="Hyperlink"/>
            <w:rFonts w:cstheme="minorHAnsi"/>
            <w:sz w:val="22"/>
            <w:lang w:val="en-GB"/>
            <w14:ligatures w14:val="standardContextual"/>
          </w:rPr>
          <w:t>https://www.ncbi.nlm.nih.gov/nuccore/LC801100</w:t>
        </w:r>
      </w:hyperlink>
    </w:p>
    <w:p w14:paraId="5DE15665" w14:textId="77777777" w:rsidR="00C45485" w:rsidRPr="003713F8" w:rsidRDefault="00C45485" w:rsidP="00C45485">
      <w:pPr>
        <w:rPr>
          <w:rFonts w:cstheme="minorHAnsi"/>
          <w:sz w:val="22"/>
          <w:lang w:val="en-GB"/>
          <w14:ligatures w14:val="standardContextual"/>
        </w:rPr>
      </w:pPr>
    </w:p>
    <w:p w14:paraId="28BC3FDA" w14:textId="77777777" w:rsidR="00C45485" w:rsidRPr="003713F8" w:rsidRDefault="00C45485" w:rsidP="00C45485">
      <w:pPr>
        <w:rPr>
          <w:rFonts w:cstheme="minorHAnsi"/>
          <w:sz w:val="22"/>
          <w:lang w:val="en-GB"/>
          <w14:ligatures w14:val="standardContextual"/>
        </w:rPr>
      </w:pPr>
      <w:r w:rsidRPr="003713F8">
        <w:rPr>
          <w:rFonts w:cstheme="minorHAnsi"/>
          <w:sz w:val="22"/>
          <w:lang w:val="en-GB"/>
          <w14:ligatures w14:val="standardContextual"/>
        </w:rPr>
        <w:t>LC801101:</w:t>
      </w:r>
      <w:r w:rsidRPr="003713F8">
        <w:rPr>
          <w:rFonts w:cstheme="minorHAnsi"/>
          <w:lang w:val="en-GB"/>
          <w14:ligatures w14:val="standardContextual"/>
        </w:rPr>
        <w:t xml:space="preserve"> </w:t>
      </w:r>
      <w:r w:rsidRPr="003713F8">
        <w:rPr>
          <w:rFonts w:cstheme="minorHAnsi"/>
          <w:sz w:val="22"/>
          <w:lang w:val="en-GB"/>
          <w14:ligatures w14:val="standardContextual"/>
        </w:rPr>
        <w:t xml:space="preserve">translation elongation factor 1-alpha (tef1-α)         </w:t>
      </w:r>
    </w:p>
    <w:p w14:paraId="58EA5BE5" w14:textId="77777777" w:rsidR="00C45485" w:rsidRPr="003713F8" w:rsidRDefault="00C45485" w:rsidP="00C45485">
      <w:pPr>
        <w:rPr>
          <w:rFonts w:cstheme="minorHAnsi"/>
          <w:sz w:val="22"/>
          <w:lang w:val="en-GB"/>
          <w14:ligatures w14:val="standardContextual"/>
        </w:rPr>
      </w:pPr>
      <w:hyperlink r:id="rId83" w:history="1">
        <w:r w:rsidRPr="003713F8">
          <w:rPr>
            <w:rStyle w:val="Hyperlink"/>
            <w:rFonts w:cstheme="minorHAnsi"/>
            <w:sz w:val="22"/>
            <w:lang w:val="en-GB"/>
            <w14:ligatures w14:val="standardContextual"/>
          </w:rPr>
          <w:t>https://www.ncbi.nlm.nih.gov/nuccore/LC801101</w:t>
        </w:r>
      </w:hyperlink>
      <w:r w:rsidRPr="003713F8">
        <w:rPr>
          <w:rFonts w:cstheme="minorHAnsi"/>
          <w:sz w:val="22"/>
          <w:lang w:val="en-GB"/>
          <w14:ligatures w14:val="standardContextual"/>
        </w:rPr>
        <w:t xml:space="preserve">  </w:t>
      </w:r>
    </w:p>
    <w:p w14:paraId="1B0B33E6" w14:textId="6930F575" w:rsidR="008204DD" w:rsidRPr="00D70C58" w:rsidRDefault="00140FFE" w:rsidP="00D70C58">
      <w:r>
        <w:fldChar w:fldCharType="begin"/>
      </w:r>
      <w:r>
        <w:instrText xml:space="preserve"> ADDIN </w:instrText>
      </w:r>
      <w:r>
        <w:fldChar w:fldCharType="end"/>
      </w:r>
    </w:p>
    <w:sectPr w:rsidR="008204DD" w:rsidRPr="00D70C58" w:rsidSect="00AB27BF">
      <w:headerReference w:type="even" r:id="rId84"/>
      <w:headerReference w:type="default" r:id="rId85"/>
      <w:footerReference w:type="even" r:id="rId86"/>
      <w:footerReference w:type="default" r:id="rId87"/>
      <w:headerReference w:type="first" r:id="rId88"/>
      <w:footerReference w:type="first" r:id="rId89"/>
      <w:pgSz w:w="11906" w:h="16838" w:code="9"/>
      <w:pgMar w:top="1418"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F2FD64" w14:textId="77777777" w:rsidR="00D8755C" w:rsidRDefault="00D8755C" w:rsidP="00C20C17">
      <w:r>
        <w:separator/>
      </w:r>
    </w:p>
  </w:endnote>
  <w:endnote w:type="continuationSeparator" w:id="0">
    <w:p w14:paraId="5BBC1866" w14:textId="77777777" w:rsidR="00D8755C" w:rsidRDefault="00D8755C" w:rsidP="00C20C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Rounded MT">
    <w:altName w:val="Arial"/>
    <w:charset w:val="00"/>
    <w:family w:val="auto"/>
    <w:pitch w:val="variable"/>
    <w:sig w:usb0="8000002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STIX-Regular">
    <w:altName w:val="Yu Gothic"/>
    <w:panose1 w:val="00000000000000000000"/>
    <w:charset w:val="80"/>
    <w:family w:val="roman"/>
    <w:notTrueType/>
    <w:pitch w:val="default"/>
    <w:sig w:usb0="00000001" w:usb1="08070000" w:usb2="00000010" w:usb3="00000000" w:csb0="00020000" w:csb1="00000000"/>
  </w:font>
  <w:font w:name="MinionPro-Regular">
    <w:altName w:val="Calibri"/>
    <w:panose1 w:val="00000000000000000000"/>
    <w:charset w:val="80"/>
    <w:family w:val="auto"/>
    <w:notTrueType/>
    <w:pitch w:val="default"/>
    <w:sig w:usb0="00000001" w:usb1="08070000" w:usb2="00000010" w:usb3="00000000" w:csb0="00020000" w:csb1="00000000"/>
  </w:font>
  <w:font w:name="RSLGJV+Palatino-Roman">
    <w:altName w:val="Cambria"/>
    <w:panose1 w:val="00000000000000000000"/>
    <w:charset w:val="00"/>
    <w:family w:val="roman"/>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2E0AF" w14:textId="036AD2C4" w:rsidR="0049485F" w:rsidRDefault="0049485F">
    <w:pPr>
      <w:pStyle w:val="Footer"/>
    </w:pPr>
    <w:r>
      <w:rPr>
        <w:noProof/>
      </w:rPr>
      <mc:AlternateContent>
        <mc:Choice Requires="wps">
          <w:drawing>
            <wp:anchor distT="0" distB="0" distL="0" distR="0" simplePos="0" relativeHeight="251674624" behindDoc="0" locked="0" layoutInCell="1" allowOverlap="1" wp14:anchorId="34245915" wp14:editId="75E708EA">
              <wp:simplePos x="635" y="635"/>
              <wp:positionH relativeFrom="page">
                <wp:align>center</wp:align>
              </wp:positionH>
              <wp:positionV relativeFrom="page">
                <wp:align>bottom</wp:align>
              </wp:positionV>
              <wp:extent cx="551815" cy="376555"/>
              <wp:effectExtent l="0" t="0" r="635" b="0"/>
              <wp:wrapNone/>
              <wp:docPr id="2077385481" name="Text Box 1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065F158" w14:textId="51E878FC"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245915" id="_x0000_t202" coordsize="21600,21600" o:spt="202" path="m,l,21600r21600,l21600,xe">
              <v:stroke joinstyle="miter"/>
              <v:path gradientshapeok="t" o:connecttype="rect"/>
            </v:shapetype>
            <v:shape id="Text Box 17" o:spid="_x0000_s1035" type="#_x0000_t202" alt="OFFICIAL" style="position:absolute;margin-left:0;margin-top:0;width:43.45pt;height:29.65pt;z-index:2516746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76/k4w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3065F158" w14:textId="51E878FC"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E5093" w14:textId="2869F109" w:rsidR="007C01B9" w:rsidRDefault="0049485F">
    <w:pPr>
      <w:pStyle w:val="Footer"/>
    </w:pPr>
    <w:r>
      <w:rPr>
        <w:noProof/>
      </w:rPr>
      <mc:AlternateContent>
        <mc:Choice Requires="wps">
          <w:drawing>
            <wp:anchor distT="0" distB="0" distL="0" distR="0" simplePos="0" relativeHeight="251683840" behindDoc="0" locked="0" layoutInCell="1" allowOverlap="1" wp14:anchorId="0350AE0E" wp14:editId="78478880">
              <wp:simplePos x="635" y="635"/>
              <wp:positionH relativeFrom="page">
                <wp:align>center</wp:align>
              </wp:positionH>
              <wp:positionV relativeFrom="page">
                <wp:align>bottom</wp:align>
              </wp:positionV>
              <wp:extent cx="551815" cy="376555"/>
              <wp:effectExtent l="0" t="0" r="635" b="0"/>
              <wp:wrapNone/>
              <wp:docPr id="1703974886" name="Text Box 2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9137249" w14:textId="4A1421ED"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350AE0E" id="_x0000_t202" coordsize="21600,21600" o:spt="202" path="m,l,21600r21600,l21600,xe">
              <v:stroke joinstyle="miter"/>
              <v:path gradientshapeok="t" o:connecttype="rect"/>
            </v:shapetype>
            <v:shape id="Text Box 26" o:spid="_x0000_s1053" type="#_x0000_t202" alt="OFFICIAL" style="position:absolute;margin-left:0;margin-top:0;width:43.45pt;height:29.65pt;z-index:2516838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C2n3DwDgIAAB0E&#10;AAAOAAAAAAAAAAAAAAAAAC4CAABkcnMvZTJvRG9jLnhtbFBLAQItABQABgAIAAAAIQAgesHI2gAA&#10;AAMBAAAPAAAAAAAAAAAAAAAAAGgEAABkcnMvZG93bnJldi54bWxQSwUGAAAAAAQABADzAAAAbwUA&#10;AAAA&#10;" filled="f" stroked="f">
              <v:fill o:detectmouseclick="t"/>
              <v:textbox style="mso-fit-shape-to-text:t" inset="0,0,0,15pt">
                <w:txbxContent>
                  <w:p w14:paraId="09137249" w14:textId="4A1421ED"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Look w:val="0600" w:firstRow="0" w:lastRow="0" w:firstColumn="0" w:lastColumn="0" w:noHBand="1" w:noVBand="1"/>
    </w:tblPr>
    <w:tblGrid>
      <w:gridCol w:w="8505"/>
      <w:gridCol w:w="1133"/>
    </w:tblGrid>
    <w:tr w:rsidR="007C01B9" w:rsidRPr="00584B2F" w14:paraId="573545DF" w14:textId="77777777" w:rsidTr="00E1731E">
      <w:tc>
        <w:tcPr>
          <w:tcW w:w="8505" w:type="dxa"/>
          <w:vAlign w:val="bottom"/>
        </w:tcPr>
        <w:p w14:paraId="7CA84C76" w14:textId="75C5378C" w:rsidR="007C01B9" w:rsidRPr="004B1946" w:rsidRDefault="0049485F" w:rsidP="00E1731E">
          <w:pPr>
            <w:pStyle w:val="Footer"/>
          </w:pPr>
          <w:r>
            <w:rPr>
              <w:noProof/>
            </w:rPr>
            <mc:AlternateContent>
              <mc:Choice Requires="wps">
                <w:drawing>
                  <wp:anchor distT="0" distB="0" distL="0" distR="0" simplePos="0" relativeHeight="251684864" behindDoc="0" locked="0" layoutInCell="1" allowOverlap="1" wp14:anchorId="29F0E548" wp14:editId="1D5998C8">
                    <wp:simplePos x="635" y="635"/>
                    <wp:positionH relativeFrom="page">
                      <wp:align>center</wp:align>
                    </wp:positionH>
                    <wp:positionV relativeFrom="page">
                      <wp:align>bottom</wp:align>
                    </wp:positionV>
                    <wp:extent cx="551815" cy="376555"/>
                    <wp:effectExtent l="0" t="0" r="635" b="0"/>
                    <wp:wrapNone/>
                    <wp:docPr id="49564851" name="Text Box 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2CEC663" w14:textId="519D7F4F"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9F0E548" id="_x0000_t202" coordsize="21600,21600" o:spt="202" path="m,l,21600r21600,l21600,xe">
                    <v:stroke joinstyle="miter"/>
                    <v:path gradientshapeok="t" o:connecttype="rect"/>
                  </v:shapetype>
                  <v:shape id="Text Box 27" o:spid="_x0000_s1054" type="#_x0000_t202" alt="OFFICIAL" style="position:absolute;margin-left:0;margin-top:0;width:43.45pt;height:29.65pt;z-index:2516848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AV6ntg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02CEC663" w14:textId="519D7F4F"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sdt>
            <w:sdtPr>
              <w:alias w:val="Title"/>
              <w:tag w:val=""/>
              <w:id w:val="-1698383220"/>
              <w:placeholder>
                <w:docPart w:val="6418C21741284FDAAA74E13484840726"/>
              </w:placeholder>
              <w:dataBinding w:prefixMappings="xmlns:ns0='http://purl.org/dc/elements/1.1/' xmlns:ns1='http://schemas.openxmlformats.org/package/2006/metadata/core-properties' " w:xpath="/ns1:coreProperties[1]/ns0:title[1]" w:storeItemID="{6C3C8BC8-F283-45AE-878A-BAB7291924A1}"/>
              <w:text/>
            </w:sdtPr>
            <w:sdtContent>
              <w:r w:rsidR="00497581">
                <w:t xml:space="preserve">Information to support the release of </w:t>
              </w:r>
              <w:proofErr w:type="spellStart"/>
              <w:r w:rsidR="00497581">
                <w:t>Neoramulariopsis</w:t>
              </w:r>
              <w:proofErr w:type="spellEnd"/>
              <w:r w:rsidR="00497581">
                <w:t xml:space="preserve"> unguis-cati, a potential biological control agent for cat’s claw creeper</w:t>
              </w:r>
            </w:sdtContent>
          </w:sdt>
        </w:p>
      </w:tc>
      <w:sdt>
        <w:sdtPr>
          <w:alias w:val="Footer"/>
          <w:tag w:val="Footer"/>
          <w:id w:val="72323394"/>
          <w:docPartList>
            <w:docPartGallery w:val="Custom 4"/>
            <w:docPartCategory w:val="Footer"/>
          </w:docPartList>
        </w:sdtPr>
        <w:sdtContent>
          <w:tc>
            <w:tcPr>
              <w:tcW w:w="1133" w:type="dxa"/>
              <w:vAlign w:val="bottom"/>
            </w:tcPr>
            <w:p w14:paraId="5F8A4992" w14:textId="77777777" w:rsidR="007C01B9" w:rsidRPr="00584B2F" w:rsidRDefault="007C01B9" w:rsidP="00E1731E">
              <w:pPr>
                <w:pStyle w:val="Footer"/>
                <w:jc w:val="right"/>
              </w:pPr>
              <w:r w:rsidRPr="00584B2F">
                <w:fldChar w:fldCharType="begin"/>
              </w:r>
              <w:r w:rsidRPr="00584B2F">
                <w:instrText xml:space="preserve"> PAGE  \* Arabic  \* MERGEFORMAT </w:instrText>
              </w:r>
              <w:r w:rsidRPr="00584B2F">
                <w:fldChar w:fldCharType="separate"/>
              </w:r>
              <w:r w:rsidRPr="00584B2F">
                <w:t>6</w:t>
              </w:r>
              <w:r w:rsidRPr="00584B2F">
                <w:fldChar w:fldCharType="end"/>
              </w:r>
            </w:p>
          </w:tc>
        </w:sdtContent>
      </w:sdt>
    </w:tr>
  </w:tbl>
  <w:p w14:paraId="31C66211" w14:textId="77777777" w:rsidR="007C01B9" w:rsidRPr="00584B2F" w:rsidRDefault="007C01B9" w:rsidP="00845B0B">
    <w:pPr>
      <w:rPr>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70392" w14:textId="035F7691" w:rsidR="007C01B9" w:rsidRDefault="0049485F">
    <w:pPr>
      <w:pStyle w:val="Footer"/>
    </w:pPr>
    <w:r>
      <w:rPr>
        <w:noProof/>
      </w:rPr>
      <mc:AlternateContent>
        <mc:Choice Requires="wps">
          <w:drawing>
            <wp:anchor distT="0" distB="0" distL="0" distR="0" simplePos="0" relativeHeight="251682816" behindDoc="0" locked="0" layoutInCell="1" allowOverlap="1" wp14:anchorId="00545359" wp14:editId="1AAA9DA9">
              <wp:simplePos x="635" y="635"/>
              <wp:positionH relativeFrom="page">
                <wp:align>center</wp:align>
              </wp:positionH>
              <wp:positionV relativeFrom="page">
                <wp:align>bottom</wp:align>
              </wp:positionV>
              <wp:extent cx="551815" cy="376555"/>
              <wp:effectExtent l="0" t="0" r="635" b="0"/>
              <wp:wrapNone/>
              <wp:docPr id="517390723" name="Text Box 2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8145238" w14:textId="0EA2D622"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545359" id="_x0000_t202" coordsize="21600,21600" o:spt="202" path="m,l,21600r21600,l21600,xe">
              <v:stroke joinstyle="miter"/>
              <v:path gradientshapeok="t" o:connecttype="rect"/>
            </v:shapetype>
            <v:shape id="Text Box 25" o:spid="_x0000_s1056" type="#_x0000_t202" alt="OFFICIAL" style="position:absolute;margin-left:0;margin-top:0;width:43.45pt;height:29.65pt;z-index:2516828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Nsgws0QAgAA&#10;HQQAAA4AAAAAAAAAAAAAAAAALgIAAGRycy9lMm9Eb2MueG1sUEsBAi0AFAAGAAgAAAAhACB6wcja&#10;AAAAAwEAAA8AAAAAAAAAAAAAAAAAagQAAGRycy9kb3ducmV2LnhtbFBLBQYAAAAABAAEAPMAAABx&#10;BQAAAAA=&#10;" filled="f" stroked="f">
              <v:fill o:detectmouseclick="t"/>
              <v:textbox style="mso-fit-shape-to-text:t" inset="0,0,0,15pt">
                <w:txbxContent>
                  <w:p w14:paraId="08145238" w14:textId="0EA2D622"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3D1DF" w14:textId="4DF9A63F" w:rsidR="0049485F" w:rsidRDefault="0049485F">
    <w:pPr>
      <w:pStyle w:val="Footer"/>
    </w:pPr>
    <w:r>
      <w:rPr>
        <w:noProof/>
      </w:rPr>
      <mc:AlternateContent>
        <mc:Choice Requires="wps">
          <w:drawing>
            <wp:anchor distT="0" distB="0" distL="0" distR="0" simplePos="0" relativeHeight="251686912" behindDoc="0" locked="0" layoutInCell="1" allowOverlap="1" wp14:anchorId="7D6BACBA" wp14:editId="0F183791">
              <wp:simplePos x="635" y="635"/>
              <wp:positionH relativeFrom="page">
                <wp:align>center</wp:align>
              </wp:positionH>
              <wp:positionV relativeFrom="page">
                <wp:align>bottom</wp:align>
              </wp:positionV>
              <wp:extent cx="551815" cy="376555"/>
              <wp:effectExtent l="0" t="0" r="635" b="0"/>
              <wp:wrapNone/>
              <wp:docPr id="1793442525" name="Text Box 2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2810D3E" w14:textId="0BE5DDF7"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6BACBA" id="_x0000_t202" coordsize="21600,21600" o:spt="202" path="m,l,21600r21600,l21600,xe">
              <v:stroke joinstyle="miter"/>
              <v:path gradientshapeok="t" o:connecttype="rect"/>
            </v:shapetype>
            <v:shape id="Text Box 29" o:spid="_x0000_s1059" type="#_x0000_t202" alt="OFFICIAL" style="position:absolute;margin-left:0;margin-top:0;width:43.45pt;height:29.65pt;z-index:2516869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wNDwIAAB0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d9O7e+gOeFUDsaFe8vXHdbeMB+emcMN4yCo&#10;2vCEh1TQ1xTOFiUtuB9/88d8JB6jlPSomJoalDQl6pvBhURxTYabjF0yis95mWPcHPQ9oA4LfBKW&#10;JxO9LqjJlA70K+p5FQthiBmO5Wq6m8z7MEoX3wMXq1VKQh1ZFjZma3mEjnxFMl+GV+bsmfGAq3qE&#10;SU6sekP8mBtvers6BKQ/bSVyOxJ5phw1mPZ6fi9R5L/+p6zrq17+B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RiDsDQ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62810D3E" w14:textId="0BE5DDF7"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Look w:val="0600" w:firstRow="0" w:lastRow="0" w:firstColumn="0" w:lastColumn="0" w:noHBand="1" w:noVBand="1"/>
    </w:tblPr>
    <w:tblGrid>
      <w:gridCol w:w="8505"/>
      <w:gridCol w:w="1133"/>
    </w:tblGrid>
    <w:tr w:rsidR="007C01B9" w:rsidRPr="00584B2F" w14:paraId="12EF17C0" w14:textId="77777777" w:rsidTr="00E1731E">
      <w:tc>
        <w:tcPr>
          <w:tcW w:w="8505" w:type="dxa"/>
          <w:vAlign w:val="bottom"/>
        </w:tcPr>
        <w:p w14:paraId="0B45069B" w14:textId="579DA24B" w:rsidR="007C01B9" w:rsidRPr="004B1946" w:rsidRDefault="0049485F" w:rsidP="00E1731E">
          <w:pPr>
            <w:pStyle w:val="Footer"/>
          </w:pPr>
          <w:r>
            <w:rPr>
              <w:noProof/>
            </w:rPr>
            <mc:AlternateContent>
              <mc:Choice Requires="wps">
                <w:drawing>
                  <wp:anchor distT="0" distB="0" distL="0" distR="0" simplePos="0" relativeHeight="251687936" behindDoc="0" locked="0" layoutInCell="1" allowOverlap="1" wp14:anchorId="556806E3" wp14:editId="419D0F86">
                    <wp:simplePos x="635" y="635"/>
                    <wp:positionH relativeFrom="page">
                      <wp:align>center</wp:align>
                    </wp:positionH>
                    <wp:positionV relativeFrom="page">
                      <wp:align>bottom</wp:align>
                    </wp:positionV>
                    <wp:extent cx="551815" cy="376555"/>
                    <wp:effectExtent l="0" t="0" r="635" b="0"/>
                    <wp:wrapNone/>
                    <wp:docPr id="554580307" name="Text Box 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26F4C09" w14:textId="72C4CC09"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6806E3" id="_x0000_t202" coordsize="21600,21600" o:spt="202" path="m,l,21600r21600,l21600,xe">
                    <v:stroke joinstyle="miter"/>
                    <v:path gradientshapeok="t" o:connecttype="rect"/>
                  </v:shapetype>
                  <v:shape id="Text Box 30" o:spid="_x0000_s1060" type="#_x0000_t202" alt="OFFICIAL" style="position:absolute;margin-left:0;margin-top:0;width:43.45pt;height:29.65pt;z-index:2516879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K59eMA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326F4C09" w14:textId="72C4CC09"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sdt>
            <w:sdtPr>
              <w:alias w:val="Title"/>
              <w:tag w:val=""/>
              <w:id w:val="-1995255778"/>
              <w:placeholder>
                <w:docPart w:val="DCF1741BEC904FB3BBD307B1422956BB"/>
              </w:placeholder>
              <w:dataBinding w:prefixMappings="xmlns:ns0='http://purl.org/dc/elements/1.1/' xmlns:ns1='http://schemas.openxmlformats.org/package/2006/metadata/core-properties' " w:xpath="/ns1:coreProperties[1]/ns0:title[1]" w:storeItemID="{6C3C8BC8-F283-45AE-878A-BAB7291924A1}"/>
              <w:text/>
            </w:sdtPr>
            <w:sdtContent>
              <w:r w:rsidR="00497581">
                <w:t xml:space="preserve">Information to support the release of </w:t>
              </w:r>
              <w:proofErr w:type="spellStart"/>
              <w:r w:rsidR="00497581">
                <w:t>Neoramulariopsis</w:t>
              </w:r>
              <w:proofErr w:type="spellEnd"/>
              <w:r w:rsidR="00497581">
                <w:t xml:space="preserve"> unguis-cati, a potential biological control agent for cat’s claw creeper</w:t>
              </w:r>
            </w:sdtContent>
          </w:sdt>
        </w:p>
      </w:tc>
      <w:sdt>
        <w:sdtPr>
          <w:alias w:val="Footer"/>
          <w:tag w:val="Footer"/>
          <w:id w:val="2144077286"/>
          <w:docPartList>
            <w:docPartGallery w:val="Custom 4"/>
            <w:docPartCategory w:val="Footer"/>
          </w:docPartList>
        </w:sdtPr>
        <w:sdtContent>
          <w:tc>
            <w:tcPr>
              <w:tcW w:w="1133" w:type="dxa"/>
              <w:vAlign w:val="bottom"/>
            </w:tcPr>
            <w:p w14:paraId="721B0DD8" w14:textId="77777777" w:rsidR="007C01B9" w:rsidRPr="00584B2F" w:rsidRDefault="007C01B9" w:rsidP="00E1731E">
              <w:pPr>
                <w:pStyle w:val="Footer"/>
                <w:jc w:val="right"/>
              </w:pPr>
              <w:r w:rsidRPr="00584B2F">
                <w:fldChar w:fldCharType="begin"/>
              </w:r>
              <w:r w:rsidRPr="00584B2F">
                <w:instrText xml:space="preserve"> PAGE  \* Arabic  \* MERGEFORMAT </w:instrText>
              </w:r>
              <w:r w:rsidRPr="00584B2F">
                <w:fldChar w:fldCharType="separate"/>
              </w:r>
              <w:r w:rsidRPr="00584B2F">
                <w:t>6</w:t>
              </w:r>
              <w:r w:rsidRPr="00584B2F">
                <w:fldChar w:fldCharType="end"/>
              </w:r>
            </w:p>
          </w:tc>
        </w:sdtContent>
      </w:sdt>
    </w:tr>
  </w:tbl>
  <w:p w14:paraId="796ED306" w14:textId="77777777" w:rsidR="007C01B9" w:rsidRPr="00584B2F" w:rsidRDefault="007C01B9" w:rsidP="00845B0B">
    <w:pPr>
      <w:rPr>
        <w:sz w:val="2"/>
        <w:szCs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FEAAE" w14:textId="4C28A0E9" w:rsidR="0049485F" w:rsidRDefault="0049485F">
    <w:pPr>
      <w:pStyle w:val="Footer"/>
    </w:pPr>
    <w:r>
      <w:rPr>
        <w:noProof/>
      </w:rPr>
      <mc:AlternateContent>
        <mc:Choice Requires="wps">
          <w:drawing>
            <wp:anchor distT="0" distB="0" distL="0" distR="0" simplePos="0" relativeHeight="251685888" behindDoc="0" locked="0" layoutInCell="1" allowOverlap="1" wp14:anchorId="4DB1F9B0" wp14:editId="34F3DA97">
              <wp:simplePos x="635" y="635"/>
              <wp:positionH relativeFrom="page">
                <wp:align>center</wp:align>
              </wp:positionH>
              <wp:positionV relativeFrom="page">
                <wp:align>bottom</wp:align>
              </wp:positionV>
              <wp:extent cx="551815" cy="376555"/>
              <wp:effectExtent l="0" t="0" r="635" b="0"/>
              <wp:wrapNone/>
              <wp:docPr id="535394331" name="Text Box 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CB83B68" w14:textId="62CBD16E"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B1F9B0" id="_x0000_t202" coordsize="21600,21600" o:spt="202" path="m,l,21600r21600,l21600,xe">
              <v:stroke joinstyle="miter"/>
              <v:path gradientshapeok="t" o:connecttype="rect"/>
            </v:shapetype>
            <v:shape id="Text Box 28" o:spid="_x0000_s1062" type="#_x0000_t202" alt="OFFICIAL" style="position:absolute;margin-left:0;margin-top:0;width:43.45pt;height:29.65pt;z-index:2516858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bOEViw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1CB83B68" w14:textId="62CBD16E"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5A7AB" w14:textId="38E88F22" w:rsidR="0049485F" w:rsidRDefault="0049485F">
    <w:pPr>
      <w:pStyle w:val="Footer"/>
    </w:pPr>
    <w:r>
      <w:rPr>
        <w:noProof/>
      </w:rPr>
      <mc:AlternateContent>
        <mc:Choice Requires="wps">
          <w:drawing>
            <wp:anchor distT="0" distB="0" distL="0" distR="0" simplePos="0" relativeHeight="251675648" behindDoc="0" locked="0" layoutInCell="1" allowOverlap="1" wp14:anchorId="4CC7CCD7" wp14:editId="5F5F19B3">
              <wp:simplePos x="723900" y="10201275"/>
              <wp:positionH relativeFrom="page">
                <wp:align>center</wp:align>
              </wp:positionH>
              <wp:positionV relativeFrom="page">
                <wp:align>bottom</wp:align>
              </wp:positionV>
              <wp:extent cx="551815" cy="376555"/>
              <wp:effectExtent l="0" t="0" r="635" b="0"/>
              <wp:wrapNone/>
              <wp:docPr id="2055443866" name="Text Box 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4A42BA9" w14:textId="292BB7C8"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C7CCD7" id="_x0000_t202" coordsize="21600,21600" o:spt="202" path="m,l,21600r21600,l21600,xe">
              <v:stroke joinstyle="miter"/>
              <v:path gradientshapeok="t" o:connecttype="rect"/>
            </v:shapetype>
            <v:shape id="Text Box 18" o:spid="_x0000_s1036" type="#_x0000_t202" alt="OFFICIAL" style="position:absolute;margin-left:0;margin-top:0;width:43.45pt;height:29.65pt;z-index:2516756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ghBW3g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04A42BA9" w14:textId="292BB7C8"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F008D" w14:textId="727686EB" w:rsidR="0049485F" w:rsidRDefault="0049485F">
    <w:pPr>
      <w:pStyle w:val="Footer"/>
    </w:pPr>
    <w:r>
      <w:rPr>
        <w:noProof/>
      </w:rPr>
      <mc:AlternateContent>
        <mc:Choice Requires="wps">
          <w:drawing>
            <wp:anchor distT="0" distB="0" distL="0" distR="0" simplePos="0" relativeHeight="251673600" behindDoc="0" locked="0" layoutInCell="1" allowOverlap="1" wp14:anchorId="4822C74D" wp14:editId="541E6CB6">
              <wp:simplePos x="635" y="635"/>
              <wp:positionH relativeFrom="page">
                <wp:align>center</wp:align>
              </wp:positionH>
              <wp:positionV relativeFrom="page">
                <wp:align>bottom</wp:align>
              </wp:positionV>
              <wp:extent cx="551815" cy="376555"/>
              <wp:effectExtent l="0" t="0" r="635" b="0"/>
              <wp:wrapNone/>
              <wp:docPr id="2040598515" name="Text Box 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8376798" w14:textId="608E0F94"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22C74D" id="_x0000_t202" coordsize="21600,21600" o:spt="202" path="m,l,21600r21600,l21600,xe">
              <v:stroke joinstyle="miter"/>
              <v:path gradientshapeok="t" o:connecttype="rect"/>
            </v:shapetype>
            <v:shape id="Text Box 16" o:spid="_x0000_s1038" type="#_x0000_t202" alt="OFFICIAL" style="position:absolute;margin-left:0;margin-top:0;width:43.45pt;height:29.65pt;z-index:2516736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" filled="f" stroked="f">
              <v:fill o:detectmouseclick="t"/>
              <v:textbox style="mso-fit-shape-to-text:t" inset="0,0,0,15pt">
                <w:txbxContent>
                  <w:p w14:paraId="58376798" w14:textId="608E0F94"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226F9" w14:textId="1004E167" w:rsidR="0049485F" w:rsidRDefault="0049485F">
    <w:pPr>
      <w:pStyle w:val="Footer"/>
    </w:pPr>
    <w:r>
      <w:rPr>
        <w:noProof/>
      </w:rPr>
      <mc:AlternateContent>
        <mc:Choice Requires="wps">
          <w:drawing>
            <wp:anchor distT="0" distB="0" distL="0" distR="0" simplePos="0" relativeHeight="251677696" behindDoc="0" locked="0" layoutInCell="1" allowOverlap="1" wp14:anchorId="2647EA9C" wp14:editId="524B36A4">
              <wp:simplePos x="635" y="635"/>
              <wp:positionH relativeFrom="page">
                <wp:align>center</wp:align>
              </wp:positionH>
              <wp:positionV relativeFrom="page">
                <wp:align>bottom</wp:align>
              </wp:positionV>
              <wp:extent cx="551815" cy="376555"/>
              <wp:effectExtent l="0" t="0" r="635" b="0"/>
              <wp:wrapNone/>
              <wp:docPr id="13532540" name="Text Box 2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9DF5011" w14:textId="670F896B"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647EA9C" id="_x0000_t202" coordsize="21600,21600" o:spt="202" path="m,l,21600r21600,l21600,xe">
              <v:stroke joinstyle="miter"/>
              <v:path gradientshapeok="t" o:connecttype="rect"/>
            </v:shapetype>
            <v:shape id="Text Box 20" o:spid="_x0000_s1041" type="#_x0000_t202" alt="OFFICIAL" style="position:absolute;margin-left:0;margin-top:0;width:43.45pt;height:29.65pt;z-index:251677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xW4dZQ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59DF5011" w14:textId="670F896B"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Look w:val="0600" w:firstRow="0" w:lastRow="0" w:firstColumn="0" w:lastColumn="0" w:noHBand="1" w:noVBand="1"/>
    </w:tblPr>
    <w:tblGrid>
      <w:gridCol w:w="8505"/>
      <w:gridCol w:w="1133"/>
    </w:tblGrid>
    <w:tr w:rsidR="007C01B9" w:rsidRPr="00584B2F" w14:paraId="7197314A" w14:textId="77777777" w:rsidTr="00E1731E">
      <w:tc>
        <w:tcPr>
          <w:tcW w:w="8505" w:type="dxa"/>
          <w:vAlign w:val="bottom"/>
        </w:tcPr>
        <w:p w14:paraId="43E2170A" w14:textId="73B7DA93" w:rsidR="007C01B9" w:rsidRPr="004B1946" w:rsidRDefault="0049485F" w:rsidP="00E1731E">
          <w:pPr>
            <w:pStyle w:val="Footer"/>
          </w:pPr>
          <w:r>
            <w:rPr>
              <w:noProof/>
            </w:rPr>
            <mc:AlternateContent>
              <mc:Choice Requires="wps">
                <w:drawing>
                  <wp:anchor distT="0" distB="0" distL="0" distR="0" simplePos="0" relativeHeight="251678720" behindDoc="0" locked="0" layoutInCell="1" allowOverlap="1" wp14:anchorId="6F4933C2" wp14:editId="4EF5A034">
                    <wp:simplePos x="723900" y="10058400"/>
                    <wp:positionH relativeFrom="page">
                      <wp:align>center</wp:align>
                    </wp:positionH>
                    <wp:positionV relativeFrom="page">
                      <wp:align>bottom</wp:align>
                    </wp:positionV>
                    <wp:extent cx="551815" cy="376555"/>
                    <wp:effectExtent l="0" t="0" r="635" b="0"/>
                    <wp:wrapNone/>
                    <wp:docPr id="743148110" name="Text Box 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3664D92" w14:textId="66BACE8D"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4933C2" id="_x0000_t202" coordsize="21600,21600" o:spt="202" path="m,l,21600r21600,l21600,xe">
                    <v:stroke joinstyle="miter"/>
                    <v:path gradientshapeok="t" o:connecttype="rect"/>
                  </v:shapetype>
                  <v:shape id="Text Box 21" o:spid="_x0000_s1042" type="#_x0000_t202" alt="OFFICIAL" style="position:absolute;margin-left:0;margin-top:0;width:43.45pt;height:29.65pt;z-index:2516787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v3Qg7DgIAAB0E&#10;AAAOAAAAAAAAAAAAAAAAAC4CAABkcnMvZTJvRG9jLnhtbFBLAQItABQABgAIAAAAIQAgesHI2gAA&#10;AAMBAAAPAAAAAAAAAAAAAAAAAGgEAABkcnMvZG93bnJldi54bWxQSwUGAAAAAAQABADzAAAAbwUA&#10;AAAA&#10;" filled="f" stroked="f">
                    <v:fill o:detectmouseclick="t"/>
                    <v:textbox style="mso-fit-shape-to-text:t" inset="0,0,0,15pt">
                      <w:txbxContent>
                        <w:p w14:paraId="63664D92" w14:textId="66BACE8D"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sdt>
            <w:sdtPr>
              <w:alias w:val="Title"/>
              <w:tag w:val=""/>
              <w:id w:val="-681962442"/>
              <w:placeholder>
                <w:docPart w:val="DCF1741BEC904FB3BBD307B1422956BB"/>
              </w:placeholder>
              <w:dataBinding w:prefixMappings="xmlns:ns0='http://purl.org/dc/elements/1.1/' xmlns:ns1='http://schemas.openxmlformats.org/package/2006/metadata/core-properties' " w:xpath="/ns1:coreProperties[1]/ns0:title[1]" w:storeItemID="{6C3C8BC8-F283-45AE-878A-BAB7291924A1}"/>
              <w:text/>
            </w:sdtPr>
            <w:sdtContent>
              <w:r w:rsidR="00497581" w:rsidRPr="004B1946">
                <w:t xml:space="preserve">Information to support the release of </w:t>
              </w:r>
              <w:proofErr w:type="spellStart"/>
              <w:r w:rsidR="00497581" w:rsidRPr="004B1946">
                <w:t>Neoramulariopsis</w:t>
              </w:r>
              <w:proofErr w:type="spellEnd"/>
              <w:r w:rsidR="00497581" w:rsidRPr="004B1946">
                <w:t xml:space="preserve"> unguis-cati, a potential bio</w:t>
              </w:r>
              <w:r w:rsidR="00497581">
                <w:t xml:space="preserve">logical </w:t>
              </w:r>
              <w:r w:rsidR="00497581" w:rsidRPr="004B1946">
                <w:t>control agent for cat’s claw creeper</w:t>
              </w:r>
            </w:sdtContent>
          </w:sdt>
        </w:p>
      </w:tc>
      <w:sdt>
        <w:sdtPr>
          <w:alias w:val="Footer"/>
          <w:tag w:val="Footer"/>
          <w:id w:val="-1279561897"/>
          <w:docPartList>
            <w:docPartGallery w:val="Custom 4"/>
            <w:docPartCategory w:val="Footer"/>
          </w:docPartList>
        </w:sdtPr>
        <w:sdtContent>
          <w:tc>
            <w:tcPr>
              <w:tcW w:w="1133" w:type="dxa"/>
              <w:vAlign w:val="bottom"/>
            </w:tcPr>
            <w:p w14:paraId="539AB824" w14:textId="77777777" w:rsidR="007C01B9" w:rsidRPr="00584B2F" w:rsidRDefault="007C01B9" w:rsidP="00E1731E">
              <w:pPr>
                <w:pStyle w:val="Footer"/>
                <w:jc w:val="right"/>
              </w:pPr>
              <w:r w:rsidRPr="00584B2F">
                <w:fldChar w:fldCharType="begin"/>
              </w:r>
              <w:r w:rsidRPr="00584B2F">
                <w:instrText xml:space="preserve"> PAGE  \* Arabic  \* MERGEFORMAT </w:instrText>
              </w:r>
              <w:r w:rsidRPr="00584B2F">
                <w:fldChar w:fldCharType="separate"/>
              </w:r>
              <w:r w:rsidRPr="00584B2F">
                <w:t>6</w:t>
              </w:r>
              <w:r w:rsidRPr="00584B2F">
                <w:fldChar w:fldCharType="end"/>
              </w:r>
            </w:p>
          </w:tc>
        </w:sdtContent>
      </w:sdt>
    </w:tr>
  </w:tbl>
  <w:p w14:paraId="504AD985" w14:textId="77777777" w:rsidR="007C01B9" w:rsidRPr="00584B2F" w:rsidRDefault="007C01B9" w:rsidP="00845B0B">
    <w:pP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6AEAB" w14:textId="7668BC3C" w:rsidR="0049485F" w:rsidRDefault="0049485F">
    <w:pPr>
      <w:pStyle w:val="Footer"/>
    </w:pPr>
    <w:r>
      <w:rPr>
        <w:noProof/>
      </w:rPr>
      <mc:AlternateContent>
        <mc:Choice Requires="wps">
          <w:drawing>
            <wp:anchor distT="0" distB="0" distL="0" distR="0" simplePos="0" relativeHeight="251676672" behindDoc="0" locked="0" layoutInCell="1" allowOverlap="1" wp14:anchorId="2B0A303A" wp14:editId="2EF5D747">
              <wp:simplePos x="635" y="635"/>
              <wp:positionH relativeFrom="page">
                <wp:align>center</wp:align>
              </wp:positionH>
              <wp:positionV relativeFrom="page">
                <wp:align>bottom</wp:align>
              </wp:positionV>
              <wp:extent cx="551815" cy="376555"/>
              <wp:effectExtent l="0" t="0" r="635" b="0"/>
              <wp:wrapNone/>
              <wp:docPr id="1228336970" name="Text Box 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4EB51BD" w14:textId="42ABA1F7"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0A303A" id="_x0000_t202" coordsize="21600,21600" o:spt="202" path="m,l,21600r21600,l21600,xe">
              <v:stroke joinstyle="miter"/>
              <v:path gradientshapeok="t" o:connecttype="rect"/>
            </v:shapetype>
            <v:shape id="Text Box 19" o:spid="_x0000_s1044" type="#_x0000_t202" alt="OFFICIAL" style="position:absolute;margin-left:0;margin-top:0;width:43.45pt;height:29.65pt;z-index:2516766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qNGvWA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34EB51BD" w14:textId="42ABA1F7"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EA10F" w14:textId="767C9AE5" w:rsidR="007C01B9" w:rsidRDefault="0049485F">
    <w:pPr>
      <w:pStyle w:val="Footer"/>
    </w:pPr>
    <w:r>
      <w:rPr>
        <w:noProof/>
      </w:rPr>
      <mc:AlternateContent>
        <mc:Choice Requires="wps">
          <w:drawing>
            <wp:anchor distT="0" distB="0" distL="0" distR="0" simplePos="0" relativeHeight="251680768" behindDoc="0" locked="0" layoutInCell="1" allowOverlap="1" wp14:anchorId="254F38E8" wp14:editId="6E9E1F17">
              <wp:simplePos x="635" y="635"/>
              <wp:positionH relativeFrom="page">
                <wp:align>center</wp:align>
              </wp:positionH>
              <wp:positionV relativeFrom="page">
                <wp:align>bottom</wp:align>
              </wp:positionV>
              <wp:extent cx="551815" cy="376555"/>
              <wp:effectExtent l="0" t="0" r="635" b="0"/>
              <wp:wrapNone/>
              <wp:docPr id="156701165" name="Text Box 2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62A0239" w14:textId="74A43F70"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4F38E8" id="_x0000_t202" coordsize="21600,21600" o:spt="202" path="m,l,21600r21600,l21600,xe">
              <v:stroke joinstyle="miter"/>
              <v:path gradientshapeok="t" o:connecttype="rect"/>
            </v:shapetype>
            <v:shape id="Text Box 23" o:spid="_x0000_s1047" type="#_x0000_t202" alt="OFFICIAL" style="position:absolute;margin-left:0;margin-top:0;width:43.45pt;height:29.65pt;z-index:2516807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21ADwIAAB0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c+n9nfQnHAqB+PCveXrDmtvmA/PzOGGcRBU&#10;bXjCQyroawpni5IW3I+/+WM+Eo9RSnpUTE0NSpoS9c3gQqK4JsNNxi4Zxee8zDFuDvoeUIcFPgnL&#10;k4leF9RkSgf6FfW8ioUwxAzHcjXdTeZ9GKWL74GL1SoloY4sCxuztTxCR74imS/DK3P2zHjAVT3C&#10;JCdWvSF+zI03vV0dAtKfthK5HYk8U44aTHs9v5co8l//U9b1VS9/Ag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taNtQA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662A0239" w14:textId="74A43F70"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Look w:val="0600" w:firstRow="0" w:lastRow="0" w:firstColumn="0" w:lastColumn="0" w:noHBand="1" w:noVBand="1"/>
    </w:tblPr>
    <w:tblGrid>
      <w:gridCol w:w="8505"/>
      <w:gridCol w:w="1133"/>
    </w:tblGrid>
    <w:tr w:rsidR="007C01B9" w:rsidRPr="00584B2F" w14:paraId="53349023" w14:textId="77777777" w:rsidTr="00E1731E">
      <w:tc>
        <w:tcPr>
          <w:tcW w:w="8505" w:type="dxa"/>
          <w:vAlign w:val="bottom"/>
        </w:tcPr>
        <w:p w14:paraId="57056B7E" w14:textId="1816EBE0" w:rsidR="007C01B9" w:rsidRPr="004B1946" w:rsidRDefault="0049485F" w:rsidP="00E1731E">
          <w:pPr>
            <w:pStyle w:val="Footer"/>
          </w:pPr>
          <w:r>
            <w:rPr>
              <w:i/>
              <w:iCs/>
              <w:noProof/>
            </w:rPr>
            <mc:AlternateContent>
              <mc:Choice Requires="wps">
                <w:drawing>
                  <wp:anchor distT="0" distB="0" distL="0" distR="0" simplePos="0" relativeHeight="251681792" behindDoc="0" locked="0" layoutInCell="1" allowOverlap="1" wp14:anchorId="4263B0AA" wp14:editId="0B92671E">
                    <wp:simplePos x="720725" y="10055225"/>
                    <wp:positionH relativeFrom="page">
                      <wp:align>center</wp:align>
                    </wp:positionH>
                    <wp:positionV relativeFrom="page">
                      <wp:align>bottom</wp:align>
                    </wp:positionV>
                    <wp:extent cx="551815" cy="376555"/>
                    <wp:effectExtent l="0" t="0" r="635" b="0"/>
                    <wp:wrapNone/>
                    <wp:docPr id="1765997683" name="Text Box 2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2C95187" w14:textId="3049A5C6"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263B0AA" id="_x0000_t202" coordsize="21600,21600" o:spt="202" path="m,l,21600r21600,l21600,xe">
                    <v:stroke joinstyle="miter"/>
                    <v:path gradientshapeok="t" o:connecttype="rect"/>
                  </v:shapetype>
                  <v:shape id="Text Box 24" o:spid="_x0000_s1048" type="#_x0000_t202" alt="OFFICIAL" style="position:absolute;margin-left:0;margin-top:0;width:43.45pt;height:29.65pt;z-index:2516817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2BzffQ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72C95187" w14:textId="3049A5C6"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sdt>
            <w:sdtPr>
              <w:rPr>
                <w:i/>
                <w:iCs/>
              </w:rPr>
              <w:alias w:val="Title"/>
              <w:tag w:val=""/>
              <w:id w:val="1301344930"/>
              <w:placeholder>
                <w:docPart w:val="733227720AC447F4B1018B9174BBFEE3"/>
              </w:placeholder>
              <w:dataBinding w:prefixMappings="xmlns:ns0='http://purl.org/dc/elements/1.1/' xmlns:ns1='http://schemas.openxmlformats.org/package/2006/metadata/core-properties' " w:xpath="/ns1:coreProperties[1]/ns0:title[1]" w:storeItemID="{6C3C8BC8-F283-45AE-878A-BAB7291924A1}"/>
              <w:text/>
            </w:sdtPr>
            <w:sdtContent>
              <w:r w:rsidR="00497581" w:rsidRPr="00D70E41">
                <w:rPr>
                  <w:i/>
                  <w:iCs/>
                </w:rPr>
                <w:t xml:space="preserve">Information to support the release of </w:t>
              </w:r>
              <w:proofErr w:type="spellStart"/>
              <w:r w:rsidR="00497581" w:rsidRPr="00D70E41">
                <w:rPr>
                  <w:i/>
                  <w:iCs/>
                </w:rPr>
                <w:t>Neoramulariopsis</w:t>
              </w:r>
              <w:proofErr w:type="spellEnd"/>
              <w:r w:rsidR="00497581" w:rsidRPr="00D70E41">
                <w:rPr>
                  <w:i/>
                  <w:iCs/>
                </w:rPr>
                <w:t xml:space="preserve"> unguis-cati, a potential biological control agent for cat’s claw creeper</w:t>
              </w:r>
            </w:sdtContent>
          </w:sdt>
        </w:p>
      </w:tc>
      <w:sdt>
        <w:sdtPr>
          <w:alias w:val="Footer"/>
          <w:tag w:val="Footer"/>
          <w:id w:val="-1633636670"/>
          <w:docPartList>
            <w:docPartGallery w:val="Custom 4"/>
            <w:docPartCategory w:val="Footer"/>
          </w:docPartList>
        </w:sdtPr>
        <w:sdtContent>
          <w:tc>
            <w:tcPr>
              <w:tcW w:w="1133" w:type="dxa"/>
              <w:vAlign w:val="bottom"/>
            </w:tcPr>
            <w:p w14:paraId="05F99778" w14:textId="77777777" w:rsidR="007C01B9" w:rsidRPr="00584B2F" w:rsidRDefault="007C01B9" w:rsidP="00E1731E">
              <w:pPr>
                <w:pStyle w:val="Footer"/>
                <w:jc w:val="right"/>
              </w:pPr>
              <w:r w:rsidRPr="00584B2F">
                <w:fldChar w:fldCharType="begin"/>
              </w:r>
              <w:r w:rsidRPr="00584B2F">
                <w:instrText xml:space="preserve"> PAGE  \* Arabic  \* MERGEFORMAT </w:instrText>
              </w:r>
              <w:r w:rsidRPr="00584B2F">
                <w:fldChar w:fldCharType="separate"/>
              </w:r>
              <w:r w:rsidRPr="00584B2F">
                <w:t>6</w:t>
              </w:r>
              <w:r w:rsidRPr="00584B2F">
                <w:fldChar w:fldCharType="end"/>
              </w:r>
            </w:p>
          </w:tc>
        </w:sdtContent>
      </w:sdt>
    </w:tr>
  </w:tbl>
  <w:p w14:paraId="228A7BBD" w14:textId="77777777" w:rsidR="007C01B9" w:rsidRPr="00584B2F" w:rsidRDefault="007C01B9" w:rsidP="00845B0B">
    <w:pPr>
      <w:rPr>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22D79" w14:textId="3AA44CF5" w:rsidR="007C01B9" w:rsidRDefault="0049485F">
    <w:pPr>
      <w:pStyle w:val="Footer"/>
    </w:pPr>
    <w:r>
      <w:rPr>
        <w:noProof/>
      </w:rPr>
      <mc:AlternateContent>
        <mc:Choice Requires="wps">
          <w:drawing>
            <wp:anchor distT="0" distB="0" distL="0" distR="0" simplePos="0" relativeHeight="251679744" behindDoc="0" locked="0" layoutInCell="1" allowOverlap="1" wp14:anchorId="4C291AC9" wp14:editId="60CD72C3">
              <wp:simplePos x="635" y="635"/>
              <wp:positionH relativeFrom="page">
                <wp:align>center</wp:align>
              </wp:positionH>
              <wp:positionV relativeFrom="page">
                <wp:align>bottom</wp:align>
              </wp:positionV>
              <wp:extent cx="551815" cy="376555"/>
              <wp:effectExtent l="0" t="0" r="635" b="0"/>
              <wp:wrapNone/>
              <wp:docPr id="2020896226" name="Text Box 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9345AF3" w14:textId="6892131D"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291AC9" id="_x0000_t202" coordsize="21600,21600" o:spt="202" path="m,l,21600r21600,l21600,xe">
              <v:stroke joinstyle="miter"/>
              <v:path gradientshapeok="t" o:connecttype="rect"/>
            </v:shapetype>
            <v:shape id="Text Box 22" o:spid="_x0000_s1050" type="#_x0000_t202" alt="OFFICIAL" style="position:absolute;margin-left:0;margin-top:0;width:43.45pt;height:29.65pt;z-index:2516797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oGDgIAAB0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V/a30FzwqkcjAv3lq87rL1hPjwzhxvGQVC1&#10;4QkPqaCvKZwtSlpwP/7mj/lIPEYp6VExNTUoaUrUN4MLieKaDDcZu2QUn/Myx7g56HtAHRb4JCxP&#10;JnpdUJMpHehX1PMqFsIQMxzL1XQ3mfdhlC6+By5Wq5SEOrIsbMzW8ggd+YpkvgyvzNkz4wFX9QiT&#10;nFj1hvgxN970dnUISH/aSuR2JPJMOWow7fX8XqLIf/1PWddXvfwJ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ACYroGDgIAAB0E&#10;AAAOAAAAAAAAAAAAAAAAAC4CAABkcnMvZTJvRG9jLnhtbFBLAQItABQABgAIAAAAIQAgesHI2gAA&#10;AAMBAAAPAAAAAAAAAAAAAAAAAGgEAABkcnMvZG93bnJldi54bWxQSwUGAAAAAAQABADzAAAAbwUA&#10;AAAA&#10;" filled="f" stroked="f">
              <v:fill o:detectmouseclick="t"/>
              <v:textbox style="mso-fit-shape-to-text:t" inset="0,0,0,15pt">
                <w:txbxContent>
                  <w:p w14:paraId="79345AF3" w14:textId="6892131D"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CCD6D8" w14:textId="77777777" w:rsidR="00D8755C" w:rsidRDefault="00D8755C" w:rsidP="00C20C17">
      <w:r>
        <w:separator/>
      </w:r>
    </w:p>
  </w:footnote>
  <w:footnote w:type="continuationSeparator" w:id="0">
    <w:p w14:paraId="06CB32DD" w14:textId="77777777" w:rsidR="00D8755C" w:rsidRDefault="00D8755C" w:rsidP="00C20C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2B7C7" w14:textId="55EB2BF8" w:rsidR="0049485F" w:rsidRDefault="0049485F">
    <w:pPr>
      <w:pStyle w:val="Header"/>
    </w:pPr>
    <w:r>
      <w:rPr>
        <w:noProof/>
      </w:rPr>
      <mc:AlternateContent>
        <mc:Choice Requires="wps">
          <w:drawing>
            <wp:anchor distT="0" distB="0" distL="0" distR="0" simplePos="0" relativeHeight="251659264" behindDoc="0" locked="0" layoutInCell="1" allowOverlap="1" wp14:anchorId="3A02A76E" wp14:editId="6F51D861">
              <wp:simplePos x="635" y="635"/>
              <wp:positionH relativeFrom="page">
                <wp:align>center</wp:align>
              </wp:positionH>
              <wp:positionV relativeFrom="page">
                <wp:align>top</wp:align>
              </wp:positionV>
              <wp:extent cx="551815" cy="376555"/>
              <wp:effectExtent l="0" t="0" r="635" b="4445"/>
              <wp:wrapNone/>
              <wp:docPr id="209191974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C64EE6F" w14:textId="571BF6F5"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A02A76E" id="_x0000_t202" coordsize="21600,21600" o:spt="202" path="m,l,21600r21600,l21600,xe">
              <v:stroke joinstyle="miter"/>
              <v:path gradientshapeok="t" o:connecttype="rect"/>
            </v:shapetype>
            <v:shape id="Text Box 2" o:spid="_x0000_s1033" type="#_x0000_t202" alt="OFFICIAL" style="position:absolute;margin-left:0;margin-top:0;width:43.45pt;height:29.6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DA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" filled="f" stroked="f">
              <v:fill o:detectmouseclick="t"/>
              <v:textbox style="mso-fit-shape-to-text:t" inset="0,15pt,0,0">
                <w:txbxContent>
                  <w:p w14:paraId="4C64EE6F" w14:textId="571BF6F5"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A6504" w14:textId="1DD09F4F" w:rsidR="007C01B9" w:rsidRDefault="0049485F">
    <w:pPr>
      <w:pStyle w:val="Header"/>
    </w:pPr>
    <w:r>
      <w:rPr>
        <w:noProof/>
      </w:rPr>
      <mc:AlternateContent>
        <mc:Choice Requires="wps">
          <w:drawing>
            <wp:anchor distT="0" distB="0" distL="0" distR="0" simplePos="0" relativeHeight="251668480" behindDoc="0" locked="0" layoutInCell="1" allowOverlap="1" wp14:anchorId="677C6DB1" wp14:editId="3EA58DF6">
              <wp:simplePos x="635" y="635"/>
              <wp:positionH relativeFrom="page">
                <wp:align>center</wp:align>
              </wp:positionH>
              <wp:positionV relativeFrom="page">
                <wp:align>top</wp:align>
              </wp:positionV>
              <wp:extent cx="551815" cy="376555"/>
              <wp:effectExtent l="0" t="0" r="635" b="4445"/>
              <wp:wrapNone/>
              <wp:docPr id="1007691447"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75CDD7B" w14:textId="50A98994"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77C6DB1" id="_x0000_t202" coordsize="21600,21600" o:spt="202" path="m,l,21600r21600,l21600,xe">
              <v:stroke joinstyle="miter"/>
              <v:path gradientshapeok="t" o:connecttype="rect"/>
            </v:shapetype>
            <v:shape id="Text Box 11" o:spid="_x0000_s1051" type="#_x0000_t202" alt="OFFICIAL" style="position:absolute;margin-left:0;margin-top:0;width:43.45pt;height:29.65pt;z-index:2516684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B/rGtoNAgAAHQQA&#10;AA4AAAAAAAAAAAAAAAAALgIAAGRycy9lMm9Eb2MueG1sUEsBAi0AFAAGAAgAAAAhAMOJHXfaAAAA&#10;AwEAAA8AAAAAAAAAAAAAAAAAZwQAAGRycy9kb3ducmV2LnhtbFBLBQYAAAAABAAEAPMAAABuBQAA&#10;AAA=&#10;" filled="f" stroked="f">
              <v:fill o:detectmouseclick="t"/>
              <v:textbox style="mso-fit-shape-to-text:t" inset="0,15pt,0,0">
                <w:txbxContent>
                  <w:p w14:paraId="475CDD7B" w14:textId="50A98994"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8FDE5" w14:textId="76973320" w:rsidR="007C01B9" w:rsidRDefault="0049485F">
    <w:pPr>
      <w:pStyle w:val="Header"/>
    </w:pPr>
    <w:r>
      <w:rPr>
        <w:noProof/>
      </w:rPr>
      <mc:AlternateContent>
        <mc:Choice Requires="wps">
          <w:drawing>
            <wp:anchor distT="0" distB="0" distL="0" distR="0" simplePos="0" relativeHeight="251669504" behindDoc="0" locked="0" layoutInCell="1" allowOverlap="1" wp14:anchorId="219148CA" wp14:editId="031DDBAA">
              <wp:simplePos x="635" y="635"/>
              <wp:positionH relativeFrom="page">
                <wp:align>center</wp:align>
              </wp:positionH>
              <wp:positionV relativeFrom="page">
                <wp:align>top</wp:align>
              </wp:positionV>
              <wp:extent cx="551815" cy="376555"/>
              <wp:effectExtent l="0" t="0" r="635" b="4445"/>
              <wp:wrapNone/>
              <wp:docPr id="322468062"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FC9E875" w14:textId="2FE7CE89"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9148CA" id="_x0000_t202" coordsize="21600,21600" o:spt="202" path="m,l,21600r21600,l21600,xe">
              <v:stroke joinstyle="miter"/>
              <v:path gradientshapeok="t" o:connecttype="rect"/>
            </v:shapetype>
            <v:shape id="Text Box 12" o:spid="_x0000_s1052" type="#_x0000_t202" alt="OFFICIAL" style="position:absolute;margin-left:0;margin-top:0;width:43.45pt;height:29.65pt;z-index:2516695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KjnDQIAAB0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3P7W2iOOJWDceHe8lWHtdfMhyfmcMM4CKo2&#10;POIhFfQ1hZNFSQvu13v+mI/EY5SSHhVTU4OSpkT9MLiQKK5kFF/zMsebm9zbyTB7fQeowwKfhOXJ&#10;jHlBTaZ0oF9Qz8tYCEPMcCxX0zCZd2GULr4HLpbLlIQ6siyszcbyCB35imQ+Dy/M2RPjAVf1AJOc&#10;WPWK+DE3/untch+Q/rSVyO1I5Ily1GDa6+m9RJH/eU9Zl1e9+A0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HJUqOcNAgAAHQQA&#10;AA4AAAAAAAAAAAAAAAAALgIAAGRycy9lMm9Eb2MueG1sUEsBAi0AFAAGAAgAAAAhAMOJHXfaAAAA&#10;AwEAAA8AAAAAAAAAAAAAAAAAZwQAAGRycy9kb3ducmV2LnhtbFBLBQYAAAAABAAEAPMAAABuBQAA&#10;AAA=&#10;" filled="f" stroked="f">
              <v:fill o:detectmouseclick="t"/>
              <v:textbox style="mso-fit-shape-to-text:t" inset="0,15pt,0,0">
                <w:txbxContent>
                  <w:p w14:paraId="6FC9E875" w14:textId="2FE7CE89"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631EA9" w14:textId="20055A43" w:rsidR="007C01B9" w:rsidRDefault="0049485F">
    <w:pPr>
      <w:pStyle w:val="Header"/>
    </w:pPr>
    <w:r>
      <w:rPr>
        <w:noProof/>
      </w:rPr>
      <mc:AlternateContent>
        <mc:Choice Requires="wps">
          <w:drawing>
            <wp:anchor distT="0" distB="0" distL="0" distR="0" simplePos="0" relativeHeight="251667456" behindDoc="0" locked="0" layoutInCell="1" allowOverlap="1" wp14:anchorId="08648A7E" wp14:editId="655A9706">
              <wp:simplePos x="635" y="635"/>
              <wp:positionH relativeFrom="page">
                <wp:align>center</wp:align>
              </wp:positionH>
              <wp:positionV relativeFrom="page">
                <wp:align>top</wp:align>
              </wp:positionV>
              <wp:extent cx="551815" cy="376555"/>
              <wp:effectExtent l="0" t="0" r="635" b="4445"/>
              <wp:wrapNone/>
              <wp:docPr id="150888883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2E13ADF" w14:textId="159C2EB1"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8648A7E" id="_x0000_t202" coordsize="21600,21600" o:spt="202" path="m,l,21600r21600,l21600,xe">
              <v:stroke joinstyle="miter"/>
              <v:path gradientshapeok="t" o:connecttype="rect"/>
            </v:shapetype>
            <v:shape id="Text Box 10" o:spid="_x0000_s1055" type="#_x0000_t202" alt="OFFICIAL" style="position:absolute;margin-left:0;margin-top:0;width:43.45pt;height:29.65pt;z-index:2516674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h+NDg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fU9HbqfgvNEYdyMO7bW77qsPSa+fDMHC4Y50DR&#10;hic8pIK+pnCyKGnB/fybP+Yj7xilpEfB1NSgoilR3w3uI2orGcVtXuZ4c5N7Oxlmr+8BZVjgi7A8&#10;mTEvqMmUDvQrynkZC2GIGY7lahom8z6MysXnwMVymZJQRpaFtdlYHqEjXZHLl+GVOXsiPOCmHmFS&#10;E6ve8T7mxj+9Xe4Dsp+WEqkdiTwxjhJMaz09l6jxt/eUdXnUi1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Bmyh+N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02E13ADF" w14:textId="159C2EB1"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BA43F" w14:textId="3A677445" w:rsidR="0049485F" w:rsidRDefault="0049485F">
    <w:pPr>
      <w:pStyle w:val="Header"/>
    </w:pPr>
    <w:r>
      <w:rPr>
        <w:noProof/>
      </w:rPr>
      <mc:AlternateContent>
        <mc:Choice Requires="wps">
          <w:drawing>
            <wp:anchor distT="0" distB="0" distL="0" distR="0" simplePos="0" relativeHeight="251671552" behindDoc="0" locked="0" layoutInCell="1" allowOverlap="1" wp14:anchorId="2DE44266" wp14:editId="562C35A1">
              <wp:simplePos x="635" y="635"/>
              <wp:positionH relativeFrom="page">
                <wp:align>center</wp:align>
              </wp:positionH>
              <wp:positionV relativeFrom="page">
                <wp:align>top</wp:align>
              </wp:positionV>
              <wp:extent cx="551815" cy="376555"/>
              <wp:effectExtent l="0" t="0" r="635" b="4445"/>
              <wp:wrapNone/>
              <wp:docPr id="39770689"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A8EC20C" w14:textId="61B72C09"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DE44266" id="_x0000_t202" coordsize="21600,21600" o:spt="202" path="m,l,21600r21600,l21600,xe">
              <v:stroke joinstyle="miter"/>
              <v:path gradientshapeok="t" o:connecttype="rect"/>
            </v:shapetype>
            <v:shape id="Text Box 14" o:spid="_x0000_s1057" type="#_x0000_t202" alt="OFFICIAL" style="position:absolute;margin-left:0;margin-top:0;width:43.45pt;height:29.65pt;z-index:2516715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oKs2cDgIAAB0E&#10;AAAOAAAAAAAAAAAAAAAAAC4CAABkcnMvZTJvRG9jLnhtbFBLAQItABQABgAIAAAAIQDDiR132gAA&#10;AAMBAAAPAAAAAAAAAAAAAAAAAGgEAABkcnMvZG93bnJldi54bWxQSwUGAAAAAAQABADzAAAAbwUA&#10;AAAA&#10;" filled="f" stroked="f">
              <v:fill o:detectmouseclick="t"/>
              <v:textbox style="mso-fit-shape-to-text:t" inset="0,15pt,0,0">
                <w:txbxContent>
                  <w:p w14:paraId="4A8EC20C" w14:textId="61B72C09"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AF102" w14:textId="4D71E08E" w:rsidR="007C01B9" w:rsidRDefault="0049485F">
    <w:pPr>
      <w:pStyle w:val="Header"/>
    </w:pPr>
    <w:r>
      <w:rPr>
        <w:noProof/>
      </w:rPr>
      <mc:AlternateContent>
        <mc:Choice Requires="wps">
          <w:drawing>
            <wp:anchor distT="0" distB="0" distL="0" distR="0" simplePos="0" relativeHeight="251672576" behindDoc="0" locked="0" layoutInCell="1" allowOverlap="1" wp14:anchorId="24C088C5" wp14:editId="38392D0E">
              <wp:simplePos x="635" y="635"/>
              <wp:positionH relativeFrom="page">
                <wp:align>center</wp:align>
              </wp:positionH>
              <wp:positionV relativeFrom="page">
                <wp:align>top</wp:align>
              </wp:positionV>
              <wp:extent cx="551815" cy="376555"/>
              <wp:effectExtent l="0" t="0" r="635" b="4445"/>
              <wp:wrapNone/>
              <wp:docPr id="97838299"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F1A9E99" w14:textId="3B4345D9"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C088C5" id="_x0000_t202" coordsize="21600,21600" o:spt="202" path="m,l,21600r21600,l21600,xe">
              <v:stroke joinstyle="miter"/>
              <v:path gradientshapeok="t" o:connecttype="rect"/>
            </v:shapetype>
            <v:shape id="Text Box 15" o:spid="_x0000_s1058" type="#_x0000_t202" alt="OFFICIAL" style="position:absolute;margin-left:0;margin-top:0;width:43.45pt;height:29.65pt;z-index:2516725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tAsDgIAAB0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dg95+m9rfQHHEqB+PCveWrDmuvmQ9PzOGGcRBU&#10;bXjEQyroawoni5IW3M+/+WM+Eo9RSnpUTE0NSpoS9d3gQqK4klF8ycscb25ybyfD7PUdoA4LfBKW&#10;JzPmBTWZ0oF+QT0vYyEMMcOxXE3DZN6FUbr4HrhYLlMS6siysDYbyyN05CuS+Ty8MGdPjAdc1QNM&#10;cmLVG+LH3Pint8t9QPrTViK3I5EnylGDaa+n9xJF/vqesi6vevEL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rFtAsDgIAAB0E&#10;AAAOAAAAAAAAAAAAAAAAAC4CAABkcnMvZTJvRG9jLnhtbFBLAQItABQABgAIAAAAIQDDiR132gAA&#10;AAMBAAAPAAAAAAAAAAAAAAAAAGgEAABkcnMvZG93bnJldi54bWxQSwUGAAAAAAQABADzAAAAbwUA&#10;AAAA&#10;" filled="f" stroked="f">
              <v:fill o:detectmouseclick="t"/>
              <v:textbox style="mso-fit-shape-to-text:t" inset="0,15pt,0,0">
                <w:txbxContent>
                  <w:p w14:paraId="7F1A9E99" w14:textId="3B4345D9"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sdt>
      <w:sdtPr>
        <w:alias w:val="Header picker"/>
        <w:tag w:val="Header picker"/>
        <w:id w:val="400104015"/>
        <w:placeholder>
          <w:docPart w:val="31188FD98326404696802BD0A8589DC8"/>
        </w:placeholder>
        <w:showingPlcHdr/>
        <w:docPartList>
          <w:docPartGallery w:val="Custom 1"/>
          <w:docPartCategory w:val="Header"/>
        </w:docPartList>
      </w:sdtPr>
      <w:sdtContent>
        <w:r w:rsidR="007C01B9" w:rsidRPr="00294D13">
          <w:rPr>
            <w:shd w:val="clear" w:color="auto" w:fill="D9D9D9" w:themeFill="background1" w:themeFillShade="D9"/>
          </w:rPr>
          <w:t>[Choose a header option]</w:t>
        </w:r>
      </w:sdtContent>
    </w:sdt>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095C9" w14:textId="4CC409FE" w:rsidR="0049485F" w:rsidRDefault="0049485F">
    <w:pPr>
      <w:pStyle w:val="Header"/>
    </w:pPr>
    <w:r>
      <w:rPr>
        <w:noProof/>
      </w:rPr>
      <mc:AlternateContent>
        <mc:Choice Requires="wps">
          <w:drawing>
            <wp:anchor distT="0" distB="0" distL="0" distR="0" simplePos="0" relativeHeight="251670528" behindDoc="0" locked="0" layoutInCell="1" allowOverlap="1" wp14:anchorId="17C0205B" wp14:editId="1455C2D9">
              <wp:simplePos x="635" y="635"/>
              <wp:positionH relativeFrom="page">
                <wp:align>center</wp:align>
              </wp:positionH>
              <wp:positionV relativeFrom="page">
                <wp:align>top</wp:align>
              </wp:positionV>
              <wp:extent cx="551815" cy="376555"/>
              <wp:effectExtent l="0" t="0" r="635" b="4445"/>
              <wp:wrapNone/>
              <wp:docPr id="833954401"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8EA1739" w14:textId="6789B4AE"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C0205B" id="_x0000_t202" coordsize="21600,21600" o:spt="202" path="m,l,21600r21600,l21600,xe">
              <v:stroke joinstyle="miter"/>
              <v:path gradientshapeok="t" o:connecttype="rect"/>
            </v:shapetype>
            <v:shape id="Text Box 13" o:spid="_x0000_s1061" type="#_x0000_t202" alt="OFFICIAL" style="position:absolute;margin-left:0;margin-top:0;width:43.45pt;height:29.65pt;z-index:2516705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X+hDgIAAB0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XY/XxqfwfNCadyMC7cW77usPaG+fDMHG4YB0HV&#10;hic8pIK+pnC2KGnB/fibP+Yj8RilpEfF1NSgpClR3wwuJIorGcXnvMzx5ib3bjLMQd8D6rDAJ2F5&#10;MmNeUJMpHehX1PMqFsIQMxzL1TRM5n0YpYvvgYvVKiWhjiwLG7O1PEJHviKZL8Mrc/bMeMBVPcIk&#10;J1a9IX7MjX96uzoEpD9tJXI7EnmmHDWY9np+L1Hkv95T1vVVL38C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DFlX+hDgIAAB0E&#10;AAAOAAAAAAAAAAAAAAAAAC4CAABkcnMvZTJvRG9jLnhtbFBLAQItABQABgAIAAAAIQDDiR132gAA&#10;AAMBAAAPAAAAAAAAAAAAAAAAAGgEAABkcnMvZG93bnJldi54bWxQSwUGAAAAAAQABADzAAAAbwUA&#10;AAAA&#10;" filled="f" stroked="f">
              <v:fill o:detectmouseclick="t"/>
              <v:textbox style="mso-fit-shape-to-text:t" inset="0,15pt,0,0">
                <w:txbxContent>
                  <w:p w14:paraId="18EA1739" w14:textId="6789B4AE"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A3B5D" w14:textId="0551C7D6" w:rsidR="0049485F" w:rsidRDefault="0049485F">
    <w:pPr>
      <w:pStyle w:val="Header"/>
    </w:pPr>
    <w:r>
      <w:rPr>
        <w:noProof/>
      </w:rPr>
      <mc:AlternateContent>
        <mc:Choice Requires="wps">
          <w:drawing>
            <wp:anchor distT="0" distB="0" distL="0" distR="0" simplePos="0" relativeHeight="251660288" behindDoc="0" locked="0" layoutInCell="1" allowOverlap="1" wp14:anchorId="2D6C01C2" wp14:editId="2CE4FF9F">
              <wp:simplePos x="723900" y="361950"/>
              <wp:positionH relativeFrom="page">
                <wp:align>center</wp:align>
              </wp:positionH>
              <wp:positionV relativeFrom="page">
                <wp:align>top</wp:align>
              </wp:positionV>
              <wp:extent cx="551815" cy="376555"/>
              <wp:effectExtent l="0" t="0" r="635" b="4445"/>
              <wp:wrapNone/>
              <wp:docPr id="1285709212"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794D590" w14:textId="13D1B634"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D6C01C2" id="_x0000_t202" coordsize="21600,21600" o:spt="202" path="m,l,21600r21600,l21600,xe">
              <v:stroke joinstyle="miter"/>
              <v:path gradientshapeok="t" o:connecttype="rect"/>
            </v:shapetype>
            <v:shape id="Text Box 3" o:spid="_x0000_s1034" type="#_x0000_t202" alt="OFFICIAL" style="position:absolute;margin-left:0;margin-top:0;width:43.45pt;height:29.6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iz9DgIAABw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U1nU/d76A54VAOxn17y9cdlt4wH56ZwwXjHCja&#10;8ISHVNDXFM4WJS24H3/zx3zkHaOU9CiYmhpUNCXqm8F9RG0lo/iclzne3OTeTYY56HtAGRb4IixP&#10;ZswLajKlA/2Kcl7FQhhihmO5mobJvA+jcvE5cLFapSSUkWVhY7aWR+hIV+TyZXhlzp4JD7ipR5jU&#10;xKo3vI+58U9vV4eA7KelRGpHIs+MowTTWs/PJWr813vKuj7q5U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D49iz9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2794D590" w14:textId="13D1B634"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3DD34" w14:textId="4C2AB660" w:rsidR="0049485F" w:rsidRDefault="0049485F">
    <w:pPr>
      <w:pStyle w:val="Header"/>
    </w:pPr>
    <w:r>
      <w:rPr>
        <w:noProof/>
      </w:rPr>
      <mc:AlternateContent>
        <mc:Choice Requires="wps">
          <w:drawing>
            <wp:anchor distT="0" distB="0" distL="0" distR="0" simplePos="0" relativeHeight="251658240" behindDoc="0" locked="0" layoutInCell="1" allowOverlap="1" wp14:anchorId="1DA35938" wp14:editId="316720A5">
              <wp:simplePos x="635" y="635"/>
              <wp:positionH relativeFrom="page">
                <wp:align>center</wp:align>
              </wp:positionH>
              <wp:positionV relativeFrom="page">
                <wp:align>top</wp:align>
              </wp:positionV>
              <wp:extent cx="551815" cy="376555"/>
              <wp:effectExtent l="0" t="0" r="635" b="4445"/>
              <wp:wrapNone/>
              <wp:docPr id="1794834005"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01BB51F" w14:textId="62002BB8"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DA35938" id="_x0000_t202" coordsize="21600,21600" o:spt="202" path="m,l,21600r21600,l21600,xe">
              <v:stroke joinstyle="miter"/>
              <v:path gradientshapeok="t" o:connecttype="rect"/>
            </v:shapetype>
            <v:shape id="_x0000_s1037" type="#_x0000_t202" alt="OFFICIAL" style="position:absolute;margin-left:0;margin-top:0;width:43.45pt;height:29.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fill o:detectmouseclick="t"/>
              <v:textbox style="mso-fit-shape-to-text:t" inset="0,15pt,0,0">
                <w:txbxContent>
                  <w:p w14:paraId="201BB51F" w14:textId="62002BB8"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6834F" w14:textId="65A4A51D" w:rsidR="0049485F" w:rsidRDefault="0049485F">
    <w:pPr>
      <w:pStyle w:val="Header"/>
    </w:pPr>
    <w:r>
      <w:rPr>
        <w:noProof/>
      </w:rPr>
      <mc:AlternateContent>
        <mc:Choice Requires="wps">
          <w:drawing>
            <wp:anchor distT="0" distB="0" distL="0" distR="0" simplePos="0" relativeHeight="251662336" behindDoc="0" locked="0" layoutInCell="1" allowOverlap="1" wp14:anchorId="785F422B" wp14:editId="7E196574">
              <wp:simplePos x="635" y="635"/>
              <wp:positionH relativeFrom="page">
                <wp:align>center</wp:align>
              </wp:positionH>
              <wp:positionV relativeFrom="page">
                <wp:align>top</wp:align>
              </wp:positionV>
              <wp:extent cx="551815" cy="376555"/>
              <wp:effectExtent l="0" t="0" r="635" b="4445"/>
              <wp:wrapNone/>
              <wp:docPr id="789866271"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7538FC1" w14:textId="5BBEDE7D"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85F422B" id="_x0000_t202" coordsize="21600,21600" o:spt="202" path="m,l,21600r21600,l21600,xe">
              <v:stroke joinstyle="miter"/>
              <v:path gradientshapeok="t" o:connecttype="rect"/>
            </v:shapetype>
            <v:shape id="Text Box 5" o:spid="_x0000_s1039" type="#_x0000_t202" alt="OFFICIAL" style="position:absolute;margin-left:0;margin-top:0;width:43.45pt;height:29.65pt;z-index:2516623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NwDgIAABw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fU9NPU/RaaIw7lYNy3t3zVYek18+GJOVwwzoGi&#10;DY94SAV9TeFkUdKC+/k3f8xH3jFKSY+CqalBRVOivhvcR9RWMooveZnjzU3u7WSYvb4DlGGBL8Ly&#10;ZMa8oCZTOtAvKOdlLIQhZjiWq2mYzLswKhefAxfLZUpCGVkW1mZjeYSOdEUun4cX5uyJ8ICbeoBJ&#10;Tax6w/uYG//0drkPyH5aSqR2JPLEOEowrfX0XKLGX99T1uVRL34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WdYNw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77538FC1" w14:textId="5BBEDE7D"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DC013" w14:textId="13ACAEAB" w:rsidR="007C01B9" w:rsidRDefault="0049485F">
    <w:pPr>
      <w:pStyle w:val="Header"/>
    </w:pPr>
    <w:r>
      <w:rPr>
        <w:noProof/>
      </w:rPr>
      <mc:AlternateContent>
        <mc:Choice Requires="wps">
          <w:drawing>
            <wp:anchor distT="0" distB="0" distL="0" distR="0" simplePos="0" relativeHeight="251663360" behindDoc="0" locked="0" layoutInCell="1" allowOverlap="1" wp14:anchorId="62B58DDE" wp14:editId="76FBC703">
              <wp:simplePos x="723900" y="361950"/>
              <wp:positionH relativeFrom="page">
                <wp:align>center</wp:align>
              </wp:positionH>
              <wp:positionV relativeFrom="page">
                <wp:align>top</wp:align>
              </wp:positionV>
              <wp:extent cx="551815" cy="376555"/>
              <wp:effectExtent l="0" t="0" r="635" b="4445"/>
              <wp:wrapNone/>
              <wp:docPr id="105228712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8514F25" w14:textId="125627A5"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2B58DDE" id="_x0000_t202" coordsize="21600,21600" o:spt="202" path="m,l,21600r21600,l21600,xe">
              <v:stroke joinstyle="miter"/>
              <v:path gradientshapeok="t" o:connecttype="rect"/>
            </v:shapetype>
            <v:shape id="Text Box 6" o:spid="_x0000_s1040" type="#_x0000_t202" alt="OFFICIAL" style="position:absolute;margin-left:0;margin-top:0;width:43.45pt;height:29.65pt;z-index:251663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jFNDQIAABw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kan7LTRHHMrBuG9v+arD0mvmwxNzuGCcA0Ub&#10;HvGQCvqawsmipAX36z1/zEfeMUpJj4KpqUFFU6J+GNxH1FYyiq95mePNTe7tZJi9vgOUYYEvwvJk&#10;xrygJlM60C8o52UshCFmOJaraZjMuzAqF58DF8tlSkIZWRbWZmN5hI50RS6fhxfm7InwgJt6gElN&#10;rHrF+5gb//R2uQ/IflpKpHYk8sQ4SjCt9fRcosb/vKesy6Ne/AY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PvKMU0NAgAAHAQA&#10;AA4AAAAAAAAAAAAAAAAALgIAAGRycy9lMm9Eb2MueG1sUEsBAi0AFAAGAAgAAAAhAMOJHXfaAAAA&#10;AwEAAA8AAAAAAAAAAAAAAAAAZwQAAGRycy9kb3ducmV2LnhtbFBLBQYAAAAABAAEAPMAAABuBQAA&#10;AAA=&#10;" filled="f" stroked="f">
              <v:fill o:detectmouseclick="t"/>
              <v:textbox style="mso-fit-shape-to-text:t" inset="0,15pt,0,0">
                <w:txbxContent>
                  <w:p w14:paraId="68514F25" w14:textId="125627A5"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sdt>
      <w:sdtPr>
        <w:alias w:val="Header picker"/>
        <w:tag w:val="Header picker"/>
        <w:id w:val="-307713925"/>
        <w:placeholder>
          <w:docPart w:val="31188FD98326404696802BD0A8589DC8"/>
        </w:placeholder>
        <w:showingPlcHdr/>
        <w:docPartList>
          <w:docPartGallery w:val="Custom 1"/>
          <w:docPartCategory w:val="Header"/>
        </w:docPartList>
      </w:sdtPr>
      <w:sdtContent>
        <w:r w:rsidR="007C01B9" w:rsidRPr="00294D13">
          <w:rPr>
            <w:shd w:val="clear" w:color="auto" w:fill="D9D9D9" w:themeFill="background1" w:themeFillShade="D9"/>
          </w:rPr>
          <w:t>[Choose a header option]</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7F0946" w14:textId="07B07FDE" w:rsidR="0049485F" w:rsidRDefault="0049485F">
    <w:pPr>
      <w:pStyle w:val="Header"/>
    </w:pPr>
    <w:r>
      <w:rPr>
        <w:noProof/>
      </w:rPr>
      <mc:AlternateContent>
        <mc:Choice Requires="wps">
          <w:drawing>
            <wp:anchor distT="0" distB="0" distL="0" distR="0" simplePos="0" relativeHeight="251661312" behindDoc="0" locked="0" layoutInCell="1" allowOverlap="1" wp14:anchorId="19261236" wp14:editId="096EB4FF">
              <wp:simplePos x="635" y="635"/>
              <wp:positionH relativeFrom="page">
                <wp:align>center</wp:align>
              </wp:positionH>
              <wp:positionV relativeFrom="page">
                <wp:align>top</wp:align>
              </wp:positionV>
              <wp:extent cx="551815" cy="376555"/>
              <wp:effectExtent l="0" t="0" r="635" b="4445"/>
              <wp:wrapNone/>
              <wp:docPr id="128667192"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C037B18" w14:textId="5C9636E9"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9261236" id="_x0000_t202" coordsize="21600,21600" o:spt="202" path="m,l,21600r21600,l21600,xe">
              <v:stroke joinstyle="miter"/>
              <v:path gradientshapeok="t" o:connecttype="rect"/>
            </v:shapetype>
            <v:shape id="Text Box 4" o:spid="_x0000_s1043" type="#_x0000_t202" alt="OFFICIAL" style="position:absolute;margin-left:0;margin-top:0;width:43.45pt;height:29.65pt;z-index:2516613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7ADQIAABw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NT9FpojDuVg3Le3fNVh6TXz4Yk5XDDOgaIN&#10;j3hIBX1N4WRR0oL79Z4/5iPvGKWkR8HU1KCiKVE/DO4jaisZxde8zPHmJvd2Msxe3wHKsMAXYXky&#10;Y15Qkykd6BeU8zIWwhAzHMvVNEzmXRiVi8+Bi+UyJaGMLAtrs7E8Qke6IpfPwwtz9kR4wE09wKQm&#10;Vr3ifcyNf3q73AdkPy0lUjsSeWIcJZjWenouUeN/3lPW5VEvfgM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JVJnsANAgAAHAQA&#10;AA4AAAAAAAAAAAAAAAAALgIAAGRycy9lMm9Eb2MueG1sUEsBAi0AFAAGAAgAAAAhAMOJHXfaAAAA&#10;AwEAAA8AAAAAAAAAAAAAAAAAZwQAAGRycy9kb3ducmV2LnhtbFBLBQYAAAAABAAEAPMAAABuBQAA&#10;AAA=&#10;" filled="f" stroked="f">
              <v:fill o:detectmouseclick="t"/>
              <v:textbox style="mso-fit-shape-to-text:t" inset="0,15pt,0,0">
                <w:txbxContent>
                  <w:p w14:paraId="6C037B18" w14:textId="5C9636E9"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3BA78" w14:textId="4193949E" w:rsidR="007C01B9" w:rsidRDefault="0049485F">
    <w:pPr>
      <w:pStyle w:val="Header"/>
    </w:pPr>
    <w:r>
      <w:rPr>
        <w:noProof/>
      </w:rPr>
      <mc:AlternateContent>
        <mc:Choice Requires="wps">
          <w:drawing>
            <wp:anchor distT="0" distB="0" distL="0" distR="0" simplePos="0" relativeHeight="251665408" behindDoc="0" locked="0" layoutInCell="1" allowOverlap="1" wp14:anchorId="55B93FB3" wp14:editId="1DCDB1F6">
              <wp:simplePos x="635" y="635"/>
              <wp:positionH relativeFrom="page">
                <wp:align>center</wp:align>
              </wp:positionH>
              <wp:positionV relativeFrom="page">
                <wp:align>top</wp:align>
              </wp:positionV>
              <wp:extent cx="551815" cy="376555"/>
              <wp:effectExtent l="0" t="0" r="635" b="4445"/>
              <wp:wrapNone/>
              <wp:docPr id="1879688844"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8F21C91" w14:textId="6B3EB7D2"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5B93FB3" id="_x0000_t202" coordsize="21600,21600" o:spt="202" path="m,l,21600r21600,l21600,xe">
              <v:stroke joinstyle="miter"/>
              <v:path gradientshapeok="t" o:connecttype="rect"/>
            </v:shapetype>
            <v:shape id="Text Box 8" o:spid="_x0000_s1045" type="#_x0000_t202" alt="OFFICIAL" style="position:absolute;margin-left:0;margin-top:0;width:43.45pt;height:29.65pt;z-index:251665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AhtFQ2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28F21C91" w14:textId="6B3EB7D2"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7E590" w14:textId="28E69734" w:rsidR="007C01B9" w:rsidRDefault="0049485F">
    <w:pPr>
      <w:pStyle w:val="Header"/>
    </w:pPr>
    <w:r>
      <w:rPr>
        <w:noProof/>
      </w:rPr>
      <mc:AlternateContent>
        <mc:Choice Requires="wps">
          <w:drawing>
            <wp:anchor distT="0" distB="0" distL="0" distR="0" simplePos="0" relativeHeight="251666432" behindDoc="0" locked="0" layoutInCell="1" allowOverlap="1" wp14:anchorId="314367E7" wp14:editId="164BAF69">
              <wp:simplePos x="720725" y="360680"/>
              <wp:positionH relativeFrom="page">
                <wp:align>center</wp:align>
              </wp:positionH>
              <wp:positionV relativeFrom="page">
                <wp:align>top</wp:align>
              </wp:positionV>
              <wp:extent cx="551815" cy="376555"/>
              <wp:effectExtent l="0" t="0" r="635" b="4445"/>
              <wp:wrapNone/>
              <wp:docPr id="1337594904"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A9E31C6" w14:textId="21E86308"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14367E7" id="_x0000_t202" coordsize="21600,21600" o:spt="202" path="m,l,21600r21600,l21600,xe">
              <v:stroke joinstyle="miter"/>
              <v:path gradientshapeok="t" o:connecttype="rect"/>
            </v:shapetype>
            <v:shape id="Text Box 9" o:spid="_x0000_s1046" type="#_x0000_t202" alt="OFFICIAL" style="position:absolute;margin-left:0;margin-top:0;width:43.45pt;height:29.65pt;z-index:2516664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ALda2w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7A9E31C6" w14:textId="21E86308"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3BD38" w14:textId="345F384D" w:rsidR="007C01B9" w:rsidRDefault="0049485F">
    <w:pPr>
      <w:pStyle w:val="Header"/>
    </w:pPr>
    <w:r>
      <w:rPr>
        <w:noProof/>
      </w:rPr>
      <mc:AlternateContent>
        <mc:Choice Requires="wps">
          <w:drawing>
            <wp:anchor distT="0" distB="0" distL="0" distR="0" simplePos="0" relativeHeight="251664384" behindDoc="0" locked="0" layoutInCell="1" allowOverlap="1" wp14:anchorId="43FFBD3C" wp14:editId="1C1D5E45">
              <wp:simplePos x="635" y="635"/>
              <wp:positionH relativeFrom="page">
                <wp:align>center</wp:align>
              </wp:positionH>
              <wp:positionV relativeFrom="page">
                <wp:align>top</wp:align>
              </wp:positionV>
              <wp:extent cx="551815" cy="376555"/>
              <wp:effectExtent l="0" t="0" r="635" b="4445"/>
              <wp:wrapNone/>
              <wp:docPr id="819339307"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0005A84" w14:textId="689D4F85"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3FFBD3C" id="_x0000_t202" coordsize="21600,21600" o:spt="202" path="m,l,21600r21600,l21600,xe">
              <v:stroke joinstyle="miter"/>
              <v:path gradientshapeok="t" o:connecttype="rect"/>
            </v:shapetype>
            <v:shape id="Text Box 7" o:spid="_x0000_s1049" type="#_x0000_t202" alt="OFFICIAL" style="position:absolute;margin-left:0;margin-top:0;width:43.45pt;height:29.65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BMC+YL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40005A84" w14:textId="689D4F85" w:rsidR="0049485F" w:rsidRPr="0049485F" w:rsidRDefault="0049485F" w:rsidP="0049485F">
                    <w:pPr>
                      <w:rPr>
                        <w:rFonts w:ascii="Calibri" w:eastAsia="Calibri" w:hAnsi="Calibri" w:cs="Calibri"/>
                        <w:noProof/>
                        <w:color w:val="FF0000"/>
                        <w:sz w:val="24"/>
                        <w:szCs w:val="24"/>
                      </w:rPr>
                    </w:pPr>
                    <w:r w:rsidRPr="0049485F">
                      <w:rPr>
                        <w:rFonts w:ascii="Calibri" w:eastAsia="Calibri" w:hAnsi="Calibri" w:cs="Calibri"/>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35194"/>
    <w:multiLevelType w:val="multilevel"/>
    <w:tmpl w:val="30023638"/>
    <w:numStyleLink w:val="ListTableNumber"/>
  </w:abstractNum>
  <w:abstractNum w:abstractNumId="1" w15:restartNumberingAfterBreak="0">
    <w:nsid w:val="02744717"/>
    <w:multiLevelType w:val="hybridMultilevel"/>
    <w:tmpl w:val="DD18732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DD726A9"/>
    <w:multiLevelType w:val="multilevel"/>
    <w:tmpl w:val="1E60C2D2"/>
    <w:styleLink w:val="ListAppendix"/>
    <w:lvl w:ilvl="0">
      <w:start w:val="1"/>
      <w:numFmt w:val="upperLetter"/>
      <w:lvlText w:val="Appendix %1"/>
      <w:lvlJc w:val="left"/>
      <w:pPr>
        <w:tabs>
          <w:tab w:val="num" w:pos="2268"/>
        </w:tabs>
        <w:ind w:left="2268" w:hanging="2268"/>
      </w:pPr>
      <w:rPr>
        <w:rFonts w:hint="default"/>
        <w:color w:val="auto"/>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 w15:restartNumberingAfterBreak="0">
    <w:nsid w:val="0EF75435"/>
    <w:multiLevelType w:val="multilevel"/>
    <w:tmpl w:val="6ACA543A"/>
    <w:styleLink w:val="ListAlpha"/>
    <w:lvl w:ilvl="0">
      <w:start w:val="1"/>
      <w:numFmt w:val="lowerLetter"/>
      <w:pStyle w:val="ListAlpha0"/>
      <w:lvlText w:val="%1."/>
      <w:lvlJc w:val="left"/>
      <w:pPr>
        <w:tabs>
          <w:tab w:val="num" w:pos="425"/>
        </w:tabs>
        <w:ind w:left="425" w:hanging="425"/>
      </w:pPr>
      <w:rPr>
        <w:rFonts w:hint="default"/>
      </w:rPr>
    </w:lvl>
    <w:lvl w:ilvl="1">
      <w:start w:val="1"/>
      <w:numFmt w:val="lowerRoman"/>
      <w:pStyle w:val="ListAlpha2"/>
      <w:lvlText w:val="%2."/>
      <w:lvlJc w:val="left"/>
      <w:pPr>
        <w:tabs>
          <w:tab w:val="num" w:pos="850"/>
        </w:tabs>
        <w:ind w:left="850" w:hanging="425"/>
      </w:pPr>
      <w:rPr>
        <w:rFonts w:hint="default"/>
      </w:rPr>
    </w:lvl>
    <w:lvl w:ilvl="2">
      <w:start w:val="1"/>
      <w:numFmt w:val="decimal"/>
      <w:pStyle w:val="ListAlpha3"/>
      <w:lvlText w:val="%3."/>
      <w:lvlJc w:val="left"/>
      <w:pPr>
        <w:tabs>
          <w:tab w:val="num" w:pos="1275"/>
        </w:tabs>
        <w:ind w:left="1275" w:hanging="425"/>
      </w:pPr>
      <w:rPr>
        <w:rFonts w:hint="default"/>
      </w:rPr>
    </w:lvl>
    <w:lvl w:ilvl="3">
      <w:start w:val="1"/>
      <w:numFmt w:val="upperLetter"/>
      <w:pStyle w:val="ListAlpha4"/>
      <w:lvlText w:val="%4."/>
      <w:lvlJc w:val="left"/>
      <w:pPr>
        <w:tabs>
          <w:tab w:val="num" w:pos="1700"/>
        </w:tabs>
        <w:ind w:left="1700" w:hanging="425"/>
      </w:pPr>
      <w:rPr>
        <w:rFonts w:hint="default"/>
      </w:rPr>
    </w:lvl>
    <w:lvl w:ilvl="4">
      <w:start w:val="1"/>
      <w:numFmt w:val="upperRoman"/>
      <w:pStyle w:val="ListAlpha5"/>
      <w:lvlText w:val="%5."/>
      <w:lvlJc w:val="left"/>
      <w:pPr>
        <w:tabs>
          <w:tab w:val="num" w:pos="2125"/>
        </w:tabs>
        <w:ind w:left="2125" w:hanging="425"/>
      </w:pPr>
      <w:rPr>
        <w:rFonts w:hint="default"/>
      </w:rPr>
    </w:lvl>
    <w:lvl w:ilvl="5">
      <w:start w:val="1"/>
      <w:numFmt w:val="lowerLetter"/>
      <w:pStyle w:val="ListAlpha6"/>
      <w:lvlText w:val="%6."/>
      <w:lvlJc w:val="left"/>
      <w:pPr>
        <w:tabs>
          <w:tab w:val="num" w:pos="2550"/>
        </w:tabs>
        <w:ind w:left="2550" w:hanging="425"/>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4" w15:restartNumberingAfterBreak="0">
    <w:nsid w:val="0FDB681B"/>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0AE0782"/>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A4E610B"/>
    <w:multiLevelType w:val="multilevel"/>
    <w:tmpl w:val="BC4A0BDE"/>
    <w:styleLink w:val="ListNumber"/>
    <w:lvl w:ilvl="0">
      <w:start w:val="1"/>
      <w:numFmt w:val="decimal"/>
      <w:pStyle w:val="ListNumber0"/>
      <w:lvlText w:val="%1."/>
      <w:lvlJc w:val="left"/>
      <w:pPr>
        <w:tabs>
          <w:tab w:val="num" w:pos="425"/>
        </w:tabs>
        <w:ind w:left="425" w:hanging="425"/>
      </w:pPr>
      <w:rPr>
        <w:rFonts w:hint="default"/>
      </w:rPr>
    </w:lvl>
    <w:lvl w:ilvl="1">
      <w:start w:val="1"/>
      <w:numFmt w:val="lowerLetter"/>
      <w:pStyle w:val="ListNumber2"/>
      <w:lvlText w:val="%2."/>
      <w:lvlJc w:val="left"/>
      <w:pPr>
        <w:tabs>
          <w:tab w:val="num" w:pos="850"/>
        </w:tabs>
        <w:ind w:left="850" w:hanging="425"/>
      </w:pPr>
      <w:rPr>
        <w:rFonts w:hint="default"/>
      </w:rPr>
    </w:lvl>
    <w:lvl w:ilvl="2">
      <w:start w:val="1"/>
      <w:numFmt w:val="lowerRoman"/>
      <w:pStyle w:val="ListNumber3"/>
      <w:lvlText w:val="%3."/>
      <w:lvlJc w:val="left"/>
      <w:pPr>
        <w:tabs>
          <w:tab w:val="num" w:pos="1275"/>
        </w:tabs>
        <w:ind w:left="1275" w:hanging="425"/>
      </w:pPr>
      <w:rPr>
        <w:rFonts w:hint="default"/>
      </w:rPr>
    </w:lvl>
    <w:lvl w:ilvl="3">
      <w:start w:val="1"/>
      <w:numFmt w:val="upperLetter"/>
      <w:pStyle w:val="ListNumber4"/>
      <w:lvlText w:val="%4."/>
      <w:lvlJc w:val="left"/>
      <w:pPr>
        <w:tabs>
          <w:tab w:val="num" w:pos="1700"/>
        </w:tabs>
        <w:ind w:left="1700" w:hanging="425"/>
      </w:pPr>
      <w:rPr>
        <w:rFonts w:hint="default"/>
      </w:rPr>
    </w:lvl>
    <w:lvl w:ilvl="4">
      <w:start w:val="1"/>
      <w:numFmt w:val="upperRoman"/>
      <w:pStyle w:val="ListNumber5"/>
      <w:lvlText w:val="%5."/>
      <w:lvlJc w:val="left"/>
      <w:pPr>
        <w:tabs>
          <w:tab w:val="num" w:pos="2125"/>
        </w:tabs>
        <w:ind w:left="2125" w:hanging="425"/>
      </w:pPr>
      <w:rPr>
        <w:rFonts w:hint="default"/>
      </w:rPr>
    </w:lvl>
    <w:lvl w:ilvl="5">
      <w:start w:val="1"/>
      <w:numFmt w:val="decimal"/>
      <w:pStyle w:val="ListNumber6"/>
      <w:lvlText w:val="%6."/>
      <w:lvlJc w:val="left"/>
      <w:pPr>
        <w:tabs>
          <w:tab w:val="num" w:pos="2550"/>
        </w:tabs>
        <w:ind w:left="2550" w:hanging="425"/>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7" w15:restartNumberingAfterBreak="0">
    <w:nsid w:val="1D737170"/>
    <w:multiLevelType w:val="multilevel"/>
    <w:tmpl w:val="583A402A"/>
    <w:styleLink w:val="ListNbrHeading"/>
    <w:lvl w:ilvl="0">
      <w:start w:val="1"/>
      <w:numFmt w:val="decimal"/>
      <w:pStyle w:val="NbrHeading1"/>
      <w:lvlText w:val="%1."/>
      <w:lvlJc w:val="left"/>
      <w:pPr>
        <w:tabs>
          <w:tab w:val="num" w:pos="851"/>
        </w:tabs>
        <w:ind w:left="851" w:hanging="851"/>
      </w:pPr>
      <w:rPr>
        <w:rFonts w:hint="default"/>
      </w:rPr>
    </w:lvl>
    <w:lvl w:ilvl="1">
      <w:start w:val="1"/>
      <w:numFmt w:val="decimal"/>
      <w:pStyle w:val="NbrHeading2"/>
      <w:lvlText w:val="%1.%2"/>
      <w:lvlJc w:val="left"/>
      <w:pPr>
        <w:tabs>
          <w:tab w:val="num" w:pos="851"/>
        </w:tabs>
        <w:ind w:left="851" w:hanging="851"/>
      </w:pPr>
      <w:rPr>
        <w:rFonts w:hint="default"/>
      </w:rPr>
    </w:lvl>
    <w:lvl w:ilvl="2">
      <w:start w:val="1"/>
      <w:numFmt w:val="decimal"/>
      <w:pStyle w:val="NbrHeading3"/>
      <w:lvlText w:val="%1.%2.%3"/>
      <w:lvlJc w:val="left"/>
      <w:pPr>
        <w:tabs>
          <w:tab w:val="num" w:pos="851"/>
        </w:tabs>
        <w:ind w:left="851" w:hanging="851"/>
      </w:pPr>
      <w:rPr>
        <w:rFonts w:hint="default"/>
      </w:rPr>
    </w:lvl>
    <w:lvl w:ilvl="3">
      <w:start w:val="1"/>
      <w:numFmt w:val="decimal"/>
      <w:pStyle w:val="NbrHeading4"/>
      <w:suff w:val="space"/>
      <w:lvlText w:val="%1.%2.%3.%4"/>
      <w:lvlJc w:val="left"/>
      <w:pPr>
        <w:ind w:left="851" w:hanging="851"/>
      </w:pPr>
      <w:rPr>
        <w:rFonts w:hint="default"/>
      </w:rPr>
    </w:lvl>
    <w:lvl w:ilvl="4">
      <w:start w:val="1"/>
      <w:numFmt w:val="decimal"/>
      <w:pStyle w:val="NbrHeading5"/>
      <w:suff w:val="space"/>
      <w:lvlText w:val="%1.%2.%3.%4.%5"/>
      <w:lvlJc w:val="left"/>
      <w:pPr>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8" w15:restartNumberingAfterBreak="0">
    <w:nsid w:val="20062D82"/>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1E760CE"/>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6815A9D"/>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7B57907"/>
    <w:multiLevelType w:val="multilevel"/>
    <w:tmpl w:val="42AE73EC"/>
    <w:styleLink w:val="ListTableBullet"/>
    <w:lvl w:ilvl="0">
      <w:start w:val="1"/>
      <w:numFmt w:val="bullet"/>
      <w:pStyle w:val="TableBullet"/>
      <w:lvlText w:val=""/>
      <w:lvlJc w:val="left"/>
      <w:pPr>
        <w:tabs>
          <w:tab w:val="num" w:pos="397"/>
        </w:tabs>
        <w:ind w:left="397" w:hanging="284"/>
      </w:pPr>
      <w:rPr>
        <w:rFonts w:ascii="Symbol" w:hAnsi="Symbol" w:hint="default"/>
      </w:rPr>
    </w:lvl>
    <w:lvl w:ilvl="1">
      <w:start w:val="1"/>
      <w:numFmt w:val="bullet"/>
      <w:pStyle w:val="TableBullet2"/>
      <w:lvlText w:val="–"/>
      <w:lvlJc w:val="left"/>
      <w:pPr>
        <w:tabs>
          <w:tab w:val="num" w:pos="680"/>
        </w:tabs>
        <w:ind w:left="680" w:hanging="283"/>
      </w:pPr>
      <w:rPr>
        <w:rFonts w:ascii="Arial Rounded MT" w:hAnsi="Arial Rounded MT"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2" w15:restartNumberingAfterBreak="0">
    <w:nsid w:val="29973E80"/>
    <w:multiLevelType w:val="multilevel"/>
    <w:tmpl w:val="30023638"/>
    <w:styleLink w:val="ListTableNumber"/>
    <w:lvl w:ilvl="0">
      <w:start w:val="1"/>
      <w:numFmt w:val="decimal"/>
      <w:pStyle w:val="TableNumber"/>
      <w:lvlText w:val="%1."/>
      <w:lvlJc w:val="left"/>
      <w:pPr>
        <w:tabs>
          <w:tab w:val="num" w:pos="397"/>
        </w:tabs>
        <w:ind w:left="397" w:hanging="284"/>
      </w:pPr>
      <w:rPr>
        <w:rFonts w:hint="default"/>
      </w:rPr>
    </w:lvl>
    <w:lvl w:ilvl="1">
      <w:start w:val="1"/>
      <w:numFmt w:val="lowerLetter"/>
      <w:pStyle w:val="TableNumber2"/>
      <w:lvlText w:val="%2."/>
      <w:lvlJc w:val="left"/>
      <w:pPr>
        <w:tabs>
          <w:tab w:val="num" w:pos="680"/>
        </w:tabs>
        <w:ind w:left="680" w:hanging="283"/>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3" w15:restartNumberingAfterBreak="0">
    <w:nsid w:val="2F6D21F8"/>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20640A2"/>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5280E71"/>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89B514E"/>
    <w:multiLevelType w:val="hybridMultilevel"/>
    <w:tmpl w:val="E96EC396"/>
    <w:lvl w:ilvl="0" w:tplc="DFCC4DD4">
      <w:start w:val="1"/>
      <w:numFmt w:val="bullet"/>
      <w:lvlText w:val="–"/>
      <w:lvlJc w:val="left"/>
      <w:pPr>
        <w:tabs>
          <w:tab w:val="num" w:pos="720"/>
        </w:tabs>
        <w:ind w:left="720" w:hanging="360"/>
      </w:pPr>
      <w:rPr>
        <w:rFonts w:ascii="Arial Rounded MT" w:hAnsi="Arial Rounded MT" w:hint="default"/>
      </w:rPr>
    </w:lvl>
    <w:lvl w:ilvl="1" w:tplc="4F3415B4" w:tentative="1">
      <w:start w:val="1"/>
      <w:numFmt w:val="bullet"/>
      <w:lvlText w:val="–"/>
      <w:lvlJc w:val="left"/>
      <w:pPr>
        <w:tabs>
          <w:tab w:val="num" w:pos="1440"/>
        </w:tabs>
        <w:ind w:left="1440" w:hanging="360"/>
      </w:pPr>
      <w:rPr>
        <w:rFonts w:ascii="Arial Rounded MT" w:hAnsi="Arial Rounded MT" w:hint="default"/>
      </w:rPr>
    </w:lvl>
    <w:lvl w:ilvl="2" w:tplc="F98E7C0E">
      <w:start w:val="1"/>
      <w:numFmt w:val="bullet"/>
      <w:lvlText w:val="–"/>
      <w:lvlJc w:val="left"/>
      <w:pPr>
        <w:tabs>
          <w:tab w:val="num" w:pos="2160"/>
        </w:tabs>
        <w:ind w:left="2160" w:hanging="360"/>
      </w:pPr>
      <w:rPr>
        <w:rFonts w:ascii="Arial Rounded MT" w:hAnsi="Arial Rounded MT" w:hint="default"/>
      </w:rPr>
    </w:lvl>
    <w:lvl w:ilvl="3" w:tplc="A366EAEA" w:tentative="1">
      <w:start w:val="1"/>
      <w:numFmt w:val="bullet"/>
      <w:lvlText w:val="–"/>
      <w:lvlJc w:val="left"/>
      <w:pPr>
        <w:tabs>
          <w:tab w:val="num" w:pos="2880"/>
        </w:tabs>
        <w:ind w:left="2880" w:hanging="360"/>
      </w:pPr>
      <w:rPr>
        <w:rFonts w:ascii="Arial Rounded MT" w:hAnsi="Arial Rounded MT" w:hint="default"/>
      </w:rPr>
    </w:lvl>
    <w:lvl w:ilvl="4" w:tplc="99C21934" w:tentative="1">
      <w:start w:val="1"/>
      <w:numFmt w:val="bullet"/>
      <w:lvlText w:val="–"/>
      <w:lvlJc w:val="left"/>
      <w:pPr>
        <w:tabs>
          <w:tab w:val="num" w:pos="3600"/>
        </w:tabs>
        <w:ind w:left="3600" w:hanging="360"/>
      </w:pPr>
      <w:rPr>
        <w:rFonts w:ascii="Arial Rounded MT" w:hAnsi="Arial Rounded MT" w:hint="default"/>
      </w:rPr>
    </w:lvl>
    <w:lvl w:ilvl="5" w:tplc="41E203FE" w:tentative="1">
      <w:start w:val="1"/>
      <w:numFmt w:val="bullet"/>
      <w:lvlText w:val="–"/>
      <w:lvlJc w:val="left"/>
      <w:pPr>
        <w:tabs>
          <w:tab w:val="num" w:pos="4320"/>
        </w:tabs>
        <w:ind w:left="4320" w:hanging="360"/>
      </w:pPr>
      <w:rPr>
        <w:rFonts w:ascii="Arial Rounded MT" w:hAnsi="Arial Rounded MT" w:hint="default"/>
      </w:rPr>
    </w:lvl>
    <w:lvl w:ilvl="6" w:tplc="A8D6C634" w:tentative="1">
      <w:start w:val="1"/>
      <w:numFmt w:val="bullet"/>
      <w:lvlText w:val="–"/>
      <w:lvlJc w:val="left"/>
      <w:pPr>
        <w:tabs>
          <w:tab w:val="num" w:pos="5040"/>
        </w:tabs>
        <w:ind w:left="5040" w:hanging="360"/>
      </w:pPr>
      <w:rPr>
        <w:rFonts w:ascii="Arial Rounded MT" w:hAnsi="Arial Rounded MT" w:hint="default"/>
      </w:rPr>
    </w:lvl>
    <w:lvl w:ilvl="7" w:tplc="4A04DDBE" w:tentative="1">
      <w:start w:val="1"/>
      <w:numFmt w:val="bullet"/>
      <w:lvlText w:val="–"/>
      <w:lvlJc w:val="left"/>
      <w:pPr>
        <w:tabs>
          <w:tab w:val="num" w:pos="5760"/>
        </w:tabs>
        <w:ind w:left="5760" w:hanging="360"/>
      </w:pPr>
      <w:rPr>
        <w:rFonts w:ascii="Arial Rounded MT" w:hAnsi="Arial Rounded MT" w:hint="default"/>
      </w:rPr>
    </w:lvl>
    <w:lvl w:ilvl="8" w:tplc="4878B5D2" w:tentative="1">
      <w:start w:val="1"/>
      <w:numFmt w:val="bullet"/>
      <w:lvlText w:val="–"/>
      <w:lvlJc w:val="left"/>
      <w:pPr>
        <w:tabs>
          <w:tab w:val="num" w:pos="6480"/>
        </w:tabs>
        <w:ind w:left="6480" w:hanging="360"/>
      </w:pPr>
      <w:rPr>
        <w:rFonts w:ascii="Arial Rounded MT" w:hAnsi="Arial Rounded MT" w:hint="default"/>
      </w:rPr>
    </w:lvl>
  </w:abstractNum>
  <w:abstractNum w:abstractNumId="17" w15:restartNumberingAfterBreak="0">
    <w:nsid w:val="3BAF6028"/>
    <w:multiLevelType w:val="hybridMultilevel"/>
    <w:tmpl w:val="42121182"/>
    <w:lvl w:ilvl="0" w:tplc="B1AED6F6">
      <w:start w:val="1"/>
      <w:numFmt w:val="decimal"/>
      <w:lvlText w:val="%1."/>
      <w:lvlJc w:val="left"/>
      <w:pPr>
        <w:ind w:left="644" w:hanging="360"/>
      </w:pPr>
      <w:rPr>
        <w:b w:val="0"/>
        <w:i w:val="0"/>
        <w:color w:val="000000"/>
        <w:sz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BF26A71"/>
    <w:multiLevelType w:val="multilevel"/>
    <w:tmpl w:val="E9B44B6A"/>
    <w:styleLink w:val="ListParagraph"/>
    <w:lvl w:ilvl="0">
      <w:start w:val="1"/>
      <w:numFmt w:val="none"/>
      <w:pStyle w:val="ListParagraph0"/>
      <w:lvlText w:val=""/>
      <w:lvlJc w:val="left"/>
      <w:pPr>
        <w:ind w:left="425" w:firstLine="0"/>
      </w:pPr>
      <w:rPr>
        <w:rFonts w:hint="default"/>
      </w:rPr>
    </w:lvl>
    <w:lvl w:ilvl="1">
      <w:start w:val="1"/>
      <w:numFmt w:val="none"/>
      <w:pStyle w:val="ListParagraph2"/>
      <w:lvlText w:val=""/>
      <w:lvlJc w:val="left"/>
      <w:pPr>
        <w:ind w:left="851" w:hanging="1"/>
      </w:pPr>
      <w:rPr>
        <w:rFonts w:hint="default"/>
      </w:rPr>
    </w:lvl>
    <w:lvl w:ilvl="2">
      <w:start w:val="1"/>
      <w:numFmt w:val="none"/>
      <w:pStyle w:val="ListParagraph3"/>
      <w:lvlText w:val=""/>
      <w:lvlJc w:val="left"/>
      <w:pPr>
        <w:ind w:left="1276" w:hanging="1"/>
      </w:pPr>
      <w:rPr>
        <w:rFonts w:hint="default"/>
      </w:rPr>
    </w:lvl>
    <w:lvl w:ilvl="3">
      <w:start w:val="1"/>
      <w:numFmt w:val="none"/>
      <w:pStyle w:val="ListParagraph4"/>
      <w:lvlText w:val=""/>
      <w:lvlJc w:val="left"/>
      <w:pPr>
        <w:ind w:left="1701" w:hanging="1"/>
      </w:pPr>
      <w:rPr>
        <w:rFonts w:hint="default"/>
      </w:rPr>
    </w:lvl>
    <w:lvl w:ilvl="4">
      <w:start w:val="1"/>
      <w:numFmt w:val="none"/>
      <w:pStyle w:val="ListParagraph5"/>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9" w15:restartNumberingAfterBreak="0">
    <w:nsid w:val="42922BC0"/>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D627E68"/>
    <w:multiLevelType w:val="multilevel"/>
    <w:tmpl w:val="42AE73EC"/>
    <w:numStyleLink w:val="ListTableBullet"/>
  </w:abstractNum>
  <w:abstractNum w:abstractNumId="21" w15:restartNumberingAfterBreak="0">
    <w:nsid w:val="529A2E98"/>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54759B2"/>
    <w:multiLevelType w:val="multilevel"/>
    <w:tmpl w:val="89226B5C"/>
    <w:numStyleLink w:val="Style1"/>
  </w:abstractNum>
  <w:abstractNum w:abstractNumId="23" w15:restartNumberingAfterBreak="0">
    <w:nsid w:val="567633B7"/>
    <w:multiLevelType w:val="multilevel"/>
    <w:tmpl w:val="14FC61F6"/>
    <w:styleLink w:val="ListAttachment"/>
    <w:lvl w:ilvl="0">
      <w:start w:val="1"/>
      <w:numFmt w:val="decimal"/>
      <w:lvlText w:val="Attachment %1"/>
      <w:lvlJc w:val="left"/>
      <w:pPr>
        <w:tabs>
          <w:tab w:val="num" w:pos="2268"/>
        </w:tabs>
        <w:ind w:left="2268" w:hanging="2268"/>
      </w:pPr>
      <w:rPr>
        <w:rFonts w:hint="default"/>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57517D62"/>
    <w:multiLevelType w:val="multilevel"/>
    <w:tmpl w:val="FDD44E5A"/>
    <w:numStyleLink w:val="ListBullet"/>
  </w:abstractNum>
  <w:abstractNum w:abstractNumId="25" w15:restartNumberingAfterBreak="0">
    <w:nsid w:val="588350C4"/>
    <w:multiLevelType w:val="multilevel"/>
    <w:tmpl w:val="BC4A0BDE"/>
    <w:numStyleLink w:val="ListNumber"/>
  </w:abstractNum>
  <w:abstractNum w:abstractNumId="26" w15:restartNumberingAfterBreak="0">
    <w:nsid w:val="58D23C26"/>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F96590E"/>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39B0871"/>
    <w:multiLevelType w:val="multilevel"/>
    <w:tmpl w:val="6ACA543A"/>
    <w:numStyleLink w:val="ListAlpha"/>
  </w:abstractNum>
  <w:abstractNum w:abstractNumId="29" w15:restartNumberingAfterBreak="0">
    <w:nsid w:val="642952CB"/>
    <w:multiLevelType w:val="hybridMultilevel"/>
    <w:tmpl w:val="E304AE4E"/>
    <w:lvl w:ilvl="0" w:tplc="76202310">
      <w:start w:val="1"/>
      <w:numFmt w:val="bullet"/>
      <w:lvlText w:val="–"/>
      <w:lvlJc w:val="left"/>
      <w:pPr>
        <w:tabs>
          <w:tab w:val="num" w:pos="720"/>
        </w:tabs>
        <w:ind w:left="720" w:hanging="360"/>
      </w:pPr>
      <w:rPr>
        <w:rFonts w:ascii="Arial Rounded MT" w:hAnsi="Arial Rounded MT" w:hint="default"/>
      </w:rPr>
    </w:lvl>
    <w:lvl w:ilvl="1" w:tplc="86747DD8" w:tentative="1">
      <w:start w:val="1"/>
      <w:numFmt w:val="bullet"/>
      <w:lvlText w:val="–"/>
      <w:lvlJc w:val="left"/>
      <w:pPr>
        <w:tabs>
          <w:tab w:val="num" w:pos="1440"/>
        </w:tabs>
        <w:ind w:left="1440" w:hanging="360"/>
      </w:pPr>
      <w:rPr>
        <w:rFonts w:ascii="Arial Rounded MT" w:hAnsi="Arial Rounded MT" w:hint="default"/>
      </w:rPr>
    </w:lvl>
    <w:lvl w:ilvl="2" w:tplc="34E0EB88">
      <w:start w:val="1"/>
      <w:numFmt w:val="bullet"/>
      <w:lvlText w:val="–"/>
      <w:lvlJc w:val="left"/>
      <w:pPr>
        <w:tabs>
          <w:tab w:val="num" w:pos="2160"/>
        </w:tabs>
        <w:ind w:left="2160" w:hanging="360"/>
      </w:pPr>
      <w:rPr>
        <w:rFonts w:ascii="Arial Rounded MT" w:hAnsi="Arial Rounded MT" w:hint="default"/>
      </w:rPr>
    </w:lvl>
    <w:lvl w:ilvl="3" w:tplc="5E265860" w:tentative="1">
      <w:start w:val="1"/>
      <w:numFmt w:val="bullet"/>
      <w:lvlText w:val="–"/>
      <w:lvlJc w:val="left"/>
      <w:pPr>
        <w:tabs>
          <w:tab w:val="num" w:pos="2880"/>
        </w:tabs>
        <w:ind w:left="2880" w:hanging="360"/>
      </w:pPr>
      <w:rPr>
        <w:rFonts w:ascii="Arial Rounded MT" w:hAnsi="Arial Rounded MT" w:hint="default"/>
      </w:rPr>
    </w:lvl>
    <w:lvl w:ilvl="4" w:tplc="E7F8A8AC" w:tentative="1">
      <w:start w:val="1"/>
      <w:numFmt w:val="bullet"/>
      <w:lvlText w:val="–"/>
      <w:lvlJc w:val="left"/>
      <w:pPr>
        <w:tabs>
          <w:tab w:val="num" w:pos="3600"/>
        </w:tabs>
        <w:ind w:left="3600" w:hanging="360"/>
      </w:pPr>
      <w:rPr>
        <w:rFonts w:ascii="Arial Rounded MT" w:hAnsi="Arial Rounded MT" w:hint="default"/>
      </w:rPr>
    </w:lvl>
    <w:lvl w:ilvl="5" w:tplc="4BB60656" w:tentative="1">
      <w:start w:val="1"/>
      <w:numFmt w:val="bullet"/>
      <w:lvlText w:val="–"/>
      <w:lvlJc w:val="left"/>
      <w:pPr>
        <w:tabs>
          <w:tab w:val="num" w:pos="4320"/>
        </w:tabs>
        <w:ind w:left="4320" w:hanging="360"/>
      </w:pPr>
      <w:rPr>
        <w:rFonts w:ascii="Arial Rounded MT" w:hAnsi="Arial Rounded MT" w:hint="default"/>
      </w:rPr>
    </w:lvl>
    <w:lvl w:ilvl="6" w:tplc="6AC21700" w:tentative="1">
      <w:start w:val="1"/>
      <w:numFmt w:val="bullet"/>
      <w:lvlText w:val="–"/>
      <w:lvlJc w:val="left"/>
      <w:pPr>
        <w:tabs>
          <w:tab w:val="num" w:pos="5040"/>
        </w:tabs>
        <w:ind w:left="5040" w:hanging="360"/>
      </w:pPr>
      <w:rPr>
        <w:rFonts w:ascii="Arial Rounded MT" w:hAnsi="Arial Rounded MT" w:hint="default"/>
      </w:rPr>
    </w:lvl>
    <w:lvl w:ilvl="7" w:tplc="C7547180" w:tentative="1">
      <w:start w:val="1"/>
      <w:numFmt w:val="bullet"/>
      <w:lvlText w:val="–"/>
      <w:lvlJc w:val="left"/>
      <w:pPr>
        <w:tabs>
          <w:tab w:val="num" w:pos="5760"/>
        </w:tabs>
        <w:ind w:left="5760" w:hanging="360"/>
      </w:pPr>
      <w:rPr>
        <w:rFonts w:ascii="Arial Rounded MT" w:hAnsi="Arial Rounded MT" w:hint="default"/>
      </w:rPr>
    </w:lvl>
    <w:lvl w:ilvl="8" w:tplc="9E467BDC" w:tentative="1">
      <w:start w:val="1"/>
      <w:numFmt w:val="bullet"/>
      <w:lvlText w:val="–"/>
      <w:lvlJc w:val="left"/>
      <w:pPr>
        <w:tabs>
          <w:tab w:val="num" w:pos="6480"/>
        </w:tabs>
        <w:ind w:left="6480" w:hanging="360"/>
      </w:pPr>
      <w:rPr>
        <w:rFonts w:ascii="Arial Rounded MT" w:hAnsi="Arial Rounded MT" w:hint="default"/>
      </w:rPr>
    </w:lvl>
  </w:abstractNum>
  <w:abstractNum w:abstractNumId="30" w15:restartNumberingAfterBreak="0">
    <w:nsid w:val="653C0CC5"/>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68A83154"/>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D4A10FA"/>
    <w:multiLevelType w:val="multilevel"/>
    <w:tmpl w:val="89226B5C"/>
    <w:styleLink w:val="Style1"/>
    <w:lvl w:ilvl="0">
      <w:start w:val="1"/>
      <w:numFmt w:val="upperLetter"/>
      <w:pStyle w:val="AppendixH1"/>
      <w:lvlText w:val="Appendix %1"/>
      <w:lvlJc w:val="left"/>
      <w:pPr>
        <w:tabs>
          <w:tab w:val="num" w:pos="0"/>
        </w:tabs>
        <w:ind w:left="0" w:firstLine="0"/>
      </w:pPr>
      <w:rPr>
        <w:rFonts w:hint="default"/>
        <w:color w:val="005672" w:themeColor="accent1"/>
      </w:rPr>
    </w:lvl>
    <w:lvl w:ilvl="1">
      <w:start w:val="1"/>
      <w:numFmt w:val="decimal"/>
      <w:pStyle w:val="AppendixH2"/>
      <w:lvlText w:val="%1-%2"/>
      <w:lvlJc w:val="left"/>
      <w:pPr>
        <w:tabs>
          <w:tab w:val="num" w:pos="1134"/>
        </w:tabs>
        <w:ind w:left="1134" w:hanging="1134"/>
      </w:pPr>
      <w:rPr>
        <w:rFonts w:hint="default"/>
        <w:color w:val="auto"/>
      </w:rPr>
    </w:lvl>
    <w:lvl w:ilvl="2">
      <w:start w:val="1"/>
      <w:numFmt w:val="decimal"/>
      <w:pStyle w:val="AppendixH3"/>
      <w:lvlText w:val="%1-%2-%3"/>
      <w:lvlJc w:val="left"/>
      <w:pPr>
        <w:tabs>
          <w:tab w:val="num" w:pos="1134"/>
        </w:tabs>
        <w:ind w:left="1134" w:hanging="1134"/>
      </w:pPr>
      <w:rPr>
        <w:rFonts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3" w15:restartNumberingAfterBreak="0">
    <w:nsid w:val="71B3306C"/>
    <w:multiLevelType w:val="multilevel"/>
    <w:tmpl w:val="D5CC718E"/>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14" w:hanging="504"/>
      </w:pPr>
      <w:rPr>
        <w:color w:val="0000CC"/>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25B532E"/>
    <w:multiLevelType w:val="multilevel"/>
    <w:tmpl w:val="FDD44E5A"/>
    <w:styleLink w:val="ListBullet"/>
    <w:lvl w:ilvl="0">
      <w:start w:val="1"/>
      <w:numFmt w:val="bullet"/>
      <w:pStyle w:val="ListBullet0"/>
      <w:lvlText w:val=""/>
      <w:lvlJc w:val="left"/>
      <w:pPr>
        <w:tabs>
          <w:tab w:val="num" w:pos="425"/>
        </w:tabs>
        <w:ind w:left="425" w:hanging="425"/>
      </w:pPr>
      <w:rPr>
        <w:rFonts w:ascii="Symbol" w:hAnsi="Symbol" w:hint="default"/>
      </w:rPr>
    </w:lvl>
    <w:lvl w:ilvl="1">
      <w:start w:val="1"/>
      <w:numFmt w:val="bullet"/>
      <w:pStyle w:val="ListBullet2"/>
      <w:lvlText w:val="–"/>
      <w:lvlJc w:val="left"/>
      <w:pPr>
        <w:tabs>
          <w:tab w:val="num" w:pos="850"/>
        </w:tabs>
        <w:ind w:left="850" w:hanging="425"/>
      </w:pPr>
      <w:rPr>
        <w:rFonts w:ascii="Arial Rounded MT" w:hAnsi="Arial Rounded MT" w:hint="default"/>
        <w:color w:val="auto"/>
      </w:rPr>
    </w:lvl>
    <w:lvl w:ilvl="2">
      <w:start w:val="1"/>
      <w:numFmt w:val="bullet"/>
      <w:pStyle w:val="ListBullet3"/>
      <w:lvlText w:val=""/>
      <w:lvlJc w:val="left"/>
      <w:pPr>
        <w:tabs>
          <w:tab w:val="num" w:pos="1275"/>
        </w:tabs>
        <w:ind w:left="1275" w:hanging="425"/>
      </w:pPr>
      <w:rPr>
        <w:rFonts w:ascii="Symbol" w:hAnsi="Symbol" w:hint="default"/>
      </w:rPr>
    </w:lvl>
    <w:lvl w:ilvl="3">
      <w:start w:val="1"/>
      <w:numFmt w:val="bullet"/>
      <w:pStyle w:val="ListBullet4"/>
      <w:lvlText w:val="–"/>
      <w:lvlJc w:val="left"/>
      <w:pPr>
        <w:tabs>
          <w:tab w:val="num" w:pos="1700"/>
        </w:tabs>
        <w:ind w:left="1700" w:hanging="425"/>
      </w:pPr>
      <w:rPr>
        <w:rFonts w:ascii="Arial Rounded MT" w:hAnsi="Arial Rounded MT" w:hint="default"/>
      </w:rPr>
    </w:lvl>
    <w:lvl w:ilvl="4">
      <w:start w:val="1"/>
      <w:numFmt w:val="bullet"/>
      <w:pStyle w:val="ListBullet5"/>
      <w:lvlText w:val=""/>
      <w:lvlJc w:val="left"/>
      <w:pPr>
        <w:tabs>
          <w:tab w:val="num" w:pos="2125"/>
        </w:tabs>
        <w:ind w:left="2125" w:hanging="425"/>
      </w:pPr>
      <w:rPr>
        <w:rFonts w:ascii="Symbol" w:hAnsi="Symbol" w:hint="default"/>
        <w:color w:val="auto"/>
      </w:rPr>
    </w:lvl>
    <w:lvl w:ilvl="5">
      <w:start w:val="1"/>
      <w:numFmt w:val="bullet"/>
      <w:pStyle w:val="ListBullet6"/>
      <w:lvlText w:val="–"/>
      <w:lvlJc w:val="left"/>
      <w:pPr>
        <w:tabs>
          <w:tab w:val="num" w:pos="2550"/>
        </w:tabs>
        <w:ind w:left="2550" w:hanging="425"/>
      </w:pPr>
      <w:rPr>
        <w:rFonts w:ascii="Arial Rounded MT" w:hAnsi="Arial Rounded MT" w:hint="default"/>
      </w:rPr>
    </w:lvl>
    <w:lvl w:ilvl="6">
      <w:start w:val="1"/>
      <w:numFmt w:val="none"/>
      <w:lvlText w:val="%7"/>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5" w15:restartNumberingAfterBreak="0">
    <w:nsid w:val="754E041F"/>
    <w:multiLevelType w:val="multilevel"/>
    <w:tmpl w:val="583A402A"/>
    <w:numStyleLink w:val="ListNbrHeading"/>
  </w:abstractNum>
  <w:abstractNum w:abstractNumId="36" w15:restartNumberingAfterBreak="0">
    <w:nsid w:val="7C9648A0"/>
    <w:multiLevelType w:val="multilevel"/>
    <w:tmpl w:val="5AC22AE8"/>
    <w:lvl w:ilvl="0">
      <w:start w:val="1"/>
      <w:numFmt w:val="bullet"/>
      <w:pStyle w:val="Bul1"/>
      <w:lvlText w:val=""/>
      <w:lvlJc w:val="left"/>
      <w:pPr>
        <w:ind w:left="360" w:hanging="360"/>
      </w:pPr>
      <w:rPr>
        <w:rFonts w:ascii="Symbol" w:hAnsi="Symbol" w:hint="default"/>
        <w:color w:val="37833B"/>
        <w:sz w:val="28"/>
      </w:rPr>
    </w:lvl>
    <w:lvl w:ilvl="1">
      <w:start w:val="1"/>
      <w:numFmt w:val="bullet"/>
      <w:lvlText w:val=""/>
      <w:lvlJc w:val="left"/>
      <w:pPr>
        <w:ind w:left="850" w:hanging="425"/>
      </w:pPr>
      <w:rPr>
        <w:rFonts w:ascii="Symbol" w:hAnsi="Symbol" w:hint="default"/>
        <w:color w:val="368729"/>
        <w:sz w:val="28"/>
      </w:rPr>
    </w:lvl>
    <w:lvl w:ilvl="2">
      <w:start w:val="1"/>
      <w:numFmt w:val="bullet"/>
      <w:lvlText w:val=""/>
      <w:lvlJc w:val="left"/>
      <w:pPr>
        <w:ind w:left="1275" w:hanging="425"/>
      </w:pPr>
      <w:rPr>
        <w:rFonts w:ascii="Symbol" w:hAnsi="Symbol" w:hint="default"/>
        <w:color w:val="368729"/>
        <w:sz w:val="28"/>
      </w:rPr>
    </w:lvl>
    <w:lvl w:ilvl="3">
      <w:start w:val="1"/>
      <w:numFmt w:val="bullet"/>
      <w:lvlText w:val=""/>
      <w:lvlJc w:val="left"/>
      <w:pPr>
        <w:ind w:left="1700" w:hanging="425"/>
      </w:pPr>
      <w:rPr>
        <w:rFonts w:ascii="Symbol" w:hAnsi="Symbol" w:hint="default"/>
        <w:color w:val="368729"/>
        <w:sz w:val="28"/>
      </w:rPr>
    </w:lvl>
    <w:lvl w:ilvl="4">
      <w:start w:val="1"/>
      <w:numFmt w:val="bullet"/>
      <w:lvlText w:val=""/>
      <w:lvlJc w:val="left"/>
      <w:pPr>
        <w:ind w:left="2125" w:hanging="425"/>
      </w:pPr>
      <w:rPr>
        <w:rFonts w:ascii="Symbol" w:hAnsi="Symbol" w:hint="default"/>
        <w:color w:val="368729"/>
        <w:sz w:val="28"/>
      </w:rPr>
    </w:lvl>
    <w:lvl w:ilvl="5">
      <w:start w:val="1"/>
      <w:numFmt w:val="bullet"/>
      <w:lvlText w:val=""/>
      <w:lvlJc w:val="left"/>
      <w:pPr>
        <w:ind w:left="2550" w:hanging="425"/>
      </w:pPr>
      <w:rPr>
        <w:rFonts w:ascii="Symbol" w:hAnsi="Symbol" w:hint="default"/>
        <w:color w:val="368729"/>
        <w:sz w:val="28"/>
      </w:rPr>
    </w:lvl>
    <w:lvl w:ilvl="6">
      <w:start w:val="1"/>
      <w:numFmt w:val="bullet"/>
      <w:lvlText w:val=""/>
      <w:lvlJc w:val="left"/>
      <w:pPr>
        <w:ind w:left="2975" w:hanging="425"/>
      </w:pPr>
      <w:rPr>
        <w:rFonts w:ascii="Symbol" w:hAnsi="Symbol" w:hint="default"/>
        <w:color w:val="368729"/>
        <w:sz w:val="28"/>
      </w:rPr>
    </w:lvl>
    <w:lvl w:ilvl="7">
      <w:start w:val="1"/>
      <w:numFmt w:val="bullet"/>
      <w:lvlText w:val=""/>
      <w:lvlJc w:val="left"/>
      <w:pPr>
        <w:ind w:left="3400" w:hanging="425"/>
      </w:pPr>
      <w:rPr>
        <w:rFonts w:ascii="Symbol" w:hAnsi="Symbol" w:hint="default"/>
        <w:color w:val="368729"/>
        <w:sz w:val="28"/>
      </w:rPr>
    </w:lvl>
    <w:lvl w:ilvl="8">
      <w:start w:val="1"/>
      <w:numFmt w:val="bullet"/>
      <w:lvlText w:val=""/>
      <w:lvlJc w:val="left"/>
      <w:pPr>
        <w:ind w:left="3825" w:hanging="425"/>
      </w:pPr>
      <w:rPr>
        <w:rFonts w:ascii="Symbol" w:hAnsi="Symbol" w:hint="default"/>
        <w:color w:val="368729"/>
        <w:sz w:val="28"/>
      </w:rPr>
    </w:lvl>
  </w:abstractNum>
  <w:abstractNum w:abstractNumId="37" w15:restartNumberingAfterBreak="0">
    <w:nsid w:val="7DF27C37"/>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486896727">
    <w:abstractNumId w:val="0"/>
  </w:num>
  <w:num w:numId="2" w16cid:durableId="330372661">
    <w:abstractNumId w:val="3"/>
  </w:num>
  <w:num w:numId="3" w16cid:durableId="184247633">
    <w:abstractNumId w:val="2"/>
  </w:num>
  <w:num w:numId="4" w16cid:durableId="1155563048">
    <w:abstractNumId w:val="34"/>
  </w:num>
  <w:num w:numId="5" w16cid:durableId="153835373">
    <w:abstractNumId w:val="7"/>
  </w:num>
  <w:num w:numId="6" w16cid:durableId="159738053">
    <w:abstractNumId w:val="6"/>
  </w:num>
  <w:num w:numId="7" w16cid:durableId="1430812726">
    <w:abstractNumId w:val="18"/>
  </w:num>
  <w:num w:numId="8" w16cid:durableId="392585327">
    <w:abstractNumId w:val="11"/>
  </w:num>
  <w:num w:numId="9" w16cid:durableId="810172463">
    <w:abstractNumId w:val="12"/>
  </w:num>
  <w:num w:numId="10" w16cid:durableId="1908690418">
    <w:abstractNumId w:val="20"/>
  </w:num>
  <w:num w:numId="11" w16cid:durableId="363558311">
    <w:abstractNumId w:val="23"/>
  </w:num>
  <w:num w:numId="12" w16cid:durableId="1232428578">
    <w:abstractNumId w:val="24"/>
  </w:num>
  <w:num w:numId="13" w16cid:durableId="406920704">
    <w:abstractNumId w:val="25"/>
  </w:num>
  <w:num w:numId="14" w16cid:durableId="114099827">
    <w:abstractNumId w:val="28"/>
  </w:num>
  <w:num w:numId="15" w16cid:durableId="1978797349">
    <w:abstractNumId w:val="22"/>
  </w:num>
  <w:num w:numId="16" w16cid:durableId="1896354623">
    <w:abstractNumId w:val="32"/>
  </w:num>
  <w:num w:numId="17" w16cid:durableId="173302765">
    <w:abstractNumId w:val="35"/>
  </w:num>
  <w:num w:numId="18" w16cid:durableId="371464640">
    <w:abstractNumId w:val="33"/>
  </w:num>
  <w:num w:numId="19" w16cid:durableId="1927575464">
    <w:abstractNumId w:val="9"/>
  </w:num>
  <w:num w:numId="20" w16cid:durableId="1857649678">
    <w:abstractNumId w:val="14"/>
  </w:num>
  <w:num w:numId="21" w16cid:durableId="195241903">
    <w:abstractNumId w:val="5"/>
  </w:num>
  <w:num w:numId="22" w16cid:durableId="1247501479">
    <w:abstractNumId w:val="26"/>
  </w:num>
  <w:num w:numId="23" w16cid:durableId="824317012">
    <w:abstractNumId w:val="13"/>
  </w:num>
  <w:num w:numId="24" w16cid:durableId="56588472">
    <w:abstractNumId w:val="8"/>
  </w:num>
  <w:num w:numId="25" w16cid:durableId="1418553651">
    <w:abstractNumId w:val="19"/>
  </w:num>
  <w:num w:numId="26" w16cid:durableId="1163618426">
    <w:abstractNumId w:val="30"/>
  </w:num>
  <w:num w:numId="27" w16cid:durableId="1760785391">
    <w:abstractNumId w:val="10"/>
  </w:num>
  <w:num w:numId="28" w16cid:durableId="1197540539">
    <w:abstractNumId w:val="15"/>
  </w:num>
  <w:num w:numId="29" w16cid:durableId="212078426">
    <w:abstractNumId w:val="27"/>
  </w:num>
  <w:num w:numId="30" w16cid:durableId="1713922292">
    <w:abstractNumId w:val="21"/>
  </w:num>
  <w:num w:numId="31" w16cid:durableId="1913470203">
    <w:abstractNumId w:val="16"/>
  </w:num>
  <w:num w:numId="32" w16cid:durableId="1652908251">
    <w:abstractNumId w:val="29"/>
  </w:num>
  <w:num w:numId="33" w16cid:durableId="573123007">
    <w:abstractNumId w:val="1"/>
  </w:num>
  <w:num w:numId="34" w16cid:durableId="779957544">
    <w:abstractNumId w:val="37"/>
  </w:num>
  <w:num w:numId="35" w16cid:durableId="1266765862">
    <w:abstractNumId w:val="31"/>
  </w:num>
  <w:num w:numId="36" w16cid:durableId="664286938">
    <w:abstractNumId w:val="17"/>
  </w:num>
  <w:num w:numId="37" w16cid:durableId="1261329450">
    <w:abstractNumId w:val="4"/>
  </w:num>
  <w:num w:numId="38" w16cid:durableId="29839015">
    <w:abstractNumId w:val="3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APA 6th&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2fazws2qvf5t3erw09xzf5nvedrxarxddps&quot;&gt;My EndNote Library&lt;record-ids&gt;&lt;item&gt;12&lt;/item&gt;&lt;item&gt;13&lt;/item&gt;&lt;item&gt;26&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3&lt;/item&gt;&lt;item&gt;104&lt;/item&gt;&lt;item&gt;105&lt;/item&gt;&lt;item&gt;106&lt;/item&gt;&lt;item&gt;107&lt;/item&gt;&lt;item&gt;118&lt;/item&gt;&lt;item&gt;123&lt;/item&gt;&lt;item&gt;124&lt;/item&gt;&lt;item&gt;125&lt;/item&gt;&lt;item&gt;127&lt;/item&gt;&lt;item&gt;128&lt;/item&gt;&lt;item&gt;131&lt;/item&gt;&lt;item&gt;132&lt;/item&gt;&lt;item&gt;133&lt;/item&gt;&lt;/record-ids&gt;&lt;/item&gt;&lt;/Libraries&gt;"/>
  </w:docVars>
  <w:rsids>
    <w:rsidRoot w:val="00F56339"/>
    <w:rsid w:val="000011BC"/>
    <w:rsid w:val="00001E0B"/>
    <w:rsid w:val="000067DE"/>
    <w:rsid w:val="00010A43"/>
    <w:rsid w:val="00011446"/>
    <w:rsid w:val="00011653"/>
    <w:rsid w:val="000129BA"/>
    <w:rsid w:val="000141AD"/>
    <w:rsid w:val="000142CC"/>
    <w:rsid w:val="000159F0"/>
    <w:rsid w:val="00015E30"/>
    <w:rsid w:val="00017D71"/>
    <w:rsid w:val="00020513"/>
    <w:rsid w:val="0002141D"/>
    <w:rsid w:val="0002454B"/>
    <w:rsid w:val="00024646"/>
    <w:rsid w:val="00026842"/>
    <w:rsid w:val="0002796F"/>
    <w:rsid w:val="00027989"/>
    <w:rsid w:val="00027A92"/>
    <w:rsid w:val="00027D5F"/>
    <w:rsid w:val="0003344C"/>
    <w:rsid w:val="00033ABB"/>
    <w:rsid w:val="00034ED2"/>
    <w:rsid w:val="000353B8"/>
    <w:rsid w:val="00037762"/>
    <w:rsid w:val="00037CC3"/>
    <w:rsid w:val="00041A81"/>
    <w:rsid w:val="00041C12"/>
    <w:rsid w:val="000422E6"/>
    <w:rsid w:val="00042C8C"/>
    <w:rsid w:val="000431CE"/>
    <w:rsid w:val="000433C5"/>
    <w:rsid w:val="00045D7B"/>
    <w:rsid w:val="000476DC"/>
    <w:rsid w:val="00050B76"/>
    <w:rsid w:val="000542C6"/>
    <w:rsid w:val="00054AE1"/>
    <w:rsid w:val="00054F8E"/>
    <w:rsid w:val="00056BA6"/>
    <w:rsid w:val="000603EE"/>
    <w:rsid w:val="000642CC"/>
    <w:rsid w:val="0006769D"/>
    <w:rsid w:val="00067A00"/>
    <w:rsid w:val="00071245"/>
    <w:rsid w:val="00071A5A"/>
    <w:rsid w:val="00072A93"/>
    <w:rsid w:val="00072C2A"/>
    <w:rsid w:val="00072C74"/>
    <w:rsid w:val="00073973"/>
    <w:rsid w:val="00073FBC"/>
    <w:rsid w:val="000742F6"/>
    <w:rsid w:val="000752B2"/>
    <w:rsid w:val="00077A82"/>
    <w:rsid w:val="00077C8C"/>
    <w:rsid w:val="00080D95"/>
    <w:rsid w:val="000835CD"/>
    <w:rsid w:val="00085224"/>
    <w:rsid w:val="000852BD"/>
    <w:rsid w:val="00085DB7"/>
    <w:rsid w:val="00086090"/>
    <w:rsid w:val="00086D22"/>
    <w:rsid w:val="00087C03"/>
    <w:rsid w:val="0009196E"/>
    <w:rsid w:val="00094292"/>
    <w:rsid w:val="00095AE8"/>
    <w:rsid w:val="0009708B"/>
    <w:rsid w:val="00097C1F"/>
    <w:rsid w:val="000A1DBB"/>
    <w:rsid w:val="000A5A86"/>
    <w:rsid w:val="000A67D0"/>
    <w:rsid w:val="000A6F01"/>
    <w:rsid w:val="000A732B"/>
    <w:rsid w:val="000B07D7"/>
    <w:rsid w:val="000B1418"/>
    <w:rsid w:val="000B1FA9"/>
    <w:rsid w:val="000B2872"/>
    <w:rsid w:val="000B2A82"/>
    <w:rsid w:val="000B2BF7"/>
    <w:rsid w:val="000B2DE2"/>
    <w:rsid w:val="000B4DEF"/>
    <w:rsid w:val="000B5276"/>
    <w:rsid w:val="000B670D"/>
    <w:rsid w:val="000B6990"/>
    <w:rsid w:val="000B6AC9"/>
    <w:rsid w:val="000B6D1B"/>
    <w:rsid w:val="000B73FE"/>
    <w:rsid w:val="000C02BE"/>
    <w:rsid w:val="000C07A1"/>
    <w:rsid w:val="000C2ACC"/>
    <w:rsid w:val="000C2AF7"/>
    <w:rsid w:val="000C34AD"/>
    <w:rsid w:val="000C494C"/>
    <w:rsid w:val="000C6710"/>
    <w:rsid w:val="000D0366"/>
    <w:rsid w:val="000D2344"/>
    <w:rsid w:val="000D44F9"/>
    <w:rsid w:val="000D4F40"/>
    <w:rsid w:val="000D6F0A"/>
    <w:rsid w:val="000D752E"/>
    <w:rsid w:val="000D79C8"/>
    <w:rsid w:val="000E01CA"/>
    <w:rsid w:val="000E0893"/>
    <w:rsid w:val="000E0D76"/>
    <w:rsid w:val="000E4FBE"/>
    <w:rsid w:val="000E790B"/>
    <w:rsid w:val="000F04B6"/>
    <w:rsid w:val="000F273F"/>
    <w:rsid w:val="000F2A71"/>
    <w:rsid w:val="000F340E"/>
    <w:rsid w:val="000F3F2A"/>
    <w:rsid w:val="000F43DF"/>
    <w:rsid w:val="000F5807"/>
    <w:rsid w:val="000F5A91"/>
    <w:rsid w:val="000F6991"/>
    <w:rsid w:val="000F75C1"/>
    <w:rsid w:val="00103E4E"/>
    <w:rsid w:val="00107413"/>
    <w:rsid w:val="001110ED"/>
    <w:rsid w:val="001110F5"/>
    <w:rsid w:val="00111788"/>
    <w:rsid w:val="00112850"/>
    <w:rsid w:val="00114FB4"/>
    <w:rsid w:val="001158D7"/>
    <w:rsid w:val="00117F18"/>
    <w:rsid w:val="00120856"/>
    <w:rsid w:val="00123D3E"/>
    <w:rsid w:val="00123E68"/>
    <w:rsid w:val="00124519"/>
    <w:rsid w:val="00126A9F"/>
    <w:rsid w:val="001273E5"/>
    <w:rsid w:val="00127F76"/>
    <w:rsid w:val="001314C4"/>
    <w:rsid w:val="001318C6"/>
    <w:rsid w:val="00133822"/>
    <w:rsid w:val="00133BB7"/>
    <w:rsid w:val="00134B61"/>
    <w:rsid w:val="001364B1"/>
    <w:rsid w:val="001376D4"/>
    <w:rsid w:val="00140FFE"/>
    <w:rsid w:val="00141AB1"/>
    <w:rsid w:val="001429AB"/>
    <w:rsid w:val="00143287"/>
    <w:rsid w:val="00143AE3"/>
    <w:rsid w:val="00143C07"/>
    <w:rsid w:val="00144A01"/>
    <w:rsid w:val="00145F5A"/>
    <w:rsid w:val="001469CF"/>
    <w:rsid w:val="00152615"/>
    <w:rsid w:val="001535BC"/>
    <w:rsid w:val="001545CA"/>
    <w:rsid w:val="00154FB4"/>
    <w:rsid w:val="001556F4"/>
    <w:rsid w:val="00155823"/>
    <w:rsid w:val="00155EF8"/>
    <w:rsid w:val="00156459"/>
    <w:rsid w:val="001578CF"/>
    <w:rsid w:val="00157D23"/>
    <w:rsid w:val="0016074E"/>
    <w:rsid w:val="001643E0"/>
    <w:rsid w:val="00164FFF"/>
    <w:rsid w:val="001651D0"/>
    <w:rsid w:val="00165991"/>
    <w:rsid w:val="00165DEE"/>
    <w:rsid w:val="0016636A"/>
    <w:rsid w:val="001666FE"/>
    <w:rsid w:val="00166706"/>
    <w:rsid w:val="00166D2F"/>
    <w:rsid w:val="00167473"/>
    <w:rsid w:val="00167DC4"/>
    <w:rsid w:val="00170B8A"/>
    <w:rsid w:val="00171894"/>
    <w:rsid w:val="00172179"/>
    <w:rsid w:val="001726B0"/>
    <w:rsid w:val="00173A15"/>
    <w:rsid w:val="0017452C"/>
    <w:rsid w:val="001750FF"/>
    <w:rsid w:val="00176A44"/>
    <w:rsid w:val="00180354"/>
    <w:rsid w:val="0018047E"/>
    <w:rsid w:val="0018263E"/>
    <w:rsid w:val="00182943"/>
    <w:rsid w:val="00182D51"/>
    <w:rsid w:val="001832DB"/>
    <w:rsid w:val="0018345E"/>
    <w:rsid w:val="00183C84"/>
    <w:rsid w:val="001840D4"/>
    <w:rsid w:val="001867A0"/>
    <w:rsid w:val="00186A42"/>
    <w:rsid w:val="00186C80"/>
    <w:rsid w:val="0018709F"/>
    <w:rsid w:val="00194240"/>
    <w:rsid w:val="0019564E"/>
    <w:rsid w:val="00196C64"/>
    <w:rsid w:val="001A101E"/>
    <w:rsid w:val="001A1176"/>
    <w:rsid w:val="001A1E49"/>
    <w:rsid w:val="001A2062"/>
    <w:rsid w:val="001B1107"/>
    <w:rsid w:val="001B1D80"/>
    <w:rsid w:val="001B4125"/>
    <w:rsid w:val="001B6EE0"/>
    <w:rsid w:val="001B73E9"/>
    <w:rsid w:val="001C08D6"/>
    <w:rsid w:val="001C1EC1"/>
    <w:rsid w:val="001C24F5"/>
    <w:rsid w:val="001C31FD"/>
    <w:rsid w:val="001C352A"/>
    <w:rsid w:val="001C3FA9"/>
    <w:rsid w:val="001C6794"/>
    <w:rsid w:val="001C6D72"/>
    <w:rsid w:val="001D0107"/>
    <w:rsid w:val="001D06C0"/>
    <w:rsid w:val="001D1D61"/>
    <w:rsid w:val="001D2765"/>
    <w:rsid w:val="001E0BCD"/>
    <w:rsid w:val="001E2923"/>
    <w:rsid w:val="001E3B79"/>
    <w:rsid w:val="001E5345"/>
    <w:rsid w:val="001E544B"/>
    <w:rsid w:val="001E7F91"/>
    <w:rsid w:val="001F26C6"/>
    <w:rsid w:val="001F29AE"/>
    <w:rsid w:val="001F3F00"/>
    <w:rsid w:val="001F4834"/>
    <w:rsid w:val="001F4955"/>
    <w:rsid w:val="001F5B1C"/>
    <w:rsid w:val="001F6576"/>
    <w:rsid w:val="001F72D5"/>
    <w:rsid w:val="001F7D6E"/>
    <w:rsid w:val="002030FE"/>
    <w:rsid w:val="00203A84"/>
    <w:rsid w:val="00203B34"/>
    <w:rsid w:val="00204B05"/>
    <w:rsid w:val="0020662D"/>
    <w:rsid w:val="0021084A"/>
    <w:rsid w:val="002110FD"/>
    <w:rsid w:val="00211BC6"/>
    <w:rsid w:val="00212916"/>
    <w:rsid w:val="0021337D"/>
    <w:rsid w:val="00216FA1"/>
    <w:rsid w:val="00217C06"/>
    <w:rsid w:val="00220EB3"/>
    <w:rsid w:val="0022171B"/>
    <w:rsid w:val="00221C8F"/>
    <w:rsid w:val="002224A1"/>
    <w:rsid w:val="0022303A"/>
    <w:rsid w:val="002231D4"/>
    <w:rsid w:val="0022460C"/>
    <w:rsid w:val="002278D3"/>
    <w:rsid w:val="002303D3"/>
    <w:rsid w:val="00230A0F"/>
    <w:rsid w:val="00230E3A"/>
    <w:rsid w:val="00230F56"/>
    <w:rsid w:val="002310D3"/>
    <w:rsid w:val="0023115D"/>
    <w:rsid w:val="00231F8E"/>
    <w:rsid w:val="002323F1"/>
    <w:rsid w:val="002358B9"/>
    <w:rsid w:val="0023634C"/>
    <w:rsid w:val="00236501"/>
    <w:rsid w:val="00242901"/>
    <w:rsid w:val="00243EBA"/>
    <w:rsid w:val="00245C0B"/>
    <w:rsid w:val="002510BA"/>
    <w:rsid w:val="00251254"/>
    <w:rsid w:val="00251681"/>
    <w:rsid w:val="002519BB"/>
    <w:rsid w:val="00252ACA"/>
    <w:rsid w:val="00252B19"/>
    <w:rsid w:val="00254F49"/>
    <w:rsid w:val="002551CA"/>
    <w:rsid w:val="00255FE4"/>
    <w:rsid w:val="002569A6"/>
    <w:rsid w:val="00256A87"/>
    <w:rsid w:val="00257F27"/>
    <w:rsid w:val="00261CED"/>
    <w:rsid w:val="00261DFC"/>
    <w:rsid w:val="0026486F"/>
    <w:rsid w:val="002658AB"/>
    <w:rsid w:val="00265CA6"/>
    <w:rsid w:val="00266573"/>
    <w:rsid w:val="0026771A"/>
    <w:rsid w:val="002708D5"/>
    <w:rsid w:val="002713BA"/>
    <w:rsid w:val="00271E18"/>
    <w:rsid w:val="002740E4"/>
    <w:rsid w:val="00274615"/>
    <w:rsid w:val="00275998"/>
    <w:rsid w:val="002800A3"/>
    <w:rsid w:val="0028139A"/>
    <w:rsid w:val="0028172E"/>
    <w:rsid w:val="002824A5"/>
    <w:rsid w:val="0028255B"/>
    <w:rsid w:val="00285035"/>
    <w:rsid w:val="00287A8E"/>
    <w:rsid w:val="00287D88"/>
    <w:rsid w:val="00287F1C"/>
    <w:rsid w:val="002904FF"/>
    <w:rsid w:val="00292002"/>
    <w:rsid w:val="0029256D"/>
    <w:rsid w:val="002929E8"/>
    <w:rsid w:val="00292B9E"/>
    <w:rsid w:val="00292BE4"/>
    <w:rsid w:val="00293EA6"/>
    <w:rsid w:val="00294D13"/>
    <w:rsid w:val="00295806"/>
    <w:rsid w:val="00295915"/>
    <w:rsid w:val="002968DB"/>
    <w:rsid w:val="00296E1C"/>
    <w:rsid w:val="00297FE3"/>
    <w:rsid w:val="002A034F"/>
    <w:rsid w:val="002A17BA"/>
    <w:rsid w:val="002A274D"/>
    <w:rsid w:val="002A2D52"/>
    <w:rsid w:val="002A3726"/>
    <w:rsid w:val="002A478A"/>
    <w:rsid w:val="002A51A0"/>
    <w:rsid w:val="002A59C5"/>
    <w:rsid w:val="002A5CB0"/>
    <w:rsid w:val="002A7B1D"/>
    <w:rsid w:val="002B1DCE"/>
    <w:rsid w:val="002B3472"/>
    <w:rsid w:val="002B487D"/>
    <w:rsid w:val="002C0084"/>
    <w:rsid w:val="002C0F2B"/>
    <w:rsid w:val="002C1045"/>
    <w:rsid w:val="002C117D"/>
    <w:rsid w:val="002C1CDD"/>
    <w:rsid w:val="002C2707"/>
    <w:rsid w:val="002C42AB"/>
    <w:rsid w:val="002C4F79"/>
    <w:rsid w:val="002C6955"/>
    <w:rsid w:val="002C6FF0"/>
    <w:rsid w:val="002D1B4B"/>
    <w:rsid w:val="002D3624"/>
    <w:rsid w:val="002D54F8"/>
    <w:rsid w:val="002D6336"/>
    <w:rsid w:val="002E362B"/>
    <w:rsid w:val="002E3F97"/>
    <w:rsid w:val="002E496D"/>
    <w:rsid w:val="002E61FA"/>
    <w:rsid w:val="002E6492"/>
    <w:rsid w:val="002E7788"/>
    <w:rsid w:val="002F051B"/>
    <w:rsid w:val="002F0880"/>
    <w:rsid w:val="002F0AD2"/>
    <w:rsid w:val="002F0B8E"/>
    <w:rsid w:val="002F3022"/>
    <w:rsid w:val="002F330D"/>
    <w:rsid w:val="002F38C0"/>
    <w:rsid w:val="002F5339"/>
    <w:rsid w:val="002F57F0"/>
    <w:rsid w:val="002F5962"/>
    <w:rsid w:val="002F602E"/>
    <w:rsid w:val="002F612F"/>
    <w:rsid w:val="002F62F8"/>
    <w:rsid w:val="00300389"/>
    <w:rsid w:val="00301868"/>
    <w:rsid w:val="00301E18"/>
    <w:rsid w:val="00302034"/>
    <w:rsid w:val="00302355"/>
    <w:rsid w:val="003031D6"/>
    <w:rsid w:val="00303F66"/>
    <w:rsid w:val="003050BB"/>
    <w:rsid w:val="00305382"/>
    <w:rsid w:val="00305498"/>
    <w:rsid w:val="00310C3C"/>
    <w:rsid w:val="003114CD"/>
    <w:rsid w:val="00311502"/>
    <w:rsid w:val="00311D62"/>
    <w:rsid w:val="003127D3"/>
    <w:rsid w:val="00313F5E"/>
    <w:rsid w:val="00314AFF"/>
    <w:rsid w:val="00315B6C"/>
    <w:rsid w:val="00317423"/>
    <w:rsid w:val="00321785"/>
    <w:rsid w:val="003268D6"/>
    <w:rsid w:val="00326913"/>
    <w:rsid w:val="003269D7"/>
    <w:rsid w:val="0032724B"/>
    <w:rsid w:val="00327278"/>
    <w:rsid w:val="0033570F"/>
    <w:rsid w:val="00335732"/>
    <w:rsid w:val="003358A9"/>
    <w:rsid w:val="00336590"/>
    <w:rsid w:val="003366F5"/>
    <w:rsid w:val="00340A2A"/>
    <w:rsid w:val="003413D7"/>
    <w:rsid w:val="00341DFC"/>
    <w:rsid w:val="00342B7A"/>
    <w:rsid w:val="0034352B"/>
    <w:rsid w:val="00344B0C"/>
    <w:rsid w:val="0034525E"/>
    <w:rsid w:val="00346FAC"/>
    <w:rsid w:val="003475FC"/>
    <w:rsid w:val="003477C9"/>
    <w:rsid w:val="00350192"/>
    <w:rsid w:val="0035055F"/>
    <w:rsid w:val="003528B1"/>
    <w:rsid w:val="0035360C"/>
    <w:rsid w:val="00354159"/>
    <w:rsid w:val="0035547E"/>
    <w:rsid w:val="00356296"/>
    <w:rsid w:val="0035670D"/>
    <w:rsid w:val="00356C5B"/>
    <w:rsid w:val="0035730D"/>
    <w:rsid w:val="00357C00"/>
    <w:rsid w:val="00360D98"/>
    <w:rsid w:val="00361F94"/>
    <w:rsid w:val="00362380"/>
    <w:rsid w:val="0036242D"/>
    <w:rsid w:val="00362B8B"/>
    <w:rsid w:val="003637A9"/>
    <w:rsid w:val="00364034"/>
    <w:rsid w:val="00365D1D"/>
    <w:rsid w:val="00365DD2"/>
    <w:rsid w:val="0036724E"/>
    <w:rsid w:val="0037027A"/>
    <w:rsid w:val="00370551"/>
    <w:rsid w:val="0037068C"/>
    <w:rsid w:val="003713F8"/>
    <w:rsid w:val="00377922"/>
    <w:rsid w:val="00380CB6"/>
    <w:rsid w:val="00382786"/>
    <w:rsid w:val="00382C77"/>
    <w:rsid w:val="00383536"/>
    <w:rsid w:val="003840CE"/>
    <w:rsid w:val="00384F86"/>
    <w:rsid w:val="003858B5"/>
    <w:rsid w:val="00387B2F"/>
    <w:rsid w:val="00390B6B"/>
    <w:rsid w:val="003913D6"/>
    <w:rsid w:val="00391B8A"/>
    <w:rsid w:val="003934E6"/>
    <w:rsid w:val="00395C17"/>
    <w:rsid w:val="00395CC2"/>
    <w:rsid w:val="00396D84"/>
    <w:rsid w:val="00397C7F"/>
    <w:rsid w:val="003A0096"/>
    <w:rsid w:val="003A3111"/>
    <w:rsid w:val="003A472A"/>
    <w:rsid w:val="003A7078"/>
    <w:rsid w:val="003B1254"/>
    <w:rsid w:val="003B2693"/>
    <w:rsid w:val="003B4578"/>
    <w:rsid w:val="003B4A66"/>
    <w:rsid w:val="003B6C84"/>
    <w:rsid w:val="003B771F"/>
    <w:rsid w:val="003C0925"/>
    <w:rsid w:val="003C0B48"/>
    <w:rsid w:val="003C2D99"/>
    <w:rsid w:val="003C42B7"/>
    <w:rsid w:val="003C4C12"/>
    <w:rsid w:val="003C4CE9"/>
    <w:rsid w:val="003D0EDA"/>
    <w:rsid w:val="003D3410"/>
    <w:rsid w:val="003D5041"/>
    <w:rsid w:val="003D5F2E"/>
    <w:rsid w:val="003E172E"/>
    <w:rsid w:val="003E2D04"/>
    <w:rsid w:val="003E3B73"/>
    <w:rsid w:val="003E4F28"/>
    <w:rsid w:val="003E6B7D"/>
    <w:rsid w:val="003F0CC6"/>
    <w:rsid w:val="003F11FF"/>
    <w:rsid w:val="003F2883"/>
    <w:rsid w:val="003F28FB"/>
    <w:rsid w:val="003F7FB6"/>
    <w:rsid w:val="004016F3"/>
    <w:rsid w:val="00401ADF"/>
    <w:rsid w:val="00401B10"/>
    <w:rsid w:val="00402BD5"/>
    <w:rsid w:val="00402F21"/>
    <w:rsid w:val="004034A1"/>
    <w:rsid w:val="00407DD9"/>
    <w:rsid w:val="0041009F"/>
    <w:rsid w:val="004100E6"/>
    <w:rsid w:val="0041094B"/>
    <w:rsid w:val="00411753"/>
    <w:rsid w:val="00411870"/>
    <w:rsid w:val="00412810"/>
    <w:rsid w:val="00412FB6"/>
    <w:rsid w:val="00415F70"/>
    <w:rsid w:val="004169AB"/>
    <w:rsid w:val="00417BB4"/>
    <w:rsid w:val="00417C11"/>
    <w:rsid w:val="00420398"/>
    <w:rsid w:val="00421206"/>
    <w:rsid w:val="00421B2E"/>
    <w:rsid w:val="00422643"/>
    <w:rsid w:val="0042303C"/>
    <w:rsid w:val="004251DB"/>
    <w:rsid w:val="004256AC"/>
    <w:rsid w:val="00427B65"/>
    <w:rsid w:val="00432713"/>
    <w:rsid w:val="004335AE"/>
    <w:rsid w:val="00433AAB"/>
    <w:rsid w:val="00434B66"/>
    <w:rsid w:val="004354D4"/>
    <w:rsid w:val="004355DD"/>
    <w:rsid w:val="0043588E"/>
    <w:rsid w:val="00437368"/>
    <w:rsid w:val="00437C80"/>
    <w:rsid w:val="004405F2"/>
    <w:rsid w:val="00440DD7"/>
    <w:rsid w:val="0044106F"/>
    <w:rsid w:val="00444B39"/>
    <w:rsid w:val="00444F74"/>
    <w:rsid w:val="00445328"/>
    <w:rsid w:val="00445521"/>
    <w:rsid w:val="00446AB2"/>
    <w:rsid w:val="00450690"/>
    <w:rsid w:val="00452F75"/>
    <w:rsid w:val="004534E2"/>
    <w:rsid w:val="00454A2D"/>
    <w:rsid w:val="004553C4"/>
    <w:rsid w:val="00460E26"/>
    <w:rsid w:val="00461768"/>
    <w:rsid w:val="00461A58"/>
    <w:rsid w:val="00462325"/>
    <w:rsid w:val="00462763"/>
    <w:rsid w:val="00463A94"/>
    <w:rsid w:val="00464F1A"/>
    <w:rsid w:val="0046517B"/>
    <w:rsid w:val="00467979"/>
    <w:rsid w:val="0047021D"/>
    <w:rsid w:val="00472A40"/>
    <w:rsid w:val="004746CF"/>
    <w:rsid w:val="0047565F"/>
    <w:rsid w:val="0047646A"/>
    <w:rsid w:val="004807F9"/>
    <w:rsid w:val="004818F9"/>
    <w:rsid w:val="00481CC0"/>
    <w:rsid w:val="0048340F"/>
    <w:rsid w:val="00484A44"/>
    <w:rsid w:val="0048502A"/>
    <w:rsid w:val="004853B9"/>
    <w:rsid w:val="00485B04"/>
    <w:rsid w:val="004912E2"/>
    <w:rsid w:val="0049258C"/>
    <w:rsid w:val="004931DB"/>
    <w:rsid w:val="00493BE8"/>
    <w:rsid w:val="0049485F"/>
    <w:rsid w:val="00494CD4"/>
    <w:rsid w:val="00497581"/>
    <w:rsid w:val="004A0F3B"/>
    <w:rsid w:val="004A167A"/>
    <w:rsid w:val="004A2F2C"/>
    <w:rsid w:val="004A40BA"/>
    <w:rsid w:val="004A585B"/>
    <w:rsid w:val="004B1946"/>
    <w:rsid w:val="004B1EC3"/>
    <w:rsid w:val="004B269F"/>
    <w:rsid w:val="004B4203"/>
    <w:rsid w:val="004B5A30"/>
    <w:rsid w:val="004C098F"/>
    <w:rsid w:val="004C28A8"/>
    <w:rsid w:val="004C560B"/>
    <w:rsid w:val="004C7765"/>
    <w:rsid w:val="004C7B3B"/>
    <w:rsid w:val="004D11DB"/>
    <w:rsid w:val="004D13B3"/>
    <w:rsid w:val="004D220E"/>
    <w:rsid w:val="004D2357"/>
    <w:rsid w:val="004D2B92"/>
    <w:rsid w:val="004D6AA9"/>
    <w:rsid w:val="004D7071"/>
    <w:rsid w:val="004E2756"/>
    <w:rsid w:val="004E54FF"/>
    <w:rsid w:val="004E7B41"/>
    <w:rsid w:val="004F1A98"/>
    <w:rsid w:val="004F2782"/>
    <w:rsid w:val="004F761A"/>
    <w:rsid w:val="004F7A7A"/>
    <w:rsid w:val="005020F9"/>
    <w:rsid w:val="00503508"/>
    <w:rsid w:val="00503AF8"/>
    <w:rsid w:val="00503EF5"/>
    <w:rsid w:val="00507AFD"/>
    <w:rsid w:val="005105C1"/>
    <w:rsid w:val="00511443"/>
    <w:rsid w:val="00512CF2"/>
    <w:rsid w:val="0051673C"/>
    <w:rsid w:val="00521A82"/>
    <w:rsid w:val="00522157"/>
    <w:rsid w:val="005225C6"/>
    <w:rsid w:val="00522D6E"/>
    <w:rsid w:val="00524473"/>
    <w:rsid w:val="0052616E"/>
    <w:rsid w:val="00532A8C"/>
    <w:rsid w:val="005349DA"/>
    <w:rsid w:val="00537A3C"/>
    <w:rsid w:val="00537B5D"/>
    <w:rsid w:val="005419D8"/>
    <w:rsid w:val="00542273"/>
    <w:rsid w:val="005433F6"/>
    <w:rsid w:val="005439D7"/>
    <w:rsid w:val="00543D73"/>
    <w:rsid w:val="00544A52"/>
    <w:rsid w:val="00545B3A"/>
    <w:rsid w:val="00545BE3"/>
    <w:rsid w:val="00547500"/>
    <w:rsid w:val="005519D4"/>
    <w:rsid w:val="00552042"/>
    <w:rsid w:val="00554C76"/>
    <w:rsid w:val="00555B65"/>
    <w:rsid w:val="00557EE8"/>
    <w:rsid w:val="00561ACE"/>
    <w:rsid w:val="00561B73"/>
    <w:rsid w:val="00562B3A"/>
    <w:rsid w:val="005634A2"/>
    <w:rsid w:val="0056425F"/>
    <w:rsid w:val="0056475B"/>
    <w:rsid w:val="00567478"/>
    <w:rsid w:val="0056778D"/>
    <w:rsid w:val="005679AE"/>
    <w:rsid w:val="00570BF8"/>
    <w:rsid w:val="00573EC4"/>
    <w:rsid w:val="00574694"/>
    <w:rsid w:val="00574B01"/>
    <w:rsid w:val="00574EFE"/>
    <w:rsid w:val="0057572D"/>
    <w:rsid w:val="0057632D"/>
    <w:rsid w:val="0057711C"/>
    <w:rsid w:val="00577682"/>
    <w:rsid w:val="00577FBC"/>
    <w:rsid w:val="00584B03"/>
    <w:rsid w:val="00584B2F"/>
    <w:rsid w:val="00584CE8"/>
    <w:rsid w:val="00584E74"/>
    <w:rsid w:val="005864E6"/>
    <w:rsid w:val="00591292"/>
    <w:rsid w:val="005918DF"/>
    <w:rsid w:val="005927A7"/>
    <w:rsid w:val="00594499"/>
    <w:rsid w:val="005A004C"/>
    <w:rsid w:val="005A1D7B"/>
    <w:rsid w:val="005A21FB"/>
    <w:rsid w:val="005A24D5"/>
    <w:rsid w:val="005A2756"/>
    <w:rsid w:val="005A2C92"/>
    <w:rsid w:val="005A354B"/>
    <w:rsid w:val="005A4E90"/>
    <w:rsid w:val="005A71AE"/>
    <w:rsid w:val="005A7B45"/>
    <w:rsid w:val="005B0446"/>
    <w:rsid w:val="005B2A25"/>
    <w:rsid w:val="005B3040"/>
    <w:rsid w:val="005B3DFF"/>
    <w:rsid w:val="005B54F0"/>
    <w:rsid w:val="005B5F40"/>
    <w:rsid w:val="005B60ED"/>
    <w:rsid w:val="005B66DE"/>
    <w:rsid w:val="005B6A68"/>
    <w:rsid w:val="005C10D3"/>
    <w:rsid w:val="005C3B15"/>
    <w:rsid w:val="005C4D86"/>
    <w:rsid w:val="005D0065"/>
    <w:rsid w:val="005D0167"/>
    <w:rsid w:val="005D1C08"/>
    <w:rsid w:val="005D1FB0"/>
    <w:rsid w:val="005D22F5"/>
    <w:rsid w:val="005D3913"/>
    <w:rsid w:val="005D5C0D"/>
    <w:rsid w:val="005E0DAC"/>
    <w:rsid w:val="005E0FFE"/>
    <w:rsid w:val="005E1BDC"/>
    <w:rsid w:val="005E4FC2"/>
    <w:rsid w:val="005E7363"/>
    <w:rsid w:val="005F18B0"/>
    <w:rsid w:val="005F2263"/>
    <w:rsid w:val="005F2A8B"/>
    <w:rsid w:val="005F324A"/>
    <w:rsid w:val="005F53B3"/>
    <w:rsid w:val="005F5EDC"/>
    <w:rsid w:val="005F65CF"/>
    <w:rsid w:val="005F6C0D"/>
    <w:rsid w:val="005F7682"/>
    <w:rsid w:val="006003D9"/>
    <w:rsid w:val="006015B6"/>
    <w:rsid w:val="006034F5"/>
    <w:rsid w:val="0060403F"/>
    <w:rsid w:val="006048EC"/>
    <w:rsid w:val="00604E41"/>
    <w:rsid w:val="00605503"/>
    <w:rsid w:val="00605B07"/>
    <w:rsid w:val="006066EF"/>
    <w:rsid w:val="006109BE"/>
    <w:rsid w:val="00610F84"/>
    <w:rsid w:val="006118A7"/>
    <w:rsid w:val="00611EBE"/>
    <w:rsid w:val="00612C92"/>
    <w:rsid w:val="00613E39"/>
    <w:rsid w:val="00614662"/>
    <w:rsid w:val="00615A1A"/>
    <w:rsid w:val="00615DCB"/>
    <w:rsid w:val="006164FB"/>
    <w:rsid w:val="00617019"/>
    <w:rsid w:val="00617867"/>
    <w:rsid w:val="006228A9"/>
    <w:rsid w:val="006236F7"/>
    <w:rsid w:val="00623747"/>
    <w:rsid w:val="0063087F"/>
    <w:rsid w:val="006328B0"/>
    <w:rsid w:val="00633342"/>
    <w:rsid w:val="006350C6"/>
    <w:rsid w:val="00635418"/>
    <w:rsid w:val="00640632"/>
    <w:rsid w:val="00640C39"/>
    <w:rsid w:val="00641D2B"/>
    <w:rsid w:val="0064476B"/>
    <w:rsid w:val="00647100"/>
    <w:rsid w:val="00647800"/>
    <w:rsid w:val="00647BDB"/>
    <w:rsid w:val="0065164A"/>
    <w:rsid w:val="00652DA7"/>
    <w:rsid w:val="00653467"/>
    <w:rsid w:val="00655EAD"/>
    <w:rsid w:val="00661CA0"/>
    <w:rsid w:val="00662F4D"/>
    <w:rsid w:val="00663312"/>
    <w:rsid w:val="00664412"/>
    <w:rsid w:val="00664CBC"/>
    <w:rsid w:val="00670B05"/>
    <w:rsid w:val="00670DBE"/>
    <w:rsid w:val="00672B84"/>
    <w:rsid w:val="0067307B"/>
    <w:rsid w:val="00680DD1"/>
    <w:rsid w:val="00681566"/>
    <w:rsid w:val="00681F3A"/>
    <w:rsid w:val="0068458B"/>
    <w:rsid w:val="00684635"/>
    <w:rsid w:val="00684F92"/>
    <w:rsid w:val="006853FF"/>
    <w:rsid w:val="00686B05"/>
    <w:rsid w:val="00687210"/>
    <w:rsid w:val="0068738A"/>
    <w:rsid w:val="00687CE0"/>
    <w:rsid w:val="006919EB"/>
    <w:rsid w:val="00695BE5"/>
    <w:rsid w:val="006972AE"/>
    <w:rsid w:val="00697AEF"/>
    <w:rsid w:val="006A1863"/>
    <w:rsid w:val="006A1DAD"/>
    <w:rsid w:val="006A25B1"/>
    <w:rsid w:val="006A5F3E"/>
    <w:rsid w:val="006A5FCF"/>
    <w:rsid w:val="006A7943"/>
    <w:rsid w:val="006B17E0"/>
    <w:rsid w:val="006B28C9"/>
    <w:rsid w:val="006B2912"/>
    <w:rsid w:val="006B2D97"/>
    <w:rsid w:val="006B3E9A"/>
    <w:rsid w:val="006B4AF7"/>
    <w:rsid w:val="006B5B93"/>
    <w:rsid w:val="006B66E2"/>
    <w:rsid w:val="006B6A0B"/>
    <w:rsid w:val="006B7B7D"/>
    <w:rsid w:val="006C0E44"/>
    <w:rsid w:val="006C1255"/>
    <w:rsid w:val="006C1F53"/>
    <w:rsid w:val="006C2320"/>
    <w:rsid w:val="006C43CE"/>
    <w:rsid w:val="006C4ED2"/>
    <w:rsid w:val="006C573E"/>
    <w:rsid w:val="006C6718"/>
    <w:rsid w:val="006C713C"/>
    <w:rsid w:val="006C79DA"/>
    <w:rsid w:val="006D0EB9"/>
    <w:rsid w:val="006D243A"/>
    <w:rsid w:val="006E0488"/>
    <w:rsid w:val="006E0FED"/>
    <w:rsid w:val="006E1554"/>
    <w:rsid w:val="006E3677"/>
    <w:rsid w:val="006E40F8"/>
    <w:rsid w:val="006E5359"/>
    <w:rsid w:val="006E5B63"/>
    <w:rsid w:val="006E5DBA"/>
    <w:rsid w:val="006E6851"/>
    <w:rsid w:val="006E75A5"/>
    <w:rsid w:val="006E7BC6"/>
    <w:rsid w:val="006E7BCE"/>
    <w:rsid w:val="006E7F77"/>
    <w:rsid w:val="006F05EA"/>
    <w:rsid w:val="006F07A0"/>
    <w:rsid w:val="006F2118"/>
    <w:rsid w:val="006F5CF9"/>
    <w:rsid w:val="006F68DC"/>
    <w:rsid w:val="006F7049"/>
    <w:rsid w:val="006F724F"/>
    <w:rsid w:val="006F7338"/>
    <w:rsid w:val="006F7D19"/>
    <w:rsid w:val="006F7E33"/>
    <w:rsid w:val="007006AF"/>
    <w:rsid w:val="00702DE0"/>
    <w:rsid w:val="00704719"/>
    <w:rsid w:val="007050CE"/>
    <w:rsid w:val="0070582A"/>
    <w:rsid w:val="00707AA2"/>
    <w:rsid w:val="00710BB7"/>
    <w:rsid w:val="00712048"/>
    <w:rsid w:val="007126B8"/>
    <w:rsid w:val="0071302E"/>
    <w:rsid w:val="007136D5"/>
    <w:rsid w:val="007150B8"/>
    <w:rsid w:val="00715788"/>
    <w:rsid w:val="00715D44"/>
    <w:rsid w:val="00722272"/>
    <w:rsid w:val="0072385C"/>
    <w:rsid w:val="00723F3B"/>
    <w:rsid w:val="00724185"/>
    <w:rsid w:val="0072434D"/>
    <w:rsid w:val="00726719"/>
    <w:rsid w:val="00732551"/>
    <w:rsid w:val="00734BD3"/>
    <w:rsid w:val="007400A9"/>
    <w:rsid w:val="0074034B"/>
    <w:rsid w:val="00740671"/>
    <w:rsid w:val="00740783"/>
    <w:rsid w:val="00741124"/>
    <w:rsid w:val="007417B4"/>
    <w:rsid w:val="007434DE"/>
    <w:rsid w:val="0074369F"/>
    <w:rsid w:val="0074738F"/>
    <w:rsid w:val="0075126F"/>
    <w:rsid w:val="00751452"/>
    <w:rsid w:val="00751F68"/>
    <w:rsid w:val="007524E9"/>
    <w:rsid w:val="00754A3C"/>
    <w:rsid w:val="00754D5F"/>
    <w:rsid w:val="00756596"/>
    <w:rsid w:val="007577B2"/>
    <w:rsid w:val="00757A53"/>
    <w:rsid w:val="0076108C"/>
    <w:rsid w:val="00762E86"/>
    <w:rsid w:val="0076367C"/>
    <w:rsid w:val="00767D3D"/>
    <w:rsid w:val="00767D7C"/>
    <w:rsid w:val="00767DEA"/>
    <w:rsid w:val="00767EF6"/>
    <w:rsid w:val="007704A2"/>
    <w:rsid w:val="00773374"/>
    <w:rsid w:val="007735FA"/>
    <w:rsid w:val="00775152"/>
    <w:rsid w:val="007767B8"/>
    <w:rsid w:val="00776C97"/>
    <w:rsid w:val="007802DC"/>
    <w:rsid w:val="0078050C"/>
    <w:rsid w:val="00781081"/>
    <w:rsid w:val="0078296B"/>
    <w:rsid w:val="00783618"/>
    <w:rsid w:val="00786BA9"/>
    <w:rsid w:val="00786F89"/>
    <w:rsid w:val="0079080F"/>
    <w:rsid w:val="007908A8"/>
    <w:rsid w:val="00790A85"/>
    <w:rsid w:val="00793137"/>
    <w:rsid w:val="007937B2"/>
    <w:rsid w:val="00793E29"/>
    <w:rsid w:val="00794249"/>
    <w:rsid w:val="00794CC0"/>
    <w:rsid w:val="00795D02"/>
    <w:rsid w:val="007A2177"/>
    <w:rsid w:val="007A4570"/>
    <w:rsid w:val="007A54FE"/>
    <w:rsid w:val="007B215D"/>
    <w:rsid w:val="007B2A8B"/>
    <w:rsid w:val="007B50F4"/>
    <w:rsid w:val="007B528C"/>
    <w:rsid w:val="007B7F89"/>
    <w:rsid w:val="007C01B8"/>
    <w:rsid w:val="007C01B9"/>
    <w:rsid w:val="007C32F9"/>
    <w:rsid w:val="007C38B8"/>
    <w:rsid w:val="007C415E"/>
    <w:rsid w:val="007C51CB"/>
    <w:rsid w:val="007D06A8"/>
    <w:rsid w:val="007D1FAC"/>
    <w:rsid w:val="007D2FDA"/>
    <w:rsid w:val="007D36CF"/>
    <w:rsid w:val="007D6DBE"/>
    <w:rsid w:val="007D7A8A"/>
    <w:rsid w:val="007E1659"/>
    <w:rsid w:val="007E3674"/>
    <w:rsid w:val="007E3F40"/>
    <w:rsid w:val="007E49A8"/>
    <w:rsid w:val="007F1DCB"/>
    <w:rsid w:val="007F1FE7"/>
    <w:rsid w:val="007F28CD"/>
    <w:rsid w:val="007F48D4"/>
    <w:rsid w:val="007F5557"/>
    <w:rsid w:val="007F6891"/>
    <w:rsid w:val="007F7AC3"/>
    <w:rsid w:val="00800877"/>
    <w:rsid w:val="00801D63"/>
    <w:rsid w:val="00803167"/>
    <w:rsid w:val="00803602"/>
    <w:rsid w:val="008047E7"/>
    <w:rsid w:val="00805937"/>
    <w:rsid w:val="008059D3"/>
    <w:rsid w:val="00805CA8"/>
    <w:rsid w:val="00806CE8"/>
    <w:rsid w:val="00807050"/>
    <w:rsid w:val="00811C21"/>
    <w:rsid w:val="0081280A"/>
    <w:rsid w:val="00814151"/>
    <w:rsid w:val="00815224"/>
    <w:rsid w:val="00815228"/>
    <w:rsid w:val="00816344"/>
    <w:rsid w:val="008204DD"/>
    <w:rsid w:val="00820F43"/>
    <w:rsid w:val="00821F09"/>
    <w:rsid w:val="00822979"/>
    <w:rsid w:val="00823FC2"/>
    <w:rsid w:val="008243B6"/>
    <w:rsid w:val="00825A30"/>
    <w:rsid w:val="00825C59"/>
    <w:rsid w:val="008272E7"/>
    <w:rsid w:val="00827A70"/>
    <w:rsid w:val="0083075A"/>
    <w:rsid w:val="00831935"/>
    <w:rsid w:val="00832EB4"/>
    <w:rsid w:val="008337C8"/>
    <w:rsid w:val="00834211"/>
    <w:rsid w:val="00834296"/>
    <w:rsid w:val="00834F3D"/>
    <w:rsid w:val="00835197"/>
    <w:rsid w:val="00840D82"/>
    <w:rsid w:val="00841212"/>
    <w:rsid w:val="00842DC9"/>
    <w:rsid w:val="00845B0B"/>
    <w:rsid w:val="00845D1D"/>
    <w:rsid w:val="00850400"/>
    <w:rsid w:val="00854336"/>
    <w:rsid w:val="0085534A"/>
    <w:rsid w:val="008560D2"/>
    <w:rsid w:val="008570D6"/>
    <w:rsid w:val="008572D7"/>
    <w:rsid w:val="008572DC"/>
    <w:rsid w:val="0086012B"/>
    <w:rsid w:val="00861556"/>
    <w:rsid w:val="00862690"/>
    <w:rsid w:val="00864EAF"/>
    <w:rsid w:val="00865295"/>
    <w:rsid w:val="00865B66"/>
    <w:rsid w:val="008661E1"/>
    <w:rsid w:val="00866906"/>
    <w:rsid w:val="00866DA3"/>
    <w:rsid w:val="008672D7"/>
    <w:rsid w:val="008725C5"/>
    <w:rsid w:val="008736A7"/>
    <w:rsid w:val="008739BF"/>
    <w:rsid w:val="00874FA0"/>
    <w:rsid w:val="00875313"/>
    <w:rsid w:val="008755C5"/>
    <w:rsid w:val="00875A70"/>
    <w:rsid w:val="00875FBE"/>
    <w:rsid w:val="00877517"/>
    <w:rsid w:val="00880D32"/>
    <w:rsid w:val="008829CD"/>
    <w:rsid w:val="00883D2F"/>
    <w:rsid w:val="00890033"/>
    <w:rsid w:val="00890272"/>
    <w:rsid w:val="0089350A"/>
    <w:rsid w:val="00893928"/>
    <w:rsid w:val="0089400A"/>
    <w:rsid w:val="008943D3"/>
    <w:rsid w:val="008977CC"/>
    <w:rsid w:val="008A126D"/>
    <w:rsid w:val="008A16CB"/>
    <w:rsid w:val="008A2FA1"/>
    <w:rsid w:val="008A306F"/>
    <w:rsid w:val="008A4D2C"/>
    <w:rsid w:val="008A4F11"/>
    <w:rsid w:val="008A5A63"/>
    <w:rsid w:val="008A5BB8"/>
    <w:rsid w:val="008A611F"/>
    <w:rsid w:val="008A737C"/>
    <w:rsid w:val="008A7ACD"/>
    <w:rsid w:val="008A7E39"/>
    <w:rsid w:val="008A7E80"/>
    <w:rsid w:val="008B0832"/>
    <w:rsid w:val="008B104E"/>
    <w:rsid w:val="008B30CA"/>
    <w:rsid w:val="008B3458"/>
    <w:rsid w:val="008B38CA"/>
    <w:rsid w:val="008B3B7A"/>
    <w:rsid w:val="008B3E28"/>
    <w:rsid w:val="008B6E09"/>
    <w:rsid w:val="008B6F80"/>
    <w:rsid w:val="008C07F9"/>
    <w:rsid w:val="008C566E"/>
    <w:rsid w:val="008C7F1A"/>
    <w:rsid w:val="008D0C2C"/>
    <w:rsid w:val="008D0E0C"/>
    <w:rsid w:val="008D207C"/>
    <w:rsid w:val="008D41CB"/>
    <w:rsid w:val="008D4C4A"/>
    <w:rsid w:val="008D5170"/>
    <w:rsid w:val="008D5EEC"/>
    <w:rsid w:val="008D6868"/>
    <w:rsid w:val="008D7541"/>
    <w:rsid w:val="008D7662"/>
    <w:rsid w:val="008E3255"/>
    <w:rsid w:val="008E35FC"/>
    <w:rsid w:val="008E3F03"/>
    <w:rsid w:val="008E4561"/>
    <w:rsid w:val="008F155C"/>
    <w:rsid w:val="008F17F6"/>
    <w:rsid w:val="008F2766"/>
    <w:rsid w:val="008F3DCF"/>
    <w:rsid w:val="008F4E31"/>
    <w:rsid w:val="008F525F"/>
    <w:rsid w:val="00903BA8"/>
    <w:rsid w:val="00903D78"/>
    <w:rsid w:val="009054AA"/>
    <w:rsid w:val="00905C79"/>
    <w:rsid w:val="0090614F"/>
    <w:rsid w:val="009074AB"/>
    <w:rsid w:val="00913810"/>
    <w:rsid w:val="00914F59"/>
    <w:rsid w:val="0091674C"/>
    <w:rsid w:val="00917FF4"/>
    <w:rsid w:val="009202B4"/>
    <w:rsid w:val="00920A0C"/>
    <w:rsid w:val="00920E10"/>
    <w:rsid w:val="00923027"/>
    <w:rsid w:val="009254C9"/>
    <w:rsid w:val="00927B55"/>
    <w:rsid w:val="00927E72"/>
    <w:rsid w:val="00927F22"/>
    <w:rsid w:val="00932128"/>
    <w:rsid w:val="0093327C"/>
    <w:rsid w:val="009335E1"/>
    <w:rsid w:val="009346A8"/>
    <w:rsid w:val="00935758"/>
    <w:rsid w:val="00935B35"/>
    <w:rsid w:val="00940C20"/>
    <w:rsid w:val="00941B0A"/>
    <w:rsid w:val="00943A50"/>
    <w:rsid w:val="009461BE"/>
    <w:rsid w:val="00947FCD"/>
    <w:rsid w:val="009515E8"/>
    <w:rsid w:val="009516CF"/>
    <w:rsid w:val="0095276C"/>
    <w:rsid w:val="009534B5"/>
    <w:rsid w:val="00954283"/>
    <w:rsid w:val="0095428A"/>
    <w:rsid w:val="00955ED7"/>
    <w:rsid w:val="00956623"/>
    <w:rsid w:val="009574D0"/>
    <w:rsid w:val="00957B3D"/>
    <w:rsid w:val="0096064E"/>
    <w:rsid w:val="00960F31"/>
    <w:rsid w:val="0096217F"/>
    <w:rsid w:val="0096244D"/>
    <w:rsid w:val="00963FB6"/>
    <w:rsid w:val="009640BD"/>
    <w:rsid w:val="009640BE"/>
    <w:rsid w:val="0096762A"/>
    <w:rsid w:val="00967932"/>
    <w:rsid w:val="00970A04"/>
    <w:rsid w:val="00972BFD"/>
    <w:rsid w:val="009732DB"/>
    <w:rsid w:val="009734AB"/>
    <w:rsid w:val="00975FB0"/>
    <w:rsid w:val="00980D8B"/>
    <w:rsid w:val="0098145C"/>
    <w:rsid w:val="009832F0"/>
    <w:rsid w:val="00984097"/>
    <w:rsid w:val="00986206"/>
    <w:rsid w:val="00987082"/>
    <w:rsid w:val="00987655"/>
    <w:rsid w:val="00992694"/>
    <w:rsid w:val="009937A8"/>
    <w:rsid w:val="00994635"/>
    <w:rsid w:val="00995415"/>
    <w:rsid w:val="00995BAA"/>
    <w:rsid w:val="00996126"/>
    <w:rsid w:val="00997FCD"/>
    <w:rsid w:val="009A0B78"/>
    <w:rsid w:val="009A14A8"/>
    <w:rsid w:val="009A1A6B"/>
    <w:rsid w:val="009A2F0B"/>
    <w:rsid w:val="009A31EA"/>
    <w:rsid w:val="009A3C68"/>
    <w:rsid w:val="009A5B9F"/>
    <w:rsid w:val="009A66C8"/>
    <w:rsid w:val="009A6AB9"/>
    <w:rsid w:val="009A7525"/>
    <w:rsid w:val="009A7965"/>
    <w:rsid w:val="009B2AB4"/>
    <w:rsid w:val="009B4567"/>
    <w:rsid w:val="009B5D4A"/>
    <w:rsid w:val="009B5F9D"/>
    <w:rsid w:val="009C1809"/>
    <w:rsid w:val="009C2F40"/>
    <w:rsid w:val="009C7582"/>
    <w:rsid w:val="009D3443"/>
    <w:rsid w:val="009D3DCD"/>
    <w:rsid w:val="009D4422"/>
    <w:rsid w:val="009D48FF"/>
    <w:rsid w:val="009D6143"/>
    <w:rsid w:val="009D656A"/>
    <w:rsid w:val="009D6DE8"/>
    <w:rsid w:val="009D70A6"/>
    <w:rsid w:val="009E14D6"/>
    <w:rsid w:val="009E2313"/>
    <w:rsid w:val="009E4346"/>
    <w:rsid w:val="009E53BB"/>
    <w:rsid w:val="009E5A84"/>
    <w:rsid w:val="009E6379"/>
    <w:rsid w:val="009E69A5"/>
    <w:rsid w:val="009E6C7E"/>
    <w:rsid w:val="009E6E29"/>
    <w:rsid w:val="009E6E71"/>
    <w:rsid w:val="009F3881"/>
    <w:rsid w:val="009F3901"/>
    <w:rsid w:val="009F5463"/>
    <w:rsid w:val="009F5B2D"/>
    <w:rsid w:val="00A00AF5"/>
    <w:rsid w:val="00A03A09"/>
    <w:rsid w:val="00A03DFE"/>
    <w:rsid w:val="00A06D56"/>
    <w:rsid w:val="00A1038B"/>
    <w:rsid w:val="00A11ED0"/>
    <w:rsid w:val="00A1310C"/>
    <w:rsid w:val="00A13A06"/>
    <w:rsid w:val="00A15B76"/>
    <w:rsid w:val="00A167D9"/>
    <w:rsid w:val="00A16D52"/>
    <w:rsid w:val="00A203D0"/>
    <w:rsid w:val="00A227F6"/>
    <w:rsid w:val="00A228C1"/>
    <w:rsid w:val="00A24819"/>
    <w:rsid w:val="00A25DF0"/>
    <w:rsid w:val="00A270A4"/>
    <w:rsid w:val="00A274E7"/>
    <w:rsid w:val="00A30752"/>
    <w:rsid w:val="00A3089C"/>
    <w:rsid w:val="00A313F5"/>
    <w:rsid w:val="00A32C01"/>
    <w:rsid w:val="00A34437"/>
    <w:rsid w:val="00A35BFB"/>
    <w:rsid w:val="00A36DEA"/>
    <w:rsid w:val="00A3718E"/>
    <w:rsid w:val="00A4286B"/>
    <w:rsid w:val="00A42FE8"/>
    <w:rsid w:val="00A435E5"/>
    <w:rsid w:val="00A43A31"/>
    <w:rsid w:val="00A5106C"/>
    <w:rsid w:val="00A52A99"/>
    <w:rsid w:val="00A55566"/>
    <w:rsid w:val="00A55B40"/>
    <w:rsid w:val="00A5604F"/>
    <w:rsid w:val="00A57442"/>
    <w:rsid w:val="00A60E0E"/>
    <w:rsid w:val="00A61B0B"/>
    <w:rsid w:val="00A63124"/>
    <w:rsid w:val="00A632E8"/>
    <w:rsid w:val="00A63BC0"/>
    <w:rsid w:val="00A63BC8"/>
    <w:rsid w:val="00A63CCB"/>
    <w:rsid w:val="00A67826"/>
    <w:rsid w:val="00A67A70"/>
    <w:rsid w:val="00A73093"/>
    <w:rsid w:val="00A739E1"/>
    <w:rsid w:val="00A73D73"/>
    <w:rsid w:val="00A76021"/>
    <w:rsid w:val="00A7793C"/>
    <w:rsid w:val="00A80884"/>
    <w:rsid w:val="00A81243"/>
    <w:rsid w:val="00A83B4C"/>
    <w:rsid w:val="00A83E62"/>
    <w:rsid w:val="00A84EA9"/>
    <w:rsid w:val="00A85EB9"/>
    <w:rsid w:val="00A86411"/>
    <w:rsid w:val="00A87D0D"/>
    <w:rsid w:val="00A91805"/>
    <w:rsid w:val="00A9189B"/>
    <w:rsid w:val="00A93460"/>
    <w:rsid w:val="00A9552C"/>
    <w:rsid w:val="00A96F5F"/>
    <w:rsid w:val="00A9730B"/>
    <w:rsid w:val="00AA0445"/>
    <w:rsid w:val="00AA14B4"/>
    <w:rsid w:val="00AA2278"/>
    <w:rsid w:val="00AA2426"/>
    <w:rsid w:val="00AA27EF"/>
    <w:rsid w:val="00AA2AD4"/>
    <w:rsid w:val="00AA4EC7"/>
    <w:rsid w:val="00AA62A0"/>
    <w:rsid w:val="00AA6952"/>
    <w:rsid w:val="00AA7853"/>
    <w:rsid w:val="00AB27BF"/>
    <w:rsid w:val="00AB2A91"/>
    <w:rsid w:val="00AB2BB2"/>
    <w:rsid w:val="00AB3AD7"/>
    <w:rsid w:val="00AB6ACF"/>
    <w:rsid w:val="00AB73A1"/>
    <w:rsid w:val="00AC22F3"/>
    <w:rsid w:val="00AC2A0E"/>
    <w:rsid w:val="00AC2D80"/>
    <w:rsid w:val="00AC5D68"/>
    <w:rsid w:val="00AD176D"/>
    <w:rsid w:val="00AD241D"/>
    <w:rsid w:val="00AD3742"/>
    <w:rsid w:val="00AD4CDB"/>
    <w:rsid w:val="00AE066C"/>
    <w:rsid w:val="00AE1F03"/>
    <w:rsid w:val="00AE1F43"/>
    <w:rsid w:val="00AE35A7"/>
    <w:rsid w:val="00AE3748"/>
    <w:rsid w:val="00AE5D21"/>
    <w:rsid w:val="00AF12A5"/>
    <w:rsid w:val="00AF2057"/>
    <w:rsid w:val="00AF42E2"/>
    <w:rsid w:val="00AF54ED"/>
    <w:rsid w:val="00B00064"/>
    <w:rsid w:val="00B011ED"/>
    <w:rsid w:val="00B0141B"/>
    <w:rsid w:val="00B01966"/>
    <w:rsid w:val="00B022EB"/>
    <w:rsid w:val="00B0252D"/>
    <w:rsid w:val="00B025B0"/>
    <w:rsid w:val="00B03D47"/>
    <w:rsid w:val="00B043B9"/>
    <w:rsid w:val="00B04782"/>
    <w:rsid w:val="00B04E35"/>
    <w:rsid w:val="00B04E3A"/>
    <w:rsid w:val="00B066E4"/>
    <w:rsid w:val="00B074F1"/>
    <w:rsid w:val="00B07ED8"/>
    <w:rsid w:val="00B10E5E"/>
    <w:rsid w:val="00B12644"/>
    <w:rsid w:val="00B13B18"/>
    <w:rsid w:val="00B140F9"/>
    <w:rsid w:val="00B15A50"/>
    <w:rsid w:val="00B17C66"/>
    <w:rsid w:val="00B17FA4"/>
    <w:rsid w:val="00B209B4"/>
    <w:rsid w:val="00B20E90"/>
    <w:rsid w:val="00B20F23"/>
    <w:rsid w:val="00B23B77"/>
    <w:rsid w:val="00B24FC3"/>
    <w:rsid w:val="00B25C60"/>
    <w:rsid w:val="00B268B5"/>
    <w:rsid w:val="00B26B83"/>
    <w:rsid w:val="00B27CD8"/>
    <w:rsid w:val="00B3029E"/>
    <w:rsid w:val="00B3074D"/>
    <w:rsid w:val="00B30794"/>
    <w:rsid w:val="00B3187B"/>
    <w:rsid w:val="00B32865"/>
    <w:rsid w:val="00B32EA5"/>
    <w:rsid w:val="00B333F2"/>
    <w:rsid w:val="00B33B83"/>
    <w:rsid w:val="00B36A6A"/>
    <w:rsid w:val="00B37FBD"/>
    <w:rsid w:val="00B44EF7"/>
    <w:rsid w:val="00B51663"/>
    <w:rsid w:val="00B54B45"/>
    <w:rsid w:val="00B54C8D"/>
    <w:rsid w:val="00B57916"/>
    <w:rsid w:val="00B57B43"/>
    <w:rsid w:val="00B603C4"/>
    <w:rsid w:val="00B6159A"/>
    <w:rsid w:val="00B61E48"/>
    <w:rsid w:val="00B626F2"/>
    <w:rsid w:val="00B63347"/>
    <w:rsid w:val="00B63F40"/>
    <w:rsid w:val="00B644EE"/>
    <w:rsid w:val="00B64E7E"/>
    <w:rsid w:val="00B65361"/>
    <w:rsid w:val="00B665A2"/>
    <w:rsid w:val="00B66783"/>
    <w:rsid w:val="00B671FD"/>
    <w:rsid w:val="00B702E7"/>
    <w:rsid w:val="00B74125"/>
    <w:rsid w:val="00B742E4"/>
    <w:rsid w:val="00B74345"/>
    <w:rsid w:val="00B75288"/>
    <w:rsid w:val="00B76836"/>
    <w:rsid w:val="00B76CD6"/>
    <w:rsid w:val="00B77698"/>
    <w:rsid w:val="00B80FE5"/>
    <w:rsid w:val="00B8257E"/>
    <w:rsid w:val="00B8385D"/>
    <w:rsid w:val="00B83C92"/>
    <w:rsid w:val="00B85F78"/>
    <w:rsid w:val="00B87E4D"/>
    <w:rsid w:val="00B915C6"/>
    <w:rsid w:val="00B91BF7"/>
    <w:rsid w:val="00B91E7C"/>
    <w:rsid w:val="00B93A92"/>
    <w:rsid w:val="00B95FEA"/>
    <w:rsid w:val="00BA0F64"/>
    <w:rsid w:val="00BA3CA0"/>
    <w:rsid w:val="00BA447A"/>
    <w:rsid w:val="00BA5196"/>
    <w:rsid w:val="00BA7850"/>
    <w:rsid w:val="00BB2E6F"/>
    <w:rsid w:val="00BB354F"/>
    <w:rsid w:val="00BB71D0"/>
    <w:rsid w:val="00BB7C6E"/>
    <w:rsid w:val="00BC0E71"/>
    <w:rsid w:val="00BC134E"/>
    <w:rsid w:val="00BC20EB"/>
    <w:rsid w:val="00BC58C3"/>
    <w:rsid w:val="00BD0C80"/>
    <w:rsid w:val="00BD208A"/>
    <w:rsid w:val="00BD4163"/>
    <w:rsid w:val="00BD4C17"/>
    <w:rsid w:val="00BD51CC"/>
    <w:rsid w:val="00BD5D28"/>
    <w:rsid w:val="00BD5D5E"/>
    <w:rsid w:val="00BD71BB"/>
    <w:rsid w:val="00BE0C98"/>
    <w:rsid w:val="00BE2C41"/>
    <w:rsid w:val="00BE6221"/>
    <w:rsid w:val="00BE6E12"/>
    <w:rsid w:val="00BE7BFA"/>
    <w:rsid w:val="00BF1306"/>
    <w:rsid w:val="00BF19FB"/>
    <w:rsid w:val="00BF2F35"/>
    <w:rsid w:val="00BF5CB9"/>
    <w:rsid w:val="00BF7022"/>
    <w:rsid w:val="00BF7AF4"/>
    <w:rsid w:val="00C05119"/>
    <w:rsid w:val="00C05BDD"/>
    <w:rsid w:val="00C05BE5"/>
    <w:rsid w:val="00C0666A"/>
    <w:rsid w:val="00C06AF1"/>
    <w:rsid w:val="00C1163B"/>
    <w:rsid w:val="00C12602"/>
    <w:rsid w:val="00C1274D"/>
    <w:rsid w:val="00C1480E"/>
    <w:rsid w:val="00C16ABB"/>
    <w:rsid w:val="00C20786"/>
    <w:rsid w:val="00C20C17"/>
    <w:rsid w:val="00C211B3"/>
    <w:rsid w:val="00C214A6"/>
    <w:rsid w:val="00C22748"/>
    <w:rsid w:val="00C236C6"/>
    <w:rsid w:val="00C241A1"/>
    <w:rsid w:val="00C24AD8"/>
    <w:rsid w:val="00C24C15"/>
    <w:rsid w:val="00C257D4"/>
    <w:rsid w:val="00C27BE3"/>
    <w:rsid w:val="00C3050F"/>
    <w:rsid w:val="00C31341"/>
    <w:rsid w:val="00C33B32"/>
    <w:rsid w:val="00C363ED"/>
    <w:rsid w:val="00C37EE9"/>
    <w:rsid w:val="00C40149"/>
    <w:rsid w:val="00C403D0"/>
    <w:rsid w:val="00C4139B"/>
    <w:rsid w:val="00C418BF"/>
    <w:rsid w:val="00C45485"/>
    <w:rsid w:val="00C46251"/>
    <w:rsid w:val="00C470C2"/>
    <w:rsid w:val="00C47190"/>
    <w:rsid w:val="00C506C2"/>
    <w:rsid w:val="00C50BBB"/>
    <w:rsid w:val="00C51A0F"/>
    <w:rsid w:val="00C51B30"/>
    <w:rsid w:val="00C536D8"/>
    <w:rsid w:val="00C542FD"/>
    <w:rsid w:val="00C564BA"/>
    <w:rsid w:val="00C577C1"/>
    <w:rsid w:val="00C57FD3"/>
    <w:rsid w:val="00C61036"/>
    <w:rsid w:val="00C669DB"/>
    <w:rsid w:val="00C677E5"/>
    <w:rsid w:val="00C704E8"/>
    <w:rsid w:val="00C70831"/>
    <w:rsid w:val="00C713A7"/>
    <w:rsid w:val="00C74645"/>
    <w:rsid w:val="00C75195"/>
    <w:rsid w:val="00C751A8"/>
    <w:rsid w:val="00C767E5"/>
    <w:rsid w:val="00C77BB3"/>
    <w:rsid w:val="00C819A7"/>
    <w:rsid w:val="00C82410"/>
    <w:rsid w:val="00C82F08"/>
    <w:rsid w:val="00C840EB"/>
    <w:rsid w:val="00C84610"/>
    <w:rsid w:val="00C86D28"/>
    <w:rsid w:val="00C86EC3"/>
    <w:rsid w:val="00C90021"/>
    <w:rsid w:val="00C9222E"/>
    <w:rsid w:val="00C92A95"/>
    <w:rsid w:val="00C9320B"/>
    <w:rsid w:val="00C932A9"/>
    <w:rsid w:val="00C938D7"/>
    <w:rsid w:val="00C94A93"/>
    <w:rsid w:val="00C96049"/>
    <w:rsid w:val="00C977C2"/>
    <w:rsid w:val="00CA00DF"/>
    <w:rsid w:val="00CA0A70"/>
    <w:rsid w:val="00CA2667"/>
    <w:rsid w:val="00CA3C25"/>
    <w:rsid w:val="00CA3FE1"/>
    <w:rsid w:val="00CA4266"/>
    <w:rsid w:val="00CA5918"/>
    <w:rsid w:val="00CA6037"/>
    <w:rsid w:val="00CA613F"/>
    <w:rsid w:val="00CB123C"/>
    <w:rsid w:val="00CB2FBB"/>
    <w:rsid w:val="00CB4020"/>
    <w:rsid w:val="00CB421F"/>
    <w:rsid w:val="00CB4DEB"/>
    <w:rsid w:val="00CB56B9"/>
    <w:rsid w:val="00CB6899"/>
    <w:rsid w:val="00CB75A8"/>
    <w:rsid w:val="00CC0739"/>
    <w:rsid w:val="00CC1908"/>
    <w:rsid w:val="00CC5073"/>
    <w:rsid w:val="00CD01AE"/>
    <w:rsid w:val="00CD1E7F"/>
    <w:rsid w:val="00CD34AD"/>
    <w:rsid w:val="00CD3F06"/>
    <w:rsid w:val="00CD5B52"/>
    <w:rsid w:val="00CD7933"/>
    <w:rsid w:val="00CD7DC3"/>
    <w:rsid w:val="00CE103F"/>
    <w:rsid w:val="00CE5292"/>
    <w:rsid w:val="00CE797F"/>
    <w:rsid w:val="00CE7AD8"/>
    <w:rsid w:val="00CF0606"/>
    <w:rsid w:val="00CF1CCD"/>
    <w:rsid w:val="00CF26E0"/>
    <w:rsid w:val="00CF27BA"/>
    <w:rsid w:val="00CF40BA"/>
    <w:rsid w:val="00CF4246"/>
    <w:rsid w:val="00CF5021"/>
    <w:rsid w:val="00CF519E"/>
    <w:rsid w:val="00CF5C09"/>
    <w:rsid w:val="00CF77F8"/>
    <w:rsid w:val="00D012CA"/>
    <w:rsid w:val="00D03217"/>
    <w:rsid w:val="00D05652"/>
    <w:rsid w:val="00D06724"/>
    <w:rsid w:val="00D069BF"/>
    <w:rsid w:val="00D10BA6"/>
    <w:rsid w:val="00D10DA3"/>
    <w:rsid w:val="00D12920"/>
    <w:rsid w:val="00D141D1"/>
    <w:rsid w:val="00D14629"/>
    <w:rsid w:val="00D20E84"/>
    <w:rsid w:val="00D25225"/>
    <w:rsid w:val="00D30BCB"/>
    <w:rsid w:val="00D30CAF"/>
    <w:rsid w:val="00D320C9"/>
    <w:rsid w:val="00D32224"/>
    <w:rsid w:val="00D3242F"/>
    <w:rsid w:val="00D33C3D"/>
    <w:rsid w:val="00D353C3"/>
    <w:rsid w:val="00D35743"/>
    <w:rsid w:val="00D35D00"/>
    <w:rsid w:val="00D35DC0"/>
    <w:rsid w:val="00D36774"/>
    <w:rsid w:val="00D41F82"/>
    <w:rsid w:val="00D42D4B"/>
    <w:rsid w:val="00D43510"/>
    <w:rsid w:val="00D43DF0"/>
    <w:rsid w:val="00D444D6"/>
    <w:rsid w:val="00D4582F"/>
    <w:rsid w:val="00D47888"/>
    <w:rsid w:val="00D56AC5"/>
    <w:rsid w:val="00D57CF5"/>
    <w:rsid w:val="00D604E6"/>
    <w:rsid w:val="00D607F8"/>
    <w:rsid w:val="00D61606"/>
    <w:rsid w:val="00D62A42"/>
    <w:rsid w:val="00D638B6"/>
    <w:rsid w:val="00D6490F"/>
    <w:rsid w:val="00D66698"/>
    <w:rsid w:val="00D669F4"/>
    <w:rsid w:val="00D66E0C"/>
    <w:rsid w:val="00D70905"/>
    <w:rsid w:val="00D70C58"/>
    <w:rsid w:val="00D70E41"/>
    <w:rsid w:val="00D73659"/>
    <w:rsid w:val="00D74340"/>
    <w:rsid w:val="00D77058"/>
    <w:rsid w:val="00D77C34"/>
    <w:rsid w:val="00D827F7"/>
    <w:rsid w:val="00D82CBA"/>
    <w:rsid w:val="00D831BB"/>
    <w:rsid w:val="00D84CAB"/>
    <w:rsid w:val="00D85336"/>
    <w:rsid w:val="00D85545"/>
    <w:rsid w:val="00D86B08"/>
    <w:rsid w:val="00D8755C"/>
    <w:rsid w:val="00D87DC6"/>
    <w:rsid w:val="00D913DF"/>
    <w:rsid w:val="00D91F0B"/>
    <w:rsid w:val="00D93867"/>
    <w:rsid w:val="00D9599D"/>
    <w:rsid w:val="00D965CB"/>
    <w:rsid w:val="00D96AA4"/>
    <w:rsid w:val="00D9749A"/>
    <w:rsid w:val="00DA02C8"/>
    <w:rsid w:val="00DA0B4F"/>
    <w:rsid w:val="00DA140B"/>
    <w:rsid w:val="00DA27A6"/>
    <w:rsid w:val="00DA2AD5"/>
    <w:rsid w:val="00DA4A78"/>
    <w:rsid w:val="00DA4E03"/>
    <w:rsid w:val="00DA5139"/>
    <w:rsid w:val="00DA5608"/>
    <w:rsid w:val="00DA5880"/>
    <w:rsid w:val="00DA5AB7"/>
    <w:rsid w:val="00DA6E69"/>
    <w:rsid w:val="00DA7084"/>
    <w:rsid w:val="00DB1951"/>
    <w:rsid w:val="00DB1FE0"/>
    <w:rsid w:val="00DB55F7"/>
    <w:rsid w:val="00DB5746"/>
    <w:rsid w:val="00DB62CD"/>
    <w:rsid w:val="00DB64DF"/>
    <w:rsid w:val="00DB6775"/>
    <w:rsid w:val="00DB7526"/>
    <w:rsid w:val="00DB774D"/>
    <w:rsid w:val="00DC1121"/>
    <w:rsid w:val="00DC1C0E"/>
    <w:rsid w:val="00DC32BE"/>
    <w:rsid w:val="00DC3321"/>
    <w:rsid w:val="00DC36C2"/>
    <w:rsid w:val="00DC6233"/>
    <w:rsid w:val="00DD0AFE"/>
    <w:rsid w:val="00DD1182"/>
    <w:rsid w:val="00DD258F"/>
    <w:rsid w:val="00DD4581"/>
    <w:rsid w:val="00DD49BB"/>
    <w:rsid w:val="00DD54D9"/>
    <w:rsid w:val="00DD555C"/>
    <w:rsid w:val="00DD5DF4"/>
    <w:rsid w:val="00DD5EA0"/>
    <w:rsid w:val="00DD6018"/>
    <w:rsid w:val="00DD735F"/>
    <w:rsid w:val="00DD7672"/>
    <w:rsid w:val="00DD7D82"/>
    <w:rsid w:val="00DD7DD4"/>
    <w:rsid w:val="00DE1642"/>
    <w:rsid w:val="00DE1FA7"/>
    <w:rsid w:val="00DE2E90"/>
    <w:rsid w:val="00DE52F7"/>
    <w:rsid w:val="00DF0AA1"/>
    <w:rsid w:val="00DF2D9A"/>
    <w:rsid w:val="00DF3473"/>
    <w:rsid w:val="00DF4232"/>
    <w:rsid w:val="00DF42B1"/>
    <w:rsid w:val="00DF47AF"/>
    <w:rsid w:val="00DF54FD"/>
    <w:rsid w:val="00DF5AF4"/>
    <w:rsid w:val="00DF6A5D"/>
    <w:rsid w:val="00E003B1"/>
    <w:rsid w:val="00E00740"/>
    <w:rsid w:val="00E04640"/>
    <w:rsid w:val="00E103B6"/>
    <w:rsid w:val="00E1187A"/>
    <w:rsid w:val="00E125C2"/>
    <w:rsid w:val="00E12AD2"/>
    <w:rsid w:val="00E130A8"/>
    <w:rsid w:val="00E13127"/>
    <w:rsid w:val="00E1731E"/>
    <w:rsid w:val="00E20A4D"/>
    <w:rsid w:val="00E23079"/>
    <w:rsid w:val="00E239F4"/>
    <w:rsid w:val="00E23B4B"/>
    <w:rsid w:val="00E24165"/>
    <w:rsid w:val="00E26F06"/>
    <w:rsid w:val="00E30BD2"/>
    <w:rsid w:val="00E32B5F"/>
    <w:rsid w:val="00E3326C"/>
    <w:rsid w:val="00E33ACC"/>
    <w:rsid w:val="00E36EA5"/>
    <w:rsid w:val="00E37BF8"/>
    <w:rsid w:val="00E37C03"/>
    <w:rsid w:val="00E4002F"/>
    <w:rsid w:val="00E4092D"/>
    <w:rsid w:val="00E40947"/>
    <w:rsid w:val="00E4343C"/>
    <w:rsid w:val="00E445AB"/>
    <w:rsid w:val="00E45A6D"/>
    <w:rsid w:val="00E45B06"/>
    <w:rsid w:val="00E511E4"/>
    <w:rsid w:val="00E52340"/>
    <w:rsid w:val="00E53253"/>
    <w:rsid w:val="00E53519"/>
    <w:rsid w:val="00E55912"/>
    <w:rsid w:val="00E55CB1"/>
    <w:rsid w:val="00E60361"/>
    <w:rsid w:val="00E608C3"/>
    <w:rsid w:val="00E610A5"/>
    <w:rsid w:val="00E61B33"/>
    <w:rsid w:val="00E63051"/>
    <w:rsid w:val="00E633D6"/>
    <w:rsid w:val="00E64347"/>
    <w:rsid w:val="00E64896"/>
    <w:rsid w:val="00E652DC"/>
    <w:rsid w:val="00E654ED"/>
    <w:rsid w:val="00E665B1"/>
    <w:rsid w:val="00E67AF4"/>
    <w:rsid w:val="00E67C89"/>
    <w:rsid w:val="00E70702"/>
    <w:rsid w:val="00E711DC"/>
    <w:rsid w:val="00E7208B"/>
    <w:rsid w:val="00E728E6"/>
    <w:rsid w:val="00E739B6"/>
    <w:rsid w:val="00E74868"/>
    <w:rsid w:val="00E748BF"/>
    <w:rsid w:val="00E74E77"/>
    <w:rsid w:val="00E76916"/>
    <w:rsid w:val="00E77126"/>
    <w:rsid w:val="00E81CB0"/>
    <w:rsid w:val="00E82308"/>
    <w:rsid w:val="00E83052"/>
    <w:rsid w:val="00E86338"/>
    <w:rsid w:val="00E87A8D"/>
    <w:rsid w:val="00E87B83"/>
    <w:rsid w:val="00E900EA"/>
    <w:rsid w:val="00EA29CD"/>
    <w:rsid w:val="00EA36CB"/>
    <w:rsid w:val="00EA459E"/>
    <w:rsid w:val="00EA46E0"/>
    <w:rsid w:val="00EA7309"/>
    <w:rsid w:val="00EA7EEF"/>
    <w:rsid w:val="00EB052B"/>
    <w:rsid w:val="00EB2028"/>
    <w:rsid w:val="00EB31FA"/>
    <w:rsid w:val="00EB6FAB"/>
    <w:rsid w:val="00EC093E"/>
    <w:rsid w:val="00EC4507"/>
    <w:rsid w:val="00EC6547"/>
    <w:rsid w:val="00EC7BB0"/>
    <w:rsid w:val="00EC7BBE"/>
    <w:rsid w:val="00EC7D1C"/>
    <w:rsid w:val="00ED1FEF"/>
    <w:rsid w:val="00ED252C"/>
    <w:rsid w:val="00ED37C8"/>
    <w:rsid w:val="00ED60EE"/>
    <w:rsid w:val="00EE054E"/>
    <w:rsid w:val="00EE4D47"/>
    <w:rsid w:val="00EE6E99"/>
    <w:rsid w:val="00EE7E30"/>
    <w:rsid w:val="00EF0EEF"/>
    <w:rsid w:val="00EF1DB9"/>
    <w:rsid w:val="00EF1E74"/>
    <w:rsid w:val="00EF2004"/>
    <w:rsid w:val="00EF428E"/>
    <w:rsid w:val="00EF5BF5"/>
    <w:rsid w:val="00EF78E3"/>
    <w:rsid w:val="00EF7E25"/>
    <w:rsid w:val="00EF7F51"/>
    <w:rsid w:val="00F00EB8"/>
    <w:rsid w:val="00F037AF"/>
    <w:rsid w:val="00F04FBD"/>
    <w:rsid w:val="00F054B5"/>
    <w:rsid w:val="00F10155"/>
    <w:rsid w:val="00F106E4"/>
    <w:rsid w:val="00F12D26"/>
    <w:rsid w:val="00F12F1F"/>
    <w:rsid w:val="00F13308"/>
    <w:rsid w:val="00F15139"/>
    <w:rsid w:val="00F16AA6"/>
    <w:rsid w:val="00F203D7"/>
    <w:rsid w:val="00F213BB"/>
    <w:rsid w:val="00F23475"/>
    <w:rsid w:val="00F26FAE"/>
    <w:rsid w:val="00F27C06"/>
    <w:rsid w:val="00F31534"/>
    <w:rsid w:val="00F31D0F"/>
    <w:rsid w:val="00F321C3"/>
    <w:rsid w:val="00F32EA9"/>
    <w:rsid w:val="00F32ECE"/>
    <w:rsid w:val="00F34109"/>
    <w:rsid w:val="00F3413B"/>
    <w:rsid w:val="00F34D16"/>
    <w:rsid w:val="00F35967"/>
    <w:rsid w:val="00F37F51"/>
    <w:rsid w:val="00F42C5A"/>
    <w:rsid w:val="00F44163"/>
    <w:rsid w:val="00F47416"/>
    <w:rsid w:val="00F47422"/>
    <w:rsid w:val="00F51AD1"/>
    <w:rsid w:val="00F52089"/>
    <w:rsid w:val="00F521BA"/>
    <w:rsid w:val="00F5361B"/>
    <w:rsid w:val="00F539F7"/>
    <w:rsid w:val="00F56339"/>
    <w:rsid w:val="00F6204D"/>
    <w:rsid w:val="00F6348D"/>
    <w:rsid w:val="00F63CE0"/>
    <w:rsid w:val="00F63CF4"/>
    <w:rsid w:val="00F64097"/>
    <w:rsid w:val="00F6789F"/>
    <w:rsid w:val="00F70887"/>
    <w:rsid w:val="00F7166E"/>
    <w:rsid w:val="00F73B6C"/>
    <w:rsid w:val="00F73C8C"/>
    <w:rsid w:val="00F77EE8"/>
    <w:rsid w:val="00F828C5"/>
    <w:rsid w:val="00F83297"/>
    <w:rsid w:val="00F84C6E"/>
    <w:rsid w:val="00F87386"/>
    <w:rsid w:val="00F9070E"/>
    <w:rsid w:val="00F91302"/>
    <w:rsid w:val="00F919C2"/>
    <w:rsid w:val="00F93793"/>
    <w:rsid w:val="00F93E8C"/>
    <w:rsid w:val="00F94471"/>
    <w:rsid w:val="00F9455E"/>
    <w:rsid w:val="00F946E3"/>
    <w:rsid w:val="00F94B6A"/>
    <w:rsid w:val="00F95288"/>
    <w:rsid w:val="00F9569C"/>
    <w:rsid w:val="00F96033"/>
    <w:rsid w:val="00F96DBC"/>
    <w:rsid w:val="00FA0B81"/>
    <w:rsid w:val="00FA1449"/>
    <w:rsid w:val="00FA1B75"/>
    <w:rsid w:val="00FA2F86"/>
    <w:rsid w:val="00FA4B26"/>
    <w:rsid w:val="00FA5058"/>
    <w:rsid w:val="00FA535F"/>
    <w:rsid w:val="00FA75CD"/>
    <w:rsid w:val="00FA7A6D"/>
    <w:rsid w:val="00FB0694"/>
    <w:rsid w:val="00FB228B"/>
    <w:rsid w:val="00FB3B41"/>
    <w:rsid w:val="00FB66B5"/>
    <w:rsid w:val="00FB757A"/>
    <w:rsid w:val="00FC0139"/>
    <w:rsid w:val="00FC0BC3"/>
    <w:rsid w:val="00FC1FB2"/>
    <w:rsid w:val="00FC3A15"/>
    <w:rsid w:val="00FC4A68"/>
    <w:rsid w:val="00FC57A4"/>
    <w:rsid w:val="00FC6954"/>
    <w:rsid w:val="00FD15D5"/>
    <w:rsid w:val="00FD1621"/>
    <w:rsid w:val="00FD26DC"/>
    <w:rsid w:val="00FD48D1"/>
    <w:rsid w:val="00FD4A46"/>
    <w:rsid w:val="00FD645A"/>
    <w:rsid w:val="00FD6BEC"/>
    <w:rsid w:val="00FD6FEE"/>
    <w:rsid w:val="00FE06CD"/>
    <w:rsid w:val="00FE15DB"/>
    <w:rsid w:val="00FE19E9"/>
    <w:rsid w:val="00FE21B1"/>
    <w:rsid w:val="00FE26C8"/>
    <w:rsid w:val="00FE27CA"/>
    <w:rsid w:val="00FE2AF3"/>
    <w:rsid w:val="00FE4455"/>
    <w:rsid w:val="00FE4CAF"/>
    <w:rsid w:val="00FE6344"/>
    <w:rsid w:val="00FE7156"/>
    <w:rsid w:val="00FE7B7E"/>
    <w:rsid w:val="00FF005B"/>
    <w:rsid w:val="00FF1334"/>
    <w:rsid w:val="00FF2573"/>
    <w:rsid w:val="00FF2785"/>
    <w:rsid w:val="00FF35FD"/>
    <w:rsid w:val="00FF38BC"/>
    <w:rsid w:val="00FF5A1A"/>
    <w:rsid w:val="00FF5FE7"/>
    <w:rsid w:val="00FF6D5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FF6009"/>
  <w15:docId w15:val="{C605A6E2-BBBD-410B-9FB2-114DEA5C8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semiHidden="1" w:qFormat="1"/>
    <w:lsdException w:name="heading 7" w:semiHidden="1" w:qFormat="1"/>
    <w:lsdException w:name="heading 9" w:uiPriority="12"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semiHidden="1" w:uiPriority="39" w:unhideWhenUsed="1"/>
    <w:lsdException w:name="toc 8" w:uiPriority="39"/>
    <w:lsdException w:name="toc 9" w:uiPriority="39"/>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uiPriority="6"/>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2" w:qFormat="1"/>
    <w:lsdException w:name="List Number" w:uiPriority="2"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9"/>
    <w:lsdException w:name="List Bullet 3" w:uiPriority="19"/>
    <w:lsdException w:name="List Bullet 4" w:uiPriority="19"/>
    <w:lsdException w:name="List Bullet 5" w:uiPriority="19"/>
    <w:lsdException w:name="List Number 2" w:uiPriority="19"/>
    <w:lsdException w:name="List Number 3" w:uiPriority="19"/>
    <w:lsdException w:name="List Number 4" w:uiPriority="19"/>
    <w:lsdException w:name="List Number 5" w:uiPriority="19"/>
    <w:lsdException w:name="Title" w:uiPriority="10"/>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uiPriority="15"/>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8"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6E71"/>
    <w:pPr>
      <w:spacing w:after="0" w:line="240" w:lineRule="auto"/>
    </w:pPr>
    <w:rPr>
      <w:sz w:val="20"/>
    </w:rPr>
  </w:style>
  <w:style w:type="paragraph" w:styleId="Heading1">
    <w:name w:val="heading 1"/>
    <w:basedOn w:val="Normal"/>
    <w:next w:val="BodyText"/>
    <w:link w:val="Heading1Char"/>
    <w:uiPriority w:val="1"/>
    <w:qFormat/>
    <w:rsid w:val="00285035"/>
    <w:pPr>
      <w:keepNext/>
      <w:keepLines/>
      <w:spacing w:before="360" w:after="240"/>
      <w:outlineLvl w:val="0"/>
    </w:pPr>
    <w:rPr>
      <w:rFonts w:asciiTheme="majorHAnsi" w:eastAsiaTheme="majorEastAsia" w:hAnsiTheme="majorHAnsi" w:cstheme="majorBidi"/>
      <w:b/>
      <w:color w:val="005672" w:themeColor="accent1"/>
      <w:sz w:val="30"/>
      <w:szCs w:val="32"/>
    </w:rPr>
  </w:style>
  <w:style w:type="paragraph" w:styleId="Heading2">
    <w:name w:val="heading 2"/>
    <w:basedOn w:val="Normal"/>
    <w:next w:val="BodyText"/>
    <w:link w:val="Heading2Char"/>
    <w:uiPriority w:val="1"/>
    <w:qFormat/>
    <w:rsid w:val="008B3B7A"/>
    <w:pPr>
      <w:keepNext/>
      <w:keepLines/>
      <w:spacing w:before="240" w:after="120"/>
      <w:outlineLvl w:val="1"/>
    </w:pPr>
    <w:rPr>
      <w:rFonts w:asciiTheme="majorHAnsi" w:eastAsiaTheme="majorEastAsia" w:hAnsiTheme="majorHAnsi" w:cstheme="majorBidi"/>
      <w:b/>
      <w:color w:val="0085B8" w:themeColor="accent2"/>
      <w:sz w:val="27"/>
      <w:szCs w:val="26"/>
    </w:rPr>
  </w:style>
  <w:style w:type="paragraph" w:styleId="Heading3">
    <w:name w:val="heading 3"/>
    <w:basedOn w:val="Normal"/>
    <w:next w:val="BodyText"/>
    <w:link w:val="Heading3Char"/>
    <w:uiPriority w:val="1"/>
    <w:qFormat/>
    <w:rsid w:val="00285035"/>
    <w:pPr>
      <w:keepNext/>
      <w:keepLines/>
      <w:spacing w:before="240" w:after="120"/>
      <w:outlineLvl w:val="2"/>
    </w:pPr>
    <w:rPr>
      <w:rFonts w:asciiTheme="majorHAnsi" w:eastAsiaTheme="majorEastAsia" w:hAnsiTheme="majorHAnsi" w:cstheme="majorBidi"/>
      <w:b/>
      <w:sz w:val="25"/>
      <w:szCs w:val="24"/>
    </w:rPr>
  </w:style>
  <w:style w:type="paragraph" w:styleId="Heading4">
    <w:name w:val="heading 4"/>
    <w:basedOn w:val="Normal"/>
    <w:next w:val="BodyText"/>
    <w:link w:val="Heading4Char"/>
    <w:uiPriority w:val="1"/>
    <w:qFormat/>
    <w:rsid w:val="00285035"/>
    <w:pPr>
      <w:keepNext/>
      <w:keepLines/>
      <w:spacing w:before="240" w:after="120"/>
      <w:outlineLvl w:val="3"/>
    </w:pPr>
    <w:rPr>
      <w:rFonts w:asciiTheme="majorHAnsi" w:eastAsiaTheme="majorEastAsia" w:hAnsiTheme="majorHAnsi" w:cstheme="majorBidi"/>
      <w:b/>
      <w:iCs/>
      <w:sz w:val="23"/>
    </w:rPr>
  </w:style>
  <w:style w:type="paragraph" w:styleId="Heading5">
    <w:name w:val="heading 5"/>
    <w:basedOn w:val="Normal"/>
    <w:next w:val="BodyText"/>
    <w:link w:val="Heading5Char"/>
    <w:uiPriority w:val="1"/>
    <w:qFormat/>
    <w:rsid w:val="00285035"/>
    <w:pPr>
      <w:keepNext/>
      <w:keepLines/>
      <w:spacing w:before="240" w:after="120"/>
      <w:outlineLvl w:val="4"/>
    </w:pPr>
    <w:rPr>
      <w:rFonts w:asciiTheme="majorHAnsi" w:eastAsiaTheme="majorEastAsia" w:hAnsiTheme="majorHAnsi" w:cstheme="majorBidi"/>
      <w:b/>
      <w:sz w:val="21"/>
    </w:rPr>
  </w:style>
  <w:style w:type="paragraph" w:styleId="Heading8">
    <w:name w:val="heading 8"/>
    <w:basedOn w:val="Normal"/>
    <w:next w:val="Normal"/>
    <w:link w:val="Heading8Char"/>
    <w:uiPriority w:val="99"/>
    <w:semiHidden/>
    <w:rsid w:val="00577682"/>
    <w:pPr>
      <w:keepNext/>
      <w:keepLines/>
      <w:pageBreakBefore/>
      <w:spacing w:after="2520"/>
      <w:outlineLvl w:val="7"/>
    </w:pPr>
    <w:rPr>
      <w:rFonts w:eastAsiaTheme="majorEastAsia" w:cstheme="majorBidi"/>
      <w:color w:val="272727" w:themeColor="text1" w:themeTint="D8"/>
      <w:sz w:val="2"/>
      <w:szCs w:val="21"/>
    </w:rPr>
  </w:style>
  <w:style w:type="paragraph" w:styleId="Heading9">
    <w:name w:val="heading 9"/>
    <w:basedOn w:val="Normal"/>
    <w:next w:val="BodyText"/>
    <w:link w:val="Heading9Char"/>
    <w:uiPriority w:val="99"/>
    <w:semiHidden/>
    <w:qFormat/>
    <w:rsid w:val="00A5106C"/>
    <w:pPr>
      <w:keepNext/>
      <w:outlineLvl w:val="8"/>
    </w:pPr>
    <w:rPr>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0">
    <w:name w:val="List Paragraph"/>
    <w:basedOn w:val="BodyText"/>
    <w:uiPriority w:val="34"/>
    <w:qFormat/>
    <w:rsid w:val="00017D71"/>
    <w:pPr>
      <w:numPr>
        <w:numId w:val="7"/>
      </w:numPr>
    </w:pPr>
  </w:style>
  <w:style w:type="paragraph" w:customStyle="1" w:styleId="ListParagraph2">
    <w:name w:val="List Paragraph 2"/>
    <w:basedOn w:val="ListParagraph0"/>
    <w:uiPriority w:val="19"/>
    <w:rsid w:val="00017D71"/>
    <w:pPr>
      <w:numPr>
        <w:ilvl w:val="1"/>
      </w:numPr>
    </w:pPr>
  </w:style>
  <w:style w:type="paragraph" w:customStyle="1" w:styleId="ListParagraph3">
    <w:name w:val="List Paragraph 3"/>
    <w:basedOn w:val="ListParagraph0"/>
    <w:uiPriority w:val="19"/>
    <w:rsid w:val="00017D71"/>
    <w:pPr>
      <w:numPr>
        <w:ilvl w:val="2"/>
      </w:numPr>
    </w:pPr>
  </w:style>
  <w:style w:type="paragraph" w:customStyle="1" w:styleId="ListParagraph4">
    <w:name w:val="List Paragraph 4"/>
    <w:basedOn w:val="ListParagraph0"/>
    <w:uiPriority w:val="19"/>
    <w:rsid w:val="00D43510"/>
    <w:pPr>
      <w:numPr>
        <w:ilvl w:val="3"/>
      </w:numPr>
      <w:ind w:firstLine="0"/>
    </w:pPr>
  </w:style>
  <w:style w:type="paragraph" w:customStyle="1" w:styleId="ListParagraph5">
    <w:name w:val="List Paragraph 5"/>
    <w:basedOn w:val="ListParagraph0"/>
    <w:uiPriority w:val="19"/>
    <w:rsid w:val="00017D71"/>
    <w:pPr>
      <w:numPr>
        <w:ilvl w:val="4"/>
      </w:numPr>
    </w:pPr>
  </w:style>
  <w:style w:type="character" w:customStyle="1" w:styleId="Heading1Char">
    <w:name w:val="Heading 1 Char"/>
    <w:basedOn w:val="DefaultParagraphFont"/>
    <w:link w:val="Heading1"/>
    <w:uiPriority w:val="1"/>
    <w:rsid w:val="000A732B"/>
    <w:rPr>
      <w:rFonts w:asciiTheme="majorHAnsi" w:eastAsiaTheme="majorEastAsia" w:hAnsiTheme="majorHAnsi" w:cstheme="majorBidi"/>
      <w:b/>
      <w:color w:val="005672" w:themeColor="accent1"/>
      <w:sz w:val="30"/>
      <w:szCs w:val="32"/>
    </w:rPr>
  </w:style>
  <w:style w:type="paragraph" w:customStyle="1" w:styleId="NbrHeading1">
    <w:name w:val="Nbr Heading 1"/>
    <w:basedOn w:val="Heading1"/>
    <w:next w:val="BodyText"/>
    <w:uiPriority w:val="2"/>
    <w:qFormat/>
    <w:rsid w:val="006D243A"/>
    <w:pPr>
      <w:numPr>
        <w:numId w:val="17"/>
      </w:numPr>
    </w:pPr>
  </w:style>
  <w:style w:type="character" w:customStyle="1" w:styleId="Heading2Char">
    <w:name w:val="Heading 2 Char"/>
    <w:basedOn w:val="DefaultParagraphFont"/>
    <w:link w:val="Heading2"/>
    <w:uiPriority w:val="1"/>
    <w:rsid w:val="008B3B7A"/>
    <w:rPr>
      <w:rFonts w:asciiTheme="majorHAnsi" w:eastAsiaTheme="majorEastAsia" w:hAnsiTheme="majorHAnsi" w:cstheme="majorBidi"/>
      <w:b/>
      <w:color w:val="0085B8" w:themeColor="accent2"/>
      <w:sz w:val="27"/>
      <w:szCs w:val="26"/>
    </w:rPr>
  </w:style>
  <w:style w:type="paragraph" w:customStyle="1" w:styleId="NbrHeading2">
    <w:name w:val="Nbr Heading 2"/>
    <w:basedOn w:val="Heading2"/>
    <w:next w:val="BodyText"/>
    <w:uiPriority w:val="2"/>
    <w:qFormat/>
    <w:rsid w:val="006D243A"/>
    <w:pPr>
      <w:numPr>
        <w:ilvl w:val="1"/>
        <w:numId w:val="17"/>
      </w:numPr>
    </w:pPr>
  </w:style>
  <w:style w:type="character" w:customStyle="1" w:styleId="Heading3Char">
    <w:name w:val="Heading 3 Char"/>
    <w:basedOn w:val="DefaultParagraphFont"/>
    <w:link w:val="Heading3"/>
    <w:uiPriority w:val="1"/>
    <w:rsid w:val="000A732B"/>
    <w:rPr>
      <w:rFonts w:asciiTheme="majorHAnsi" w:eastAsiaTheme="majorEastAsia" w:hAnsiTheme="majorHAnsi" w:cstheme="majorBidi"/>
      <w:b/>
      <w:sz w:val="25"/>
      <w:szCs w:val="24"/>
    </w:rPr>
  </w:style>
  <w:style w:type="paragraph" w:customStyle="1" w:styleId="NbrHeading3">
    <w:name w:val="Nbr Heading 3"/>
    <w:basedOn w:val="Heading3"/>
    <w:next w:val="BodyText"/>
    <w:uiPriority w:val="2"/>
    <w:qFormat/>
    <w:rsid w:val="006D243A"/>
    <w:pPr>
      <w:numPr>
        <w:ilvl w:val="2"/>
        <w:numId w:val="17"/>
      </w:numPr>
    </w:pPr>
  </w:style>
  <w:style w:type="character" w:customStyle="1" w:styleId="Heading4Char">
    <w:name w:val="Heading 4 Char"/>
    <w:basedOn w:val="DefaultParagraphFont"/>
    <w:link w:val="Heading4"/>
    <w:uiPriority w:val="1"/>
    <w:rsid w:val="000A732B"/>
    <w:rPr>
      <w:rFonts w:asciiTheme="majorHAnsi" w:eastAsiaTheme="majorEastAsia" w:hAnsiTheme="majorHAnsi" w:cstheme="majorBidi"/>
      <w:b/>
      <w:iCs/>
      <w:sz w:val="23"/>
    </w:rPr>
  </w:style>
  <w:style w:type="paragraph" w:customStyle="1" w:styleId="NbrHeading4">
    <w:name w:val="Nbr Heading 4"/>
    <w:basedOn w:val="Heading4"/>
    <w:next w:val="BodyText"/>
    <w:uiPriority w:val="2"/>
    <w:qFormat/>
    <w:rsid w:val="006D243A"/>
    <w:pPr>
      <w:numPr>
        <w:ilvl w:val="3"/>
        <w:numId w:val="17"/>
      </w:numPr>
    </w:pPr>
  </w:style>
  <w:style w:type="character" w:customStyle="1" w:styleId="Heading5Char">
    <w:name w:val="Heading 5 Char"/>
    <w:basedOn w:val="DefaultParagraphFont"/>
    <w:link w:val="Heading5"/>
    <w:uiPriority w:val="1"/>
    <w:rsid w:val="000A732B"/>
    <w:rPr>
      <w:rFonts w:asciiTheme="majorHAnsi" w:eastAsiaTheme="majorEastAsia" w:hAnsiTheme="majorHAnsi" w:cstheme="majorBidi"/>
      <w:b/>
      <w:sz w:val="21"/>
    </w:rPr>
  </w:style>
  <w:style w:type="paragraph" w:customStyle="1" w:styleId="NbrHeading5">
    <w:name w:val="Nbr Heading 5"/>
    <w:basedOn w:val="Heading5"/>
    <w:next w:val="BodyText"/>
    <w:uiPriority w:val="2"/>
    <w:rsid w:val="006D243A"/>
    <w:pPr>
      <w:numPr>
        <w:ilvl w:val="4"/>
        <w:numId w:val="17"/>
      </w:numPr>
    </w:pPr>
  </w:style>
  <w:style w:type="paragraph" w:styleId="Caption">
    <w:name w:val="caption"/>
    <w:aliases w:val="Figure Caption"/>
    <w:basedOn w:val="Normal"/>
    <w:next w:val="FigureandImageStyle"/>
    <w:uiPriority w:val="6"/>
    <w:rsid w:val="00577682"/>
    <w:pPr>
      <w:spacing w:before="120" w:after="240"/>
    </w:pPr>
    <w:rPr>
      <w:b/>
      <w:iCs/>
      <w:szCs w:val="18"/>
    </w:rPr>
  </w:style>
  <w:style w:type="paragraph" w:customStyle="1" w:styleId="TableCaption">
    <w:name w:val="Table Caption"/>
    <w:basedOn w:val="BodyText"/>
    <w:next w:val="BodyText"/>
    <w:uiPriority w:val="6"/>
    <w:rsid w:val="00B80FE5"/>
    <w:pPr>
      <w:keepNext/>
      <w:spacing w:before="240" w:line="240" w:lineRule="auto"/>
    </w:pPr>
    <w:rPr>
      <w:b/>
    </w:rPr>
  </w:style>
  <w:style w:type="character" w:styleId="PlaceholderText">
    <w:name w:val="Placeholder Text"/>
    <w:basedOn w:val="DefaultParagraphFont"/>
    <w:uiPriority w:val="99"/>
    <w:semiHidden/>
    <w:rsid w:val="00017D71"/>
    <w:rPr>
      <w:color w:val="808080"/>
    </w:rPr>
  </w:style>
  <w:style w:type="paragraph" w:styleId="BodyText">
    <w:name w:val="Body Text"/>
    <w:basedOn w:val="Normal"/>
    <w:link w:val="BodyTextChar"/>
    <w:qFormat/>
    <w:rsid w:val="00017D71"/>
    <w:pPr>
      <w:spacing w:before="120" w:after="120" w:line="264" w:lineRule="auto"/>
    </w:pPr>
  </w:style>
  <w:style w:type="character" w:customStyle="1" w:styleId="BodyTextChar">
    <w:name w:val="Body Text Char"/>
    <w:basedOn w:val="DefaultParagraphFont"/>
    <w:link w:val="BodyText"/>
    <w:rsid w:val="00017D71"/>
  </w:style>
  <w:style w:type="paragraph" w:customStyle="1" w:styleId="FigureandImageStyle">
    <w:name w:val="Figure and Image Style"/>
    <w:basedOn w:val="Normal"/>
    <w:next w:val="BodyText"/>
    <w:uiPriority w:val="6"/>
    <w:qFormat/>
    <w:rsid w:val="00E53519"/>
    <w:pPr>
      <w:keepNext/>
      <w:spacing w:before="240" w:after="120"/>
    </w:pPr>
  </w:style>
  <w:style w:type="paragraph" w:styleId="ListBullet0">
    <w:name w:val="List Bullet"/>
    <w:basedOn w:val="BodyText"/>
    <w:qFormat/>
    <w:rsid w:val="007F6891"/>
    <w:pPr>
      <w:numPr>
        <w:numId w:val="12"/>
      </w:numPr>
    </w:pPr>
  </w:style>
  <w:style w:type="numbering" w:customStyle="1" w:styleId="ListBullet">
    <w:name w:val="List_Bullet"/>
    <w:uiPriority w:val="99"/>
    <w:rsid w:val="007F6891"/>
    <w:pPr>
      <w:numPr>
        <w:numId w:val="4"/>
      </w:numPr>
    </w:pPr>
  </w:style>
  <w:style w:type="paragraph" w:customStyle="1" w:styleId="ListBullet6">
    <w:name w:val="List Bullet 6"/>
    <w:basedOn w:val="ListBullet0"/>
    <w:uiPriority w:val="19"/>
    <w:rsid w:val="00017D71"/>
    <w:pPr>
      <w:numPr>
        <w:ilvl w:val="5"/>
      </w:numPr>
    </w:pPr>
  </w:style>
  <w:style w:type="paragraph" w:styleId="ListBullet2">
    <w:name w:val="List Bullet 2"/>
    <w:basedOn w:val="ListBullet0"/>
    <w:uiPriority w:val="19"/>
    <w:rsid w:val="00017D71"/>
    <w:pPr>
      <w:numPr>
        <w:ilvl w:val="1"/>
      </w:numPr>
    </w:pPr>
  </w:style>
  <w:style w:type="paragraph" w:styleId="ListBullet3">
    <w:name w:val="List Bullet 3"/>
    <w:basedOn w:val="ListBullet0"/>
    <w:uiPriority w:val="19"/>
    <w:rsid w:val="00017D71"/>
    <w:pPr>
      <w:numPr>
        <w:ilvl w:val="2"/>
      </w:numPr>
    </w:pPr>
  </w:style>
  <w:style w:type="paragraph" w:styleId="ListBullet4">
    <w:name w:val="List Bullet 4"/>
    <w:basedOn w:val="ListBullet0"/>
    <w:uiPriority w:val="19"/>
    <w:rsid w:val="00017D71"/>
    <w:pPr>
      <w:numPr>
        <w:ilvl w:val="3"/>
      </w:numPr>
    </w:pPr>
  </w:style>
  <w:style w:type="paragraph" w:styleId="ListBullet5">
    <w:name w:val="List Bullet 5"/>
    <w:basedOn w:val="ListBullet0"/>
    <w:uiPriority w:val="19"/>
    <w:rsid w:val="00017D71"/>
    <w:pPr>
      <w:numPr>
        <w:ilvl w:val="4"/>
      </w:numPr>
    </w:pPr>
  </w:style>
  <w:style w:type="paragraph" w:styleId="ListNumber0">
    <w:name w:val="List Number"/>
    <w:basedOn w:val="BodyText"/>
    <w:qFormat/>
    <w:rsid w:val="007F6891"/>
    <w:pPr>
      <w:numPr>
        <w:numId w:val="13"/>
      </w:numPr>
    </w:pPr>
  </w:style>
  <w:style w:type="paragraph" w:customStyle="1" w:styleId="ListNumber6">
    <w:name w:val="List Number 6"/>
    <w:basedOn w:val="ListNumber0"/>
    <w:uiPriority w:val="19"/>
    <w:rsid w:val="00017D71"/>
    <w:pPr>
      <w:numPr>
        <w:ilvl w:val="5"/>
      </w:numPr>
      <w:tabs>
        <w:tab w:val="num" w:pos="4320"/>
      </w:tabs>
    </w:pPr>
  </w:style>
  <w:style w:type="paragraph" w:customStyle="1" w:styleId="ListParagraph6">
    <w:name w:val="List Paragraph 6"/>
    <w:basedOn w:val="ListParagraph0"/>
    <w:uiPriority w:val="19"/>
    <w:rsid w:val="00D43510"/>
    <w:pPr>
      <w:numPr>
        <w:numId w:val="0"/>
      </w:numPr>
      <w:ind w:left="2552"/>
    </w:pPr>
  </w:style>
  <w:style w:type="paragraph" w:styleId="ListNumber2">
    <w:name w:val="List Number 2"/>
    <w:basedOn w:val="ListNumber0"/>
    <w:uiPriority w:val="19"/>
    <w:rsid w:val="00017D71"/>
    <w:pPr>
      <w:numPr>
        <w:ilvl w:val="1"/>
      </w:numPr>
    </w:pPr>
  </w:style>
  <w:style w:type="paragraph" w:styleId="ListNumber3">
    <w:name w:val="List Number 3"/>
    <w:basedOn w:val="ListNumber0"/>
    <w:uiPriority w:val="19"/>
    <w:rsid w:val="00017D71"/>
    <w:pPr>
      <w:numPr>
        <w:ilvl w:val="2"/>
      </w:numPr>
    </w:pPr>
  </w:style>
  <w:style w:type="paragraph" w:styleId="ListNumber4">
    <w:name w:val="List Number 4"/>
    <w:basedOn w:val="ListNumber0"/>
    <w:uiPriority w:val="19"/>
    <w:rsid w:val="00017D71"/>
    <w:pPr>
      <w:numPr>
        <w:ilvl w:val="3"/>
      </w:numPr>
    </w:pPr>
  </w:style>
  <w:style w:type="paragraph" w:styleId="ListNumber5">
    <w:name w:val="List Number 5"/>
    <w:basedOn w:val="ListNumber0"/>
    <w:uiPriority w:val="19"/>
    <w:rsid w:val="00017D71"/>
    <w:pPr>
      <w:numPr>
        <w:ilvl w:val="4"/>
      </w:numPr>
    </w:pPr>
  </w:style>
  <w:style w:type="numbering" w:customStyle="1" w:styleId="ListNumber">
    <w:name w:val="List_Number"/>
    <w:uiPriority w:val="99"/>
    <w:rsid w:val="007F6891"/>
    <w:pPr>
      <w:numPr>
        <w:numId w:val="6"/>
      </w:numPr>
    </w:pPr>
  </w:style>
  <w:style w:type="numbering" w:customStyle="1" w:styleId="ListParagraph">
    <w:name w:val="List_Paragraph"/>
    <w:uiPriority w:val="99"/>
    <w:rsid w:val="00017D71"/>
    <w:pPr>
      <w:numPr>
        <w:numId w:val="7"/>
      </w:numPr>
    </w:pPr>
  </w:style>
  <w:style w:type="paragraph" w:customStyle="1" w:styleId="ListAlpha0">
    <w:name w:val="List Alpha"/>
    <w:basedOn w:val="BodyText"/>
    <w:qFormat/>
    <w:rsid w:val="007F6891"/>
    <w:pPr>
      <w:numPr>
        <w:numId w:val="14"/>
      </w:numPr>
    </w:pPr>
  </w:style>
  <w:style w:type="paragraph" w:customStyle="1" w:styleId="ListAlpha2">
    <w:name w:val="List Alpha 2"/>
    <w:basedOn w:val="ListAlpha0"/>
    <w:uiPriority w:val="19"/>
    <w:rsid w:val="00017D71"/>
    <w:pPr>
      <w:numPr>
        <w:ilvl w:val="1"/>
      </w:numPr>
    </w:pPr>
  </w:style>
  <w:style w:type="paragraph" w:customStyle="1" w:styleId="ListAlpha3">
    <w:name w:val="List Alpha 3"/>
    <w:basedOn w:val="ListAlpha0"/>
    <w:uiPriority w:val="19"/>
    <w:rsid w:val="00017D71"/>
    <w:pPr>
      <w:numPr>
        <w:ilvl w:val="2"/>
      </w:numPr>
    </w:pPr>
  </w:style>
  <w:style w:type="paragraph" w:customStyle="1" w:styleId="ListAlpha4">
    <w:name w:val="List Alpha 4"/>
    <w:basedOn w:val="ListAlpha0"/>
    <w:uiPriority w:val="19"/>
    <w:rsid w:val="00017D71"/>
    <w:pPr>
      <w:numPr>
        <w:ilvl w:val="3"/>
      </w:numPr>
    </w:pPr>
  </w:style>
  <w:style w:type="paragraph" w:customStyle="1" w:styleId="ListAlpha5">
    <w:name w:val="List Alpha 5"/>
    <w:basedOn w:val="ListAlpha0"/>
    <w:uiPriority w:val="19"/>
    <w:rsid w:val="00017D71"/>
    <w:pPr>
      <w:numPr>
        <w:ilvl w:val="4"/>
      </w:numPr>
    </w:pPr>
  </w:style>
  <w:style w:type="paragraph" w:customStyle="1" w:styleId="ListAlpha6">
    <w:name w:val="List Alpha 6"/>
    <w:basedOn w:val="ListAlpha0"/>
    <w:uiPriority w:val="19"/>
    <w:rsid w:val="00017D71"/>
    <w:pPr>
      <w:numPr>
        <w:ilvl w:val="5"/>
      </w:numPr>
      <w:tabs>
        <w:tab w:val="num" w:pos="4320"/>
      </w:tabs>
    </w:pPr>
  </w:style>
  <w:style w:type="numbering" w:customStyle="1" w:styleId="ListAlpha">
    <w:name w:val="List_Alpha"/>
    <w:uiPriority w:val="99"/>
    <w:rsid w:val="007F6891"/>
    <w:pPr>
      <w:numPr>
        <w:numId w:val="2"/>
      </w:numPr>
    </w:pPr>
  </w:style>
  <w:style w:type="numbering" w:customStyle="1" w:styleId="ListNbrHeading">
    <w:name w:val="List_NbrHeading"/>
    <w:uiPriority w:val="99"/>
    <w:rsid w:val="006D243A"/>
    <w:pPr>
      <w:numPr>
        <w:numId w:val="5"/>
      </w:numPr>
    </w:pPr>
  </w:style>
  <w:style w:type="paragraph" w:styleId="Title">
    <w:name w:val="Title"/>
    <w:basedOn w:val="Normal"/>
    <w:next w:val="BodyText"/>
    <w:link w:val="TitleChar"/>
    <w:uiPriority w:val="10"/>
    <w:rsid w:val="00544A52"/>
    <w:pPr>
      <w:spacing w:after="240"/>
    </w:pPr>
    <w:rPr>
      <w:rFonts w:asciiTheme="majorHAnsi" w:eastAsiaTheme="majorEastAsia" w:hAnsiTheme="majorHAnsi" w:cstheme="majorBidi"/>
      <w:b/>
      <w:color w:val="005672" w:themeColor="accent1"/>
      <w:sz w:val="80"/>
      <w:szCs w:val="56"/>
    </w:rPr>
  </w:style>
  <w:style w:type="character" w:customStyle="1" w:styleId="TitleChar">
    <w:name w:val="Title Char"/>
    <w:basedOn w:val="DefaultParagraphFont"/>
    <w:link w:val="Title"/>
    <w:uiPriority w:val="10"/>
    <w:rsid w:val="00544A52"/>
    <w:rPr>
      <w:rFonts w:asciiTheme="majorHAnsi" w:eastAsiaTheme="majorEastAsia" w:hAnsiTheme="majorHAnsi" w:cstheme="majorBidi"/>
      <w:b/>
      <w:color w:val="005672" w:themeColor="accent1"/>
      <w:sz w:val="80"/>
      <w:szCs w:val="56"/>
    </w:rPr>
  </w:style>
  <w:style w:type="paragraph" w:styleId="Subtitle">
    <w:name w:val="Subtitle"/>
    <w:basedOn w:val="Normal"/>
    <w:next w:val="BodyText"/>
    <w:link w:val="SubtitleChar"/>
    <w:uiPriority w:val="11"/>
    <w:rsid w:val="00544A52"/>
    <w:pPr>
      <w:numPr>
        <w:ilvl w:val="1"/>
      </w:numPr>
      <w:spacing w:before="240" w:after="240"/>
    </w:pPr>
    <w:rPr>
      <w:rFonts w:eastAsiaTheme="minorEastAsia"/>
      <w:sz w:val="40"/>
    </w:rPr>
  </w:style>
  <w:style w:type="character" w:customStyle="1" w:styleId="SubtitleChar">
    <w:name w:val="Subtitle Char"/>
    <w:basedOn w:val="DefaultParagraphFont"/>
    <w:link w:val="Subtitle"/>
    <w:uiPriority w:val="11"/>
    <w:rsid w:val="00544A52"/>
    <w:rPr>
      <w:rFonts w:eastAsiaTheme="minorEastAsia"/>
      <w:sz w:val="40"/>
    </w:rPr>
  </w:style>
  <w:style w:type="paragraph" w:styleId="TOCHeading">
    <w:name w:val="TOC Heading"/>
    <w:basedOn w:val="Normal"/>
    <w:next w:val="Normal"/>
    <w:uiPriority w:val="39"/>
    <w:rsid w:val="000A732B"/>
    <w:pPr>
      <w:spacing w:before="360" w:after="240"/>
    </w:pPr>
    <w:rPr>
      <w:b/>
      <w:color w:val="005672" w:themeColor="accent1"/>
      <w:sz w:val="30"/>
    </w:rPr>
  </w:style>
  <w:style w:type="paragraph" w:styleId="TOC4">
    <w:name w:val="toc 4"/>
    <w:basedOn w:val="TOC1"/>
    <w:next w:val="Normal"/>
    <w:uiPriority w:val="39"/>
    <w:rsid w:val="00845B0B"/>
    <w:pPr>
      <w:tabs>
        <w:tab w:val="left" w:pos="567"/>
      </w:tabs>
      <w:ind w:left="567" w:hanging="567"/>
    </w:pPr>
  </w:style>
  <w:style w:type="paragraph" w:styleId="TOC5">
    <w:name w:val="toc 5"/>
    <w:basedOn w:val="TOC2"/>
    <w:next w:val="Normal"/>
    <w:uiPriority w:val="39"/>
    <w:rsid w:val="00845B0B"/>
    <w:pPr>
      <w:tabs>
        <w:tab w:val="left" w:pos="1134"/>
      </w:tabs>
      <w:ind w:left="1134" w:hanging="567"/>
    </w:pPr>
    <w:rPr>
      <w:rFonts w:eastAsia="Times New Roman"/>
      <w:noProof/>
      <w:lang w:eastAsia="en-AU"/>
    </w:rPr>
  </w:style>
  <w:style w:type="paragraph" w:styleId="TOC1">
    <w:name w:val="toc 1"/>
    <w:basedOn w:val="Normal"/>
    <w:next w:val="Normal"/>
    <w:uiPriority w:val="39"/>
    <w:rsid w:val="00444B39"/>
    <w:pPr>
      <w:tabs>
        <w:tab w:val="right" w:leader="dot" w:pos="9633"/>
      </w:tabs>
      <w:spacing w:before="120" w:after="60"/>
      <w:ind w:right="567"/>
    </w:pPr>
    <w:rPr>
      <w:b/>
    </w:rPr>
  </w:style>
  <w:style w:type="paragraph" w:styleId="TOC6">
    <w:name w:val="toc 6"/>
    <w:basedOn w:val="TOC3"/>
    <w:next w:val="Normal"/>
    <w:uiPriority w:val="39"/>
    <w:rsid w:val="00845B0B"/>
    <w:pPr>
      <w:tabs>
        <w:tab w:val="left" w:pos="1985"/>
      </w:tabs>
      <w:ind w:left="1985" w:hanging="851"/>
    </w:pPr>
  </w:style>
  <w:style w:type="paragraph" w:styleId="Quote">
    <w:name w:val="Quote"/>
    <w:basedOn w:val="BodyText"/>
    <w:next w:val="Normal"/>
    <w:link w:val="QuoteChar"/>
    <w:uiPriority w:val="8"/>
    <w:qFormat/>
    <w:rsid w:val="00301868"/>
    <w:pPr>
      <w:spacing w:before="240" w:after="240"/>
      <w:ind w:left="567" w:right="567"/>
    </w:pPr>
    <w:rPr>
      <w:i/>
      <w:iCs/>
      <w:color w:val="005672" w:themeColor="accent1"/>
    </w:rPr>
  </w:style>
  <w:style w:type="paragraph" w:styleId="TOC2">
    <w:name w:val="toc 2"/>
    <w:basedOn w:val="Normal"/>
    <w:next w:val="Normal"/>
    <w:uiPriority w:val="39"/>
    <w:rsid w:val="00444B39"/>
    <w:pPr>
      <w:tabs>
        <w:tab w:val="right" w:leader="dot" w:pos="9633"/>
      </w:tabs>
      <w:spacing w:before="60" w:after="60"/>
      <w:ind w:left="567" w:right="567"/>
    </w:pPr>
  </w:style>
  <w:style w:type="paragraph" w:styleId="TOC3">
    <w:name w:val="toc 3"/>
    <w:basedOn w:val="Normal"/>
    <w:next w:val="Normal"/>
    <w:uiPriority w:val="39"/>
    <w:rsid w:val="00444B39"/>
    <w:pPr>
      <w:tabs>
        <w:tab w:val="right" w:leader="dot" w:pos="9633"/>
      </w:tabs>
      <w:spacing w:before="20" w:after="20"/>
      <w:ind w:left="1134" w:right="567"/>
    </w:pPr>
  </w:style>
  <w:style w:type="character" w:customStyle="1" w:styleId="QuoteChar">
    <w:name w:val="Quote Char"/>
    <w:basedOn w:val="DefaultParagraphFont"/>
    <w:link w:val="Quote"/>
    <w:uiPriority w:val="8"/>
    <w:rsid w:val="00301868"/>
    <w:rPr>
      <w:i/>
      <w:iCs/>
      <w:color w:val="005672" w:themeColor="accent1"/>
    </w:rPr>
  </w:style>
  <w:style w:type="paragraph" w:styleId="Footer">
    <w:name w:val="footer"/>
    <w:basedOn w:val="Normal"/>
    <w:link w:val="FooterChar"/>
    <w:uiPriority w:val="99"/>
    <w:rsid w:val="00017D71"/>
    <w:rPr>
      <w:sz w:val="18"/>
    </w:rPr>
  </w:style>
  <w:style w:type="character" w:customStyle="1" w:styleId="FooterChar">
    <w:name w:val="Footer Char"/>
    <w:basedOn w:val="DefaultParagraphFont"/>
    <w:link w:val="Footer"/>
    <w:uiPriority w:val="99"/>
    <w:rsid w:val="00017D71"/>
    <w:rPr>
      <w:sz w:val="18"/>
    </w:rPr>
  </w:style>
  <w:style w:type="paragraph" w:styleId="Header">
    <w:name w:val="header"/>
    <w:basedOn w:val="Normal"/>
    <w:link w:val="HeaderChar"/>
    <w:uiPriority w:val="99"/>
    <w:rsid w:val="00017D71"/>
    <w:rPr>
      <w:sz w:val="18"/>
    </w:rPr>
  </w:style>
  <w:style w:type="character" w:customStyle="1" w:styleId="HeaderChar">
    <w:name w:val="Header Char"/>
    <w:basedOn w:val="DefaultParagraphFont"/>
    <w:link w:val="Header"/>
    <w:uiPriority w:val="99"/>
    <w:rsid w:val="00017D71"/>
    <w:rPr>
      <w:sz w:val="18"/>
    </w:rPr>
  </w:style>
  <w:style w:type="table" w:styleId="TableGrid">
    <w:name w:val="Table Grid"/>
    <w:aliases w:val="Table No Border"/>
    <w:basedOn w:val="TableNormal"/>
    <w:uiPriority w:val="39"/>
    <w:rsid w:val="00017D71"/>
    <w:pPr>
      <w:spacing w:after="0" w:line="240" w:lineRule="auto"/>
    </w:pPr>
    <w:tblPr>
      <w:tblCellMar>
        <w:left w:w="0" w:type="dxa"/>
        <w:right w:w="0" w:type="dxa"/>
      </w:tblCellMar>
    </w:tblPr>
  </w:style>
  <w:style w:type="paragraph" w:customStyle="1" w:styleId="TableText">
    <w:name w:val="Table Text"/>
    <w:basedOn w:val="Normal"/>
    <w:uiPriority w:val="3"/>
    <w:qFormat/>
    <w:rsid w:val="00017D71"/>
    <w:pPr>
      <w:spacing w:before="60" w:after="60"/>
      <w:ind w:left="113" w:right="113"/>
    </w:pPr>
  </w:style>
  <w:style w:type="paragraph" w:customStyle="1" w:styleId="TableHeading">
    <w:name w:val="Table Heading"/>
    <w:basedOn w:val="TableText"/>
    <w:uiPriority w:val="3"/>
    <w:qFormat/>
    <w:rsid w:val="00017D71"/>
    <w:rPr>
      <w:b/>
    </w:rPr>
  </w:style>
  <w:style w:type="paragraph" w:customStyle="1" w:styleId="TableBullet">
    <w:name w:val="Table Bullet"/>
    <w:basedOn w:val="TableText"/>
    <w:uiPriority w:val="4"/>
    <w:qFormat/>
    <w:rsid w:val="00845B0B"/>
    <w:pPr>
      <w:numPr>
        <w:numId w:val="10"/>
      </w:numPr>
    </w:pPr>
  </w:style>
  <w:style w:type="paragraph" w:customStyle="1" w:styleId="TableBullet2">
    <w:name w:val="Table Bullet 2"/>
    <w:basedOn w:val="TableBullet"/>
    <w:uiPriority w:val="19"/>
    <w:rsid w:val="00845B0B"/>
    <w:pPr>
      <w:numPr>
        <w:ilvl w:val="1"/>
      </w:numPr>
    </w:pPr>
  </w:style>
  <w:style w:type="paragraph" w:customStyle="1" w:styleId="TableNumber">
    <w:name w:val="Table Number"/>
    <w:basedOn w:val="TableText"/>
    <w:uiPriority w:val="4"/>
    <w:qFormat/>
    <w:rsid w:val="00845B0B"/>
    <w:pPr>
      <w:numPr>
        <w:numId w:val="1"/>
      </w:numPr>
    </w:pPr>
  </w:style>
  <w:style w:type="paragraph" w:customStyle="1" w:styleId="TableNumber2">
    <w:name w:val="Table Number 2"/>
    <w:basedOn w:val="TableNumber"/>
    <w:uiPriority w:val="19"/>
    <w:rsid w:val="00017D71"/>
    <w:pPr>
      <w:numPr>
        <w:ilvl w:val="1"/>
      </w:numPr>
    </w:pPr>
  </w:style>
  <w:style w:type="numbering" w:customStyle="1" w:styleId="ListTableBullet">
    <w:name w:val="List_TableBullet"/>
    <w:uiPriority w:val="99"/>
    <w:rsid w:val="00845B0B"/>
    <w:pPr>
      <w:numPr>
        <w:numId w:val="8"/>
      </w:numPr>
    </w:pPr>
  </w:style>
  <w:style w:type="numbering" w:customStyle="1" w:styleId="ListTableNumber">
    <w:name w:val="List_TableNumber"/>
    <w:uiPriority w:val="99"/>
    <w:rsid w:val="00845B0B"/>
    <w:pPr>
      <w:numPr>
        <w:numId w:val="9"/>
      </w:numPr>
    </w:pPr>
  </w:style>
  <w:style w:type="paragraph" w:customStyle="1" w:styleId="CoverDetails">
    <w:name w:val="Cover Details"/>
    <w:basedOn w:val="Normal"/>
    <w:next w:val="BodyText"/>
    <w:uiPriority w:val="12"/>
    <w:rsid w:val="00544A52"/>
    <w:pPr>
      <w:spacing w:before="240" w:line="264" w:lineRule="auto"/>
    </w:pPr>
    <w:rPr>
      <w:sz w:val="26"/>
    </w:rPr>
  </w:style>
  <w:style w:type="paragraph" w:customStyle="1" w:styleId="AppendixH2">
    <w:name w:val="Appendix H2"/>
    <w:basedOn w:val="Heading2"/>
    <w:next w:val="BodyText"/>
    <w:uiPriority w:val="14"/>
    <w:qFormat/>
    <w:rsid w:val="00ED37C8"/>
    <w:pPr>
      <w:numPr>
        <w:ilvl w:val="1"/>
        <w:numId w:val="15"/>
      </w:numPr>
    </w:pPr>
    <w:rPr>
      <w:color w:val="auto"/>
    </w:rPr>
  </w:style>
  <w:style w:type="paragraph" w:customStyle="1" w:styleId="AppendixH3">
    <w:name w:val="Appendix H3"/>
    <w:basedOn w:val="Heading3"/>
    <w:next w:val="BodyText"/>
    <w:uiPriority w:val="14"/>
    <w:qFormat/>
    <w:rsid w:val="00ED37C8"/>
    <w:pPr>
      <w:numPr>
        <w:ilvl w:val="2"/>
        <w:numId w:val="15"/>
      </w:numPr>
      <w:tabs>
        <w:tab w:val="num" w:pos="2835"/>
      </w:tabs>
    </w:pPr>
  </w:style>
  <w:style w:type="numbering" w:customStyle="1" w:styleId="ListAppendix">
    <w:name w:val="List_Appendix"/>
    <w:uiPriority w:val="99"/>
    <w:rsid w:val="00574694"/>
    <w:pPr>
      <w:numPr>
        <w:numId w:val="3"/>
      </w:numPr>
    </w:pPr>
  </w:style>
  <w:style w:type="paragraph" w:styleId="TOC8">
    <w:name w:val="toc 8"/>
    <w:basedOn w:val="TOC2"/>
    <w:next w:val="Normal"/>
    <w:uiPriority w:val="39"/>
    <w:rsid w:val="00444B39"/>
    <w:pPr>
      <w:tabs>
        <w:tab w:val="left" w:pos="567"/>
      </w:tabs>
      <w:ind w:hanging="567"/>
    </w:pPr>
  </w:style>
  <w:style w:type="paragraph" w:styleId="TableofFigures">
    <w:name w:val="table of figures"/>
    <w:basedOn w:val="Normal"/>
    <w:next w:val="Normal"/>
    <w:uiPriority w:val="99"/>
    <w:semiHidden/>
    <w:rsid w:val="00017D71"/>
    <w:pPr>
      <w:tabs>
        <w:tab w:val="left" w:pos="1134"/>
        <w:tab w:val="right" w:leader="dot" w:pos="9628"/>
      </w:tabs>
      <w:spacing w:before="60" w:after="60"/>
      <w:ind w:left="1134" w:hanging="1134"/>
    </w:pPr>
  </w:style>
  <w:style w:type="character" w:styleId="Hyperlink">
    <w:name w:val="Hyperlink"/>
    <w:basedOn w:val="DefaultParagraphFont"/>
    <w:uiPriority w:val="99"/>
    <w:rsid w:val="00017D71"/>
    <w:rPr>
      <w:color w:val="005672" w:themeColor="hyperlink"/>
      <w:u w:val="single"/>
    </w:rPr>
  </w:style>
  <w:style w:type="character" w:customStyle="1" w:styleId="Heading9Char">
    <w:name w:val="Heading 9 Char"/>
    <w:basedOn w:val="DefaultParagraphFont"/>
    <w:link w:val="Heading9"/>
    <w:uiPriority w:val="99"/>
    <w:semiHidden/>
    <w:rsid w:val="00045D7B"/>
    <w:rPr>
      <w:iCs/>
      <w:color w:val="272727" w:themeColor="text1" w:themeTint="D8"/>
      <w:sz w:val="20"/>
      <w:szCs w:val="21"/>
    </w:rPr>
  </w:style>
  <w:style w:type="paragraph" w:styleId="FootnoteText">
    <w:name w:val="footnote text"/>
    <w:basedOn w:val="Normal"/>
    <w:link w:val="FootnoteTextChar"/>
    <w:uiPriority w:val="29"/>
    <w:rsid w:val="005D1C08"/>
    <w:pPr>
      <w:ind w:left="113" w:hanging="113"/>
    </w:pPr>
    <w:rPr>
      <w:sz w:val="16"/>
      <w:szCs w:val="20"/>
    </w:rPr>
  </w:style>
  <w:style w:type="character" w:customStyle="1" w:styleId="FootnoteTextChar">
    <w:name w:val="Footnote Text Char"/>
    <w:basedOn w:val="DefaultParagraphFont"/>
    <w:link w:val="FootnoteText"/>
    <w:uiPriority w:val="29"/>
    <w:rsid w:val="00045D7B"/>
    <w:rPr>
      <w:sz w:val="16"/>
      <w:szCs w:val="20"/>
    </w:rPr>
  </w:style>
  <w:style w:type="character" w:styleId="FootnoteReference">
    <w:name w:val="footnote reference"/>
    <w:basedOn w:val="DefaultParagraphFont"/>
    <w:uiPriority w:val="99"/>
    <w:semiHidden/>
    <w:rsid w:val="00017D71"/>
    <w:rPr>
      <w:vertAlign w:val="superscript"/>
    </w:rPr>
  </w:style>
  <w:style w:type="character" w:styleId="FollowedHyperlink">
    <w:name w:val="FollowedHyperlink"/>
    <w:basedOn w:val="DefaultParagraphFont"/>
    <w:uiPriority w:val="15"/>
    <w:rsid w:val="00017D71"/>
    <w:rPr>
      <w:color w:val="005672" w:themeColor="followedHyperlink"/>
      <w:u w:val="single"/>
    </w:rPr>
  </w:style>
  <w:style w:type="character" w:styleId="UnresolvedMention">
    <w:name w:val="Unresolved Mention"/>
    <w:basedOn w:val="DefaultParagraphFont"/>
    <w:uiPriority w:val="99"/>
    <w:semiHidden/>
    <w:unhideWhenUsed/>
    <w:rsid w:val="003A0096"/>
    <w:rPr>
      <w:color w:val="605E5C"/>
      <w:shd w:val="clear" w:color="auto" w:fill="E1DFDD"/>
    </w:rPr>
  </w:style>
  <w:style w:type="paragraph" w:customStyle="1" w:styleId="PulloutText">
    <w:name w:val="Pullout Text"/>
    <w:basedOn w:val="Normal"/>
    <w:uiPriority w:val="7"/>
    <w:qFormat/>
    <w:rsid w:val="00941B0A"/>
    <w:pPr>
      <w:spacing w:before="120" w:after="120" w:line="264" w:lineRule="auto"/>
    </w:pPr>
    <w:rPr>
      <w:color w:val="FFFFFF" w:themeColor="background1"/>
    </w:rPr>
  </w:style>
  <w:style w:type="paragraph" w:styleId="BodyTextIndent">
    <w:name w:val="Body Text Indent"/>
    <w:basedOn w:val="Normal"/>
    <w:link w:val="BodyTextIndentChar"/>
    <w:semiHidden/>
    <w:rsid w:val="009A14A8"/>
    <w:pPr>
      <w:spacing w:before="180" w:after="180" w:line="276" w:lineRule="auto"/>
      <w:ind w:left="851"/>
    </w:pPr>
  </w:style>
  <w:style w:type="character" w:customStyle="1" w:styleId="BodyTextIndentChar">
    <w:name w:val="Body Text Indent Char"/>
    <w:basedOn w:val="DefaultParagraphFont"/>
    <w:link w:val="BodyTextIndent"/>
    <w:semiHidden/>
    <w:rsid w:val="00017D71"/>
    <w:rPr>
      <w:sz w:val="20"/>
    </w:rPr>
  </w:style>
  <w:style w:type="paragraph" w:customStyle="1" w:styleId="AppendixImageCaption">
    <w:name w:val="Appendix Image Caption"/>
    <w:basedOn w:val="ImageCaption"/>
    <w:next w:val="BodyText"/>
    <w:uiPriority w:val="15"/>
    <w:rsid w:val="006E1554"/>
    <w:rPr>
      <w:noProof/>
    </w:rPr>
  </w:style>
  <w:style w:type="paragraph" w:styleId="BalloonText">
    <w:name w:val="Balloon Text"/>
    <w:basedOn w:val="Normal"/>
    <w:link w:val="BalloonTextChar"/>
    <w:uiPriority w:val="99"/>
    <w:semiHidden/>
    <w:unhideWhenUsed/>
    <w:rsid w:val="0031150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1502"/>
    <w:rPr>
      <w:rFonts w:ascii="Segoe UI" w:hAnsi="Segoe UI" w:cs="Segoe UI"/>
      <w:sz w:val="18"/>
      <w:szCs w:val="18"/>
    </w:rPr>
  </w:style>
  <w:style w:type="character" w:styleId="CommentReference">
    <w:name w:val="annotation reference"/>
    <w:basedOn w:val="DefaultParagraphFont"/>
    <w:uiPriority w:val="99"/>
    <w:semiHidden/>
    <w:unhideWhenUsed/>
    <w:rsid w:val="00613E39"/>
    <w:rPr>
      <w:sz w:val="16"/>
      <w:szCs w:val="16"/>
    </w:rPr>
  </w:style>
  <w:style w:type="paragraph" w:styleId="CommentText">
    <w:name w:val="annotation text"/>
    <w:basedOn w:val="Normal"/>
    <w:link w:val="CommentTextChar"/>
    <w:uiPriority w:val="99"/>
    <w:unhideWhenUsed/>
    <w:rsid w:val="00613E39"/>
    <w:rPr>
      <w:szCs w:val="20"/>
    </w:rPr>
  </w:style>
  <w:style w:type="character" w:customStyle="1" w:styleId="CommentTextChar">
    <w:name w:val="Comment Text Char"/>
    <w:basedOn w:val="DefaultParagraphFont"/>
    <w:link w:val="CommentText"/>
    <w:uiPriority w:val="99"/>
    <w:rsid w:val="00613E39"/>
    <w:rPr>
      <w:sz w:val="20"/>
      <w:szCs w:val="20"/>
    </w:rPr>
  </w:style>
  <w:style w:type="paragraph" w:styleId="CommentSubject">
    <w:name w:val="annotation subject"/>
    <w:basedOn w:val="CommentText"/>
    <w:next w:val="CommentText"/>
    <w:link w:val="CommentSubjectChar"/>
    <w:uiPriority w:val="99"/>
    <w:semiHidden/>
    <w:unhideWhenUsed/>
    <w:rsid w:val="00613E39"/>
    <w:rPr>
      <w:b/>
      <w:bCs/>
    </w:rPr>
  </w:style>
  <w:style w:type="character" w:customStyle="1" w:styleId="CommentSubjectChar">
    <w:name w:val="Comment Subject Char"/>
    <w:basedOn w:val="CommentTextChar"/>
    <w:link w:val="CommentSubject"/>
    <w:uiPriority w:val="99"/>
    <w:semiHidden/>
    <w:rsid w:val="00613E39"/>
    <w:rPr>
      <w:b/>
      <w:bCs/>
      <w:sz w:val="20"/>
      <w:szCs w:val="20"/>
    </w:rPr>
  </w:style>
  <w:style w:type="paragraph" w:customStyle="1" w:styleId="QuoteSource">
    <w:name w:val="Quote Source"/>
    <w:basedOn w:val="Quote"/>
    <w:uiPriority w:val="8"/>
    <w:qFormat/>
    <w:rsid w:val="00301868"/>
    <w:pPr>
      <w:spacing w:line="240" w:lineRule="auto"/>
    </w:pPr>
    <w:rPr>
      <w:i w:val="0"/>
      <w:sz w:val="18"/>
    </w:rPr>
  </w:style>
  <w:style w:type="table" w:customStyle="1" w:styleId="DAFGridTable">
    <w:name w:val="DAF Grid Table"/>
    <w:basedOn w:val="TableNormal"/>
    <w:uiPriority w:val="99"/>
    <w:rsid w:val="00AA2AD4"/>
    <w:pPr>
      <w:spacing w:after="0" w:line="240" w:lineRule="auto"/>
    </w:pPr>
    <w:tblPr>
      <w:tblStyleRowBandSize w:val="1"/>
      <w:tblStyleColBandSize w:val="1"/>
      <w:tblBorders>
        <w:top w:val="single" w:sz="4" w:space="0" w:color="005672" w:themeColor="accent1"/>
        <w:left w:val="single" w:sz="4" w:space="0" w:color="005672" w:themeColor="accent1"/>
        <w:bottom w:val="single" w:sz="4" w:space="0" w:color="005672" w:themeColor="accent1"/>
        <w:right w:val="single" w:sz="4" w:space="0" w:color="005672" w:themeColor="accent1"/>
        <w:insideH w:val="single" w:sz="4" w:space="0" w:color="005672" w:themeColor="accent1"/>
        <w:insideV w:val="single" w:sz="4" w:space="0" w:color="005672" w:themeColor="accent1"/>
      </w:tblBorders>
      <w:tblCellMar>
        <w:left w:w="0" w:type="dxa"/>
        <w:right w:w="0" w:type="dxa"/>
      </w:tblCellMar>
    </w:tblPr>
    <w:tblStylePr w:type="firstRow">
      <w:rPr>
        <w:color w:val="FFFFFF" w:themeColor="background1"/>
      </w:rPr>
      <w:tblPr/>
      <w:tcPr>
        <w:tcBorders>
          <w:insideH w:val="single" w:sz="4" w:space="0" w:color="FFFFFF" w:themeColor="background1"/>
          <w:insideV w:val="single" w:sz="4" w:space="0" w:color="FFFFFF" w:themeColor="background1"/>
        </w:tcBorders>
        <w:shd w:val="clear" w:color="auto" w:fill="005672" w:themeFill="accent1"/>
      </w:tcPr>
    </w:tblStylePr>
    <w:tblStylePr w:type="lastRow">
      <w:tblPr/>
      <w:tcPr>
        <w:shd w:val="clear" w:color="auto" w:fill="F2F2F2" w:themeFill="background1" w:themeFillShade="F2"/>
      </w:tcPr>
    </w:tblStylePr>
    <w:tblStylePr w:type="firstCol">
      <w:rPr>
        <w:color w:val="FFFFFF" w:themeColor="background1"/>
      </w:rPr>
      <w:tblPr/>
      <w:tcPr>
        <w:tcBorders>
          <w:insideH w:val="single" w:sz="4" w:space="0" w:color="FFFFFF" w:themeColor="background1"/>
          <w:insideV w:val="single" w:sz="4" w:space="0" w:color="FFFFFF" w:themeColor="background1"/>
        </w:tcBorders>
        <w:shd w:val="clear" w:color="auto" w:fill="005672" w:themeFill="accent1"/>
      </w:tcPr>
    </w:tblStylePr>
    <w:tblStylePr w:type="lastCol">
      <w:tblPr/>
      <w:tcPr>
        <w:shd w:val="clear" w:color="auto" w:fill="F2F2F2" w:themeFill="background1" w:themeFillShade="F2"/>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tblStylePr w:type="swCell">
      <w:tblPr/>
      <w:tcPr>
        <w:shd w:val="clear" w:color="auto" w:fill="005672" w:themeFill="accent1"/>
      </w:tcPr>
    </w:tblStylePr>
  </w:style>
  <w:style w:type="table" w:customStyle="1" w:styleId="DAFLinedTable">
    <w:name w:val="DAF Lined Table"/>
    <w:basedOn w:val="TableNormal"/>
    <w:uiPriority w:val="99"/>
    <w:rsid w:val="00AA2AD4"/>
    <w:pPr>
      <w:spacing w:after="0" w:line="240" w:lineRule="auto"/>
    </w:pPr>
    <w:tblPr>
      <w:tblStyleRowBandSize w:val="1"/>
      <w:tblStyleColBandSize w:val="1"/>
      <w:tblBorders>
        <w:top w:val="single" w:sz="4" w:space="0" w:color="005672" w:themeColor="accent1"/>
        <w:bottom w:val="single" w:sz="4" w:space="0" w:color="005672" w:themeColor="accent1"/>
        <w:insideH w:val="single" w:sz="4" w:space="0" w:color="005672" w:themeColor="accent1"/>
      </w:tblBorders>
      <w:tblCellMar>
        <w:left w:w="0" w:type="dxa"/>
        <w:right w:w="0" w:type="dxa"/>
      </w:tblCellMar>
    </w:tblPr>
    <w:tblStylePr w:type="firstRow">
      <w:rPr>
        <w:color w:val="FFFFFF" w:themeColor="background1"/>
      </w:rPr>
      <w:tblPr/>
      <w:tcPr>
        <w:tcBorders>
          <w:bottom w:val="single" w:sz="4" w:space="0" w:color="FFFFFF" w:themeColor="background1"/>
          <w:insideH w:val="single" w:sz="4" w:space="0" w:color="FFFFFF" w:themeColor="background1"/>
          <w:insideV w:val="nil"/>
        </w:tcBorders>
        <w:shd w:val="clear" w:color="auto" w:fill="005672" w:themeFill="accent1"/>
      </w:tcPr>
    </w:tblStylePr>
    <w:tblStylePr w:type="lastRow">
      <w:tblPr/>
      <w:tcPr>
        <w:shd w:val="clear" w:color="auto" w:fill="F2F2F2" w:themeFill="background1" w:themeFillShade="F2"/>
      </w:tcPr>
    </w:tblStylePr>
    <w:tblStylePr w:type="firstCol">
      <w:rPr>
        <w:color w:val="FFFFFF" w:themeColor="background1"/>
      </w:rPr>
      <w:tblPr/>
      <w:tcPr>
        <w:tcBorders>
          <w:insideH w:val="single" w:sz="4" w:space="0" w:color="FFFFFF" w:themeColor="background1"/>
          <w:insideV w:val="single" w:sz="4" w:space="0" w:color="FFFFFF" w:themeColor="background1"/>
        </w:tcBorders>
        <w:shd w:val="clear" w:color="auto" w:fill="005672" w:themeFill="accent1"/>
      </w:tcPr>
    </w:tblStylePr>
    <w:tblStylePr w:type="lastCol">
      <w:tblPr/>
      <w:tcPr>
        <w:shd w:val="clear" w:color="auto" w:fill="F2F2F2" w:themeFill="background1" w:themeFillShade="F2"/>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tblStylePr w:type="swCell">
      <w:tblPr/>
      <w:tcPr>
        <w:shd w:val="clear" w:color="auto" w:fill="005672" w:themeFill="accent1"/>
      </w:tcPr>
    </w:tblStylePr>
  </w:style>
  <w:style w:type="table" w:customStyle="1" w:styleId="DAFShadedTable">
    <w:name w:val="DAF Shaded Table"/>
    <w:basedOn w:val="TableNormal"/>
    <w:uiPriority w:val="99"/>
    <w:rsid w:val="003114CD"/>
    <w:pPr>
      <w:spacing w:after="0" w:line="240" w:lineRule="auto"/>
    </w:pPr>
    <w:tblPr>
      <w:tblStyleRowBandSize w:val="1"/>
      <w:tblStyleColBandSize w:val="1"/>
      <w:tblCellMar>
        <w:left w:w="0" w:type="dxa"/>
        <w:right w:w="0" w:type="dxa"/>
      </w:tblCellMar>
    </w:tblPr>
    <w:tcPr>
      <w:shd w:val="clear" w:color="auto" w:fill="DEE0E5"/>
    </w:tcPr>
    <w:tblStylePr w:type="firstRow">
      <w:rPr>
        <w:color w:val="FFFFFF" w:themeColor="background1"/>
      </w:rPr>
      <w:tblPr/>
      <w:tcPr>
        <w:shd w:val="clear" w:color="auto" w:fill="005672" w:themeFill="accent1"/>
      </w:tcPr>
    </w:tblStylePr>
    <w:tblStylePr w:type="lastRow">
      <w:rPr>
        <w:color w:val="auto"/>
      </w:rPr>
      <w:tblPr/>
      <w:tcPr>
        <w:shd w:val="clear" w:color="auto" w:fill="D0D5DC"/>
      </w:tcPr>
    </w:tblStylePr>
    <w:tblStylePr w:type="firstCol">
      <w:rPr>
        <w:color w:val="FFFFFF" w:themeColor="background1"/>
      </w:rPr>
      <w:tblPr/>
      <w:tcPr>
        <w:shd w:val="clear" w:color="auto" w:fill="005672" w:themeFill="accent1"/>
      </w:tcPr>
    </w:tblStylePr>
    <w:tblStylePr w:type="lastCol">
      <w:tblPr/>
      <w:tcPr>
        <w:shd w:val="clear" w:color="auto" w:fill="D0D5DC"/>
      </w:tcPr>
    </w:tblStylePr>
    <w:tblStylePr w:type="band2Vert">
      <w:tblPr/>
      <w:tcPr>
        <w:shd w:val="clear" w:color="auto" w:fill="D0D5DC"/>
      </w:tcPr>
    </w:tblStylePr>
    <w:tblStylePr w:type="band2Horz">
      <w:tblPr/>
      <w:tcPr>
        <w:shd w:val="clear" w:color="auto" w:fill="D0D5DC"/>
      </w:tcPr>
    </w:tblStylePr>
    <w:tblStylePr w:type="swCell">
      <w:rPr>
        <w:color w:val="FFFFFF" w:themeColor="background1"/>
      </w:rPr>
      <w:tblPr/>
      <w:tcPr>
        <w:shd w:val="clear" w:color="auto" w:fill="005672" w:themeFill="accent1"/>
      </w:tcPr>
    </w:tblStylePr>
  </w:style>
  <w:style w:type="paragraph" w:styleId="TOC7">
    <w:name w:val="toc 7"/>
    <w:basedOn w:val="Normal"/>
    <w:next w:val="Normal"/>
    <w:uiPriority w:val="39"/>
    <w:unhideWhenUsed/>
    <w:rsid w:val="00BF7022"/>
    <w:pPr>
      <w:pBdr>
        <w:between w:val="single" w:sz="4" w:space="1" w:color="7F7F7F" w:themeColor="text2"/>
      </w:pBdr>
      <w:tabs>
        <w:tab w:val="left" w:pos="1701"/>
      </w:tabs>
      <w:spacing w:before="120" w:after="60"/>
      <w:ind w:left="1701" w:hanging="1701"/>
    </w:pPr>
    <w:rPr>
      <w:rFonts w:eastAsiaTheme="minorEastAsia"/>
      <w:b/>
      <w:noProof/>
      <w:lang w:eastAsia="en-AU"/>
    </w:rPr>
  </w:style>
  <w:style w:type="paragraph" w:customStyle="1" w:styleId="AppendixTableCaption">
    <w:name w:val="Appendix Table Caption"/>
    <w:basedOn w:val="TableCaption"/>
    <w:next w:val="BodyText"/>
    <w:uiPriority w:val="15"/>
    <w:rsid w:val="00BF7022"/>
  </w:style>
  <w:style w:type="paragraph" w:customStyle="1" w:styleId="AppendixFigureCaption">
    <w:name w:val="Appendix Figure Caption"/>
    <w:basedOn w:val="Caption"/>
    <w:next w:val="FigureandImageStyle"/>
    <w:uiPriority w:val="15"/>
    <w:rsid w:val="00BF7022"/>
  </w:style>
  <w:style w:type="paragraph" w:customStyle="1" w:styleId="TableSubheading">
    <w:name w:val="Table Subheading"/>
    <w:basedOn w:val="TableHeading"/>
    <w:uiPriority w:val="3"/>
    <w:qFormat/>
    <w:rsid w:val="00954283"/>
    <w:rPr>
      <w:color w:val="FFFFFF" w:themeColor="background1"/>
    </w:rPr>
  </w:style>
  <w:style w:type="paragraph" w:styleId="TOC9">
    <w:name w:val="toc 9"/>
    <w:basedOn w:val="Normal"/>
    <w:next w:val="Normal"/>
    <w:uiPriority w:val="39"/>
    <w:rsid w:val="00444B39"/>
    <w:pPr>
      <w:tabs>
        <w:tab w:val="left" w:pos="1418"/>
        <w:tab w:val="right" w:leader="dot" w:pos="9633"/>
      </w:tabs>
      <w:spacing w:before="60" w:after="60"/>
      <w:ind w:left="1418" w:right="567" w:hanging="1418"/>
    </w:pPr>
  </w:style>
  <w:style w:type="paragraph" w:customStyle="1" w:styleId="AppendixH1">
    <w:name w:val="Appendix H1"/>
    <w:basedOn w:val="Normal"/>
    <w:next w:val="BodyText"/>
    <w:uiPriority w:val="14"/>
    <w:qFormat/>
    <w:rsid w:val="00ED37C8"/>
    <w:pPr>
      <w:numPr>
        <w:numId w:val="15"/>
      </w:numPr>
      <w:spacing w:before="360" w:after="240"/>
      <w:outlineLvl w:val="0"/>
    </w:pPr>
    <w:rPr>
      <w:b/>
      <w:color w:val="005672" w:themeColor="accent1"/>
      <w:sz w:val="60"/>
    </w:rPr>
  </w:style>
  <w:style w:type="numbering" w:customStyle="1" w:styleId="ListAttachment">
    <w:name w:val="List_Attachment"/>
    <w:uiPriority w:val="99"/>
    <w:rsid w:val="00574694"/>
    <w:pPr>
      <w:numPr>
        <w:numId w:val="11"/>
      </w:numPr>
    </w:pPr>
  </w:style>
  <w:style w:type="character" w:customStyle="1" w:styleId="Heading8Char">
    <w:name w:val="Heading 8 Char"/>
    <w:basedOn w:val="DefaultParagraphFont"/>
    <w:link w:val="Heading8"/>
    <w:uiPriority w:val="99"/>
    <w:semiHidden/>
    <w:rsid w:val="009E6E71"/>
    <w:rPr>
      <w:rFonts w:eastAsiaTheme="majorEastAsia" w:cstheme="majorBidi"/>
      <w:color w:val="272727" w:themeColor="text1" w:themeTint="D8"/>
      <w:sz w:val="2"/>
      <w:szCs w:val="21"/>
    </w:rPr>
  </w:style>
  <w:style w:type="paragraph" w:customStyle="1" w:styleId="PulloutHeading">
    <w:name w:val="Pullout Heading"/>
    <w:basedOn w:val="Normal"/>
    <w:uiPriority w:val="8"/>
    <w:qFormat/>
    <w:rsid w:val="00EA7309"/>
    <w:pPr>
      <w:spacing w:before="120" w:after="120"/>
    </w:pPr>
    <w:rPr>
      <w:rFonts w:asciiTheme="majorHAnsi" w:hAnsiTheme="majorHAnsi"/>
      <w:b/>
      <w:color w:val="FFFFFF" w:themeColor="background1"/>
      <w:sz w:val="23"/>
    </w:rPr>
  </w:style>
  <w:style w:type="paragraph" w:customStyle="1" w:styleId="DisclaimerText">
    <w:name w:val="Disclaimer Text"/>
    <w:basedOn w:val="BodyText"/>
    <w:uiPriority w:val="9"/>
    <w:qFormat/>
    <w:rsid w:val="00DC32BE"/>
    <w:pPr>
      <w:framePr w:hSpace="181" w:wrap="around" w:hAnchor="margin" w:yAlign="bottom"/>
      <w:suppressOverlap/>
    </w:pPr>
    <w:rPr>
      <w:sz w:val="16"/>
    </w:rPr>
  </w:style>
  <w:style w:type="paragraph" w:styleId="Revision">
    <w:name w:val="Revision"/>
    <w:hidden/>
    <w:uiPriority w:val="99"/>
    <w:semiHidden/>
    <w:rsid w:val="000A732B"/>
    <w:pPr>
      <w:spacing w:after="0" w:line="240" w:lineRule="auto"/>
    </w:pPr>
    <w:rPr>
      <w:sz w:val="20"/>
    </w:rPr>
  </w:style>
  <w:style w:type="paragraph" w:customStyle="1" w:styleId="TableNotes">
    <w:name w:val="Table Notes"/>
    <w:basedOn w:val="Normal"/>
    <w:next w:val="BodyText"/>
    <w:uiPriority w:val="5"/>
    <w:qFormat/>
    <w:rsid w:val="00AA2AD4"/>
    <w:pPr>
      <w:spacing w:before="60" w:after="240" w:line="264" w:lineRule="auto"/>
      <w:contextualSpacing/>
    </w:pPr>
    <w:rPr>
      <w:sz w:val="18"/>
    </w:rPr>
  </w:style>
  <w:style w:type="paragraph" w:customStyle="1" w:styleId="ImageCaption">
    <w:name w:val="Image Caption"/>
    <w:basedOn w:val="Caption"/>
    <w:next w:val="BodyText"/>
    <w:uiPriority w:val="6"/>
    <w:rsid w:val="00577682"/>
  </w:style>
  <w:style w:type="numbering" w:customStyle="1" w:styleId="Style1">
    <w:name w:val="Style1"/>
    <w:uiPriority w:val="99"/>
    <w:rsid w:val="00C564BA"/>
    <w:pPr>
      <w:numPr>
        <w:numId w:val="16"/>
      </w:numPr>
    </w:pPr>
  </w:style>
  <w:style w:type="paragraph" w:customStyle="1" w:styleId="Instructiontext">
    <w:name w:val="Instruction text"/>
    <w:basedOn w:val="Normal"/>
    <w:uiPriority w:val="99"/>
    <w:semiHidden/>
    <w:qFormat/>
    <w:rsid w:val="00E4002F"/>
    <w:pPr>
      <w:widowControl w:val="0"/>
    </w:pPr>
    <w:rPr>
      <w:rFonts w:ascii="Arial" w:eastAsia="Times New Roman" w:hAnsi="Arial" w:cs="Arial"/>
      <w:i/>
      <w:color w:val="B2B2B2" w:themeColor="text2" w:themeTint="99"/>
      <w:szCs w:val="20"/>
    </w:rPr>
  </w:style>
  <w:style w:type="character" w:styleId="Emphasis">
    <w:name w:val="Emphasis"/>
    <w:basedOn w:val="DefaultParagraphFont"/>
    <w:uiPriority w:val="20"/>
    <w:qFormat/>
    <w:rsid w:val="008B38CA"/>
    <w:rPr>
      <w:i/>
      <w:iCs/>
    </w:rPr>
  </w:style>
  <w:style w:type="character" w:customStyle="1" w:styleId="binomial">
    <w:name w:val="binomial"/>
    <w:basedOn w:val="DefaultParagraphFont"/>
    <w:rsid w:val="00EF1E74"/>
  </w:style>
  <w:style w:type="character" w:styleId="Strong">
    <w:name w:val="Strong"/>
    <w:basedOn w:val="DefaultParagraphFont"/>
    <w:uiPriority w:val="22"/>
    <w:qFormat/>
    <w:rsid w:val="00317423"/>
    <w:rPr>
      <w:b/>
      <w:bCs/>
    </w:rPr>
  </w:style>
  <w:style w:type="character" w:customStyle="1" w:styleId="highlight">
    <w:name w:val="highlight"/>
    <w:basedOn w:val="DefaultParagraphFont"/>
    <w:rsid w:val="008D4C4A"/>
  </w:style>
  <w:style w:type="paragraph" w:customStyle="1" w:styleId="Default">
    <w:name w:val="Default"/>
    <w:rsid w:val="007C415E"/>
    <w:pPr>
      <w:autoSpaceDE w:val="0"/>
      <w:autoSpaceDN w:val="0"/>
      <w:adjustRightInd w:val="0"/>
      <w:spacing w:after="0" w:line="240" w:lineRule="auto"/>
    </w:pPr>
    <w:rPr>
      <w:rFonts w:ascii="Arial" w:hAnsi="Arial" w:cs="Arial"/>
      <w:color w:val="000000"/>
      <w:sz w:val="24"/>
      <w:szCs w:val="24"/>
    </w:rPr>
  </w:style>
  <w:style w:type="character" w:customStyle="1" w:styleId="anchor-text">
    <w:name w:val="anchor-text"/>
    <w:basedOn w:val="DefaultParagraphFont"/>
    <w:rsid w:val="00555B65"/>
  </w:style>
  <w:style w:type="paragraph" w:customStyle="1" w:styleId="EndNoteBibliographyTitle">
    <w:name w:val="EndNote Bibliography Title"/>
    <w:basedOn w:val="Normal"/>
    <w:link w:val="EndNoteBibliographyTitleChar"/>
    <w:rsid w:val="00B0252D"/>
    <w:pPr>
      <w:jc w:val="center"/>
    </w:pPr>
    <w:rPr>
      <w:rFonts w:ascii="Arial" w:hAnsi="Arial" w:cs="Arial"/>
      <w:noProof/>
      <w:lang w:val="en-US"/>
    </w:rPr>
  </w:style>
  <w:style w:type="character" w:customStyle="1" w:styleId="EndNoteBibliographyTitleChar">
    <w:name w:val="EndNote Bibliography Title Char"/>
    <w:basedOn w:val="BodyTextChar"/>
    <w:link w:val="EndNoteBibliographyTitle"/>
    <w:rsid w:val="00B0252D"/>
    <w:rPr>
      <w:rFonts w:ascii="Arial" w:hAnsi="Arial" w:cs="Arial"/>
      <w:noProof/>
      <w:sz w:val="20"/>
      <w:lang w:val="en-US"/>
    </w:rPr>
  </w:style>
  <w:style w:type="paragraph" w:customStyle="1" w:styleId="EndNoteBibliography">
    <w:name w:val="EndNote Bibliography"/>
    <w:basedOn w:val="Normal"/>
    <w:link w:val="EndNoteBibliographyChar"/>
    <w:rsid w:val="00B0252D"/>
    <w:rPr>
      <w:rFonts w:ascii="Arial" w:hAnsi="Arial" w:cs="Arial"/>
      <w:noProof/>
      <w:lang w:val="en-US"/>
    </w:rPr>
  </w:style>
  <w:style w:type="character" w:customStyle="1" w:styleId="EndNoteBibliographyChar">
    <w:name w:val="EndNote Bibliography Char"/>
    <w:basedOn w:val="BodyTextChar"/>
    <w:link w:val="EndNoteBibliography"/>
    <w:rsid w:val="00B0252D"/>
    <w:rPr>
      <w:rFonts w:ascii="Arial" w:hAnsi="Arial" w:cs="Arial"/>
      <w:noProof/>
      <w:sz w:val="20"/>
      <w:lang w:val="en-US"/>
    </w:rPr>
  </w:style>
  <w:style w:type="paragraph" w:customStyle="1" w:styleId="pf0">
    <w:name w:val="pf0"/>
    <w:basedOn w:val="Normal"/>
    <w:rsid w:val="00D85336"/>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cf01">
    <w:name w:val="cf01"/>
    <w:basedOn w:val="DefaultParagraphFont"/>
    <w:rsid w:val="00D85336"/>
    <w:rPr>
      <w:rFonts w:ascii="Segoe UI" w:hAnsi="Segoe UI" w:cs="Segoe UI" w:hint="default"/>
      <w:sz w:val="18"/>
      <w:szCs w:val="18"/>
    </w:rPr>
  </w:style>
  <w:style w:type="character" w:customStyle="1" w:styleId="cf11">
    <w:name w:val="cf11"/>
    <w:basedOn w:val="DefaultParagraphFont"/>
    <w:rsid w:val="00D85336"/>
    <w:rPr>
      <w:rFonts w:ascii="Segoe UI" w:hAnsi="Segoe UI" w:cs="Segoe UI" w:hint="default"/>
      <w:i/>
      <w:iCs/>
      <w:sz w:val="18"/>
      <w:szCs w:val="18"/>
    </w:rPr>
  </w:style>
  <w:style w:type="paragraph" w:styleId="NormalWeb">
    <w:name w:val="Normal (Web)"/>
    <w:basedOn w:val="Normal"/>
    <w:uiPriority w:val="99"/>
    <w:semiHidden/>
    <w:unhideWhenUsed/>
    <w:rsid w:val="00CA3FE1"/>
    <w:pPr>
      <w:spacing w:before="100" w:beforeAutospacing="1" w:after="100" w:afterAutospacing="1"/>
    </w:pPr>
    <w:rPr>
      <w:rFonts w:ascii="Times New Roman" w:eastAsiaTheme="minorEastAsia" w:hAnsi="Times New Roman" w:cs="Times New Roman"/>
      <w:sz w:val="24"/>
      <w:szCs w:val="24"/>
      <w:lang w:val="en-GB" w:eastAsia="en-GB"/>
    </w:rPr>
  </w:style>
  <w:style w:type="paragraph" w:customStyle="1" w:styleId="CABInormal">
    <w:name w:val="CABInormal"/>
    <w:basedOn w:val="Normal"/>
    <w:link w:val="CABInormalChar"/>
    <w:qFormat/>
    <w:rsid w:val="00B95FEA"/>
    <w:rPr>
      <w:rFonts w:ascii="Arial" w:eastAsia="Calibri" w:hAnsi="Arial" w:cs="Times New Roman"/>
      <w:color w:val="000000" w:themeColor="text1"/>
      <w:sz w:val="22"/>
      <w:lang w:val="en-GB"/>
    </w:rPr>
  </w:style>
  <w:style w:type="character" w:customStyle="1" w:styleId="CABInormalChar">
    <w:name w:val="CABInormal Char"/>
    <w:basedOn w:val="DefaultParagraphFont"/>
    <w:link w:val="CABInormal"/>
    <w:rsid w:val="00B95FEA"/>
    <w:rPr>
      <w:rFonts w:ascii="Arial" w:eastAsia="Calibri" w:hAnsi="Arial" w:cs="Times New Roman"/>
      <w:color w:val="000000" w:themeColor="text1"/>
      <w:lang w:val="en-GB"/>
    </w:rPr>
  </w:style>
  <w:style w:type="paragraph" w:customStyle="1" w:styleId="Bul1">
    <w:name w:val="Bul1"/>
    <w:basedOn w:val="Normal"/>
    <w:rsid w:val="00B95FEA"/>
    <w:pPr>
      <w:numPr>
        <w:numId w:val="38"/>
      </w:numPr>
    </w:pPr>
    <w:rPr>
      <w:rFonts w:ascii="Arial" w:eastAsia="Calibri" w:hAnsi="Arial" w:cs="Times New Roman"/>
      <w:sz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651915">
      <w:bodyDiv w:val="1"/>
      <w:marLeft w:val="0"/>
      <w:marRight w:val="0"/>
      <w:marTop w:val="0"/>
      <w:marBottom w:val="0"/>
      <w:divBdr>
        <w:top w:val="none" w:sz="0" w:space="0" w:color="auto"/>
        <w:left w:val="none" w:sz="0" w:space="0" w:color="auto"/>
        <w:bottom w:val="none" w:sz="0" w:space="0" w:color="auto"/>
        <w:right w:val="none" w:sz="0" w:space="0" w:color="auto"/>
      </w:divBdr>
    </w:div>
    <w:div w:id="135613806">
      <w:bodyDiv w:val="1"/>
      <w:marLeft w:val="0"/>
      <w:marRight w:val="0"/>
      <w:marTop w:val="0"/>
      <w:marBottom w:val="0"/>
      <w:divBdr>
        <w:top w:val="none" w:sz="0" w:space="0" w:color="auto"/>
        <w:left w:val="none" w:sz="0" w:space="0" w:color="auto"/>
        <w:bottom w:val="none" w:sz="0" w:space="0" w:color="auto"/>
        <w:right w:val="none" w:sz="0" w:space="0" w:color="auto"/>
      </w:divBdr>
    </w:div>
    <w:div w:id="159396295">
      <w:bodyDiv w:val="1"/>
      <w:marLeft w:val="0"/>
      <w:marRight w:val="0"/>
      <w:marTop w:val="0"/>
      <w:marBottom w:val="0"/>
      <w:divBdr>
        <w:top w:val="none" w:sz="0" w:space="0" w:color="auto"/>
        <w:left w:val="none" w:sz="0" w:space="0" w:color="auto"/>
        <w:bottom w:val="none" w:sz="0" w:space="0" w:color="auto"/>
        <w:right w:val="none" w:sz="0" w:space="0" w:color="auto"/>
      </w:divBdr>
    </w:div>
    <w:div w:id="168524718">
      <w:bodyDiv w:val="1"/>
      <w:marLeft w:val="0"/>
      <w:marRight w:val="0"/>
      <w:marTop w:val="0"/>
      <w:marBottom w:val="0"/>
      <w:divBdr>
        <w:top w:val="none" w:sz="0" w:space="0" w:color="auto"/>
        <w:left w:val="none" w:sz="0" w:space="0" w:color="auto"/>
        <w:bottom w:val="none" w:sz="0" w:space="0" w:color="auto"/>
        <w:right w:val="none" w:sz="0" w:space="0" w:color="auto"/>
      </w:divBdr>
    </w:div>
    <w:div w:id="252130012">
      <w:bodyDiv w:val="1"/>
      <w:marLeft w:val="0"/>
      <w:marRight w:val="0"/>
      <w:marTop w:val="0"/>
      <w:marBottom w:val="0"/>
      <w:divBdr>
        <w:top w:val="none" w:sz="0" w:space="0" w:color="auto"/>
        <w:left w:val="none" w:sz="0" w:space="0" w:color="auto"/>
        <w:bottom w:val="none" w:sz="0" w:space="0" w:color="auto"/>
        <w:right w:val="none" w:sz="0" w:space="0" w:color="auto"/>
      </w:divBdr>
    </w:div>
    <w:div w:id="327943244">
      <w:bodyDiv w:val="1"/>
      <w:marLeft w:val="0"/>
      <w:marRight w:val="0"/>
      <w:marTop w:val="0"/>
      <w:marBottom w:val="0"/>
      <w:divBdr>
        <w:top w:val="none" w:sz="0" w:space="0" w:color="auto"/>
        <w:left w:val="none" w:sz="0" w:space="0" w:color="auto"/>
        <w:bottom w:val="none" w:sz="0" w:space="0" w:color="auto"/>
        <w:right w:val="none" w:sz="0" w:space="0" w:color="auto"/>
      </w:divBdr>
    </w:div>
    <w:div w:id="346176359">
      <w:bodyDiv w:val="1"/>
      <w:marLeft w:val="0"/>
      <w:marRight w:val="0"/>
      <w:marTop w:val="0"/>
      <w:marBottom w:val="0"/>
      <w:divBdr>
        <w:top w:val="none" w:sz="0" w:space="0" w:color="auto"/>
        <w:left w:val="none" w:sz="0" w:space="0" w:color="auto"/>
        <w:bottom w:val="none" w:sz="0" w:space="0" w:color="auto"/>
        <w:right w:val="none" w:sz="0" w:space="0" w:color="auto"/>
      </w:divBdr>
    </w:div>
    <w:div w:id="370618904">
      <w:bodyDiv w:val="1"/>
      <w:marLeft w:val="0"/>
      <w:marRight w:val="0"/>
      <w:marTop w:val="0"/>
      <w:marBottom w:val="0"/>
      <w:divBdr>
        <w:top w:val="none" w:sz="0" w:space="0" w:color="auto"/>
        <w:left w:val="none" w:sz="0" w:space="0" w:color="auto"/>
        <w:bottom w:val="none" w:sz="0" w:space="0" w:color="auto"/>
        <w:right w:val="none" w:sz="0" w:space="0" w:color="auto"/>
      </w:divBdr>
    </w:div>
    <w:div w:id="382755278">
      <w:bodyDiv w:val="1"/>
      <w:marLeft w:val="0"/>
      <w:marRight w:val="0"/>
      <w:marTop w:val="0"/>
      <w:marBottom w:val="0"/>
      <w:divBdr>
        <w:top w:val="none" w:sz="0" w:space="0" w:color="auto"/>
        <w:left w:val="none" w:sz="0" w:space="0" w:color="auto"/>
        <w:bottom w:val="none" w:sz="0" w:space="0" w:color="auto"/>
        <w:right w:val="none" w:sz="0" w:space="0" w:color="auto"/>
      </w:divBdr>
    </w:div>
    <w:div w:id="499733322">
      <w:bodyDiv w:val="1"/>
      <w:marLeft w:val="0"/>
      <w:marRight w:val="0"/>
      <w:marTop w:val="0"/>
      <w:marBottom w:val="0"/>
      <w:divBdr>
        <w:top w:val="none" w:sz="0" w:space="0" w:color="auto"/>
        <w:left w:val="none" w:sz="0" w:space="0" w:color="auto"/>
        <w:bottom w:val="none" w:sz="0" w:space="0" w:color="auto"/>
        <w:right w:val="none" w:sz="0" w:space="0" w:color="auto"/>
      </w:divBdr>
    </w:div>
    <w:div w:id="524249190">
      <w:bodyDiv w:val="1"/>
      <w:marLeft w:val="0"/>
      <w:marRight w:val="0"/>
      <w:marTop w:val="0"/>
      <w:marBottom w:val="0"/>
      <w:divBdr>
        <w:top w:val="none" w:sz="0" w:space="0" w:color="auto"/>
        <w:left w:val="none" w:sz="0" w:space="0" w:color="auto"/>
        <w:bottom w:val="none" w:sz="0" w:space="0" w:color="auto"/>
        <w:right w:val="none" w:sz="0" w:space="0" w:color="auto"/>
      </w:divBdr>
    </w:div>
    <w:div w:id="538203288">
      <w:bodyDiv w:val="1"/>
      <w:marLeft w:val="0"/>
      <w:marRight w:val="0"/>
      <w:marTop w:val="0"/>
      <w:marBottom w:val="0"/>
      <w:divBdr>
        <w:top w:val="none" w:sz="0" w:space="0" w:color="auto"/>
        <w:left w:val="none" w:sz="0" w:space="0" w:color="auto"/>
        <w:bottom w:val="none" w:sz="0" w:space="0" w:color="auto"/>
        <w:right w:val="none" w:sz="0" w:space="0" w:color="auto"/>
      </w:divBdr>
    </w:div>
    <w:div w:id="595527175">
      <w:bodyDiv w:val="1"/>
      <w:marLeft w:val="0"/>
      <w:marRight w:val="0"/>
      <w:marTop w:val="0"/>
      <w:marBottom w:val="0"/>
      <w:divBdr>
        <w:top w:val="none" w:sz="0" w:space="0" w:color="auto"/>
        <w:left w:val="none" w:sz="0" w:space="0" w:color="auto"/>
        <w:bottom w:val="none" w:sz="0" w:space="0" w:color="auto"/>
        <w:right w:val="none" w:sz="0" w:space="0" w:color="auto"/>
      </w:divBdr>
    </w:div>
    <w:div w:id="608703397">
      <w:bodyDiv w:val="1"/>
      <w:marLeft w:val="0"/>
      <w:marRight w:val="0"/>
      <w:marTop w:val="0"/>
      <w:marBottom w:val="0"/>
      <w:divBdr>
        <w:top w:val="none" w:sz="0" w:space="0" w:color="auto"/>
        <w:left w:val="none" w:sz="0" w:space="0" w:color="auto"/>
        <w:bottom w:val="none" w:sz="0" w:space="0" w:color="auto"/>
        <w:right w:val="none" w:sz="0" w:space="0" w:color="auto"/>
      </w:divBdr>
    </w:div>
    <w:div w:id="708799245">
      <w:bodyDiv w:val="1"/>
      <w:marLeft w:val="0"/>
      <w:marRight w:val="0"/>
      <w:marTop w:val="0"/>
      <w:marBottom w:val="0"/>
      <w:divBdr>
        <w:top w:val="none" w:sz="0" w:space="0" w:color="auto"/>
        <w:left w:val="none" w:sz="0" w:space="0" w:color="auto"/>
        <w:bottom w:val="none" w:sz="0" w:space="0" w:color="auto"/>
        <w:right w:val="none" w:sz="0" w:space="0" w:color="auto"/>
      </w:divBdr>
    </w:div>
    <w:div w:id="747965686">
      <w:bodyDiv w:val="1"/>
      <w:marLeft w:val="0"/>
      <w:marRight w:val="0"/>
      <w:marTop w:val="0"/>
      <w:marBottom w:val="0"/>
      <w:divBdr>
        <w:top w:val="none" w:sz="0" w:space="0" w:color="auto"/>
        <w:left w:val="none" w:sz="0" w:space="0" w:color="auto"/>
        <w:bottom w:val="none" w:sz="0" w:space="0" w:color="auto"/>
        <w:right w:val="none" w:sz="0" w:space="0" w:color="auto"/>
      </w:divBdr>
    </w:div>
    <w:div w:id="818771416">
      <w:bodyDiv w:val="1"/>
      <w:marLeft w:val="0"/>
      <w:marRight w:val="0"/>
      <w:marTop w:val="0"/>
      <w:marBottom w:val="0"/>
      <w:divBdr>
        <w:top w:val="none" w:sz="0" w:space="0" w:color="auto"/>
        <w:left w:val="none" w:sz="0" w:space="0" w:color="auto"/>
        <w:bottom w:val="none" w:sz="0" w:space="0" w:color="auto"/>
        <w:right w:val="none" w:sz="0" w:space="0" w:color="auto"/>
      </w:divBdr>
      <w:divsChild>
        <w:div w:id="273291904">
          <w:marLeft w:val="1296"/>
          <w:marRight w:val="0"/>
          <w:marTop w:val="60"/>
          <w:marBottom w:val="60"/>
          <w:divBdr>
            <w:top w:val="none" w:sz="0" w:space="0" w:color="auto"/>
            <w:left w:val="none" w:sz="0" w:space="0" w:color="auto"/>
            <w:bottom w:val="none" w:sz="0" w:space="0" w:color="auto"/>
            <w:right w:val="none" w:sz="0" w:space="0" w:color="auto"/>
          </w:divBdr>
        </w:div>
      </w:divsChild>
    </w:div>
    <w:div w:id="862013637">
      <w:bodyDiv w:val="1"/>
      <w:marLeft w:val="0"/>
      <w:marRight w:val="0"/>
      <w:marTop w:val="0"/>
      <w:marBottom w:val="0"/>
      <w:divBdr>
        <w:top w:val="none" w:sz="0" w:space="0" w:color="auto"/>
        <w:left w:val="none" w:sz="0" w:space="0" w:color="auto"/>
        <w:bottom w:val="none" w:sz="0" w:space="0" w:color="auto"/>
        <w:right w:val="none" w:sz="0" w:space="0" w:color="auto"/>
      </w:divBdr>
    </w:div>
    <w:div w:id="901019235">
      <w:bodyDiv w:val="1"/>
      <w:marLeft w:val="0"/>
      <w:marRight w:val="0"/>
      <w:marTop w:val="0"/>
      <w:marBottom w:val="0"/>
      <w:divBdr>
        <w:top w:val="none" w:sz="0" w:space="0" w:color="auto"/>
        <w:left w:val="none" w:sz="0" w:space="0" w:color="auto"/>
        <w:bottom w:val="none" w:sz="0" w:space="0" w:color="auto"/>
        <w:right w:val="none" w:sz="0" w:space="0" w:color="auto"/>
      </w:divBdr>
    </w:div>
    <w:div w:id="919484439">
      <w:bodyDiv w:val="1"/>
      <w:marLeft w:val="0"/>
      <w:marRight w:val="0"/>
      <w:marTop w:val="0"/>
      <w:marBottom w:val="0"/>
      <w:divBdr>
        <w:top w:val="none" w:sz="0" w:space="0" w:color="auto"/>
        <w:left w:val="none" w:sz="0" w:space="0" w:color="auto"/>
        <w:bottom w:val="none" w:sz="0" w:space="0" w:color="auto"/>
        <w:right w:val="none" w:sz="0" w:space="0" w:color="auto"/>
      </w:divBdr>
    </w:div>
    <w:div w:id="1054740324">
      <w:bodyDiv w:val="1"/>
      <w:marLeft w:val="0"/>
      <w:marRight w:val="0"/>
      <w:marTop w:val="0"/>
      <w:marBottom w:val="0"/>
      <w:divBdr>
        <w:top w:val="none" w:sz="0" w:space="0" w:color="auto"/>
        <w:left w:val="none" w:sz="0" w:space="0" w:color="auto"/>
        <w:bottom w:val="none" w:sz="0" w:space="0" w:color="auto"/>
        <w:right w:val="none" w:sz="0" w:space="0" w:color="auto"/>
      </w:divBdr>
      <w:divsChild>
        <w:div w:id="1755974345">
          <w:marLeft w:val="1296"/>
          <w:marRight w:val="0"/>
          <w:marTop w:val="60"/>
          <w:marBottom w:val="60"/>
          <w:divBdr>
            <w:top w:val="none" w:sz="0" w:space="0" w:color="auto"/>
            <w:left w:val="none" w:sz="0" w:space="0" w:color="auto"/>
            <w:bottom w:val="none" w:sz="0" w:space="0" w:color="auto"/>
            <w:right w:val="none" w:sz="0" w:space="0" w:color="auto"/>
          </w:divBdr>
        </w:div>
      </w:divsChild>
    </w:div>
    <w:div w:id="1112671859">
      <w:bodyDiv w:val="1"/>
      <w:marLeft w:val="0"/>
      <w:marRight w:val="0"/>
      <w:marTop w:val="0"/>
      <w:marBottom w:val="0"/>
      <w:divBdr>
        <w:top w:val="none" w:sz="0" w:space="0" w:color="auto"/>
        <w:left w:val="none" w:sz="0" w:space="0" w:color="auto"/>
        <w:bottom w:val="none" w:sz="0" w:space="0" w:color="auto"/>
        <w:right w:val="none" w:sz="0" w:space="0" w:color="auto"/>
      </w:divBdr>
    </w:div>
    <w:div w:id="1175723796">
      <w:bodyDiv w:val="1"/>
      <w:marLeft w:val="0"/>
      <w:marRight w:val="0"/>
      <w:marTop w:val="0"/>
      <w:marBottom w:val="0"/>
      <w:divBdr>
        <w:top w:val="none" w:sz="0" w:space="0" w:color="auto"/>
        <w:left w:val="none" w:sz="0" w:space="0" w:color="auto"/>
        <w:bottom w:val="none" w:sz="0" w:space="0" w:color="auto"/>
        <w:right w:val="none" w:sz="0" w:space="0" w:color="auto"/>
      </w:divBdr>
    </w:div>
    <w:div w:id="1254314420">
      <w:bodyDiv w:val="1"/>
      <w:marLeft w:val="0"/>
      <w:marRight w:val="0"/>
      <w:marTop w:val="0"/>
      <w:marBottom w:val="0"/>
      <w:divBdr>
        <w:top w:val="none" w:sz="0" w:space="0" w:color="auto"/>
        <w:left w:val="none" w:sz="0" w:space="0" w:color="auto"/>
        <w:bottom w:val="none" w:sz="0" w:space="0" w:color="auto"/>
        <w:right w:val="none" w:sz="0" w:space="0" w:color="auto"/>
      </w:divBdr>
    </w:div>
    <w:div w:id="1580286607">
      <w:bodyDiv w:val="1"/>
      <w:marLeft w:val="0"/>
      <w:marRight w:val="0"/>
      <w:marTop w:val="0"/>
      <w:marBottom w:val="0"/>
      <w:divBdr>
        <w:top w:val="none" w:sz="0" w:space="0" w:color="auto"/>
        <w:left w:val="none" w:sz="0" w:space="0" w:color="auto"/>
        <w:bottom w:val="none" w:sz="0" w:space="0" w:color="auto"/>
        <w:right w:val="none" w:sz="0" w:space="0" w:color="auto"/>
      </w:divBdr>
    </w:div>
    <w:div w:id="1585643785">
      <w:bodyDiv w:val="1"/>
      <w:marLeft w:val="0"/>
      <w:marRight w:val="0"/>
      <w:marTop w:val="0"/>
      <w:marBottom w:val="0"/>
      <w:divBdr>
        <w:top w:val="none" w:sz="0" w:space="0" w:color="auto"/>
        <w:left w:val="none" w:sz="0" w:space="0" w:color="auto"/>
        <w:bottom w:val="none" w:sz="0" w:space="0" w:color="auto"/>
        <w:right w:val="none" w:sz="0" w:space="0" w:color="auto"/>
      </w:divBdr>
    </w:div>
    <w:div w:id="1588071290">
      <w:bodyDiv w:val="1"/>
      <w:marLeft w:val="0"/>
      <w:marRight w:val="0"/>
      <w:marTop w:val="0"/>
      <w:marBottom w:val="0"/>
      <w:divBdr>
        <w:top w:val="none" w:sz="0" w:space="0" w:color="auto"/>
        <w:left w:val="none" w:sz="0" w:space="0" w:color="auto"/>
        <w:bottom w:val="none" w:sz="0" w:space="0" w:color="auto"/>
        <w:right w:val="none" w:sz="0" w:space="0" w:color="auto"/>
      </w:divBdr>
    </w:div>
    <w:div w:id="1604416707">
      <w:bodyDiv w:val="1"/>
      <w:marLeft w:val="0"/>
      <w:marRight w:val="0"/>
      <w:marTop w:val="0"/>
      <w:marBottom w:val="0"/>
      <w:divBdr>
        <w:top w:val="none" w:sz="0" w:space="0" w:color="auto"/>
        <w:left w:val="none" w:sz="0" w:space="0" w:color="auto"/>
        <w:bottom w:val="none" w:sz="0" w:space="0" w:color="auto"/>
        <w:right w:val="none" w:sz="0" w:space="0" w:color="auto"/>
      </w:divBdr>
    </w:div>
    <w:div w:id="1646427576">
      <w:bodyDiv w:val="1"/>
      <w:marLeft w:val="0"/>
      <w:marRight w:val="0"/>
      <w:marTop w:val="0"/>
      <w:marBottom w:val="0"/>
      <w:divBdr>
        <w:top w:val="none" w:sz="0" w:space="0" w:color="auto"/>
        <w:left w:val="none" w:sz="0" w:space="0" w:color="auto"/>
        <w:bottom w:val="none" w:sz="0" w:space="0" w:color="auto"/>
        <w:right w:val="none" w:sz="0" w:space="0" w:color="auto"/>
      </w:divBdr>
    </w:div>
    <w:div w:id="1651443853">
      <w:bodyDiv w:val="1"/>
      <w:marLeft w:val="0"/>
      <w:marRight w:val="0"/>
      <w:marTop w:val="0"/>
      <w:marBottom w:val="0"/>
      <w:divBdr>
        <w:top w:val="none" w:sz="0" w:space="0" w:color="auto"/>
        <w:left w:val="none" w:sz="0" w:space="0" w:color="auto"/>
        <w:bottom w:val="none" w:sz="0" w:space="0" w:color="auto"/>
        <w:right w:val="none" w:sz="0" w:space="0" w:color="auto"/>
      </w:divBdr>
    </w:div>
    <w:div w:id="1727682981">
      <w:bodyDiv w:val="1"/>
      <w:marLeft w:val="0"/>
      <w:marRight w:val="0"/>
      <w:marTop w:val="0"/>
      <w:marBottom w:val="0"/>
      <w:divBdr>
        <w:top w:val="none" w:sz="0" w:space="0" w:color="auto"/>
        <w:left w:val="none" w:sz="0" w:space="0" w:color="auto"/>
        <w:bottom w:val="none" w:sz="0" w:space="0" w:color="auto"/>
        <w:right w:val="none" w:sz="0" w:space="0" w:color="auto"/>
      </w:divBdr>
    </w:div>
    <w:div w:id="1769034004">
      <w:bodyDiv w:val="1"/>
      <w:marLeft w:val="0"/>
      <w:marRight w:val="0"/>
      <w:marTop w:val="0"/>
      <w:marBottom w:val="0"/>
      <w:divBdr>
        <w:top w:val="none" w:sz="0" w:space="0" w:color="auto"/>
        <w:left w:val="none" w:sz="0" w:space="0" w:color="auto"/>
        <w:bottom w:val="none" w:sz="0" w:space="0" w:color="auto"/>
        <w:right w:val="none" w:sz="0" w:space="0" w:color="auto"/>
      </w:divBdr>
    </w:div>
    <w:div w:id="1811708686">
      <w:bodyDiv w:val="1"/>
      <w:marLeft w:val="0"/>
      <w:marRight w:val="0"/>
      <w:marTop w:val="0"/>
      <w:marBottom w:val="0"/>
      <w:divBdr>
        <w:top w:val="none" w:sz="0" w:space="0" w:color="auto"/>
        <w:left w:val="none" w:sz="0" w:space="0" w:color="auto"/>
        <w:bottom w:val="none" w:sz="0" w:space="0" w:color="auto"/>
        <w:right w:val="none" w:sz="0" w:space="0" w:color="auto"/>
      </w:divBdr>
    </w:div>
    <w:div w:id="1882277280">
      <w:bodyDiv w:val="1"/>
      <w:marLeft w:val="0"/>
      <w:marRight w:val="0"/>
      <w:marTop w:val="0"/>
      <w:marBottom w:val="0"/>
      <w:divBdr>
        <w:top w:val="none" w:sz="0" w:space="0" w:color="auto"/>
        <w:left w:val="none" w:sz="0" w:space="0" w:color="auto"/>
        <w:bottom w:val="none" w:sz="0" w:space="0" w:color="auto"/>
        <w:right w:val="none" w:sz="0" w:space="0" w:color="auto"/>
      </w:divBdr>
    </w:div>
    <w:div w:id="1938711656">
      <w:bodyDiv w:val="1"/>
      <w:marLeft w:val="0"/>
      <w:marRight w:val="0"/>
      <w:marTop w:val="0"/>
      <w:marBottom w:val="0"/>
      <w:divBdr>
        <w:top w:val="none" w:sz="0" w:space="0" w:color="auto"/>
        <w:left w:val="none" w:sz="0" w:space="0" w:color="auto"/>
        <w:bottom w:val="none" w:sz="0" w:space="0" w:color="auto"/>
        <w:right w:val="none" w:sz="0" w:space="0" w:color="auto"/>
      </w:divBdr>
    </w:div>
    <w:div w:id="1945529692">
      <w:bodyDiv w:val="1"/>
      <w:marLeft w:val="0"/>
      <w:marRight w:val="0"/>
      <w:marTop w:val="0"/>
      <w:marBottom w:val="0"/>
      <w:divBdr>
        <w:top w:val="none" w:sz="0" w:space="0" w:color="auto"/>
        <w:left w:val="none" w:sz="0" w:space="0" w:color="auto"/>
        <w:bottom w:val="none" w:sz="0" w:space="0" w:color="auto"/>
        <w:right w:val="none" w:sz="0" w:space="0" w:color="auto"/>
      </w:divBdr>
    </w:div>
    <w:div w:id="1950429701">
      <w:bodyDiv w:val="1"/>
      <w:marLeft w:val="0"/>
      <w:marRight w:val="0"/>
      <w:marTop w:val="0"/>
      <w:marBottom w:val="0"/>
      <w:divBdr>
        <w:top w:val="none" w:sz="0" w:space="0" w:color="auto"/>
        <w:left w:val="none" w:sz="0" w:space="0" w:color="auto"/>
        <w:bottom w:val="none" w:sz="0" w:space="0" w:color="auto"/>
        <w:right w:val="none" w:sz="0" w:space="0" w:color="auto"/>
      </w:divBdr>
    </w:div>
    <w:div w:id="1960721475">
      <w:bodyDiv w:val="1"/>
      <w:marLeft w:val="0"/>
      <w:marRight w:val="0"/>
      <w:marTop w:val="0"/>
      <w:marBottom w:val="0"/>
      <w:divBdr>
        <w:top w:val="none" w:sz="0" w:space="0" w:color="auto"/>
        <w:left w:val="none" w:sz="0" w:space="0" w:color="auto"/>
        <w:bottom w:val="none" w:sz="0" w:space="0" w:color="auto"/>
        <w:right w:val="none" w:sz="0" w:space="0" w:color="auto"/>
      </w:divBdr>
      <w:divsChild>
        <w:div w:id="223370314">
          <w:marLeft w:val="1296"/>
          <w:marRight w:val="0"/>
          <w:marTop w:val="60"/>
          <w:marBottom w:val="60"/>
          <w:divBdr>
            <w:top w:val="none" w:sz="0" w:space="0" w:color="auto"/>
            <w:left w:val="none" w:sz="0" w:space="0" w:color="auto"/>
            <w:bottom w:val="none" w:sz="0" w:space="0" w:color="auto"/>
            <w:right w:val="none" w:sz="0" w:space="0" w:color="auto"/>
          </w:divBdr>
        </w:div>
        <w:div w:id="2094623531">
          <w:marLeft w:val="1296"/>
          <w:marRight w:val="0"/>
          <w:marTop w:val="60"/>
          <w:marBottom w:val="60"/>
          <w:divBdr>
            <w:top w:val="none" w:sz="0" w:space="0" w:color="auto"/>
            <w:left w:val="none" w:sz="0" w:space="0" w:color="auto"/>
            <w:bottom w:val="none" w:sz="0" w:space="0" w:color="auto"/>
            <w:right w:val="none" w:sz="0" w:space="0" w:color="auto"/>
          </w:divBdr>
        </w:div>
      </w:divsChild>
    </w:div>
    <w:div w:id="1970548070">
      <w:bodyDiv w:val="1"/>
      <w:marLeft w:val="0"/>
      <w:marRight w:val="0"/>
      <w:marTop w:val="0"/>
      <w:marBottom w:val="0"/>
      <w:divBdr>
        <w:top w:val="none" w:sz="0" w:space="0" w:color="auto"/>
        <w:left w:val="none" w:sz="0" w:space="0" w:color="auto"/>
        <w:bottom w:val="none" w:sz="0" w:space="0" w:color="auto"/>
        <w:right w:val="none" w:sz="0" w:space="0" w:color="auto"/>
      </w:divBdr>
    </w:div>
    <w:div w:id="2031105882">
      <w:bodyDiv w:val="1"/>
      <w:marLeft w:val="0"/>
      <w:marRight w:val="0"/>
      <w:marTop w:val="0"/>
      <w:marBottom w:val="0"/>
      <w:divBdr>
        <w:top w:val="none" w:sz="0" w:space="0" w:color="auto"/>
        <w:left w:val="none" w:sz="0" w:space="0" w:color="auto"/>
        <w:bottom w:val="none" w:sz="0" w:space="0" w:color="auto"/>
        <w:right w:val="none" w:sz="0" w:space="0" w:color="auto"/>
      </w:divBdr>
    </w:div>
    <w:div w:id="20970528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footer" Target="footer3.xml"/><Relationship Id="rId42" Type="http://schemas.openxmlformats.org/officeDocument/2006/relationships/image" Target="media/image15.emf"/><Relationship Id="rId47" Type="http://schemas.openxmlformats.org/officeDocument/2006/relationships/image" Target="media/image17.png"/><Relationship Id="rId63" Type="http://schemas.openxmlformats.org/officeDocument/2006/relationships/header" Target="header11.xml"/><Relationship Id="rId68" Type="http://schemas.openxmlformats.org/officeDocument/2006/relationships/hyperlink" Target="mailto:di.taylor@dpi.qld.gov.au" TargetMode="External"/><Relationship Id="rId84" Type="http://schemas.openxmlformats.org/officeDocument/2006/relationships/header" Target="header13.xml"/><Relationship Id="rId89" Type="http://schemas.openxmlformats.org/officeDocument/2006/relationships/footer" Target="footer15.xml"/><Relationship Id="rId16" Type="http://schemas.openxmlformats.org/officeDocument/2006/relationships/header" Target="header1.xml"/><Relationship Id="rId11" Type="http://schemas.openxmlformats.org/officeDocument/2006/relationships/footnotes" Target="footnotes.xml"/><Relationship Id="rId32" Type="http://schemas.openxmlformats.org/officeDocument/2006/relationships/image" Target="media/image7.png"/><Relationship Id="rId37" Type="http://schemas.openxmlformats.org/officeDocument/2006/relationships/image" Target="media/image11.jpeg"/><Relationship Id="rId53" Type="http://schemas.openxmlformats.org/officeDocument/2006/relationships/image" Target="media/image23.png"/><Relationship Id="rId58" Type="http://schemas.openxmlformats.org/officeDocument/2006/relationships/footer" Target="footer7.xml"/><Relationship Id="rId74" Type="http://schemas.openxmlformats.org/officeDocument/2006/relationships/hyperlink" Target="http://floranorthamerica.org/Jatropha" TargetMode="External"/><Relationship Id="rId79" Type="http://schemas.openxmlformats.org/officeDocument/2006/relationships/hyperlink" Target="https://vicflora.rbg.vic.gov.au" TargetMode="External"/><Relationship Id="rId5" Type="http://schemas.openxmlformats.org/officeDocument/2006/relationships/customXml" Target="../customXml/item5.xml"/><Relationship Id="rId90" Type="http://schemas.openxmlformats.org/officeDocument/2006/relationships/fontTable" Target="fontTable.xml"/><Relationship Id="rId14" Type="http://schemas.openxmlformats.org/officeDocument/2006/relationships/image" Target="media/image2.png"/><Relationship Id="rId22" Type="http://schemas.openxmlformats.org/officeDocument/2006/relationships/image" Target="media/image4.jpeg"/><Relationship Id="rId27" Type="http://schemas.openxmlformats.org/officeDocument/2006/relationships/header" Target="header6.xml"/><Relationship Id="rId30" Type="http://schemas.openxmlformats.org/officeDocument/2006/relationships/image" Target="media/image5.jpeg"/><Relationship Id="rId35" Type="http://schemas.openxmlformats.org/officeDocument/2006/relationships/image" Target="media/image9.png"/><Relationship Id="rId43" Type="http://schemas.openxmlformats.org/officeDocument/2006/relationships/image" Target="media/image15.png"/><Relationship Id="rId48" Type="http://schemas.openxmlformats.org/officeDocument/2006/relationships/image" Target="media/image18.png"/><Relationship Id="rId56" Type="http://schemas.openxmlformats.org/officeDocument/2006/relationships/header" Target="header7.xml"/><Relationship Id="rId64" Type="http://schemas.openxmlformats.org/officeDocument/2006/relationships/footer" Target="footer10.xml"/><Relationship Id="rId69" Type="http://schemas.openxmlformats.org/officeDocument/2006/relationships/hyperlink" Target="https://www.ala.org.au/" TargetMode="External"/><Relationship Id="rId77" Type="http://schemas.openxmlformats.org/officeDocument/2006/relationships/hyperlink" Target="http://www.mobot.org/MOBOT/research/APweb/" TargetMode="External"/><Relationship Id="rId8" Type="http://schemas.openxmlformats.org/officeDocument/2006/relationships/styles" Target="styles.xml"/><Relationship Id="rId51" Type="http://schemas.openxmlformats.org/officeDocument/2006/relationships/image" Target="media/image21.png"/><Relationship Id="rId72" Type="http://schemas.openxmlformats.org/officeDocument/2006/relationships/hyperlink" Target="https://doi.org/10.1016/j.biocontrol.2014.01.003" TargetMode="External"/><Relationship Id="rId80" Type="http://schemas.openxmlformats.org/officeDocument/2006/relationships/hyperlink" Target="https://urldefense.com/v3/__https:/www.ncbi.nlm.nih.gov/nuccore/LC801098__;!!PUY2jUP3Fp7oEg!HS_rzzVNKYbQuR3gXbg6wPE-uCvJKr6PqmvxcoHAxlD6V4-1yGgenp27RZ1iFjyU1mvKIJZB7_KEzf_CAh49V_syHeGYJKRkYzpT$" TargetMode="External"/><Relationship Id="rId85" Type="http://schemas.openxmlformats.org/officeDocument/2006/relationships/header" Target="header14.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2.xml"/><Relationship Id="rId25" Type="http://schemas.openxmlformats.org/officeDocument/2006/relationships/footer" Target="footer4.xml"/><Relationship Id="rId33" Type="http://schemas.openxmlformats.org/officeDocument/2006/relationships/image" Target="media/image8.png"/><Relationship Id="rId38" Type="http://schemas.openxmlformats.org/officeDocument/2006/relationships/hyperlink" Target="https://weeds.org.au/weeds-profiles/" TargetMode="External"/><Relationship Id="rId46" Type="http://schemas.openxmlformats.org/officeDocument/2006/relationships/image" Target="media/image160.png"/><Relationship Id="rId59" Type="http://schemas.openxmlformats.org/officeDocument/2006/relationships/footer" Target="footer8.xml"/><Relationship Id="rId67" Type="http://schemas.openxmlformats.org/officeDocument/2006/relationships/footer" Target="footer12.xml"/><Relationship Id="rId20" Type="http://schemas.openxmlformats.org/officeDocument/2006/relationships/header" Target="header3.xml"/><Relationship Id="rId41" Type="http://schemas.openxmlformats.org/officeDocument/2006/relationships/image" Target="media/image14.emf"/><Relationship Id="rId54" Type="http://schemas.openxmlformats.org/officeDocument/2006/relationships/image" Target="media/image24.png"/><Relationship Id="rId62" Type="http://schemas.openxmlformats.org/officeDocument/2006/relationships/header" Target="header10.xml"/><Relationship Id="rId70" Type="http://schemas.openxmlformats.org/officeDocument/2006/relationships/hyperlink" Target="https://keyserver.lucidcentral.org/weeds/data/media/Html/pyrostegia_venusta.htm" TargetMode="External"/><Relationship Id="rId75" Type="http://schemas.openxmlformats.org/officeDocument/2006/relationships/hyperlink" Target="https://weeds.dpi.nsw.gov.au/Weeds/Catsclawcreeper" TargetMode="External"/><Relationship Id="rId83" Type="http://schemas.openxmlformats.org/officeDocument/2006/relationships/hyperlink" Target="https://urldefense.com/v3/__https:/www.ncbi.nlm.nih.gov/nuccore/LC801101__;!!PUY2jUP3Fp7oEg!HS_rzzVNKYbQuR3gXbg6wPE-uCvJKr6PqmvxcoHAxlD6V4-1yGgenp27RZ1iFjyU1mvKIJZB7_KEzf_CAh49V_syHeGYJLgewQAh$" TargetMode="External"/><Relationship Id="rId88" Type="http://schemas.openxmlformats.org/officeDocument/2006/relationships/header" Target="header15.xml"/><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png"/><Relationship Id="rId23" Type="http://schemas.openxmlformats.org/officeDocument/2006/relationships/header" Target="header4.xml"/><Relationship Id="rId28" Type="http://schemas.openxmlformats.org/officeDocument/2006/relationships/footer" Target="footer6.xml"/><Relationship Id="rId36" Type="http://schemas.openxmlformats.org/officeDocument/2006/relationships/image" Target="media/image10.jpeg"/><Relationship Id="rId49" Type="http://schemas.openxmlformats.org/officeDocument/2006/relationships/image" Target="media/image19.jpeg"/><Relationship Id="rId57" Type="http://schemas.openxmlformats.org/officeDocument/2006/relationships/header" Target="header8.xml"/><Relationship Id="rId10" Type="http://schemas.openxmlformats.org/officeDocument/2006/relationships/webSettings" Target="webSettings.xml"/><Relationship Id="rId31" Type="http://schemas.openxmlformats.org/officeDocument/2006/relationships/image" Target="media/image6.jpeg"/><Relationship Id="rId44" Type="http://schemas.openxmlformats.org/officeDocument/2006/relationships/hyperlink" Target="https://www.speciesfungorum.org/%20Names/Names.asp" TargetMode="External"/><Relationship Id="rId52" Type="http://schemas.openxmlformats.org/officeDocument/2006/relationships/image" Target="media/image22.png"/><Relationship Id="rId60" Type="http://schemas.openxmlformats.org/officeDocument/2006/relationships/header" Target="header9.xml"/><Relationship Id="rId65" Type="http://schemas.openxmlformats.org/officeDocument/2006/relationships/footer" Target="footer11.xml"/><Relationship Id="rId73" Type="http://schemas.openxmlformats.org/officeDocument/2006/relationships/hyperlink" Target="https://profiles.ala.org.au/opus/weeds-australia/profile/Dolichandra%20unguis-cati" TargetMode="External"/><Relationship Id="rId78" Type="http://schemas.openxmlformats.org/officeDocument/2006/relationships/hyperlink" Target="https://npgsweb.ars-grin.gov/gringlobal/taxon/taxonomydetail?id=464796" TargetMode="External"/><Relationship Id="rId81" Type="http://schemas.openxmlformats.org/officeDocument/2006/relationships/hyperlink" Target="https://urldefense.com/v3/__https:/www.ncbi.nlm.nih.gov/nuccore/LC801099__;!!PUY2jUP3Fp7oEg!HS_rzzVNKYbQuR3gXbg6wPE-uCvJKr6PqmvxcoHAxlD6V4-1yGgenp27RZ1iFjyU1mvKIJZB7_KEzf_CAh49V_syHeGYJOEOEzxk$" TargetMode="External"/><Relationship Id="rId86" Type="http://schemas.openxmlformats.org/officeDocument/2006/relationships/footer" Target="footer13.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footer" Target="footer1.xml"/><Relationship Id="rId39" Type="http://schemas.openxmlformats.org/officeDocument/2006/relationships/image" Target="media/image12.png"/><Relationship Id="rId34" Type="http://schemas.openxmlformats.org/officeDocument/2006/relationships/hyperlink" Target="https://weedfutures.net/" TargetMode="External"/><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hyperlink" Target="https://doi.org/10.1079/cabicompendium.9159" TargetMode="External"/><Relationship Id="rId7" Type="http://schemas.openxmlformats.org/officeDocument/2006/relationships/numbering" Target="numbering.xml"/><Relationship Id="rId71" Type="http://schemas.openxmlformats.org/officeDocument/2006/relationships/hyperlink" Target="https://www.business.qld.gov.au/industries/farms-fishing-forestry/agriculture/biosecurity/plants/invasive/restricted/cats-claw-creeper" TargetMode="External"/><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weedfutures.net/" TargetMode="External"/><Relationship Id="rId24" Type="http://schemas.openxmlformats.org/officeDocument/2006/relationships/header" Target="header5.xml"/><Relationship Id="rId40" Type="http://schemas.openxmlformats.org/officeDocument/2006/relationships/image" Target="media/image13.png"/><Relationship Id="rId45" Type="http://schemas.openxmlformats.org/officeDocument/2006/relationships/image" Target="media/image16.png"/><Relationship Id="rId66" Type="http://schemas.openxmlformats.org/officeDocument/2006/relationships/header" Target="header12.xml"/><Relationship Id="rId87" Type="http://schemas.openxmlformats.org/officeDocument/2006/relationships/footer" Target="footer14.xml"/><Relationship Id="rId61" Type="http://schemas.openxmlformats.org/officeDocument/2006/relationships/footer" Target="footer9.xml"/><Relationship Id="rId82" Type="http://schemas.openxmlformats.org/officeDocument/2006/relationships/hyperlink" Target="https://urldefense.com/v3/__https:/www.ncbi.nlm.nih.gov/nuccore/LC801100__;!!PUY2jUP3Fp7oEg!HS_rzzVNKYbQuR3gXbg6wPE-uCvJKr6PqmvxcoHAxlD6V4-1yGgenp27RZ1iFjyU1mvKIJZB7_KEzf_CAh49V_syHeGYJKGr3p1J$" TargetMode="External"/><Relationship Id="rId19"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DAF%20Templates\DAF%20Report%20(Deep%20Blue)%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1188FD98326404696802BD0A8589DC8"/>
        <w:category>
          <w:name w:val="General"/>
          <w:gallery w:val="placeholder"/>
        </w:category>
        <w:types>
          <w:type w:val="bbPlcHdr"/>
        </w:types>
        <w:behaviors>
          <w:behavior w:val="content"/>
        </w:behaviors>
        <w:guid w:val="{DC3FF582-922E-4CDE-9C83-121C4FF08E5B}"/>
      </w:docPartPr>
      <w:docPartBody>
        <w:p w:rsidR="00AF7729" w:rsidRDefault="003F3E3B">
          <w:pPr>
            <w:pStyle w:val="31188FD98326404696802BD0A8589DC8"/>
          </w:pPr>
          <w:r w:rsidRPr="00294D13">
            <w:rPr>
              <w:shd w:val="clear" w:color="auto" w:fill="D9D9D9" w:themeFill="background1" w:themeFillShade="D9"/>
            </w:rPr>
            <w:t>[Choose a header option]</w:t>
          </w:r>
        </w:p>
      </w:docPartBody>
    </w:docPart>
    <w:docPart>
      <w:docPartPr>
        <w:name w:val="DCF1741BEC904FB3BBD307B1422956BB"/>
        <w:category>
          <w:name w:val="General"/>
          <w:gallery w:val="placeholder"/>
        </w:category>
        <w:types>
          <w:type w:val="bbPlcHdr"/>
        </w:types>
        <w:behaviors>
          <w:behavior w:val="content"/>
        </w:behaviors>
        <w:guid w:val="{DCF59733-F2C1-4342-A576-149817805D28}"/>
      </w:docPartPr>
      <w:docPartBody>
        <w:p w:rsidR="00AF7729" w:rsidRDefault="003F3E3B">
          <w:pPr>
            <w:pStyle w:val="DCF1741BEC904FB3BBD307B1422956BB"/>
          </w:pPr>
          <w:r w:rsidRPr="00BF7022">
            <w:rPr>
              <w:shd w:val="clear" w:color="auto" w:fill="D9D9D9" w:themeFill="background1" w:themeFillShade="D9"/>
            </w:rPr>
            <w:t>[</w:t>
          </w:r>
          <w:r>
            <w:rPr>
              <w:shd w:val="clear" w:color="auto" w:fill="D9D9D9" w:themeFill="background1" w:themeFillShade="D9"/>
            </w:rPr>
            <w:t>Document t</w:t>
          </w:r>
          <w:r w:rsidRPr="00BF7022">
            <w:rPr>
              <w:shd w:val="clear" w:color="auto" w:fill="D9D9D9" w:themeFill="background1" w:themeFillShade="D9"/>
            </w:rPr>
            <w:t>itle]</w:t>
          </w:r>
        </w:p>
      </w:docPartBody>
    </w:docPart>
    <w:docPart>
      <w:docPartPr>
        <w:name w:val="D0A14A25489C4EA3873214745669D89F"/>
        <w:category>
          <w:name w:val="General"/>
          <w:gallery w:val="placeholder"/>
        </w:category>
        <w:types>
          <w:type w:val="bbPlcHdr"/>
        </w:types>
        <w:behaviors>
          <w:behavior w:val="content"/>
        </w:behaviors>
        <w:guid w:val="{08B33DE4-5CF1-4304-A355-EF739C8FC4A4}"/>
      </w:docPartPr>
      <w:docPartBody>
        <w:p w:rsidR="00AF7729" w:rsidRDefault="00F7345F" w:rsidP="00F7345F">
          <w:pPr>
            <w:pStyle w:val="D0A14A25489C4EA3873214745669D89F"/>
          </w:pPr>
          <w:r w:rsidRPr="00673E41">
            <w:rPr>
              <w:rStyle w:val="PlaceholderText"/>
            </w:rPr>
            <w:t>Click or tap here to enter text.</w:t>
          </w:r>
        </w:p>
      </w:docPartBody>
    </w:docPart>
    <w:docPart>
      <w:docPartPr>
        <w:name w:val="6418C21741284FDAAA74E13484840726"/>
        <w:category>
          <w:name w:val="General"/>
          <w:gallery w:val="placeholder"/>
        </w:category>
        <w:types>
          <w:type w:val="bbPlcHdr"/>
        </w:types>
        <w:behaviors>
          <w:behavior w:val="content"/>
        </w:behaviors>
        <w:guid w:val="{9A303F1B-EEE0-4342-8E6A-4AF600105409}"/>
      </w:docPartPr>
      <w:docPartBody>
        <w:p w:rsidR="005118E3" w:rsidRDefault="002203D6" w:rsidP="002203D6">
          <w:pPr>
            <w:pStyle w:val="6418C21741284FDAAA74E13484840726"/>
          </w:pPr>
          <w:r w:rsidRPr="00BF7022">
            <w:rPr>
              <w:shd w:val="clear" w:color="auto" w:fill="D9D9D9" w:themeFill="background1" w:themeFillShade="D9"/>
            </w:rPr>
            <w:t>[</w:t>
          </w:r>
          <w:r>
            <w:rPr>
              <w:shd w:val="clear" w:color="auto" w:fill="D9D9D9" w:themeFill="background1" w:themeFillShade="D9"/>
            </w:rPr>
            <w:t>Document t</w:t>
          </w:r>
          <w:r w:rsidRPr="00BF7022">
            <w:rPr>
              <w:shd w:val="clear" w:color="auto" w:fill="D9D9D9" w:themeFill="background1" w:themeFillShade="D9"/>
            </w:rPr>
            <w:t>itle]</w:t>
          </w:r>
        </w:p>
      </w:docPartBody>
    </w:docPart>
    <w:docPart>
      <w:docPartPr>
        <w:name w:val="733227720AC447F4B1018B9174BBFEE3"/>
        <w:category>
          <w:name w:val="General"/>
          <w:gallery w:val="placeholder"/>
        </w:category>
        <w:types>
          <w:type w:val="bbPlcHdr"/>
        </w:types>
        <w:behaviors>
          <w:behavior w:val="content"/>
        </w:behaviors>
        <w:guid w:val="{8C49BDD1-2D8C-41D8-8D65-854BA3FC14DC}"/>
      </w:docPartPr>
      <w:docPartBody>
        <w:p w:rsidR="005118E3" w:rsidRDefault="002203D6" w:rsidP="002203D6">
          <w:pPr>
            <w:pStyle w:val="733227720AC447F4B1018B9174BBFEE3"/>
          </w:pPr>
          <w:r w:rsidRPr="00BF7022">
            <w:rPr>
              <w:shd w:val="clear" w:color="auto" w:fill="D9D9D9" w:themeFill="background1" w:themeFillShade="D9"/>
            </w:rPr>
            <w:t>[</w:t>
          </w:r>
          <w:r>
            <w:rPr>
              <w:shd w:val="clear" w:color="auto" w:fill="D9D9D9" w:themeFill="background1" w:themeFillShade="D9"/>
            </w:rPr>
            <w:t>Document t</w:t>
          </w:r>
          <w:r w:rsidRPr="00BF7022">
            <w:rPr>
              <w:shd w:val="clear" w:color="auto" w:fill="D9D9D9" w:themeFill="background1" w:themeFillShade="D9"/>
            </w:rPr>
            <w: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Rounded MT">
    <w:altName w:val="Arial"/>
    <w:charset w:val="00"/>
    <w:family w:val="auto"/>
    <w:pitch w:val="variable"/>
    <w:sig w:usb0="8000002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STIX-Regular">
    <w:altName w:val="Yu Gothic"/>
    <w:panose1 w:val="00000000000000000000"/>
    <w:charset w:val="80"/>
    <w:family w:val="roman"/>
    <w:notTrueType/>
    <w:pitch w:val="default"/>
    <w:sig w:usb0="00000001" w:usb1="08070000" w:usb2="00000010" w:usb3="00000000" w:csb0="00020000" w:csb1="00000000"/>
  </w:font>
  <w:font w:name="MinionPro-Regular">
    <w:altName w:val="Calibri"/>
    <w:panose1 w:val="00000000000000000000"/>
    <w:charset w:val="80"/>
    <w:family w:val="auto"/>
    <w:notTrueType/>
    <w:pitch w:val="default"/>
    <w:sig w:usb0="00000001" w:usb1="08070000" w:usb2="00000010" w:usb3="00000000" w:csb0="00020000" w:csb1="00000000"/>
  </w:font>
  <w:font w:name="RSLGJV+Palatino-Roman">
    <w:altName w:val="Cambria"/>
    <w:panose1 w:val="00000000000000000000"/>
    <w:charset w:val="00"/>
    <w:family w:val="roman"/>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345F"/>
    <w:rsid w:val="00012611"/>
    <w:rsid w:val="0001565E"/>
    <w:rsid w:val="00025585"/>
    <w:rsid w:val="00026DC9"/>
    <w:rsid w:val="0003775C"/>
    <w:rsid w:val="000405F8"/>
    <w:rsid w:val="00041378"/>
    <w:rsid w:val="000575C7"/>
    <w:rsid w:val="00077AF0"/>
    <w:rsid w:val="000823ED"/>
    <w:rsid w:val="00090DFA"/>
    <w:rsid w:val="00097428"/>
    <w:rsid w:val="000B172D"/>
    <w:rsid w:val="000B73FE"/>
    <w:rsid w:val="000C232C"/>
    <w:rsid w:val="001005E2"/>
    <w:rsid w:val="00103226"/>
    <w:rsid w:val="00112062"/>
    <w:rsid w:val="001436B9"/>
    <w:rsid w:val="001606F9"/>
    <w:rsid w:val="001867A0"/>
    <w:rsid w:val="00194772"/>
    <w:rsid w:val="001A1C1D"/>
    <w:rsid w:val="001B55C0"/>
    <w:rsid w:val="001E7F91"/>
    <w:rsid w:val="001F530F"/>
    <w:rsid w:val="001F5B1C"/>
    <w:rsid w:val="002203D6"/>
    <w:rsid w:val="00220B60"/>
    <w:rsid w:val="00230A7E"/>
    <w:rsid w:val="0023359F"/>
    <w:rsid w:val="00265864"/>
    <w:rsid w:val="002A50FF"/>
    <w:rsid w:val="002A6EE0"/>
    <w:rsid w:val="002D3103"/>
    <w:rsid w:val="0030552F"/>
    <w:rsid w:val="00311EE4"/>
    <w:rsid w:val="00320F6C"/>
    <w:rsid w:val="0033019A"/>
    <w:rsid w:val="00333D08"/>
    <w:rsid w:val="00336590"/>
    <w:rsid w:val="0033729C"/>
    <w:rsid w:val="003910BC"/>
    <w:rsid w:val="00393223"/>
    <w:rsid w:val="003B1AFA"/>
    <w:rsid w:val="003B6C84"/>
    <w:rsid w:val="003C7785"/>
    <w:rsid w:val="003F3E3B"/>
    <w:rsid w:val="004130A4"/>
    <w:rsid w:val="00432713"/>
    <w:rsid w:val="00434178"/>
    <w:rsid w:val="004701F5"/>
    <w:rsid w:val="00472682"/>
    <w:rsid w:val="004770CD"/>
    <w:rsid w:val="00487726"/>
    <w:rsid w:val="004E11AC"/>
    <w:rsid w:val="004E3461"/>
    <w:rsid w:val="005118E3"/>
    <w:rsid w:val="00520FFB"/>
    <w:rsid w:val="00532002"/>
    <w:rsid w:val="00570DD1"/>
    <w:rsid w:val="00577FBC"/>
    <w:rsid w:val="00583681"/>
    <w:rsid w:val="0058778C"/>
    <w:rsid w:val="005903EA"/>
    <w:rsid w:val="00592DE0"/>
    <w:rsid w:val="005A215E"/>
    <w:rsid w:val="005A54C6"/>
    <w:rsid w:val="005B5AAF"/>
    <w:rsid w:val="005C7BDE"/>
    <w:rsid w:val="005E4B47"/>
    <w:rsid w:val="005E7FC4"/>
    <w:rsid w:val="006029CB"/>
    <w:rsid w:val="00664412"/>
    <w:rsid w:val="006701BA"/>
    <w:rsid w:val="006716D1"/>
    <w:rsid w:val="0068458B"/>
    <w:rsid w:val="00692C71"/>
    <w:rsid w:val="006A2909"/>
    <w:rsid w:val="006C1417"/>
    <w:rsid w:val="006D12F6"/>
    <w:rsid w:val="006D1B4F"/>
    <w:rsid w:val="006F7B32"/>
    <w:rsid w:val="00703989"/>
    <w:rsid w:val="0071718A"/>
    <w:rsid w:val="007301BE"/>
    <w:rsid w:val="00744B86"/>
    <w:rsid w:val="007525F5"/>
    <w:rsid w:val="007529EF"/>
    <w:rsid w:val="0075474C"/>
    <w:rsid w:val="00756F24"/>
    <w:rsid w:val="007E0316"/>
    <w:rsid w:val="00805B7C"/>
    <w:rsid w:val="00807E4A"/>
    <w:rsid w:val="00836618"/>
    <w:rsid w:val="00837558"/>
    <w:rsid w:val="00882842"/>
    <w:rsid w:val="00893928"/>
    <w:rsid w:val="008A18AC"/>
    <w:rsid w:val="008A5389"/>
    <w:rsid w:val="008D5EEC"/>
    <w:rsid w:val="008E6DCF"/>
    <w:rsid w:val="008E7F15"/>
    <w:rsid w:val="008F27ED"/>
    <w:rsid w:val="0091019C"/>
    <w:rsid w:val="00910A6C"/>
    <w:rsid w:val="00913B4C"/>
    <w:rsid w:val="0092296B"/>
    <w:rsid w:val="00950296"/>
    <w:rsid w:val="009807D4"/>
    <w:rsid w:val="009A51D3"/>
    <w:rsid w:val="009F55E3"/>
    <w:rsid w:val="00A12AD0"/>
    <w:rsid w:val="00A15BCF"/>
    <w:rsid w:val="00A217E1"/>
    <w:rsid w:val="00A52D33"/>
    <w:rsid w:val="00A7138B"/>
    <w:rsid w:val="00A95278"/>
    <w:rsid w:val="00AB1BCD"/>
    <w:rsid w:val="00AD6D79"/>
    <w:rsid w:val="00AF7729"/>
    <w:rsid w:val="00B036F3"/>
    <w:rsid w:val="00B11993"/>
    <w:rsid w:val="00BA3FE1"/>
    <w:rsid w:val="00BB5336"/>
    <w:rsid w:val="00C05BDD"/>
    <w:rsid w:val="00C12EE3"/>
    <w:rsid w:val="00C33629"/>
    <w:rsid w:val="00C44531"/>
    <w:rsid w:val="00C519AA"/>
    <w:rsid w:val="00C7047E"/>
    <w:rsid w:val="00CB3CB2"/>
    <w:rsid w:val="00CB7FAF"/>
    <w:rsid w:val="00D013C5"/>
    <w:rsid w:val="00D109C4"/>
    <w:rsid w:val="00D17310"/>
    <w:rsid w:val="00D259FE"/>
    <w:rsid w:val="00D41DC8"/>
    <w:rsid w:val="00D515FD"/>
    <w:rsid w:val="00D552A8"/>
    <w:rsid w:val="00D67FD7"/>
    <w:rsid w:val="00D74340"/>
    <w:rsid w:val="00DA4F6E"/>
    <w:rsid w:val="00DC1AF8"/>
    <w:rsid w:val="00DD7672"/>
    <w:rsid w:val="00E137D3"/>
    <w:rsid w:val="00E1694D"/>
    <w:rsid w:val="00E25677"/>
    <w:rsid w:val="00E2627C"/>
    <w:rsid w:val="00E26E22"/>
    <w:rsid w:val="00E3456C"/>
    <w:rsid w:val="00E44572"/>
    <w:rsid w:val="00E525E5"/>
    <w:rsid w:val="00E74A7F"/>
    <w:rsid w:val="00E74B01"/>
    <w:rsid w:val="00E87392"/>
    <w:rsid w:val="00EE3ECD"/>
    <w:rsid w:val="00F52E36"/>
    <w:rsid w:val="00F64876"/>
    <w:rsid w:val="00F7345F"/>
    <w:rsid w:val="00F736B7"/>
    <w:rsid w:val="00F94B6A"/>
    <w:rsid w:val="00FE49B1"/>
    <w:rsid w:val="00FF658F"/>
    <w:rsid w:val="00FF77C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7345F"/>
    <w:rPr>
      <w:color w:val="808080"/>
    </w:rPr>
  </w:style>
  <w:style w:type="paragraph" w:customStyle="1" w:styleId="31188FD98326404696802BD0A8589DC8">
    <w:name w:val="31188FD98326404696802BD0A8589DC8"/>
  </w:style>
  <w:style w:type="paragraph" w:customStyle="1" w:styleId="DCF1741BEC904FB3BBD307B1422956BB">
    <w:name w:val="DCF1741BEC904FB3BBD307B1422956BB"/>
  </w:style>
  <w:style w:type="paragraph" w:customStyle="1" w:styleId="D0A14A25489C4EA3873214745669D89F">
    <w:name w:val="D0A14A25489C4EA3873214745669D89F"/>
    <w:rsid w:val="00F7345F"/>
  </w:style>
  <w:style w:type="paragraph" w:customStyle="1" w:styleId="6418C21741284FDAAA74E13484840726">
    <w:name w:val="6418C21741284FDAAA74E13484840726"/>
    <w:rsid w:val="002203D6"/>
  </w:style>
  <w:style w:type="paragraph" w:customStyle="1" w:styleId="733227720AC447F4B1018B9174BBFEE3">
    <w:name w:val="733227720AC447F4B1018B9174BBFEE3"/>
    <w:rsid w:val="002203D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theme/theme1.xml><?xml version="1.0" encoding="utf-8"?>
<a:theme xmlns:a="http://schemas.openxmlformats.org/drawingml/2006/main" name="Office Theme">
  <a:themeElements>
    <a:clrScheme name="DAF Deep Blue">
      <a:dk1>
        <a:sysClr val="windowText" lastClr="000000"/>
      </a:dk1>
      <a:lt1>
        <a:sysClr val="window" lastClr="FFFFFF"/>
      </a:lt1>
      <a:dk2>
        <a:srgbClr val="7F7F7F"/>
      </a:dk2>
      <a:lt2>
        <a:srgbClr val="D8D8D8"/>
      </a:lt2>
      <a:accent1>
        <a:srgbClr val="005672"/>
      </a:accent1>
      <a:accent2>
        <a:srgbClr val="0085B8"/>
      </a:accent2>
      <a:accent3>
        <a:srgbClr val="31B7C3"/>
      </a:accent3>
      <a:accent4>
        <a:srgbClr val="006B4B"/>
      </a:accent4>
      <a:accent5>
        <a:srgbClr val="00925B"/>
      </a:accent5>
      <a:accent6>
        <a:srgbClr val="AD3D25"/>
      </a:accent6>
      <a:hlink>
        <a:srgbClr val="005672"/>
      </a:hlink>
      <a:folHlink>
        <a:srgbClr val="0056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1"/>
        </a:solidFill>
        <a:ln>
          <a:noFill/>
        </a:ln>
      </a:spPr>
      <a:bodyPr rot="0" spcFirstLastPara="0" vertOverflow="overflow" horzOverflow="overflow" vert="horz" wrap="square" lIns="270000" tIns="90000" rIns="144000" bIns="90000" numCol="1" spcCol="0" rtlCol="0" fromWordArt="0" anchor="ctr" anchorCtr="0" forceAA="0" compatLnSpc="1">
        <a:prstTxWarp prst="textNoShape">
          <a:avLst/>
        </a:prstTxWarp>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0cbef77-f6d8-4dfe-89c8-c9451ce6f5f5">
      <Terms xmlns="http://schemas.microsoft.com/office/infopath/2007/PartnerControls"/>
    </lcf76f155ced4ddcb4097134ff3c332f>
    <TaxCatchAll xmlns="81c01dc6-2c49-4730-b140-874c95cac377"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C2986458A3CB84599A71B6AC9687E2E" ma:contentTypeVersion="18" ma:contentTypeDescription="Create a new document." ma:contentTypeScope="" ma:versionID="40f42a3dded3985b9ed0b26628ea6a29">
  <xsd:schema xmlns:xsd="http://www.w3.org/2001/XMLSchema" xmlns:xs="http://www.w3.org/2001/XMLSchema" xmlns:p="http://schemas.microsoft.com/office/2006/metadata/properties" xmlns:ns2="30cbef77-f6d8-4dfe-89c8-c9451ce6f5f5" xmlns:ns3="33cc31bb-d520-4822-af33-15f07349a5ff" xmlns:ns4="81c01dc6-2c49-4730-b140-874c95cac377" targetNamespace="http://schemas.microsoft.com/office/2006/metadata/properties" ma:root="true" ma:fieldsID="f1444b8ac4cbab9dca5e2768174c02f1" ns2:_="" ns3:_="" ns4:_="">
    <xsd:import namespace="30cbef77-f6d8-4dfe-89c8-c9451ce6f5f5"/>
    <xsd:import namespace="33cc31bb-d520-4822-af33-15f07349a5ff"/>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cbef77-f6d8-4dfe-89c8-c9451ce6f5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3cc31bb-d520-4822-af33-15f07349a5f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cdcb545-6635-4a45-a053-5ef2ad3a1a1e}" ma:internalName="TaxCatchAll" ma:showField="CatchAllData" ma:web="33cc31bb-d520-4822-af33-15f07349a5f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lientName xmlns="https://kboodclient.com">
  <EntityKey/>
  <EntityName/>
  <CompanyDisplayName/>
  <CompanyID/>
  <CompanyLogo/>
  <CompanyWebsite/>
  <LocationData/>
  <LocationName/>
  <Country/>
  <Region/>
  <PostalCode/>
  <City/>
  <AddressLine1/>
  <AddressLine2/>
  <AddressLine3/>
  <AddressLine4/>
  <Building/>
  <OfficeFax/>
  <OfficePhone1/>
  <OfficePhone2/>
  <OfficePhone3/>
  <OfficeEmail/>
  <LocationInfo1/>
  <LocationInfo2/>
  <EmployeeFullName/>
  <EmployeeFirstName/>
  <EmployeeLastName/>
  <EmployeeTitle/>
  <EmployeeEmail/>
  <EmployeeMobile/>
  <EmployeePhone/>
  <ProjectKey/>
  <ProjectID/>
  <ProjectTitle/>
  <ProjectClientName/>
  <ProjectManager/>
  <DocumentDate/>
  <DocumentType/>
  <DocumentTitle/>
  <DocumentSubtitle/>
  <Revision/>
  <DocumentIDNo/>
  <ClientAddress/>
  <ClientEmail/>
  <ClientABN/>
  <ClientContactName/>
  <ClientContactEmail/>
  <ClientContactPhone/>
  <ClientReference/>
  <GenericField1/>
  <GenericField2/>
  <GenericField3/>
  <GenericField4/>
  <GenericField5/>
  <GenericField6/>
  <GenericField7/>
  <GenericField8/>
</ClientName>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8BD9ACB-260C-4428-9888-94A8074150D0}">
  <ds:schemaRefs>
    <ds:schemaRef ds:uri="http://schemas.openxmlformats.org/officeDocument/2006/bibliography"/>
  </ds:schemaRefs>
</ds:datastoreItem>
</file>

<file path=customXml/itemProps3.xml><?xml version="1.0" encoding="utf-8"?>
<ds:datastoreItem xmlns:ds="http://schemas.openxmlformats.org/officeDocument/2006/customXml" ds:itemID="{3C65BBA1-B390-476B-88F9-C4512C01628E}">
  <ds:schemaRefs>
    <ds:schemaRef ds:uri="http://schemas.microsoft.com/office/2006/metadata/properties"/>
    <ds:schemaRef ds:uri="http://schemas.microsoft.com/office/infopath/2007/PartnerControls"/>
    <ds:schemaRef ds:uri="30cbef77-f6d8-4dfe-89c8-c9451ce6f5f5"/>
    <ds:schemaRef ds:uri="81c01dc6-2c49-4730-b140-874c95cac377"/>
  </ds:schemaRefs>
</ds:datastoreItem>
</file>

<file path=customXml/itemProps4.xml><?xml version="1.0" encoding="utf-8"?>
<ds:datastoreItem xmlns:ds="http://schemas.openxmlformats.org/officeDocument/2006/customXml" ds:itemID="{DB5B4C30-AFA6-4183-8F78-4D2E3196AD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cbef77-f6d8-4dfe-89c8-c9451ce6f5f5"/>
    <ds:schemaRef ds:uri="33cc31bb-d520-4822-af33-15f07349a5ff"/>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38E5954-2D4C-4C39-8948-4AF2F61AEDD4}">
  <ds:schemaRefs>
    <ds:schemaRef ds:uri="http://schemas.microsoft.com/sharepoint/v3/contenttype/forms"/>
  </ds:schemaRefs>
</ds:datastoreItem>
</file>

<file path=customXml/itemProps6.xml><?xml version="1.0" encoding="utf-8"?>
<ds:datastoreItem xmlns:ds="http://schemas.openxmlformats.org/officeDocument/2006/customXml" ds:itemID="{A2956BEA-241C-46EC-A225-AAAB2D11CBAC}">
  <ds:schemaRefs>
    <ds:schemaRef ds:uri="https://kboodclient.com"/>
  </ds:schemaRefs>
</ds:datastoreItem>
</file>

<file path=docProps/app.xml><?xml version="1.0" encoding="utf-8"?>
<Properties xmlns="http://schemas.openxmlformats.org/officeDocument/2006/extended-properties" xmlns:vt="http://schemas.openxmlformats.org/officeDocument/2006/docPropsVTypes">
  <Template>DAF Report (Deep Blue) template</Template>
  <TotalTime>24</TotalTime>
  <Pages>43</Pages>
  <Words>29619</Words>
  <Characters>168829</Characters>
  <Application>Microsoft Office Word</Application>
  <DocSecurity>0</DocSecurity>
  <Lines>1406</Lines>
  <Paragraphs>396</Paragraphs>
  <ScaleCrop>false</ScaleCrop>
  <HeadingPairs>
    <vt:vector size="2" baseType="variant">
      <vt:variant>
        <vt:lpstr>Title</vt:lpstr>
      </vt:variant>
      <vt:variant>
        <vt:i4>1</vt:i4>
      </vt:variant>
    </vt:vector>
  </HeadingPairs>
  <TitlesOfParts>
    <vt:vector size="1" baseType="lpstr">
      <vt:lpstr>Information to support the release of Neoramulariopsis unguis-cati, a potential biological control agent for cat’s claw creeper</vt:lpstr>
    </vt:vector>
  </TitlesOfParts>
  <Company/>
  <LinksUpToDate>false</LinksUpToDate>
  <CharactersWithSpaces>198052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Information to support the release of Neoramulariopsis unguis-cati, a potential biological control agent for cat’s claw creeper</dc:title>
  <dc:subject/>
  <dc:creator>TAYLOR Di</dc:creator>
  <cp:keywords/>
  <dc:description/>
  <cp:lastModifiedBy>Morgan, Sarah</cp:lastModifiedBy>
  <cp:revision>3</cp:revision>
  <cp:lastPrinted>2023-09-21T20:35:00Z</cp:lastPrinted>
  <dcterms:created xsi:type="dcterms:W3CDTF">2025-07-08T01:52:00Z</dcterms:created>
  <dcterms:modified xsi:type="dcterms:W3CDTF">2025-07-31T06:21:00Z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e892a75-59a0-4e0e-9b97-f68af558ca2b_Enabled">
    <vt:lpwstr>True</vt:lpwstr>
  </property>
  <property fmtid="{D5CDD505-2E9C-101B-9397-08002B2CF9AE}" pid="3" name="MSIP_Label_2e892a75-59a0-4e0e-9b97-f68af558ca2b_SiteId">
    <vt:lpwstr>9f1098df-eebc-4be7-9878-bc3c8d059fd7</vt:lpwstr>
  </property>
  <property fmtid="{D5CDD505-2E9C-101B-9397-08002B2CF9AE}" pid="4" name="MSIP_Label_2e892a75-59a0-4e0e-9b97-f68af558ca2b_Owner">
    <vt:lpwstr>M.Seier@cabi.org</vt:lpwstr>
  </property>
  <property fmtid="{D5CDD505-2E9C-101B-9397-08002B2CF9AE}" pid="5" name="MSIP_Label_2e892a75-59a0-4e0e-9b97-f68af558ca2b_SetDate">
    <vt:lpwstr>2024-01-05T17:14:53.6214979Z</vt:lpwstr>
  </property>
  <property fmtid="{D5CDD505-2E9C-101B-9397-08002B2CF9AE}" pid="6" name="MSIP_Label_2e892a75-59a0-4e0e-9b97-f68af558ca2b_Name">
    <vt:lpwstr>CABI</vt:lpwstr>
  </property>
  <property fmtid="{D5CDD505-2E9C-101B-9397-08002B2CF9AE}" pid="7" name="MSIP_Label_2e892a75-59a0-4e0e-9b97-f68af558ca2b_Application">
    <vt:lpwstr>Microsoft Azure Information Protection</vt:lpwstr>
  </property>
  <property fmtid="{D5CDD505-2E9C-101B-9397-08002B2CF9AE}" pid="8" name="MSIP_Label_2e892a75-59a0-4e0e-9b97-f68af558ca2b_ActionId">
    <vt:lpwstr>1317b473-79de-4968-8a7f-451ff3a71e37</vt:lpwstr>
  </property>
  <property fmtid="{D5CDD505-2E9C-101B-9397-08002B2CF9AE}" pid="9" name="MSIP_Label_2e892a75-59a0-4e0e-9b97-f68af558ca2b_Extended_MSFT_Method">
    <vt:lpwstr>Automatic</vt:lpwstr>
  </property>
  <property fmtid="{D5CDD505-2E9C-101B-9397-08002B2CF9AE}" pid="10" name="ContentTypeId">
    <vt:lpwstr>0x0101004C2986458A3CB84599A71B6AC9687E2E</vt:lpwstr>
  </property>
  <property fmtid="{D5CDD505-2E9C-101B-9397-08002B2CF9AE}" pid="11" name="ClassificationContentMarkingHeaderShapeIds">
    <vt:lpwstr>6afafe55,7cb0297d,4ca25d9c,7ab4e38,2f14671f,3eb8a096,30d6202b,7009c68c,4fba1418,59efd0fe,3c1026b7,133878de,31b52261,25eda41,5d4e4db</vt:lpwstr>
  </property>
  <property fmtid="{D5CDD505-2E9C-101B-9397-08002B2CF9AE}" pid="12" name="ClassificationContentMarkingHeaderFontProps">
    <vt:lpwstr>#ff0000,12,Calibri</vt:lpwstr>
  </property>
  <property fmtid="{D5CDD505-2E9C-101B-9397-08002B2CF9AE}" pid="13" name="ClassificationContentMarkingHeaderText">
    <vt:lpwstr>OFFICIAL</vt:lpwstr>
  </property>
  <property fmtid="{D5CDD505-2E9C-101B-9397-08002B2CF9AE}" pid="14" name="ClassificationContentMarkingFooterShapeIds">
    <vt:lpwstr>79a10ff3,7bd26309,7a83959a,4936ef4a,ce7d7c,2c4b8a4e,78746de2,95711ed,6942fc73,1ed6c183,659097e6,2f44cb3,1fe9781b,6ae5c2dd,210e3953</vt:lpwstr>
  </property>
  <property fmtid="{D5CDD505-2E9C-101B-9397-08002B2CF9AE}" pid="15" name="ClassificationContentMarkingFooterFontProps">
    <vt:lpwstr>#ff0000,12,Calibri</vt:lpwstr>
  </property>
  <property fmtid="{D5CDD505-2E9C-101B-9397-08002B2CF9AE}" pid="16" name="ClassificationContentMarkingFooterText">
    <vt:lpwstr>OFFICIAL</vt:lpwstr>
  </property>
  <property fmtid="{D5CDD505-2E9C-101B-9397-08002B2CF9AE}" pid="17" name="MSIP_Label_933d8be6-3c40-4052-87a2-9c2adcba8759_Enabled">
    <vt:lpwstr>true</vt:lpwstr>
  </property>
  <property fmtid="{D5CDD505-2E9C-101B-9397-08002B2CF9AE}" pid="18" name="MSIP_Label_933d8be6-3c40-4052-87a2-9c2adcba8759_SetDate">
    <vt:lpwstr>2025-07-08T01:48:37Z</vt:lpwstr>
  </property>
  <property fmtid="{D5CDD505-2E9C-101B-9397-08002B2CF9AE}" pid="19" name="MSIP_Label_933d8be6-3c40-4052-87a2-9c2adcba8759_Method">
    <vt:lpwstr>Privileged</vt:lpwstr>
  </property>
  <property fmtid="{D5CDD505-2E9C-101B-9397-08002B2CF9AE}" pid="20" name="MSIP_Label_933d8be6-3c40-4052-87a2-9c2adcba8759_Name">
    <vt:lpwstr>OFFICIAL</vt:lpwstr>
  </property>
  <property fmtid="{D5CDD505-2E9C-101B-9397-08002B2CF9AE}" pid="21" name="MSIP_Label_933d8be6-3c40-4052-87a2-9c2adcba8759_SiteId">
    <vt:lpwstr>2be67eb7-400c-4b3f-a5a1-1258c0da0696</vt:lpwstr>
  </property>
  <property fmtid="{D5CDD505-2E9C-101B-9397-08002B2CF9AE}" pid="22" name="MSIP_Label_933d8be6-3c40-4052-87a2-9c2adcba8759_ActionId">
    <vt:lpwstr>b514eff0-8977-4322-b0dc-0459f34c89bc</vt:lpwstr>
  </property>
  <property fmtid="{D5CDD505-2E9C-101B-9397-08002B2CF9AE}" pid="23" name="MSIP_Label_933d8be6-3c40-4052-87a2-9c2adcba8759_ContentBits">
    <vt:lpwstr>3</vt:lpwstr>
  </property>
  <property fmtid="{D5CDD505-2E9C-101B-9397-08002B2CF9AE}" pid="24" name="MSIP_Label_933d8be6-3c40-4052-87a2-9c2adcba8759_Tag">
    <vt:lpwstr>10, 0, 1, 1</vt:lpwstr>
  </property>
</Properties>
</file>