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4073128A" w:rsidR="000C3428" w:rsidRDefault="00A37A07" w:rsidP="006C181F">
      <w:pPr>
        <w:pStyle w:val="Heading1"/>
      </w:pPr>
      <w:r>
        <w:t xml:space="preserve">Aquaculture </w:t>
      </w:r>
      <w:r w:rsidR="005B2E4F">
        <w:t>b</w:t>
      </w:r>
      <w:r w:rsidR="009F4AE7">
        <w:t>arramundi</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556E82">
        <w:rPr>
          <w:color w:val="auto"/>
        </w:rPr>
        <w:t>20</w:t>
      </w:r>
      <w:r w:rsidR="000C3428" w:rsidRPr="006944C9">
        <w:rPr>
          <w:color w:val="auto"/>
        </w:rPr>
        <w:t>–</w:t>
      </w:r>
      <w:r w:rsidR="00853730" w:rsidRPr="006944C9">
        <w:rPr>
          <w:color w:val="auto"/>
        </w:rPr>
        <w:t>2</w:t>
      </w:r>
      <w:r w:rsidR="00556E82">
        <w:rPr>
          <w:color w:val="auto"/>
        </w:rPr>
        <w:t>1</w:t>
      </w:r>
    </w:p>
    <w:p w14:paraId="49D8B86E" w14:textId="77777777" w:rsidR="003C385F" w:rsidRPr="00F13842" w:rsidRDefault="003C385F" w:rsidP="003C385F">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34B1FAAE" w14:textId="1783CE3F" w:rsidR="005B2E4F"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368BF86A" w14:textId="77777777" w:rsidR="001075E6" w:rsidRDefault="001075E6" w:rsidP="000C3428"/>
    <w:p w14:paraId="3E45C622" w14:textId="77777777"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9F4AE7" w:rsidRPr="009F4AE7" w14:paraId="427EEA0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2F4B05"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B5DC506"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75C5896"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CBF516D"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A3A1C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815D5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FE62ECB"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C9DF2F8"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24DEB90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E5423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0B2A4E3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074E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4063F8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46283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814C6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5DBCE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24B27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D636B1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6CED7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60DE3F8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38D7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24BD48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88628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3811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F4362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CD98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1E5F09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0F240C"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leucocrystal</w:t>
            </w:r>
            <w:proofErr w:type="spellEnd"/>
            <w:r w:rsidRPr="00BC09DC">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21E6B50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BBB1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7D86DB7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9E189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22CA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0A18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D246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E7F9B0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4C09F7"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leucomalachite</w:t>
            </w:r>
            <w:proofErr w:type="spellEnd"/>
            <w:r w:rsidRPr="00BC09DC">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79272BE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CD5C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57642FE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8F01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E42B8C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B793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A5036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1BC780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6BEA0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6FE2A9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B5D6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E040E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B214F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DB702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6B080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2099E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78CBF27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5560D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6471BA3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0228E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FE7D3A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AE737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90B4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6316B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6C46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61547E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211B7D" w14:textId="0DE2D121"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6828720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2ABA5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DEA9F0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E2D63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4192B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A644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AF3F1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531870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733E61" w14:textId="5AD8A059"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052CFF8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54CF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29B68C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F65D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C206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88D48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4E19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2F8D34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15955F" w14:textId="7A4B29E0" w:rsidR="009F4AE7" w:rsidRPr="00BC09DC" w:rsidRDefault="00BC09DC" w:rsidP="009F4AE7">
            <w:pPr>
              <w:spacing w:after="0" w:line="240" w:lineRule="auto"/>
              <w:rPr>
                <w:rFonts w:eastAsia="Times New Roman" w:cs="Calibri"/>
                <w:sz w:val="18"/>
                <w:szCs w:val="18"/>
                <w:lang w:eastAsia="en-AU"/>
              </w:rPr>
            </w:pPr>
            <w:r>
              <w:rPr>
                <w:rFonts w:eastAsia="Times New Roman" w:cs="Calibri"/>
                <w:sz w:val="18"/>
                <w:szCs w:val="18"/>
                <w:lang w:eastAsia="en-AU"/>
              </w:rPr>
              <w:t>V</w:t>
            </w:r>
            <w:r w:rsidR="009F4AE7" w:rsidRPr="00BC09DC">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0F102D1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9E7B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2CE4C98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13B49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0373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777D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08BA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7F9404E5" w14:textId="77777777" w:rsidR="005B2E4F" w:rsidRDefault="005B2E4F" w:rsidP="009F4AE7">
      <w:pPr>
        <w:spacing w:after="0" w:line="240" w:lineRule="auto"/>
        <w:rPr>
          <w:rFonts w:ascii="Calibri" w:eastAsia="Times New Roman" w:hAnsi="Calibri" w:cs="Calibri"/>
          <w:b/>
          <w:bCs/>
          <w:sz w:val="24"/>
          <w:szCs w:val="24"/>
          <w:lang w:eastAsia="en-AU"/>
        </w:rPr>
        <w:sectPr w:rsidR="005B2E4F"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65A29832" w14:textId="7FAF3513"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643"/>
        <w:gridCol w:w="815"/>
        <w:gridCol w:w="831"/>
        <w:gridCol w:w="916"/>
        <w:gridCol w:w="1223"/>
        <w:gridCol w:w="797"/>
        <w:gridCol w:w="797"/>
        <w:gridCol w:w="698"/>
      </w:tblGrid>
      <w:tr w:rsidR="009F4AE7" w:rsidRPr="009F4AE7" w14:paraId="0B29AA23" w14:textId="77777777" w:rsidTr="00556E82">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34214DEB"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7CB6F095"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11387786"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3E4DF8AA"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5049794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2DBFA69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2C66AEF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A5432B1"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556E82" w:rsidRPr="009F4AE7" w14:paraId="22B645C2"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870C1AD"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abamectin</w:t>
            </w:r>
          </w:p>
        </w:tc>
        <w:tc>
          <w:tcPr>
            <w:tcW w:w="815" w:type="dxa"/>
            <w:tcBorders>
              <w:top w:val="nil"/>
              <w:left w:val="nil"/>
              <w:bottom w:val="single" w:sz="4" w:space="0" w:color="D3D3D3"/>
              <w:right w:val="single" w:sz="4" w:space="0" w:color="D3D3D3"/>
            </w:tcBorders>
            <w:shd w:val="clear" w:color="auto" w:fill="auto"/>
            <w:hideMark/>
          </w:tcPr>
          <w:p w14:paraId="78C2F631"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A6BA8AA"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3F326D21"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C916FFF" w14:textId="730CCA92"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282376B"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894DD0A"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F081F5"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7CC027B4"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59EEE54"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derquantel</w:t>
            </w:r>
          </w:p>
        </w:tc>
        <w:tc>
          <w:tcPr>
            <w:tcW w:w="815" w:type="dxa"/>
            <w:tcBorders>
              <w:top w:val="nil"/>
              <w:left w:val="nil"/>
              <w:bottom w:val="single" w:sz="4" w:space="0" w:color="D3D3D3"/>
              <w:right w:val="single" w:sz="4" w:space="0" w:color="D3D3D3"/>
            </w:tcBorders>
            <w:shd w:val="clear" w:color="auto" w:fill="auto"/>
            <w:hideMark/>
          </w:tcPr>
          <w:p w14:paraId="7D29F7F6"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4E1A8457"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0.001</w:t>
            </w:r>
          </w:p>
        </w:tc>
        <w:tc>
          <w:tcPr>
            <w:tcW w:w="916" w:type="dxa"/>
            <w:tcBorders>
              <w:top w:val="nil"/>
              <w:left w:val="nil"/>
              <w:bottom w:val="single" w:sz="4" w:space="0" w:color="D3D3D3"/>
              <w:right w:val="single" w:sz="4" w:space="0" w:color="D3D3D3"/>
            </w:tcBorders>
            <w:shd w:val="clear" w:color="auto" w:fill="auto"/>
            <w:hideMark/>
          </w:tcPr>
          <w:p w14:paraId="6A53CDB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2C0752E6" w14:textId="1BD6A701"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004199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856C678"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08B2CD"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23B58661"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2C01E4C"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doramectin</w:t>
            </w:r>
          </w:p>
        </w:tc>
        <w:tc>
          <w:tcPr>
            <w:tcW w:w="815" w:type="dxa"/>
            <w:tcBorders>
              <w:top w:val="nil"/>
              <w:left w:val="nil"/>
              <w:bottom w:val="single" w:sz="4" w:space="0" w:color="D3D3D3"/>
              <w:right w:val="single" w:sz="4" w:space="0" w:color="D3D3D3"/>
            </w:tcBorders>
            <w:shd w:val="clear" w:color="auto" w:fill="auto"/>
            <w:hideMark/>
          </w:tcPr>
          <w:p w14:paraId="4F5737D4"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005A15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530BAB4C"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1B765E5" w14:textId="45AE1498"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3CCA927"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D822865"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547266"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70509B21"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F0EA1E" w14:textId="77777777" w:rsidR="00556E82" w:rsidRPr="00BC09DC" w:rsidRDefault="00556E82" w:rsidP="00556E82">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emamectin</w:t>
            </w:r>
            <w:proofErr w:type="spellEnd"/>
          </w:p>
        </w:tc>
        <w:tc>
          <w:tcPr>
            <w:tcW w:w="815" w:type="dxa"/>
            <w:tcBorders>
              <w:top w:val="nil"/>
              <w:left w:val="nil"/>
              <w:bottom w:val="single" w:sz="4" w:space="0" w:color="D3D3D3"/>
              <w:right w:val="single" w:sz="4" w:space="0" w:color="D3D3D3"/>
            </w:tcBorders>
            <w:shd w:val="clear" w:color="auto" w:fill="auto"/>
            <w:hideMark/>
          </w:tcPr>
          <w:p w14:paraId="06524131"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C9BA26F"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9B3478E"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DCCD427" w14:textId="696C0A32"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5F38D2D"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7BA2E1"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124800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06D3C715"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F5C343A"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eprinomectin B1a</w:t>
            </w:r>
          </w:p>
        </w:tc>
        <w:tc>
          <w:tcPr>
            <w:tcW w:w="815" w:type="dxa"/>
            <w:tcBorders>
              <w:top w:val="nil"/>
              <w:left w:val="nil"/>
              <w:bottom w:val="single" w:sz="4" w:space="0" w:color="D3D3D3"/>
              <w:right w:val="single" w:sz="4" w:space="0" w:color="D3D3D3"/>
            </w:tcBorders>
            <w:shd w:val="clear" w:color="auto" w:fill="auto"/>
            <w:hideMark/>
          </w:tcPr>
          <w:p w14:paraId="6F4C8862"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66190658"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691549CA"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70BCB2D5" w14:textId="76606267"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225772A"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2593B62"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47F01F"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1133DC94"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8920D0"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ivermectin H2B1a</w:t>
            </w:r>
          </w:p>
        </w:tc>
        <w:tc>
          <w:tcPr>
            <w:tcW w:w="815" w:type="dxa"/>
            <w:tcBorders>
              <w:top w:val="nil"/>
              <w:left w:val="nil"/>
              <w:bottom w:val="single" w:sz="4" w:space="0" w:color="D3D3D3"/>
              <w:right w:val="single" w:sz="4" w:space="0" w:color="D3D3D3"/>
            </w:tcBorders>
            <w:shd w:val="clear" w:color="auto" w:fill="auto"/>
            <w:hideMark/>
          </w:tcPr>
          <w:p w14:paraId="78BC772B"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7134A1E2"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0B333F4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480F8173" w14:textId="62FA4187"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E5FFE2"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96322E"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0FE79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2203FE97"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DA1DC01" w14:textId="77777777" w:rsidR="00556E82" w:rsidRPr="00BC09DC" w:rsidRDefault="00556E82" w:rsidP="00556E82">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milbemectin</w:t>
            </w:r>
            <w:proofErr w:type="spellEnd"/>
          </w:p>
        </w:tc>
        <w:tc>
          <w:tcPr>
            <w:tcW w:w="815" w:type="dxa"/>
            <w:tcBorders>
              <w:top w:val="nil"/>
              <w:left w:val="nil"/>
              <w:bottom w:val="single" w:sz="4" w:space="0" w:color="D3D3D3"/>
              <w:right w:val="single" w:sz="4" w:space="0" w:color="D3D3D3"/>
            </w:tcBorders>
            <w:shd w:val="clear" w:color="auto" w:fill="auto"/>
            <w:hideMark/>
          </w:tcPr>
          <w:p w14:paraId="1581DBB9"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31D6F50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E8265C2"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B868C03" w14:textId="58514981"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3B5FBF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79051BB"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9C3758"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73D14A4A"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E4AB59C"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monepantel sulphone</w:t>
            </w:r>
          </w:p>
        </w:tc>
        <w:tc>
          <w:tcPr>
            <w:tcW w:w="815" w:type="dxa"/>
            <w:tcBorders>
              <w:top w:val="nil"/>
              <w:left w:val="nil"/>
              <w:bottom w:val="single" w:sz="4" w:space="0" w:color="D3D3D3"/>
              <w:right w:val="single" w:sz="4" w:space="0" w:color="D3D3D3"/>
            </w:tcBorders>
            <w:shd w:val="clear" w:color="auto" w:fill="auto"/>
            <w:hideMark/>
          </w:tcPr>
          <w:p w14:paraId="6325D179"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3CE20AD0"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46C5B111"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2926BB69" w14:textId="0E49F33B"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DF063A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A2B62C5"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78F16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596874AE"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1BE53B"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moxidectin</w:t>
            </w:r>
          </w:p>
        </w:tc>
        <w:tc>
          <w:tcPr>
            <w:tcW w:w="815" w:type="dxa"/>
            <w:tcBorders>
              <w:top w:val="nil"/>
              <w:left w:val="nil"/>
              <w:bottom w:val="single" w:sz="4" w:space="0" w:color="D3D3D3"/>
              <w:right w:val="single" w:sz="4" w:space="0" w:color="D3D3D3"/>
            </w:tcBorders>
            <w:shd w:val="clear" w:color="auto" w:fill="auto"/>
            <w:hideMark/>
          </w:tcPr>
          <w:p w14:paraId="2C35D516"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283C7FDD"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3402171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4F3C3348" w14:textId="41B38C4B"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38822E7"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8AFD847"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08E5E5"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556E82" w:rsidRPr="009F4AE7" w14:paraId="2489CCFE" w14:textId="77777777" w:rsidTr="00556E82">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7512608"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praziquantel</w:t>
            </w:r>
          </w:p>
        </w:tc>
        <w:tc>
          <w:tcPr>
            <w:tcW w:w="815" w:type="dxa"/>
            <w:tcBorders>
              <w:top w:val="nil"/>
              <w:left w:val="nil"/>
              <w:bottom w:val="single" w:sz="4" w:space="0" w:color="D3D3D3"/>
              <w:right w:val="single" w:sz="4" w:space="0" w:color="D3D3D3"/>
            </w:tcBorders>
            <w:shd w:val="clear" w:color="auto" w:fill="auto"/>
            <w:hideMark/>
          </w:tcPr>
          <w:p w14:paraId="1F2CCD30" w14:textId="77777777" w:rsidR="00556E82" w:rsidRPr="00BC09DC" w:rsidRDefault="00556E82" w:rsidP="00556E82">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31" w:type="dxa"/>
            <w:tcBorders>
              <w:top w:val="nil"/>
              <w:left w:val="nil"/>
              <w:bottom w:val="single" w:sz="4" w:space="0" w:color="D3D3D3"/>
              <w:right w:val="single" w:sz="4" w:space="0" w:color="D3D3D3"/>
            </w:tcBorders>
            <w:shd w:val="clear" w:color="auto" w:fill="auto"/>
            <w:hideMark/>
          </w:tcPr>
          <w:p w14:paraId="14C85A78"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654371A0"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676B04A1" w14:textId="1B73287D" w:rsidR="00556E82" w:rsidRPr="00BC09DC" w:rsidRDefault="00556E82" w:rsidP="00556E82">
            <w:pPr>
              <w:spacing w:after="0" w:line="240" w:lineRule="auto"/>
              <w:jc w:val="center"/>
              <w:rPr>
                <w:rFonts w:eastAsia="Times New Roman" w:cs="Calibri"/>
                <w:sz w:val="18"/>
                <w:szCs w:val="18"/>
                <w:lang w:eastAsia="en-AU"/>
              </w:rPr>
            </w:pPr>
            <w:r w:rsidRPr="00E234C5">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F9D77D9"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0B6DC4"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C7EB8F0" w14:textId="77777777" w:rsidR="00556E82" w:rsidRPr="00BC09DC" w:rsidRDefault="00556E82" w:rsidP="00556E82">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593FFFAB" w14:textId="5B0CCBF4" w:rsidR="009F4AE7" w:rsidRDefault="009F4AE7" w:rsidP="000C3428"/>
    <w:p w14:paraId="0BD1C4DC" w14:textId="77777777"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9F4AE7" w:rsidRPr="009F4AE7" w14:paraId="7D5513A5" w14:textId="77777777" w:rsidTr="00556E82">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2EE43A40"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049B887D"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5DCFD1B7"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08AD3D10"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790C51A5"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8A5280A"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2FE06A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0651707D"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A774E4" w:rsidRPr="009F4AE7" w14:paraId="08A9BF6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3DF8F8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72925881"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35A2F9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65E1A9D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D3CCD02" w14:textId="4AF4CBF6"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9198E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A37AD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AD127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26CCEC1"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3200B3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2F5BE79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3CF9FB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F2FC50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6A5FC7F" w14:textId="66AE3D6F"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D4907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B6260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DCBDD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0D2FAC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344AB8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5C75966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6182CB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0878118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145C9A8" w14:textId="1A89681D"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55E26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DCA33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6DD00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F02AE9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EB9AC1"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119CBEA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549B1C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736EFB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1975569" w14:textId="58945E8B"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B488B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EEB49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920CD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EEF4375"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4F038E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7EC31D2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E414B7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49F8CB0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890B6BC" w14:textId="30F077AE"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2BF2E2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5B530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8E30B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F9FD8E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BFB9FB8"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apramycin</w:t>
            </w:r>
          </w:p>
        </w:tc>
        <w:tc>
          <w:tcPr>
            <w:tcW w:w="801" w:type="dxa"/>
            <w:tcBorders>
              <w:top w:val="nil"/>
              <w:left w:val="nil"/>
              <w:bottom w:val="single" w:sz="4" w:space="0" w:color="D3D3D3"/>
              <w:right w:val="single" w:sz="4" w:space="0" w:color="D3D3D3"/>
            </w:tcBorders>
            <w:shd w:val="clear" w:color="auto" w:fill="auto"/>
            <w:hideMark/>
          </w:tcPr>
          <w:p w14:paraId="6F2B22D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4E5945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5679750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C8C2F38" w14:textId="797A156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FC335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4B3D3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785D4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14121C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2508A14"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avilamycin</w:t>
            </w:r>
            <w:proofErr w:type="spellEnd"/>
          </w:p>
        </w:tc>
        <w:tc>
          <w:tcPr>
            <w:tcW w:w="801" w:type="dxa"/>
            <w:tcBorders>
              <w:top w:val="nil"/>
              <w:left w:val="nil"/>
              <w:bottom w:val="single" w:sz="4" w:space="0" w:color="D3D3D3"/>
              <w:right w:val="single" w:sz="4" w:space="0" w:color="D3D3D3"/>
            </w:tcBorders>
            <w:shd w:val="clear" w:color="auto" w:fill="auto"/>
            <w:hideMark/>
          </w:tcPr>
          <w:p w14:paraId="26CE06A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8E1B89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672573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B897A5B" w14:textId="438BDB9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27BB9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53809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7915A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91E3E0D"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AB9B54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216BFA1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6574D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D40DA1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BFC5B3B" w14:textId="56DBBBB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B44D85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2BC59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47F8B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E81802D"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83F7F4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570342C7"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325A0A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591617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554E58C" w14:textId="4B0258D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4F72B7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4B349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2D862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786521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1F4D0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50DA3FE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FD3977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367137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4637907" w14:textId="7F986851"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26DA7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9891D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1F302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BD6546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707BF46"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cephalonium</w:t>
            </w:r>
            <w:proofErr w:type="spellEnd"/>
          </w:p>
        </w:tc>
        <w:tc>
          <w:tcPr>
            <w:tcW w:w="801" w:type="dxa"/>
            <w:tcBorders>
              <w:top w:val="nil"/>
              <w:left w:val="nil"/>
              <w:bottom w:val="single" w:sz="4" w:space="0" w:color="D3D3D3"/>
              <w:right w:val="single" w:sz="4" w:space="0" w:color="D3D3D3"/>
            </w:tcBorders>
            <w:shd w:val="clear" w:color="auto" w:fill="auto"/>
            <w:hideMark/>
          </w:tcPr>
          <w:p w14:paraId="7F41E3ED"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DD1F2E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A60993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6E24173" w14:textId="7701D2A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F59F4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EC8A6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287B92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08A3247"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86FA67D"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hideMark/>
          </w:tcPr>
          <w:p w14:paraId="2E52EB6B"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E1E31D3" w14:textId="4A6BFE9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276A503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493D1F4" w14:textId="1243796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5EA492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05D40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A50A5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073453B"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0B787A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3BDB71C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CA79E0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567479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6334BA6" w14:textId="71B37811"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E9CB4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28A14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BF56D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D02D5DB"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133BB1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ciprofloxacin</w:t>
            </w:r>
          </w:p>
        </w:tc>
        <w:tc>
          <w:tcPr>
            <w:tcW w:w="801" w:type="dxa"/>
            <w:tcBorders>
              <w:top w:val="nil"/>
              <w:left w:val="nil"/>
              <w:bottom w:val="single" w:sz="4" w:space="0" w:color="D3D3D3"/>
              <w:right w:val="single" w:sz="4" w:space="0" w:color="D3D3D3"/>
            </w:tcBorders>
            <w:shd w:val="clear" w:color="auto" w:fill="auto"/>
            <w:hideMark/>
          </w:tcPr>
          <w:p w14:paraId="589CD58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3B80E5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70AA38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2F506D" w14:textId="097DEC45"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2D20C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4FD24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F41DE8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E4FF095"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0D31337"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4C950AF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CD23B0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82EAC0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18B068D" w14:textId="5F3B9B7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D87201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E62C0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032F78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FEF5D91"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BCD507B"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danofloxacin</w:t>
            </w:r>
          </w:p>
        </w:tc>
        <w:tc>
          <w:tcPr>
            <w:tcW w:w="801" w:type="dxa"/>
            <w:tcBorders>
              <w:top w:val="nil"/>
              <w:left w:val="nil"/>
              <w:bottom w:val="single" w:sz="4" w:space="0" w:color="D3D3D3"/>
              <w:right w:val="single" w:sz="4" w:space="0" w:color="D3D3D3"/>
            </w:tcBorders>
            <w:shd w:val="clear" w:color="auto" w:fill="auto"/>
            <w:hideMark/>
          </w:tcPr>
          <w:p w14:paraId="1E955C0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2F8F84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4596CF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5B55FBF" w14:textId="721F8B0A"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27087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7B99D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C8945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F2FC066"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E5519A"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difloxacin</w:t>
            </w:r>
            <w:proofErr w:type="spellEnd"/>
          </w:p>
        </w:tc>
        <w:tc>
          <w:tcPr>
            <w:tcW w:w="801" w:type="dxa"/>
            <w:tcBorders>
              <w:top w:val="nil"/>
              <w:left w:val="nil"/>
              <w:bottom w:val="single" w:sz="4" w:space="0" w:color="D3D3D3"/>
              <w:right w:val="single" w:sz="4" w:space="0" w:color="D3D3D3"/>
            </w:tcBorders>
            <w:shd w:val="clear" w:color="auto" w:fill="auto"/>
            <w:hideMark/>
          </w:tcPr>
          <w:p w14:paraId="7478572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7B5A8E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F1D5F1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4D5BF89" w14:textId="3040C2F8"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721BDD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7DB1F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521DD3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583355C"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5F4DEDA"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1E1603D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D9E6D9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1DEA71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5BE40BA" w14:textId="582533E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C6120F" w14:textId="0B9EFF86"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AFB845" w14:textId="20397FBA"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3CFB58" w14:textId="01958CBE"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r>
      <w:tr w:rsidR="00A774E4" w:rsidRPr="009F4AE7" w14:paraId="5869EB4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4D869229" w14:textId="257209F4" w:rsidR="00A774E4" w:rsidRPr="00BC09DC" w:rsidRDefault="00A774E4" w:rsidP="00A774E4">
            <w:pPr>
              <w:spacing w:after="0" w:line="240" w:lineRule="auto"/>
              <w:rPr>
                <w:rFonts w:eastAsia="Times New Roman" w:cs="Calibri"/>
                <w:sz w:val="18"/>
                <w:szCs w:val="18"/>
                <w:lang w:eastAsia="en-AU"/>
              </w:rPr>
            </w:pPr>
            <w:r w:rsidRPr="00556E82">
              <w:rPr>
                <w:rFonts w:eastAsia="Times New Roman" w:cs="Calibri"/>
                <w:sz w:val="18"/>
                <w:szCs w:val="18"/>
                <w:lang w:eastAsia="en-AU"/>
              </w:rPr>
              <w:t>dimetridazole</w:t>
            </w:r>
          </w:p>
        </w:tc>
        <w:tc>
          <w:tcPr>
            <w:tcW w:w="801" w:type="dxa"/>
            <w:tcBorders>
              <w:top w:val="nil"/>
              <w:left w:val="nil"/>
              <w:bottom w:val="single" w:sz="4" w:space="0" w:color="D3D3D3"/>
              <w:right w:val="single" w:sz="4" w:space="0" w:color="D3D3D3"/>
            </w:tcBorders>
            <w:shd w:val="clear" w:color="auto" w:fill="auto"/>
          </w:tcPr>
          <w:p w14:paraId="3EA1FAA6" w14:textId="0EA3AD5B"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67197E48" w14:textId="057E22BA" w:rsidR="00A774E4" w:rsidRPr="00BC09DC" w:rsidRDefault="00A774E4" w:rsidP="00A774E4">
            <w:pPr>
              <w:spacing w:after="0" w:line="240" w:lineRule="auto"/>
              <w:jc w:val="center"/>
              <w:rPr>
                <w:rFonts w:eastAsia="Times New Roman" w:cs="Calibri"/>
                <w:sz w:val="18"/>
                <w:szCs w:val="18"/>
                <w:lang w:eastAsia="en-AU"/>
              </w:rPr>
            </w:pPr>
            <w:r>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tcPr>
          <w:p w14:paraId="580E710A" w14:textId="29CEE39A"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3D136127" w14:textId="2644FDA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B82EAD0" w14:textId="6DBD80E2"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876F8A4" w14:textId="58E5D3CB"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672D8591" w14:textId="6144FADC"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r>
      <w:tr w:rsidR="00A774E4" w:rsidRPr="009F4AE7" w14:paraId="3A97FBA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5A2F4D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6796F36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505A65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4CA45B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EE18AF2" w14:textId="38B398D6"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9C3D5A" w14:textId="7E462B92"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EAA4ED" w14:textId="4BBD8EE3"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C5DC0F" w14:textId="1DBF7CBD"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r>
      <w:tr w:rsidR="00A774E4" w:rsidRPr="009F4AE7" w14:paraId="2768D07C"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39CEA3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enrofloxacin</w:t>
            </w:r>
          </w:p>
        </w:tc>
        <w:tc>
          <w:tcPr>
            <w:tcW w:w="801" w:type="dxa"/>
            <w:tcBorders>
              <w:top w:val="nil"/>
              <w:left w:val="nil"/>
              <w:bottom w:val="single" w:sz="4" w:space="0" w:color="D3D3D3"/>
              <w:right w:val="single" w:sz="4" w:space="0" w:color="D3D3D3"/>
            </w:tcBorders>
            <w:shd w:val="clear" w:color="auto" w:fill="auto"/>
            <w:hideMark/>
          </w:tcPr>
          <w:p w14:paraId="65D2FA1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9D0BBE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7C4DF8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6BF7B95" w14:textId="26FBBA8C"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AF4D88D" w14:textId="2949DB84"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244F65" w14:textId="4F0ABFFC"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06BC0C" w14:textId="51D7EB50" w:rsidR="00A774E4" w:rsidRPr="00BC09DC" w:rsidRDefault="00A774E4" w:rsidP="00A774E4">
            <w:pPr>
              <w:spacing w:after="0" w:line="240" w:lineRule="auto"/>
              <w:jc w:val="center"/>
              <w:rPr>
                <w:rFonts w:eastAsia="Times New Roman" w:cs="Calibri"/>
                <w:sz w:val="18"/>
                <w:szCs w:val="18"/>
                <w:lang w:eastAsia="en-AU"/>
              </w:rPr>
            </w:pPr>
            <w:r w:rsidRPr="00C93DC0">
              <w:rPr>
                <w:rFonts w:eastAsia="Times New Roman" w:cs="Calibri"/>
                <w:sz w:val="18"/>
                <w:szCs w:val="18"/>
                <w:lang w:eastAsia="en-AU"/>
              </w:rPr>
              <w:t>0</w:t>
            </w:r>
          </w:p>
        </w:tc>
      </w:tr>
      <w:tr w:rsidR="00A774E4" w:rsidRPr="009F4AE7" w14:paraId="185611AC"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B12DA6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1D513B1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055D36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79CDB2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7907037" w14:textId="342046E0"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B2DA9E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DCA89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3B707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C17595F"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8F0ACC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florfenicol</w:t>
            </w:r>
          </w:p>
        </w:tc>
        <w:tc>
          <w:tcPr>
            <w:tcW w:w="801" w:type="dxa"/>
            <w:tcBorders>
              <w:top w:val="nil"/>
              <w:left w:val="nil"/>
              <w:bottom w:val="single" w:sz="4" w:space="0" w:color="D3D3D3"/>
              <w:right w:val="single" w:sz="4" w:space="0" w:color="D3D3D3"/>
            </w:tcBorders>
            <w:shd w:val="clear" w:color="auto" w:fill="auto"/>
            <w:hideMark/>
          </w:tcPr>
          <w:p w14:paraId="042232F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F09857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1B531E3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EBB3650" w14:textId="5863357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F1F917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1BC25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FA799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E82035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6CC37D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lastRenderedPageBreak/>
              <w:t>flumequine</w:t>
            </w:r>
          </w:p>
        </w:tc>
        <w:tc>
          <w:tcPr>
            <w:tcW w:w="801" w:type="dxa"/>
            <w:tcBorders>
              <w:top w:val="nil"/>
              <w:left w:val="nil"/>
              <w:bottom w:val="single" w:sz="4" w:space="0" w:color="D3D3D3"/>
              <w:right w:val="single" w:sz="4" w:space="0" w:color="D3D3D3"/>
            </w:tcBorders>
            <w:shd w:val="clear" w:color="auto" w:fill="auto"/>
            <w:hideMark/>
          </w:tcPr>
          <w:p w14:paraId="13886638"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2C61DB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56F48E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94D9CB8" w14:textId="31EFB751"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181F28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42A51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C396E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3111AC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CC753D5"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gatifloxacin</w:t>
            </w:r>
            <w:proofErr w:type="spellEnd"/>
          </w:p>
        </w:tc>
        <w:tc>
          <w:tcPr>
            <w:tcW w:w="801" w:type="dxa"/>
            <w:tcBorders>
              <w:top w:val="nil"/>
              <w:left w:val="nil"/>
              <w:bottom w:val="single" w:sz="4" w:space="0" w:color="D3D3D3"/>
              <w:right w:val="single" w:sz="4" w:space="0" w:color="D3D3D3"/>
            </w:tcBorders>
            <w:shd w:val="clear" w:color="auto" w:fill="auto"/>
            <w:hideMark/>
          </w:tcPr>
          <w:p w14:paraId="65E7FEC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026D1F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C50F1B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8564AFC" w14:textId="5E9236D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8753E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AB95A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98C02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A413809"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23BE52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1ED30C38"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1888E4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EC6C35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A3F8A28" w14:textId="1453C85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2A4264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5D547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7E885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1DBDA1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30FA79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levofloxacin</w:t>
            </w:r>
          </w:p>
        </w:tc>
        <w:tc>
          <w:tcPr>
            <w:tcW w:w="801" w:type="dxa"/>
            <w:tcBorders>
              <w:top w:val="nil"/>
              <w:left w:val="nil"/>
              <w:bottom w:val="single" w:sz="4" w:space="0" w:color="D3D3D3"/>
              <w:right w:val="single" w:sz="4" w:space="0" w:color="D3D3D3"/>
            </w:tcBorders>
            <w:shd w:val="clear" w:color="auto" w:fill="auto"/>
            <w:hideMark/>
          </w:tcPr>
          <w:p w14:paraId="7A9CD1C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D28802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5CA4A3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C8EE4CB" w14:textId="35EBBC8B"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0EC296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FCE60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11685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A0D55B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A4AAF6B"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1E38A0D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D804E5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E4B77A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03A96FC" w14:textId="16DC2BA5"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2BF46C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0ACBE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3D630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5D046D6"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C9E3AA7"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lomefloxacin</w:t>
            </w:r>
          </w:p>
        </w:tc>
        <w:tc>
          <w:tcPr>
            <w:tcW w:w="801" w:type="dxa"/>
            <w:tcBorders>
              <w:top w:val="nil"/>
              <w:left w:val="nil"/>
              <w:bottom w:val="single" w:sz="4" w:space="0" w:color="D3D3D3"/>
              <w:right w:val="single" w:sz="4" w:space="0" w:color="D3D3D3"/>
            </w:tcBorders>
            <w:shd w:val="clear" w:color="auto" w:fill="auto"/>
            <w:hideMark/>
          </w:tcPr>
          <w:p w14:paraId="1D3CE51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42DAE0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77AE48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09D73D8" w14:textId="1C5A55B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7201C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BB271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D7FB4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E759A2C"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23A4A5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marbofloxacin</w:t>
            </w:r>
          </w:p>
        </w:tc>
        <w:tc>
          <w:tcPr>
            <w:tcW w:w="801" w:type="dxa"/>
            <w:tcBorders>
              <w:top w:val="nil"/>
              <w:left w:val="nil"/>
              <w:bottom w:val="single" w:sz="4" w:space="0" w:color="D3D3D3"/>
              <w:right w:val="single" w:sz="4" w:space="0" w:color="D3D3D3"/>
            </w:tcBorders>
            <w:shd w:val="clear" w:color="auto" w:fill="auto"/>
            <w:hideMark/>
          </w:tcPr>
          <w:p w14:paraId="5143F50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71CEC0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B98CA5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F979C6F" w14:textId="3358A53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65941F0" w14:textId="25DB6ECD"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437871" w14:textId="5E0D520F"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70623C" w14:textId="1AC3FA5A"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r>
      <w:tr w:rsidR="00A774E4" w:rsidRPr="009F4AE7" w14:paraId="29CE6D53"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59B2BA64" w14:textId="3AB76BF9" w:rsidR="00A774E4" w:rsidRPr="00BC09DC" w:rsidRDefault="00A774E4" w:rsidP="00A774E4">
            <w:pPr>
              <w:spacing w:after="0" w:line="240" w:lineRule="auto"/>
              <w:rPr>
                <w:rFonts w:eastAsia="Times New Roman" w:cs="Calibri"/>
                <w:sz w:val="18"/>
                <w:szCs w:val="18"/>
                <w:lang w:eastAsia="en-AU"/>
              </w:rPr>
            </w:pPr>
            <w:r w:rsidRPr="00556E82">
              <w:rPr>
                <w:rFonts w:eastAsia="Times New Roman" w:cs="Calibri"/>
                <w:sz w:val="18"/>
                <w:szCs w:val="18"/>
                <w:lang w:eastAsia="en-AU"/>
              </w:rPr>
              <w:t>metronidazole</w:t>
            </w:r>
          </w:p>
        </w:tc>
        <w:tc>
          <w:tcPr>
            <w:tcW w:w="801" w:type="dxa"/>
            <w:tcBorders>
              <w:top w:val="nil"/>
              <w:left w:val="nil"/>
              <w:bottom w:val="single" w:sz="4" w:space="0" w:color="D3D3D3"/>
              <w:right w:val="single" w:sz="4" w:space="0" w:color="D3D3D3"/>
            </w:tcBorders>
            <w:shd w:val="clear" w:color="auto" w:fill="auto"/>
          </w:tcPr>
          <w:p w14:paraId="38A57189" w14:textId="550C4E1F"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3E015B21" w14:textId="194946DE" w:rsidR="00A774E4" w:rsidRPr="00BC09DC" w:rsidRDefault="00A774E4" w:rsidP="00A774E4">
            <w:pPr>
              <w:spacing w:after="0" w:line="240" w:lineRule="auto"/>
              <w:jc w:val="center"/>
              <w:rPr>
                <w:rFonts w:eastAsia="Times New Roman" w:cs="Calibri"/>
                <w:sz w:val="18"/>
                <w:szCs w:val="18"/>
                <w:lang w:eastAsia="en-AU"/>
              </w:rPr>
            </w:pPr>
            <w:r>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tcPr>
          <w:p w14:paraId="5511C9F8" w14:textId="4A4D4920"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267E05CA" w14:textId="6AC62EC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BB0CFED" w14:textId="6E3681A4"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925A41E" w14:textId="4011F499"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1415F7C1" w14:textId="6B6817E6"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r>
      <w:tr w:rsidR="00A774E4" w:rsidRPr="009F4AE7" w14:paraId="3DD936C6"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0A865EB"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moxifloxacin</w:t>
            </w:r>
          </w:p>
        </w:tc>
        <w:tc>
          <w:tcPr>
            <w:tcW w:w="801" w:type="dxa"/>
            <w:tcBorders>
              <w:top w:val="nil"/>
              <w:left w:val="nil"/>
              <w:bottom w:val="single" w:sz="4" w:space="0" w:color="D3D3D3"/>
              <w:right w:val="single" w:sz="4" w:space="0" w:color="D3D3D3"/>
            </w:tcBorders>
            <w:shd w:val="clear" w:color="auto" w:fill="auto"/>
            <w:hideMark/>
          </w:tcPr>
          <w:p w14:paraId="075AE3B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4DE49A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EBB8C2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BFC1513" w14:textId="47E3D5ED"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C14522" w14:textId="0E7DD37F"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85EAEB" w14:textId="606D30B8"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91EA61" w14:textId="5AB0B1B6" w:rsidR="00A774E4" w:rsidRPr="00BC09DC" w:rsidRDefault="00A774E4" w:rsidP="00A774E4">
            <w:pPr>
              <w:spacing w:after="0" w:line="240" w:lineRule="auto"/>
              <w:jc w:val="center"/>
              <w:rPr>
                <w:rFonts w:eastAsia="Times New Roman" w:cs="Calibri"/>
                <w:sz w:val="18"/>
                <w:szCs w:val="18"/>
                <w:lang w:eastAsia="en-AU"/>
              </w:rPr>
            </w:pPr>
            <w:r w:rsidRPr="00310B7C">
              <w:rPr>
                <w:rFonts w:eastAsia="Times New Roman" w:cs="Calibri"/>
                <w:sz w:val="18"/>
                <w:szCs w:val="18"/>
                <w:lang w:eastAsia="en-AU"/>
              </w:rPr>
              <w:t>0</w:t>
            </w:r>
          </w:p>
        </w:tc>
      </w:tr>
      <w:tr w:rsidR="00A774E4" w:rsidRPr="009F4AE7" w14:paraId="6C6471CF"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1171D5D"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nalidixic acid</w:t>
            </w:r>
          </w:p>
        </w:tc>
        <w:tc>
          <w:tcPr>
            <w:tcW w:w="801" w:type="dxa"/>
            <w:tcBorders>
              <w:top w:val="nil"/>
              <w:left w:val="nil"/>
              <w:bottom w:val="single" w:sz="4" w:space="0" w:color="D3D3D3"/>
              <w:right w:val="single" w:sz="4" w:space="0" w:color="D3D3D3"/>
            </w:tcBorders>
            <w:shd w:val="clear" w:color="auto" w:fill="auto"/>
            <w:hideMark/>
          </w:tcPr>
          <w:p w14:paraId="7ECE4941"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ADD45F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5D1D83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E618F3F" w14:textId="3C4EDC5E"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FC1641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29981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BCFDE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985E8A5"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46F0091"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1175A9F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A0578A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EF1E93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18DDC2B" w14:textId="27A7434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44462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43E23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F49491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0CCFEF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13AF45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norfloxacin</w:t>
            </w:r>
          </w:p>
        </w:tc>
        <w:tc>
          <w:tcPr>
            <w:tcW w:w="801" w:type="dxa"/>
            <w:tcBorders>
              <w:top w:val="nil"/>
              <w:left w:val="nil"/>
              <w:bottom w:val="single" w:sz="4" w:space="0" w:color="D3D3D3"/>
              <w:right w:val="single" w:sz="4" w:space="0" w:color="D3D3D3"/>
            </w:tcBorders>
            <w:shd w:val="clear" w:color="auto" w:fill="auto"/>
            <w:hideMark/>
          </w:tcPr>
          <w:p w14:paraId="4DBD2EE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DBD710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7A6947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C9AF24C" w14:textId="13AE58D1"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F4E2F9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858A5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19834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0ED558A"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35D7BC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44636B4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5172EC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556A53A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B18BCFB" w14:textId="56A77F1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F16DEA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693F2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A7BC3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62477E3"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BF75FC2"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orbifloxacin</w:t>
            </w:r>
            <w:proofErr w:type="spellEnd"/>
          </w:p>
        </w:tc>
        <w:tc>
          <w:tcPr>
            <w:tcW w:w="801" w:type="dxa"/>
            <w:tcBorders>
              <w:top w:val="nil"/>
              <w:left w:val="nil"/>
              <w:bottom w:val="single" w:sz="4" w:space="0" w:color="D3D3D3"/>
              <w:right w:val="single" w:sz="4" w:space="0" w:color="D3D3D3"/>
            </w:tcBorders>
            <w:shd w:val="clear" w:color="auto" w:fill="auto"/>
            <w:hideMark/>
          </w:tcPr>
          <w:p w14:paraId="1C215A0A"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87ECD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795478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4E5B698" w14:textId="593B47D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9ADA0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AB459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988B4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6D87C9D3"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0182FC8"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oxolinic</w:t>
            </w:r>
            <w:proofErr w:type="spellEnd"/>
            <w:r w:rsidRPr="00BC09DC">
              <w:rPr>
                <w:rFonts w:eastAsia="Times New Roman" w:cs="Calibri"/>
                <w:sz w:val="18"/>
                <w:szCs w:val="18"/>
                <w:lang w:eastAsia="en-AU"/>
              </w:rPr>
              <w:t xml:space="preserve"> acid</w:t>
            </w:r>
          </w:p>
        </w:tc>
        <w:tc>
          <w:tcPr>
            <w:tcW w:w="801" w:type="dxa"/>
            <w:tcBorders>
              <w:top w:val="nil"/>
              <w:left w:val="nil"/>
              <w:bottom w:val="single" w:sz="4" w:space="0" w:color="D3D3D3"/>
              <w:right w:val="single" w:sz="4" w:space="0" w:color="D3D3D3"/>
            </w:tcBorders>
            <w:shd w:val="clear" w:color="auto" w:fill="auto"/>
            <w:hideMark/>
          </w:tcPr>
          <w:p w14:paraId="4AEDF03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525185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B22A6F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B6BBC14" w14:textId="01944848"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F1B122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940F3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17F7B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723EE65"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D569E77"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4F09E39E"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96DFA9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B32622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76ECEF1F" w14:textId="5F1D7A85"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A9E80D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C2307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CB310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998440A"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tcPr>
          <w:p w14:paraId="396160B9" w14:textId="1999AF2C" w:rsidR="00A774E4" w:rsidRPr="00BC09DC" w:rsidRDefault="00A774E4" w:rsidP="00A774E4">
            <w:pPr>
              <w:spacing w:after="0" w:line="240" w:lineRule="auto"/>
              <w:rPr>
                <w:rFonts w:eastAsia="Times New Roman" w:cs="Calibri"/>
                <w:sz w:val="18"/>
                <w:szCs w:val="18"/>
                <w:lang w:eastAsia="en-AU"/>
              </w:rPr>
            </w:pPr>
            <w:proofErr w:type="spellStart"/>
            <w:r w:rsidRPr="00556E82">
              <w:rPr>
                <w:rFonts w:eastAsia="Times New Roman" w:cs="Calibri"/>
                <w:sz w:val="18"/>
                <w:szCs w:val="18"/>
                <w:lang w:eastAsia="en-AU"/>
              </w:rPr>
              <w:t>ronidazole</w:t>
            </w:r>
            <w:proofErr w:type="spellEnd"/>
          </w:p>
        </w:tc>
        <w:tc>
          <w:tcPr>
            <w:tcW w:w="801" w:type="dxa"/>
            <w:tcBorders>
              <w:top w:val="nil"/>
              <w:left w:val="nil"/>
              <w:bottom w:val="single" w:sz="4" w:space="0" w:color="D3D3D3"/>
              <w:right w:val="single" w:sz="4" w:space="0" w:color="D3D3D3"/>
            </w:tcBorders>
            <w:shd w:val="clear" w:color="auto" w:fill="auto"/>
          </w:tcPr>
          <w:p w14:paraId="67C86E19" w14:textId="5228FC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tcPr>
          <w:p w14:paraId="0F34AD92" w14:textId="3A546C58" w:rsidR="00A774E4" w:rsidRPr="00BC09DC" w:rsidRDefault="00A774E4" w:rsidP="00A774E4">
            <w:pPr>
              <w:spacing w:after="0" w:line="240" w:lineRule="auto"/>
              <w:jc w:val="center"/>
              <w:rPr>
                <w:rFonts w:eastAsia="Times New Roman" w:cs="Calibri"/>
                <w:sz w:val="18"/>
                <w:szCs w:val="18"/>
                <w:lang w:eastAsia="en-AU"/>
              </w:rPr>
            </w:pPr>
            <w:r>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tcPr>
          <w:p w14:paraId="72F37082" w14:textId="0E30B3DE"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tcPr>
          <w:p w14:paraId="00302D75" w14:textId="08F239E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34C894A" w14:textId="61BD98BB" w:rsidR="00A774E4" w:rsidRPr="00BC09DC" w:rsidRDefault="00A774E4" w:rsidP="00A774E4">
            <w:pPr>
              <w:spacing w:after="0" w:line="240" w:lineRule="auto"/>
              <w:jc w:val="center"/>
              <w:rPr>
                <w:rFonts w:eastAsia="Times New Roman" w:cs="Calibri"/>
                <w:sz w:val="18"/>
                <w:szCs w:val="18"/>
                <w:lang w:eastAsia="en-AU"/>
              </w:rPr>
            </w:pPr>
            <w:r w:rsidRPr="00FD491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A3BC708" w14:textId="41992543" w:rsidR="00A774E4" w:rsidRPr="00BC09DC" w:rsidRDefault="00A774E4" w:rsidP="00A774E4">
            <w:pPr>
              <w:spacing w:after="0" w:line="240" w:lineRule="auto"/>
              <w:jc w:val="center"/>
              <w:rPr>
                <w:rFonts w:eastAsia="Times New Roman" w:cs="Calibri"/>
                <w:sz w:val="18"/>
                <w:szCs w:val="18"/>
                <w:lang w:eastAsia="en-AU"/>
              </w:rPr>
            </w:pPr>
            <w:r w:rsidRPr="00FD491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24F5C65" w14:textId="2B374153" w:rsidR="00A774E4" w:rsidRPr="00BC09DC" w:rsidRDefault="00A774E4" w:rsidP="00A774E4">
            <w:pPr>
              <w:spacing w:after="0" w:line="240" w:lineRule="auto"/>
              <w:jc w:val="center"/>
              <w:rPr>
                <w:rFonts w:eastAsia="Times New Roman" w:cs="Calibri"/>
                <w:sz w:val="18"/>
                <w:szCs w:val="18"/>
                <w:lang w:eastAsia="en-AU"/>
              </w:rPr>
            </w:pPr>
            <w:r w:rsidRPr="00FD491C">
              <w:rPr>
                <w:rFonts w:eastAsia="Times New Roman" w:cs="Calibri"/>
                <w:sz w:val="18"/>
                <w:szCs w:val="18"/>
                <w:lang w:eastAsia="en-AU"/>
              </w:rPr>
              <w:t>0</w:t>
            </w:r>
          </w:p>
        </w:tc>
      </w:tr>
      <w:tr w:rsidR="00A774E4" w:rsidRPr="009F4AE7" w14:paraId="6FD5C057"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7D7C45"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sarafloxacin</w:t>
            </w:r>
            <w:proofErr w:type="spellEnd"/>
          </w:p>
        </w:tc>
        <w:tc>
          <w:tcPr>
            <w:tcW w:w="801" w:type="dxa"/>
            <w:tcBorders>
              <w:top w:val="nil"/>
              <w:left w:val="nil"/>
              <w:bottom w:val="single" w:sz="4" w:space="0" w:color="D3D3D3"/>
              <w:right w:val="single" w:sz="4" w:space="0" w:color="D3D3D3"/>
            </w:tcBorders>
            <w:shd w:val="clear" w:color="auto" w:fill="auto"/>
            <w:hideMark/>
          </w:tcPr>
          <w:p w14:paraId="11154C4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91BA77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4F3729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A80E5D8" w14:textId="52903AE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DFE967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E01F8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26BAB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EC076C9"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640BCD8"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2C99926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A92042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6EB5653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F8D927" w14:textId="283C323A"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AF95D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144FC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45EDC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F7A9179"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99E86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53752955"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0BF760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C1F9D5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3E418A7" w14:textId="7887300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09296C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AF67E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30C17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11A0DB2"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C2BC559"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sulfachloropyridazine</w:t>
            </w:r>
            <w:proofErr w:type="spellEnd"/>
          </w:p>
        </w:tc>
        <w:tc>
          <w:tcPr>
            <w:tcW w:w="801" w:type="dxa"/>
            <w:tcBorders>
              <w:top w:val="nil"/>
              <w:left w:val="nil"/>
              <w:bottom w:val="single" w:sz="4" w:space="0" w:color="D3D3D3"/>
              <w:right w:val="single" w:sz="4" w:space="0" w:color="D3D3D3"/>
            </w:tcBorders>
            <w:shd w:val="clear" w:color="auto" w:fill="auto"/>
            <w:hideMark/>
          </w:tcPr>
          <w:p w14:paraId="563E9A8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ABA496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79E44D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DC3B8D5" w14:textId="35EDF1EF"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969D3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1A3F0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F055D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96BCD6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F8C316A"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4050A1D9"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05DE2D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CD51AB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6FB892" w14:textId="030F31A1"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708B92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B4717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721A6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C6224C1"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7B3456E"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sulfadimethoxine</w:t>
            </w:r>
            <w:proofErr w:type="spellEnd"/>
          </w:p>
        </w:tc>
        <w:tc>
          <w:tcPr>
            <w:tcW w:w="801" w:type="dxa"/>
            <w:tcBorders>
              <w:top w:val="nil"/>
              <w:left w:val="nil"/>
              <w:bottom w:val="single" w:sz="4" w:space="0" w:color="D3D3D3"/>
              <w:right w:val="single" w:sz="4" w:space="0" w:color="D3D3D3"/>
            </w:tcBorders>
            <w:shd w:val="clear" w:color="auto" w:fill="auto"/>
            <w:hideMark/>
          </w:tcPr>
          <w:p w14:paraId="237B471B"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B63AED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A37A51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3C4DFD5" w14:textId="1B3B7E3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2CBD9F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761F5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9E20E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4CD912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28AED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2FC961AD"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BB4FA5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8F3F8C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29BADBA" w14:textId="4B6162CE"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64A4B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0EF84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56F3A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422C101"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455B75"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sulfadoxine</w:t>
            </w:r>
            <w:proofErr w:type="spellEnd"/>
          </w:p>
        </w:tc>
        <w:tc>
          <w:tcPr>
            <w:tcW w:w="801" w:type="dxa"/>
            <w:tcBorders>
              <w:top w:val="nil"/>
              <w:left w:val="nil"/>
              <w:bottom w:val="single" w:sz="4" w:space="0" w:color="D3D3D3"/>
              <w:right w:val="single" w:sz="4" w:space="0" w:color="D3D3D3"/>
            </w:tcBorders>
            <w:shd w:val="clear" w:color="auto" w:fill="auto"/>
            <w:hideMark/>
          </w:tcPr>
          <w:p w14:paraId="08D2616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9EECA3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8CF684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DF7721" w14:textId="28F2167D"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2EA0DF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25D86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EBB8F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41B39D3A"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5319D4"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sulfafurazole</w:t>
            </w:r>
            <w:proofErr w:type="spellEnd"/>
            <w:r w:rsidRPr="00BC09DC">
              <w:rPr>
                <w:rFonts w:eastAsia="Times New Roman" w:cs="Calibri"/>
                <w:sz w:val="18"/>
                <w:szCs w:val="18"/>
                <w:lang w:eastAsia="en-AU"/>
              </w:rPr>
              <w:t xml:space="preserve"> </w:t>
            </w:r>
          </w:p>
        </w:tc>
        <w:tc>
          <w:tcPr>
            <w:tcW w:w="801" w:type="dxa"/>
            <w:tcBorders>
              <w:top w:val="nil"/>
              <w:left w:val="nil"/>
              <w:bottom w:val="single" w:sz="4" w:space="0" w:color="D3D3D3"/>
              <w:right w:val="single" w:sz="4" w:space="0" w:color="D3D3D3"/>
            </w:tcBorders>
            <w:shd w:val="clear" w:color="auto" w:fill="auto"/>
            <w:hideMark/>
          </w:tcPr>
          <w:p w14:paraId="1312CB6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311419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80F547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F29368B" w14:textId="6DA8EAD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1E6B5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095B5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03392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22C174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2A385AD"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sulfamerazine</w:t>
            </w:r>
            <w:proofErr w:type="spellEnd"/>
          </w:p>
        </w:tc>
        <w:tc>
          <w:tcPr>
            <w:tcW w:w="801" w:type="dxa"/>
            <w:tcBorders>
              <w:top w:val="nil"/>
              <w:left w:val="nil"/>
              <w:bottom w:val="single" w:sz="4" w:space="0" w:color="D3D3D3"/>
              <w:right w:val="single" w:sz="4" w:space="0" w:color="D3D3D3"/>
            </w:tcBorders>
            <w:shd w:val="clear" w:color="auto" w:fill="auto"/>
            <w:hideMark/>
          </w:tcPr>
          <w:p w14:paraId="764BFBE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0B1C9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154A0B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6A5D6AF" w14:textId="74A1F1BF"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329C16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EC7CD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7EB68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B406C82"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085E34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6B6CBE28"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5C7FA8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3E383A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A3DAF39" w14:textId="1768549C"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78019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E1B63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17B32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D895942"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18F7770"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sulfamethoxydiazine</w:t>
            </w:r>
            <w:proofErr w:type="spellEnd"/>
            <w:r w:rsidRPr="00BC09DC">
              <w:rPr>
                <w:rFonts w:eastAsia="Times New Roman" w:cs="Calibri"/>
                <w:sz w:val="18"/>
                <w:szCs w:val="18"/>
                <w:lang w:eastAsia="en-AU"/>
              </w:rPr>
              <w:t xml:space="preserve"> (</w:t>
            </w:r>
            <w:proofErr w:type="spellStart"/>
            <w:r w:rsidRPr="00BC09DC">
              <w:rPr>
                <w:rFonts w:eastAsia="Times New Roman" w:cs="Calibri"/>
                <w:sz w:val="18"/>
                <w:szCs w:val="18"/>
                <w:lang w:eastAsia="en-AU"/>
              </w:rPr>
              <w:t>sulfameter</w:t>
            </w:r>
            <w:proofErr w:type="spellEnd"/>
            <w:r w:rsidRPr="00BC09DC">
              <w:rPr>
                <w:rFonts w:eastAsia="Times New Roman" w:cs="Calibri"/>
                <w:sz w:val="18"/>
                <w:szCs w:val="18"/>
                <w:lang w:eastAsia="en-AU"/>
              </w:rPr>
              <w:t>)</w:t>
            </w:r>
          </w:p>
        </w:tc>
        <w:tc>
          <w:tcPr>
            <w:tcW w:w="801" w:type="dxa"/>
            <w:tcBorders>
              <w:top w:val="nil"/>
              <w:left w:val="nil"/>
              <w:bottom w:val="single" w:sz="4" w:space="0" w:color="D3D3D3"/>
              <w:right w:val="single" w:sz="4" w:space="0" w:color="D3D3D3"/>
            </w:tcBorders>
            <w:shd w:val="clear" w:color="auto" w:fill="auto"/>
            <w:hideMark/>
          </w:tcPr>
          <w:p w14:paraId="57E5F71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C44899E"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C60339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A7DC61" w14:textId="654A590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FBE5BB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D24E1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0A4F1A"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94C539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9321762"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sulfamethoxypyridazine</w:t>
            </w:r>
            <w:proofErr w:type="spellEnd"/>
          </w:p>
        </w:tc>
        <w:tc>
          <w:tcPr>
            <w:tcW w:w="801" w:type="dxa"/>
            <w:tcBorders>
              <w:top w:val="nil"/>
              <w:left w:val="nil"/>
              <w:bottom w:val="single" w:sz="4" w:space="0" w:color="D3D3D3"/>
              <w:right w:val="single" w:sz="4" w:space="0" w:color="D3D3D3"/>
            </w:tcBorders>
            <w:shd w:val="clear" w:color="auto" w:fill="auto"/>
            <w:hideMark/>
          </w:tcPr>
          <w:p w14:paraId="11B805B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BBFDB6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A4FDDE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5017DBB" w14:textId="4593D832"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5411DF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284F7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7CAED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80FF38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02E6C8A"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sulfapyridine</w:t>
            </w:r>
            <w:proofErr w:type="spellEnd"/>
          </w:p>
        </w:tc>
        <w:tc>
          <w:tcPr>
            <w:tcW w:w="801" w:type="dxa"/>
            <w:tcBorders>
              <w:top w:val="nil"/>
              <w:left w:val="nil"/>
              <w:bottom w:val="single" w:sz="4" w:space="0" w:color="D3D3D3"/>
              <w:right w:val="single" w:sz="4" w:space="0" w:color="D3D3D3"/>
            </w:tcBorders>
            <w:shd w:val="clear" w:color="auto" w:fill="auto"/>
            <w:hideMark/>
          </w:tcPr>
          <w:p w14:paraId="2006D0F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08A42C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32FCF7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C36CA8B" w14:textId="656C8F47"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0506D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E3755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19564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6F2CFD82"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6FE670D"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sulfaquinoxaline</w:t>
            </w:r>
            <w:proofErr w:type="spellEnd"/>
          </w:p>
        </w:tc>
        <w:tc>
          <w:tcPr>
            <w:tcW w:w="801" w:type="dxa"/>
            <w:tcBorders>
              <w:top w:val="nil"/>
              <w:left w:val="nil"/>
              <w:bottom w:val="single" w:sz="4" w:space="0" w:color="D3D3D3"/>
              <w:right w:val="single" w:sz="4" w:space="0" w:color="D3D3D3"/>
            </w:tcBorders>
            <w:shd w:val="clear" w:color="auto" w:fill="auto"/>
            <w:hideMark/>
          </w:tcPr>
          <w:p w14:paraId="68C40B8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3FA2D0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F9E453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5D29A30" w14:textId="6810884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B71EE4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CF785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481A7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042BE07F"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0644BC"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0787B857"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CB7A57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C549BF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4F0B17E" w14:textId="3E119F2C"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D6094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2F1F8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0D9F229"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65202960"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2501432"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sulfatroxazole</w:t>
            </w:r>
            <w:proofErr w:type="spellEnd"/>
          </w:p>
        </w:tc>
        <w:tc>
          <w:tcPr>
            <w:tcW w:w="801" w:type="dxa"/>
            <w:tcBorders>
              <w:top w:val="nil"/>
              <w:left w:val="nil"/>
              <w:bottom w:val="single" w:sz="4" w:space="0" w:color="D3D3D3"/>
              <w:right w:val="single" w:sz="4" w:space="0" w:color="D3D3D3"/>
            </w:tcBorders>
            <w:shd w:val="clear" w:color="auto" w:fill="auto"/>
            <w:hideMark/>
          </w:tcPr>
          <w:p w14:paraId="7523948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10530F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F3469B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8C97B29" w14:textId="3010B8CC"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486A55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81E57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4C6DE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21BA3756"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E0438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tetracycline</w:t>
            </w:r>
          </w:p>
        </w:tc>
        <w:tc>
          <w:tcPr>
            <w:tcW w:w="801" w:type="dxa"/>
            <w:tcBorders>
              <w:top w:val="nil"/>
              <w:left w:val="nil"/>
              <w:bottom w:val="single" w:sz="4" w:space="0" w:color="D3D3D3"/>
              <w:right w:val="single" w:sz="4" w:space="0" w:color="D3D3D3"/>
            </w:tcBorders>
            <w:shd w:val="clear" w:color="auto" w:fill="auto"/>
            <w:hideMark/>
          </w:tcPr>
          <w:p w14:paraId="3F8AA0D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448AD3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32B27A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99BE185" w14:textId="44AFC28B"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C276E3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BC88C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D80EB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A1ECA58"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FE9AD70"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hideMark/>
          </w:tcPr>
          <w:p w14:paraId="42AFA1AA"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6D9D9E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hideMark/>
          </w:tcPr>
          <w:p w14:paraId="4E88BF3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F1C9471" w14:textId="61A01CBA"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677AFB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9D7C5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B8D70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57096494"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A45436C"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tilmicosin</w:t>
            </w:r>
            <w:proofErr w:type="spellEnd"/>
          </w:p>
        </w:tc>
        <w:tc>
          <w:tcPr>
            <w:tcW w:w="801" w:type="dxa"/>
            <w:tcBorders>
              <w:top w:val="nil"/>
              <w:left w:val="nil"/>
              <w:bottom w:val="single" w:sz="4" w:space="0" w:color="D3D3D3"/>
              <w:right w:val="single" w:sz="4" w:space="0" w:color="D3D3D3"/>
            </w:tcBorders>
            <w:shd w:val="clear" w:color="auto" w:fill="auto"/>
            <w:hideMark/>
          </w:tcPr>
          <w:p w14:paraId="3E385B94"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31E125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03B2315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61C27CE" w14:textId="46212366"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12FE91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0D2C3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65D0D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7AB0EE7A"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E645C82"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lastRenderedPageBreak/>
              <w:t>trimethoprim</w:t>
            </w:r>
          </w:p>
        </w:tc>
        <w:tc>
          <w:tcPr>
            <w:tcW w:w="801" w:type="dxa"/>
            <w:tcBorders>
              <w:top w:val="nil"/>
              <w:left w:val="nil"/>
              <w:bottom w:val="single" w:sz="4" w:space="0" w:color="D3D3D3"/>
              <w:right w:val="single" w:sz="4" w:space="0" w:color="D3D3D3"/>
            </w:tcBorders>
            <w:shd w:val="clear" w:color="auto" w:fill="auto"/>
            <w:hideMark/>
          </w:tcPr>
          <w:p w14:paraId="0B3D996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33DF43"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208E010"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9888DAB" w14:textId="468B29A3"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6AFBA6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8DEC3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ACA132"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3426D2AE"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0B9AD23"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1E340A6F"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D80FB65"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68393EEF"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7305094" w14:textId="38A8E9C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390445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9A79C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13E754C"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1EC11A8F"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06D3088" w14:textId="77777777" w:rsidR="00A774E4" w:rsidRPr="00BC09DC" w:rsidRDefault="00A774E4" w:rsidP="00A774E4">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tylosin</w:t>
            </w:r>
            <w:proofErr w:type="spellEnd"/>
          </w:p>
        </w:tc>
        <w:tc>
          <w:tcPr>
            <w:tcW w:w="801" w:type="dxa"/>
            <w:tcBorders>
              <w:top w:val="nil"/>
              <w:left w:val="nil"/>
              <w:bottom w:val="single" w:sz="4" w:space="0" w:color="D3D3D3"/>
              <w:right w:val="single" w:sz="4" w:space="0" w:color="D3D3D3"/>
            </w:tcBorders>
            <w:shd w:val="clear" w:color="auto" w:fill="auto"/>
            <w:hideMark/>
          </w:tcPr>
          <w:p w14:paraId="07EBAAA6"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6FE629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8193537"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A1B4A49" w14:textId="421B04B9"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FD9B0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3214F8"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35B405D"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A774E4" w:rsidRPr="009F4AE7" w14:paraId="35164B66" w14:textId="77777777" w:rsidTr="00556E8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124B391"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2809B6CA" w14:textId="77777777" w:rsidR="00A774E4" w:rsidRPr="00BC09DC" w:rsidRDefault="00A774E4" w:rsidP="00A774E4">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7B639A1"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44CD8B9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C70D8E1" w14:textId="56408C94" w:rsidR="00A774E4" w:rsidRPr="00BC09DC" w:rsidRDefault="00A774E4" w:rsidP="00A774E4">
            <w:pPr>
              <w:spacing w:after="0" w:line="240" w:lineRule="auto"/>
              <w:jc w:val="center"/>
              <w:rPr>
                <w:rFonts w:eastAsia="Times New Roman" w:cs="Calibri"/>
                <w:sz w:val="18"/>
                <w:szCs w:val="18"/>
                <w:lang w:eastAsia="en-AU"/>
              </w:rPr>
            </w:pPr>
            <w:r w:rsidRPr="00F7225F">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3CEBFB"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35D786"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99F344" w14:textId="77777777" w:rsidR="00A774E4" w:rsidRPr="00BC09DC" w:rsidRDefault="00A774E4" w:rsidP="00A774E4">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14F93FBC" w14:textId="7A70BAAF" w:rsidR="009F4AE7" w:rsidRDefault="009F4AE7" w:rsidP="000C3428"/>
    <w:p w14:paraId="1D4CD693" w14:textId="77777777"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9F4AE7" w:rsidRPr="009F4AE7" w14:paraId="17F5E60A"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FB97FEE"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6DB4A3"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DB7AFA1"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AD961DE"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08C6C32"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1F9F3F"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2CE8A4"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E58A43"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4A75442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86BBD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EE1E9E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BD6E3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E2F3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92369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456A5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0E695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D377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D81AEB4"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C4F62C"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arochlor</w:t>
            </w:r>
            <w:proofErr w:type="spellEnd"/>
            <w:r w:rsidRPr="00BC09DC">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1224B39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09F41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9E58F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6C906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02B4D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E0C79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56C9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83CDB0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81657"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arochlor</w:t>
            </w:r>
            <w:proofErr w:type="spellEnd"/>
            <w:r w:rsidRPr="00BC09DC">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5E1DF77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ABBE1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DA7553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77DCE7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65914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823A1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FC39A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2994A4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BF5F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D07A45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38DD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8AC97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85FAF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D110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77563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252A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3A4DFB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434F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B304B5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C6DBC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EA9B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44AB37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D488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FB68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5AEF8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6FA2ED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86EF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7535C5A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AEBB1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0F84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6827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C94C4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7F6E9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C1C04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75F1F7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E38B1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525AD9B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25E8FA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B9DB8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527860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4EF13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89B1A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18DF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79B91C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69B3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2ABDE41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E47F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04EAF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B620B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125F1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D758F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7DB5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507A2C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5503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0654548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3ACDF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6FCC5F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A44508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D322A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E5ADB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4757F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4D2D819"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FCC7F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C91465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448D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F3CC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FF8FBC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E0D53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61895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DE6B9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0F896D0"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B9192A"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5307312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5F692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5166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D69DF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76AF4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EE02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5A1C3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4DDA81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BE6BB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433780F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5B0E4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740448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922E3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02A8E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175C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444A2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31B6E8AB" w14:textId="77777777" w:rsidR="009F4AE7" w:rsidRPr="001075E6" w:rsidRDefault="009F4AE7" w:rsidP="001075E6">
      <w:pPr>
        <w:spacing w:line="240" w:lineRule="auto"/>
        <w:rPr>
          <w:rFonts w:eastAsia="Times New Roman" w:cs="Calibri"/>
          <w:b/>
          <w:bCs/>
          <w:lang w:eastAsia="en-AU"/>
        </w:rPr>
      </w:pPr>
    </w:p>
    <w:p w14:paraId="0948D154" w14:textId="4993447A" w:rsidR="009F4AE7" w:rsidRPr="009F4AE7" w:rsidRDefault="009F4AE7" w:rsidP="009F4AE7">
      <w:pPr>
        <w:spacing w:after="0" w:line="240" w:lineRule="auto"/>
        <w:rPr>
          <w:rFonts w:eastAsia="Times New Roman" w:cs="Calibri"/>
          <w:b/>
          <w:bCs/>
          <w:sz w:val="16"/>
          <w:szCs w:val="16"/>
          <w:lang w:eastAsia="en-AU"/>
        </w:rPr>
      </w:pPr>
      <w:r w:rsidRPr="003C385F">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636"/>
        <w:gridCol w:w="813"/>
        <w:gridCol w:w="851"/>
        <w:gridCol w:w="915"/>
        <w:gridCol w:w="1215"/>
        <w:gridCol w:w="797"/>
        <w:gridCol w:w="797"/>
        <w:gridCol w:w="696"/>
      </w:tblGrid>
      <w:tr w:rsidR="009F4AE7" w:rsidRPr="009F4AE7" w14:paraId="729277FF"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57067CA"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44A70F9"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6DCC9F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F3CC379"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923E26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B092E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FFB44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CB4E3C2"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9F4AE7" w:rsidRPr="009F4AE7" w14:paraId="5331E853"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12540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722E0A5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4EE9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4D5305E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17856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65A99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28ED2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1E30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F901AF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AAD1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7AC0202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9D6F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DD3EF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861C8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00AB2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B3B22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6E6C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3FD8A182"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6731D3"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0FEF390E"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6C99E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C5978F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82056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16154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3C703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A897E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4225F35"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B8C639"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6F997C47"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41AE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68D01DF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1A993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74E94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267D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AD15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FF432EF"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AB38D0"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24AF651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C71CC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2CA7887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2BCB7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2AA7C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73FCB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3273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C90508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2DF61"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nortestosterone</w:t>
            </w:r>
            <w:proofErr w:type="spellEnd"/>
            <w:r w:rsidRPr="00BC09DC">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24505CF0"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0A2EB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3AEFFE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9CA14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E30E0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9D42E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1DAD5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12953C1"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6D3389"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t>nortestosterone</w:t>
            </w:r>
            <w:proofErr w:type="spellEnd"/>
            <w:r w:rsidRPr="00BC09DC">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635F045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360A7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73D66E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191A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5E409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E090C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2038A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4B5B437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7ECFBA"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10F410C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336B1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15A04D4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C1D42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F45520"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2839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3019D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21686939" w14:textId="21D5E6BB" w:rsidR="009F4AE7" w:rsidRDefault="009F4AE7" w:rsidP="000C3428"/>
    <w:p w14:paraId="597071F7" w14:textId="77777777"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t>Table 6: Insecticides</w:t>
      </w:r>
    </w:p>
    <w:tbl>
      <w:tblPr>
        <w:tblW w:w="8720" w:type="dxa"/>
        <w:tblLook w:val="04A0" w:firstRow="1" w:lastRow="0" w:firstColumn="1" w:lastColumn="0" w:noHBand="0" w:noVBand="1"/>
      </w:tblPr>
      <w:tblGrid>
        <w:gridCol w:w="2640"/>
        <w:gridCol w:w="816"/>
        <w:gridCol w:w="831"/>
        <w:gridCol w:w="917"/>
        <w:gridCol w:w="1224"/>
        <w:gridCol w:w="797"/>
        <w:gridCol w:w="797"/>
        <w:gridCol w:w="698"/>
      </w:tblGrid>
      <w:tr w:rsidR="009F4AE7" w:rsidRPr="009F4AE7" w14:paraId="13564B4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5544B33"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D5C0E3" w14:textId="77777777" w:rsidR="009F4AE7" w:rsidRPr="009F4AE7" w:rsidRDefault="009F4AE7" w:rsidP="009F4AE7">
            <w:pPr>
              <w:spacing w:after="0" w:line="240" w:lineRule="auto"/>
              <w:rPr>
                <w:rFonts w:eastAsia="Times New Roman" w:cs="Calibri"/>
                <w:b/>
                <w:bCs/>
                <w:sz w:val="16"/>
                <w:szCs w:val="16"/>
                <w:lang w:eastAsia="en-AU"/>
              </w:rPr>
            </w:pPr>
            <w:r w:rsidRPr="009F4AE7">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C55AABF"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D84128B"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MRL</w:t>
            </w:r>
            <w:r w:rsidRPr="009F4AE7">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C817F7"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D4C44C9"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1F795C8"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239ED6D" w14:textId="77777777" w:rsidR="009F4AE7" w:rsidRPr="009F4AE7" w:rsidRDefault="009F4AE7" w:rsidP="009F4AE7">
            <w:pPr>
              <w:spacing w:after="0" w:line="240" w:lineRule="auto"/>
              <w:jc w:val="center"/>
              <w:rPr>
                <w:rFonts w:eastAsia="Times New Roman" w:cs="Calibri"/>
                <w:b/>
                <w:bCs/>
                <w:sz w:val="16"/>
                <w:szCs w:val="16"/>
                <w:lang w:eastAsia="en-AU"/>
              </w:rPr>
            </w:pPr>
            <w:r w:rsidRPr="009F4AE7">
              <w:rPr>
                <w:rFonts w:eastAsia="Times New Roman" w:cs="Calibri"/>
                <w:b/>
                <w:bCs/>
                <w:sz w:val="16"/>
                <w:szCs w:val="16"/>
                <w:lang w:eastAsia="en-AU"/>
              </w:rPr>
              <w:t>&gt;MRL</w:t>
            </w:r>
          </w:p>
        </w:tc>
      </w:tr>
      <w:tr w:rsidR="009F4AE7" w:rsidRPr="009F4AE7" w14:paraId="08C74D9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2FD7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5211D4A8"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180D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2CD5A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039D06" w14:textId="6A97C6F7" w:rsidR="009F4AE7" w:rsidRPr="00BC09DC" w:rsidRDefault="00A774E4" w:rsidP="009F4AE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ABF14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5331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8D321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55FBD16B"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F833EE" w14:textId="77777777" w:rsidR="009F4AE7" w:rsidRPr="00BC09DC" w:rsidRDefault="009F4AE7" w:rsidP="009F4AE7">
            <w:pPr>
              <w:spacing w:after="0" w:line="240" w:lineRule="auto"/>
              <w:rPr>
                <w:rFonts w:eastAsia="Times New Roman" w:cs="Calibri"/>
                <w:sz w:val="18"/>
                <w:szCs w:val="18"/>
                <w:lang w:eastAsia="en-AU"/>
              </w:rPr>
            </w:pPr>
            <w:proofErr w:type="spellStart"/>
            <w:r w:rsidRPr="00BC09DC">
              <w:rPr>
                <w:rFonts w:eastAsia="Times New Roman" w:cs="Calibri"/>
                <w:sz w:val="18"/>
                <w:szCs w:val="18"/>
                <w:lang w:eastAsia="en-AU"/>
              </w:rPr>
              <w:lastRenderedPageBreak/>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2CED1365"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0DCCA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271F18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4B7201" w14:textId="5C078178" w:rsidR="009F4AE7" w:rsidRPr="00BC09DC" w:rsidRDefault="00A774E4" w:rsidP="009F4AE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1615F6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96312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E9C37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7E68133C" w14:textId="77777777" w:rsidR="00A9715B" w:rsidRPr="00A9715B" w:rsidRDefault="00A9715B" w:rsidP="00A9715B">
      <w:pPr>
        <w:spacing w:line="240" w:lineRule="auto"/>
        <w:rPr>
          <w:rFonts w:asciiTheme="majorHAnsi" w:eastAsia="Times New Roman" w:hAnsiTheme="majorHAnsi" w:cs="Calibri"/>
          <w:b/>
          <w:bCs/>
          <w:lang w:eastAsia="en-AU"/>
        </w:rPr>
      </w:pPr>
    </w:p>
    <w:p w14:paraId="26EE2491" w14:textId="21BD8370" w:rsidR="009F4AE7" w:rsidRPr="003C385F" w:rsidRDefault="009F4AE7" w:rsidP="009F4AE7">
      <w:pPr>
        <w:spacing w:after="0" w:line="240" w:lineRule="auto"/>
        <w:rPr>
          <w:rFonts w:ascii="Calibri" w:eastAsia="Times New Roman" w:hAnsi="Calibri" w:cs="Calibri"/>
          <w:b/>
          <w:bCs/>
          <w:sz w:val="24"/>
          <w:szCs w:val="24"/>
          <w:lang w:eastAsia="en-AU"/>
        </w:rPr>
      </w:pPr>
      <w:r w:rsidRPr="003C385F">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9F4AE7" w:rsidRPr="009F4AE7" w14:paraId="6A521F69" w14:textId="77777777" w:rsidTr="009F4AE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D4E8D4F"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8FDA41" w14:textId="77777777" w:rsidR="009F4AE7" w:rsidRPr="00BC09DC" w:rsidRDefault="009F4AE7" w:rsidP="009F4AE7">
            <w:pPr>
              <w:spacing w:after="0" w:line="240" w:lineRule="auto"/>
              <w:rPr>
                <w:rFonts w:eastAsia="Times New Roman" w:cs="Calibri"/>
                <w:b/>
                <w:bCs/>
                <w:sz w:val="18"/>
                <w:szCs w:val="18"/>
                <w:lang w:eastAsia="en-AU"/>
              </w:rPr>
            </w:pPr>
            <w:r w:rsidRPr="00BC09D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B4BF30"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7176A88"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MRL</w:t>
            </w:r>
            <w:r w:rsidRPr="00BC09D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5EB1EF"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DCDF17"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730D9"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0C9D736" w14:textId="77777777" w:rsidR="009F4AE7" w:rsidRPr="00BC09DC" w:rsidRDefault="009F4AE7" w:rsidP="009F4AE7">
            <w:pPr>
              <w:spacing w:after="0" w:line="240" w:lineRule="auto"/>
              <w:jc w:val="center"/>
              <w:rPr>
                <w:rFonts w:eastAsia="Times New Roman" w:cs="Calibri"/>
                <w:b/>
                <w:bCs/>
                <w:sz w:val="18"/>
                <w:szCs w:val="18"/>
                <w:lang w:eastAsia="en-AU"/>
              </w:rPr>
            </w:pPr>
            <w:r w:rsidRPr="00BC09DC">
              <w:rPr>
                <w:rFonts w:eastAsia="Times New Roman" w:cs="Calibri"/>
                <w:b/>
                <w:bCs/>
                <w:sz w:val="18"/>
                <w:szCs w:val="18"/>
                <w:lang w:eastAsia="en-AU"/>
              </w:rPr>
              <w:t>&gt;MRL</w:t>
            </w:r>
          </w:p>
        </w:tc>
      </w:tr>
      <w:tr w:rsidR="009F4AE7" w:rsidRPr="009F4AE7" w14:paraId="6C23B94C"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BF574"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3545C12"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5D255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6E256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29D3C4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1F410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0F327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0CA0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0E95DA4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888661"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D98151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6F36F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B9C0FAB"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D121BF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C6BA1A" w14:textId="24F1E5F8" w:rsidR="009F4AE7" w:rsidRPr="00BC09DC" w:rsidRDefault="001127EC" w:rsidP="009F4AE7">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4DE513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E4F5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C74DC96"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E489D3"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B8832E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168EAE"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6C883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B2B27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75958A"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F690D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1F93C5"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2B8D622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3F2F2D"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05018C2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6B17A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7726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0195F9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75161F" w14:textId="58CEEF17" w:rsidR="009F4AE7" w:rsidRPr="00BC09DC" w:rsidRDefault="00A774E4" w:rsidP="009F4AE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E7D2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74FFFD"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160BC76E"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FC4D4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F2EBE4C"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4720FC"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C91FF1"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CDB2376"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EC479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82A6D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47A182"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r w:rsidR="009F4AE7" w:rsidRPr="009F4AE7" w14:paraId="6F2D938A" w14:textId="77777777" w:rsidTr="009F4AE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EE7A36"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43D34CBF" w14:textId="77777777" w:rsidR="009F4AE7" w:rsidRPr="00BC09DC" w:rsidRDefault="009F4AE7" w:rsidP="009F4AE7">
            <w:pPr>
              <w:spacing w:after="0" w:line="240" w:lineRule="auto"/>
              <w:rPr>
                <w:rFonts w:eastAsia="Times New Roman" w:cs="Calibri"/>
                <w:sz w:val="18"/>
                <w:szCs w:val="18"/>
                <w:lang w:eastAsia="en-AU"/>
              </w:rPr>
            </w:pPr>
            <w:r w:rsidRPr="00BC09DC">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342124"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E82F2F"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466CE07"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FAC5F9"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89BCB8"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19C1D3" w14:textId="77777777" w:rsidR="009F4AE7" w:rsidRPr="00BC09DC" w:rsidRDefault="009F4AE7" w:rsidP="009F4AE7">
            <w:pPr>
              <w:spacing w:after="0" w:line="240" w:lineRule="auto"/>
              <w:jc w:val="center"/>
              <w:rPr>
                <w:rFonts w:eastAsia="Times New Roman" w:cs="Calibri"/>
                <w:sz w:val="18"/>
                <w:szCs w:val="18"/>
                <w:lang w:eastAsia="en-AU"/>
              </w:rPr>
            </w:pPr>
            <w:r w:rsidRPr="00BC09DC">
              <w:rPr>
                <w:rFonts w:eastAsia="Times New Roman" w:cs="Calibri"/>
                <w:sz w:val="18"/>
                <w:szCs w:val="18"/>
                <w:lang w:eastAsia="en-AU"/>
              </w:rPr>
              <w:t>0</w:t>
            </w:r>
          </w:p>
        </w:tc>
      </w:tr>
    </w:tbl>
    <w:p w14:paraId="7BE2AABE" w14:textId="77777777" w:rsidR="009F4AE7" w:rsidRDefault="009F4AE7" w:rsidP="000C3428"/>
    <w:sectPr w:rsidR="009F4AE7" w:rsidSect="001075E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6543" w14:textId="77777777" w:rsidR="00D74753" w:rsidRDefault="00D74753" w:rsidP="00267841">
      <w:r>
        <w:separator/>
      </w:r>
    </w:p>
    <w:p w14:paraId="434DA12B" w14:textId="77777777" w:rsidR="00D74753" w:rsidRDefault="00D74753"/>
    <w:p w14:paraId="142CC2B2" w14:textId="77777777" w:rsidR="00D74753" w:rsidRDefault="00D74753"/>
  </w:endnote>
  <w:endnote w:type="continuationSeparator" w:id="0">
    <w:p w14:paraId="6FD935F0" w14:textId="77777777" w:rsidR="00D74753" w:rsidRDefault="00D74753" w:rsidP="00267841">
      <w:r>
        <w:continuationSeparator/>
      </w:r>
    </w:p>
    <w:p w14:paraId="7AF7364A" w14:textId="77777777" w:rsidR="00D74753" w:rsidRDefault="00D74753"/>
    <w:p w14:paraId="78EAA9B1" w14:textId="77777777" w:rsidR="00D74753" w:rsidRDefault="00D74753"/>
  </w:endnote>
  <w:endnote w:type="continuationNotice" w:id="1">
    <w:p w14:paraId="1D6BF9B7" w14:textId="77777777" w:rsidR="00D74753" w:rsidRPr="00696C70" w:rsidRDefault="00D74753" w:rsidP="00267841">
      <w:pPr>
        <w:pStyle w:val="Footer"/>
      </w:pPr>
    </w:p>
    <w:p w14:paraId="52579FF8" w14:textId="77777777" w:rsidR="00D74753" w:rsidRDefault="00D74753"/>
    <w:p w14:paraId="06A0D9AB" w14:textId="77777777" w:rsidR="00D74753" w:rsidRDefault="00D74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D5BB" w14:textId="77777777" w:rsidR="003C385F" w:rsidRDefault="003C385F" w:rsidP="003C385F">
    <w:pPr>
      <w:pStyle w:val="Footer"/>
    </w:pPr>
    <w:r>
      <w:t>National Residue Survey,</w:t>
    </w:r>
    <w:r w:rsidDel="0087123E">
      <w:t xml:space="preserve"> </w:t>
    </w:r>
    <w:r>
      <w:t xml:space="preserve">Department of Agriculture, </w:t>
    </w:r>
    <w:proofErr w:type="gramStart"/>
    <w:r>
      <w:t>Water</w:t>
    </w:r>
    <w:proofErr w:type="gramEnd"/>
    <w: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ECFC" w14:textId="10C131AB" w:rsidR="00371366" w:rsidRDefault="00371366" w:rsidP="001A7796">
    <w:pPr>
      <w:pStyle w:val="Footer"/>
    </w:pPr>
    <w:r>
      <w:t>National Residue Survey,</w:t>
    </w:r>
    <w:r w:rsidDel="0087123E">
      <w:t xml:space="preserve"> </w:t>
    </w:r>
    <w:r>
      <w:t>Department of Agriculture</w:t>
    </w:r>
    <w:r w:rsidR="003C385F">
      <w:t xml:space="preserve">, </w:t>
    </w:r>
    <w:proofErr w:type="gramStart"/>
    <w:r w:rsidR="003C385F">
      <w:t>Water</w:t>
    </w:r>
    <w:proofErr w:type="gramEnd"/>
    <w:r w:rsidR="003C385F">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49AE" w14:textId="77777777" w:rsidR="00D74753" w:rsidRDefault="00D74753" w:rsidP="00267841">
      <w:r>
        <w:separator/>
      </w:r>
    </w:p>
    <w:p w14:paraId="7750871A" w14:textId="77777777" w:rsidR="00D74753" w:rsidRDefault="00D74753"/>
    <w:p w14:paraId="675BEA0D" w14:textId="77777777" w:rsidR="00D74753" w:rsidRDefault="00D74753"/>
  </w:footnote>
  <w:footnote w:type="continuationSeparator" w:id="0">
    <w:p w14:paraId="3F5786B4" w14:textId="77777777" w:rsidR="00D74753" w:rsidRDefault="00D74753" w:rsidP="00267841">
      <w:r>
        <w:continuationSeparator/>
      </w:r>
    </w:p>
    <w:p w14:paraId="1BD776E4" w14:textId="77777777" w:rsidR="00D74753" w:rsidRDefault="00D74753"/>
    <w:p w14:paraId="33F8D7F4" w14:textId="77777777" w:rsidR="00D74753" w:rsidRDefault="00D74753"/>
  </w:footnote>
  <w:footnote w:type="continuationNotice" w:id="1">
    <w:p w14:paraId="3ED69DC5" w14:textId="77777777" w:rsidR="00D74753" w:rsidRPr="00310C6A" w:rsidRDefault="00D74753" w:rsidP="00267841">
      <w:pPr>
        <w:pStyle w:val="Footer"/>
      </w:pPr>
    </w:p>
    <w:p w14:paraId="4A6F7418" w14:textId="77777777" w:rsidR="00D74753" w:rsidRDefault="00D74753"/>
    <w:p w14:paraId="30C59B48" w14:textId="77777777" w:rsidR="00D74753" w:rsidRDefault="00D74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016790C4" w:rsidR="00371366" w:rsidRPr="00F40DFB" w:rsidRDefault="003C385F" w:rsidP="00F40DFB">
    <w:pPr>
      <w:pStyle w:val="Header"/>
    </w:pPr>
    <w:r>
      <w:t xml:space="preserve">Aquaculture </w:t>
    </w:r>
    <w:r w:rsidR="005B2E4F">
      <w:t>b</w:t>
    </w:r>
    <w:r>
      <w:t>arramundi r</w:t>
    </w:r>
    <w:r w:rsidR="00F40DFB">
      <w:t>esidue testing annual datasets 20</w:t>
    </w:r>
    <w:r w:rsidR="00C53A4C">
      <w:t>20</w:t>
    </w:r>
    <w:r w:rsidR="00F40DFB">
      <w:t>-2</w:t>
    </w:r>
    <w:r w:rsidR="00C53A4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775885FC" w:rsidR="00371366" w:rsidRDefault="003C385F" w:rsidP="00C16FC4">
    <w:pPr>
      <w:pStyle w:val="Header"/>
      <w:jc w:val="left"/>
    </w:pPr>
    <w:r>
      <w:rPr>
        <w:noProof/>
      </w:rPr>
      <w:drawing>
        <wp:inline distT="0" distB="0" distL="0" distR="0" wp14:anchorId="5440BE1B" wp14:editId="52C9E29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075E6"/>
    <w:rsid w:val="0011051E"/>
    <w:rsid w:val="001127EC"/>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325E"/>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385F"/>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6E82"/>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2E4F"/>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6AAE"/>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0CC6"/>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4E4"/>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15B"/>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9DC"/>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3A4C"/>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753"/>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97F1C"/>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74A"/>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0DFB"/>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1038</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barramundi residue testing annual datasets 2019–20</vt:lpstr>
    </vt:vector>
  </TitlesOfParts>
  <Company/>
  <LinksUpToDate>false</LinksUpToDate>
  <CharactersWithSpaces>6942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barramundi residue testing annual datasets 2019–20</dc:title>
  <dc:creator>National Residue Survey, Department of Agriculture, Water and the Environment</dc:creator>
  <cp:lastPrinted>2021-10-26T03:09:00Z</cp:lastPrinted>
  <dcterms:created xsi:type="dcterms:W3CDTF">2021-10-11T13:41:00Z</dcterms:created>
  <dcterms:modified xsi:type="dcterms:W3CDTF">2021-10-26T03:09:00Z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