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7330" w14:textId="77777777" w:rsidR="004625D7" w:rsidRDefault="004625D7" w:rsidP="004625D7">
      <w:pPr>
        <w:jc w:val="center"/>
        <w:rPr>
          <w:rFonts w:ascii="Calibri" w:hAnsi="Calibri" w:cs="Calibri"/>
        </w:rPr>
      </w:pPr>
      <w:bookmarkStart w:id="0" w:name="top"/>
    </w:p>
    <w:p w14:paraId="0988E982" w14:textId="77777777" w:rsidR="007E1BFF" w:rsidRPr="00CA6CF8" w:rsidRDefault="007E1BFF" w:rsidP="004625D7">
      <w:pPr>
        <w:jc w:val="center"/>
        <w:rPr>
          <w:rFonts w:ascii="Calibri" w:hAnsi="Calibri" w:cs="Calibri"/>
        </w:rPr>
      </w:pPr>
    </w:p>
    <w:p w14:paraId="6472D772" w14:textId="331FC1A4" w:rsidR="004625D7" w:rsidRPr="00CA6CF8" w:rsidRDefault="007E6F03" w:rsidP="007E6F03">
      <w:pPr>
        <w:tabs>
          <w:tab w:val="left" w:pos="6048"/>
        </w:tabs>
        <w:jc w:val="center"/>
        <w:rPr>
          <w:rFonts w:ascii="Calibri" w:hAnsi="Calibri" w:cs="Calibri"/>
        </w:rPr>
      </w:pPr>
      <w:r>
        <w:rPr>
          <w:noProof/>
        </w:rPr>
        <w:drawing>
          <wp:inline distT="0" distB="0" distL="0" distR="0" wp14:anchorId="2D38667D" wp14:editId="67C087D3">
            <wp:extent cx="2286000" cy="18483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1725" cy="1861109"/>
                    </a:xfrm>
                    <a:prstGeom prst="rect">
                      <a:avLst/>
                    </a:prstGeom>
                    <a:noFill/>
                    <a:ln>
                      <a:noFill/>
                    </a:ln>
                  </pic:spPr>
                </pic:pic>
              </a:graphicData>
            </a:graphic>
          </wp:inline>
        </w:drawing>
      </w:r>
    </w:p>
    <w:p w14:paraId="24C02B99" w14:textId="77777777" w:rsidR="004625D7" w:rsidRPr="00CA6CF8" w:rsidRDefault="004625D7" w:rsidP="004625D7">
      <w:pPr>
        <w:jc w:val="center"/>
        <w:rPr>
          <w:rFonts w:ascii="Calibri" w:hAnsi="Calibri" w:cs="Calibri"/>
        </w:rPr>
      </w:pPr>
    </w:p>
    <w:p w14:paraId="7B5557BB" w14:textId="77777777" w:rsidR="004625D7" w:rsidRPr="00CA6CF8" w:rsidRDefault="004625D7" w:rsidP="004625D7">
      <w:pPr>
        <w:jc w:val="center"/>
        <w:rPr>
          <w:rFonts w:ascii="Calibri" w:hAnsi="Calibri" w:cs="Calibri"/>
        </w:rPr>
      </w:pPr>
    </w:p>
    <w:p w14:paraId="1413A842" w14:textId="77777777" w:rsidR="004625D7" w:rsidRPr="006A69D4" w:rsidRDefault="004625D7" w:rsidP="004625D7">
      <w:pPr>
        <w:jc w:val="center"/>
        <w:rPr>
          <w:rFonts w:ascii="Arial" w:hAnsi="Arial" w:cs="Arial"/>
          <w:b/>
          <w:sz w:val="44"/>
          <w:szCs w:val="44"/>
        </w:rPr>
      </w:pPr>
      <w:bookmarkStart w:id="1" w:name="_Toc152649564"/>
      <w:bookmarkStart w:id="2" w:name="_Toc152653391"/>
      <w:bookmarkStart w:id="3" w:name="_Toc157852486"/>
      <w:r w:rsidRPr="006A69D4">
        <w:rPr>
          <w:rFonts w:ascii="Arial" w:hAnsi="Arial" w:cs="Arial"/>
          <w:b/>
          <w:sz w:val="44"/>
          <w:szCs w:val="44"/>
        </w:rPr>
        <w:t>Alligator Rivers Region Advisory Committee</w:t>
      </w:r>
      <w:bookmarkEnd w:id="1"/>
      <w:bookmarkEnd w:id="2"/>
      <w:bookmarkEnd w:id="3"/>
    </w:p>
    <w:p w14:paraId="512AA140" w14:textId="77777777" w:rsidR="004625D7" w:rsidRPr="006A69D4" w:rsidRDefault="004625D7" w:rsidP="004625D7">
      <w:pPr>
        <w:jc w:val="center"/>
        <w:rPr>
          <w:rFonts w:ascii="Arial" w:hAnsi="Arial" w:cs="Arial"/>
          <w:b/>
          <w:sz w:val="44"/>
          <w:szCs w:val="44"/>
        </w:rPr>
      </w:pPr>
    </w:p>
    <w:p w14:paraId="6B78F3B5" w14:textId="2B1A4DEA" w:rsidR="004625D7" w:rsidRPr="006A69D4" w:rsidRDefault="00533725" w:rsidP="004625D7">
      <w:pPr>
        <w:jc w:val="center"/>
        <w:rPr>
          <w:rFonts w:ascii="Arial" w:hAnsi="Arial" w:cs="Arial"/>
          <w:b/>
          <w:sz w:val="44"/>
          <w:szCs w:val="44"/>
        </w:rPr>
      </w:pPr>
      <w:r w:rsidRPr="006A69D4">
        <w:rPr>
          <w:rFonts w:ascii="Arial" w:hAnsi="Arial" w:cs="Arial"/>
          <w:b/>
          <w:sz w:val="44"/>
          <w:szCs w:val="44"/>
        </w:rPr>
        <w:t xml:space="preserve">Meeting </w:t>
      </w:r>
      <w:r w:rsidR="00C844F5" w:rsidRPr="006A69D4">
        <w:rPr>
          <w:rFonts w:ascii="Arial" w:hAnsi="Arial" w:cs="Arial"/>
          <w:b/>
          <w:sz w:val="44"/>
          <w:szCs w:val="44"/>
        </w:rPr>
        <w:t>5</w:t>
      </w:r>
      <w:r w:rsidR="007D730C">
        <w:rPr>
          <w:rFonts w:ascii="Arial" w:hAnsi="Arial" w:cs="Arial"/>
          <w:b/>
          <w:sz w:val="44"/>
          <w:szCs w:val="44"/>
        </w:rPr>
        <w:t>6</w:t>
      </w:r>
    </w:p>
    <w:p w14:paraId="1A2A5055" w14:textId="77777777" w:rsidR="004625D7" w:rsidRPr="006A69D4" w:rsidRDefault="004625D7" w:rsidP="004625D7">
      <w:pPr>
        <w:jc w:val="center"/>
        <w:rPr>
          <w:rFonts w:ascii="Arial" w:hAnsi="Arial" w:cs="Arial"/>
          <w:b/>
          <w:sz w:val="32"/>
          <w:szCs w:val="32"/>
        </w:rPr>
      </w:pPr>
    </w:p>
    <w:p w14:paraId="64587DCE" w14:textId="77777777" w:rsidR="004625D7" w:rsidRPr="006A69D4" w:rsidRDefault="008568F8" w:rsidP="004625D7">
      <w:pPr>
        <w:jc w:val="center"/>
        <w:rPr>
          <w:rFonts w:ascii="Arial" w:hAnsi="Arial" w:cs="Arial"/>
          <w:b/>
          <w:sz w:val="40"/>
          <w:szCs w:val="40"/>
        </w:rPr>
      </w:pPr>
      <w:r w:rsidRPr="006A69D4">
        <w:rPr>
          <w:rFonts w:ascii="Arial" w:hAnsi="Arial" w:cs="Arial"/>
          <w:b/>
          <w:sz w:val="40"/>
          <w:szCs w:val="40"/>
        </w:rPr>
        <w:t>Meeting</w:t>
      </w:r>
      <w:r w:rsidR="004625D7" w:rsidRPr="006A69D4">
        <w:rPr>
          <w:rFonts w:ascii="Arial" w:hAnsi="Arial" w:cs="Arial"/>
          <w:b/>
          <w:sz w:val="40"/>
          <w:szCs w:val="40"/>
        </w:rPr>
        <w:t xml:space="preserve"> </w:t>
      </w:r>
      <w:r w:rsidRPr="006A69D4">
        <w:rPr>
          <w:rFonts w:ascii="Arial" w:hAnsi="Arial" w:cs="Arial"/>
          <w:b/>
          <w:sz w:val="40"/>
          <w:szCs w:val="40"/>
        </w:rPr>
        <w:t>Summary</w:t>
      </w:r>
    </w:p>
    <w:p w14:paraId="31DF3921" w14:textId="77777777" w:rsidR="004625D7" w:rsidRPr="006A69D4" w:rsidRDefault="004625D7" w:rsidP="004625D7">
      <w:pPr>
        <w:jc w:val="center"/>
        <w:rPr>
          <w:rFonts w:ascii="Arial" w:hAnsi="Arial" w:cs="Arial"/>
        </w:rPr>
      </w:pPr>
    </w:p>
    <w:p w14:paraId="5B9F730A" w14:textId="3800A039" w:rsidR="008568F8" w:rsidRPr="006A69D4" w:rsidRDefault="007D730C" w:rsidP="008568F8">
      <w:pPr>
        <w:jc w:val="center"/>
        <w:rPr>
          <w:rFonts w:ascii="Arial" w:hAnsi="Arial" w:cs="Arial"/>
          <w:b/>
          <w:sz w:val="40"/>
          <w:szCs w:val="40"/>
        </w:rPr>
      </w:pPr>
      <w:r>
        <w:rPr>
          <w:rFonts w:ascii="Arial" w:hAnsi="Arial" w:cs="Arial"/>
          <w:b/>
          <w:sz w:val="40"/>
          <w:szCs w:val="40"/>
        </w:rPr>
        <w:t>23 September</w:t>
      </w:r>
      <w:r w:rsidR="00E53659" w:rsidRPr="006A69D4">
        <w:rPr>
          <w:rFonts w:ascii="Arial" w:hAnsi="Arial" w:cs="Arial"/>
          <w:b/>
          <w:sz w:val="40"/>
          <w:szCs w:val="40"/>
        </w:rPr>
        <w:t xml:space="preserve"> 2</w:t>
      </w:r>
      <w:r w:rsidR="00B91BEF" w:rsidRPr="006A69D4">
        <w:rPr>
          <w:rFonts w:ascii="Arial" w:hAnsi="Arial" w:cs="Arial"/>
          <w:b/>
          <w:sz w:val="40"/>
          <w:szCs w:val="40"/>
        </w:rPr>
        <w:t>0</w:t>
      </w:r>
      <w:r w:rsidR="00DD7BCF" w:rsidRPr="006A69D4">
        <w:rPr>
          <w:rFonts w:ascii="Arial" w:hAnsi="Arial" w:cs="Arial"/>
          <w:b/>
          <w:sz w:val="40"/>
          <w:szCs w:val="40"/>
        </w:rPr>
        <w:t>2</w:t>
      </w:r>
      <w:r w:rsidR="008F2E7C" w:rsidRPr="006A69D4">
        <w:rPr>
          <w:rFonts w:ascii="Arial" w:hAnsi="Arial" w:cs="Arial"/>
          <w:b/>
          <w:sz w:val="40"/>
          <w:szCs w:val="40"/>
        </w:rPr>
        <w:t>1</w:t>
      </w:r>
    </w:p>
    <w:p w14:paraId="0F0D2E7D" w14:textId="77777777" w:rsidR="00C45CE0" w:rsidRPr="006A69D4" w:rsidRDefault="00C45CE0" w:rsidP="008568F8">
      <w:pPr>
        <w:jc w:val="center"/>
        <w:rPr>
          <w:rFonts w:ascii="Arial" w:hAnsi="Arial" w:cs="Arial"/>
          <w:b/>
          <w:sz w:val="40"/>
          <w:szCs w:val="40"/>
        </w:rPr>
      </w:pPr>
    </w:p>
    <w:p w14:paraId="07BD1B73" w14:textId="25F65EFA" w:rsidR="00C45CE0" w:rsidRDefault="007D730C" w:rsidP="008F2E7C">
      <w:pPr>
        <w:jc w:val="center"/>
        <w:rPr>
          <w:rFonts w:ascii="Arial" w:hAnsi="Arial" w:cs="Arial"/>
          <w:b/>
          <w:sz w:val="40"/>
          <w:szCs w:val="40"/>
        </w:rPr>
      </w:pPr>
      <w:r>
        <w:rPr>
          <w:rFonts w:ascii="Arial" w:hAnsi="Arial" w:cs="Arial"/>
          <w:b/>
          <w:sz w:val="40"/>
          <w:szCs w:val="40"/>
        </w:rPr>
        <w:t>Jabiru Field Station</w:t>
      </w:r>
    </w:p>
    <w:p w14:paraId="77A6534A" w14:textId="6A23C894" w:rsidR="0009197C" w:rsidRPr="006A69D4" w:rsidRDefault="0009197C" w:rsidP="008F2E7C">
      <w:pPr>
        <w:jc w:val="center"/>
        <w:rPr>
          <w:rFonts w:ascii="Arial" w:hAnsi="Arial" w:cs="Arial"/>
          <w:b/>
          <w:sz w:val="40"/>
          <w:szCs w:val="40"/>
        </w:rPr>
      </w:pPr>
      <w:r>
        <w:rPr>
          <w:rFonts w:ascii="Arial" w:hAnsi="Arial" w:cs="Arial"/>
          <w:b/>
          <w:sz w:val="40"/>
          <w:szCs w:val="40"/>
        </w:rPr>
        <w:t>and by Teams</w:t>
      </w:r>
    </w:p>
    <w:p w14:paraId="3B46FBE2" w14:textId="77777777" w:rsidR="004625D7" w:rsidRPr="00CA6CF8" w:rsidRDefault="004625D7" w:rsidP="004625D7">
      <w:pPr>
        <w:jc w:val="center"/>
        <w:rPr>
          <w:rFonts w:ascii="Calibri" w:hAnsi="Calibri" w:cs="Calibri"/>
          <w:b/>
        </w:rPr>
      </w:pPr>
    </w:p>
    <w:p w14:paraId="2D39D290" w14:textId="77777777" w:rsidR="004625D7" w:rsidRPr="00CA6CF8" w:rsidRDefault="004625D7" w:rsidP="004625D7">
      <w:pPr>
        <w:pStyle w:val="Heading1"/>
        <w:spacing w:after="0"/>
        <w:jc w:val="both"/>
        <w:rPr>
          <w:rFonts w:ascii="Calibri" w:hAnsi="Calibri" w:cs="Calibri"/>
          <w:kern w:val="36"/>
          <w:sz w:val="28"/>
          <w:szCs w:val="28"/>
          <w:lang w:eastAsia="en-AU"/>
        </w:rPr>
      </w:pPr>
    </w:p>
    <w:p w14:paraId="1E4FA067" w14:textId="77777777" w:rsidR="004625D7" w:rsidRPr="00CA6CF8" w:rsidRDefault="004625D7" w:rsidP="004625D7">
      <w:pPr>
        <w:pStyle w:val="Heading1"/>
        <w:spacing w:after="0"/>
        <w:jc w:val="both"/>
        <w:rPr>
          <w:rFonts w:ascii="Calibri" w:hAnsi="Calibri" w:cs="Calibri"/>
          <w:kern w:val="36"/>
          <w:sz w:val="28"/>
          <w:szCs w:val="28"/>
          <w:lang w:eastAsia="en-AU"/>
        </w:rPr>
        <w:sectPr w:rsidR="004625D7" w:rsidRPr="00CA6CF8" w:rsidSect="00A613E6">
          <w:footerReference w:type="default" r:id="rId12"/>
          <w:pgSz w:w="11907" w:h="16840" w:code="9"/>
          <w:pgMar w:top="1440" w:right="1797" w:bottom="1440" w:left="1797" w:header="720" w:footer="720" w:gutter="0"/>
          <w:cols w:space="720"/>
          <w:titlePg/>
          <w:docGrid w:linePitch="360"/>
        </w:sectPr>
      </w:pPr>
    </w:p>
    <w:bookmarkEnd w:id="0"/>
    <w:p w14:paraId="6FC94AD5" w14:textId="33D9E7E4" w:rsidR="006C0A9C" w:rsidRDefault="00157B8F" w:rsidP="00157B8F">
      <w:pPr>
        <w:pStyle w:val="Heading2"/>
        <w:rPr>
          <w:lang w:eastAsia="en-AU"/>
        </w:rPr>
      </w:pPr>
      <w:r>
        <w:rPr>
          <w:lang w:eastAsia="en-AU"/>
        </w:rPr>
        <w:lastRenderedPageBreak/>
        <w:t>AGENDA</w:t>
      </w:r>
    </w:p>
    <w:p w14:paraId="1848CF28" w14:textId="77777777" w:rsidR="00E53659" w:rsidRDefault="00E53659" w:rsidP="00E53659">
      <w:pPr>
        <w:rPr>
          <w:lang w:eastAsia="en-AU"/>
        </w:rPr>
      </w:pPr>
    </w:p>
    <w:tbl>
      <w:tblPr>
        <w:tblW w:w="496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4" w:type="dxa"/>
          <w:left w:w="24" w:type="dxa"/>
          <w:bottom w:w="24" w:type="dxa"/>
          <w:right w:w="24" w:type="dxa"/>
        </w:tblCellMar>
        <w:tblLook w:val="0000" w:firstRow="0" w:lastRow="0" w:firstColumn="0" w:lastColumn="0" w:noHBand="0" w:noVBand="0"/>
      </w:tblPr>
      <w:tblGrid>
        <w:gridCol w:w="329"/>
        <w:gridCol w:w="522"/>
        <w:gridCol w:w="8929"/>
      </w:tblGrid>
      <w:tr w:rsidR="008F2E7C" w:rsidRPr="00B30004" w14:paraId="3E59F8AA" w14:textId="77777777" w:rsidTr="00BA6E73">
        <w:tc>
          <w:tcPr>
            <w:tcW w:w="5000" w:type="pct"/>
            <w:gridSpan w:val="3"/>
            <w:shd w:val="clear" w:color="auto" w:fill="17365D" w:themeFill="text2" w:themeFillShade="BF"/>
            <w:vAlign w:val="center"/>
          </w:tcPr>
          <w:p w14:paraId="13D3C5DA" w14:textId="5CC31B03" w:rsidR="008F2E7C" w:rsidRPr="006A69D4" w:rsidRDefault="008F2E7C" w:rsidP="000409C0">
            <w:pPr>
              <w:ind w:right="200"/>
              <w:jc w:val="right"/>
              <w:rPr>
                <w:rFonts w:ascii="Arial" w:hAnsi="Arial" w:cs="Arial"/>
                <w:bCs/>
                <w:i/>
                <w:lang w:eastAsia="en-AU"/>
              </w:rPr>
            </w:pPr>
            <w:r w:rsidRPr="006A69D4">
              <w:rPr>
                <w:rFonts w:ascii="Arial" w:hAnsi="Arial" w:cs="Arial"/>
                <w:bCs/>
                <w:i/>
                <w:lang w:eastAsia="en-AU"/>
              </w:rPr>
              <w:t>Meeting Start</w:t>
            </w:r>
            <w:r w:rsidR="00BA6E73">
              <w:rPr>
                <w:rFonts w:ascii="Arial" w:hAnsi="Arial" w:cs="Arial"/>
                <w:bCs/>
                <w:i/>
                <w:lang w:eastAsia="en-AU"/>
              </w:rPr>
              <w:t>: 10:</w:t>
            </w:r>
            <w:r w:rsidR="0015668C">
              <w:rPr>
                <w:rFonts w:ascii="Arial" w:hAnsi="Arial" w:cs="Arial"/>
                <w:bCs/>
                <w:i/>
                <w:lang w:eastAsia="en-AU"/>
              </w:rPr>
              <w:t>00</w:t>
            </w:r>
            <w:r w:rsidRPr="006A69D4">
              <w:rPr>
                <w:rFonts w:ascii="Arial" w:hAnsi="Arial" w:cs="Arial"/>
                <w:bCs/>
                <w:i/>
                <w:lang w:eastAsia="en-AU"/>
              </w:rPr>
              <w:t xml:space="preserve">  </w:t>
            </w:r>
          </w:p>
        </w:tc>
      </w:tr>
      <w:tr w:rsidR="008F2E7C" w:rsidRPr="00B30004" w14:paraId="3E142266" w14:textId="77777777" w:rsidTr="006A69D4">
        <w:tc>
          <w:tcPr>
            <w:tcW w:w="168" w:type="pct"/>
            <w:vAlign w:val="center"/>
          </w:tcPr>
          <w:p w14:paraId="1CA55BA4" w14:textId="77777777" w:rsidR="008F2E7C" w:rsidRPr="006A69D4" w:rsidRDefault="008F2E7C" w:rsidP="000409C0">
            <w:pPr>
              <w:jc w:val="right"/>
              <w:rPr>
                <w:rFonts w:ascii="Arial" w:hAnsi="Arial" w:cs="Arial"/>
                <w:lang w:eastAsia="en-AU"/>
              </w:rPr>
            </w:pPr>
            <w:r w:rsidRPr="006A69D4">
              <w:rPr>
                <w:rFonts w:ascii="Arial" w:hAnsi="Arial" w:cs="Arial"/>
                <w:b/>
                <w:bCs/>
                <w:lang w:eastAsia="en-AU"/>
              </w:rPr>
              <w:t>1</w:t>
            </w:r>
          </w:p>
        </w:tc>
        <w:tc>
          <w:tcPr>
            <w:tcW w:w="267" w:type="pct"/>
            <w:vAlign w:val="center"/>
          </w:tcPr>
          <w:p w14:paraId="0EB959CE" w14:textId="77777777" w:rsidR="008F2E7C" w:rsidRPr="006A69D4" w:rsidRDefault="008F2E7C" w:rsidP="000409C0">
            <w:pPr>
              <w:rPr>
                <w:rFonts w:ascii="Arial" w:hAnsi="Arial" w:cs="Arial"/>
                <w:lang w:eastAsia="en-AU"/>
              </w:rPr>
            </w:pPr>
            <w:r w:rsidRPr="006A69D4">
              <w:rPr>
                <w:rFonts w:ascii="Arial" w:hAnsi="Arial" w:cs="Arial"/>
                <w:lang w:eastAsia="en-AU"/>
              </w:rPr>
              <w:t> </w:t>
            </w:r>
          </w:p>
        </w:tc>
        <w:tc>
          <w:tcPr>
            <w:tcW w:w="4565" w:type="pct"/>
            <w:vAlign w:val="center"/>
          </w:tcPr>
          <w:p w14:paraId="77B6E24A" w14:textId="77777777" w:rsidR="008F2E7C" w:rsidRPr="006A69D4" w:rsidRDefault="008F2E7C" w:rsidP="000409C0">
            <w:pPr>
              <w:rPr>
                <w:rFonts w:ascii="Arial" w:hAnsi="Arial" w:cs="Arial"/>
                <w:b/>
                <w:lang w:eastAsia="en-AU"/>
              </w:rPr>
            </w:pPr>
            <w:r w:rsidRPr="006A69D4">
              <w:rPr>
                <w:rFonts w:ascii="Arial" w:hAnsi="Arial" w:cs="Arial"/>
                <w:b/>
                <w:bCs/>
                <w:lang w:eastAsia="en-AU"/>
              </w:rPr>
              <w:t>Welcome and Acknowledgement of Country</w:t>
            </w:r>
          </w:p>
        </w:tc>
      </w:tr>
      <w:tr w:rsidR="008F2E7C" w:rsidRPr="00B30004" w14:paraId="1C77A78A" w14:textId="77777777" w:rsidTr="006A69D4">
        <w:tc>
          <w:tcPr>
            <w:tcW w:w="168" w:type="pct"/>
            <w:vAlign w:val="center"/>
          </w:tcPr>
          <w:p w14:paraId="25788417" w14:textId="77777777" w:rsidR="008F2E7C" w:rsidRPr="006A69D4" w:rsidRDefault="008F2E7C" w:rsidP="000409C0">
            <w:pPr>
              <w:jc w:val="right"/>
              <w:rPr>
                <w:rFonts w:ascii="Arial" w:hAnsi="Arial" w:cs="Arial"/>
                <w:lang w:eastAsia="en-AU"/>
              </w:rPr>
            </w:pPr>
            <w:r w:rsidRPr="006A69D4">
              <w:rPr>
                <w:rFonts w:ascii="Arial" w:hAnsi="Arial" w:cs="Arial"/>
                <w:b/>
                <w:bCs/>
                <w:lang w:eastAsia="en-AU"/>
              </w:rPr>
              <w:t>2</w:t>
            </w:r>
          </w:p>
        </w:tc>
        <w:tc>
          <w:tcPr>
            <w:tcW w:w="267" w:type="pct"/>
            <w:vAlign w:val="center"/>
          </w:tcPr>
          <w:p w14:paraId="1B702273" w14:textId="77777777" w:rsidR="008F2E7C" w:rsidRPr="006A69D4" w:rsidRDefault="008F2E7C" w:rsidP="000409C0">
            <w:pPr>
              <w:rPr>
                <w:rFonts w:ascii="Arial" w:hAnsi="Arial" w:cs="Arial"/>
                <w:lang w:eastAsia="en-AU"/>
              </w:rPr>
            </w:pPr>
            <w:r w:rsidRPr="006A69D4">
              <w:rPr>
                <w:rFonts w:ascii="Arial" w:hAnsi="Arial" w:cs="Arial"/>
                <w:lang w:eastAsia="en-AU"/>
              </w:rPr>
              <w:t> </w:t>
            </w:r>
          </w:p>
        </w:tc>
        <w:tc>
          <w:tcPr>
            <w:tcW w:w="4565" w:type="pct"/>
            <w:vAlign w:val="center"/>
          </w:tcPr>
          <w:p w14:paraId="37E6632E" w14:textId="77777777" w:rsidR="008F2E7C" w:rsidRPr="006A69D4" w:rsidRDefault="008F2E7C" w:rsidP="000409C0">
            <w:pPr>
              <w:rPr>
                <w:rFonts w:ascii="Arial" w:hAnsi="Arial" w:cs="Arial"/>
                <w:b/>
                <w:lang w:eastAsia="en-AU"/>
              </w:rPr>
            </w:pPr>
            <w:r w:rsidRPr="006A69D4">
              <w:rPr>
                <w:rFonts w:ascii="Arial" w:hAnsi="Arial" w:cs="Arial"/>
                <w:b/>
                <w:bCs/>
                <w:lang w:eastAsia="en-AU"/>
              </w:rPr>
              <w:t>Apologies/Observers</w:t>
            </w:r>
          </w:p>
        </w:tc>
      </w:tr>
      <w:tr w:rsidR="008F2E7C" w:rsidRPr="00B30004" w14:paraId="60BDEFCF" w14:textId="77777777" w:rsidTr="006A69D4">
        <w:tc>
          <w:tcPr>
            <w:tcW w:w="168" w:type="pct"/>
            <w:vAlign w:val="center"/>
          </w:tcPr>
          <w:p w14:paraId="35632C14" w14:textId="77777777" w:rsidR="008F2E7C" w:rsidRPr="006A69D4" w:rsidRDefault="008F2E7C" w:rsidP="000409C0">
            <w:pPr>
              <w:jc w:val="right"/>
              <w:rPr>
                <w:rFonts w:ascii="Arial" w:hAnsi="Arial" w:cs="Arial"/>
                <w:lang w:eastAsia="en-AU"/>
              </w:rPr>
            </w:pPr>
            <w:r w:rsidRPr="006A69D4">
              <w:rPr>
                <w:rFonts w:ascii="Arial" w:hAnsi="Arial" w:cs="Arial"/>
                <w:b/>
                <w:bCs/>
                <w:lang w:eastAsia="en-AU"/>
              </w:rPr>
              <w:t>3</w:t>
            </w:r>
          </w:p>
        </w:tc>
        <w:tc>
          <w:tcPr>
            <w:tcW w:w="267" w:type="pct"/>
            <w:vAlign w:val="center"/>
          </w:tcPr>
          <w:p w14:paraId="389ED807" w14:textId="77777777" w:rsidR="008F2E7C" w:rsidRPr="006A69D4" w:rsidRDefault="008F2E7C" w:rsidP="000409C0">
            <w:pPr>
              <w:rPr>
                <w:rFonts w:ascii="Arial" w:hAnsi="Arial" w:cs="Arial"/>
                <w:lang w:eastAsia="en-AU"/>
              </w:rPr>
            </w:pPr>
            <w:r w:rsidRPr="006A69D4">
              <w:rPr>
                <w:rFonts w:ascii="Arial" w:hAnsi="Arial" w:cs="Arial"/>
                <w:lang w:eastAsia="en-AU"/>
              </w:rPr>
              <w:t> </w:t>
            </w:r>
          </w:p>
        </w:tc>
        <w:tc>
          <w:tcPr>
            <w:tcW w:w="4565" w:type="pct"/>
            <w:vAlign w:val="center"/>
          </w:tcPr>
          <w:p w14:paraId="40D25970" w14:textId="48C93CEF" w:rsidR="008F2E7C" w:rsidRPr="006A69D4" w:rsidRDefault="008F2E7C" w:rsidP="000409C0">
            <w:pPr>
              <w:rPr>
                <w:rFonts w:ascii="Arial" w:hAnsi="Arial" w:cs="Arial"/>
                <w:b/>
                <w:lang w:eastAsia="en-AU"/>
              </w:rPr>
            </w:pPr>
            <w:r w:rsidRPr="006A69D4">
              <w:rPr>
                <w:rFonts w:ascii="Arial" w:hAnsi="Arial" w:cs="Arial"/>
                <w:b/>
                <w:bCs/>
                <w:lang w:eastAsia="en-AU"/>
              </w:rPr>
              <w:t>Acceptance of minutes and actions arising from ARRAC5</w:t>
            </w:r>
            <w:r w:rsidR="003B4454">
              <w:rPr>
                <w:rFonts w:ascii="Arial" w:hAnsi="Arial" w:cs="Arial"/>
                <w:b/>
                <w:bCs/>
                <w:lang w:eastAsia="en-AU"/>
              </w:rPr>
              <w:t>5</w:t>
            </w:r>
          </w:p>
        </w:tc>
      </w:tr>
      <w:tr w:rsidR="008F2E7C" w14:paraId="3BB1CDB9" w14:textId="77777777" w:rsidTr="006A69D4">
        <w:tc>
          <w:tcPr>
            <w:tcW w:w="168" w:type="pct"/>
            <w:vAlign w:val="center"/>
          </w:tcPr>
          <w:p w14:paraId="71A5B508" w14:textId="77777777" w:rsidR="008F2E7C" w:rsidRPr="006A69D4" w:rsidRDefault="008F2E7C" w:rsidP="000409C0">
            <w:pPr>
              <w:jc w:val="right"/>
              <w:rPr>
                <w:rFonts w:ascii="Arial" w:hAnsi="Arial" w:cs="Arial"/>
                <w:b/>
                <w:bCs/>
                <w:lang w:eastAsia="en-AU"/>
              </w:rPr>
            </w:pPr>
            <w:r w:rsidRPr="006A69D4">
              <w:rPr>
                <w:rFonts w:ascii="Arial" w:hAnsi="Arial" w:cs="Arial"/>
                <w:b/>
                <w:bCs/>
                <w:lang w:eastAsia="en-AU"/>
              </w:rPr>
              <w:t>4</w:t>
            </w:r>
          </w:p>
        </w:tc>
        <w:tc>
          <w:tcPr>
            <w:tcW w:w="267" w:type="pct"/>
            <w:vAlign w:val="center"/>
          </w:tcPr>
          <w:p w14:paraId="7D1EF621" w14:textId="77777777" w:rsidR="008F2E7C" w:rsidRPr="006A69D4" w:rsidRDefault="008F2E7C" w:rsidP="000409C0">
            <w:pPr>
              <w:rPr>
                <w:rFonts w:ascii="Arial" w:hAnsi="Arial" w:cs="Arial"/>
                <w:lang w:eastAsia="en-AU"/>
              </w:rPr>
            </w:pPr>
          </w:p>
        </w:tc>
        <w:tc>
          <w:tcPr>
            <w:tcW w:w="4565" w:type="pct"/>
            <w:vAlign w:val="center"/>
          </w:tcPr>
          <w:p w14:paraId="27D54481" w14:textId="77777777" w:rsidR="008F2E7C" w:rsidRPr="006A69D4" w:rsidRDefault="008F2E7C" w:rsidP="000409C0">
            <w:pPr>
              <w:rPr>
                <w:rFonts w:ascii="Arial" w:hAnsi="Arial" w:cs="Arial"/>
                <w:b/>
                <w:bCs/>
                <w:lang w:eastAsia="en-AU"/>
              </w:rPr>
            </w:pPr>
            <w:r w:rsidRPr="006A69D4">
              <w:rPr>
                <w:rFonts w:ascii="Arial" w:hAnsi="Arial" w:cs="Arial"/>
                <w:b/>
                <w:bCs/>
                <w:lang w:eastAsia="en-AU"/>
              </w:rPr>
              <w:t>Governance/Appointments</w:t>
            </w:r>
          </w:p>
        </w:tc>
      </w:tr>
      <w:tr w:rsidR="008F2E7C" w:rsidRPr="00B30004" w14:paraId="3F594055" w14:textId="77777777" w:rsidTr="006A69D4">
        <w:tc>
          <w:tcPr>
            <w:tcW w:w="168" w:type="pct"/>
            <w:vAlign w:val="center"/>
          </w:tcPr>
          <w:p w14:paraId="2F2E0946" w14:textId="77777777" w:rsidR="008F2E7C" w:rsidRPr="006A69D4" w:rsidRDefault="008F2E7C" w:rsidP="000409C0">
            <w:pPr>
              <w:jc w:val="right"/>
              <w:rPr>
                <w:rFonts w:ascii="Arial" w:hAnsi="Arial" w:cs="Arial"/>
                <w:b/>
                <w:bCs/>
                <w:lang w:eastAsia="en-AU"/>
              </w:rPr>
            </w:pPr>
            <w:r w:rsidRPr="006A69D4">
              <w:rPr>
                <w:rFonts w:ascii="Arial" w:hAnsi="Arial" w:cs="Arial"/>
                <w:b/>
                <w:bCs/>
                <w:lang w:eastAsia="en-AU"/>
              </w:rPr>
              <w:t>5</w:t>
            </w:r>
          </w:p>
        </w:tc>
        <w:tc>
          <w:tcPr>
            <w:tcW w:w="267" w:type="pct"/>
            <w:vAlign w:val="center"/>
          </w:tcPr>
          <w:p w14:paraId="14269ED2" w14:textId="77777777" w:rsidR="008F2E7C" w:rsidRPr="006A69D4" w:rsidRDefault="008F2E7C" w:rsidP="000409C0">
            <w:pPr>
              <w:rPr>
                <w:rFonts w:ascii="Arial" w:hAnsi="Arial" w:cs="Arial"/>
                <w:lang w:eastAsia="en-AU"/>
              </w:rPr>
            </w:pPr>
          </w:p>
        </w:tc>
        <w:tc>
          <w:tcPr>
            <w:tcW w:w="4565" w:type="pct"/>
            <w:vAlign w:val="center"/>
          </w:tcPr>
          <w:p w14:paraId="28A79058" w14:textId="77777777" w:rsidR="008F2E7C" w:rsidRPr="006A69D4" w:rsidRDefault="008F2E7C" w:rsidP="000409C0">
            <w:pPr>
              <w:rPr>
                <w:rFonts w:ascii="Arial" w:hAnsi="Arial" w:cs="Arial"/>
                <w:b/>
                <w:bCs/>
                <w:lang w:eastAsia="en-AU"/>
              </w:rPr>
            </w:pPr>
            <w:r w:rsidRPr="006A69D4">
              <w:rPr>
                <w:rFonts w:ascii="Arial" w:hAnsi="Arial" w:cs="Arial"/>
                <w:b/>
                <w:bCs/>
                <w:lang w:eastAsia="en-AU"/>
              </w:rPr>
              <w:t>Supervising Scientist Report and presentation</w:t>
            </w:r>
          </w:p>
        </w:tc>
      </w:tr>
      <w:tr w:rsidR="008F2E7C" w:rsidRPr="00B30004" w14:paraId="1798B459" w14:textId="77777777" w:rsidTr="006A69D4">
        <w:tc>
          <w:tcPr>
            <w:tcW w:w="168" w:type="pct"/>
          </w:tcPr>
          <w:p w14:paraId="12E94174" w14:textId="77777777" w:rsidR="008F2E7C" w:rsidRPr="006A69D4" w:rsidRDefault="008F2E7C" w:rsidP="000409C0">
            <w:pPr>
              <w:jc w:val="right"/>
              <w:rPr>
                <w:rFonts w:ascii="Arial" w:hAnsi="Arial" w:cs="Arial"/>
                <w:lang w:eastAsia="en-AU"/>
              </w:rPr>
            </w:pPr>
            <w:r w:rsidRPr="006A69D4">
              <w:rPr>
                <w:rFonts w:ascii="Arial" w:hAnsi="Arial" w:cs="Arial"/>
                <w:b/>
                <w:bCs/>
                <w:lang w:eastAsia="en-AU"/>
              </w:rPr>
              <w:t>6</w:t>
            </w:r>
          </w:p>
        </w:tc>
        <w:tc>
          <w:tcPr>
            <w:tcW w:w="267" w:type="pct"/>
            <w:vAlign w:val="center"/>
          </w:tcPr>
          <w:p w14:paraId="1980C8F3" w14:textId="77777777" w:rsidR="008F2E7C" w:rsidRPr="006A69D4" w:rsidRDefault="008F2E7C" w:rsidP="000409C0">
            <w:pPr>
              <w:rPr>
                <w:rFonts w:ascii="Arial" w:hAnsi="Arial" w:cs="Arial"/>
                <w:lang w:eastAsia="en-AU"/>
              </w:rPr>
            </w:pPr>
            <w:r w:rsidRPr="006A69D4">
              <w:rPr>
                <w:rFonts w:ascii="Arial" w:hAnsi="Arial" w:cs="Arial"/>
                <w:lang w:eastAsia="en-AU"/>
              </w:rPr>
              <w:t> </w:t>
            </w:r>
          </w:p>
        </w:tc>
        <w:tc>
          <w:tcPr>
            <w:tcW w:w="4565" w:type="pct"/>
            <w:vAlign w:val="center"/>
          </w:tcPr>
          <w:p w14:paraId="7CA9C287" w14:textId="77777777" w:rsidR="008F2E7C" w:rsidRPr="006A69D4" w:rsidRDefault="008F2E7C" w:rsidP="000409C0">
            <w:pPr>
              <w:rPr>
                <w:rFonts w:ascii="Arial" w:hAnsi="Arial" w:cs="Arial"/>
                <w:b/>
                <w:lang w:eastAsia="en-AU"/>
              </w:rPr>
            </w:pPr>
            <w:r w:rsidRPr="006A69D4">
              <w:rPr>
                <w:rFonts w:ascii="Arial" w:hAnsi="Arial" w:cs="Arial"/>
                <w:b/>
                <w:bCs/>
                <w:lang w:eastAsia="en-AU"/>
              </w:rPr>
              <w:t>Energy Resources of Australia Ltd presentation</w:t>
            </w:r>
          </w:p>
        </w:tc>
      </w:tr>
      <w:tr w:rsidR="008F2E7C" w:rsidRPr="00B30004" w14:paraId="380ED7E8" w14:textId="77777777" w:rsidTr="006A69D4">
        <w:tc>
          <w:tcPr>
            <w:tcW w:w="168" w:type="pct"/>
          </w:tcPr>
          <w:p w14:paraId="584B852F" w14:textId="77777777" w:rsidR="008F2E7C" w:rsidRPr="006A69D4" w:rsidRDefault="008F2E7C" w:rsidP="000409C0">
            <w:pPr>
              <w:jc w:val="right"/>
              <w:rPr>
                <w:rFonts w:ascii="Arial" w:hAnsi="Arial" w:cs="Arial"/>
                <w:b/>
                <w:lang w:eastAsia="en-AU"/>
              </w:rPr>
            </w:pPr>
            <w:r w:rsidRPr="006A69D4">
              <w:rPr>
                <w:rFonts w:ascii="Arial" w:hAnsi="Arial" w:cs="Arial"/>
                <w:b/>
                <w:lang w:eastAsia="en-AU"/>
              </w:rPr>
              <w:t>7</w:t>
            </w:r>
          </w:p>
        </w:tc>
        <w:tc>
          <w:tcPr>
            <w:tcW w:w="267" w:type="pct"/>
          </w:tcPr>
          <w:p w14:paraId="64414785" w14:textId="77777777" w:rsidR="008F2E7C" w:rsidRPr="006A69D4" w:rsidRDefault="008F2E7C" w:rsidP="000409C0">
            <w:pPr>
              <w:rPr>
                <w:rFonts w:ascii="Arial" w:hAnsi="Arial" w:cs="Arial"/>
                <w:lang w:eastAsia="en-AU"/>
              </w:rPr>
            </w:pPr>
            <w:r w:rsidRPr="006A69D4">
              <w:rPr>
                <w:rFonts w:ascii="Arial" w:hAnsi="Arial" w:cs="Arial"/>
                <w:lang w:eastAsia="en-AU"/>
              </w:rPr>
              <w:t> </w:t>
            </w:r>
          </w:p>
        </w:tc>
        <w:tc>
          <w:tcPr>
            <w:tcW w:w="4565" w:type="pct"/>
            <w:noWrap/>
          </w:tcPr>
          <w:p w14:paraId="3761A54A" w14:textId="77777777" w:rsidR="008F2E7C" w:rsidRPr="006A69D4" w:rsidRDefault="008F2E7C" w:rsidP="000409C0">
            <w:pPr>
              <w:rPr>
                <w:rFonts w:ascii="Arial" w:hAnsi="Arial" w:cs="Arial"/>
                <w:b/>
                <w:lang w:eastAsia="en-AU"/>
              </w:rPr>
            </w:pPr>
            <w:r w:rsidRPr="006A69D4">
              <w:rPr>
                <w:rFonts w:ascii="Arial" w:hAnsi="Arial" w:cs="Arial"/>
                <w:b/>
                <w:bCs/>
                <w:lang w:eastAsia="en-AU"/>
              </w:rPr>
              <w:t>NT Department of Industry, Tourism and Trade Report and presentation</w:t>
            </w:r>
          </w:p>
        </w:tc>
      </w:tr>
      <w:tr w:rsidR="008F2E7C" w:rsidRPr="00B30004" w14:paraId="689DD078" w14:textId="77777777" w:rsidTr="006A69D4">
        <w:tc>
          <w:tcPr>
            <w:tcW w:w="168" w:type="pct"/>
            <w:vAlign w:val="center"/>
          </w:tcPr>
          <w:p w14:paraId="2C7DB8D2" w14:textId="77777777" w:rsidR="008F2E7C" w:rsidRPr="006A69D4" w:rsidRDefault="008F2E7C" w:rsidP="000409C0">
            <w:pPr>
              <w:jc w:val="right"/>
              <w:rPr>
                <w:rFonts w:ascii="Arial" w:hAnsi="Arial" w:cs="Arial"/>
                <w:b/>
                <w:lang w:eastAsia="en-AU"/>
              </w:rPr>
            </w:pPr>
            <w:r w:rsidRPr="006A69D4">
              <w:rPr>
                <w:rFonts w:ascii="Arial" w:hAnsi="Arial" w:cs="Arial"/>
                <w:b/>
                <w:lang w:eastAsia="en-AU"/>
              </w:rPr>
              <w:t>8</w:t>
            </w:r>
          </w:p>
        </w:tc>
        <w:tc>
          <w:tcPr>
            <w:tcW w:w="267" w:type="pct"/>
            <w:vAlign w:val="center"/>
          </w:tcPr>
          <w:p w14:paraId="6E282C73" w14:textId="77777777" w:rsidR="008F2E7C" w:rsidRPr="006A69D4" w:rsidRDefault="008F2E7C" w:rsidP="000409C0">
            <w:pPr>
              <w:rPr>
                <w:rFonts w:ascii="Arial" w:hAnsi="Arial" w:cs="Arial"/>
                <w:lang w:eastAsia="en-AU"/>
              </w:rPr>
            </w:pPr>
            <w:r w:rsidRPr="006A69D4">
              <w:rPr>
                <w:rFonts w:ascii="Arial" w:hAnsi="Arial" w:cs="Arial"/>
                <w:lang w:eastAsia="en-AU"/>
              </w:rPr>
              <w:t> </w:t>
            </w:r>
          </w:p>
        </w:tc>
        <w:tc>
          <w:tcPr>
            <w:tcW w:w="4565" w:type="pct"/>
            <w:vAlign w:val="center"/>
          </w:tcPr>
          <w:p w14:paraId="163E21A7" w14:textId="77777777" w:rsidR="008F2E7C" w:rsidRPr="006A69D4" w:rsidRDefault="008F2E7C" w:rsidP="000409C0">
            <w:pPr>
              <w:rPr>
                <w:rFonts w:ascii="Arial" w:hAnsi="Arial" w:cs="Arial"/>
                <w:b/>
                <w:lang w:eastAsia="en-AU"/>
              </w:rPr>
            </w:pPr>
            <w:r w:rsidRPr="006A69D4">
              <w:rPr>
                <w:rFonts w:ascii="Arial" w:hAnsi="Arial" w:cs="Arial"/>
                <w:b/>
                <w:bCs/>
                <w:lang w:eastAsia="en-AU"/>
              </w:rPr>
              <w:t>Member Reports</w:t>
            </w:r>
          </w:p>
        </w:tc>
      </w:tr>
      <w:tr w:rsidR="008F2E7C" w:rsidRPr="00B30004" w14:paraId="2D4311A0" w14:textId="77777777" w:rsidTr="006A69D4">
        <w:tc>
          <w:tcPr>
            <w:tcW w:w="168" w:type="pct"/>
            <w:vAlign w:val="center"/>
          </w:tcPr>
          <w:p w14:paraId="09536C68" w14:textId="77777777" w:rsidR="008F2E7C" w:rsidRPr="006A69D4" w:rsidRDefault="008F2E7C" w:rsidP="000409C0">
            <w:pPr>
              <w:jc w:val="right"/>
              <w:rPr>
                <w:rFonts w:ascii="Arial" w:hAnsi="Arial" w:cs="Arial"/>
                <w:lang w:eastAsia="en-AU"/>
              </w:rPr>
            </w:pPr>
          </w:p>
        </w:tc>
        <w:tc>
          <w:tcPr>
            <w:tcW w:w="267" w:type="pct"/>
            <w:vAlign w:val="center"/>
          </w:tcPr>
          <w:p w14:paraId="607278F8" w14:textId="77777777" w:rsidR="008F2E7C" w:rsidRPr="006A69D4" w:rsidRDefault="008F2E7C" w:rsidP="000409C0">
            <w:pPr>
              <w:rPr>
                <w:rFonts w:ascii="Arial" w:hAnsi="Arial" w:cs="Arial"/>
                <w:lang w:eastAsia="en-AU"/>
              </w:rPr>
            </w:pPr>
            <w:r w:rsidRPr="006A69D4">
              <w:rPr>
                <w:rFonts w:ascii="Arial" w:hAnsi="Arial" w:cs="Arial"/>
                <w:lang w:eastAsia="en-AU"/>
              </w:rPr>
              <w:t>8.1</w:t>
            </w:r>
          </w:p>
        </w:tc>
        <w:tc>
          <w:tcPr>
            <w:tcW w:w="4565" w:type="pct"/>
            <w:vAlign w:val="center"/>
          </w:tcPr>
          <w:p w14:paraId="22979BDC" w14:textId="77777777" w:rsidR="008F2E7C" w:rsidRPr="006A69D4" w:rsidRDefault="008F2E7C" w:rsidP="000409C0">
            <w:pPr>
              <w:rPr>
                <w:rFonts w:ascii="Arial" w:hAnsi="Arial" w:cs="Arial"/>
                <w:lang w:eastAsia="en-AU"/>
              </w:rPr>
            </w:pPr>
            <w:r w:rsidRPr="006A69D4">
              <w:rPr>
                <w:rFonts w:ascii="Arial" w:hAnsi="Arial" w:cs="Arial"/>
                <w:lang w:eastAsia="en-AU"/>
              </w:rPr>
              <w:t xml:space="preserve">Gundjeihmi Aboriginal Corporation </w:t>
            </w:r>
          </w:p>
        </w:tc>
      </w:tr>
      <w:tr w:rsidR="008F2E7C" w:rsidRPr="00B30004" w14:paraId="1D469DDD" w14:textId="77777777" w:rsidTr="006A69D4">
        <w:tc>
          <w:tcPr>
            <w:tcW w:w="168" w:type="pct"/>
            <w:vAlign w:val="center"/>
          </w:tcPr>
          <w:p w14:paraId="010804A4" w14:textId="77777777" w:rsidR="008F2E7C" w:rsidRPr="006A69D4" w:rsidRDefault="008F2E7C" w:rsidP="000409C0">
            <w:pPr>
              <w:jc w:val="right"/>
              <w:rPr>
                <w:rFonts w:ascii="Arial" w:hAnsi="Arial" w:cs="Arial"/>
                <w:lang w:eastAsia="en-AU"/>
              </w:rPr>
            </w:pPr>
          </w:p>
        </w:tc>
        <w:tc>
          <w:tcPr>
            <w:tcW w:w="267" w:type="pct"/>
            <w:vAlign w:val="center"/>
          </w:tcPr>
          <w:p w14:paraId="2BA6AF11" w14:textId="77777777" w:rsidR="008F2E7C" w:rsidRPr="006A69D4" w:rsidRDefault="008F2E7C" w:rsidP="000409C0">
            <w:pPr>
              <w:rPr>
                <w:rFonts w:ascii="Arial" w:hAnsi="Arial" w:cs="Arial"/>
                <w:lang w:eastAsia="en-AU"/>
              </w:rPr>
            </w:pPr>
            <w:r w:rsidRPr="006A69D4">
              <w:rPr>
                <w:rFonts w:ascii="Arial" w:hAnsi="Arial" w:cs="Arial"/>
                <w:lang w:eastAsia="en-AU"/>
              </w:rPr>
              <w:t>8.2</w:t>
            </w:r>
          </w:p>
        </w:tc>
        <w:tc>
          <w:tcPr>
            <w:tcW w:w="4565" w:type="pct"/>
            <w:vAlign w:val="center"/>
          </w:tcPr>
          <w:p w14:paraId="3496EE74" w14:textId="77777777" w:rsidR="008F2E7C" w:rsidRPr="006A69D4" w:rsidRDefault="008F2E7C" w:rsidP="000409C0">
            <w:pPr>
              <w:rPr>
                <w:rFonts w:ascii="Arial" w:hAnsi="Arial" w:cs="Arial"/>
                <w:lang w:eastAsia="en-AU"/>
              </w:rPr>
            </w:pPr>
            <w:r w:rsidRPr="006A69D4">
              <w:rPr>
                <w:rFonts w:ascii="Arial" w:hAnsi="Arial" w:cs="Arial"/>
                <w:lang w:eastAsia="en-AU"/>
              </w:rPr>
              <w:t xml:space="preserve">Northern Land Council </w:t>
            </w:r>
          </w:p>
        </w:tc>
      </w:tr>
      <w:tr w:rsidR="008F2E7C" w:rsidRPr="00B30004" w14:paraId="49D726FA" w14:textId="77777777" w:rsidTr="006A69D4">
        <w:tc>
          <w:tcPr>
            <w:tcW w:w="168" w:type="pct"/>
            <w:vAlign w:val="center"/>
          </w:tcPr>
          <w:p w14:paraId="3922EE95" w14:textId="77777777" w:rsidR="008F2E7C" w:rsidRPr="006A69D4" w:rsidRDefault="008F2E7C" w:rsidP="000409C0">
            <w:pPr>
              <w:jc w:val="right"/>
              <w:rPr>
                <w:rFonts w:ascii="Arial" w:hAnsi="Arial" w:cs="Arial"/>
                <w:lang w:eastAsia="en-AU"/>
              </w:rPr>
            </w:pPr>
          </w:p>
        </w:tc>
        <w:tc>
          <w:tcPr>
            <w:tcW w:w="267" w:type="pct"/>
            <w:vAlign w:val="center"/>
          </w:tcPr>
          <w:p w14:paraId="0C278A4F" w14:textId="77777777" w:rsidR="008F2E7C" w:rsidRPr="006A69D4" w:rsidRDefault="008F2E7C" w:rsidP="000409C0">
            <w:pPr>
              <w:rPr>
                <w:rFonts w:ascii="Arial" w:hAnsi="Arial" w:cs="Arial"/>
                <w:lang w:eastAsia="en-AU"/>
              </w:rPr>
            </w:pPr>
            <w:r w:rsidRPr="006A69D4">
              <w:rPr>
                <w:rFonts w:ascii="Arial" w:hAnsi="Arial" w:cs="Arial"/>
                <w:lang w:eastAsia="en-AU"/>
              </w:rPr>
              <w:t>8.3</w:t>
            </w:r>
          </w:p>
        </w:tc>
        <w:tc>
          <w:tcPr>
            <w:tcW w:w="4565" w:type="pct"/>
            <w:vAlign w:val="center"/>
          </w:tcPr>
          <w:p w14:paraId="63F1AF18" w14:textId="77777777" w:rsidR="008F2E7C" w:rsidRPr="006A69D4" w:rsidRDefault="008F2E7C" w:rsidP="000409C0">
            <w:pPr>
              <w:rPr>
                <w:rFonts w:ascii="Arial" w:hAnsi="Arial" w:cs="Arial"/>
                <w:lang w:val="pt-BR" w:eastAsia="en-AU"/>
              </w:rPr>
            </w:pPr>
            <w:r w:rsidRPr="006A69D4">
              <w:rPr>
                <w:rFonts w:ascii="Arial" w:hAnsi="Arial" w:cs="Arial"/>
                <w:lang w:eastAsia="en-AU"/>
              </w:rPr>
              <w:t xml:space="preserve">Environment Centre NT </w:t>
            </w:r>
          </w:p>
        </w:tc>
      </w:tr>
      <w:tr w:rsidR="008F2E7C" w:rsidRPr="00B30004" w14:paraId="59B39804" w14:textId="77777777" w:rsidTr="006A69D4">
        <w:tc>
          <w:tcPr>
            <w:tcW w:w="168" w:type="pct"/>
            <w:vAlign w:val="center"/>
          </w:tcPr>
          <w:p w14:paraId="5DFF16F1" w14:textId="77777777" w:rsidR="008F2E7C" w:rsidRPr="006A69D4" w:rsidRDefault="008F2E7C" w:rsidP="000409C0">
            <w:pPr>
              <w:jc w:val="right"/>
              <w:rPr>
                <w:rFonts w:ascii="Arial" w:hAnsi="Arial" w:cs="Arial"/>
                <w:lang w:eastAsia="en-AU"/>
              </w:rPr>
            </w:pPr>
          </w:p>
        </w:tc>
        <w:tc>
          <w:tcPr>
            <w:tcW w:w="267" w:type="pct"/>
            <w:vAlign w:val="center"/>
          </w:tcPr>
          <w:p w14:paraId="1E1FF864" w14:textId="77777777" w:rsidR="008F2E7C" w:rsidRPr="006A69D4" w:rsidRDefault="008F2E7C" w:rsidP="000409C0">
            <w:pPr>
              <w:rPr>
                <w:rFonts w:ascii="Arial" w:hAnsi="Arial" w:cs="Arial"/>
                <w:lang w:eastAsia="en-AU"/>
              </w:rPr>
            </w:pPr>
            <w:r w:rsidRPr="006A69D4">
              <w:rPr>
                <w:rFonts w:ascii="Arial" w:hAnsi="Arial" w:cs="Arial"/>
                <w:lang w:eastAsia="en-AU"/>
              </w:rPr>
              <w:t>8.4</w:t>
            </w:r>
          </w:p>
        </w:tc>
        <w:tc>
          <w:tcPr>
            <w:tcW w:w="4565" w:type="pct"/>
            <w:vAlign w:val="center"/>
          </w:tcPr>
          <w:p w14:paraId="4B88C9D4" w14:textId="77777777" w:rsidR="008F2E7C" w:rsidRPr="006A69D4" w:rsidRDefault="008F2E7C" w:rsidP="000409C0">
            <w:pPr>
              <w:rPr>
                <w:rFonts w:ascii="Arial" w:hAnsi="Arial" w:cs="Arial"/>
                <w:lang w:eastAsia="en-AU"/>
              </w:rPr>
            </w:pPr>
            <w:r w:rsidRPr="006A69D4">
              <w:rPr>
                <w:rFonts w:ascii="Arial" w:hAnsi="Arial" w:cs="Arial"/>
                <w:lang w:eastAsia="en-AU"/>
              </w:rPr>
              <w:t xml:space="preserve">DevEx Resources </w:t>
            </w:r>
          </w:p>
        </w:tc>
      </w:tr>
      <w:tr w:rsidR="008F2E7C" w:rsidRPr="00B30004" w14:paraId="7C854530" w14:textId="77777777" w:rsidTr="006A69D4">
        <w:tc>
          <w:tcPr>
            <w:tcW w:w="168" w:type="pct"/>
            <w:vAlign w:val="center"/>
          </w:tcPr>
          <w:p w14:paraId="59DBAEAA" w14:textId="77777777" w:rsidR="008F2E7C" w:rsidRPr="006A69D4" w:rsidRDefault="008F2E7C" w:rsidP="000409C0">
            <w:pPr>
              <w:jc w:val="right"/>
              <w:rPr>
                <w:rFonts w:ascii="Arial" w:hAnsi="Arial" w:cs="Arial"/>
                <w:lang w:eastAsia="en-AU"/>
              </w:rPr>
            </w:pPr>
          </w:p>
        </w:tc>
        <w:tc>
          <w:tcPr>
            <w:tcW w:w="267" w:type="pct"/>
            <w:vAlign w:val="center"/>
          </w:tcPr>
          <w:p w14:paraId="5BC88819" w14:textId="77777777" w:rsidR="008F2E7C" w:rsidRPr="006A69D4" w:rsidRDefault="008F2E7C" w:rsidP="000409C0">
            <w:pPr>
              <w:rPr>
                <w:rFonts w:ascii="Arial" w:hAnsi="Arial" w:cs="Arial"/>
                <w:lang w:eastAsia="en-AU"/>
              </w:rPr>
            </w:pPr>
            <w:r w:rsidRPr="006A69D4">
              <w:rPr>
                <w:rFonts w:ascii="Arial" w:hAnsi="Arial" w:cs="Arial"/>
                <w:lang w:eastAsia="en-AU"/>
              </w:rPr>
              <w:t>8.5</w:t>
            </w:r>
          </w:p>
        </w:tc>
        <w:tc>
          <w:tcPr>
            <w:tcW w:w="4565" w:type="pct"/>
            <w:vAlign w:val="center"/>
          </w:tcPr>
          <w:p w14:paraId="371A06D7" w14:textId="77777777" w:rsidR="008F2E7C" w:rsidRPr="006A69D4" w:rsidRDefault="008F2E7C" w:rsidP="000409C0">
            <w:pPr>
              <w:rPr>
                <w:rFonts w:ascii="Arial" w:hAnsi="Arial" w:cs="Arial"/>
                <w:lang w:eastAsia="en-AU"/>
              </w:rPr>
            </w:pPr>
            <w:r w:rsidRPr="006A69D4">
              <w:rPr>
                <w:rFonts w:ascii="Arial" w:hAnsi="Arial" w:cs="Arial"/>
                <w:lang w:eastAsia="en-AU"/>
              </w:rPr>
              <w:t xml:space="preserve">NT </w:t>
            </w:r>
            <w:r w:rsidRPr="006A69D4">
              <w:rPr>
                <w:rFonts w:ascii="Arial" w:hAnsi="Arial" w:cs="Arial"/>
                <w:lang w:val="en-US" w:eastAsia="en-AU"/>
              </w:rPr>
              <w:t>Environment Protection Authority</w:t>
            </w:r>
          </w:p>
        </w:tc>
      </w:tr>
      <w:tr w:rsidR="008F2E7C" w:rsidRPr="00B30004" w14:paraId="5D12C519" w14:textId="77777777" w:rsidTr="006A69D4">
        <w:tc>
          <w:tcPr>
            <w:tcW w:w="168" w:type="pct"/>
            <w:vAlign w:val="center"/>
          </w:tcPr>
          <w:p w14:paraId="1FBC2F89" w14:textId="77777777" w:rsidR="008F2E7C" w:rsidRPr="006A69D4" w:rsidRDefault="008F2E7C" w:rsidP="000409C0">
            <w:pPr>
              <w:jc w:val="right"/>
              <w:rPr>
                <w:rFonts w:ascii="Arial" w:hAnsi="Arial" w:cs="Arial"/>
                <w:lang w:eastAsia="en-AU"/>
              </w:rPr>
            </w:pPr>
          </w:p>
        </w:tc>
        <w:tc>
          <w:tcPr>
            <w:tcW w:w="267" w:type="pct"/>
            <w:vAlign w:val="center"/>
          </w:tcPr>
          <w:p w14:paraId="1178603B" w14:textId="77777777" w:rsidR="008F2E7C" w:rsidRPr="006A69D4" w:rsidRDefault="008F2E7C" w:rsidP="000409C0">
            <w:pPr>
              <w:rPr>
                <w:rFonts w:ascii="Arial" w:hAnsi="Arial" w:cs="Arial"/>
                <w:lang w:eastAsia="en-AU"/>
              </w:rPr>
            </w:pPr>
            <w:r w:rsidRPr="006A69D4">
              <w:rPr>
                <w:rFonts w:ascii="Arial" w:hAnsi="Arial" w:cs="Arial"/>
                <w:lang w:eastAsia="en-AU"/>
              </w:rPr>
              <w:t>8.6</w:t>
            </w:r>
          </w:p>
        </w:tc>
        <w:tc>
          <w:tcPr>
            <w:tcW w:w="4565" w:type="pct"/>
            <w:vAlign w:val="center"/>
          </w:tcPr>
          <w:p w14:paraId="52107985" w14:textId="77777777" w:rsidR="008F2E7C" w:rsidRPr="006A69D4" w:rsidRDefault="008F2E7C" w:rsidP="000409C0">
            <w:pPr>
              <w:rPr>
                <w:rFonts w:ascii="Arial" w:hAnsi="Arial" w:cs="Arial"/>
                <w:lang w:eastAsia="en-AU"/>
              </w:rPr>
            </w:pPr>
            <w:r w:rsidRPr="006A69D4">
              <w:rPr>
                <w:rFonts w:ascii="Arial" w:hAnsi="Arial" w:cs="Arial"/>
                <w:lang w:eastAsia="en-AU"/>
              </w:rPr>
              <w:t xml:space="preserve">NT Department of Health </w:t>
            </w:r>
          </w:p>
        </w:tc>
      </w:tr>
      <w:tr w:rsidR="008F2E7C" w14:paraId="5E550177" w14:textId="77777777" w:rsidTr="006A69D4">
        <w:tc>
          <w:tcPr>
            <w:tcW w:w="168" w:type="pct"/>
            <w:vAlign w:val="center"/>
          </w:tcPr>
          <w:p w14:paraId="34202B7F" w14:textId="77777777" w:rsidR="008F2E7C" w:rsidRPr="006A69D4" w:rsidRDefault="008F2E7C" w:rsidP="000409C0">
            <w:pPr>
              <w:jc w:val="right"/>
              <w:rPr>
                <w:rFonts w:ascii="Arial" w:hAnsi="Arial" w:cs="Arial"/>
                <w:lang w:eastAsia="en-AU"/>
              </w:rPr>
            </w:pPr>
          </w:p>
        </w:tc>
        <w:tc>
          <w:tcPr>
            <w:tcW w:w="267" w:type="pct"/>
            <w:vAlign w:val="center"/>
          </w:tcPr>
          <w:p w14:paraId="513171B1" w14:textId="77777777" w:rsidR="008F2E7C" w:rsidRPr="006A69D4" w:rsidRDefault="008F2E7C" w:rsidP="000409C0">
            <w:pPr>
              <w:rPr>
                <w:rFonts w:ascii="Arial" w:hAnsi="Arial" w:cs="Arial"/>
                <w:lang w:eastAsia="en-AU"/>
              </w:rPr>
            </w:pPr>
            <w:r w:rsidRPr="006A69D4">
              <w:rPr>
                <w:rFonts w:ascii="Arial" w:hAnsi="Arial" w:cs="Arial"/>
                <w:lang w:eastAsia="en-AU"/>
              </w:rPr>
              <w:t>8.7</w:t>
            </w:r>
          </w:p>
        </w:tc>
        <w:tc>
          <w:tcPr>
            <w:tcW w:w="4565" w:type="pct"/>
            <w:vAlign w:val="center"/>
          </w:tcPr>
          <w:p w14:paraId="70E362DF" w14:textId="77777777" w:rsidR="008F2E7C" w:rsidRPr="006A69D4" w:rsidRDefault="008F2E7C" w:rsidP="000409C0">
            <w:pPr>
              <w:rPr>
                <w:rFonts w:ascii="Arial" w:hAnsi="Arial" w:cs="Arial"/>
                <w:lang w:eastAsia="en-AU"/>
              </w:rPr>
            </w:pPr>
            <w:r w:rsidRPr="006A69D4">
              <w:rPr>
                <w:rFonts w:ascii="Arial" w:hAnsi="Arial" w:cs="Arial"/>
                <w:lang w:eastAsia="en-AU"/>
              </w:rPr>
              <w:t>Administrator of the NT</w:t>
            </w:r>
          </w:p>
        </w:tc>
      </w:tr>
      <w:tr w:rsidR="008F2E7C" w:rsidRPr="00B30004" w14:paraId="7B18F15A" w14:textId="77777777" w:rsidTr="006A69D4">
        <w:tc>
          <w:tcPr>
            <w:tcW w:w="168" w:type="pct"/>
            <w:vAlign w:val="center"/>
          </w:tcPr>
          <w:p w14:paraId="7E262731" w14:textId="77777777" w:rsidR="008F2E7C" w:rsidRPr="006A69D4" w:rsidRDefault="008F2E7C" w:rsidP="000409C0">
            <w:pPr>
              <w:jc w:val="right"/>
              <w:rPr>
                <w:rFonts w:ascii="Arial" w:hAnsi="Arial" w:cs="Arial"/>
                <w:lang w:eastAsia="en-AU"/>
              </w:rPr>
            </w:pPr>
          </w:p>
        </w:tc>
        <w:tc>
          <w:tcPr>
            <w:tcW w:w="267" w:type="pct"/>
            <w:vAlign w:val="center"/>
          </w:tcPr>
          <w:p w14:paraId="18BA7166" w14:textId="77777777" w:rsidR="008F2E7C" w:rsidRPr="006A69D4" w:rsidRDefault="008F2E7C" w:rsidP="000409C0">
            <w:pPr>
              <w:rPr>
                <w:rFonts w:ascii="Arial" w:hAnsi="Arial" w:cs="Arial"/>
                <w:lang w:eastAsia="en-AU"/>
              </w:rPr>
            </w:pPr>
            <w:r w:rsidRPr="006A69D4">
              <w:rPr>
                <w:rFonts w:ascii="Arial" w:hAnsi="Arial" w:cs="Arial"/>
                <w:lang w:eastAsia="en-AU"/>
              </w:rPr>
              <w:t>8.8</w:t>
            </w:r>
          </w:p>
        </w:tc>
        <w:tc>
          <w:tcPr>
            <w:tcW w:w="4565" w:type="pct"/>
            <w:vAlign w:val="center"/>
          </w:tcPr>
          <w:p w14:paraId="439D0D6D" w14:textId="77777777" w:rsidR="008F2E7C" w:rsidRPr="006A69D4" w:rsidRDefault="008F2E7C" w:rsidP="000409C0">
            <w:pPr>
              <w:rPr>
                <w:rFonts w:ascii="Arial" w:hAnsi="Arial" w:cs="Arial"/>
                <w:lang w:eastAsia="en-AU"/>
              </w:rPr>
            </w:pPr>
            <w:r w:rsidRPr="006A69D4">
              <w:rPr>
                <w:rFonts w:ascii="Arial" w:hAnsi="Arial" w:cs="Arial"/>
                <w:lang w:eastAsia="en-AU"/>
              </w:rPr>
              <w:t xml:space="preserve">Australian Radiation Protection and Nuclear Safety Agency </w:t>
            </w:r>
          </w:p>
        </w:tc>
      </w:tr>
      <w:tr w:rsidR="008F2E7C" w:rsidRPr="00B30004" w14:paraId="6E39A8EF" w14:textId="77777777" w:rsidTr="006A69D4">
        <w:tc>
          <w:tcPr>
            <w:tcW w:w="168" w:type="pct"/>
            <w:vAlign w:val="center"/>
          </w:tcPr>
          <w:p w14:paraId="06EFF2F9" w14:textId="77777777" w:rsidR="008F2E7C" w:rsidRPr="006A69D4" w:rsidRDefault="008F2E7C" w:rsidP="000409C0">
            <w:pPr>
              <w:jc w:val="right"/>
              <w:rPr>
                <w:rFonts w:ascii="Arial" w:hAnsi="Arial" w:cs="Arial"/>
                <w:lang w:eastAsia="en-AU"/>
              </w:rPr>
            </w:pPr>
          </w:p>
        </w:tc>
        <w:tc>
          <w:tcPr>
            <w:tcW w:w="267" w:type="pct"/>
            <w:vAlign w:val="center"/>
          </w:tcPr>
          <w:p w14:paraId="3E48F5E0" w14:textId="77777777" w:rsidR="008F2E7C" w:rsidRPr="006A69D4" w:rsidRDefault="008F2E7C" w:rsidP="000409C0">
            <w:pPr>
              <w:rPr>
                <w:rFonts w:ascii="Arial" w:hAnsi="Arial" w:cs="Arial"/>
                <w:lang w:eastAsia="en-AU"/>
              </w:rPr>
            </w:pPr>
            <w:r w:rsidRPr="006A69D4">
              <w:rPr>
                <w:rFonts w:ascii="Arial" w:hAnsi="Arial" w:cs="Arial"/>
                <w:lang w:eastAsia="en-AU"/>
              </w:rPr>
              <w:t>8.9</w:t>
            </w:r>
          </w:p>
        </w:tc>
        <w:tc>
          <w:tcPr>
            <w:tcW w:w="4565" w:type="pct"/>
            <w:vAlign w:val="center"/>
          </w:tcPr>
          <w:p w14:paraId="100D6DCA" w14:textId="77777777" w:rsidR="008F2E7C" w:rsidRPr="006A69D4" w:rsidRDefault="008F2E7C" w:rsidP="000409C0">
            <w:pPr>
              <w:rPr>
                <w:rFonts w:ascii="Arial" w:hAnsi="Arial" w:cs="Arial"/>
                <w:lang w:eastAsia="en-AU"/>
              </w:rPr>
            </w:pPr>
            <w:r w:rsidRPr="006A69D4">
              <w:rPr>
                <w:rFonts w:ascii="Arial" w:hAnsi="Arial" w:cs="Arial"/>
                <w:lang w:eastAsia="en-AU"/>
              </w:rPr>
              <w:t>Australian Government - Department of Industry, Innovation and Science</w:t>
            </w:r>
          </w:p>
        </w:tc>
      </w:tr>
      <w:tr w:rsidR="008F2E7C" w:rsidRPr="00B30004" w14:paraId="6693D8BD" w14:textId="77777777" w:rsidTr="006A69D4">
        <w:tc>
          <w:tcPr>
            <w:tcW w:w="168" w:type="pct"/>
            <w:vAlign w:val="center"/>
          </w:tcPr>
          <w:p w14:paraId="3512CEC3" w14:textId="77777777" w:rsidR="008F2E7C" w:rsidRPr="006A69D4" w:rsidRDefault="008F2E7C" w:rsidP="000409C0">
            <w:pPr>
              <w:jc w:val="right"/>
              <w:rPr>
                <w:rFonts w:ascii="Arial" w:hAnsi="Arial" w:cs="Arial"/>
                <w:lang w:eastAsia="en-AU"/>
              </w:rPr>
            </w:pPr>
          </w:p>
        </w:tc>
        <w:tc>
          <w:tcPr>
            <w:tcW w:w="267" w:type="pct"/>
            <w:vAlign w:val="center"/>
          </w:tcPr>
          <w:p w14:paraId="2D92E515" w14:textId="77777777" w:rsidR="008F2E7C" w:rsidRPr="006A69D4" w:rsidRDefault="008F2E7C" w:rsidP="000409C0">
            <w:pPr>
              <w:rPr>
                <w:rFonts w:ascii="Arial" w:hAnsi="Arial" w:cs="Arial"/>
                <w:lang w:eastAsia="en-AU"/>
              </w:rPr>
            </w:pPr>
            <w:r w:rsidRPr="006A69D4">
              <w:rPr>
                <w:rFonts w:ascii="Arial" w:hAnsi="Arial" w:cs="Arial"/>
                <w:lang w:eastAsia="en-AU"/>
              </w:rPr>
              <w:t>8.10</w:t>
            </w:r>
          </w:p>
        </w:tc>
        <w:tc>
          <w:tcPr>
            <w:tcW w:w="4565" w:type="pct"/>
            <w:vAlign w:val="center"/>
          </w:tcPr>
          <w:p w14:paraId="776B3316" w14:textId="77777777" w:rsidR="008F2E7C" w:rsidRPr="006A69D4" w:rsidRDefault="008F2E7C" w:rsidP="000409C0">
            <w:pPr>
              <w:rPr>
                <w:rFonts w:ascii="Arial" w:hAnsi="Arial" w:cs="Arial"/>
                <w:lang w:eastAsia="en-AU"/>
              </w:rPr>
            </w:pPr>
            <w:r w:rsidRPr="006A69D4">
              <w:rPr>
                <w:rFonts w:ascii="Arial" w:hAnsi="Arial" w:cs="Arial"/>
                <w:lang w:eastAsia="en-AU"/>
              </w:rPr>
              <w:t>Australian Government - Parks Australia</w:t>
            </w:r>
          </w:p>
        </w:tc>
      </w:tr>
      <w:tr w:rsidR="008F2E7C" w:rsidRPr="00281D99" w14:paraId="76076A19" w14:textId="77777777" w:rsidTr="006A69D4">
        <w:tc>
          <w:tcPr>
            <w:tcW w:w="168" w:type="pct"/>
            <w:vAlign w:val="center"/>
          </w:tcPr>
          <w:p w14:paraId="50EEAD57" w14:textId="77777777" w:rsidR="008F2E7C" w:rsidRPr="006A69D4" w:rsidRDefault="008F2E7C" w:rsidP="000409C0">
            <w:pPr>
              <w:jc w:val="right"/>
              <w:rPr>
                <w:rFonts w:ascii="Arial" w:hAnsi="Arial" w:cs="Arial"/>
                <w:b/>
                <w:bCs/>
                <w:lang w:eastAsia="en-AU"/>
              </w:rPr>
            </w:pPr>
            <w:r w:rsidRPr="006A69D4">
              <w:rPr>
                <w:rFonts w:ascii="Arial" w:hAnsi="Arial" w:cs="Arial"/>
                <w:b/>
                <w:bCs/>
                <w:lang w:eastAsia="en-AU"/>
              </w:rPr>
              <w:t>9</w:t>
            </w:r>
          </w:p>
        </w:tc>
        <w:tc>
          <w:tcPr>
            <w:tcW w:w="267" w:type="pct"/>
            <w:vAlign w:val="center"/>
          </w:tcPr>
          <w:p w14:paraId="6F7CC4E9" w14:textId="77777777" w:rsidR="008F2E7C" w:rsidRPr="006A69D4" w:rsidRDefault="008F2E7C" w:rsidP="000409C0">
            <w:pPr>
              <w:rPr>
                <w:rFonts w:ascii="Arial" w:hAnsi="Arial" w:cs="Arial"/>
                <w:lang w:eastAsia="en-AU"/>
              </w:rPr>
            </w:pPr>
          </w:p>
        </w:tc>
        <w:tc>
          <w:tcPr>
            <w:tcW w:w="4565" w:type="pct"/>
            <w:vAlign w:val="center"/>
          </w:tcPr>
          <w:p w14:paraId="209B0479" w14:textId="77777777" w:rsidR="008F2E7C" w:rsidRPr="006A69D4" w:rsidRDefault="008F2E7C" w:rsidP="000409C0">
            <w:pPr>
              <w:rPr>
                <w:rFonts w:ascii="Arial" w:hAnsi="Arial" w:cs="Arial"/>
                <w:b/>
                <w:bCs/>
                <w:lang w:eastAsia="en-AU"/>
              </w:rPr>
            </w:pPr>
            <w:r w:rsidRPr="006A69D4">
              <w:rPr>
                <w:rFonts w:ascii="Arial" w:hAnsi="Arial" w:cs="Arial"/>
                <w:b/>
                <w:bCs/>
                <w:lang w:eastAsia="en-AU"/>
              </w:rPr>
              <w:t>Other Business</w:t>
            </w:r>
          </w:p>
        </w:tc>
      </w:tr>
      <w:tr w:rsidR="008F2E7C" w:rsidRPr="00B30004" w14:paraId="5EAE8BFB" w14:textId="77777777" w:rsidTr="006A69D4">
        <w:tc>
          <w:tcPr>
            <w:tcW w:w="168" w:type="pct"/>
            <w:vAlign w:val="center"/>
          </w:tcPr>
          <w:p w14:paraId="157E409D" w14:textId="77777777" w:rsidR="008F2E7C" w:rsidRPr="006A69D4" w:rsidRDefault="008F2E7C" w:rsidP="000409C0">
            <w:pPr>
              <w:jc w:val="right"/>
              <w:rPr>
                <w:rFonts w:ascii="Arial" w:hAnsi="Arial" w:cs="Arial"/>
                <w:lang w:eastAsia="en-AU"/>
              </w:rPr>
            </w:pPr>
            <w:r w:rsidRPr="006A69D4">
              <w:rPr>
                <w:rFonts w:ascii="Arial" w:hAnsi="Arial" w:cs="Arial"/>
                <w:b/>
                <w:bCs/>
                <w:lang w:eastAsia="en-AU"/>
              </w:rPr>
              <w:t>10</w:t>
            </w:r>
          </w:p>
        </w:tc>
        <w:tc>
          <w:tcPr>
            <w:tcW w:w="267" w:type="pct"/>
            <w:vAlign w:val="center"/>
          </w:tcPr>
          <w:p w14:paraId="27818082" w14:textId="77777777" w:rsidR="008F2E7C" w:rsidRPr="006A69D4" w:rsidRDefault="008F2E7C" w:rsidP="000409C0">
            <w:pPr>
              <w:rPr>
                <w:rFonts w:ascii="Arial" w:hAnsi="Arial" w:cs="Arial"/>
                <w:lang w:eastAsia="en-AU"/>
              </w:rPr>
            </w:pPr>
            <w:r w:rsidRPr="006A69D4">
              <w:rPr>
                <w:rFonts w:ascii="Arial" w:hAnsi="Arial" w:cs="Arial"/>
                <w:lang w:eastAsia="en-AU"/>
              </w:rPr>
              <w:t> </w:t>
            </w:r>
          </w:p>
        </w:tc>
        <w:tc>
          <w:tcPr>
            <w:tcW w:w="4565" w:type="pct"/>
            <w:vAlign w:val="center"/>
          </w:tcPr>
          <w:p w14:paraId="2E2BBAEB" w14:textId="77777777" w:rsidR="008F2E7C" w:rsidRPr="006A69D4" w:rsidRDefault="008F2E7C" w:rsidP="000409C0">
            <w:pPr>
              <w:rPr>
                <w:rFonts w:ascii="Arial" w:hAnsi="Arial" w:cs="Arial"/>
                <w:b/>
                <w:lang w:eastAsia="en-AU"/>
              </w:rPr>
            </w:pPr>
            <w:r w:rsidRPr="006A69D4">
              <w:rPr>
                <w:rFonts w:ascii="Arial" w:hAnsi="Arial" w:cs="Arial"/>
                <w:b/>
                <w:bCs/>
                <w:lang w:eastAsia="en-AU"/>
              </w:rPr>
              <w:t>Next Meeting and Actions Arising</w:t>
            </w:r>
          </w:p>
        </w:tc>
      </w:tr>
      <w:tr w:rsidR="008F2E7C" w:rsidRPr="00B30004" w14:paraId="6577562A" w14:textId="77777777" w:rsidTr="00BA6E73">
        <w:tc>
          <w:tcPr>
            <w:tcW w:w="5000" w:type="pct"/>
            <w:gridSpan w:val="3"/>
            <w:shd w:val="clear" w:color="auto" w:fill="17365D" w:themeFill="text2" w:themeFillShade="BF"/>
            <w:vAlign w:val="center"/>
          </w:tcPr>
          <w:p w14:paraId="693D0861" w14:textId="1990420F" w:rsidR="008F2E7C" w:rsidRPr="006A69D4" w:rsidRDefault="008F2E7C" w:rsidP="000409C0">
            <w:pPr>
              <w:ind w:right="200"/>
              <w:jc w:val="right"/>
              <w:rPr>
                <w:rFonts w:ascii="Arial" w:hAnsi="Arial" w:cs="Arial"/>
                <w:bCs/>
                <w:i/>
                <w:lang w:eastAsia="en-AU"/>
              </w:rPr>
            </w:pPr>
            <w:r w:rsidRPr="006A69D4">
              <w:rPr>
                <w:rFonts w:ascii="Arial" w:hAnsi="Arial" w:cs="Arial"/>
                <w:i/>
                <w:lang w:eastAsia="en-AU"/>
              </w:rPr>
              <w:t>Meeting Close</w:t>
            </w:r>
            <w:r w:rsidR="00BA6E73">
              <w:rPr>
                <w:rFonts w:ascii="Arial" w:hAnsi="Arial" w:cs="Arial"/>
                <w:i/>
                <w:lang w:eastAsia="en-AU"/>
              </w:rPr>
              <w:t xml:space="preserve">: </w:t>
            </w:r>
            <w:r w:rsidR="0015668C">
              <w:rPr>
                <w:rFonts w:ascii="Arial" w:hAnsi="Arial" w:cs="Arial"/>
                <w:i/>
                <w:lang w:eastAsia="en-AU"/>
              </w:rPr>
              <w:t>14:20</w:t>
            </w:r>
            <w:r w:rsidRPr="006A69D4">
              <w:rPr>
                <w:rFonts w:ascii="Arial" w:hAnsi="Arial" w:cs="Arial"/>
                <w:i/>
                <w:lang w:eastAsia="en-AU"/>
              </w:rPr>
              <w:t xml:space="preserve"> </w:t>
            </w:r>
          </w:p>
        </w:tc>
      </w:tr>
    </w:tbl>
    <w:p w14:paraId="2B91902D" w14:textId="58641DB0" w:rsidR="00BF3B11" w:rsidRDefault="00BF3B11" w:rsidP="008F2E7C">
      <w:pPr>
        <w:rPr>
          <w:lang w:eastAsia="en-AU"/>
        </w:rPr>
      </w:pPr>
    </w:p>
    <w:p w14:paraId="7F7F13EA" w14:textId="17E0FEA6" w:rsidR="00CE5A8D" w:rsidRPr="0033735F" w:rsidRDefault="002B213F" w:rsidP="00E12C9A">
      <w:pPr>
        <w:pStyle w:val="Heading2"/>
        <w:spacing w:before="120"/>
        <w:rPr>
          <w:rFonts w:ascii="Calibri" w:hAnsi="Calibri" w:cs="Calibri"/>
          <w:caps/>
        </w:rPr>
      </w:pPr>
      <w:r w:rsidRPr="0033735F">
        <w:rPr>
          <w:rFonts w:ascii="Calibri" w:hAnsi="Calibri" w:cs="Calibri"/>
          <w:caps/>
        </w:rPr>
        <w:t>Attendance</w:t>
      </w:r>
    </w:p>
    <w:p w14:paraId="2C225EE1" w14:textId="77777777" w:rsidR="00157B8F" w:rsidRPr="006A69D4" w:rsidRDefault="00157B8F" w:rsidP="00424BD5">
      <w:pPr>
        <w:spacing w:after="120"/>
        <w:jc w:val="both"/>
        <w:rPr>
          <w:rFonts w:ascii="Arial" w:hAnsi="Arial" w:cs="Arial"/>
          <w:sz w:val="22"/>
          <w:szCs w:val="22"/>
        </w:rPr>
      </w:pPr>
      <w:bookmarkStart w:id="4" w:name="_Hlk70429709"/>
      <w:r w:rsidRPr="006A69D4">
        <w:rPr>
          <w:rFonts w:ascii="Arial" w:hAnsi="Arial" w:cs="Arial"/>
          <w:sz w:val="22"/>
          <w:szCs w:val="22"/>
        </w:rPr>
        <w:t>The following members, deputy members and observers were present at the meeting</w:t>
      </w:r>
    </w:p>
    <w:tbl>
      <w:tblPr>
        <w:tblStyle w:val="TableGrid"/>
        <w:tblW w:w="9918" w:type="dxa"/>
        <w:tblBorders>
          <w:insideH w:val="single" w:sz="6" w:space="0" w:color="000000" w:themeColor="text1"/>
          <w:insideV w:val="single" w:sz="6" w:space="0" w:color="000000" w:themeColor="text1"/>
        </w:tblBorders>
        <w:tblLook w:val="04A0" w:firstRow="1" w:lastRow="0" w:firstColumn="1" w:lastColumn="0" w:noHBand="0" w:noVBand="1"/>
      </w:tblPr>
      <w:tblGrid>
        <w:gridCol w:w="2689"/>
        <w:gridCol w:w="7229"/>
      </w:tblGrid>
      <w:tr w:rsidR="00157B8F" w:rsidRPr="006A69D4" w14:paraId="4086112F" w14:textId="77777777" w:rsidTr="00BA6E73">
        <w:trPr>
          <w:trHeight w:hRule="exact" w:val="340"/>
        </w:trPr>
        <w:tc>
          <w:tcPr>
            <w:tcW w:w="2689" w:type="dxa"/>
            <w:shd w:val="clear" w:color="auto" w:fill="17365D" w:themeFill="text2" w:themeFillShade="BF"/>
            <w:hideMark/>
          </w:tcPr>
          <w:p w14:paraId="3D9EB2B5" w14:textId="77777777" w:rsidR="00157B8F" w:rsidRPr="006A69D4" w:rsidRDefault="00157B8F" w:rsidP="00F035E3">
            <w:pPr>
              <w:rPr>
                <w:rFonts w:ascii="Arial" w:hAnsi="Arial" w:cs="Arial"/>
                <w:b/>
                <w:sz w:val="22"/>
                <w:szCs w:val="22"/>
              </w:rPr>
            </w:pPr>
            <w:r w:rsidRPr="006A69D4">
              <w:rPr>
                <w:rFonts w:ascii="Arial" w:hAnsi="Arial" w:cs="Arial"/>
                <w:b/>
                <w:sz w:val="22"/>
                <w:szCs w:val="22"/>
              </w:rPr>
              <w:t>Members and Deputies</w:t>
            </w:r>
          </w:p>
        </w:tc>
        <w:tc>
          <w:tcPr>
            <w:tcW w:w="7229" w:type="dxa"/>
            <w:shd w:val="clear" w:color="auto" w:fill="17365D" w:themeFill="text2" w:themeFillShade="BF"/>
            <w:hideMark/>
          </w:tcPr>
          <w:p w14:paraId="0C3AA2D9" w14:textId="77777777" w:rsidR="00157B8F" w:rsidRPr="006A69D4" w:rsidRDefault="00157B8F" w:rsidP="00F035E3">
            <w:pPr>
              <w:rPr>
                <w:rFonts w:ascii="Arial" w:hAnsi="Arial" w:cs="Arial"/>
                <w:b/>
                <w:sz w:val="22"/>
                <w:szCs w:val="22"/>
              </w:rPr>
            </w:pPr>
            <w:r w:rsidRPr="006A69D4">
              <w:rPr>
                <w:rFonts w:ascii="Arial" w:hAnsi="Arial" w:cs="Arial"/>
                <w:b/>
                <w:sz w:val="22"/>
                <w:szCs w:val="22"/>
              </w:rPr>
              <w:t>Organisation</w:t>
            </w:r>
          </w:p>
        </w:tc>
      </w:tr>
      <w:tr w:rsidR="00157B8F" w:rsidRPr="006A69D4" w14:paraId="70BD9C40" w14:textId="77777777" w:rsidTr="00F035E3">
        <w:trPr>
          <w:trHeight w:hRule="exact" w:val="340"/>
        </w:trPr>
        <w:tc>
          <w:tcPr>
            <w:tcW w:w="2689" w:type="dxa"/>
            <w:shd w:val="clear" w:color="auto" w:fill="auto"/>
          </w:tcPr>
          <w:p w14:paraId="724E144F" w14:textId="77777777" w:rsidR="00157B8F" w:rsidRPr="006973EF" w:rsidRDefault="00157B8F" w:rsidP="00F035E3">
            <w:pPr>
              <w:rPr>
                <w:rFonts w:ascii="Arial" w:hAnsi="Arial" w:cs="Arial"/>
                <w:b/>
                <w:sz w:val="22"/>
                <w:szCs w:val="22"/>
              </w:rPr>
            </w:pPr>
            <w:bookmarkStart w:id="5" w:name="_Hlk69284498"/>
            <w:r w:rsidRPr="006973EF">
              <w:rPr>
                <w:rFonts w:ascii="Arial" w:hAnsi="Arial" w:cs="Arial"/>
                <w:color w:val="000000" w:themeColor="text1"/>
                <w:sz w:val="22"/>
                <w:szCs w:val="22"/>
              </w:rPr>
              <w:t>Professor Charles Webb</w:t>
            </w:r>
          </w:p>
        </w:tc>
        <w:tc>
          <w:tcPr>
            <w:tcW w:w="7229" w:type="dxa"/>
            <w:shd w:val="clear" w:color="auto" w:fill="auto"/>
          </w:tcPr>
          <w:p w14:paraId="386E0B8B" w14:textId="77777777" w:rsidR="00157B8F" w:rsidRPr="006973EF" w:rsidRDefault="00157B8F" w:rsidP="00F035E3">
            <w:pPr>
              <w:rPr>
                <w:rFonts w:ascii="Arial" w:hAnsi="Arial" w:cs="Arial"/>
                <w:b/>
                <w:sz w:val="22"/>
                <w:szCs w:val="22"/>
              </w:rPr>
            </w:pPr>
            <w:r w:rsidRPr="006973EF">
              <w:rPr>
                <w:rFonts w:ascii="Arial" w:hAnsi="Arial" w:cs="Arial"/>
                <w:color w:val="000000" w:themeColor="text1"/>
                <w:sz w:val="22"/>
                <w:szCs w:val="22"/>
              </w:rPr>
              <w:t xml:space="preserve">Independent Chair </w:t>
            </w:r>
          </w:p>
        </w:tc>
      </w:tr>
      <w:tr w:rsidR="00157B8F" w:rsidRPr="006A69D4" w14:paraId="2F3D1FCB" w14:textId="77777777" w:rsidTr="00F035E3">
        <w:trPr>
          <w:trHeight w:hRule="exact" w:val="340"/>
        </w:trPr>
        <w:tc>
          <w:tcPr>
            <w:tcW w:w="2689" w:type="dxa"/>
          </w:tcPr>
          <w:p w14:paraId="35202B67" w14:textId="77777777" w:rsidR="00157B8F" w:rsidRPr="006973EF" w:rsidRDefault="00157B8F" w:rsidP="00F035E3">
            <w:pPr>
              <w:pStyle w:val="table1"/>
              <w:spacing w:before="0" w:after="0" w:line="240" w:lineRule="auto"/>
              <w:rPr>
                <w:rFonts w:cs="Arial"/>
                <w:color w:val="000000" w:themeColor="text1"/>
                <w:sz w:val="22"/>
                <w:szCs w:val="22"/>
              </w:rPr>
            </w:pPr>
            <w:r w:rsidRPr="006973EF">
              <w:rPr>
                <w:rFonts w:cs="Arial"/>
                <w:color w:val="000000" w:themeColor="text1"/>
                <w:sz w:val="22"/>
                <w:szCs w:val="22"/>
              </w:rPr>
              <w:t>Keith Tayler</w:t>
            </w:r>
          </w:p>
        </w:tc>
        <w:tc>
          <w:tcPr>
            <w:tcW w:w="7229" w:type="dxa"/>
          </w:tcPr>
          <w:p w14:paraId="2E2DD47A" w14:textId="1CAB57B5" w:rsidR="00157B8F" w:rsidRPr="006973EF" w:rsidRDefault="00157B8F" w:rsidP="00F035E3">
            <w:pPr>
              <w:pStyle w:val="table1"/>
              <w:spacing w:before="0" w:after="0" w:line="240" w:lineRule="auto"/>
              <w:rPr>
                <w:rFonts w:cs="Arial"/>
                <w:color w:val="000000" w:themeColor="text1"/>
                <w:sz w:val="22"/>
                <w:szCs w:val="22"/>
              </w:rPr>
            </w:pPr>
            <w:r w:rsidRPr="006973EF">
              <w:rPr>
                <w:rFonts w:cs="Arial"/>
                <w:sz w:val="22"/>
                <w:szCs w:val="22"/>
              </w:rPr>
              <w:t xml:space="preserve">Australian Government </w:t>
            </w:r>
            <w:r w:rsidR="006973EF">
              <w:rPr>
                <w:rFonts w:cs="Arial"/>
                <w:sz w:val="22"/>
                <w:szCs w:val="22"/>
              </w:rPr>
              <w:t>–</w:t>
            </w:r>
            <w:r w:rsidRPr="006973EF">
              <w:rPr>
                <w:rFonts w:cs="Arial"/>
                <w:sz w:val="22"/>
                <w:szCs w:val="22"/>
              </w:rPr>
              <w:t xml:space="preserve"> Supervising</w:t>
            </w:r>
            <w:r w:rsidR="006973EF">
              <w:rPr>
                <w:rFonts w:cs="Arial"/>
                <w:sz w:val="22"/>
                <w:szCs w:val="22"/>
              </w:rPr>
              <w:t xml:space="preserve"> </w:t>
            </w:r>
            <w:r w:rsidRPr="006973EF">
              <w:rPr>
                <w:rFonts w:cs="Arial"/>
                <w:sz w:val="22"/>
                <w:szCs w:val="22"/>
              </w:rPr>
              <w:t>Scientist</w:t>
            </w:r>
          </w:p>
        </w:tc>
      </w:tr>
      <w:bookmarkEnd w:id="5"/>
      <w:tr w:rsidR="000339F3" w:rsidRPr="006A69D4" w14:paraId="364E1F21" w14:textId="77777777" w:rsidTr="00F035E3">
        <w:trPr>
          <w:trHeight w:hRule="exact" w:val="340"/>
        </w:trPr>
        <w:tc>
          <w:tcPr>
            <w:tcW w:w="2689" w:type="dxa"/>
          </w:tcPr>
          <w:p w14:paraId="686465AF" w14:textId="1F76E4AF" w:rsidR="000339F3" w:rsidRPr="006973EF" w:rsidRDefault="000339F3" w:rsidP="000339F3">
            <w:pPr>
              <w:pStyle w:val="table1"/>
              <w:spacing w:before="0" w:after="0" w:line="240" w:lineRule="auto"/>
              <w:rPr>
                <w:rFonts w:cs="Arial"/>
                <w:color w:val="000000" w:themeColor="text1"/>
                <w:sz w:val="22"/>
                <w:szCs w:val="22"/>
              </w:rPr>
            </w:pPr>
            <w:r w:rsidRPr="006973EF">
              <w:rPr>
                <w:rFonts w:cs="Arial"/>
                <w:color w:val="000000" w:themeColor="text1"/>
                <w:sz w:val="22"/>
                <w:szCs w:val="22"/>
              </w:rPr>
              <w:t>Sharon Paulka</w:t>
            </w:r>
          </w:p>
        </w:tc>
        <w:tc>
          <w:tcPr>
            <w:tcW w:w="7229" w:type="dxa"/>
          </w:tcPr>
          <w:p w14:paraId="6E9DC9A8" w14:textId="2F2FC94B" w:rsidR="000339F3" w:rsidRPr="006973EF" w:rsidRDefault="000339F3" w:rsidP="000339F3">
            <w:pPr>
              <w:pStyle w:val="table1"/>
              <w:spacing w:before="0" w:after="0" w:line="240" w:lineRule="auto"/>
              <w:rPr>
                <w:rFonts w:cs="Arial"/>
                <w:sz w:val="22"/>
                <w:szCs w:val="22"/>
              </w:rPr>
            </w:pPr>
            <w:r w:rsidRPr="006973EF">
              <w:rPr>
                <w:rFonts w:cs="Arial"/>
                <w:color w:val="000000" w:themeColor="text1"/>
                <w:sz w:val="22"/>
                <w:szCs w:val="22"/>
              </w:rPr>
              <w:t>Energy Resources of Australia Ltd</w:t>
            </w:r>
          </w:p>
        </w:tc>
      </w:tr>
      <w:tr w:rsidR="000339F3" w:rsidRPr="006A69D4" w14:paraId="6FFA48EA" w14:textId="77777777" w:rsidTr="006973EF">
        <w:trPr>
          <w:trHeight w:hRule="exact" w:val="548"/>
        </w:trPr>
        <w:tc>
          <w:tcPr>
            <w:tcW w:w="2689" w:type="dxa"/>
          </w:tcPr>
          <w:p w14:paraId="206A8C45" w14:textId="17384249" w:rsidR="000339F3" w:rsidRPr="006973EF" w:rsidRDefault="000339F3" w:rsidP="000339F3">
            <w:pPr>
              <w:pStyle w:val="table1"/>
              <w:spacing w:before="0" w:after="0" w:line="240" w:lineRule="auto"/>
              <w:rPr>
                <w:rFonts w:cs="Arial"/>
                <w:color w:val="000000" w:themeColor="text1"/>
                <w:sz w:val="22"/>
                <w:szCs w:val="22"/>
              </w:rPr>
            </w:pPr>
            <w:r w:rsidRPr="006973EF">
              <w:rPr>
                <w:rFonts w:cs="Arial"/>
                <w:sz w:val="22"/>
                <w:szCs w:val="22"/>
              </w:rPr>
              <w:t>Shaun Barclay (Proxy)</w:t>
            </w:r>
          </w:p>
        </w:tc>
        <w:tc>
          <w:tcPr>
            <w:tcW w:w="7229" w:type="dxa"/>
          </w:tcPr>
          <w:p w14:paraId="3293ED10" w14:textId="74507498" w:rsidR="000339F3" w:rsidRPr="006973EF" w:rsidRDefault="000339F3" w:rsidP="000339F3">
            <w:pPr>
              <w:pStyle w:val="table1"/>
              <w:spacing w:before="0" w:after="0" w:line="240" w:lineRule="auto"/>
              <w:rPr>
                <w:rFonts w:cs="Arial"/>
                <w:color w:val="000000" w:themeColor="text1"/>
                <w:sz w:val="22"/>
                <w:szCs w:val="22"/>
              </w:rPr>
            </w:pPr>
            <w:r w:rsidRPr="006973EF">
              <w:rPr>
                <w:rFonts w:cs="Arial"/>
                <w:sz w:val="22"/>
                <w:szCs w:val="22"/>
              </w:rPr>
              <w:t xml:space="preserve">Australian Government – Parks Australia </w:t>
            </w:r>
          </w:p>
        </w:tc>
      </w:tr>
      <w:tr w:rsidR="000339F3" w:rsidRPr="006A69D4" w14:paraId="14203327" w14:textId="77777777" w:rsidTr="00F035E3">
        <w:trPr>
          <w:trHeight w:hRule="exact" w:val="340"/>
        </w:trPr>
        <w:tc>
          <w:tcPr>
            <w:tcW w:w="2689" w:type="dxa"/>
          </w:tcPr>
          <w:p w14:paraId="4C5EA45B" w14:textId="7AB54535" w:rsidR="000339F3" w:rsidRPr="006973EF" w:rsidRDefault="000339F3" w:rsidP="000339F3">
            <w:pPr>
              <w:pStyle w:val="table1"/>
              <w:spacing w:before="0" w:after="0" w:line="240" w:lineRule="auto"/>
              <w:rPr>
                <w:rFonts w:cs="Arial"/>
                <w:color w:val="000000" w:themeColor="text1"/>
                <w:sz w:val="22"/>
                <w:szCs w:val="22"/>
              </w:rPr>
            </w:pPr>
            <w:r w:rsidRPr="006973EF">
              <w:rPr>
                <w:rFonts w:cs="Arial"/>
                <w:sz w:val="22"/>
                <w:szCs w:val="22"/>
              </w:rPr>
              <w:t>Shar Molloy (Proxy)</w:t>
            </w:r>
          </w:p>
        </w:tc>
        <w:tc>
          <w:tcPr>
            <w:tcW w:w="7229" w:type="dxa"/>
          </w:tcPr>
          <w:p w14:paraId="65D4146B" w14:textId="172CE9CF" w:rsidR="000339F3" w:rsidRPr="006973EF" w:rsidRDefault="000339F3" w:rsidP="000339F3">
            <w:pPr>
              <w:pStyle w:val="table1"/>
              <w:spacing w:before="0" w:after="0" w:line="240" w:lineRule="auto"/>
              <w:rPr>
                <w:rFonts w:cs="Arial"/>
                <w:color w:val="000000" w:themeColor="text1"/>
                <w:sz w:val="22"/>
                <w:szCs w:val="22"/>
              </w:rPr>
            </w:pPr>
            <w:r w:rsidRPr="006973EF">
              <w:rPr>
                <w:rFonts w:cs="Arial"/>
                <w:sz w:val="22"/>
                <w:szCs w:val="22"/>
              </w:rPr>
              <w:t xml:space="preserve">Environment Centre NT </w:t>
            </w:r>
          </w:p>
        </w:tc>
      </w:tr>
      <w:tr w:rsidR="000339F3" w:rsidRPr="006A69D4" w14:paraId="4FA3612A" w14:textId="77777777" w:rsidTr="00F035E3">
        <w:trPr>
          <w:trHeight w:hRule="exact" w:val="340"/>
        </w:trPr>
        <w:tc>
          <w:tcPr>
            <w:tcW w:w="2689" w:type="dxa"/>
          </w:tcPr>
          <w:p w14:paraId="56F96F8F" w14:textId="77777777" w:rsidR="000339F3" w:rsidRPr="006973EF" w:rsidRDefault="000339F3" w:rsidP="000339F3">
            <w:pPr>
              <w:pStyle w:val="table1"/>
              <w:spacing w:before="0" w:after="0" w:line="240" w:lineRule="auto"/>
              <w:rPr>
                <w:rFonts w:cs="Arial"/>
                <w:color w:val="000000" w:themeColor="text1"/>
                <w:sz w:val="22"/>
                <w:szCs w:val="22"/>
              </w:rPr>
            </w:pPr>
            <w:r w:rsidRPr="006973EF">
              <w:rPr>
                <w:rFonts w:cs="Arial"/>
                <w:color w:val="000000" w:themeColor="text1"/>
                <w:sz w:val="22"/>
                <w:szCs w:val="22"/>
              </w:rPr>
              <w:t>Christine Cakebread</w:t>
            </w:r>
          </w:p>
        </w:tc>
        <w:tc>
          <w:tcPr>
            <w:tcW w:w="7229" w:type="dxa"/>
          </w:tcPr>
          <w:p w14:paraId="3A399F5C" w14:textId="486ABF91" w:rsidR="000339F3" w:rsidRPr="006973EF" w:rsidRDefault="000339F3" w:rsidP="000339F3">
            <w:pPr>
              <w:pStyle w:val="table1"/>
              <w:spacing w:before="0" w:after="0" w:line="240" w:lineRule="auto"/>
              <w:rPr>
                <w:rFonts w:cs="Arial"/>
                <w:color w:val="000000" w:themeColor="text1"/>
                <w:sz w:val="22"/>
                <w:szCs w:val="22"/>
              </w:rPr>
            </w:pPr>
            <w:r w:rsidRPr="006973EF">
              <w:rPr>
                <w:rFonts w:cs="Arial"/>
                <w:color w:val="000000" w:themeColor="text1"/>
                <w:sz w:val="22"/>
                <w:szCs w:val="22"/>
              </w:rPr>
              <w:t>Representing the Administrator of the NT (via Teams)</w:t>
            </w:r>
          </w:p>
        </w:tc>
      </w:tr>
      <w:tr w:rsidR="000339F3" w:rsidRPr="006A69D4" w14:paraId="19364520" w14:textId="77777777" w:rsidTr="00F035E3">
        <w:trPr>
          <w:trHeight w:hRule="exact" w:val="340"/>
        </w:trPr>
        <w:tc>
          <w:tcPr>
            <w:tcW w:w="2689" w:type="dxa"/>
          </w:tcPr>
          <w:p w14:paraId="49D372CE" w14:textId="77777777" w:rsidR="000339F3" w:rsidRPr="006973EF" w:rsidRDefault="000339F3" w:rsidP="000339F3">
            <w:pPr>
              <w:pStyle w:val="table1"/>
              <w:spacing w:before="0" w:after="0" w:line="240" w:lineRule="auto"/>
              <w:rPr>
                <w:rFonts w:cs="Arial"/>
                <w:color w:val="000000" w:themeColor="text1"/>
                <w:sz w:val="22"/>
                <w:szCs w:val="22"/>
              </w:rPr>
            </w:pPr>
            <w:r w:rsidRPr="006973EF">
              <w:rPr>
                <w:rFonts w:cs="Arial"/>
                <w:color w:val="000000" w:themeColor="text1"/>
                <w:sz w:val="22"/>
                <w:szCs w:val="22"/>
              </w:rPr>
              <w:t>Dr Chris Brady</w:t>
            </w:r>
          </w:p>
        </w:tc>
        <w:tc>
          <w:tcPr>
            <w:tcW w:w="7229" w:type="dxa"/>
          </w:tcPr>
          <w:p w14:paraId="4FE82DEA" w14:textId="77777777" w:rsidR="000339F3" w:rsidRPr="006973EF" w:rsidRDefault="000339F3" w:rsidP="000339F3">
            <w:pPr>
              <w:pStyle w:val="table1"/>
              <w:spacing w:before="0" w:after="0" w:line="240" w:lineRule="auto"/>
              <w:rPr>
                <w:rFonts w:cs="Arial"/>
                <w:color w:val="000000" w:themeColor="text1"/>
                <w:sz w:val="22"/>
                <w:szCs w:val="22"/>
              </w:rPr>
            </w:pPr>
            <w:r w:rsidRPr="006973EF">
              <w:rPr>
                <w:rFonts w:cs="Arial"/>
                <w:color w:val="000000" w:themeColor="text1"/>
                <w:sz w:val="22"/>
                <w:szCs w:val="22"/>
              </w:rPr>
              <w:t>Northern Land Council (via Teams)</w:t>
            </w:r>
          </w:p>
        </w:tc>
      </w:tr>
      <w:tr w:rsidR="000339F3" w:rsidRPr="006A69D4" w14:paraId="3591E1B7" w14:textId="77777777" w:rsidTr="00424BD5">
        <w:tc>
          <w:tcPr>
            <w:tcW w:w="2689" w:type="dxa"/>
          </w:tcPr>
          <w:p w14:paraId="53DE30E6" w14:textId="77777777" w:rsidR="000339F3" w:rsidRPr="006973EF" w:rsidRDefault="000339F3" w:rsidP="000339F3">
            <w:pPr>
              <w:pStyle w:val="table1"/>
              <w:spacing w:before="0" w:after="0" w:line="240" w:lineRule="auto"/>
              <w:rPr>
                <w:rFonts w:cs="Arial"/>
                <w:color w:val="000000" w:themeColor="text1"/>
                <w:sz w:val="22"/>
                <w:szCs w:val="22"/>
              </w:rPr>
            </w:pPr>
            <w:r w:rsidRPr="006973EF">
              <w:rPr>
                <w:rFonts w:cs="Arial"/>
                <w:color w:val="000000" w:themeColor="text1"/>
                <w:sz w:val="22"/>
                <w:szCs w:val="22"/>
              </w:rPr>
              <w:t>Cameron Lawrence</w:t>
            </w:r>
          </w:p>
        </w:tc>
        <w:tc>
          <w:tcPr>
            <w:tcW w:w="7229" w:type="dxa"/>
          </w:tcPr>
          <w:p w14:paraId="0E06CA77" w14:textId="1BEC642C" w:rsidR="000339F3" w:rsidRPr="006973EF" w:rsidRDefault="000339F3" w:rsidP="000339F3">
            <w:pPr>
              <w:pStyle w:val="table1"/>
              <w:spacing w:before="0" w:after="0" w:line="240" w:lineRule="auto"/>
              <w:rPr>
                <w:rFonts w:cs="Arial"/>
                <w:color w:val="000000" w:themeColor="text1"/>
                <w:sz w:val="22"/>
                <w:szCs w:val="22"/>
              </w:rPr>
            </w:pPr>
            <w:r w:rsidRPr="006973EF">
              <w:rPr>
                <w:rFonts w:cs="Arial"/>
                <w:color w:val="000000" w:themeColor="text1"/>
                <w:sz w:val="22"/>
                <w:szCs w:val="22"/>
              </w:rPr>
              <w:t xml:space="preserve">Australian Government </w:t>
            </w:r>
            <w:r w:rsidR="006973EF">
              <w:rPr>
                <w:rFonts w:cs="Arial"/>
                <w:color w:val="000000" w:themeColor="text1"/>
                <w:sz w:val="22"/>
                <w:szCs w:val="22"/>
              </w:rPr>
              <w:t>–</w:t>
            </w:r>
            <w:r w:rsidRPr="006973EF">
              <w:rPr>
                <w:rFonts w:cs="Arial"/>
                <w:color w:val="000000" w:themeColor="text1"/>
                <w:sz w:val="22"/>
                <w:szCs w:val="22"/>
              </w:rPr>
              <w:t xml:space="preserve"> </w:t>
            </w:r>
            <w:r w:rsidR="00424BD5">
              <w:rPr>
                <w:rFonts w:cs="Arial"/>
                <w:color w:val="000000" w:themeColor="text1"/>
                <w:sz w:val="22"/>
                <w:szCs w:val="22"/>
              </w:rPr>
              <w:t>Australian Radiation and Nuclear Safety Agency</w:t>
            </w:r>
            <w:r w:rsidR="006973EF">
              <w:rPr>
                <w:rFonts w:cs="Arial"/>
                <w:color w:val="000000" w:themeColor="text1"/>
                <w:sz w:val="22"/>
                <w:szCs w:val="22"/>
              </w:rPr>
              <w:t xml:space="preserve"> </w:t>
            </w:r>
            <w:r w:rsidRPr="006973EF">
              <w:rPr>
                <w:rFonts w:cs="Arial"/>
                <w:color w:val="000000" w:themeColor="text1"/>
                <w:sz w:val="22"/>
                <w:szCs w:val="22"/>
              </w:rPr>
              <w:t>(via Teams)</w:t>
            </w:r>
          </w:p>
        </w:tc>
      </w:tr>
      <w:tr w:rsidR="000339F3" w:rsidRPr="006A69D4" w14:paraId="44CDA0CE" w14:textId="77777777" w:rsidTr="006973EF">
        <w:tc>
          <w:tcPr>
            <w:tcW w:w="2689" w:type="dxa"/>
          </w:tcPr>
          <w:p w14:paraId="388D02F2" w14:textId="549DF834" w:rsidR="000339F3" w:rsidRPr="006973EF" w:rsidRDefault="000339F3" w:rsidP="000339F3">
            <w:pPr>
              <w:pStyle w:val="table1"/>
              <w:spacing w:before="0" w:after="0" w:line="240" w:lineRule="auto"/>
              <w:rPr>
                <w:rFonts w:cs="Arial"/>
                <w:color w:val="000000" w:themeColor="text1"/>
                <w:sz w:val="22"/>
                <w:szCs w:val="22"/>
              </w:rPr>
            </w:pPr>
            <w:r w:rsidRPr="006973EF">
              <w:rPr>
                <w:rFonts w:cs="Arial"/>
                <w:color w:val="000000" w:themeColor="text1"/>
                <w:sz w:val="22"/>
                <w:szCs w:val="22"/>
              </w:rPr>
              <w:t>Roslyn Vulcano</w:t>
            </w:r>
          </w:p>
        </w:tc>
        <w:tc>
          <w:tcPr>
            <w:tcW w:w="7229" w:type="dxa"/>
          </w:tcPr>
          <w:p w14:paraId="14B6D31C" w14:textId="6886C05A" w:rsidR="000339F3" w:rsidRPr="006973EF" w:rsidRDefault="006973EF" w:rsidP="000339F3">
            <w:pPr>
              <w:pStyle w:val="table1"/>
              <w:spacing w:before="0" w:after="0" w:line="240" w:lineRule="auto"/>
              <w:rPr>
                <w:rFonts w:cs="Arial"/>
                <w:color w:val="000000" w:themeColor="text1"/>
                <w:sz w:val="22"/>
                <w:szCs w:val="22"/>
              </w:rPr>
            </w:pPr>
            <w:r w:rsidRPr="006973EF">
              <w:rPr>
                <w:rFonts w:cs="Arial"/>
                <w:sz w:val="22"/>
                <w:szCs w:val="22"/>
              </w:rPr>
              <w:t xml:space="preserve">Northern Territory Government </w:t>
            </w:r>
            <w:r w:rsidR="00321071" w:rsidRPr="006973EF">
              <w:rPr>
                <w:rFonts w:cs="Arial"/>
                <w:sz w:val="22"/>
                <w:szCs w:val="22"/>
              </w:rPr>
              <w:t>– Department</w:t>
            </w:r>
            <w:r w:rsidR="000339F3" w:rsidRPr="006973EF">
              <w:rPr>
                <w:rFonts w:cs="Arial"/>
                <w:sz w:val="22"/>
                <w:szCs w:val="22"/>
              </w:rPr>
              <w:t xml:space="preserve"> of Industry, Tourism and Trade (via Teams)</w:t>
            </w:r>
          </w:p>
        </w:tc>
      </w:tr>
      <w:tr w:rsidR="000339F3" w:rsidRPr="006A69D4" w14:paraId="7014F162" w14:textId="77777777" w:rsidTr="00F035E3">
        <w:trPr>
          <w:trHeight w:hRule="exact" w:val="340"/>
        </w:trPr>
        <w:tc>
          <w:tcPr>
            <w:tcW w:w="2689" w:type="dxa"/>
          </w:tcPr>
          <w:p w14:paraId="1F9ECB31" w14:textId="10C8E69F" w:rsidR="000339F3" w:rsidRPr="006973EF" w:rsidDel="00903FD2" w:rsidRDefault="000339F3" w:rsidP="000339F3">
            <w:pPr>
              <w:pStyle w:val="table1"/>
              <w:spacing w:before="0" w:after="0" w:line="240" w:lineRule="auto"/>
              <w:rPr>
                <w:rFonts w:cs="Arial"/>
                <w:color w:val="000000" w:themeColor="text1"/>
                <w:sz w:val="22"/>
                <w:szCs w:val="22"/>
              </w:rPr>
            </w:pPr>
            <w:r w:rsidRPr="006973EF">
              <w:rPr>
                <w:rFonts w:cs="Arial"/>
                <w:sz w:val="22"/>
                <w:szCs w:val="22"/>
              </w:rPr>
              <w:t>Justin O’Brien</w:t>
            </w:r>
          </w:p>
        </w:tc>
        <w:tc>
          <w:tcPr>
            <w:tcW w:w="7229" w:type="dxa"/>
          </w:tcPr>
          <w:p w14:paraId="29E5CDCD" w14:textId="5B21F016" w:rsidR="000339F3" w:rsidRPr="006973EF" w:rsidRDefault="000339F3" w:rsidP="000339F3">
            <w:pPr>
              <w:pStyle w:val="table1"/>
              <w:spacing w:before="0" w:after="0" w:line="240" w:lineRule="auto"/>
              <w:rPr>
                <w:rFonts w:cs="Arial"/>
                <w:color w:val="000000" w:themeColor="text1"/>
                <w:sz w:val="22"/>
                <w:szCs w:val="22"/>
              </w:rPr>
            </w:pPr>
            <w:r w:rsidRPr="006973EF">
              <w:rPr>
                <w:rFonts w:cs="Arial"/>
                <w:sz w:val="22"/>
                <w:szCs w:val="22"/>
              </w:rPr>
              <w:t>Gundjeihmi Aboriginal Corporation (via Teams)</w:t>
            </w:r>
          </w:p>
        </w:tc>
      </w:tr>
      <w:tr w:rsidR="000339F3" w:rsidRPr="006A69D4" w14:paraId="1723A868" w14:textId="77777777" w:rsidTr="006973EF">
        <w:trPr>
          <w:trHeight w:hRule="exact" w:val="340"/>
        </w:trPr>
        <w:tc>
          <w:tcPr>
            <w:tcW w:w="0" w:type="auto"/>
          </w:tcPr>
          <w:p w14:paraId="3B960785" w14:textId="0F24926E" w:rsidR="000339F3" w:rsidRPr="006973EF" w:rsidRDefault="000339F3" w:rsidP="000339F3">
            <w:pPr>
              <w:pStyle w:val="table1"/>
              <w:spacing w:before="0" w:after="0" w:line="240" w:lineRule="auto"/>
              <w:rPr>
                <w:rFonts w:cs="Arial"/>
                <w:color w:val="000000" w:themeColor="text1"/>
                <w:sz w:val="22"/>
                <w:szCs w:val="22"/>
              </w:rPr>
            </w:pPr>
            <w:r w:rsidRPr="006973EF">
              <w:rPr>
                <w:rFonts w:cs="Arial"/>
                <w:sz w:val="22"/>
                <w:szCs w:val="22"/>
              </w:rPr>
              <w:t>Brendan Bradley</w:t>
            </w:r>
          </w:p>
        </w:tc>
        <w:tc>
          <w:tcPr>
            <w:tcW w:w="7229" w:type="dxa"/>
          </w:tcPr>
          <w:p w14:paraId="321115C6" w14:textId="77777777" w:rsidR="000339F3" w:rsidRDefault="000339F3" w:rsidP="000339F3">
            <w:pPr>
              <w:pStyle w:val="table1"/>
              <w:spacing w:before="0" w:after="0" w:line="240" w:lineRule="auto"/>
              <w:rPr>
                <w:rFonts w:cs="Arial"/>
                <w:sz w:val="22"/>
                <w:szCs w:val="22"/>
              </w:rPr>
            </w:pPr>
            <w:r w:rsidRPr="006973EF">
              <w:rPr>
                <w:rFonts w:cs="Arial"/>
                <w:sz w:val="22"/>
                <w:szCs w:val="22"/>
              </w:rPr>
              <w:t xml:space="preserve">DevEx Resources </w:t>
            </w:r>
            <w:r w:rsidR="00321071">
              <w:rPr>
                <w:rFonts w:cs="Arial"/>
                <w:sz w:val="22"/>
                <w:szCs w:val="22"/>
              </w:rPr>
              <w:t xml:space="preserve">Ltd </w:t>
            </w:r>
            <w:r w:rsidRPr="006973EF">
              <w:rPr>
                <w:rFonts w:cs="Arial"/>
                <w:sz w:val="22"/>
                <w:szCs w:val="22"/>
              </w:rPr>
              <w:t>(via Teams)</w:t>
            </w:r>
          </w:p>
          <w:p w14:paraId="5E56BB7B" w14:textId="77777777" w:rsidR="003B4454" w:rsidRPr="003B4454" w:rsidRDefault="003B4454" w:rsidP="003B4454"/>
          <w:p w14:paraId="3C020293" w14:textId="77777777" w:rsidR="003B4454" w:rsidRPr="003B4454" w:rsidRDefault="003B4454" w:rsidP="003B4454"/>
          <w:p w14:paraId="05AB4932" w14:textId="34298510" w:rsidR="003B4454" w:rsidRPr="003B4454" w:rsidRDefault="003B4454" w:rsidP="003B4454">
            <w:pPr>
              <w:tabs>
                <w:tab w:val="left" w:pos="5722"/>
              </w:tabs>
            </w:pPr>
            <w:r>
              <w:tab/>
            </w:r>
          </w:p>
        </w:tc>
      </w:tr>
      <w:tr w:rsidR="000339F3" w:rsidRPr="006A69D4" w14:paraId="15388E15" w14:textId="77777777" w:rsidTr="00F035E3">
        <w:trPr>
          <w:trHeight w:hRule="exact" w:val="586"/>
        </w:trPr>
        <w:tc>
          <w:tcPr>
            <w:tcW w:w="2689" w:type="dxa"/>
          </w:tcPr>
          <w:p w14:paraId="6E7D3A7B" w14:textId="045CF6E1" w:rsidR="000339F3" w:rsidRPr="006973EF" w:rsidRDefault="000339F3" w:rsidP="000339F3">
            <w:pPr>
              <w:pStyle w:val="table1"/>
              <w:spacing w:before="0" w:after="0" w:line="240" w:lineRule="auto"/>
              <w:rPr>
                <w:rFonts w:cs="Arial"/>
                <w:sz w:val="22"/>
                <w:szCs w:val="22"/>
              </w:rPr>
            </w:pPr>
            <w:r w:rsidRPr="006973EF">
              <w:rPr>
                <w:rFonts w:cs="Arial"/>
                <w:sz w:val="22"/>
                <w:szCs w:val="22"/>
              </w:rPr>
              <w:lastRenderedPageBreak/>
              <w:t xml:space="preserve">Matthew Crawshaw </w:t>
            </w:r>
          </w:p>
        </w:tc>
        <w:tc>
          <w:tcPr>
            <w:tcW w:w="7229" w:type="dxa"/>
          </w:tcPr>
          <w:p w14:paraId="55396084" w14:textId="34E12496" w:rsidR="000339F3" w:rsidRPr="006973EF" w:rsidRDefault="000339F3" w:rsidP="000339F3">
            <w:pPr>
              <w:pStyle w:val="table1"/>
              <w:spacing w:before="0" w:after="0" w:line="240" w:lineRule="auto"/>
              <w:rPr>
                <w:rFonts w:cs="Arial"/>
                <w:sz w:val="22"/>
                <w:szCs w:val="22"/>
              </w:rPr>
            </w:pPr>
            <w:r w:rsidRPr="006973EF">
              <w:rPr>
                <w:rFonts w:cs="Arial"/>
                <w:sz w:val="22"/>
                <w:szCs w:val="22"/>
              </w:rPr>
              <w:t xml:space="preserve">Australian Government </w:t>
            </w:r>
            <w:r w:rsidR="006973EF" w:rsidRPr="006973EF">
              <w:rPr>
                <w:rFonts w:cs="Arial"/>
                <w:sz w:val="22"/>
                <w:szCs w:val="22"/>
              </w:rPr>
              <w:t xml:space="preserve">– </w:t>
            </w:r>
            <w:r w:rsidRPr="006973EF">
              <w:rPr>
                <w:rFonts w:cs="Arial"/>
                <w:sz w:val="22"/>
                <w:szCs w:val="22"/>
              </w:rPr>
              <w:t xml:space="preserve">Department of Industry, Science, Energy and Resources (via Teams) </w:t>
            </w:r>
          </w:p>
        </w:tc>
      </w:tr>
      <w:tr w:rsidR="000339F3" w:rsidRPr="006A69D4" w14:paraId="70925CF5" w14:textId="77777777" w:rsidTr="00F035E3">
        <w:trPr>
          <w:trHeight w:hRule="exact" w:val="586"/>
        </w:trPr>
        <w:tc>
          <w:tcPr>
            <w:tcW w:w="2689" w:type="dxa"/>
          </w:tcPr>
          <w:p w14:paraId="139C9A36" w14:textId="2EDA096A" w:rsidR="000339F3" w:rsidRPr="006973EF" w:rsidRDefault="000339F3" w:rsidP="000339F3">
            <w:pPr>
              <w:pStyle w:val="table1"/>
              <w:spacing w:before="0" w:after="0" w:line="240" w:lineRule="auto"/>
              <w:rPr>
                <w:rFonts w:cs="Arial"/>
                <w:sz w:val="22"/>
                <w:szCs w:val="22"/>
              </w:rPr>
            </w:pPr>
            <w:r w:rsidRPr="006973EF">
              <w:rPr>
                <w:rFonts w:cs="Arial"/>
                <w:color w:val="000000" w:themeColor="text1"/>
                <w:sz w:val="22"/>
                <w:szCs w:val="22"/>
              </w:rPr>
              <w:t>Tracy Ward</w:t>
            </w:r>
          </w:p>
        </w:tc>
        <w:tc>
          <w:tcPr>
            <w:tcW w:w="7229" w:type="dxa"/>
          </w:tcPr>
          <w:p w14:paraId="79D4B78C" w14:textId="090E4CB3" w:rsidR="000339F3" w:rsidRPr="006973EF" w:rsidRDefault="000339F3" w:rsidP="000339F3">
            <w:pPr>
              <w:pStyle w:val="table1"/>
              <w:spacing w:before="0" w:after="0" w:line="240" w:lineRule="auto"/>
              <w:rPr>
                <w:rFonts w:cs="Arial"/>
                <w:sz w:val="22"/>
                <w:szCs w:val="22"/>
              </w:rPr>
            </w:pPr>
            <w:r w:rsidRPr="006973EF">
              <w:rPr>
                <w:rFonts w:cs="Arial"/>
                <w:color w:val="000000" w:themeColor="text1"/>
                <w:sz w:val="22"/>
                <w:szCs w:val="22"/>
              </w:rPr>
              <w:t xml:space="preserve">NT </w:t>
            </w:r>
            <w:r w:rsidRPr="006973EF">
              <w:rPr>
                <w:rFonts w:cs="Arial"/>
                <w:sz w:val="22"/>
                <w:szCs w:val="22"/>
              </w:rPr>
              <w:t>Department of Health (via Teams)</w:t>
            </w:r>
          </w:p>
        </w:tc>
      </w:tr>
      <w:tr w:rsidR="000339F3" w:rsidRPr="006A69D4" w14:paraId="1F0927F1" w14:textId="77777777" w:rsidTr="00F035E3">
        <w:trPr>
          <w:trHeight w:hRule="exact" w:val="586"/>
        </w:trPr>
        <w:tc>
          <w:tcPr>
            <w:tcW w:w="2689" w:type="dxa"/>
          </w:tcPr>
          <w:p w14:paraId="79FE3016" w14:textId="6CE6E9BB" w:rsidR="000339F3" w:rsidRPr="006973EF" w:rsidRDefault="000339F3" w:rsidP="000339F3">
            <w:pPr>
              <w:pStyle w:val="table1"/>
              <w:spacing w:before="0" w:after="0" w:line="240" w:lineRule="auto"/>
              <w:rPr>
                <w:rFonts w:cs="Arial"/>
                <w:sz w:val="22"/>
                <w:szCs w:val="22"/>
              </w:rPr>
            </w:pPr>
            <w:r w:rsidRPr="006973EF">
              <w:rPr>
                <w:rFonts w:cs="Arial"/>
                <w:color w:val="000000" w:themeColor="text1"/>
                <w:sz w:val="22"/>
                <w:szCs w:val="22"/>
              </w:rPr>
              <w:t xml:space="preserve">Bradley Feldtman </w:t>
            </w:r>
            <w:r w:rsidRPr="006973EF">
              <w:rPr>
                <w:rFonts w:cs="Arial"/>
                <w:sz w:val="22"/>
                <w:szCs w:val="22"/>
              </w:rPr>
              <w:t>(Deputy)</w:t>
            </w:r>
          </w:p>
        </w:tc>
        <w:tc>
          <w:tcPr>
            <w:tcW w:w="7229" w:type="dxa"/>
          </w:tcPr>
          <w:p w14:paraId="2787C7CF" w14:textId="365C0D86" w:rsidR="000339F3" w:rsidRPr="006973EF" w:rsidRDefault="000339F3" w:rsidP="000339F3">
            <w:pPr>
              <w:pStyle w:val="table1"/>
              <w:spacing w:before="0" w:after="0" w:line="240" w:lineRule="auto"/>
              <w:rPr>
                <w:rFonts w:cs="Arial"/>
                <w:sz w:val="22"/>
                <w:szCs w:val="22"/>
              </w:rPr>
            </w:pPr>
            <w:r w:rsidRPr="006973EF">
              <w:rPr>
                <w:rFonts w:cs="Arial"/>
                <w:color w:val="000000" w:themeColor="text1"/>
                <w:sz w:val="22"/>
                <w:szCs w:val="22"/>
              </w:rPr>
              <w:t xml:space="preserve">NT </w:t>
            </w:r>
            <w:r w:rsidRPr="006973EF">
              <w:rPr>
                <w:rFonts w:cs="Arial"/>
                <w:sz w:val="22"/>
                <w:szCs w:val="22"/>
              </w:rPr>
              <w:t>Department of Health (via Teams)</w:t>
            </w:r>
          </w:p>
        </w:tc>
      </w:tr>
    </w:tbl>
    <w:p w14:paraId="35AF8536" w14:textId="77777777" w:rsidR="00157B8F" w:rsidRPr="006A69D4" w:rsidRDefault="00157B8F" w:rsidP="00157B8F">
      <w:pPr>
        <w:rPr>
          <w:rFonts w:ascii="Arial" w:hAnsi="Arial" w:cs="Arial"/>
        </w:rPr>
      </w:pPr>
    </w:p>
    <w:tbl>
      <w:tblPr>
        <w:tblStyle w:val="TableGrid"/>
        <w:tblW w:w="9918" w:type="dxa"/>
        <w:tblBorders>
          <w:insideH w:val="single" w:sz="6" w:space="0" w:color="000000" w:themeColor="text1"/>
          <w:insideV w:val="single" w:sz="6" w:space="0" w:color="000000" w:themeColor="text1"/>
        </w:tblBorders>
        <w:tblLook w:val="04A0" w:firstRow="1" w:lastRow="0" w:firstColumn="1" w:lastColumn="0" w:noHBand="0" w:noVBand="1"/>
      </w:tblPr>
      <w:tblGrid>
        <w:gridCol w:w="2689"/>
        <w:gridCol w:w="7229"/>
      </w:tblGrid>
      <w:tr w:rsidR="00157B8F" w:rsidRPr="006A69D4" w14:paraId="1598EAF2" w14:textId="77777777" w:rsidTr="00BA6E73">
        <w:trPr>
          <w:trHeight w:hRule="exact" w:val="340"/>
        </w:trPr>
        <w:tc>
          <w:tcPr>
            <w:tcW w:w="2689" w:type="dxa"/>
            <w:shd w:val="clear" w:color="auto" w:fill="17365D" w:themeFill="text2" w:themeFillShade="BF"/>
            <w:hideMark/>
          </w:tcPr>
          <w:p w14:paraId="29962A55" w14:textId="77777777" w:rsidR="00157B8F" w:rsidRPr="006A69D4" w:rsidRDefault="00157B8F" w:rsidP="00F035E3">
            <w:pPr>
              <w:pStyle w:val="table1"/>
              <w:spacing w:before="0" w:after="0" w:line="240" w:lineRule="auto"/>
              <w:rPr>
                <w:rFonts w:cs="Arial"/>
                <w:b/>
                <w:bCs/>
                <w:sz w:val="22"/>
                <w:szCs w:val="22"/>
              </w:rPr>
            </w:pPr>
            <w:r w:rsidRPr="006A69D4">
              <w:rPr>
                <w:rFonts w:cs="Arial"/>
                <w:b/>
                <w:bCs/>
                <w:sz w:val="22"/>
                <w:szCs w:val="22"/>
              </w:rPr>
              <w:t>Observers</w:t>
            </w:r>
          </w:p>
        </w:tc>
        <w:tc>
          <w:tcPr>
            <w:tcW w:w="7229" w:type="dxa"/>
            <w:shd w:val="clear" w:color="auto" w:fill="17365D" w:themeFill="text2" w:themeFillShade="BF"/>
            <w:hideMark/>
          </w:tcPr>
          <w:p w14:paraId="00E2BDD3" w14:textId="77777777" w:rsidR="00157B8F" w:rsidRPr="006A69D4" w:rsidRDefault="00157B8F" w:rsidP="00F035E3">
            <w:pPr>
              <w:pStyle w:val="table1"/>
              <w:spacing w:before="0" w:after="0" w:line="240" w:lineRule="auto"/>
              <w:rPr>
                <w:rFonts w:cs="Arial"/>
                <w:b/>
                <w:bCs/>
                <w:sz w:val="22"/>
                <w:szCs w:val="22"/>
              </w:rPr>
            </w:pPr>
            <w:r w:rsidRPr="006A69D4">
              <w:rPr>
                <w:rFonts w:cs="Arial"/>
                <w:b/>
                <w:bCs/>
                <w:sz w:val="22"/>
                <w:szCs w:val="22"/>
              </w:rPr>
              <w:t>Organisation</w:t>
            </w:r>
          </w:p>
        </w:tc>
      </w:tr>
      <w:tr w:rsidR="0015668C" w:rsidRPr="006A69D4" w14:paraId="07E47B99" w14:textId="77777777" w:rsidTr="00F035E3">
        <w:trPr>
          <w:trHeight w:hRule="exact" w:val="340"/>
        </w:trPr>
        <w:tc>
          <w:tcPr>
            <w:tcW w:w="2689" w:type="dxa"/>
          </w:tcPr>
          <w:p w14:paraId="267A0E99" w14:textId="61BCD3AA" w:rsidR="0015668C" w:rsidRPr="006973EF" w:rsidRDefault="0015668C" w:rsidP="0015668C">
            <w:pPr>
              <w:pStyle w:val="table1"/>
              <w:spacing w:before="0" w:after="0" w:line="240" w:lineRule="auto"/>
              <w:rPr>
                <w:rFonts w:cs="Arial"/>
                <w:sz w:val="22"/>
                <w:szCs w:val="22"/>
              </w:rPr>
            </w:pPr>
            <w:bookmarkStart w:id="6" w:name="_Hlk69284737"/>
            <w:r w:rsidRPr="006973EF">
              <w:rPr>
                <w:rFonts w:cs="Arial"/>
                <w:color w:val="000000" w:themeColor="text1"/>
                <w:sz w:val="22"/>
                <w:szCs w:val="22"/>
              </w:rPr>
              <w:t xml:space="preserve">Josh Curran </w:t>
            </w:r>
          </w:p>
        </w:tc>
        <w:tc>
          <w:tcPr>
            <w:tcW w:w="7229" w:type="dxa"/>
          </w:tcPr>
          <w:p w14:paraId="338EC9E7" w14:textId="24111174" w:rsidR="0015668C" w:rsidRPr="006973EF" w:rsidRDefault="0015668C" w:rsidP="0015668C">
            <w:pPr>
              <w:pStyle w:val="table1"/>
              <w:spacing w:before="0" w:after="0" w:line="240" w:lineRule="auto"/>
              <w:rPr>
                <w:rFonts w:cs="Arial"/>
                <w:sz w:val="22"/>
                <w:szCs w:val="22"/>
              </w:rPr>
            </w:pPr>
            <w:r w:rsidRPr="006973EF">
              <w:rPr>
                <w:rFonts w:cs="Arial"/>
                <w:color w:val="000000" w:themeColor="text1"/>
                <w:sz w:val="22"/>
                <w:szCs w:val="22"/>
              </w:rPr>
              <w:t>Energy Resources of Australia Ltd</w:t>
            </w:r>
          </w:p>
        </w:tc>
      </w:tr>
      <w:tr w:rsidR="0015668C" w:rsidRPr="006A69D4" w14:paraId="4B140F11" w14:textId="77777777" w:rsidTr="00F035E3">
        <w:trPr>
          <w:trHeight w:hRule="exact" w:val="340"/>
        </w:trPr>
        <w:tc>
          <w:tcPr>
            <w:tcW w:w="2689" w:type="dxa"/>
          </w:tcPr>
          <w:p w14:paraId="6E5A8285" w14:textId="1A62CE43" w:rsidR="0015668C" w:rsidRPr="006973EF" w:rsidRDefault="0015668C" w:rsidP="0015668C">
            <w:pPr>
              <w:pStyle w:val="table1"/>
              <w:spacing w:before="0" w:after="0" w:line="240" w:lineRule="auto"/>
              <w:rPr>
                <w:rFonts w:cs="Arial"/>
                <w:color w:val="000000" w:themeColor="text1"/>
                <w:sz w:val="22"/>
                <w:szCs w:val="22"/>
              </w:rPr>
            </w:pPr>
            <w:r w:rsidRPr="006973EF">
              <w:rPr>
                <w:rFonts w:cs="Arial"/>
                <w:color w:val="000000" w:themeColor="text1"/>
                <w:sz w:val="22"/>
                <w:szCs w:val="22"/>
              </w:rPr>
              <w:t>Andrew Nelson</w:t>
            </w:r>
          </w:p>
        </w:tc>
        <w:tc>
          <w:tcPr>
            <w:tcW w:w="7229" w:type="dxa"/>
          </w:tcPr>
          <w:p w14:paraId="214E11F8" w14:textId="7DAF3112" w:rsidR="0015668C" w:rsidRPr="006973EF" w:rsidRDefault="0015668C" w:rsidP="0015668C">
            <w:pPr>
              <w:pStyle w:val="table1"/>
              <w:spacing w:before="0" w:after="0" w:line="240" w:lineRule="auto"/>
              <w:rPr>
                <w:rFonts w:cs="Arial"/>
                <w:color w:val="000000" w:themeColor="text1"/>
                <w:sz w:val="22"/>
                <w:szCs w:val="22"/>
              </w:rPr>
            </w:pPr>
            <w:r w:rsidRPr="006973EF">
              <w:rPr>
                <w:rFonts w:cs="Arial"/>
                <w:color w:val="000000" w:themeColor="text1"/>
                <w:sz w:val="22"/>
                <w:szCs w:val="22"/>
              </w:rPr>
              <w:t>Energy Resources of Australia Ltd</w:t>
            </w:r>
          </w:p>
        </w:tc>
      </w:tr>
      <w:bookmarkEnd w:id="6"/>
      <w:tr w:rsidR="0015668C" w:rsidRPr="006A69D4" w14:paraId="49E5EC91" w14:textId="77777777" w:rsidTr="00F035E3">
        <w:trPr>
          <w:trHeight w:hRule="exact" w:val="340"/>
        </w:trPr>
        <w:tc>
          <w:tcPr>
            <w:tcW w:w="2689" w:type="dxa"/>
          </w:tcPr>
          <w:p w14:paraId="4291BCED" w14:textId="4FC161D1" w:rsidR="0015668C" w:rsidRPr="006973EF" w:rsidRDefault="0015668C" w:rsidP="0015668C">
            <w:pPr>
              <w:pStyle w:val="table1"/>
              <w:spacing w:before="0" w:after="0" w:line="240" w:lineRule="auto"/>
              <w:rPr>
                <w:rFonts w:cs="Arial"/>
                <w:color w:val="000000" w:themeColor="text1"/>
                <w:sz w:val="22"/>
                <w:szCs w:val="22"/>
              </w:rPr>
            </w:pPr>
            <w:r w:rsidRPr="006973EF">
              <w:rPr>
                <w:rFonts w:cs="Arial"/>
                <w:color w:val="000000" w:themeColor="text1"/>
                <w:sz w:val="22"/>
                <w:szCs w:val="22"/>
              </w:rPr>
              <w:t xml:space="preserve">Anthony Cullen </w:t>
            </w:r>
          </w:p>
        </w:tc>
        <w:tc>
          <w:tcPr>
            <w:tcW w:w="7229" w:type="dxa"/>
          </w:tcPr>
          <w:p w14:paraId="6C09AAAF" w14:textId="5E714C10" w:rsidR="0015668C" w:rsidRPr="006973EF" w:rsidRDefault="0015668C" w:rsidP="0015668C">
            <w:pPr>
              <w:pStyle w:val="table1"/>
              <w:spacing w:before="0" w:after="0" w:line="240" w:lineRule="auto"/>
              <w:rPr>
                <w:rFonts w:cs="Arial"/>
                <w:color w:val="000000" w:themeColor="text1"/>
                <w:sz w:val="22"/>
                <w:szCs w:val="22"/>
              </w:rPr>
            </w:pPr>
            <w:r w:rsidRPr="006973EF">
              <w:rPr>
                <w:rFonts w:cs="Arial"/>
                <w:color w:val="000000" w:themeColor="text1"/>
                <w:sz w:val="22"/>
                <w:szCs w:val="22"/>
              </w:rPr>
              <w:t>Energy Resources of Australia Ltd</w:t>
            </w:r>
          </w:p>
        </w:tc>
      </w:tr>
      <w:tr w:rsidR="0015668C" w:rsidRPr="006A69D4" w14:paraId="0E19D502" w14:textId="77777777" w:rsidTr="00F035E3">
        <w:trPr>
          <w:trHeight w:hRule="exact" w:val="340"/>
        </w:trPr>
        <w:tc>
          <w:tcPr>
            <w:tcW w:w="2689" w:type="dxa"/>
          </w:tcPr>
          <w:p w14:paraId="22DE6E9F" w14:textId="77777777" w:rsidR="0015668C" w:rsidRPr="006973EF" w:rsidRDefault="0015668C" w:rsidP="0015668C">
            <w:pPr>
              <w:pStyle w:val="table1"/>
              <w:spacing w:before="0" w:after="0" w:line="240" w:lineRule="auto"/>
              <w:rPr>
                <w:rFonts w:cs="Arial"/>
                <w:color w:val="000000" w:themeColor="text1"/>
                <w:sz w:val="22"/>
                <w:szCs w:val="22"/>
              </w:rPr>
            </w:pPr>
            <w:r w:rsidRPr="006973EF">
              <w:rPr>
                <w:rFonts w:cs="Arial"/>
                <w:color w:val="000000" w:themeColor="text1"/>
                <w:sz w:val="22"/>
                <w:szCs w:val="22"/>
              </w:rPr>
              <w:t>Xavier Moreau</w:t>
            </w:r>
          </w:p>
        </w:tc>
        <w:tc>
          <w:tcPr>
            <w:tcW w:w="7229" w:type="dxa"/>
          </w:tcPr>
          <w:p w14:paraId="4A4682EF" w14:textId="77AC0491" w:rsidR="0015668C" w:rsidRPr="006973EF" w:rsidRDefault="0015668C" w:rsidP="0015668C">
            <w:pPr>
              <w:pStyle w:val="table1"/>
              <w:spacing w:before="0" w:after="0" w:line="240" w:lineRule="auto"/>
              <w:rPr>
                <w:rFonts w:cs="Arial"/>
                <w:color w:val="000000" w:themeColor="text1"/>
                <w:sz w:val="22"/>
                <w:szCs w:val="22"/>
              </w:rPr>
            </w:pPr>
            <w:proofErr w:type="spellStart"/>
            <w:r w:rsidRPr="006973EF">
              <w:rPr>
                <w:rFonts w:cs="Arial"/>
                <w:color w:val="000000" w:themeColor="text1"/>
                <w:sz w:val="22"/>
                <w:szCs w:val="22"/>
              </w:rPr>
              <w:t>Vimy</w:t>
            </w:r>
            <w:proofErr w:type="spellEnd"/>
            <w:r w:rsidRPr="006973EF">
              <w:rPr>
                <w:rFonts w:cs="Arial"/>
                <w:color w:val="000000" w:themeColor="text1"/>
                <w:sz w:val="22"/>
                <w:szCs w:val="22"/>
              </w:rPr>
              <w:t xml:space="preserve"> Resources </w:t>
            </w:r>
            <w:r w:rsidR="00321071">
              <w:rPr>
                <w:rFonts w:cs="Arial"/>
                <w:color w:val="000000" w:themeColor="text1"/>
                <w:sz w:val="22"/>
                <w:szCs w:val="22"/>
              </w:rPr>
              <w:t>Ltd</w:t>
            </w:r>
          </w:p>
        </w:tc>
      </w:tr>
      <w:tr w:rsidR="006973EF" w:rsidRPr="006A69D4" w14:paraId="25E03B19" w14:textId="77777777" w:rsidTr="006973EF">
        <w:trPr>
          <w:trHeight w:hRule="exact" w:val="534"/>
        </w:trPr>
        <w:tc>
          <w:tcPr>
            <w:tcW w:w="2689" w:type="dxa"/>
          </w:tcPr>
          <w:p w14:paraId="7DD17103" w14:textId="73774FB3" w:rsidR="006973EF" w:rsidRPr="006973EF" w:rsidRDefault="006973EF" w:rsidP="0015668C">
            <w:pPr>
              <w:pStyle w:val="table1"/>
              <w:spacing w:before="0" w:after="0" w:line="240" w:lineRule="auto"/>
              <w:rPr>
                <w:rFonts w:cs="Arial"/>
                <w:color w:val="000000" w:themeColor="text1"/>
                <w:sz w:val="22"/>
                <w:szCs w:val="22"/>
              </w:rPr>
            </w:pPr>
            <w:r w:rsidRPr="006973EF">
              <w:rPr>
                <w:rFonts w:cs="Arial"/>
                <w:color w:val="000000" w:themeColor="text1"/>
                <w:sz w:val="22"/>
                <w:szCs w:val="22"/>
              </w:rPr>
              <w:t>Angela Kraatz</w:t>
            </w:r>
          </w:p>
        </w:tc>
        <w:tc>
          <w:tcPr>
            <w:tcW w:w="7229" w:type="dxa"/>
          </w:tcPr>
          <w:p w14:paraId="66E97952" w14:textId="63FAB6C0" w:rsidR="006973EF" w:rsidRPr="006973EF" w:rsidRDefault="006973EF" w:rsidP="0015668C">
            <w:pPr>
              <w:pStyle w:val="table1"/>
              <w:spacing w:before="0" w:after="0" w:line="240" w:lineRule="auto"/>
              <w:rPr>
                <w:rFonts w:cs="Arial"/>
                <w:color w:val="000000" w:themeColor="text1"/>
                <w:sz w:val="22"/>
                <w:szCs w:val="22"/>
              </w:rPr>
            </w:pPr>
            <w:r>
              <w:rPr>
                <w:rFonts w:cs="Arial"/>
                <w:color w:val="000000" w:themeColor="text1"/>
                <w:sz w:val="22"/>
                <w:szCs w:val="22"/>
              </w:rPr>
              <w:t>Australian Government – Department of Industry, Science, Energy and Resources</w:t>
            </w:r>
          </w:p>
        </w:tc>
      </w:tr>
      <w:tr w:rsidR="006973EF" w:rsidRPr="006A69D4" w14:paraId="326D1AF3" w14:textId="77777777" w:rsidTr="006973EF">
        <w:tc>
          <w:tcPr>
            <w:tcW w:w="2689" w:type="dxa"/>
          </w:tcPr>
          <w:p w14:paraId="182E054B" w14:textId="4A705708" w:rsidR="006973EF" w:rsidRPr="006973EF" w:rsidRDefault="006973EF" w:rsidP="0015668C">
            <w:pPr>
              <w:pStyle w:val="table1"/>
              <w:spacing w:before="0" w:after="0" w:line="240" w:lineRule="auto"/>
              <w:rPr>
                <w:rFonts w:cs="Arial"/>
                <w:color w:val="000000" w:themeColor="text1"/>
                <w:sz w:val="22"/>
                <w:szCs w:val="22"/>
              </w:rPr>
            </w:pPr>
            <w:r w:rsidRPr="006973EF">
              <w:rPr>
                <w:rFonts w:cs="Arial"/>
                <w:color w:val="000000" w:themeColor="text1"/>
                <w:sz w:val="22"/>
                <w:szCs w:val="22"/>
              </w:rPr>
              <w:t xml:space="preserve">Andrea Hanley </w:t>
            </w:r>
          </w:p>
        </w:tc>
        <w:tc>
          <w:tcPr>
            <w:tcW w:w="7229" w:type="dxa"/>
          </w:tcPr>
          <w:p w14:paraId="388DC937" w14:textId="43F24CD3" w:rsidR="006973EF" w:rsidRPr="006973EF" w:rsidRDefault="006973EF" w:rsidP="0015668C">
            <w:pPr>
              <w:pStyle w:val="table1"/>
              <w:spacing w:before="0" w:after="0" w:line="240" w:lineRule="auto"/>
              <w:rPr>
                <w:rFonts w:cs="Arial"/>
                <w:color w:val="000000" w:themeColor="text1"/>
                <w:sz w:val="22"/>
                <w:szCs w:val="22"/>
              </w:rPr>
            </w:pPr>
            <w:r>
              <w:rPr>
                <w:rFonts w:cs="Arial"/>
                <w:color w:val="000000" w:themeColor="text1"/>
                <w:sz w:val="22"/>
                <w:szCs w:val="22"/>
              </w:rPr>
              <w:t xml:space="preserve">Northern Territory Government – Department of Industry, Tourism and Trade </w:t>
            </w:r>
          </w:p>
        </w:tc>
      </w:tr>
      <w:tr w:rsidR="000339F3" w:rsidRPr="006A69D4" w14:paraId="7C079C64" w14:textId="77777777" w:rsidTr="00F035E3">
        <w:trPr>
          <w:trHeight w:hRule="exact" w:val="580"/>
        </w:trPr>
        <w:tc>
          <w:tcPr>
            <w:tcW w:w="2689" w:type="dxa"/>
          </w:tcPr>
          <w:p w14:paraId="1D80FEA7" w14:textId="2DEA8B2D" w:rsidR="000339F3" w:rsidRPr="006973EF" w:rsidRDefault="000339F3" w:rsidP="0015668C">
            <w:pPr>
              <w:pStyle w:val="table1"/>
              <w:spacing w:before="0" w:after="0" w:line="240" w:lineRule="auto"/>
              <w:rPr>
                <w:rFonts w:cs="Arial"/>
                <w:sz w:val="22"/>
                <w:szCs w:val="22"/>
              </w:rPr>
            </w:pPr>
            <w:r w:rsidRPr="006973EF">
              <w:rPr>
                <w:rFonts w:cs="Arial"/>
                <w:sz w:val="22"/>
                <w:szCs w:val="22"/>
              </w:rPr>
              <w:t>Kath</w:t>
            </w:r>
            <w:r w:rsidR="0009197C">
              <w:rPr>
                <w:rFonts w:cs="Arial"/>
                <w:sz w:val="22"/>
                <w:szCs w:val="22"/>
              </w:rPr>
              <w:t>erine</w:t>
            </w:r>
            <w:r w:rsidRPr="006973EF">
              <w:rPr>
                <w:rFonts w:cs="Arial"/>
                <w:sz w:val="22"/>
                <w:szCs w:val="22"/>
              </w:rPr>
              <w:t xml:space="preserve"> Smith</w:t>
            </w:r>
          </w:p>
        </w:tc>
        <w:tc>
          <w:tcPr>
            <w:tcW w:w="7229" w:type="dxa"/>
          </w:tcPr>
          <w:p w14:paraId="78B61319" w14:textId="783121D0" w:rsidR="000339F3" w:rsidRPr="006973EF" w:rsidRDefault="000339F3" w:rsidP="0015668C">
            <w:pPr>
              <w:pStyle w:val="table1"/>
              <w:spacing w:before="0" w:after="0" w:line="240" w:lineRule="auto"/>
              <w:rPr>
                <w:rFonts w:cs="Arial"/>
                <w:sz w:val="22"/>
                <w:szCs w:val="22"/>
              </w:rPr>
            </w:pPr>
            <w:r w:rsidRPr="006973EF">
              <w:rPr>
                <w:rFonts w:cs="Arial"/>
                <w:sz w:val="22"/>
                <w:szCs w:val="22"/>
              </w:rPr>
              <w:t xml:space="preserve">Australian Government </w:t>
            </w:r>
            <w:r w:rsidR="00424BD5">
              <w:rPr>
                <w:rFonts w:cs="Arial"/>
                <w:color w:val="000000" w:themeColor="text1"/>
                <w:sz w:val="22"/>
                <w:szCs w:val="22"/>
              </w:rPr>
              <w:t xml:space="preserve">– </w:t>
            </w:r>
            <w:r w:rsidRPr="006973EF">
              <w:rPr>
                <w:rFonts w:cs="Arial"/>
                <w:sz w:val="22"/>
                <w:szCs w:val="22"/>
              </w:rPr>
              <w:t>Supervising Scientist Branch</w:t>
            </w:r>
          </w:p>
        </w:tc>
      </w:tr>
      <w:tr w:rsidR="0015668C" w:rsidRPr="006A69D4" w14:paraId="25E2DFA3" w14:textId="77777777" w:rsidTr="00F035E3">
        <w:trPr>
          <w:trHeight w:hRule="exact" w:val="340"/>
        </w:trPr>
        <w:tc>
          <w:tcPr>
            <w:tcW w:w="2689" w:type="dxa"/>
          </w:tcPr>
          <w:p w14:paraId="4A26485E" w14:textId="77777777" w:rsidR="0015668C" w:rsidRPr="006973EF" w:rsidRDefault="0015668C" w:rsidP="0015668C">
            <w:pPr>
              <w:pStyle w:val="table1"/>
              <w:spacing w:before="0" w:after="0" w:line="240" w:lineRule="auto"/>
              <w:rPr>
                <w:rFonts w:cs="Arial"/>
                <w:sz w:val="22"/>
                <w:szCs w:val="22"/>
              </w:rPr>
            </w:pPr>
            <w:r w:rsidRPr="006973EF">
              <w:rPr>
                <w:rFonts w:cs="Arial"/>
                <w:sz w:val="22"/>
                <w:szCs w:val="22"/>
              </w:rPr>
              <w:t>John Miller</w:t>
            </w:r>
          </w:p>
        </w:tc>
        <w:tc>
          <w:tcPr>
            <w:tcW w:w="7229" w:type="dxa"/>
          </w:tcPr>
          <w:p w14:paraId="39B312BE" w14:textId="4926545E" w:rsidR="0015668C" w:rsidRPr="006973EF" w:rsidRDefault="0015668C" w:rsidP="0015668C">
            <w:pPr>
              <w:pStyle w:val="table1"/>
              <w:spacing w:before="0" w:after="0" w:line="240" w:lineRule="auto"/>
              <w:rPr>
                <w:rFonts w:cs="Arial"/>
                <w:sz w:val="22"/>
                <w:szCs w:val="22"/>
              </w:rPr>
            </w:pPr>
            <w:r w:rsidRPr="006973EF">
              <w:rPr>
                <w:rFonts w:cs="Arial"/>
                <w:sz w:val="22"/>
                <w:szCs w:val="22"/>
              </w:rPr>
              <w:t>Australian Government</w:t>
            </w:r>
            <w:r w:rsidR="00424BD5">
              <w:rPr>
                <w:rFonts w:cs="Arial"/>
                <w:color w:val="000000" w:themeColor="text1"/>
                <w:sz w:val="22"/>
                <w:szCs w:val="22"/>
              </w:rPr>
              <w:t xml:space="preserve"> – </w:t>
            </w:r>
            <w:r w:rsidRPr="006973EF">
              <w:rPr>
                <w:rFonts w:cs="Arial"/>
                <w:sz w:val="22"/>
                <w:szCs w:val="22"/>
              </w:rPr>
              <w:t>Supervising Scientist Branch</w:t>
            </w:r>
          </w:p>
        </w:tc>
      </w:tr>
      <w:tr w:rsidR="000339F3" w:rsidRPr="006A69D4" w14:paraId="68761EBF" w14:textId="77777777" w:rsidTr="00F035E3">
        <w:trPr>
          <w:trHeight w:hRule="exact" w:val="340"/>
        </w:trPr>
        <w:tc>
          <w:tcPr>
            <w:tcW w:w="2689" w:type="dxa"/>
          </w:tcPr>
          <w:p w14:paraId="571819E9" w14:textId="483BDD57" w:rsidR="000339F3" w:rsidRPr="006973EF" w:rsidRDefault="000339F3" w:rsidP="0015668C">
            <w:pPr>
              <w:pStyle w:val="table1"/>
              <w:spacing w:before="0" w:after="0" w:line="240" w:lineRule="auto"/>
              <w:rPr>
                <w:rFonts w:cs="Arial"/>
                <w:sz w:val="22"/>
                <w:szCs w:val="22"/>
              </w:rPr>
            </w:pPr>
            <w:r w:rsidRPr="006973EF">
              <w:rPr>
                <w:rFonts w:cs="Arial"/>
                <w:sz w:val="22"/>
                <w:szCs w:val="22"/>
              </w:rPr>
              <w:t>Sean Fagan</w:t>
            </w:r>
          </w:p>
        </w:tc>
        <w:tc>
          <w:tcPr>
            <w:tcW w:w="7229" w:type="dxa"/>
          </w:tcPr>
          <w:p w14:paraId="52A6EA44" w14:textId="5A3E2655" w:rsidR="000339F3" w:rsidRPr="006973EF" w:rsidRDefault="006973EF" w:rsidP="0015668C">
            <w:pPr>
              <w:pStyle w:val="table1"/>
              <w:spacing w:before="0" w:after="0" w:line="240" w:lineRule="auto"/>
              <w:rPr>
                <w:rFonts w:cs="Arial"/>
                <w:sz w:val="22"/>
                <w:szCs w:val="22"/>
              </w:rPr>
            </w:pPr>
            <w:r w:rsidRPr="006973EF">
              <w:rPr>
                <w:rFonts w:cs="Arial"/>
                <w:sz w:val="22"/>
                <w:szCs w:val="22"/>
              </w:rPr>
              <w:t>Australian Government</w:t>
            </w:r>
            <w:r w:rsidR="00424BD5">
              <w:rPr>
                <w:rFonts w:cs="Arial"/>
                <w:color w:val="000000" w:themeColor="text1"/>
                <w:sz w:val="22"/>
                <w:szCs w:val="22"/>
              </w:rPr>
              <w:t xml:space="preserve"> – </w:t>
            </w:r>
            <w:r w:rsidRPr="006973EF">
              <w:rPr>
                <w:rFonts w:cs="Arial"/>
                <w:sz w:val="22"/>
                <w:szCs w:val="22"/>
              </w:rPr>
              <w:t>Supervising Scientist Branch</w:t>
            </w:r>
          </w:p>
        </w:tc>
      </w:tr>
      <w:tr w:rsidR="000339F3" w:rsidRPr="006A69D4" w14:paraId="0B86D9CE" w14:textId="77777777" w:rsidTr="00F035E3">
        <w:trPr>
          <w:trHeight w:hRule="exact" w:val="340"/>
        </w:trPr>
        <w:tc>
          <w:tcPr>
            <w:tcW w:w="2689" w:type="dxa"/>
          </w:tcPr>
          <w:p w14:paraId="3ED1293D" w14:textId="0FFAF543" w:rsidR="000339F3" w:rsidRPr="006973EF" w:rsidRDefault="000339F3" w:rsidP="0015668C">
            <w:pPr>
              <w:pStyle w:val="table1"/>
              <w:spacing w:before="0" w:after="0" w:line="240" w:lineRule="auto"/>
              <w:rPr>
                <w:rFonts w:cs="Arial"/>
                <w:sz w:val="22"/>
                <w:szCs w:val="22"/>
              </w:rPr>
            </w:pPr>
            <w:r w:rsidRPr="006973EF">
              <w:rPr>
                <w:rFonts w:cs="Arial"/>
                <w:sz w:val="22"/>
                <w:szCs w:val="22"/>
              </w:rPr>
              <w:t>Chris Humphrey</w:t>
            </w:r>
          </w:p>
        </w:tc>
        <w:tc>
          <w:tcPr>
            <w:tcW w:w="7229" w:type="dxa"/>
          </w:tcPr>
          <w:p w14:paraId="7927EB9D" w14:textId="51E88DF1" w:rsidR="000339F3" w:rsidRPr="006973EF" w:rsidRDefault="00424BD5" w:rsidP="0015668C">
            <w:pPr>
              <w:pStyle w:val="table1"/>
              <w:spacing w:before="0" w:after="0" w:line="240" w:lineRule="auto"/>
              <w:rPr>
                <w:rFonts w:cs="Arial"/>
                <w:sz w:val="22"/>
                <w:szCs w:val="22"/>
              </w:rPr>
            </w:pPr>
            <w:r w:rsidRPr="006973EF">
              <w:rPr>
                <w:rFonts w:cs="Arial"/>
                <w:sz w:val="22"/>
                <w:szCs w:val="22"/>
              </w:rPr>
              <w:t>Australian Government</w:t>
            </w:r>
            <w:r>
              <w:rPr>
                <w:rFonts w:cs="Arial"/>
                <w:color w:val="000000" w:themeColor="text1"/>
                <w:sz w:val="22"/>
                <w:szCs w:val="22"/>
              </w:rPr>
              <w:t xml:space="preserve"> – </w:t>
            </w:r>
            <w:r w:rsidRPr="006973EF">
              <w:rPr>
                <w:rFonts w:cs="Arial"/>
                <w:sz w:val="22"/>
                <w:szCs w:val="22"/>
              </w:rPr>
              <w:t>Supervising Scientist Branch</w:t>
            </w:r>
          </w:p>
        </w:tc>
      </w:tr>
      <w:tr w:rsidR="000339F3" w:rsidRPr="006A69D4" w14:paraId="5139017D" w14:textId="77777777" w:rsidTr="00F035E3">
        <w:trPr>
          <w:trHeight w:hRule="exact" w:val="340"/>
        </w:trPr>
        <w:tc>
          <w:tcPr>
            <w:tcW w:w="2689" w:type="dxa"/>
          </w:tcPr>
          <w:p w14:paraId="0AC21268" w14:textId="7D37B7E8" w:rsidR="000339F3" w:rsidRPr="006973EF" w:rsidRDefault="000339F3" w:rsidP="0015668C">
            <w:pPr>
              <w:pStyle w:val="table1"/>
              <w:spacing w:before="0" w:after="0" w:line="240" w:lineRule="auto"/>
              <w:rPr>
                <w:rFonts w:cs="Arial"/>
                <w:sz w:val="22"/>
                <w:szCs w:val="22"/>
              </w:rPr>
            </w:pPr>
            <w:r w:rsidRPr="006973EF">
              <w:rPr>
                <w:rFonts w:cs="Arial"/>
                <w:sz w:val="22"/>
                <w:szCs w:val="22"/>
              </w:rPr>
              <w:t>Andrew Harford</w:t>
            </w:r>
          </w:p>
        </w:tc>
        <w:tc>
          <w:tcPr>
            <w:tcW w:w="7229" w:type="dxa"/>
          </w:tcPr>
          <w:p w14:paraId="5248E2FE" w14:textId="71E92D63" w:rsidR="000339F3" w:rsidRPr="006973EF" w:rsidRDefault="00424BD5" w:rsidP="0015668C">
            <w:pPr>
              <w:pStyle w:val="table1"/>
              <w:spacing w:before="0" w:after="0" w:line="240" w:lineRule="auto"/>
              <w:rPr>
                <w:rFonts w:cs="Arial"/>
                <w:sz w:val="22"/>
                <w:szCs w:val="22"/>
              </w:rPr>
            </w:pPr>
            <w:r w:rsidRPr="006973EF">
              <w:rPr>
                <w:rFonts w:cs="Arial"/>
                <w:sz w:val="22"/>
                <w:szCs w:val="22"/>
              </w:rPr>
              <w:t>Australian Government</w:t>
            </w:r>
            <w:r>
              <w:rPr>
                <w:rFonts w:cs="Arial"/>
                <w:color w:val="000000" w:themeColor="text1"/>
                <w:sz w:val="22"/>
                <w:szCs w:val="22"/>
              </w:rPr>
              <w:t xml:space="preserve"> – </w:t>
            </w:r>
            <w:r w:rsidRPr="006973EF">
              <w:rPr>
                <w:rFonts w:cs="Arial"/>
                <w:sz w:val="22"/>
                <w:szCs w:val="22"/>
              </w:rPr>
              <w:t>Supervising Scientist Branch</w:t>
            </w:r>
          </w:p>
        </w:tc>
      </w:tr>
      <w:tr w:rsidR="000339F3" w:rsidRPr="006A69D4" w14:paraId="30E4EA21" w14:textId="77777777" w:rsidTr="00F035E3">
        <w:trPr>
          <w:trHeight w:hRule="exact" w:val="340"/>
        </w:trPr>
        <w:tc>
          <w:tcPr>
            <w:tcW w:w="2689" w:type="dxa"/>
          </w:tcPr>
          <w:p w14:paraId="43F90112" w14:textId="58372742" w:rsidR="000339F3" w:rsidRPr="006973EF" w:rsidRDefault="000339F3" w:rsidP="0015668C">
            <w:pPr>
              <w:pStyle w:val="table1"/>
              <w:spacing w:before="0" w:after="0" w:line="240" w:lineRule="auto"/>
              <w:rPr>
                <w:rFonts w:cs="Arial"/>
                <w:sz w:val="22"/>
                <w:szCs w:val="22"/>
              </w:rPr>
            </w:pPr>
            <w:r w:rsidRPr="006973EF">
              <w:rPr>
                <w:rFonts w:cs="Arial"/>
                <w:sz w:val="22"/>
                <w:szCs w:val="22"/>
              </w:rPr>
              <w:t>Renee Bartolo</w:t>
            </w:r>
          </w:p>
        </w:tc>
        <w:tc>
          <w:tcPr>
            <w:tcW w:w="7229" w:type="dxa"/>
          </w:tcPr>
          <w:p w14:paraId="42AAE375" w14:textId="3DF10593" w:rsidR="000339F3" w:rsidRPr="006973EF" w:rsidRDefault="00424BD5" w:rsidP="0015668C">
            <w:pPr>
              <w:pStyle w:val="table1"/>
              <w:spacing w:before="0" w:after="0" w:line="240" w:lineRule="auto"/>
              <w:rPr>
                <w:rFonts w:cs="Arial"/>
                <w:sz w:val="22"/>
                <w:szCs w:val="22"/>
              </w:rPr>
            </w:pPr>
            <w:r w:rsidRPr="006973EF">
              <w:rPr>
                <w:rFonts w:cs="Arial"/>
                <w:sz w:val="22"/>
                <w:szCs w:val="22"/>
              </w:rPr>
              <w:t>Australian Government</w:t>
            </w:r>
            <w:r>
              <w:rPr>
                <w:rFonts w:cs="Arial"/>
                <w:color w:val="000000" w:themeColor="text1"/>
                <w:sz w:val="22"/>
                <w:szCs w:val="22"/>
              </w:rPr>
              <w:t xml:space="preserve"> – </w:t>
            </w:r>
            <w:r w:rsidRPr="006973EF">
              <w:rPr>
                <w:rFonts w:cs="Arial"/>
                <w:sz w:val="22"/>
                <w:szCs w:val="22"/>
              </w:rPr>
              <w:t>Supervising Scientist Branch</w:t>
            </w:r>
          </w:p>
        </w:tc>
      </w:tr>
      <w:tr w:rsidR="000339F3" w:rsidRPr="006A69D4" w14:paraId="59CC519F" w14:textId="77777777" w:rsidTr="00F035E3">
        <w:trPr>
          <w:trHeight w:hRule="exact" w:val="340"/>
        </w:trPr>
        <w:tc>
          <w:tcPr>
            <w:tcW w:w="2689" w:type="dxa"/>
          </w:tcPr>
          <w:p w14:paraId="00A94894" w14:textId="4472037E" w:rsidR="000339F3" w:rsidRPr="006973EF" w:rsidRDefault="000339F3" w:rsidP="0015668C">
            <w:pPr>
              <w:pStyle w:val="table1"/>
              <w:spacing w:before="0" w:after="0" w:line="240" w:lineRule="auto"/>
              <w:rPr>
                <w:rFonts w:cs="Arial"/>
                <w:sz w:val="22"/>
                <w:szCs w:val="22"/>
              </w:rPr>
            </w:pPr>
            <w:r w:rsidRPr="006973EF">
              <w:rPr>
                <w:rFonts w:cs="Arial"/>
                <w:sz w:val="22"/>
                <w:szCs w:val="22"/>
              </w:rPr>
              <w:t>Elsa Lee-McGill</w:t>
            </w:r>
          </w:p>
        </w:tc>
        <w:tc>
          <w:tcPr>
            <w:tcW w:w="7229" w:type="dxa"/>
          </w:tcPr>
          <w:p w14:paraId="7951FFB9" w14:textId="719FEB7F" w:rsidR="000339F3" w:rsidRPr="006973EF" w:rsidRDefault="00424BD5" w:rsidP="0015668C">
            <w:pPr>
              <w:pStyle w:val="table1"/>
              <w:spacing w:before="0" w:after="0" w:line="240" w:lineRule="auto"/>
              <w:rPr>
                <w:rFonts w:cs="Arial"/>
                <w:sz w:val="22"/>
                <w:szCs w:val="22"/>
              </w:rPr>
            </w:pPr>
            <w:r w:rsidRPr="006973EF">
              <w:rPr>
                <w:rFonts w:cs="Arial"/>
                <w:sz w:val="22"/>
                <w:szCs w:val="22"/>
              </w:rPr>
              <w:t>Australian Government</w:t>
            </w:r>
            <w:r>
              <w:rPr>
                <w:rFonts w:cs="Arial"/>
                <w:color w:val="000000" w:themeColor="text1"/>
                <w:sz w:val="22"/>
                <w:szCs w:val="22"/>
              </w:rPr>
              <w:t xml:space="preserve"> – </w:t>
            </w:r>
            <w:r w:rsidRPr="006973EF">
              <w:rPr>
                <w:rFonts w:cs="Arial"/>
                <w:sz w:val="22"/>
                <w:szCs w:val="22"/>
              </w:rPr>
              <w:t>Supervising Scientist Branch</w:t>
            </w:r>
          </w:p>
        </w:tc>
      </w:tr>
      <w:tr w:rsidR="006973EF" w:rsidRPr="006A69D4" w14:paraId="37131418" w14:textId="77777777" w:rsidTr="00F035E3">
        <w:trPr>
          <w:trHeight w:hRule="exact" w:val="340"/>
        </w:trPr>
        <w:tc>
          <w:tcPr>
            <w:tcW w:w="2689" w:type="dxa"/>
          </w:tcPr>
          <w:p w14:paraId="71BBEAA7" w14:textId="345E464F" w:rsidR="006973EF" w:rsidRPr="006973EF" w:rsidRDefault="006973EF" w:rsidP="0015668C">
            <w:pPr>
              <w:pStyle w:val="table1"/>
              <w:spacing w:before="0" w:after="0" w:line="240" w:lineRule="auto"/>
              <w:rPr>
                <w:rFonts w:cs="Arial"/>
                <w:sz w:val="22"/>
                <w:szCs w:val="22"/>
              </w:rPr>
            </w:pPr>
            <w:r w:rsidRPr="006973EF">
              <w:rPr>
                <w:rFonts w:cs="Arial"/>
                <w:sz w:val="22"/>
                <w:szCs w:val="22"/>
              </w:rPr>
              <w:t>Sally-Anne Atkins</w:t>
            </w:r>
          </w:p>
        </w:tc>
        <w:tc>
          <w:tcPr>
            <w:tcW w:w="7229" w:type="dxa"/>
          </w:tcPr>
          <w:p w14:paraId="5125ED72" w14:textId="4F7D4E7F" w:rsidR="006973EF" w:rsidRPr="006973EF" w:rsidRDefault="00424BD5" w:rsidP="0015668C">
            <w:pPr>
              <w:pStyle w:val="table1"/>
              <w:spacing w:before="0" w:after="0" w:line="240" w:lineRule="auto"/>
              <w:rPr>
                <w:rFonts w:cs="Arial"/>
                <w:sz w:val="22"/>
                <w:szCs w:val="22"/>
              </w:rPr>
            </w:pPr>
            <w:r w:rsidRPr="006973EF">
              <w:rPr>
                <w:rFonts w:cs="Arial"/>
                <w:sz w:val="22"/>
                <w:szCs w:val="22"/>
              </w:rPr>
              <w:t>Australian Government</w:t>
            </w:r>
            <w:r>
              <w:rPr>
                <w:rFonts w:cs="Arial"/>
                <w:color w:val="000000" w:themeColor="text1"/>
                <w:sz w:val="22"/>
                <w:szCs w:val="22"/>
              </w:rPr>
              <w:t xml:space="preserve"> – </w:t>
            </w:r>
            <w:r w:rsidRPr="006973EF">
              <w:rPr>
                <w:rFonts w:cs="Arial"/>
                <w:sz w:val="22"/>
                <w:szCs w:val="22"/>
              </w:rPr>
              <w:t>Supervising Scientist Branch</w:t>
            </w:r>
          </w:p>
        </w:tc>
      </w:tr>
      <w:tr w:rsidR="000339F3" w:rsidRPr="006A69D4" w14:paraId="142E9672" w14:textId="77777777" w:rsidTr="00F035E3">
        <w:trPr>
          <w:trHeight w:hRule="exact" w:val="340"/>
        </w:trPr>
        <w:tc>
          <w:tcPr>
            <w:tcW w:w="2689" w:type="dxa"/>
          </w:tcPr>
          <w:p w14:paraId="0C27D7AD" w14:textId="04366B32" w:rsidR="000339F3" w:rsidRPr="006973EF" w:rsidRDefault="000339F3" w:rsidP="0015668C">
            <w:pPr>
              <w:pStyle w:val="table1"/>
              <w:spacing w:before="0" w:after="0" w:line="240" w:lineRule="auto"/>
              <w:rPr>
                <w:rFonts w:cs="Arial"/>
                <w:sz w:val="22"/>
                <w:szCs w:val="22"/>
              </w:rPr>
            </w:pPr>
            <w:r w:rsidRPr="006973EF">
              <w:rPr>
                <w:rFonts w:cs="Arial"/>
                <w:sz w:val="22"/>
                <w:szCs w:val="22"/>
              </w:rPr>
              <w:t>Rachel Martin</w:t>
            </w:r>
          </w:p>
        </w:tc>
        <w:tc>
          <w:tcPr>
            <w:tcW w:w="7229" w:type="dxa"/>
          </w:tcPr>
          <w:p w14:paraId="6F89CA9B" w14:textId="516CC93D" w:rsidR="000339F3" w:rsidRPr="006973EF" w:rsidRDefault="00424BD5" w:rsidP="0015668C">
            <w:pPr>
              <w:pStyle w:val="table1"/>
              <w:spacing w:before="0" w:after="0" w:line="240" w:lineRule="auto"/>
              <w:rPr>
                <w:rFonts w:cs="Arial"/>
                <w:sz w:val="22"/>
                <w:szCs w:val="22"/>
              </w:rPr>
            </w:pPr>
            <w:r w:rsidRPr="006973EF">
              <w:rPr>
                <w:rFonts w:cs="Arial"/>
                <w:sz w:val="22"/>
                <w:szCs w:val="22"/>
              </w:rPr>
              <w:t>Australian Government</w:t>
            </w:r>
            <w:r>
              <w:rPr>
                <w:rFonts w:cs="Arial"/>
                <w:color w:val="000000" w:themeColor="text1"/>
                <w:sz w:val="22"/>
                <w:szCs w:val="22"/>
              </w:rPr>
              <w:t xml:space="preserve"> – </w:t>
            </w:r>
            <w:r w:rsidRPr="006973EF">
              <w:rPr>
                <w:rFonts w:cs="Arial"/>
                <w:sz w:val="22"/>
                <w:szCs w:val="22"/>
              </w:rPr>
              <w:t>Supervising Scientist Branch</w:t>
            </w:r>
          </w:p>
        </w:tc>
      </w:tr>
      <w:tr w:rsidR="0015668C" w:rsidRPr="006A69D4" w14:paraId="3D64E5DE" w14:textId="77777777" w:rsidTr="00F035E3">
        <w:trPr>
          <w:trHeight w:hRule="exact" w:val="340"/>
        </w:trPr>
        <w:tc>
          <w:tcPr>
            <w:tcW w:w="2689" w:type="dxa"/>
          </w:tcPr>
          <w:p w14:paraId="774AB517" w14:textId="4F8D42EA" w:rsidR="0015668C" w:rsidRPr="006973EF" w:rsidRDefault="0015668C" w:rsidP="0015668C">
            <w:pPr>
              <w:pStyle w:val="table1"/>
              <w:spacing w:before="0" w:after="0" w:line="240" w:lineRule="auto"/>
              <w:rPr>
                <w:rFonts w:cs="Arial"/>
                <w:sz w:val="22"/>
                <w:szCs w:val="22"/>
              </w:rPr>
            </w:pPr>
            <w:r w:rsidRPr="006973EF">
              <w:rPr>
                <w:rFonts w:cs="Arial"/>
                <w:sz w:val="22"/>
                <w:szCs w:val="22"/>
              </w:rPr>
              <w:t>Dr Chris Humphrey</w:t>
            </w:r>
          </w:p>
        </w:tc>
        <w:tc>
          <w:tcPr>
            <w:tcW w:w="7229" w:type="dxa"/>
          </w:tcPr>
          <w:p w14:paraId="08123416" w14:textId="6C983CA4" w:rsidR="0015668C" w:rsidRPr="006973EF" w:rsidRDefault="00424BD5" w:rsidP="0015668C">
            <w:pPr>
              <w:pStyle w:val="table1"/>
              <w:spacing w:before="0" w:after="0" w:line="240" w:lineRule="auto"/>
              <w:rPr>
                <w:rFonts w:cs="Arial"/>
                <w:sz w:val="22"/>
                <w:szCs w:val="22"/>
              </w:rPr>
            </w:pPr>
            <w:r w:rsidRPr="006973EF">
              <w:rPr>
                <w:rFonts w:cs="Arial"/>
                <w:sz w:val="22"/>
                <w:szCs w:val="22"/>
              </w:rPr>
              <w:t>Australian Government</w:t>
            </w:r>
            <w:r>
              <w:rPr>
                <w:rFonts w:cs="Arial"/>
                <w:color w:val="000000" w:themeColor="text1"/>
                <w:sz w:val="22"/>
                <w:szCs w:val="22"/>
              </w:rPr>
              <w:t xml:space="preserve"> – </w:t>
            </w:r>
            <w:r w:rsidRPr="006973EF">
              <w:rPr>
                <w:rFonts w:cs="Arial"/>
                <w:sz w:val="22"/>
                <w:szCs w:val="22"/>
              </w:rPr>
              <w:t>Supervising Scientist Branch</w:t>
            </w:r>
          </w:p>
        </w:tc>
      </w:tr>
      <w:tr w:rsidR="0015668C" w:rsidRPr="006A69D4" w14:paraId="3056CB6C" w14:textId="77777777" w:rsidTr="00F035E3">
        <w:trPr>
          <w:trHeight w:hRule="exact" w:val="340"/>
        </w:trPr>
        <w:tc>
          <w:tcPr>
            <w:tcW w:w="2689" w:type="dxa"/>
          </w:tcPr>
          <w:p w14:paraId="0BAA372D" w14:textId="77777777" w:rsidR="0015668C" w:rsidRPr="006973EF" w:rsidRDefault="0015668C" w:rsidP="0015668C">
            <w:pPr>
              <w:pStyle w:val="table1"/>
              <w:spacing w:before="0" w:after="0" w:line="240" w:lineRule="auto"/>
              <w:rPr>
                <w:rFonts w:cs="Arial"/>
                <w:sz w:val="22"/>
                <w:szCs w:val="22"/>
              </w:rPr>
            </w:pPr>
            <w:r w:rsidRPr="006973EF">
              <w:rPr>
                <w:rFonts w:cs="Arial"/>
                <w:sz w:val="22"/>
                <w:szCs w:val="22"/>
              </w:rPr>
              <w:t>Mia Sandgren</w:t>
            </w:r>
          </w:p>
        </w:tc>
        <w:tc>
          <w:tcPr>
            <w:tcW w:w="7229" w:type="dxa"/>
          </w:tcPr>
          <w:p w14:paraId="1C136D5A" w14:textId="77736D9B" w:rsidR="0015668C" w:rsidRPr="006973EF" w:rsidRDefault="00424BD5" w:rsidP="0015668C">
            <w:pPr>
              <w:pStyle w:val="table1"/>
              <w:spacing w:before="0" w:after="0" w:line="240" w:lineRule="auto"/>
              <w:rPr>
                <w:rFonts w:cs="Arial"/>
                <w:sz w:val="22"/>
                <w:szCs w:val="22"/>
              </w:rPr>
            </w:pPr>
            <w:r w:rsidRPr="006973EF">
              <w:rPr>
                <w:rFonts w:cs="Arial"/>
                <w:sz w:val="22"/>
                <w:szCs w:val="22"/>
              </w:rPr>
              <w:t>Australian Government</w:t>
            </w:r>
            <w:r>
              <w:rPr>
                <w:rFonts w:cs="Arial"/>
                <w:color w:val="000000" w:themeColor="text1"/>
                <w:sz w:val="22"/>
                <w:szCs w:val="22"/>
              </w:rPr>
              <w:t xml:space="preserve"> – </w:t>
            </w:r>
            <w:r w:rsidRPr="006973EF">
              <w:rPr>
                <w:rFonts w:cs="Arial"/>
                <w:sz w:val="22"/>
                <w:szCs w:val="22"/>
              </w:rPr>
              <w:t>Supervising Scientist Branch</w:t>
            </w:r>
          </w:p>
        </w:tc>
      </w:tr>
      <w:tr w:rsidR="0015668C" w:rsidRPr="006A69D4" w14:paraId="680AF22D" w14:textId="77777777" w:rsidTr="00F035E3">
        <w:trPr>
          <w:trHeight w:hRule="exact" w:val="340"/>
        </w:trPr>
        <w:tc>
          <w:tcPr>
            <w:tcW w:w="2689" w:type="dxa"/>
          </w:tcPr>
          <w:p w14:paraId="24787CB1" w14:textId="77777777" w:rsidR="0015668C" w:rsidRPr="006973EF" w:rsidRDefault="0015668C" w:rsidP="0015668C">
            <w:pPr>
              <w:pStyle w:val="table1"/>
              <w:spacing w:before="0" w:after="0" w:line="240" w:lineRule="auto"/>
              <w:rPr>
                <w:rFonts w:cs="Arial"/>
                <w:sz w:val="22"/>
                <w:szCs w:val="22"/>
              </w:rPr>
            </w:pPr>
            <w:r w:rsidRPr="006973EF">
              <w:rPr>
                <w:rFonts w:cs="Arial"/>
                <w:sz w:val="22"/>
                <w:szCs w:val="22"/>
              </w:rPr>
              <w:t>Melanie Trenfield</w:t>
            </w:r>
          </w:p>
        </w:tc>
        <w:tc>
          <w:tcPr>
            <w:tcW w:w="7229" w:type="dxa"/>
          </w:tcPr>
          <w:p w14:paraId="3D5459EF" w14:textId="28E2DE3D" w:rsidR="0015668C" w:rsidRPr="006973EF" w:rsidRDefault="00424BD5" w:rsidP="0015668C">
            <w:pPr>
              <w:pStyle w:val="table1"/>
              <w:spacing w:before="0" w:after="0" w:line="240" w:lineRule="auto"/>
              <w:rPr>
                <w:rFonts w:cs="Arial"/>
                <w:sz w:val="22"/>
                <w:szCs w:val="22"/>
              </w:rPr>
            </w:pPr>
            <w:r w:rsidRPr="006973EF">
              <w:rPr>
                <w:rFonts w:cs="Arial"/>
                <w:sz w:val="22"/>
                <w:szCs w:val="22"/>
              </w:rPr>
              <w:t>Australian Government</w:t>
            </w:r>
            <w:r>
              <w:rPr>
                <w:rFonts w:cs="Arial"/>
                <w:color w:val="000000" w:themeColor="text1"/>
                <w:sz w:val="22"/>
                <w:szCs w:val="22"/>
              </w:rPr>
              <w:t xml:space="preserve"> – </w:t>
            </w:r>
            <w:r w:rsidRPr="006973EF">
              <w:rPr>
                <w:rFonts w:cs="Arial"/>
                <w:sz w:val="22"/>
                <w:szCs w:val="22"/>
              </w:rPr>
              <w:t>Supervising Scientist Branch</w:t>
            </w:r>
          </w:p>
        </w:tc>
      </w:tr>
      <w:tr w:rsidR="0015668C" w:rsidRPr="006A69D4" w14:paraId="04DBF181" w14:textId="77777777" w:rsidTr="00F035E3">
        <w:trPr>
          <w:trHeight w:hRule="exact" w:val="340"/>
        </w:trPr>
        <w:tc>
          <w:tcPr>
            <w:tcW w:w="2689" w:type="dxa"/>
          </w:tcPr>
          <w:p w14:paraId="060FE5AC" w14:textId="6A900E0B" w:rsidR="0015668C" w:rsidRPr="006973EF" w:rsidRDefault="0015668C" w:rsidP="0015668C">
            <w:pPr>
              <w:pStyle w:val="table1"/>
              <w:spacing w:before="0" w:after="0" w:line="240" w:lineRule="auto"/>
              <w:rPr>
                <w:rFonts w:cs="Arial"/>
                <w:sz w:val="22"/>
                <w:szCs w:val="22"/>
              </w:rPr>
            </w:pPr>
            <w:r w:rsidRPr="006973EF">
              <w:rPr>
                <w:rFonts w:cs="Arial"/>
                <w:sz w:val="22"/>
                <w:szCs w:val="22"/>
              </w:rPr>
              <w:t>Aimee Chong</w:t>
            </w:r>
          </w:p>
        </w:tc>
        <w:tc>
          <w:tcPr>
            <w:tcW w:w="7229" w:type="dxa"/>
          </w:tcPr>
          <w:p w14:paraId="2AEA9828" w14:textId="6AA2C0C5" w:rsidR="0015668C" w:rsidRPr="006973EF" w:rsidRDefault="00424BD5" w:rsidP="0015668C">
            <w:pPr>
              <w:pStyle w:val="table1"/>
              <w:spacing w:before="0" w:after="0" w:line="240" w:lineRule="auto"/>
              <w:rPr>
                <w:rFonts w:cs="Arial"/>
                <w:sz w:val="22"/>
                <w:szCs w:val="22"/>
              </w:rPr>
            </w:pPr>
            <w:r w:rsidRPr="006973EF">
              <w:rPr>
                <w:rFonts w:cs="Arial"/>
                <w:sz w:val="22"/>
                <w:szCs w:val="22"/>
              </w:rPr>
              <w:t>Australian Government</w:t>
            </w:r>
            <w:r>
              <w:rPr>
                <w:rFonts w:cs="Arial"/>
                <w:color w:val="000000" w:themeColor="text1"/>
                <w:sz w:val="22"/>
                <w:szCs w:val="22"/>
              </w:rPr>
              <w:t xml:space="preserve"> – </w:t>
            </w:r>
            <w:r w:rsidRPr="006973EF">
              <w:rPr>
                <w:rFonts w:cs="Arial"/>
                <w:sz w:val="22"/>
                <w:szCs w:val="22"/>
              </w:rPr>
              <w:t>Supervising Scientist Branch</w:t>
            </w:r>
          </w:p>
        </w:tc>
      </w:tr>
      <w:tr w:rsidR="0015668C" w:rsidRPr="006A69D4" w14:paraId="341B3394" w14:textId="77777777" w:rsidTr="00F035E3">
        <w:trPr>
          <w:trHeight w:hRule="exact" w:val="340"/>
        </w:trPr>
        <w:tc>
          <w:tcPr>
            <w:tcW w:w="2689" w:type="dxa"/>
          </w:tcPr>
          <w:p w14:paraId="7EBFB1EA" w14:textId="7CF8A92B" w:rsidR="0015668C" w:rsidRPr="006973EF" w:rsidRDefault="0015668C" w:rsidP="0015668C">
            <w:pPr>
              <w:pStyle w:val="table1"/>
              <w:spacing w:before="0" w:after="0" w:line="240" w:lineRule="auto"/>
              <w:rPr>
                <w:rFonts w:cs="Arial"/>
                <w:sz w:val="22"/>
                <w:szCs w:val="22"/>
              </w:rPr>
            </w:pPr>
            <w:r w:rsidRPr="006973EF">
              <w:rPr>
                <w:rFonts w:cs="Arial"/>
                <w:sz w:val="22"/>
                <w:szCs w:val="22"/>
              </w:rPr>
              <w:t>Mina Lee</w:t>
            </w:r>
          </w:p>
        </w:tc>
        <w:tc>
          <w:tcPr>
            <w:tcW w:w="7229" w:type="dxa"/>
          </w:tcPr>
          <w:p w14:paraId="1B19493C" w14:textId="6B5942EF" w:rsidR="0015668C" w:rsidRPr="006973EF" w:rsidRDefault="00424BD5" w:rsidP="0015668C">
            <w:pPr>
              <w:pStyle w:val="table1"/>
              <w:spacing w:before="0" w:after="0" w:line="240" w:lineRule="auto"/>
              <w:rPr>
                <w:rFonts w:cs="Arial"/>
                <w:sz w:val="22"/>
                <w:szCs w:val="22"/>
              </w:rPr>
            </w:pPr>
            <w:r w:rsidRPr="006973EF">
              <w:rPr>
                <w:rFonts w:cs="Arial"/>
                <w:sz w:val="22"/>
                <w:szCs w:val="22"/>
              </w:rPr>
              <w:t>Australian Government</w:t>
            </w:r>
            <w:r>
              <w:rPr>
                <w:rFonts w:cs="Arial"/>
                <w:color w:val="000000" w:themeColor="text1"/>
                <w:sz w:val="22"/>
                <w:szCs w:val="22"/>
              </w:rPr>
              <w:t xml:space="preserve"> – </w:t>
            </w:r>
            <w:r w:rsidRPr="006973EF">
              <w:rPr>
                <w:rFonts w:cs="Arial"/>
                <w:sz w:val="22"/>
                <w:szCs w:val="22"/>
              </w:rPr>
              <w:t>Supervising Scientist Branch</w:t>
            </w:r>
          </w:p>
        </w:tc>
      </w:tr>
      <w:tr w:rsidR="0015668C" w:rsidRPr="006A69D4" w14:paraId="2279226C" w14:textId="77777777" w:rsidTr="00F035E3">
        <w:trPr>
          <w:trHeight w:hRule="exact" w:val="340"/>
        </w:trPr>
        <w:tc>
          <w:tcPr>
            <w:tcW w:w="2689" w:type="dxa"/>
          </w:tcPr>
          <w:p w14:paraId="6A990AE5" w14:textId="0CBD7706" w:rsidR="0015668C" w:rsidRPr="006973EF" w:rsidRDefault="0015668C" w:rsidP="0015668C">
            <w:pPr>
              <w:pStyle w:val="table1"/>
              <w:spacing w:before="0" w:after="0" w:line="240" w:lineRule="auto"/>
              <w:rPr>
                <w:rFonts w:cs="Arial"/>
                <w:sz w:val="22"/>
                <w:szCs w:val="22"/>
              </w:rPr>
            </w:pPr>
            <w:r w:rsidRPr="006973EF">
              <w:rPr>
                <w:rFonts w:cs="Arial"/>
                <w:sz w:val="22"/>
                <w:szCs w:val="22"/>
              </w:rPr>
              <w:t>Brayden Miller</w:t>
            </w:r>
          </w:p>
        </w:tc>
        <w:tc>
          <w:tcPr>
            <w:tcW w:w="7229" w:type="dxa"/>
          </w:tcPr>
          <w:p w14:paraId="0C43DCC5" w14:textId="253A644D" w:rsidR="0015668C" w:rsidRPr="006973EF" w:rsidRDefault="00424BD5" w:rsidP="0015668C">
            <w:pPr>
              <w:pStyle w:val="table1"/>
              <w:spacing w:before="0" w:after="0" w:line="240" w:lineRule="auto"/>
              <w:rPr>
                <w:rFonts w:cs="Arial"/>
                <w:sz w:val="22"/>
                <w:szCs w:val="22"/>
              </w:rPr>
            </w:pPr>
            <w:r w:rsidRPr="006973EF">
              <w:rPr>
                <w:rFonts w:cs="Arial"/>
                <w:sz w:val="22"/>
                <w:szCs w:val="22"/>
              </w:rPr>
              <w:t>Australian Government</w:t>
            </w:r>
            <w:r>
              <w:rPr>
                <w:rFonts w:cs="Arial"/>
                <w:color w:val="000000" w:themeColor="text1"/>
                <w:sz w:val="22"/>
                <w:szCs w:val="22"/>
              </w:rPr>
              <w:t xml:space="preserve"> – </w:t>
            </w:r>
            <w:r w:rsidRPr="006973EF">
              <w:rPr>
                <w:rFonts w:cs="Arial"/>
                <w:sz w:val="22"/>
                <w:szCs w:val="22"/>
              </w:rPr>
              <w:t>Supervising Scientist Branch</w:t>
            </w:r>
          </w:p>
        </w:tc>
      </w:tr>
      <w:tr w:rsidR="0015668C" w:rsidRPr="006A69D4" w14:paraId="23294D2E" w14:textId="77777777" w:rsidTr="00F035E3">
        <w:trPr>
          <w:trHeight w:hRule="exact" w:val="340"/>
        </w:trPr>
        <w:tc>
          <w:tcPr>
            <w:tcW w:w="2689" w:type="dxa"/>
          </w:tcPr>
          <w:p w14:paraId="6F7C1F6F" w14:textId="672FB0EB" w:rsidR="0015668C" w:rsidRPr="006973EF" w:rsidRDefault="0015668C" w:rsidP="0015668C">
            <w:pPr>
              <w:pStyle w:val="table1"/>
              <w:spacing w:before="0" w:after="0" w:line="240" w:lineRule="auto"/>
              <w:rPr>
                <w:rFonts w:cs="Arial"/>
                <w:sz w:val="22"/>
                <w:szCs w:val="22"/>
              </w:rPr>
            </w:pPr>
            <w:r w:rsidRPr="006973EF">
              <w:rPr>
                <w:rFonts w:cs="Arial"/>
                <w:sz w:val="22"/>
                <w:szCs w:val="22"/>
              </w:rPr>
              <w:t>Jess Dober</w:t>
            </w:r>
          </w:p>
        </w:tc>
        <w:tc>
          <w:tcPr>
            <w:tcW w:w="7229" w:type="dxa"/>
          </w:tcPr>
          <w:p w14:paraId="07CECA08" w14:textId="037DA2B7" w:rsidR="0015668C" w:rsidRPr="006973EF" w:rsidRDefault="00424BD5" w:rsidP="0015668C">
            <w:pPr>
              <w:pStyle w:val="table1"/>
              <w:spacing w:before="0" w:after="0" w:line="240" w:lineRule="auto"/>
              <w:rPr>
                <w:rFonts w:cs="Arial"/>
                <w:sz w:val="22"/>
                <w:szCs w:val="22"/>
              </w:rPr>
            </w:pPr>
            <w:r w:rsidRPr="006973EF">
              <w:rPr>
                <w:rFonts w:cs="Arial"/>
                <w:sz w:val="22"/>
                <w:szCs w:val="22"/>
              </w:rPr>
              <w:t>Australian Government</w:t>
            </w:r>
            <w:r>
              <w:rPr>
                <w:rFonts w:cs="Arial"/>
                <w:color w:val="000000" w:themeColor="text1"/>
                <w:sz w:val="22"/>
                <w:szCs w:val="22"/>
              </w:rPr>
              <w:t xml:space="preserve"> – </w:t>
            </w:r>
            <w:r w:rsidRPr="006973EF">
              <w:rPr>
                <w:rFonts w:cs="Arial"/>
                <w:sz w:val="22"/>
                <w:szCs w:val="22"/>
              </w:rPr>
              <w:t>Supervising Scientist Branch</w:t>
            </w:r>
          </w:p>
        </w:tc>
      </w:tr>
      <w:tr w:rsidR="0015668C" w:rsidRPr="006A69D4" w14:paraId="5136D3EA" w14:textId="77777777" w:rsidTr="00F035E3">
        <w:trPr>
          <w:trHeight w:hRule="exact" w:val="340"/>
        </w:trPr>
        <w:tc>
          <w:tcPr>
            <w:tcW w:w="2689" w:type="dxa"/>
          </w:tcPr>
          <w:p w14:paraId="12D844A9" w14:textId="3CD85B6C" w:rsidR="0015668C" w:rsidRPr="006973EF" w:rsidRDefault="0015668C" w:rsidP="0015668C">
            <w:pPr>
              <w:pStyle w:val="table1"/>
              <w:spacing w:before="0" w:after="0" w:line="240" w:lineRule="auto"/>
              <w:rPr>
                <w:rFonts w:cs="Arial"/>
                <w:sz w:val="22"/>
                <w:szCs w:val="22"/>
              </w:rPr>
            </w:pPr>
            <w:r w:rsidRPr="006973EF">
              <w:rPr>
                <w:rFonts w:cs="Arial"/>
                <w:sz w:val="22"/>
                <w:szCs w:val="22"/>
              </w:rPr>
              <w:t>Carly Hansen</w:t>
            </w:r>
          </w:p>
        </w:tc>
        <w:tc>
          <w:tcPr>
            <w:tcW w:w="7229" w:type="dxa"/>
          </w:tcPr>
          <w:p w14:paraId="0DCECA62" w14:textId="47D3F23D" w:rsidR="0015668C" w:rsidRPr="006973EF" w:rsidRDefault="00424BD5" w:rsidP="0015668C">
            <w:pPr>
              <w:pStyle w:val="table1"/>
              <w:spacing w:before="0" w:after="0" w:line="240" w:lineRule="auto"/>
              <w:rPr>
                <w:rFonts w:cs="Arial"/>
                <w:sz w:val="22"/>
                <w:szCs w:val="22"/>
              </w:rPr>
            </w:pPr>
            <w:r w:rsidRPr="006973EF">
              <w:rPr>
                <w:rFonts w:cs="Arial"/>
                <w:sz w:val="22"/>
                <w:szCs w:val="22"/>
              </w:rPr>
              <w:t>Australian Government</w:t>
            </w:r>
            <w:r>
              <w:rPr>
                <w:rFonts w:cs="Arial"/>
                <w:color w:val="000000" w:themeColor="text1"/>
                <w:sz w:val="22"/>
                <w:szCs w:val="22"/>
              </w:rPr>
              <w:t xml:space="preserve"> – </w:t>
            </w:r>
            <w:r w:rsidRPr="006973EF">
              <w:rPr>
                <w:rFonts w:cs="Arial"/>
                <w:sz w:val="22"/>
                <w:szCs w:val="22"/>
              </w:rPr>
              <w:t>Supervising Scientist Branch</w:t>
            </w:r>
          </w:p>
        </w:tc>
      </w:tr>
    </w:tbl>
    <w:p w14:paraId="62E1D6E6" w14:textId="0CFE1072" w:rsidR="00157B8F" w:rsidRDefault="00157B8F" w:rsidP="004F2CA6">
      <w:pPr>
        <w:rPr>
          <w:rFonts w:asciiTheme="minorHAnsi" w:hAnsiTheme="minorHAnsi" w:cstheme="minorHAnsi"/>
          <w:sz w:val="22"/>
          <w:szCs w:val="22"/>
        </w:rPr>
      </w:pPr>
    </w:p>
    <w:bookmarkEnd w:id="4"/>
    <w:p w14:paraId="09C9A58E" w14:textId="25969000" w:rsidR="00157B8F" w:rsidRDefault="00157B8F" w:rsidP="00157B8F">
      <w:pPr>
        <w:pStyle w:val="Heading2"/>
      </w:pPr>
      <w:r>
        <w:t>APOLOGIES</w:t>
      </w:r>
    </w:p>
    <w:p w14:paraId="0EBCC715" w14:textId="49A1E52D" w:rsidR="00066B55" w:rsidRPr="006A69D4" w:rsidRDefault="002A1BD3" w:rsidP="004F2CA6">
      <w:pPr>
        <w:rPr>
          <w:rFonts w:ascii="Arial" w:hAnsi="Arial" w:cs="Arial"/>
          <w:sz w:val="22"/>
          <w:szCs w:val="22"/>
        </w:rPr>
      </w:pPr>
      <w:r w:rsidRPr="006A69D4">
        <w:rPr>
          <w:rFonts w:ascii="Arial" w:hAnsi="Arial" w:cs="Arial"/>
          <w:sz w:val="22"/>
          <w:szCs w:val="22"/>
        </w:rPr>
        <w:t xml:space="preserve">The following members </w:t>
      </w:r>
      <w:r w:rsidR="00695F42" w:rsidRPr="006A69D4">
        <w:rPr>
          <w:rFonts w:ascii="Arial" w:hAnsi="Arial" w:cs="Arial"/>
          <w:sz w:val="22"/>
          <w:szCs w:val="22"/>
        </w:rPr>
        <w:t xml:space="preserve">and deputy members </w:t>
      </w:r>
      <w:r w:rsidRPr="006A69D4">
        <w:rPr>
          <w:rFonts w:ascii="Arial" w:hAnsi="Arial" w:cs="Arial"/>
          <w:sz w:val="22"/>
          <w:szCs w:val="22"/>
        </w:rPr>
        <w:t>sent their apologies.</w:t>
      </w:r>
    </w:p>
    <w:tbl>
      <w:tblPr>
        <w:tblStyle w:val="TableGrid"/>
        <w:tblW w:w="5032" w:type="pct"/>
        <w:tblLook w:val="04A0" w:firstRow="1" w:lastRow="0" w:firstColumn="1" w:lastColumn="0" w:noHBand="0" w:noVBand="1"/>
      </w:tblPr>
      <w:tblGrid>
        <w:gridCol w:w="2690"/>
        <w:gridCol w:w="7228"/>
      </w:tblGrid>
      <w:tr w:rsidR="008F3CEE" w:rsidRPr="00556AE8" w14:paraId="783E0F75" w14:textId="77777777" w:rsidTr="00BA6E73">
        <w:trPr>
          <w:trHeight w:val="340"/>
        </w:trPr>
        <w:tc>
          <w:tcPr>
            <w:tcW w:w="1356" w:type="pct"/>
            <w:shd w:val="clear" w:color="auto" w:fill="17365D" w:themeFill="text2" w:themeFillShade="BF"/>
            <w:hideMark/>
          </w:tcPr>
          <w:p w14:paraId="33B645C8" w14:textId="77777777" w:rsidR="008F3CEE" w:rsidRPr="006A69D4" w:rsidRDefault="008F3CEE" w:rsidP="007D2491">
            <w:pPr>
              <w:rPr>
                <w:rFonts w:ascii="Arial" w:hAnsi="Arial" w:cs="Arial"/>
                <w:b/>
                <w:sz w:val="22"/>
                <w:szCs w:val="22"/>
              </w:rPr>
            </w:pPr>
            <w:r w:rsidRPr="006A69D4">
              <w:rPr>
                <w:rFonts w:ascii="Arial" w:hAnsi="Arial" w:cs="Arial"/>
                <w:b/>
                <w:sz w:val="22"/>
                <w:szCs w:val="22"/>
              </w:rPr>
              <w:t>Members</w:t>
            </w:r>
          </w:p>
        </w:tc>
        <w:tc>
          <w:tcPr>
            <w:tcW w:w="3644" w:type="pct"/>
            <w:shd w:val="clear" w:color="auto" w:fill="17365D" w:themeFill="text2" w:themeFillShade="BF"/>
          </w:tcPr>
          <w:p w14:paraId="729FD1BC" w14:textId="77777777" w:rsidR="008F3CEE" w:rsidRPr="006A69D4" w:rsidRDefault="008F3CEE" w:rsidP="007D2491">
            <w:pPr>
              <w:rPr>
                <w:rFonts w:ascii="Arial" w:hAnsi="Arial" w:cs="Arial"/>
                <w:b/>
                <w:sz w:val="22"/>
                <w:szCs w:val="22"/>
              </w:rPr>
            </w:pPr>
          </w:p>
        </w:tc>
      </w:tr>
      <w:tr w:rsidR="008F3CEE" w:rsidRPr="0084663D" w14:paraId="5D9D47CB" w14:textId="77777777" w:rsidTr="00F035E3">
        <w:tc>
          <w:tcPr>
            <w:tcW w:w="1356" w:type="pct"/>
          </w:tcPr>
          <w:p w14:paraId="369B9854" w14:textId="77777777" w:rsidR="008F3CEE" w:rsidRPr="006973EF" w:rsidRDefault="008F3CEE" w:rsidP="007D2491">
            <w:pPr>
              <w:pStyle w:val="table1"/>
              <w:spacing w:before="0" w:after="0" w:line="240" w:lineRule="auto"/>
              <w:rPr>
                <w:rFonts w:cs="Arial"/>
                <w:sz w:val="22"/>
                <w:szCs w:val="22"/>
              </w:rPr>
            </w:pPr>
            <w:bookmarkStart w:id="7" w:name="_Hlk69284394"/>
            <w:r w:rsidRPr="006973EF">
              <w:rPr>
                <w:rFonts w:cs="Arial"/>
                <w:sz w:val="22"/>
                <w:szCs w:val="22"/>
              </w:rPr>
              <w:t>Armando Padovan</w:t>
            </w:r>
          </w:p>
        </w:tc>
        <w:tc>
          <w:tcPr>
            <w:tcW w:w="3644" w:type="pct"/>
          </w:tcPr>
          <w:p w14:paraId="0A2F8F68" w14:textId="562C8622" w:rsidR="008F3CEE" w:rsidRPr="006973EF" w:rsidRDefault="006973EF" w:rsidP="007D2491">
            <w:pPr>
              <w:pStyle w:val="table1"/>
              <w:spacing w:before="0" w:after="0" w:line="240" w:lineRule="auto"/>
              <w:rPr>
                <w:rFonts w:cs="Arial"/>
                <w:sz w:val="22"/>
                <w:szCs w:val="22"/>
              </w:rPr>
            </w:pPr>
            <w:bookmarkStart w:id="8" w:name="_Hlk51677333"/>
            <w:r w:rsidRPr="006973EF">
              <w:rPr>
                <w:rFonts w:cs="Arial"/>
                <w:sz w:val="22"/>
                <w:szCs w:val="22"/>
              </w:rPr>
              <w:t xml:space="preserve">Northern Territory Government – </w:t>
            </w:r>
            <w:r w:rsidR="008F3CEE" w:rsidRPr="006973EF">
              <w:rPr>
                <w:rFonts w:cs="Arial"/>
                <w:sz w:val="22"/>
                <w:szCs w:val="22"/>
              </w:rPr>
              <w:t>Department</w:t>
            </w:r>
            <w:r w:rsidRPr="006973EF">
              <w:rPr>
                <w:rFonts w:cs="Arial"/>
                <w:sz w:val="22"/>
                <w:szCs w:val="22"/>
              </w:rPr>
              <w:t xml:space="preserve"> </w:t>
            </w:r>
            <w:r w:rsidR="008F3CEE" w:rsidRPr="006973EF">
              <w:rPr>
                <w:rFonts w:cs="Arial"/>
                <w:sz w:val="22"/>
                <w:szCs w:val="22"/>
              </w:rPr>
              <w:t xml:space="preserve">of </w:t>
            </w:r>
            <w:bookmarkEnd w:id="8"/>
            <w:r w:rsidR="00D12AA8" w:rsidRPr="006973EF">
              <w:rPr>
                <w:rFonts w:cs="Arial"/>
                <w:sz w:val="22"/>
                <w:szCs w:val="22"/>
              </w:rPr>
              <w:t>Industry, Tourism and Trade</w:t>
            </w:r>
          </w:p>
        </w:tc>
      </w:tr>
      <w:bookmarkEnd w:id="7"/>
      <w:tr w:rsidR="0015668C" w:rsidRPr="0084663D" w14:paraId="216F72DF" w14:textId="77777777" w:rsidTr="00F035E3">
        <w:tc>
          <w:tcPr>
            <w:tcW w:w="1356" w:type="pct"/>
          </w:tcPr>
          <w:p w14:paraId="757A4766" w14:textId="34AF0A18" w:rsidR="0015668C" w:rsidRPr="006973EF" w:rsidRDefault="0015668C" w:rsidP="0015668C">
            <w:pPr>
              <w:pStyle w:val="table1"/>
              <w:spacing w:before="0" w:after="0" w:line="240" w:lineRule="auto"/>
              <w:rPr>
                <w:rFonts w:cs="Arial"/>
                <w:sz w:val="22"/>
                <w:szCs w:val="22"/>
              </w:rPr>
            </w:pPr>
            <w:r w:rsidRPr="006973EF">
              <w:rPr>
                <w:rFonts w:cs="Arial"/>
                <w:color w:val="000000" w:themeColor="text1"/>
                <w:sz w:val="22"/>
                <w:szCs w:val="22"/>
              </w:rPr>
              <w:t>Kirsty Howey</w:t>
            </w:r>
          </w:p>
        </w:tc>
        <w:tc>
          <w:tcPr>
            <w:tcW w:w="3644" w:type="pct"/>
          </w:tcPr>
          <w:p w14:paraId="6F1205A5" w14:textId="3A230EDD" w:rsidR="0015668C" w:rsidRPr="006973EF" w:rsidRDefault="0015668C" w:rsidP="0015668C">
            <w:pPr>
              <w:pStyle w:val="table1"/>
              <w:spacing w:before="0" w:after="0" w:line="240" w:lineRule="auto"/>
              <w:rPr>
                <w:rFonts w:cs="Arial"/>
                <w:sz w:val="22"/>
                <w:szCs w:val="22"/>
              </w:rPr>
            </w:pPr>
            <w:r w:rsidRPr="006973EF">
              <w:rPr>
                <w:rFonts w:cs="Arial"/>
                <w:color w:val="000000" w:themeColor="text1"/>
                <w:sz w:val="22"/>
                <w:szCs w:val="22"/>
              </w:rPr>
              <w:t>Environment Centre NT</w:t>
            </w:r>
          </w:p>
        </w:tc>
      </w:tr>
      <w:tr w:rsidR="0015668C" w:rsidRPr="0084663D" w14:paraId="69740072" w14:textId="77777777" w:rsidTr="00F035E3">
        <w:tc>
          <w:tcPr>
            <w:tcW w:w="1356" w:type="pct"/>
          </w:tcPr>
          <w:p w14:paraId="59D6E00C" w14:textId="52E3D7B4" w:rsidR="0015668C" w:rsidRPr="006973EF" w:rsidRDefault="0015668C" w:rsidP="0015668C">
            <w:pPr>
              <w:pStyle w:val="table1"/>
              <w:spacing w:before="0" w:after="0" w:line="240" w:lineRule="auto"/>
              <w:rPr>
                <w:rFonts w:cs="Arial"/>
                <w:color w:val="000000" w:themeColor="text1"/>
                <w:sz w:val="22"/>
                <w:szCs w:val="22"/>
              </w:rPr>
            </w:pPr>
            <w:r w:rsidRPr="006973EF">
              <w:rPr>
                <w:rFonts w:cs="Arial"/>
                <w:color w:val="000000" w:themeColor="text1"/>
                <w:sz w:val="22"/>
                <w:szCs w:val="22"/>
              </w:rPr>
              <w:t>Forrest Egerton</w:t>
            </w:r>
          </w:p>
        </w:tc>
        <w:tc>
          <w:tcPr>
            <w:tcW w:w="3644" w:type="pct"/>
          </w:tcPr>
          <w:p w14:paraId="235E0860" w14:textId="148E26DF" w:rsidR="0015668C" w:rsidRPr="006973EF" w:rsidRDefault="0015668C" w:rsidP="0015668C">
            <w:pPr>
              <w:pStyle w:val="table1"/>
              <w:spacing w:before="0" w:after="0" w:line="240" w:lineRule="auto"/>
              <w:rPr>
                <w:rFonts w:cs="Arial"/>
                <w:sz w:val="22"/>
                <w:szCs w:val="22"/>
              </w:rPr>
            </w:pPr>
            <w:r w:rsidRPr="006973EF">
              <w:rPr>
                <w:rFonts w:cs="Arial"/>
                <w:color w:val="000000" w:themeColor="text1"/>
                <w:sz w:val="22"/>
                <w:szCs w:val="22"/>
              </w:rPr>
              <w:t xml:space="preserve">Energy Resources of Australia Ltd </w:t>
            </w:r>
          </w:p>
        </w:tc>
      </w:tr>
      <w:tr w:rsidR="0015668C" w:rsidRPr="0084663D" w14:paraId="1FF15D0A" w14:textId="77777777" w:rsidTr="00F035E3">
        <w:tc>
          <w:tcPr>
            <w:tcW w:w="1356" w:type="pct"/>
          </w:tcPr>
          <w:p w14:paraId="5F9F40C3" w14:textId="53C965A9" w:rsidR="0015668C" w:rsidRPr="006973EF" w:rsidRDefault="0015668C" w:rsidP="0015668C">
            <w:pPr>
              <w:pStyle w:val="table1"/>
              <w:spacing w:before="0" w:after="0" w:line="240" w:lineRule="auto"/>
              <w:rPr>
                <w:rFonts w:cs="Arial"/>
                <w:color w:val="000000" w:themeColor="text1"/>
                <w:sz w:val="22"/>
                <w:szCs w:val="22"/>
              </w:rPr>
            </w:pPr>
            <w:r w:rsidRPr="006973EF">
              <w:rPr>
                <w:rFonts w:cs="Arial"/>
                <w:color w:val="000000" w:themeColor="text1"/>
                <w:sz w:val="22"/>
                <w:szCs w:val="22"/>
              </w:rPr>
              <w:t>Nick Purtell</w:t>
            </w:r>
          </w:p>
        </w:tc>
        <w:tc>
          <w:tcPr>
            <w:tcW w:w="3644" w:type="pct"/>
          </w:tcPr>
          <w:p w14:paraId="7B845D04" w14:textId="03E0BAB3" w:rsidR="0015668C" w:rsidRPr="006973EF" w:rsidRDefault="0015668C" w:rsidP="0015668C">
            <w:pPr>
              <w:pStyle w:val="table1"/>
              <w:spacing w:before="0" w:after="0" w:line="240" w:lineRule="auto"/>
              <w:rPr>
                <w:rFonts w:cs="Arial"/>
                <w:color w:val="000000" w:themeColor="text1"/>
                <w:sz w:val="22"/>
                <w:szCs w:val="22"/>
              </w:rPr>
            </w:pPr>
            <w:r w:rsidRPr="006973EF">
              <w:rPr>
                <w:rFonts w:cs="Arial"/>
                <w:color w:val="000000" w:themeColor="text1"/>
                <w:sz w:val="22"/>
                <w:szCs w:val="22"/>
              </w:rPr>
              <w:t>Australian Government</w:t>
            </w:r>
            <w:r w:rsidR="00424BD5" w:rsidRPr="006973EF">
              <w:rPr>
                <w:rFonts w:cs="Arial"/>
                <w:sz w:val="22"/>
                <w:szCs w:val="22"/>
              </w:rPr>
              <w:t xml:space="preserve"> – </w:t>
            </w:r>
            <w:r w:rsidRPr="006973EF">
              <w:rPr>
                <w:rFonts w:cs="Arial"/>
                <w:color w:val="000000" w:themeColor="text1"/>
                <w:sz w:val="22"/>
                <w:szCs w:val="22"/>
              </w:rPr>
              <w:t>Department of Industry, Science, Energy and Resources</w:t>
            </w:r>
          </w:p>
        </w:tc>
      </w:tr>
      <w:tr w:rsidR="0015668C" w:rsidRPr="0084663D" w14:paraId="292F6009" w14:textId="77777777" w:rsidTr="00F035E3">
        <w:tc>
          <w:tcPr>
            <w:tcW w:w="1356" w:type="pct"/>
          </w:tcPr>
          <w:p w14:paraId="71430A98" w14:textId="29EB6031" w:rsidR="0015668C" w:rsidRPr="006973EF" w:rsidRDefault="0015668C" w:rsidP="0015668C">
            <w:pPr>
              <w:pStyle w:val="table1"/>
              <w:spacing w:before="0" w:after="0" w:line="240" w:lineRule="auto"/>
              <w:rPr>
                <w:rFonts w:cs="Arial"/>
                <w:color w:val="000000" w:themeColor="text1"/>
                <w:sz w:val="22"/>
                <w:szCs w:val="22"/>
              </w:rPr>
            </w:pPr>
            <w:r w:rsidRPr="006973EF">
              <w:rPr>
                <w:rFonts w:cs="Arial"/>
                <w:color w:val="000000" w:themeColor="text1"/>
                <w:sz w:val="22"/>
                <w:szCs w:val="22"/>
              </w:rPr>
              <w:t>Paul Purdon</w:t>
            </w:r>
          </w:p>
        </w:tc>
        <w:tc>
          <w:tcPr>
            <w:tcW w:w="3644" w:type="pct"/>
          </w:tcPr>
          <w:p w14:paraId="33FA6CDE" w14:textId="45D60D98" w:rsidR="0015668C" w:rsidRPr="006973EF" w:rsidRDefault="0015668C" w:rsidP="0015668C">
            <w:pPr>
              <w:pStyle w:val="table1"/>
              <w:spacing w:before="0" w:after="0" w:line="240" w:lineRule="auto"/>
              <w:rPr>
                <w:rFonts w:cs="Arial"/>
                <w:color w:val="000000" w:themeColor="text1"/>
                <w:sz w:val="22"/>
                <w:szCs w:val="22"/>
              </w:rPr>
            </w:pPr>
            <w:r w:rsidRPr="006973EF">
              <w:rPr>
                <w:rFonts w:cs="Arial"/>
                <w:color w:val="000000" w:themeColor="text1"/>
                <w:sz w:val="22"/>
                <w:szCs w:val="22"/>
              </w:rPr>
              <w:t xml:space="preserve">NT Environment Protection Authority </w:t>
            </w:r>
          </w:p>
        </w:tc>
      </w:tr>
      <w:tr w:rsidR="0015668C" w:rsidRPr="0084663D" w14:paraId="0892ABFF" w14:textId="77777777" w:rsidTr="00F035E3">
        <w:tc>
          <w:tcPr>
            <w:tcW w:w="1356" w:type="pct"/>
          </w:tcPr>
          <w:p w14:paraId="6C5F781A" w14:textId="66343A82" w:rsidR="0015668C" w:rsidRPr="006973EF" w:rsidRDefault="0015668C" w:rsidP="0015668C">
            <w:pPr>
              <w:pStyle w:val="table1"/>
              <w:spacing w:before="0" w:after="0" w:line="240" w:lineRule="auto"/>
              <w:rPr>
                <w:rFonts w:cs="Arial"/>
                <w:sz w:val="22"/>
                <w:szCs w:val="22"/>
              </w:rPr>
            </w:pPr>
            <w:r w:rsidRPr="006973EF">
              <w:rPr>
                <w:rFonts w:cs="Arial"/>
                <w:sz w:val="22"/>
                <w:szCs w:val="22"/>
              </w:rPr>
              <w:lastRenderedPageBreak/>
              <w:t>Jodie Swirepik</w:t>
            </w:r>
            <w:r w:rsidRPr="006973EF">
              <w:rPr>
                <w:rFonts w:cs="Arial"/>
                <w:sz w:val="22"/>
                <w:szCs w:val="22"/>
              </w:rPr>
              <w:tab/>
            </w:r>
          </w:p>
        </w:tc>
        <w:tc>
          <w:tcPr>
            <w:tcW w:w="3644" w:type="pct"/>
          </w:tcPr>
          <w:p w14:paraId="258F6140" w14:textId="78A75DEE" w:rsidR="0015668C" w:rsidRPr="006973EF" w:rsidRDefault="0015668C" w:rsidP="0015668C">
            <w:pPr>
              <w:pStyle w:val="table1"/>
              <w:spacing w:before="0" w:after="0" w:line="240" w:lineRule="auto"/>
              <w:rPr>
                <w:rFonts w:cs="Arial"/>
                <w:sz w:val="22"/>
                <w:szCs w:val="22"/>
              </w:rPr>
            </w:pPr>
            <w:r w:rsidRPr="006973EF">
              <w:rPr>
                <w:rFonts w:cs="Arial"/>
                <w:sz w:val="22"/>
                <w:szCs w:val="22"/>
              </w:rPr>
              <w:t xml:space="preserve">Australian Government – Parks Australia </w:t>
            </w:r>
          </w:p>
        </w:tc>
      </w:tr>
      <w:tr w:rsidR="0015668C" w:rsidRPr="0084663D" w14:paraId="2A1CC22A" w14:textId="77777777" w:rsidTr="00F035E3">
        <w:tc>
          <w:tcPr>
            <w:tcW w:w="1356" w:type="pct"/>
          </w:tcPr>
          <w:p w14:paraId="4BFDC430" w14:textId="06BEAABB" w:rsidR="0015668C" w:rsidRPr="006973EF" w:rsidRDefault="0015668C" w:rsidP="0015668C">
            <w:pPr>
              <w:pStyle w:val="table1"/>
              <w:spacing w:before="0" w:after="0" w:line="240" w:lineRule="auto"/>
              <w:rPr>
                <w:rFonts w:cs="Arial"/>
                <w:sz w:val="22"/>
                <w:szCs w:val="22"/>
              </w:rPr>
            </w:pPr>
            <w:r w:rsidRPr="006973EF">
              <w:rPr>
                <w:rFonts w:cs="Arial"/>
                <w:sz w:val="22"/>
                <w:szCs w:val="22"/>
              </w:rPr>
              <w:t>Adam Thompson (Deputy)</w:t>
            </w:r>
          </w:p>
        </w:tc>
        <w:tc>
          <w:tcPr>
            <w:tcW w:w="3644" w:type="pct"/>
          </w:tcPr>
          <w:p w14:paraId="615C39A8" w14:textId="64B66031" w:rsidR="0015668C" w:rsidRPr="006973EF" w:rsidRDefault="0015668C" w:rsidP="0015668C">
            <w:pPr>
              <w:pStyle w:val="table1"/>
              <w:spacing w:before="0" w:after="0" w:line="240" w:lineRule="auto"/>
              <w:rPr>
                <w:rFonts w:cs="Arial"/>
                <w:sz w:val="22"/>
                <w:szCs w:val="22"/>
              </w:rPr>
            </w:pPr>
            <w:r w:rsidRPr="006973EF">
              <w:rPr>
                <w:rFonts w:cs="Arial"/>
                <w:sz w:val="22"/>
                <w:szCs w:val="22"/>
              </w:rPr>
              <w:t>Northern Land Council</w:t>
            </w:r>
          </w:p>
        </w:tc>
      </w:tr>
      <w:tr w:rsidR="00214B37" w:rsidRPr="0084663D" w14:paraId="3E57ADFA" w14:textId="77777777" w:rsidTr="00F035E3">
        <w:tc>
          <w:tcPr>
            <w:tcW w:w="1356" w:type="pct"/>
          </w:tcPr>
          <w:p w14:paraId="621A8CAA" w14:textId="285854E8" w:rsidR="00214B37" w:rsidRPr="006973EF" w:rsidRDefault="00214B37" w:rsidP="00214B37">
            <w:pPr>
              <w:pStyle w:val="table1"/>
              <w:spacing w:before="0" w:after="0" w:line="240" w:lineRule="auto"/>
              <w:rPr>
                <w:rFonts w:cs="Arial"/>
                <w:sz w:val="22"/>
                <w:szCs w:val="22"/>
              </w:rPr>
            </w:pPr>
            <w:r w:rsidRPr="006973EF">
              <w:rPr>
                <w:rFonts w:cs="Arial"/>
                <w:sz w:val="22"/>
                <w:szCs w:val="22"/>
              </w:rPr>
              <w:t>Caitlin Searle (Deputy)</w:t>
            </w:r>
          </w:p>
        </w:tc>
        <w:tc>
          <w:tcPr>
            <w:tcW w:w="3644" w:type="pct"/>
          </w:tcPr>
          <w:p w14:paraId="2F933B53" w14:textId="5FBE226B" w:rsidR="00214B37" w:rsidRPr="006973EF" w:rsidRDefault="00214B37" w:rsidP="00214B37">
            <w:pPr>
              <w:pStyle w:val="table1"/>
              <w:spacing w:before="0" w:after="0" w:line="240" w:lineRule="auto"/>
              <w:rPr>
                <w:rFonts w:cs="Arial"/>
                <w:sz w:val="22"/>
                <w:szCs w:val="22"/>
              </w:rPr>
            </w:pPr>
            <w:r w:rsidRPr="006973EF">
              <w:rPr>
                <w:rFonts w:cs="Arial"/>
                <w:sz w:val="22"/>
                <w:szCs w:val="22"/>
              </w:rPr>
              <w:t>Australian Government – Department of Industry, Science, Energy and Resources (via Teams)</w:t>
            </w:r>
          </w:p>
        </w:tc>
      </w:tr>
    </w:tbl>
    <w:p w14:paraId="5692A39E" w14:textId="5B8349C3" w:rsidR="008F3CEE" w:rsidRDefault="008F3CEE" w:rsidP="008F3CEE">
      <w:pPr>
        <w:jc w:val="both"/>
        <w:rPr>
          <w:rFonts w:ascii="Calibri" w:hAnsi="Calibri" w:cs="Calibri"/>
          <w:sz w:val="22"/>
          <w:szCs w:val="22"/>
        </w:rPr>
      </w:pPr>
    </w:p>
    <w:p w14:paraId="50BE8539" w14:textId="77641668" w:rsidR="00CE5A8D" w:rsidRDefault="00CE5A8D" w:rsidP="0021682D">
      <w:pPr>
        <w:pStyle w:val="Heading2"/>
        <w:rPr>
          <w:rFonts w:ascii="Calibri" w:hAnsi="Calibri" w:cs="Calibri"/>
          <w:caps/>
        </w:rPr>
      </w:pPr>
    </w:p>
    <w:p w14:paraId="4865F064" w14:textId="140568FE" w:rsidR="000409C0" w:rsidRDefault="00157B8F" w:rsidP="00157B8F">
      <w:pPr>
        <w:pStyle w:val="Heading2"/>
        <w:rPr>
          <w:rFonts w:ascii="Calibri" w:hAnsi="Calibri" w:cs="Calibri"/>
          <w:sz w:val="22"/>
          <w:szCs w:val="22"/>
        </w:rPr>
      </w:pPr>
      <w:r>
        <w:br w:type="column"/>
      </w:r>
      <w:r>
        <w:lastRenderedPageBreak/>
        <w:t xml:space="preserve">MINUTES </w:t>
      </w:r>
    </w:p>
    <w:tbl>
      <w:tblPr>
        <w:tblW w:w="9781" w:type="dxa"/>
        <w:tblInd w:w="-5" w:type="dxa"/>
        <w:tblLayout w:type="fixed"/>
        <w:tblCellMar>
          <w:top w:w="28" w:type="dxa"/>
          <w:left w:w="57" w:type="dxa"/>
          <w:bottom w:w="28" w:type="dxa"/>
          <w:right w:w="57" w:type="dxa"/>
        </w:tblCellMar>
        <w:tblLook w:val="01E0" w:firstRow="1" w:lastRow="1" w:firstColumn="1" w:lastColumn="1" w:noHBand="0" w:noVBand="0"/>
      </w:tblPr>
      <w:tblGrid>
        <w:gridCol w:w="9781"/>
      </w:tblGrid>
      <w:tr w:rsidR="000409C0" w:rsidRPr="00950757" w14:paraId="0217559A"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E5370B3" w14:textId="77777777" w:rsidR="000409C0" w:rsidRPr="00950757" w:rsidRDefault="000409C0" w:rsidP="000409C0">
            <w:pPr>
              <w:tabs>
                <w:tab w:val="left" w:pos="1701"/>
              </w:tabs>
              <w:spacing w:before="80" w:after="80"/>
              <w:rPr>
                <w:rFonts w:ascii="Arial" w:hAnsi="Arial" w:cs="Arial"/>
                <w:b/>
                <w:bCs/>
                <w:sz w:val="22"/>
                <w:szCs w:val="22"/>
              </w:rPr>
            </w:pPr>
            <w:r w:rsidRPr="00950757">
              <w:rPr>
                <w:rFonts w:ascii="Arial" w:hAnsi="Arial" w:cs="Arial"/>
                <w:b/>
                <w:bCs/>
                <w:sz w:val="22"/>
                <w:szCs w:val="22"/>
              </w:rPr>
              <w:t>1. Acknowledgement of Country</w:t>
            </w:r>
          </w:p>
        </w:tc>
      </w:tr>
      <w:tr w:rsidR="000409C0" w:rsidRPr="00950757" w14:paraId="10B03DCA" w14:textId="77777777" w:rsidTr="000409C0">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543BAEDD" w14:textId="02A30843" w:rsidR="000409C0" w:rsidRPr="00950757" w:rsidRDefault="000409C0" w:rsidP="000409C0">
            <w:pPr>
              <w:tabs>
                <w:tab w:val="left" w:pos="1701"/>
              </w:tabs>
              <w:spacing w:before="160" w:after="160"/>
              <w:rPr>
                <w:rFonts w:ascii="Arial" w:hAnsi="Arial" w:cs="Arial"/>
                <w:b/>
                <w:bCs/>
                <w:sz w:val="22"/>
                <w:szCs w:val="22"/>
              </w:rPr>
            </w:pPr>
            <w:r w:rsidRPr="000409C0">
              <w:rPr>
                <w:rFonts w:ascii="Arial" w:hAnsi="Arial" w:cs="Arial"/>
                <w:sz w:val="22"/>
                <w:szCs w:val="22"/>
              </w:rPr>
              <w:t>The Chair provided an Acknowledgement of Country</w:t>
            </w:r>
            <w:r>
              <w:rPr>
                <w:rFonts w:ascii="Arial" w:hAnsi="Arial" w:cs="Arial"/>
                <w:sz w:val="22"/>
                <w:szCs w:val="22"/>
              </w:rPr>
              <w:t xml:space="preserve">. </w:t>
            </w:r>
          </w:p>
        </w:tc>
      </w:tr>
      <w:tr w:rsidR="000409C0" w:rsidRPr="00950757" w14:paraId="17054F72"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43F2F45" w14:textId="566A34FA" w:rsidR="000409C0" w:rsidRPr="00950757" w:rsidRDefault="000409C0" w:rsidP="000409C0">
            <w:pPr>
              <w:tabs>
                <w:tab w:val="left" w:pos="1701"/>
              </w:tabs>
              <w:spacing w:before="80" w:after="80"/>
              <w:rPr>
                <w:rFonts w:ascii="Arial" w:hAnsi="Arial" w:cs="Arial"/>
                <w:b/>
                <w:sz w:val="22"/>
                <w:szCs w:val="22"/>
              </w:rPr>
            </w:pPr>
            <w:r w:rsidRPr="00950757">
              <w:rPr>
                <w:rFonts w:ascii="Arial" w:hAnsi="Arial" w:cs="Arial"/>
                <w:b/>
                <w:sz w:val="22"/>
                <w:szCs w:val="22"/>
              </w:rPr>
              <w:t xml:space="preserve">2. </w:t>
            </w:r>
            <w:r w:rsidRPr="000409C0">
              <w:rPr>
                <w:rFonts w:ascii="Arial" w:hAnsi="Arial" w:cs="Arial"/>
                <w:b/>
                <w:sz w:val="22"/>
                <w:szCs w:val="22"/>
              </w:rPr>
              <w:t>Apologies</w:t>
            </w:r>
            <w:r>
              <w:rPr>
                <w:rFonts w:ascii="Arial" w:hAnsi="Arial" w:cs="Arial"/>
                <w:b/>
                <w:sz w:val="22"/>
                <w:szCs w:val="22"/>
              </w:rPr>
              <w:t>/Observers</w:t>
            </w:r>
          </w:p>
        </w:tc>
      </w:tr>
      <w:tr w:rsidR="000409C0" w:rsidRPr="00950757" w14:paraId="3A750E5C" w14:textId="77777777" w:rsidTr="000409C0">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548CD931" w14:textId="1BF41798" w:rsidR="000409C0" w:rsidRPr="00950757" w:rsidRDefault="000409C0" w:rsidP="000409C0">
            <w:pPr>
              <w:tabs>
                <w:tab w:val="left" w:pos="1701"/>
              </w:tabs>
              <w:spacing w:before="160" w:after="160"/>
              <w:rPr>
                <w:rFonts w:ascii="Arial" w:hAnsi="Arial" w:cs="Arial"/>
                <w:sz w:val="22"/>
                <w:szCs w:val="22"/>
              </w:rPr>
            </w:pPr>
            <w:r w:rsidRPr="00950757">
              <w:rPr>
                <w:rFonts w:ascii="Arial" w:hAnsi="Arial" w:cs="Arial"/>
                <w:sz w:val="22"/>
                <w:szCs w:val="22"/>
              </w:rPr>
              <w:t>The Chair welcomed members and presenters to the meeting</w:t>
            </w:r>
            <w:r>
              <w:rPr>
                <w:rFonts w:ascii="Arial" w:hAnsi="Arial" w:cs="Arial"/>
                <w:sz w:val="22"/>
                <w:szCs w:val="22"/>
              </w:rPr>
              <w:t xml:space="preserve"> and acknowledged the apologies received and observers attending (see list above). </w:t>
            </w:r>
          </w:p>
        </w:tc>
      </w:tr>
      <w:tr w:rsidR="000409C0" w:rsidRPr="00950757" w14:paraId="284E7261"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B4A5EE" w14:textId="11D7533A" w:rsidR="000409C0" w:rsidRPr="00950757" w:rsidRDefault="000409C0" w:rsidP="000409C0">
            <w:pPr>
              <w:tabs>
                <w:tab w:val="left" w:pos="1701"/>
              </w:tabs>
              <w:spacing w:before="80" w:after="80"/>
              <w:rPr>
                <w:rFonts w:ascii="Arial" w:hAnsi="Arial" w:cs="Arial"/>
                <w:b/>
                <w:sz w:val="22"/>
                <w:szCs w:val="22"/>
              </w:rPr>
            </w:pPr>
            <w:r w:rsidRPr="00950757">
              <w:rPr>
                <w:rFonts w:ascii="Arial" w:hAnsi="Arial" w:cs="Arial"/>
                <w:b/>
                <w:sz w:val="22"/>
                <w:szCs w:val="22"/>
              </w:rPr>
              <w:t xml:space="preserve">3. </w:t>
            </w:r>
            <w:r w:rsidRPr="000409C0">
              <w:rPr>
                <w:rFonts w:ascii="Arial" w:hAnsi="Arial" w:cs="Arial"/>
                <w:b/>
                <w:sz w:val="22"/>
                <w:szCs w:val="22"/>
              </w:rPr>
              <w:t>Acceptance of minutes and actions arising from ARRAC5</w:t>
            </w:r>
            <w:r w:rsidR="005E5081">
              <w:rPr>
                <w:rFonts w:ascii="Arial" w:hAnsi="Arial" w:cs="Arial"/>
                <w:b/>
                <w:sz w:val="22"/>
                <w:szCs w:val="22"/>
              </w:rPr>
              <w:t>5</w:t>
            </w:r>
          </w:p>
        </w:tc>
      </w:tr>
      <w:tr w:rsidR="000409C0" w:rsidRPr="00950757" w14:paraId="20C15D99" w14:textId="77777777" w:rsidTr="000409C0">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306D800F" w14:textId="73CE2220" w:rsidR="006973EF" w:rsidRDefault="006973EF" w:rsidP="00350CE1">
            <w:pPr>
              <w:autoSpaceDE w:val="0"/>
              <w:autoSpaceDN w:val="0"/>
              <w:adjustRightInd w:val="0"/>
              <w:spacing w:before="160" w:after="160"/>
              <w:rPr>
                <w:rFonts w:ascii="Arial" w:hAnsi="Arial" w:cs="Arial"/>
                <w:sz w:val="22"/>
                <w:szCs w:val="22"/>
                <w:lang w:eastAsia="en-AU"/>
              </w:rPr>
            </w:pPr>
            <w:r w:rsidRPr="006973EF">
              <w:rPr>
                <w:rFonts w:ascii="Arial" w:hAnsi="Arial" w:cs="Arial"/>
                <w:sz w:val="22"/>
                <w:szCs w:val="22"/>
                <w:lang w:eastAsia="en-AU"/>
              </w:rPr>
              <w:t xml:space="preserve">The draft ARRAC55 meeting summary circulated to members on </w:t>
            </w:r>
            <w:r w:rsidR="005E5081">
              <w:rPr>
                <w:rFonts w:ascii="Arial" w:hAnsi="Arial" w:cs="Arial"/>
                <w:sz w:val="22"/>
                <w:szCs w:val="22"/>
                <w:lang w:eastAsia="en-AU"/>
              </w:rPr>
              <w:t xml:space="preserve">18 May 2021 </w:t>
            </w:r>
            <w:r w:rsidRPr="006973EF">
              <w:rPr>
                <w:rFonts w:ascii="Arial" w:hAnsi="Arial" w:cs="Arial"/>
                <w:sz w:val="22"/>
                <w:szCs w:val="22"/>
                <w:lang w:eastAsia="en-AU"/>
              </w:rPr>
              <w:t xml:space="preserve">was endorsed with no changes. </w:t>
            </w:r>
          </w:p>
          <w:p w14:paraId="6486C1B0" w14:textId="47C1790C" w:rsidR="000409C0" w:rsidRPr="00350CE1" w:rsidRDefault="006973EF" w:rsidP="005E5081">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There were no actions arising from ARRAC55</w:t>
            </w:r>
            <w:r w:rsidR="005E5081">
              <w:rPr>
                <w:rFonts w:ascii="Arial" w:hAnsi="Arial" w:cs="Arial"/>
                <w:sz w:val="22"/>
                <w:szCs w:val="22"/>
                <w:lang w:eastAsia="en-AU"/>
              </w:rPr>
              <w:t xml:space="preserve"> and one outstanding action from ARRAC54 was discussed </w:t>
            </w:r>
            <w:r w:rsidR="00350CE1">
              <w:rPr>
                <w:rFonts w:ascii="Arial" w:hAnsi="Arial" w:cs="Arial"/>
                <w:sz w:val="22"/>
                <w:szCs w:val="22"/>
                <w:lang w:eastAsia="en-AU"/>
              </w:rPr>
              <w:t xml:space="preserve">(see Action table below). Action ARRAC54:4 was yet to be completed and carried over to the next meeting. </w:t>
            </w:r>
          </w:p>
        </w:tc>
      </w:tr>
      <w:tr w:rsidR="000409C0" w:rsidRPr="00950757" w14:paraId="1F333E2C"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5307632" w14:textId="147B4139" w:rsidR="000409C0" w:rsidRPr="00950757" w:rsidRDefault="000409C0" w:rsidP="000409C0">
            <w:pPr>
              <w:tabs>
                <w:tab w:val="left" w:pos="1701"/>
              </w:tabs>
              <w:spacing w:before="80" w:after="80"/>
              <w:rPr>
                <w:rFonts w:ascii="Arial" w:hAnsi="Arial" w:cs="Arial"/>
                <w:b/>
                <w:sz w:val="22"/>
                <w:szCs w:val="22"/>
              </w:rPr>
            </w:pPr>
            <w:r w:rsidRPr="00950757">
              <w:rPr>
                <w:rFonts w:ascii="Arial" w:hAnsi="Arial" w:cs="Arial"/>
                <w:b/>
                <w:sz w:val="22"/>
                <w:szCs w:val="22"/>
              </w:rPr>
              <w:t xml:space="preserve">4. </w:t>
            </w:r>
            <w:r w:rsidR="00350CE1" w:rsidRPr="00350CE1">
              <w:rPr>
                <w:rFonts w:ascii="Arial" w:hAnsi="Arial" w:cs="Arial"/>
                <w:b/>
                <w:sz w:val="22"/>
                <w:szCs w:val="22"/>
              </w:rPr>
              <w:t>Governance/Appointments</w:t>
            </w:r>
          </w:p>
        </w:tc>
      </w:tr>
      <w:tr w:rsidR="000409C0" w:rsidRPr="00950757" w14:paraId="160EEF2F" w14:textId="77777777" w:rsidTr="000409C0">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127C7D0F" w14:textId="1B54256C" w:rsidR="00350CE1" w:rsidRDefault="00350CE1" w:rsidP="00350CE1">
            <w:pPr>
              <w:autoSpaceDE w:val="0"/>
              <w:autoSpaceDN w:val="0"/>
              <w:adjustRightInd w:val="0"/>
              <w:spacing w:before="160" w:after="160"/>
              <w:rPr>
                <w:rFonts w:ascii="Arial" w:hAnsi="Arial" w:cs="Arial"/>
                <w:sz w:val="22"/>
                <w:szCs w:val="22"/>
              </w:rPr>
            </w:pPr>
            <w:r>
              <w:rPr>
                <w:rFonts w:ascii="Arial" w:hAnsi="Arial" w:cs="Arial"/>
                <w:sz w:val="22"/>
                <w:szCs w:val="22"/>
              </w:rPr>
              <w:t xml:space="preserve">The </w:t>
            </w:r>
            <w:r>
              <w:rPr>
                <w:rFonts w:ascii="Arial" w:hAnsi="Arial" w:cs="Arial"/>
                <w:sz w:val="22"/>
                <w:szCs w:val="22"/>
                <w:lang w:eastAsia="en-AU"/>
              </w:rPr>
              <w:t>Chair</w:t>
            </w:r>
            <w:r>
              <w:rPr>
                <w:rFonts w:ascii="Arial" w:hAnsi="Arial" w:cs="Arial"/>
                <w:sz w:val="22"/>
                <w:szCs w:val="22"/>
              </w:rPr>
              <w:t xml:space="preserve"> noted the following membership changes: </w:t>
            </w:r>
          </w:p>
          <w:p w14:paraId="572ECB52" w14:textId="77777777" w:rsidR="005E5081" w:rsidRPr="005E5081" w:rsidRDefault="005E5081" w:rsidP="005E5081">
            <w:pPr>
              <w:pStyle w:val="ListParagraph"/>
              <w:numPr>
                <w:ilvl w:val="0"/>
                <w:numId w:val="36"/>
              </w:numPr>
              <w:tabs>
                <w:tab w:val="left" w:pos="1701"/>
              </w:tabs>
              <w:spacing w:after="60"/>
              <w:rPr>
                <w:rFonts w:ascii="Arial" w:hAnsi="Arial" w:cs="Arial"/>
                <w:sz w:val="22"/>
                <w:szCs w:val="22"/>
              </w:rPr>
            </w:pPr>
            <w:r w:rsidRPr="005E5081">
              <w:rPr>
                <w:rFonts w:ascii="Arial" w:hAnsi="Arial" w:cs="Arial"/>
                <w:sz w:val="22"/>
                <w:szCs w:val="22"/>
              </w:rPr>
              <w:t xml:space="preserve">The minister has appointed Kirsty Howey as the member for the Environment Centre NT. </w:t>
            </w:r>
          </w:p>
          <w:p w14:paraId="393AFFDA" w14:textId="77777777" w:rsidR="005E5081" w:rsidRPr="005E5081" w:rsidRDefault="005E5081" w:rsidP="005E5081">
            <w:pPr>
              <w:pStyle w:val="ListParagraph"/>
              <w:numPr>
                <w:ilvl w:val="0"/>
                <w:numId w:val="36"/>
              </w:numPr>
              <w:tabs>
                <w:tab w:val="left" w:pos="1701"/>
              </w:tabs>
              <w:spacing w:after="60"/>
              <w:rPr>
                <w:rFonts w:ascii="Arial" w:hAnsi="Arial" w:cs="Arial"/>
                <w:sz w:val="22"/>
                <w:szCs w:val="22"/>
              </w:rPr>
            </w:pPr>
            <w:r w:rsidRPr="005E5081">
              <w:rPr>
                <w:rFonts w:ascii="Arial" w:hAnsi="Arial" w:cs="Arial"/>
                <w:sz w:val="22"/>
                <w:szCs w:val="22"/>
              </w:rPr>
              <w:t xml:space="preserve">The minister has appointed Forrest Egerton as the member for Energy Resources of Australia. </w:t>
            </w:r>
          </w:p>
          <w:p w14:paraId="24A62CBC" w14:textId="65C72971" w:rsidR="000409C0" w:rsidRPr="009A6E66" w:rsidRDefault="005E5081" w:rsidP="009A6E66">
            <w:pPr>
              <w:pStyle w:val="ListParagraph"/>
              <w:numPr>
                <w:ilvl w:val="0"/>
                <w:numId w:val="36"/>
              </w:numPr>
              <w:tabs>
                <w:tab w:val="left" w:pos="1701"/>
              </w:tabs>
              <w:spacing w:after="60"/>
              <w:rPr>
                <w:rFonts w:ascii="Arial" w:hAnsi="Arial" w:cs="Arial"/>
                <w:sz w:val="22"/>
                <w:szCs w:val="22"/>
              </w:rPr>
            </w:pPr>
            <w:r w:rsidRPr="00350CE1">
              <w:rPr>
                <w:rFonts w:ascii="Arial" w:hAnsi="Arial" w:cs="Arial"/>
                <w:sz w:val="22"/>
                <w:szCs w:val="22"/>
              </w:rPr>
              <w:t>Nick Purtell (</w:t>
            </w:r>
            <w:r w:rsidRPr="005E5081">
              <w:rPr>
                <w:rFonts w:ascii="Arial" w:hAnsi="Arial" w:cs="Arial"/>
                <w:sz w:val="22"/>
                <w:szCs w:val="22"/>
              </w:rPr>
              <w:t xml:space="preserve">Department of Industry, </w:t>
            </w:r>
            <w:r w:rsidR="009A6E66">
              <w:rPr>
                <w:rFonts w:ascii="Arial" w:hAnsi="Arial" w:cs="Arial"/>
                <w:sz w:val="22"/>
                <w:szCs w:val="22"/>
              </w:rPr>
              <w:t>Science, Energy and Resources</w:t>
            </w:r>
            <w:r w:rsidRPr="00350CE1">
              <w:rPr>
                <w:rFonts w:ascii="Arial" w:hAnsi="Arial" w:cs="Arial"/>
                <w:sz w:val="22"/>
                <w:szCs w:val="22"/>
              </w:rPr>
              <w:t xml:space="preserve">) has </w:t>
            </w:r>
            <w:r w:rsidR="009A6E66">
              <w:rPr>
                <w:rFonts w:ascii="Arial" w:hAnsi="Arial" w:cs="Arial"/>
                <w:sz w:val="22"/>
                <w:szCs w:val="22"/>
              </w:rPr>
              <w:t>resigned</w:t>
            </w:r>
            <w:r w:rsidRPr="00350CE1">
              <w:rPr>
                <w:rFonts w:ascii="Arial" w:hAnsi="Arial" w:cs="Arial"/>
                <w:sz w:val="22"/>
                <w:szCs w:val="22"/>
              </w:rPr>
              <w:t xml:space="preserve">. </w:t>
            </w:r>
            <w:r w:rsidRPr="005E5081">
              <w:rPr>
                <w:rFonts w:ascii="Arial" w:hAnsi="Arial" w:cs="Arial"/>
                <w:sz w:val="22"/>
                <w:szCs w:val="22"/>
              </w:rPr>
              <w:t xml:space="preserve">The </w:t>
            </w:r>
            <w:r w:rsidR="009A6E66">
              <w:rPr>
                <w:rFonts w:ascii="Arial" w:hAnsi="Arial" w:cs="Arial"/>
                <w:sz w:val="22"/>
                <w:szCs w:val="22"/>
              </w:rPr>
              <w:t xml:space="preserve">Department </w:t>
            </w:r>
            <w:r w:rsidRPr="005E5081">
              <w:rPr>
                <w:rFonts w:ascii="Arial" w:hAnsi="Arial" w:cs="Arial"/>
                <w:sz w:val="22"/>
                <w:szCs w:val="22"/>
              </w:rPr>
              <w:t xml:space="preserve">has nominated Matthew Crawshaw as a new member and Caitlin Searle as a new deputy member. Their appointments are ongoing.  </w:t>
            </w:r>
          </w:p>
        </w:tc>
      </w:tr>
      <w:tr w:rsidR="000409C0" w:rsidRPr="00950757" w14:paraId="07B76B05"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5FA8B1B" w14:textId="147646DF" w:rsidR="000409C0" w:rsidRPr="00950757" w:rsidRDefault="000409C0" w:rsidP="000409C0">
            <w:pPr>
              <w:tabs>
                <w:tab w:val="left" w:pos="1701"/>
              </w:tabs>
              <w:spacing w:before="80" w:after="80"/>
              <w:rPr>
                <w:rFonts w:ascii="Arial" w:hAnsi="Arial" w:cs="Arial"/>
                <w:b/>
                <w:sz w:val="22"/>
                <w:szCs w:val="22"/>
              </w:rPr>
            </w:pPr>
            <w:r w:rsidRPr="00950757">
              <w:rPr>
                <w:rFonts w:ascii="Arial" w:hAnsi="Arial" w:cs="Arial"/>
                <w:b/>
                <w:sz w:val="22"/>
                <w:szCs w:val="22"/>
              </w:rPr>
              <w:t xml:space="preserve">5. </w:t>
            </w:r>
            <w:r w:rsidR="0052592A" w:rsidRPr="0052592A">
              <w:rPr>
                <w:rFonts w:ascii="Arial" w:hAnsi="Arial" w:cs="Arial"/>
                <w:b/>
                <w:sz w:val="22"/>
                <w:szCs w:val="22"/>
              </w:rPr>
              <w:t>Supervising Scientist Report and presentation</w:t>
            </w:r>
          </w:p>
        </w:tc>
      </w:tr>
      <w:tr w:rsidR="000409C0" w:rsidRPr="00950757" w14:paraId="1C680580" w14:textId="77777777" w:rsidTr="000409C0">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2E2E3CF6" w14:textId="3E999FC3" w:rsidR="00332EE3" w:rsidRDefault="00157B8F" w:rsidP="00157B8F">
            <w:pPr>
              <w:autoSpaceDE w:val="0"/>
              <w:autoSpaceDN w:val="0"/>
              <w:adjustRightInd w:val="0"/>
              <w:spacing w:before="160" w:after="160"/>
              <w:rPr>
                <w:rFonts w:ascii="Arial" w:hAnsi="Arial" w:cs="Arial"/>
                <w:sz w:val="22"/>
                <w:szCs w:val="22"/>
                <w:lang w:eastAsia="en-AU"/>
              </w:rPr>
            </w:pPr>
            <w:r w:rsidRPr="00157B8F">
              <w:rPr>
                <w:rFonts w:ascii="Arial" w:hAnsi="Arial" w:cs="Arial"/>
                <w:sz w:val="22"/>
                <w:szCs w:val="22"/>
                <w:lang w:eastAsia="en-AU"/>
              </w:rPr>
              <w:t xml:space="preserve">Supervising Scientist </w:t>
            </w:r>
            <w:r w:rsidR="00332EE3">
              <w:rPr>
                <w:rFonts w:ascii="Arial" w:hAnsi="Arial" w:cs="Arial"/>
                <w:sz w:val="22"/>
                <w:szCs w:val="22"/>
                <w:lang w:eastAsia="en-AU"/>
              </w:rPr>
              <w:t>Branch</w:t>
            </w:r>
            <w:r w:rsidR="005B6CB1">
              <w:rPr>
                <w:rFonts w:ascii="Arial" w:hAnsi="Arial" w:cs="Arial"/>
                <w:sz w:val="22"/>
                <w:szCs w:val="22"/>
                <w:lang w:eastAsia="en-AU"/>
              </w:rPr>
              <w:t xml:space="preserve"> (SSB)</w:t>
            </w:r>
            <w:r w:rsidR="00332EE3">
              <w:rPr>
                <w:rFonts w:ascii="Arial" w:hAnsi="Arial" w:cs="Arial"/>
                <w:sz w:val="22"/>
                <w:szCs w:val="22"/>
                <w:lang w:eastAsia="en-AU"/>
              </w:rPr>
              <w:t xml:space="preserve"> </w:t>
            </w:r>
            <w:r w:rsidRPr="00157B8F">
              <w:rPr>
                <w:rFonts w:ascii="Arial" w:hAnsi="Arial" w:cs="Arial"/>
                <w:sz w:val="22"/>
                <w:szCs w:val="22"/>
                <w:lang w:eastAsia="en-AU"/>
              </w:rPr>
              <w:t xml:space="preserve">provided an update on the research, monitoring, assessment, </w:t>
            </w:r>
            <w:proofErr w:type="gramStart"/>
            <w:r w:rsidRPr="00157B8F">
              <w:rPr>
                <w:rFonts w:ascii="Arial" w:hAnsi="Arial" w:cs="Arial"/>
                <w:sz w:val="22"/>
                <w:szCs w:val="22"/>
                <w:lang w:eastAsia="en-AU"/>
              </w:rPr>
              <w:t>audit</w:t>
            </w:r>
            <w:proofErr w:type="gramEnd"/>
            <w:r w:rsidRPr="00157B8F">
              <w:rPr>
                <w:rFonts w:ascii="Arial" w:hAnsi="Arial" w:cs="Arial"/>
                <w:sz w:val="22"/>
                <w:szCs w:val="22"/>
                <w:lang w:eastAsia="en-AU"/>
              </w:rPr>
              <w:t xml:space="preserve"> and verification program</w:t>
            </w:r>
            <w:r w:rsidR="005B6CB1">
              <w:rPr>
                <w:rFonts w:ascii="Arial" w:hAnsi="Arial" w:cs="Arial"/>
                <w:sz w:val="22"/>
                <w:szCs w:val="22"/>
                <w:lang w:eastAsia="en-AU"/>
              </w:rPr>
              <w:t xml:space="preserve"> activities since ARRAC 5</w:t>
            </w:r>
            <w:r w:rsidR="009A6E66">
              <w:rPr>
                <w:rFonts w:ascii="Arial" w:hAnsi="Arial" w:cs="Arial"/>
                <w:sz w:val="22"/>
                <w:szCs w:val="22"/>
                <w:lang w:eastAsia="en-AU"/>
              </w:rPr>
              <w:t>5</w:t>
            </w:r>
            <w:r w:rsidR="005B6CB1">
              <w:rPr>
                <w:rFonts w:ascii="Arial" w:hAnsi="Arial" w:cs="Arial"/>
                <w:sz w:val="22"/>
                <w:szCs w:val="22"/>
                <w:lang w:eastAsia="en-AU"/>
              </w:rPr>
              <w:t>.</w:t>
            </w:r>
            <w:r w:rsidRPr="00157B8F">
              <w:rPr>
                <w:rFonts w:ascii="Arial" w:hAnsi="Arial" w:cs="Arial"/>
                <w:sz w:val="22"/>
                <w:szCs w:val="22"/>
                <w:lang w:eastAsia="en-AU"/>
              </w:rPr>
              <w:t xml:space="preserve"> </w:t>
            </w:r>
          </w:p>
          <w:p w14:paraId="792C7597" w14:textId="4EC59211" w:rsidR="00332EE3" w:rsidRDefault="00332EE3" w:rsidP="00157B8F">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Keith Tayler n</w:t>
            </w:r>
            <w:r w:rsidR="00157B8F" w:rsidRPr="00157B8F">
              <w:rPr>
                <w:rFonts w:ascii="Arial" w:hAnsi="Arial" w:cs="Arial"/>
                <w:sz w:val="22"/>
                <w:szCs w:val="22"/>
                <w:lang w:eastAsia="en-AU"/>
              </w:rPr>
              <w:t>oted</w:t>
            </w:r>
            <w:r>
              <w:rPr>
                <w:rFonts w:ascii="Arial" w:hAnsi="Arial" w:cs="Arial"/>
                <w:sz w:val="22"/>
                <w:szCs w:val="22"/>
                <w:lang w:eastAsia="en-AU"/>
              </w:rPr>
              <w:t xml:space="preserve">: </w:t>
            </w:r>
          </w:p>
          <w:p w14:paraId="63F11DAB" w14:textId="4087DE3A" w:rsidR="00332EE3" w:rsidRDefault="00AD43A8" w:rsidP="00332EE3">
            <w:pPr>
              <w:pStyle w:val="ListParagraph"/>
              <w:numPr>
                <w:ilvl w:val="0"/>
                <w:numId w:val="36"/>
              </w:numPr>
              <w:tabs>
                <w:tab w:val="left" w:pos="1701"/>
              </w:tabs>
              <w:spacing w:after="60"/>
              <w:ind w:left="357" w:hanging="357"/>
              <w:rPr>
                <w:rFonts w:ascii="Arial" w:hAnsi="Arial" w:cs="Arial"/>
                <w:sz w:val="22"/>
                <w:szCs w:val="22"/>
                <w:lang w:eastAsia="en-AU"/>
              </w:rPr>
            </w:pPr>
            <w:r>
              <w:rPr>
                <w:rFonts w:ascii="Arial" w:hAnsi="Arial" w:cs="Arial"/>
                <w:sz w:val="22"/>
                <w:szCs w:val="22"/>
                <w:lang w:eastAsia="en-AU"/>
              </w:rPr>
              <w:t>Water quality m</w:t>
            </w:r>
            <w:r w:rsidR="00332EE3">
              <w:rPr>
                <w:rFonts w:ascii="Arial" w:hAnsi="Arial" w:cs="Arial"/>
                <w:sz w:val="22"/>
                <w:szCs w:val="22"/>
                <w:lang w:eastAsia="en-AU"/>
              </w:rPr>
              <w:t xml:space="preserve">onitoring data indicate that Magela and </w:t>
            </w:r>
            <w:r w:rsidR="00DD6B23">
              <w:rPr>
                <w:rFonts w:ascii="Arial" w:hAnsi="Arial" w:cs="Arial"/>
                <w:sz w:val="22"/>
                <w:szCs w:val="22"/>
                <w:lang w:eastAsia="en-AU"/>
              </w:rPr>
              <w:t>Gulungul</w:t>
            </w:r>
            <w:r w:rsidR="00332EE3">
              <w:rPr>
                <w:rFonts w:ascii="Arial" w:hAnsi="Arial" w:cs="Arial"/>
                <w:sz w:val="22"/>
                <w:szCs w:val="22"/>
                <w:lang w:eastAsia="en-AU"/>
              </w:rPr>
              <w:t xml:space="preserve"> creeks</w:t>
            </w:r>
            <w:r w:rsidR="00157B8F" w:rsidRPr="00157B8F">
              <w:rPr>
                <w:rFonts w:ascii="Arial" w:hAnsi="Arial" w:cs="Arial"/>
                <w:sz w:val="22"/>
                <w:szCs w:val="22"/>
                <w:lang w:eastAsia="en-AU"/>
              </w:rPr>
              <w:t xml:space="preserve"> remain</w:t>
            </w:r>
            <w:r w:rsidR="00332EE3">
              <w:rPr>
                <w:rFonts w:ascii="Arial" w:hAnsi="Arial" w:cs="Arial"/>
                <w:sz w:val="22"/>
                <w:szCs w:val="22"/>
                <w:lang w:eastAsia="en-AU"/>
              </w:rPr>
              <w:t>ed</w:t>
            </w:r>
            <w:r w:rsidR="00157B8F" w:rsidRPr="00157B8F">
              <w:rPr>
                <w:rFonts w:ascii="Arial" w:hAnsi="Arial" w:cs="Arial"/>
                <w:sz w:val="22"/>
                <w:szCs w:val="22"/>
                <w:lang w:eastAsia="en-AU"/>
              </w:rPr>
              <w:t xml:space="preserve"> protected</w:t>
            </w:r>
            <w:r w:rsidR="00332EE3">
              <w:rPr>
                <w:rFonts w:ascii="Arial" w:hAnsi="Arial" w:cs="Arial"/>
                <w:sz w:val="22"/>
                <w:szCs w:val="22"/>
                <w:lang w:eastAsia="en-AU"/>
              </w:rPr>
              <w:t xml:space="preserve"> during the 2020-21 wet season</w:t>
            </w:r>
            <w:r w:rsidR="00157B8F" w:rsidRPr="00157B8F">
              <w:rPr>
                <w:rFonts w:ascii="Arial" w:hAnsi="Arial" w:cs="Arial"/>
                <w:sz w:val="22"/>
                <w:szCs w:val="22"/>
                <w:lang w:eastAsia="en-AU"/>
              </w:rPr>
              <w:t xml:space="preserve">. </w:t>
            </w:r>
          </w:p>
          <w:p w14:paraId="501CB825" w14:textId="357116AF" w:rsidR="00332EE3" w:rsidRDefault="00157B8F" w:rsidP="00332EE3">
            <w:pPr>
              <w:pStyle w:val="ListParagraph"/>
              <w:numPr>
                <w:ilvl w:val="0"/>
                <w:numId w:val="36"/>
              </w:numPr>
              <w:tabs>
                <w:tab w:val="left" w:pos="1701"/>
              </w:tabs>
              <w:spacing w:after="60"/>
              <w:ind w:left="357" w:hanging="357"/>
              <w:rPr>
                <w:rFonts w:ascii="Arial" w:hAnsi="Arial" w:cs="Arial"/>
                <w:sz w:val="22"/>
                <w:szCs w:val="22"/>
                <w:lang w:eastAsia="en-AU"/>
              </w:rPr>
            </w:pPr>
            <w:r w:rsidRPr="00157B8F">
              <w:rPr>
                <w:rFonts w:ascii="Arial" w:hAnsi="Arial" w:cs="Arial"/>
                <w:sz w:val="22"/>
                <w:szCs w:val="22"/>
                <w:lang w:eastAsia="en-AU"/>
              </w:rPr>
              <w:t xml:space="preserve">Ranger </w:t>
            </w:r>
            <w:r w:rsidR="00E67AA6">
              <w:rPr>
                <w:rFonts w:ascii="Arial" w:hAnsi="Arial" w:cs="Arial"/>
                <w:sz w:val="22"/>
                <w:szCs w:val="22"/>
                <w:lang w:eastAsia="en-AU"/>
              </w:rPr>
              <w:t>u</w:t>
            </w:r>
            <w:r w:rsidR="00E67AA6" w:rsidRPr="00157B8F">
              <w:rPr>
                <w:rFonts w:ascii="Arial" w:hAnsi="Arial" w:cs="Arial"/>
                <w:sz w:val="22"/>
                <w:szCs w:val="22"/>
                <w:lang w:eastAsia="en-AU"/>
              </w:rPr>
              <w:t xml:space="preserve">ranium </w:t>
            </w:r>
            <w:r w:rsidR="00E67AA6">
              <w:rPr>
                <w:rFonts w:ascii="Arial" w:hAnsi="Arial" w:cs="Arial"/>
                <w:sz w:val="22"/>
                <w:szCs w:val="22"/>
                <w:lang w:eastAsia="en-AU"/>
              </w:rPr>
              <w:t>m</w:t>
            </w:r>
            <w:r w:rsidR="00E67AA6" w:rsidRPr="00157B8F">
              <w:rPr>
                <w:rFonts w:ascii="Arial" w:hAnsi="Arial" w:cs="Arial"/>
                <w:sz w:val="22"/>
                <w:szCs w:val="22"/>
                <w:lang w:eastAsia="en-AU"/>
              </w:rPr>
              <w:t>ine</w:t>
            </w:r>
            <w:r w:rsidR="00E67AA6">
              <w:rPr>
                <w:rFonts w:ascii="Arial" w:hAnsi="Arial" w:cs="Arial"/>
                <w:sz w:val="22"/>
                <w:szCs w:val="22"/>
                <w:lang w:eastAsia="en-AU"/>
              </w:rPr>
              <w:t xml:space="preserve"> </w:t>
            </w:r>
            <w:r w:rsidR="00A77512">
              <w:rPr>
                <w:rFonts w:ascii="Arial" w:hAnsi="Arial" w:cs="Arial"/>
                <w:sz w:val="22"/>
                <w:szCs w:val="22"/>
                <w:lang w:eastAsia="en-AU"/>
              </w:rPr>
              <w:t xml:space="preserve">ceased processing </w:t>
            </w:r>
            <w:r w:rsidR="006A69D4">
              <w:rPr>
                <w:rFonts w:ascii="Arial" w:hAnsi="Arial" w:cs="Arial"/>
                <w:sz w:val="22"/>
                <w:szCs w:val="22"/>
                <w:lang w:eastAsia="en-AU"/>
              </w:rPr>
              <w:t xml:space="preserve">of uranium ore </w:t>
            </w:r>
            <w:r w:rsidR="00332EE3">
              <w:rPr>
                <w:rFonts w:ascii="Arial" w:hAnsi="Arial" w:cs="Arial"/>
                <w:sz w:val="22"/>
                <w:szCs w:val="22"/>
                <w:lang w:eastAsia="en-AU"/>
              </w:rPr>
              <w:t>on</w:t>
            </w:r>
            <w:r w:rsidR="00487277">
              <w:rPr>
                <w:rFonts w:ascii="Arial" w:hAnsi="Arial" w:cs="Arial"/>
                <w:sz w:val="22"/>
                <w:szCs w:val="22"/>
                <w:lang w:eastAsia="en-AU"/>
              </w:rPr>
              <w:t xml:space="preserve"> 8 </w:t>
            </w:r>
            <w:r w:rsidR="00332EE3">
              <w:rPr>
                <w:rFonts w:ascii="Arial" w:hAnsi="Arial" w:cs="Arial"/>
                <w:sz w:val="22"/>
                <w:szCs w:val="22"/>
                <w:lang w:eastAsia="en-AU"/>
              </w:rPr>
              <w:t>January</w:t>
            </w:r>
            <w:r w:rsidR="0030603B">
              <w:rPr>
                <w:rFonts w:ascii="Arial" w:hAnsi="Arial" w:cs="Arial"/>
                <w:sz w:val="22"/>
                <w:szCs w:val="22"/>
                <w:lang w:eastAsia="en-AU"/>
              </w:rPr>
              <w:t xml:space="preserve"> </w:t>
            </w:r>
            <w:r w:rsidR="00332EE3">
              <w:rPr>
                <w:rFonts w:ascii="Arial" w:hAnsi="Arial" w:cs="Arial"/>
                <w:sz w:val="22"/>
                <w:szCs w:val="22"/>
                <w:lang w:eastAsia="en-AU"/>
              </w:rPr>
              <w:t xml:space="preserve">2021. </w:t>
            </w:r>
          </w:p>
          <w:p w14:paraId="4BB44535" w14:textId="35E11C79" w:rsidR="00332EE3" w:rsidRDefault="006A69D4" w:rsidP="00332EE3">
            <w:pPr>
              <w:pStyle w:val="ListParagraph"/>
              <w:numPr>
                <w:ilvl w:val="0"/>
                <w:numId w:val="36"/>
              </w:numPr>
              <w:tabs>
                <w:tab w:val="left" w:pos="1701"/>
              </w:tabs>
              <w:spacing w:after="60"/>
              <w:ind w:left="357" w:hanging="357"/>
              <w:rPr>
                <w:rFonts w:ascii="Arial" w:hAnsi="Arial" w:cs="Arial"/>
                <w:sz w:val="22"/>
                <w:szCs w:val="22"/>
                <w:lang w:eastAsia="en-AU"/>
              </w:rPr>
            </w:pPr>
            <w:r>
              <w:rPr>
                <w:rFonts w:ascii="Arial" w:hAnsi="Arial" w:cs="Arial"/>
                <w:sz w:val="22"/>
                <w:szCs w:val="22"/>
                <w:lang w:eastAsia="en-AU"/>
              </w:rPr>
              <w:t>N</w:t>
            </w:r>
            <w:r w:rsidR="00157B8F" w:rsidRPr="00157B8F">
              <w:rPr>
                <w:rFonts w:ascii="Arial" w:hAnsi="Arial" w:cs="Arial"/>
                <w:sz w:val="22"/>
                <w:szCs w:val="22"/>
                <w:lang w:eastAsia="en-AU"/>
              </w:rPr>
              <w:t>ew research and monitoring projects, as well as the new verification program</w:t>
            </w:r>
            <w:r w:rsidR="00332EE3">
              <w:rPr>
                <w:rFonts w:ascii="Arial" w:hAnsi="Arial" w:cs="Arial"/>
                <w:sz w:val="22"/>
                <w:szCs w:val="22"/>
                <w:lang w:eastAsia="en-AU"/>
              </w:rPr>
              <w:t xml:space="preserve">, </w:t>
            </w:r>
            <w:r>
              <w:rPr>
                <w:rFonts w:ascii="Arial" w:hAnsi="Arial" w:cs="Arial"/>
                <w:sz w:val="22"/>
                <w:szCs w:val="22"/>
                <w:lang w:eastAsia="en-AU"/>
              </w:rPr>
              <w:t xml:space="preserve">are </w:t>
            </w:r>
            <w:r w:rsidR="00A77512">
              <w:rPr>
                <w:rFonts w:ascii="Arial" w:hAnsi="Arial" w:cs="Arial"/>
                <w:sz w:val="22"/>
                <w:szCs w:val="22"/>
                <w:lang w:eastAsia="en-AU"/>
              </w:rPr>
              <w:t>being</w:t>
            </w:r>
            <w:r w:rsidR="00332EE3">
              <w:rPr>
                <w:rFonts w:ascii="Arial" w:hAnsi="Arial" w:cs="Arial"/>
                <w:sz w:val="22"/>
                <w:szCs w:val="22"/>
                <w:lang w:eastAsia="en-AU"/>
              </w:rPr>
              <w:t xml:space="preserve"> implemented by </w:t>
            </w:r>
            <w:r w:rsidR="005B6CB1">
              <w:rPr>
                <w:rFonts w:ascii="Arial" w:hAnsi="Arial" w:cs="Arial"/>
                <w:sz w:val="22"/>
                <w:szCs w:val="22"/>
                <w:lang w:eastAsia="en-AU"/>
              </w:rPr>
              <w:t>SSB</w:t>
            </w:r>
            <w:r w:rsidR="00157B8F" w:rsidRPr="00157B8F">
              <w:rPr>
                <w:rFonts w:ascii="Arial" w:hAnsi="Arial" w:cs="Arial"/>
                <w:sz w:val="22"/>
                <w:szCs w:val="22"/>
                <w:lang w:eastAsia="en-AU"/>
              </w:rPr>
              <w:t xml:space="preserve">. </w:t>
            </w:r>
          </w:p>
          <w:p w14:paraId="0ADC4F27" w14:textId="7FAFC35D" w:rsidR="00332EE3" w:rsidRDefault="00A77512" w:rsidP="00332EE3">
            <w:pPr>
              <w:pStyle w:val="ListParagraph"/>
              <w:numPr>
                <w:ilvl w:val="0"/>
                <w:numId w:val="36"/>
              </w:numPr>
              <w:tabs>
                <w:tab w:val="left" w:pos="1701"/>
              </w:tabs>
              <w:spacing w:after="60"/>
              <w:ind w:left="357" w:hanging="357"/>
              <w:rPr>
                <w:rFonts w:ascii="Arial" w:hAnsi="Arial" w:cs="Arial"/>
                <w:sz w:val="22"/>
                <w:szCs w:val="22"/>
                <w:lang w:eastAsia="en-AU"/>
              </w:rPr>
            </w:pPr>
            <w:r>
              <w:rPr>
                <w:rFonts w:ascii="Arial" w:hAnsi="Arial" w:cs="Arial"/>
                <w:sz w:val="22"/>
                <w:szCs w:val="22"/>
                <w:lang w:eastAsia="en-AU"/>
              </w:rPr>
              <w:t>SSB’s o</w:t>
            </w:r>
            <w:r w:rsidR="00157B8F" w:rsidRPr="00157B8F">
              <w:rPr>
                <w:rFonts w:ascii="Arial" w:hAnsi="Arial" w:cs="Arial"/>
                <w:sz w:val="22"/>
                <w:szCs w:val="22"/>
                <w:lang w:eastAsia="en-AU"/>
              </w:rPr>
              <w:t>ngoing engagement with traditional owners and the community</w:t>
            </w:r>
            <w:r w:rsidR="009A6E66">
              <w:rPr>
                <w:rFonts w:ascii="Arial" w:hAnsi="Arial" w:cs="Arial"/>
                <w:sz w:val="22"/>
                <w:szCs w:val="22"/>
                <w:lang w:eastAsia="en-AU"/>
              </w:rPr>
              <w:t xml:space="preserve">, including the </w:t>
            </w:r>
            <w:r w:rsidR="000B4B50">
              <w:rPr>
                <w:rFonts w:ascii="Arial" w:hAnsi="Arial" w:cs="Arial"/>
                <w:sz w:val="22"/>
                <w:szCs w:val="22"/>
                <w:lang w:eastAsia="en-AU"/>
              </w:rPr>
              <w:t xml:space="preserve">public </w:t>
            </w:r>
            <w:r w:rsidR="009A6E66">
              <w:rPr>
                <w:rFonts w:ascii="Arial" w:hAnsi="Arial" w:cs="Arial"/>
                <w:sz w:val="22"/>
                <w:szCs w:val="22"/>
                <w:lang w:eastAsia="en-AU"/>
              </w:rPr>
              <w:t>release of a Water Quality Report Card for the 2020-21 wet season</w:t>
            </w:r>
            <w:r w:rsidR="00157B8F" w:rsidRPr="00157B8F">
              <w:rPr>
                <w:rFonts w:ascii="Arial" w:hAnsi="Arial" w:cs="Arial"/>
                <w:sz w:val="22"/>
                <w:szCs w:val="22"/>
                <w:lang w:eastAsia="en-AU"/>
              </w:rPr>
              <w:t xml:space="preserve">. </w:t>
            </w:r>
          </w:p>
          <w:p w14:paraId="19775DB2" w14:textId="67DEA67E" w:rsidR="009A6E66" w:rsidRDefault="009A6E66" w:rsidP="00332EE3">
            <w:pPr>
              <w:pStyle w:val="ListParagraph"/>
              <w:numPr>
                <w:ilvl w:val="0"/>
                <w:numId w:val="36"/>
              </w:numPr>
              <w:tabs>
                <w:tab w:val="left" w:pos="1701"/>
              </w:tabs>
              <w:spacing w:after="60"/>
              <w:ind w:left="357" w:hanging="357"/>
              <w:rPr>
                <w:rFonts w:ascii="Arial" w:hAnsi="Arial" w:cs="Arial"/>
                <w:sz w:val="22"/>
                <w:szCs w:val="22"/>
                <w:lang w:eastAsia="en-AU"/>
              </w:rPr>
            </w:pPr>
            <w:r>
              <w:rPr>
                <w:rFonts w:ascii="Arial" w:hAnsi="Arial" w:cs="Arial"/>
                <w:sz w:val="22"/>
                <w:szCs w:val="22"/>
                <w:lang w:eastAsia="en-AU"/>
              </w:rPr>
              <w:t xml:space="preserve">SSB’s involvement in the South Alligator Disposal Facility, National Radioactive Waste Management </w:t>
            </w:r>
            <w:proofErr w:type="gramStart"/>
            <w:r>
              <w:rPr>
                <w:rFonts w:ascii="Arial" w:hAnsi="Arial" w:cs="Arial"/>
                <w:sz w:val="22"/>
                <w:szCs w:val="22"/>
                <w:lang w:eastAsia="en-AU"/>
              </w:rPr>
              <w:t>Facility</w:t>
            </w:r>
            <w:proofErr w:type="gramEnd"/>
            <w:r>
              <w:rPr>
                <w:rFonts w:ascii="Arial" w:hAnsi="Arial" w:cs="Arial"/>
                <w:sz w:val="22"/>
                <w:szCs w:val="22"/>
                <w:lang w:eastAsia="en-AU"/>
              </w:rPr>
              <w:t xml:space="preserve"> and ongoing international projects. </w:t>
            </w:r>
          </w:p>
          <w:p w14:paraId="29C82A4D" w14:textId="26F84506" w:rsidR="00A50218" w:rsidRPr="00F6331B" w:rsidRDefault="00A50218" w:rsidP="00F12EE0">
            <w:pPr>
              <w:autoSpaceDE w:val="0"/>
              <w:autoSpaceDN w:val="0"/>
              <w:adjustRightInd w:val="0"/>
              <w:spacing w:before="160" w:after="120"/>
              <w:rPr>
                <w:rFonts w:ascii="Arial" w:hAnsi="Arial" w:cs="Arial"/>
                <w:sz w:val="22"/>
                <w:szCs w:val="22"/>
                <w:u w:val="single"/>
                <w:lang w:eastAsia="en-AU"/>
              </w:rPr>
            </w:pPr>
            <w:r w:rsidRPr="00F6331B">
              <w:rPr>
                <w:rFonts w:ascii="Arial" w:hAnsi="Arial" w:cs="Arial"/>
                <w:sz w:val="22"/>
                <w:szCs w:val="22"/>
                <w:u w:val="single"/>
                <w:lang w:eastAsia="en-AU"/>
              </w:rPr>
              <w:t xml:space="preserve">Research </w:t>
            </w:r>
          </w:p>
          <w:p w14:paraId="46266784" w14:textId="37651B2E" w:rsidR="009A6E66" w:rsidRDefault="009A6E66" w:rsidP="00157B8F">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Katherine Smith noted the key achievements of SSB’s research program since the last ARRAC meeting.</w:t>
            </w:r>
            <w:r>
              <w:t xml:space="preserve"> </w:t>
            </w:r>
            <w:r w:rsidRPr="009A6E66">
              <w:rPr>
                <w:rFonts w:ascii="Arial" w:hAnsi="Arial" w:cs="Arial"/>
                <w:sz w:val="22"/>
                <w:szCs w:val="22"/>
                <w:lang w:eastAsia="en-AU"/>
              </w:rPr>
              <w:t xml:space="preserve">Highlights included identifying savanna tree species from drones using artificial intelligence, characterizing the release of radioactive radon gas from a rehabilitated </w:t>
            </w:r>
            <w:proofErr w:type="gramStart"/>
            <w:r w:rsidRPr="009A6E66">
              <w:rPr>
                <w:rFonts w:ascii="Arial" w:hAnsi="Arial" w:cs="Arial"/>
                <w:sz w:val="22"/>
                <w:szCs w:val="22"/>
                <w:lang w:eastAsia="en-AU"/>
              </w:rPr>
              <w:t>landform</w:t>
            </w:r>
            <w:proofErr w:type="gramEnd"/>
            <w:r w:rsidRPr="009A6E66">
              <w:rPr>
                <w:rFonts w:ascii="Arial" w:hAnsi="Arial" w:cs="Arial"/>
                <w:sz w:val="22"/>
                <w:szCs w:val="22"/>
                <w:lang w:eastAsia="en-AU"/>
              </w:rPr>
              <w:t xml:space="preserve"> and building the genomics database from northern macroinvertebrate species. SSB had developed new </w:t>
            </w:r>
            <w:r w:rsidRPr="009A6E66">
              <w:rPr>
                <w:rFonts w:ascii="Arial" w:hAnsi="Arial" w:cs="Arial"/>
                <w:sz w:val="22"/>
                <w:szCs w:val="22"/>
                <w:lang w:eastAsia="en-AU"/>
              </w:rPr>
              <w:lastRenderedPageBreak/>
              <w:t>research tools and technologies, such as omics, artificial intelligence and using drones to collect data which can be analysed with artificial intelligence.</w:t>
            </w:r>
          </w:p>
          <w:p w14:paraId="1A951CF6" w14:textId="302B5582" w:rsidR="00157B8F" w:rsidRDefault="009A6E66" w:rsidP="00157B8F">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 xml:space="preserve">In response to queries from Dr Charles Webb, Katherine Smith </w:t>
            </w:r>
            <w:r w:rsidRPr="00F06DD4">
              <w:rPr>
                <w:rFonts w:ascii="Arial" w:hAnsi="Arial" w:cs="Arial"/>
                <w:sz w:val="22"/>
                <w:szCs w:val="22"/>
                <w:lang w:eastAsia="en-AU"/>
              </w:rPr>
              <w:t xml:space="preserve">clarified that </w:t>
            </w:r>
            <w:r w:rsidR="00F06DD4" w:rsidRPr="00F06DD4">
              <w:rPr>
                <w:rFonts w:ascii="Arial" w:hAnsi="Arial" w:cs="Arial"/>
                <w:sz w:val="22"/>
                <w:szCs w:val="22"/>
                <w:lang w:eastAsia="en-AU"/>
              </w:rPr>
              <w:t>84</w:t>
            </w:r>
            <w:r w:rsidRPr="00F06DD4">
              <w:rPr>
                <w:rFonts w:ascii="Arial" w:hAnsi="Arial" w:cs="Arial"/>
                <w:sz w:val="22"/>
                <w:szCs w:val="22"/>
                <w:lang w:eastAsia="en-AU"/>
              </w:rPr>
              <w:t xml:space="preserve"> out of a total of </w:t>
            </w:r>
            <w:r w:rsidR="00F06DD4" w:rsidRPr="00F06DD4">
              <w:rPr>
                <w:rFonts w:ascii="Arial" w:hAnsi="Arial" w:cs="Arial"/>
                <w:sz w:val="22"/>
                <w:szCs w:val="22"/>
                <w:lang w:eastAsia="en-AU"/>
              </w:rPr>
              <w:t>154</w:t>
            </w:r>
            <w:r>
              <w:rPr>
                <w:rFonts w:ascii="Arial" w:hAnsi="Arial" w:cs="Arial"/>
                <w:sz w:val="22"/>
                <w:szCs w:val="22"/>
                <w:lang w:eastAsia="en-AU"/>
              </w:rPr>
              <w:t xml:space="preserve"> </w:t>
            </w:r>
            <w:r w:rsidR="000B4B50">
              <w:rPr>
                <w:rFonts w:ascii="Arial" w:hAnsi="Arial" w:cs="Arial"/>
                <w:sz w:val="22"/>
                <w:szCs w:val="22"/>
                <w:lang w:eastAsia="en-AU"/>
              </w:rPr>
              <w:t xml:space="preserve">research </w:t>
            </w:r>
            <w:r>
              <w:rPr>
                <w:rFonts w:ascii="Arial" w:hAnsi="Arial" w:cs="Arial"/>
                <w:sz w:val="22"/>
                <w:szCs w:val="22"/>
                <w:lang w:eastAsia="en-AU"/>
              </w:rPr>
              <w:t xml:space="preserve">projects had been completed and that </w:t>
            </w:r>
            <w:r w:rsidR="00CE6B46">
              <w:rPr>
                <w:rFonts w:ascii="Arial" w:hAnsi="Arial" w:cs="Arial"/>
                <w:sz w:val="22"/>
                <w:szCs w:val="22"/>
                <w:lang w:eastAsia="en-AU"/>
              </w:rPr>
              <w:t xml:space="preserve">publication of project findings was sometimes required for a project to be closed. </w:t>
            </w:r>
          </w:p>
          <w:p w14:paraId="34E2C43F" w14:textId="2297A338" w:rsidR="00CE6B46" w:rsidRDefault="00CE6B46" w:rsidP="00157B8F">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 xml:space="preserve">Katherine Smith and Keith Tayler explained how SSB tracks the overall progress </w:t>
            </w:r>
            <w:r w:rsidR="000B4B50">
              <w:rPr>
                <w:rFonts w:ascii="Arial" w:hAnsi="Arial" w:cs="Arial"/>
                <w:sz w:val="22"/>
                <w:szCs w:val="22"/>
                <w:lang w:eastAsia="en-AU"/>
              </w:rPr>
              <w:t xml:space="preserve">and completion </w:t>
            </w:r>
            <w:r>
              <w:rPr>
                <w:rFonts w:ascii="Arial" w:hAnsi="Arial" w:cs="Arial"/>
                <w:sz w:val="22"/>
                <w:szCs w:val="22"/>
                <w:lang w:eastAsia="en-AU"/>
              </w:rPr>
              <w:t>of</w:t>
            </w:r>
            <w:r w:rsidR="000B4B50">
              <w:rPr>
                <w:rFonts w:ascii="Arial" w:hAnsi="Arial" w:cs="Arial"/>
                <w:sz w:val="22"/>
                <w:szCs w:val="22"/>
                <w:lang w:eastAsia="en-AU"/>
              </w:rPr>
              <w:t xml:space="preserve"> research</w:t>
            </w:r>
            <w:r>
              <w:rPr>
                <w:rFonts w:ascii="Arial" w:hAnsi="Arial" w:cs="Arial"/>
                <w:sz w:val="22"/>
                <w:szCs w:val="22"/>
                <w:lang w:eastAsia="en-AU"/>
              </w:rPr>
              <w:t xml:space="preserve"> project against timelines. This </w:t>
            </w:r>
            <w:r w:rsidR="000B4B50">
              <w:rPr>
                <w:rFonts w:ascii="Arial" w:hAnsi="Arial" w:cs="Arial"/>
                <w:sz w:val="22"/>
                <w:szCs w:val="22"/>
                <w:lang w:eastAsia="en-AU"/>
              </w:rPr>
              <w:t xml:space="preserve">tracking </w:t>
            </w:r>
            <w:r>
              <w:rPr>
                <w:rFonts w:ascii="Arial" w:hAnsi="Arial" w:cs="Arial"/>
                <w:sz w:val="22"/>
                <w:szCs w:val="22"/>
                <w:lang w:eastAsia="en-AU"/>
              </w:rPr>
              <w:t>includes oversight</w:t>
            </w:r>
            <w:r w:rsidR="000B4B50">
              <w:rPr>
                <w:rFonts w:ascii="Arial" w:hAnsi="Arial" w:cs="Arial"/>
                <w:sz w:val="22"/>
                <w:szCs w:val="22"/>
                <w:lang w:eastAsia="en-AU"/>
              </w:rPr>
              <w:t xml:space="preserve"> and project closure endorsement </w:t>
            </w:r>
            <w:r>
              <w:rPr>
                <w:rFonts w:ascii="Arial" w:hAnsi="Arial" w:cs="Arial"/>
                <w:sz w:val="22"/>
                <w:szCs w:val="22"/>
                <w:lang w:eastAsia="en-AU"/>
              </w:rPr>
              <w:t>by the Alligator Rivers Region Technical Committee and adjusting internal project tracking systems based on the progress of ERA’s closure activities. SSB</w:t>
            </w:r>
            <w:r w:rsidRPr="00CE6B46">
              <w:rPr>
                <w:rFonts w:ascii="Arial" w:hAnsi="Arial" w:cs="Arial"/>
                <w:sz w:val="22"/>
                <w:szCs w:val="22"/>
                <w:lang w:eastAsia="en-AU"/>
              </w:rPr>
              <w:t xml:space="preserve"> have completed over half of the projects determined to be necessary </w:t>
            </w:r>
            <w:r w:rsidR="00F06DD4">
              <w:rPr>
                <w:rFonts w:ascii="Arial" w:hAnsi="Arial" w:cs="Arial"/>
                <w:sz w:val="22"/>
                <w:szCs w:val="22"/>
                <w:lang w:eastAsia="en-AU"/>
              </w:rPr>
              <w:t xml:space="preserve">to address Ranger’s </w:t>
            </w:r>
            <w:r w:rsidR="000B4B50">
              <w:rPr>
                <w:rFonts w:ascii="Arial" w:hAnsi="Arial" w:cs="Arial"/>
                <w:sz w:val="22"/>
                <w:szCs w:val="22"/>
                <w:lang w:eastAsia="en-AU"/>
              </w:rPr>
              <w:t xml:space="preserve">closure related, </w:t>
            </w:r>
            <w:r w:rsidR="000C4D97">
              <w:rPr>
                <w:rFonts w:ascii="Arial" w:hAnsi="Arial" w:cs="Arial"/>
                <w:sz w:val="22"/>
                <w:szCs w:val="22"/>
                <w:lang w:eastAsia="en-AU"/>
              </w:rPr>
              <w:t>K</w:t>
            </w:r>
            <w:r w:rsidR="00F06DD4">
              <w:rPr>
                <w:rFonts w:ascii="Arial" w:hAnsi="Arial" w:cs="Arial"/>
                <w:sz w:val="22"/>
                <w:szCs w:val="22"/>
                <w:lang w:eastAsia="en-AU"/>
              </w:rPr>
              <w:t xml:space="preserve">ey </w:t>
            </w:r>
            <w:r w:rsidR="000C4D97">
              <w:rPr>
                <w:rFonts w:ascii="Arial" w:hAnsi="Arial" w:cs="Arial"/>
                <w:sz w:val="22"/>
                <w:szCs w:val="22"/>
                <w:lang w:eastAsia="en-AU"/>
              </w:rPr>
              <w:t>K</w:t>
            </w:r>
            <w:r w:rsidR="00F06DD4">
              <w:rPr>
                <w:rFonts w:ascii="Arial" w:hAnsi="Arial" w:cs="Arial"/>
                <w:sz w:val="22"/>
                <w:szCs w:val="22"/>
                <w:lang w:eastAsia="en-AU"/>
              </w:rPr>
              <w:t xml:space="preserve">nowledge </w:t>
            </w:r>
            <w:r w:rsidR="000C4D97">
              <w:rPr>
                <w:rFonts w:ascii="Arial" w:hAnsi="Arial" w:cs="Arial"/>
                <w:sz w:val="22"/>
                <w:szCs w:val="22"/>
                <w:lang w:eastAsia="en-AU"/>
              </w:rPr>
              <w:t>N</w:t>
            </w:r>
            <w:r w:rsidR="00F06DD4">
              <w:rPr>
                <w:rFonts w:ascii="Arial" w:hAnsi="Arial" w:cs="Arial"/>
                <w:sz w:val="22"/>
                <w:szCs w:val="22"/>
                <w:lang w:eastAsia="en-AU"/>
              </w:rPr>
              <w:t>eeds</w:t>
            </w:r>
            <w:r w:rsidR="000B4B50">
              <w:rPr>
                <w:rFonts w:ascii="Arial" w:hAnsi="Arial" w:cs="Arial"/>
                <w:sz w:val="22"/>
                <w:szCs w:val="22"/>
                <w:lang w:eastAsia="en-AU"/>
              </w:rPr>
              <w:t>.</w:t>
            </w:r>
            <w:r w:rsidRPr="00CE6B46">
              <w:rPr>
                <w:rFonts w:ascii="Arial" w:hAnsi="Arial" w:cs="Arial"/>
                <w:sz w:val="22"/>
                <w:szCs w:val="22"/>
                <w:lang w:eastAsia="en-AU"/>
              </w:rPr>
              <w:t xml:space="preserve"> </w:t>
            </w:r>
            <w:r>
              <w:rPr>
                <w:rFonts w:ascii="Arial" w:hAnsi="Arial" w:cs="Arial"/>
                <w:sz w:val="22"/>
                <w:szCs w:val="22"/>
                <w:lang w:eastAsia="en-AU"/>
              </w:rPr>
              <w:t xml:space="preserve">Katherine Smith agreed to make the summary of this information presented in the ARRAC </w:t>
            </w:r>
            <w:r w:rsidRPr="00141312">
              <w:rPr>
                <w:rFonts w:ascii="Arial" w:hAnsi="Arial" w:cs="Arial"/>
                <w:sz w:val="22"/>
                <w:szCs w:val="22"/>
                <w:lang w:eastAsia="en-AU"/>
              </w:rPr>
              <w:t>report clearer</w:t>
            </w:r>
            <w:r w:rsidR="00141312" w:rsidRPr="00141312">
              <w:rPr>
                <w:rFonts w:ascii="Arial" w:hAnsi="Arial" w:cs="Arial"/>
                <w:sz w:val="22"/>
                <w:szCs w:val="22"/>
                <w:lang w:eastAsia="en-AU"/>
              </w:rPr>
              <w:t xml:space="preserve"> in future reports.</w:t>
            </w:r>
            <w:r>
              <w:rPr>
                <w:rFonts w:ascii="Arial" w:hAnsi="Arial" w:cs="Arial"/>
                <w:sz w:val="22"/>
                <w:szCs w:val="22"/>
                <w:lang w:eastAsia="en-AU"/>
              </w:rPr>
              <w:t xml:space="preserve"> </w:t>
            </w:r>
          </w:p>
          <w:p w14:paraId="3447FA20" w14:textId="6A2A1861" w:rsidR="00CE6B46" w:rsidRPr="00157B8F" w:rsidRDefault="00CE6B46" w:rsidP="00157B8F">
            <w:pPr>
              <w:autoSpaceDE w:val="0"/>
              <w:autoSpaceDN w:val="0"/>
              <w:adjustRightInd w:val="0"/>
              <w:spacing w:before="160" w:after="160"/>
              <w:rPr>
                <w:rFonts w:ascii="Arial" w:hAnsi="Arial" w:cs="Arial"/>
                <w:sz w:val="22"/>
                <w:szCs w:val="22"/>
                <w:lang w:eastAsia="en-AU"/>
              </w:rPr>
            </w:pPr>
            <w:r w:rsidRPr="00CE6B46">
              <w:rPr>
                <w:rFonts w:ascii="Arial" w:hAnsi="Arial" w:cs="Arial"/>
                <w:sz w:val="22"/>
                <w:szCs w:val="22"/>
                <w:lang w:eastAsia="en-AU"/>
              </w:rPr>
              <w:t xml:space="preserve">Shar </w:t>
            </w:r>
            <w:r w:rsidR="00F06DD4">
              <w:rPr>
                <w:rFonts w:ascii="Arial" w:hAnsi="Arial" w:cs="Arial"/>
                <w:sz w:val="22"/>
                <w:szCs w:val="22"/>
                <w:lang w:eastAsia="en-AU"/>
              </w:rPr>
              <w:t xml:space="preserve">Molloy </w:t>
            </w:r>
            <w:r w:rsidRPr="00CE6B46">
              <w:rPr>
                <w:rFonts w:ascii="Arial" w:hAnsi="Arial" w:cs="Arial"/>
                <w:sz w:val="22"/>
                <w:szCs w:val="22"/>
                <w:lang w:eastAsia="en-AU"/>
              </w:rPr>
              <w:t xml:space="preserve">asked if there is </w:t>
            </w:r>
            <w:r w:rsidR="00F06DD4">
              <w:rPr>
                <w:rFonts w:ascii="Arial" w:hAnsi="Arial" w:cs="Arial"/>
                <w:sz w:val="22"/>
                <w:szCs w:val="22"/>
                <w:lang w:eastAsia="en-AU"/>
              </w:rPr>
              <w:t>a</w:t>
            </w:r>
            <w:r w:rsidRPr="00CE6B46">
              <w:rPr>
                <w:rFonts w:ascii="Arial" w:hAnsi="Arial" w:cs="Arial"/>
                <w:sz w:val="22"/>
                <w:szCs w:val="22"/>
                <w:lang w:eastAsia="en-AU"/>
              </w:rPr>
              <w:t xml:space="preserve"> post-2026 research plan</w:t>
            </w:r>
            <w:r w:rsidR="00F06DD4" w:rsidRPr="00CE6B46">
              <w:rPr>
                <w:rFonts w:ascii="Arial" w:hAnsi="Arial" w:cs="Arial"/>
                <w:sz w:val="22"/>
                <w:szCs w:val="22"/>
                <w:lang w:eastAsia="en-AU"/>
              </w:rPr>
              <w:t xml:space="preserve"> </w:t>
            </w:r>
            <w:r w:rsidR="00F06DD4">
              <w:rPr>
                <w:rFonts w:ascii="Arial" w:hAnsi="Arial" w:cs="Arial"/>
                <w:sz w:val="22"/>
                <w:szCs w:val="22"/>
                <w:lang w:eastAsia="en-AU"/>
              </w:rPr>
              <w:t xml:space="preserve">and </w:t>
            </w:r>
            <w:r w:rsidR="00F06DD4" w:rsidRPr="00CE6B46">
              <w:rPr>
                <w:rFonts w:ascii="Arial" w:hAnsi="Arial" w:cs="Arial"/>
                <w:sz w:val="22"/>
                <w:szCs w:val="22"/>
                <w:lang w:eastAsia="en-AU"/>
              </w:rPr>
              <w:t xml:space="preserve">about future </w:t>
            </w:r>
            <w:r w:rsidR="00F06DD4">
              <w:rPr>
                <w:rFonts w:ascii="Arial" w:hAnsi="Arial" w:cs="Arial"/>
                <w:sz w:val="22"/>
                <w:szCs w:val="22"/>
                <w:lang w:eastAsia="en-AU"/>
              </w:rPr>
              <w:t>funding for</w:t>
            </w:r>
            <w:r w:rsidR="00F06DD4" w:rsidRPr="00CE6B46">
              <w:rPr>
                <w:rFonts w:ascii="Arial" w:hAnsi="Arial" w:cs="Arial"/>
                <w:sz w:val="22"/>
                <w:szCs w:val="22"/>
                <w:lang w:eastAsia="en-AU"/>
              </w:rPr>
              <w:t xml:space="preserve"> SSB</w:t>
            </w:r>
            <w:r w:rsidR="00F06DD4">
              <w:rPr>
                <w:rFonts w:ascii="Arial" w:hAnsi="Arial" w:cs="Arial"/>
                <w:sz w:val="22"/>
                <w:szCs w:val="22"/>
                <w:lang w:eastAsia="en-AU"/>
              </w:rPr>
              <w:t>.</w:t>
            </w:r>
            <w:r w:rsidRPr="00CE6B46">
              <w:rPr>
                <w:rFonts w:ascii="Arial" w:hAnsi="Arial" w:cs="Arial"/>
                <w:sz w:val="22"/>
                <w:szCs w:val="22"/>
                <w:lang w:eastAsia="en-AU"/>
              </w:rPr>
              <w:t xml:space="preserve"> Keith Tayler responded that SSB</w:t>
            </w:r>
            <w:r w:rsidR="00F06DD4">
              <w:rPr>
                <w:rFonts w:ascii="Arial" w:hAnsi="Arial" w:cs="Arial"/>
                <w:sz w:val="22"/>
                <w:szCs w:val="22"/>
                <w:lang w:eastAsia="en-AU"/>
              </w:rPr>
              <w:t>’s research program will continue</w:t>
            </w:r>
            <w:r w:rsidR="000B4B50">
              <w:rPr>
                <w:rFonts w:ascii="Arial" w:hAnsi="Arial" w:cs="Arial"/>
                <w:sz w:val="22"/>
                <w:szCs w:val="22"/>
                <w:lang w:eastAsia="en-AU"/>
              </w:rPr>
              <w:t xml:space="preserve"> beyond 2026,</w:t>
            </w:r>
            <w:r w:rsidR="00F06DD4">
              <w:rPr>
                <w:rFonts w:ascii="Arial" w:hAnsi="Arial" w:cs="Arial"/>
                <w:sz w:val="22"/>
                <w:szCs w:val="22"/>
                <w:lang w:eastAsia="en-AU"/>
              </w:rPr>
              <w:t xml:space="preserve"> as new information requirements and </w:t>
            </w:r>
            <w:r w:rsidR="000B4B50">
              <w:rPr>
                <w:rFonts w:ascii="Arial" w:hAnsi="Arial" w:cs="Arial"/>
                <w:sz w:val="22"/>
                <w:szCs w:val="22"/>
                <w:lang w:eastAsia="en-AU"/>
              </w:rPr>
              <w:t xml:space="preserve">knowledge gaps </w:t>
            </w:r>
            <w:r w:rsidR="00F06DD4">
              <w:rPr>
                <w:rFonts w:ascii="Arial" w:hAnsi="Arial" w:cs="Arial"/>
                <w:sz w:val="22"/>
                <w:szCs w:val="22"/>
                <w:lang w:eastAsia="en-AU"/>
              </w:rPr>
              <w:t xml:space="preserve">are identified. </w:t>
            </w:r>
            <w:r w:rsidRPr="00CE6B46">
              <w:rPr>
                <w:rFonts w:ascii="Arial" w:hAnsi="Arial" w:cs="Arial"/>
                <w:sz w:val="22"/>
                <w:szCs w:val="22"/>
                <w:lang w:eastAsia="en-AU"/>
              </w:rPr>
              <w:t>Keith explained that SSB is established by a</w:t>
            </w:r>
            <w:r w:rsidR="00F06DD4">
              <w:rPr>
                <w:rFonts w:ascii="Arial" w:hAnsi="Arial" w:cs="Arial"/>
                <w:sz w:val="22"/>
                <w:szCs w:val="22"/>
                <w:lang w:eastAsia="en-AU"/>
              </w:rPr>
              <w:t xml:space="preserve"> Commonwealth act</w:t>
            </w:r>
            <w:r w:rsidRPr="00CE6B46">
              <w:rPr>
                <w:rFonts w:ascii="Arial" w:hAnsi="Arial" w:cs="Arial"/>
                <w:sz w:val="22"/>
                <w:szCs w:val="22"/>
                <w:lang w:eastAsia="en-AU"/>
              </w:rPr>
              <w:t xml:space="preserve"> and closing SSB would require legislation changes to go through both houses of </w:t>
            </w:r>
            <w:r w:rsidR="00F06DD4">
              <w:rPr>
                <w:rFonts w:ascii="Arial" w:hAnsi="Arial" w:cs="Arial"/>
                <w:sz w:val="22"/>
                <w:szCs w:val="22"/>
                <w:lang w:eastAsia="en-AU"/>
              </w:rPr>
              <w:t>p</w:t>
            </w:r>
            <w:r w:rsidRPr="00CE6B46">
              <w:rPr>
                <w:rFonts w:ascii="Arial" w:hAnsi="Arial" w:cs="Arial"/>
                <w:sz w:val="22"/>
                <w:szCs w:val="22"/>
                <w:lang w:eastAsia="en-AU"/>
              </w:rPr>
              <w:t xml:space="preserve">arliament. </w:t>
            </w:r>
            <w:r w:rsidR="00F06DD4">
              <w:rPr>
                <w:rFonts w:ascii="Arial" w:hAnsi="Arial" w:cs="Arial"/>
                <w:sz w:val="22"/>
                <w:szCs w:val="22"/>
                <w:lang w:eastAsia="en-AU"/>
              </w:rPr>
              <w:t>Currently, funding streams remain stable and well-supported by the government. Nonetheless, SSB recognises that o</w:t>
            </w:r>
            <w:r w:rsidRPr="00CE6B46">
              <w:rPr>
                <w:rFonts w:ascii="Arial" w:hAnsi="Arial" w:cs="Arial"/>
                <w:sz w:val="22"/>
                <w:szCs w:val="22"/>
                <w:lang w:eastAsia="en-AU"/>
              </w:rPr>
              <w:t xml:space="preserve">perations </w:t>
            </w:r>
            <w:r w:rsidR="000B4B50">
              <w:rPr>
                <w:rFonts w:ascii="Arial" w:hAnsi="Arial" w:cs="Arial"/>
                <w:sz w:val="22"/>
                <w:szCs w:val="22"/>
                <w:lang w:eastAsia="en-AU"/>
              </w:rPr>
              <w:t xml:space="preserve">and focus </w:t>
            </w:r>
            <w:r w:rsidRPr="00CE6B46">
              <w:rPr>
                <w:rFonts w:ascii="Arial" w:hAnsi="Arial" w:cs="Arial"/>
                <w:sz w:val="22"/>
                <w:szCs w:val="22"/>
                <w:lang w:eastAsia="en-AU"/>
              </w:rPr>
              <w:t>will change over the next ten years.</w:t>
            </w:r>
          </w:p>
          <w:p w14:paraId="13F2C845" w14:textId="59DC9E29" w:rsidR="00A50218" w:rsidRPr="00F12EE0" w:rsidRDefault="00A50218" w:rsidP="00D51289">
            <w:pPr>
              <w:autoSpaceDE w:val="0"/>
              <w:autoSpaceDN w:val="0"/>
              <w:adjustRightInd w:val="0"/>
              <w:spacing w:before="160" w:after="160"/>
              <w:rPr>
                <w:rFonts w:ascii="Arial" w:hAnsi="Arial" w:cs="Arial"/>
                <w:sz w:val="22"/>
                <w:szCs w:val="22"/>
                <w:u w:val="single"/>
                <w:lang w:eastAsia="en-AU"/>
              </w:rPr>
            </w:pPr>
            <w:r w:rsidRPr="00F12EE0">
              <w:rPr>
                <w:rFonts w:ascii="Arial" w:hAnsi="Arial" w:cs="Arial"/>
                <w:sz w:val="22"/>
                <w:szCs w:val="22"/>
                <w:u w:val="single"/>
                <w:lang w:eastAsia="en-AU"/>
              </w:rPr>
              <w:t xml:space="preserve">Water and biological </w:t>
            </w:r>
            <w:r w:rsidRPr="00A50218">
              <w:rPr>
                <w:rFonts w:ascii="Arial" w:hAnsi="Arial" w:cs="Arial"/>
                <w:sz w:val="22"/>
                <w:szCs w:val="22"/>
                <w:u w:val="single"/>
                <w:lang w:eastAsia="en-AU"/>
              </w:rPr>
              <w:t>monitoring</w:t>
            </w:r>
          </w:p>
          <w:p w14:paraId="0D5A8840" w14:textId="6BF63719" w:rsidR="00D51289" w:rsidRDefault="00157B8F" w:rsidP="00D51289">
            <w:pPr>
              <w:autoSpaceDE w:val="0"/>
              <w:autoSpaceDN w:val="0"/>
              <w:adjustRightInd w:val="0"/>
              <w:spacing w:before="160" w:after="160"/>
              <w:rPr>
                <w:rFonts w:ascii="Arial" w:hAnsi="Arial" w:cs="Arial"/>
                <w:sz w:val="22"/>
                <w:szCs w:val="22"/>
                <w:lang w:eastAsia="en-AU"/>
              </w:rPr>
            </w:pPr>
            <w:r w:rsidRPr="00157B8F">
              <w:rPr>
                <w:rFonts w:ascii="Arial" w:hAnsi="Arial" w:cs="Arial"/>
                <w:sz w:val="22"/>
                <w:szCs w:val="22"/>
                <w:lang w:eastAsia="en-AU"/>
              </w:rPr>
              <w:t>M</w:t>
            </w:r>
            <w:r w:rsidR="004B3973">
              <w:rPr>
                <w:rFonts w:ascii="Arial" w:hAnsi="Arial" w:cs="Arial"/>
                <w:sz w:val="22"/>
                <w:szCs w:val="22"/>
                <w:lang w:eastAsia="en-AU"/>
              </w:rPr>
              <w:t xml:space="preserve">elanie </w:t>
            </w:r>
            <w:r w:rsidRPr="00157B8F">
              <w:rPr>
                <w:rFonts w:ascii="Arial" w:hAnsi="Arial" w:cs="Arial"/>
                <w:sz w:val="22"/>
                <w:szCs w:val="22"/>
                <w:lang w:eastAsia="en-AU"/>
              </w:rPr>
              <w:t>T</w:t>
            </w:r>
            <w:r w:rsidR="004B3973">
              <w:rPr>
                <w:rFonts w:ascii="Arial" w:hAnsi="Arial" w:cs="Arial"/>
                <w:sz w:val="22"/>
                <w:szCs w:val="22"/>
                <w:lang w:eastAsia="en-AU"/>
              </w:rPr>
              <w:t>renfield</w:t>
            </w:r>
            <w:r w:rsidRPr="00157B8F">
              <w:rPr>
                <w:rFonts w:ascii="Arial" w:hAnsi="Arial" w:cs="Arial"/>
                <w:sz w:val="22"/>
                <w:szCs w:val="22"/>
                <w:lang w:eastAsia="en-AU"/>
              </w:rPr>
              <w:t xml:space="preserve"> provided </w:t>
            </w:r>
            <w:r w:rsidR="004B3973">
              <w:rPr>
                <w:rFonts w:ascii="Arial" w:hAnsi="Arial" w:cs="Arial"/>
                <w:sz w:val="22"/>
                <w:szCs w:val="22"/>
                <w:lang w:eastAsia="en-AU"/>
              </w:rPr>
              <w:t>the results of SSB’s water quality and biological monitoring for the 2020-21 wet season</w:t>
            </w:r>
            <w:r w:rsidR="00F06DD4">
              <w:rPr>
                <w:rFonts w:ascii="Arial" w:hAnsi="Arial" w:cs="Arial"/>
                <w:sz w:val="22"/>
                <w:szCs w:val="22"/>
                <w:lang w:eastAsia="en-AU"/>
              </w:rPr>
              <w:t xml:space="preserve">. </w:t>
            </w:r>
            <w:r w:rsidR="00D51289">
              <w:rPr>
                <w:rFonts w:ascii="Arial" w:hAnsi="Arial" w:cs="Arial"/>
                <w:sz w:val="22"/>
                <w:szCs w:val="22"/>
                <w:lang w:eastAsia="en-AU"/>
              </w:rPr>
              <w:t>All water quality objectives in Magela Creek and Gulungul Creek were met for the season. Macroinvertebrate communities remain consistent with previous years and levels of bioaccumulated radium in muscles remain low, suggesting no influence from Ranger mine. These res</w:t>
            </w:r>
            <w:r w:rsidR="00F06DD4">
              <w:rPr>
                <w:rFonts w:ascii="Arial" w:hAnsi="Arial" w:cs="Arial"/>
                <w:sz w:val="22"/>
                <w:szCs w:val="22"/>
                <w:lang w:eastAsia="en-AU"/>
              </w:rPr>
              <w:t xml:space="preserve">ults </w:t>
            </w:r>
            <w:r w:rsidR="000B4B50">
              <w:rPr>
                <w:rFonts w:ascii="Arial" w:hAnsi="Arial" w:cs="Arial"/>
                <w:sz w:val="22"/>
                <w:szCs w:val="22"/>
                <w:lang w:eastAsia="en-AU"/>
              </w:rPr>
              <w:t xml:space="preserve">conclude </w:t>
            </w:r>
            <w:r w:rsidR="00F06DD4">
              <w:rPr>
                <w:rFonts w:ascii="Arial" w:hAnsi="Arial" w:cs="Arial"/>
                <w:sz w:val="22"/>
                <w:szCs w:val="22"/>
                <w:lang w:eastAsia="en-AU"/>
              </w:rPr>
              <w:t xml:space="preserve">that the environment remained protected from the impacts of Ranger uranium mine. </w:t>
            </w:r>
          </w:p>
          <w:p w14:paraId="1339D6A1" w14:textId="178F6E7F" w:rsidR="00A50218" w:rsidRPr="00F6331B" w:rsidRDefault="00A50218" w:rsidP="00157B8F">
            <w:pPr>
              <w:autoSpaceDE w:val="0"/>
              <w:autoSpaceDN w:val="0"/>
              <w:adjustRightInd w:val="0"/>
              <w:spacing w:before="160" w:after="160"/>
              <w:rPr>
                <w:rFonts w:ascii="Arial" w:hAnsi="Arial" w:cs="Arial"/>
                <w:sz w:val="22"/>
                <w:szCs w:val="22"/>
                <w:u w:val="single"/>
                <w:lang w:eastAsia="en-AU"/>
              </w:rPr>
            </w:pPr>
            <w:r w:rsidRPr="00F6331B">
              <w:rPr>
                <w:rFonts w:ascii="Arial" w:hAnsi="Arial" w:cs="Arial"/>
                <w:sz w:val="22"/>
                <w:szCs w:val="22"/>
                <w:u w:val="single"/>
                <w:lang w:eastAsia="en-AU"/>
              </w:rPr>
              <w:t>Monitoring investigations</w:t>
            </w:r>
          </w:p>
          <w:p w14:paraId="5A312C89" w14:textId="7FAC6208" w:rsidR="00F06DD4" w:rsidRDefault="00F06DD4" w:rsidP="00157B8F">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 xml:space="preserve">Aimee Chong provided an overview of </w:t>
            </w:r>
            <w:r w:rsidR="000B4B50">
              <w:rPr>
                <w:rFonts w:ascii="Arial" w:hAnsi="Arial" w:cs="Arial"/>
                <w:sz w:val="22"/>
                <w:szCs w:val="22"/>
                <w:lang w:eastAsia="en-AU"/>
              </w:rPr>
              <w:t xml:space="preserve">current and completed </w:t>
            </w:r>
            <w:r w:rsidR="004B3973">
              <w:rPr>
                <w:rFonts w:ascii="Arial" w:hAnsi="Arial" w:cs="Arial"/>
                <w:sz w:val="22"/>
                <w:szCs w:val="22"/>
                <w:lang w:eastAsia="en-AU"/>
              </w:rPr>
              <w:t>SSB’s</w:t>
            </w:r>
            <w:r w:rsidR="000B4B50">
              <w:rPr>
                <w:rFonts w:ascii="Arial" w:hAnsi="Arial" w:cs="Arial"/>
                <w:sz w:val="22"/>
                <w:szCs w:val="22"/>
                <w:lang w:eastAsia="en-AU"/>
              </w:rPr>
              <w:t xml:space="preserve"> monitoring</w:t>
            </w:r>
            <w:r w:rsidR="004B3973">
              <w:rPr>
                <w:rFonts w:ascii="Arial" w:hAnsi="Arial" w:cs="Arial"/>
                <w:sz w:val="22"/>
                <w:szCs w:val="22"/>
                <w:lang w:eastAsia="en-AU"/>
              </w:rPr>
              <w:t xml:space="preserve"> investigations.</w:t>
            </w:r>
            <w:r>
              <w:rPr>
                <w:rFonts w:ascii="Arial" w:hAnsi="Arial" w:cs="Arial"/>
                <w:sz w:val="22"/>
                <w:szCs w:val="22"/>
                <w:lang w:eastAsia="en-AU"/>
              </w:rPr>
              <w:t xml:space="preserve"> </w:t>
            </w:r>
            <w:r w:rsidR="00FD2F95">
              <w:rPr>
                <w:rFonts w:ascii="Arial" w:hAnsi="Arial" w:cs="Arial"/>
                <w:sz w:val="22"/>
                <w:szCs w:val="22"/>
                <w:lang w:eastAsia="en-AU"/>
              </w:rPr>
              <w:t xml:space="preserve">Further information on the results of these investigations </w:t>
            </w:r>
            <w:proofErr w:type="gramStart"/>
            <w:r w:rsidR="00FD2F95">
              <w:rPr>
                <w:rFonts w:ascii="Arial" w:hAnsi="Arial" w:cs="Arial"/>
                <w:sz w:val="22"/>
                <w:szCs w:val="22"/>
                <w:lang w:eastAsia="en-AU"/>
              </w:rPr>
              <w:t>are</w:t>
            </w:r>
            <w:proofErr w:type="gramEnd"/>
            <w:r w:rsidR="00FD2F95">
              <w:rPr>
                <w:rFonts w:ascii="Arial" w:hAnsi="Arial" w:cs="Arial"/>
                <w:sz w:val="22"/>
                <w:szCs w:val="22"/>
                <w:lang w:eastAsia="en-AU"/>
              </w:rPr>
              <w:t xml:space="preserve"> available in SSB’s Annual Technical Report. </w:t>
            </w:r>
          </w:p>
          <w:p w14:paraId="1BCAE16D" w14:textId="67C3B344" w:rsidR="00F06DD4" w:rsidRDefault="00F06DD4" w:rsidP="00F06DD4">
            <w:pPr>
              <w:pStyle w:val="ListParagraph"/>
              <w:numPr>
                <w:ilvl w:val="0"/>
                <w:numId w:val="40"/>
              </w:numPr>
              <w:autoSpaceDE w:val="0"/>
              <w:autoSpaceDN w:val="0"/>
              <w:adjustRightInd w:val="0"/>
              <w:spacing w:before="160" w:after="160"/>
              <w:rPr>
                <w:rFonts w:ascii="Arial" w:hAnsi="Arial" w:cs="Arial"/>
                <w:sz w:val="22"/>
                <w:szCs w:val="22"/>
                <w:lang w:eastAsia="en-AU"/>
              </w:rPr>
            </w:pPr>
            <w:r w:rsidRPr="00F06DD4">
              <w:rPr>
                <w:rFonts w:ascii="Arial" w:hAnsi="Arial" w:cs="Arial"/>
                <w:sz w:val="22"/>
                <w:szCs w:val="22"/>
                <w:lang w:eastAsia="en-AU"/>
              </w:rPr>
              <w:t>The Magela Downstream Investigation</w:t>
            </w:r>
            <w:r w:rsidR="000B4B50">
              <w:rPr>
                <w:rFonts w:ascii="Arial" w:hAnsi="Arial" w:cs="Arial"/>
                <w:sz w:val="22"/>
                <w:szCs w:val="22"/>
                <w:lang w:eastAsia="en-AU"/>
              </w:rPr>
              <w:t xml:space="preserve"> to as</w:t>
            </w:r>
            <w:r w:rsidR="00CB63F4">
              <w:rPr>
                <w:rFonts w:ascii="Arial" w:hAnsi="Arial" w:cs="Arial"/>
                <w:sz w:val="22"/>
                <w:szCs w:val="22"/>
                <w:lang w:eastAsia="en-AU"/>
              </w:rPr>
              <w:t>s</w:t>
            </w:r>
            <w:r w:rsidR="000B4B50">
              <w:rPr>
                <w:rFonts w:ascii="Arial" w:hAnsi="Arial" w:cs="Arial"/>
                <w:sz w:val="22"/>
                <w:szCs w:val="22"/>
                <w:lang w:eastAsia="en-AU"/>
              </w:rPr>
              <w:t>e</w:t>
            </w:r>
            <w:r w:rsidR="00CB63F4">
              <w:rPr>
                <w:rFonts w:ascii="Arial" w:hAnsi="Arial" w:cs="Arial"/>
                <w:sz w:val="22"/>
                <w:szCs w:val="22"/>
                <w:lang w:eastAsia="en-AU"/>
              </w:rPr>
              <w:t>s</w:t>
            </w:r>
            <w:r w:rsidR="000B4B50">
              <w:rPr>
                <w:rFonts w:ascii="Arial" w:hAnsi="Arial" w:cs="Arial"/>
                <w:sz w:val="22"/>
                <w:szCs w:val="22"/>
                <w:lang w:eastAsia="en-AU"/>
              </w:rPr>
              <w:t xml:space="preserve">s inputs that are not </w:t>
            </w:r>
            <w:r w:rsidR="00F12EE0">
              <w:rPr>
                <w:rFonts w:ascii="Arial" w:hAnsi="Arial" w:cs="Arial"/>
                <w:sz w:val="22"/>
                <w:szCs w:val="22"/>
                <w:lang w:eastAsia="en-AU"/>
              </w:rPr>
              <w:t>related</w:t>
            </w:r>
            <w:r w:rsidR="00F12EE0" w:rsidRPr="00F06DD4">
              <w:rPr>
                <w:rFonts w:ascii="Arial" w:hAnsi="Arial" w:cs="Arial"/>
                <w:sz w:val="22"/>
                <w:szCs w:val="22"/>
                <w:lang w:eastAsia="en-AU"/>
              </w:rPr>
              <w:t xml:space="preserve"> </w:t>
            </w:r>
            <w:r w:rsidR="00F12EE0">
              <w:rPr>
                <w:rFonts w:ascii="Arial" w:hAnsi="Arial" w:cs="Arial"/>
                <w:sz w:val="22"/>
                <w:szCs w:val="22"/>
                <w:lang w:eastAsia="en-AU"/>
              </w:rPr>
              <w:t xml:space="preserve">to </w:t>
            </w:r>
            <w:r w:rsidR="000B4B50">
              <w:rPr>
                <w:rFonts w:ascii="Arial" w:hAnsi="Arial" w:cs="Arial"/>
                <w:sz w:val="22"/>
                <w:szCs w:val="22"/>
                <w:lang w:eastAsia="en-AU"/>
              </w:rPr>
              <w:t>Ranger mine</w:t>
            </w:r>
            <w:r w:rsidR="00F12EE0">
              <w:rPr>
                <w:rFonts w:ascii="Arial" w:hAnsi="Arial" w:cs="Arial"/>
                <w:sz w:val="22"/>
                <w:szCs w:val="22"/>
                <w:lang w:eastAsia="en-AU"/>
              </w:rPr>
              <w:t xml:space="preserve"> </w:t>
            </w:r>
            <w:r w:rsidR="00FD2F95">
              <w:rPr>
                <w:rFonts w:ascii="Arial" w:hAnsi="Arial" w:cs="Arial"/>
                <w:sz w:val="22"/>
                <w:szCs w:val="22"/>
                <w:lang w:eastAsia="en-AU"/>
              </w:rPr>
              <w:t xml:space="preserve">is ongoing and will be expanded to include sampling in </w:t>
            </w:r>
            <w:proofErr w:type="spellStart"/>
            <w:r w:rsidR="00FD2F95">
              <w:rPr>
                <w:rFonts w:ascii="Arial" w:hAnsi="Arial" w:cs="Arial"/>
                <w:sz w:val="22"/>
                <w:szCs w:val="22"/>
                <w:lang w:eastAsia="en-AU"/>
              </w:rPr>
              <w:t>Barralil</w:t>
            </w:r>
            <w:proofErr w:type="spellEnd"/>
            <w:r w:rsidR="00FD2F95">
              <w:rPr>
                <w:rFonts w:ascii="Arial" w:hAnsi="Arial" w:cs="Arial"/>
                <w:sz w:val="22"/>
                <w:szCs w:val="22"/>
                <w:lang w:eastAsia="en-AU"/>
              </w:rPr>
              <w:t xml:space="preserve"> billabong. </w:t>
            </w:r>
          </w:p>
          <w:p w14:paraId="0490FBD1" w14:textId="59C12493" w:rsidR="00F06DD4" w:rsidRDefault="00F06DD4" w:rsidP="00F06DD4">
            <w:pPr>
              <w:pStyle w:val="ListParagraph"/>
              <w:numPr>
                <w:ilvl w:val="0"/>
                <w:numId w:val="40"/>
              </w:num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T</w:t>
            </w:r>
            <w:r w:rsidRPr="00F06DD4">
              <w:rPr>
                <w:rFonts w:ascii="Arial" w:hAnsi="Arial" w:cs="Arial"/>
                <w:sz w:val="22"/>
                <w:szCs w:val="22"/>
                <w:lang w:eastAsia="en-AU"/>
              </w:rPr>
              <w:t xml:space="preserve">he Gulungul Creek Tributary 2 Investigation </w:t>
            </w:r>
            <w:r w:rsidR="00CB63F4">
              <w:rPr>
                <w:rFonts w:ascii="Arial" w:hAnsi="Arial" w:cs="Arial"/>
                <w:sz w:val="22"/>
                <w:szCs w:val="22"/>
                <w:lang w:eastAsia="en-AU"/>
              </w:rPr>
              <w:t>has been</w:t>
            </w:r>
            <w:r w:rsidR="00D51289">
              <w:rPr>
                <w:rFonts w:ascii="Arial" w:hAnsi="Arial" w:cs="Arial"/>
                <w:sz w:val="22"/>
                <w:szCs w:val="22"/>
                <w:lang w:eastAsia="en-AU"/>
              </w:rPr>
              <w:t xml:space="preserve"> concluded</w:t>
            </w:r>
            <w:r w:rsidR="00FD2F95">
              <w:rPr>
                <w:rFonts w:ascii="Arial" w:hAnsi="Arial" w:cs="Arial"/>
                <w:sz w:val="22"/>
                <w:szCs w:val="22"/>
                <w:lang w:eastAsia="en-AU"/>
              </w:rPr>
              <w:t xml:space="preserve">. Results demonstrated the effectiveness of the Gulungul Creek Tributary Interception System. </w:t>
            </w:r>
          </w:p>
          <w:p w14:paraId="7885642D" w14:textId="27783DE8" w:rsidR="00F06DD4" w:rsidRDefault="00F06DD4" w:rsidP="00F06DD4">
            <w:pPr>
              <w:pStyle w:val="ListParagraph"/>
              <w:numPr>
                <w:ilvl w:val="0"/>
                <w:numId w:val="40"/>
              </w:num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T</w:t>
            </w:r>
            <w:r w:rsidRPr="00F06DD4">
              <w:rPr>
                <w:rFonts w:ascii="Arial" w:hAnsi="Arial" w:cs="Arial"/>
                <w:sz w:val="22"/>
                <w:szCs w:val="22"/>
                <w:lang w:eastAsia="en-AU"/>
              </w:rPr>
              <w:t xml:space="preserve">he Upper Gulungul Creek Investigation </w:t>
            </w:r>
            <w:r w:rsidR="00FD2F95">
              <w:rPr>
                <w:rFonts w:ascii="Arial" w:hAnsi="Arial" w:cs="Arial"/>
                <w:sz w:val="22"/>
                <w:szCs w:val="22"/>
                <w:lang w:eastAsia="en-AU"/>
              </w:rPr>
              <w:t>has been concluded</w:t>
            </w:r>
            <w:r>
              <w:rPr>
                <w:rFonts w:ascii="Arial" w:hAnsi="Arial" w:cs="Arial"/>
                <w:sz w:val="22"/>
                <w:szCs w:val="22"/>
                <w:lang w:eastAsia="en-AU"/>
              </w:rPr>
              <w:t>.</w:t>
            </w:r>
            <w:r w:rsidR="00FD2F95">
              <w:rPr>
                <w:rFonts w:ascii="Arial" w:hAnsi="Arial" w:cs="Arial"/>
                <w:sz w:val="22"/>
                <w:szCs w:val="22"/>
                <w:lang w:eastAsia="en-AU"/>
              </w:rPr>
              <w:t xml:space="preserve"> Results demonstrated that </w:t>
            </w:r>
            <w:r w:rsidR="00CB63F4">
              <w:rPr>
                <w:rFonts w:ascii="Arial" w:hAnsi="Arial" w:cs="Arial"/>
                <w:sz w:val="22"/>
                <w:szCs w:val="22"/>
                <w:lang w:eastAsia="en-AU"/>
              </w:rPr>
              <w:t xml:space="preserve">the source of increased solutes in Gulungul Creek Tributary South were not from mine water however management of CCLA groundwater levels was needed to mitigate these natural groundwater expressions. </w:t>
            </w:r>
            <w:r w:rsidR="00FD2F95">
              <w:rPr>
                <w:rFonts w:ascii="Arial" w:hAnsi="Arial" w:cs="Arial"/>
                <w:sz w:val="22"/>
                <w:szCs w:val="22"/>
                <w:lang w:eastAsia="en-AU"/>
              </w:rPr>
              <w:t xml:space="preserve"> </w:t>
            </w:r>
          </w:p>
          <w:p w14:paraId="612A17F2" w14:textId="1CDE6679" w:rsidR="004B3973" w:rsidRPr="008B7752" w:rsidRDefault="00F06DD4" w:rsidP="008B7752">
            <w:pPr>
              <w:pStyle w:val="ListParagraph"/>
              <w:numPr>
                <w:ilvl w:val="0"/>
                <w:numId w:val="40"/>
              </w:num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T</w:t>
            </w:r>
            <w:r w:rsidRPr="00F06DD4">
              <w:rPr>
                <w:rFonts w:ascii="Arial" w:hAnsi="Arial" w:cs="Arial"/>
                <w:sz w:val="22"/>
                <w:szCs w:val="22"/>
                <w:lang w:eastAsia="en-AU"/>
              </w:rPr>
              <w:t xml:space="preserve">he Regional PFAS Sampling investigation </w:t>
            </w:r>
            <w:r>
              <w:rPr>
                <w:rFonts w:ascii="Arial" w:hAnsi="Arial" w:cs="Arial"/>
                <w:sz w:val="22"/>
                <w:szCs w:val="22"/>
                <w:lang w:eastAsia="en-AU"/>
              </w:rPr>
              <w:t xml:space="preserve">has commenced </w:t>
            </w:r>
            <w:r w:rsidR="00FA2542">
              <w:rPr>
                <w:rFonts w:ascii="Arial" w:hAnsi="Arial" w:cs="Arial"/>
                <w:sz w:val="22"/>
                <w:szCs w:val="22"/>
                <w:lang w:eastAsia="en-AU"/>
              </w:rPr>
              <w:t>to assess regional extent of PFAS. P</w:t>
            </w:r>
            <w:r>
              <w:rPr>
                <w:rFonts w:ascii="Arial" w:hAnsi="Arial" w:cs="Arial"/>
                <w:sz w:val="22"/>
                <w:szCs w:val="22"/>
                <w:lang w:eastAsia="en-AU"/>
              </w:rPr>
              <w:t>reliminary results show</w:t>
            </w:r>
            <w:r w:rsidR="008B7752">
              <w:rPr>
                <w:rFonts w:ascii="Arial" w:hAnsi="Arial" w:cs="Arial"/>
                <w:sz w:val="22"/>
                <w:szCs w:val="22"/>
                <w:lang w:eastAsia="en-AU"/>
              </w:rPr>
              <w:t xml:space="preserve"> </w:t>
            </w:r>
            <w:r w:rsidR="00CB63F4">
              <w:rPr>
                <w:rFonts w:ascii="Arial" w:hAnsi="Arial" w:cs="Arial"/>
                <w:sz w:val="22"/>
                <w:szCs w:val="22"/>
                <w:lang w:eastAsia="en-AU"/>
              </w:rPr>
              <w:t xml:space="preserve">the presence of PFAS </w:t>
            </w:r>
            <w:r w:rsidR="008B7752">
              <w:rPr>
                <w:rFonts w:ascii="Arial" w:hAnsi="Arial" w:cs="Arial"/>
                <w:sz w:val="22"/>
                <w:szCs w:val="22"/>
                <w:lang w:eastAsia="en-AU"/>
              </w:rPr>
              <w:t xml:space="preserve">across </w:t>
            </w:r>
            <w:proofErr w:type="spellStart"/>
            <w:r w:rsidR="008B7752">
              <w:rPr>
                <w:rFonts w:ascii="Arial" w:hAnsi="Arial" w:cs="Arial"/>
                <w:sz w:val="22"/>
                <w:szCs w:val="22"/>
                <w:lang w:eastAsia="en-AU"/>
              </w:rPr>
              <w:t>Magela</w:t>
            </w:r>
            <w:proofErr w:type="spellEnd"/>
            <w:r w:rsidR="008B7752">
              <w:rPr>
                <w:rFonts w:ascii="Arial" w:hAnsi="Arial" w:cs="Arial"/>
                <w:sz w:val="22"/>
                <w:szCs w:val="22"/>
                <w:lang w:eastAsia="en-AU"/>
              </w:rPr>
              <w:t xml:space="preserve">, </w:t>
            </w:r>
            <w:proofErr w:type="spellStart"/>
            <w:r w:rsidR="008B7752">
              <w:rPr>
                <w:rFonts w:ascii="Arial" w:hAnsi="Arial" w:cs="Arial"/>
                <w:sz w:val="22"/>
                <w:szCs w:val="22"/>
                <w:lang w:eastAsia="en-AU"/>
              </w:rPr>
              <w:t>Gulungul</w:t>
            </w:r>
            <w:proofErr w:type="spellEnd"/>
            <w:r w:rsidR="008B7752">
              <w:rPr>
                <w:rFonts w:ascii="Arial" w:hAnsi="Arial" w:cs="Arial"/>
                <w:sz w:val="22"/>
                <w:szCs w:val="22"/>
                <w:lang w:eastAsia="en-AU"/>
              </w:rPr>
              <w:t xml:space="preserve"> and </w:t>
            </w:r>
            <w:proofErr w:type="spellStart"/>
            <w:r w:rsidR="008B7752">
              <w:rPr>
                <w:rFonts w:ascii="Arial" w:hAnsi="Arial" w:cs="Arial"/>
                <w:sz w:val="22"/>
                <w:szCs w:val="22"/>
                <w:lang w:eastAsia="en-AU"/>
              </w:rPr>
              <w:t>Barralil</w:t>
            </w:r>
            <w:proofErr w:type="spellEnd"/>
            <w:r w:rsidR="008B7752">
              <w:rPr>
                <w:rFonts w:ascii="Arial" w:hAnsi="Arial" w:cs="Arial"/>
                <w:sz w:val="22"/>
                <w:szCs w:val="22"/>
                <w:lang w:eastAsia="en-AU"/>
              </w:rPr>
              <w:t xml:space="preserve"> catchments</w:t>
            </w:r>
            <w:r w:rsidR="00CB63F4">
              <w:rPr>
                <w:rFonts w:ascii="Arial" w:hAnsi="Arial" w:cs="Arial"/>
                <w:sz w:val="22"/>
                <w:szCs w:val="22"/>
                <w:lang w:eastAsia="en-AU"/>
              </w:rPr>
              <w:t xml:space="preserve">. </w:t>
            </w:r>
            <w:r w:rsidR="00D51289" w:rsidRPr="008B7752">
              <w:rPr>
                <w:rFonts w:ascii="Arial" w:hAnsi="Arial" w:cs="Arial"/>
                <w:sz w:val="22"/>
                <w:szCs w:val="22"/>
                <w:lang w:eastAsia="en-AU"/>
              </w:rPr>
              <w:t xml:space="preserve">No PFAS was detected in </w:t>
            </w:r>
            <w:r w:rsidR="00CB63F4">
              <w:rPr>
                <w:rFonts w:ascii="Arial" w:hAnsi="Arial" w:cs="Arial"/>
                <w:sz w:val="22"/>
                <w:szCs w:val="22"/>
                <w:lang w:eastAsia="en-AU"/>
              </w:rPr>
              <w:t xml:space="preserve">the Jabiru township </w:t>
            </w:r>
            <w:r w:rsidR="00D51289" w:rsidRPr="008B7752">
              <w:rPr>
                <w:rFonts w:ascii="Arial" w:hAnsi="Arial" w:cs="Arial"/>
                <w:sz w:val="22"/>
                <w:szCs w:val="22"/>
                <w:lang w:eastAsia="en-AU"/>
              </w:rPr>
              <w:t>drinking water</w:t>
            </w:r>
            <w:r w:rsidR="00CB63F4">
              <w:rPr>
                <w:rFonts w:ascii="Arial" w:hAnsi="Arial" w:cs="Arial"/>
                <w:sz w:val="22"/>
                <w:szCs w:val="22"/>
                <w:lang w:eastAsia="en-AU"/>
              </w:rPr>
              <w:t xml:space="preserve"> or in regional catchments.</w:t>
            </w:r>
            <w:r w:rsidR="00D51289" w:rsidRPr="008B7752">
              <w:rPr>
                <w:rFonts w:ascii="Arial" w:hAnsi="Arial" w:cs="Arial"/>
                <w:sz w:val="22"/>
                <w:szCs w:val="22"/>
                <w:lang w:eastAsia="en-AU"/>
              </w:rPr>
              <w:t xml:space="preserve"> </w:t>
            </w:r>
            <w:r w:rsidR="00FD2F95" w:rsidRPr="008B7752">
              <w:rPr>
                <w:rFonts w:ascii="Arial" w:hAnsi="Arial" w:cs="Arial"/>
                <w:sz w:val="22"/>
                <w:szCs w:val="22"/>
                <w:lang w:eastAsia="en-AU"/>
              </w:rPr>
              <w:t>This investigation will continue.</w:t>
            </w:r>
          </w:p>
          <w:p w14:paraId="3B1EFAD3" w14:textId="28770486" w:rsidR="008B7752" w:rsidRDefault="00FA2542" w:rsidP="00157B8F">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 xml:space="preserve">Chris Brady </w:t>
            </w:r>
            <w:r w:rsidR="008B7752" w:rsidRPr="008B7752">
              <w:rPr>
                <w:rFonts w:ascii="Arial" w:hAnsi="Arial" w:cs="Arial"/>
                <w:sz w:val="22"/>
                <w:szCs w:val="22"/>
                <w:lang w:eastAsia="en-AU"/>
              </w:rPr>
              <w:t xml:space="preserve">asked for clarification on the location and extent of </w:t>
            </w:r>
            <w:r w:rsidR="008B7752">
              <w:rPr>
                <w:rFonts w:ascii="Arial" w:hAnsi="Arial" w:cs="Arial"/>
                <w:sz w:val="22"/>
                <w:szCs w:val="22"/>
                <w:lang w:eastAsia="en-AU"/>
              </w:rPr>
              <w:t>e</w:t>
            </w:r>
            <w:r w:rsidR="008B7752" w:rsidRPr="008B7752">
              <w:rPr>
                <w:rFonts w:ascii="Arial" w:hAnsi="Arial" w:cs="Arial"/>
                <w:sz w:val="22"/>
                <w:szCs w:val="22"/>
                <w:lang w:eastAsia="en-AU"/>
              </w:rPr>
              <w:t>xceedances</w:t>
            </w:r>
            <w:r w:rsidR="008B7752">
              <w:rPr>
                <w:rFonts w:ascii="Arial" w:hAnsi="Arial" w:cs="Arial"/>
                <w:sz w:val="22"/>
                <w:szCs w:val="22"/>
                <w:lang w:eastAsia="en-AU"/>
              </w:rPr>
              <w:t xml:space="preserve"> of the 99% and 95% species protection values</w:t>
            </w:r>
            <w:r w:rsidR="008B7752" w:rsidRPr="008B7752">
              <w:rPr>
                <w:rFonts w:ascii="Arial" w:hAnsi="Arial" w:cs="Arial"/>
                <w:sz w:val="22"/>
                <w:szCs w:val="22"/>
                <w:lang w:eastAsia="en-AU"/>
              </w:rPr>
              <w:t xml:space="preserve"> downstream of the </w:t>
            </w:r>
            <w:proofErr w:type="spellStart"/>
            <w:r w:rsidR="008B7752" w:rsidRPr="008B7752">
              <w:rPr>
                <w:rFonts w:ascii="Arial" w:hAnsi="Arial" w:cs="Arial"/>
                <w:sz w:val="22"/>
                <w:szCs w:val="22"/>
                <w:lang w:eastAsia="en-AU"/>
              </w:rPr>
              <w:t>minesite</w:t>
            </w:r>
            <w:proofErr w:type="spellEnd"/>
            <w:r w:rsidR="008B7752" w:rsidRPr="008B7752">
              <w:rPr>
                <w:rFonts w:ascii="Arial" w:hAnsi="Arial" w:cs="Arial"/>
                <w:sz w:val="22"/>
                <w:szCs w:val="22"/>
                <w:lang w:eastAsia="en-AU"/>
              </w:rPr>
              <w:t xml:space="preserve">. </w:t>
            </w:r>
            <w:r w:rsidR="008B7752">
              <w:rPr>
                <w:rFonts w:ascii="Arial" w:hAnsi="Arial" w:cs="Arial"/>
                <w:sz w:val="22"/>
                <w:szCs w:val="22"/>
                <w:lang w:eastAsia="en-AU"/>
              </w:rPr>
              <w:t>Aimee Chong</w:t>
            </w:r>
            <w:r w:rsidR="008B7752" w:rsidRPr="008B7752">
              <w:rPr>
                <w:rFonts w:ascii="Arial" w:hAnsi="Arial" w:cs="Arial"/>
                <w:sz w:val="22"/>
                <w:szCs w:val="22"/>
                <w:lang w:eastAsia="en-AU"/>
              </w:rPr>
              <w:t xml:space="preserve"> clarified that </w:t>
            </w:r>
            <w:r w:rsidR="008B7752">
              <w:rPr>
                <w:rFonts w:ascii="Arial" w:hAnsi="Arial" w:cs="Arial"/>
                <w:sz w:val="22"/>
                <w:szCs w:val="22"/>
                <w:lang w:eastAsia="en-AU"/>
              </w:rPr>
              <w:t>downstream values exceeded the 99% species protection value but not the 95% species protection value.</w:t>
            </w:r>
            <w:r w:rsidR="008B7752" w:rsidRPr="008B7752">
              <w:rPr>
                <w:rFonts w:ascii="Arial" w:hAnsi="Arial" w:cs="Arial"/>
                <w:sz w:val="22"/>
                <w:szCs w:val="22"/>
                <w:lang w:eastAsia="en-AU"/>
              </w:rPr>
              <w:t xml:space="preserve"> </w:t>
            </w:r>
            <w:r w:rsidR="008B7752">
              <w:rPr>
                <w:rFonts w:ascii="Arial" w:hAnsi="Arial" w:cs="Arial"/>
                <w:sz w:val="22"/>
                <w:szCs w:val="22"/>
                <w:lang w:eastAsia="en-AU"/>
              </w:rPr>
              <w:t>In response to a query from Chris Brady, Keith Tayler confirmed that as an emerging contaminant, PFAS would</w:t>
            </w:r>
            <w:r w:rsidR="00AD43A8">
              <w:rPr>
                <w:rFonts w:ascii="Arial" w:hAnsi="Arial" w:cs="Arial"/>
                <w:sz w:val="22"/>
                <w:szCs w:val="22"/>
                <w:lang w:eastAsia="en-AU"/>
              </w:rPr>
              <w:t xml:space="preserve"> need to</w:t>
            </w:r>
            <w:r w:rsidR="008B7752">
              <w:rPr>
                <w:rFonts w:ascii="Arial" w:hAnsi="Arial" w:cs="Arial"/>
                <w:sz w:val="22"/>
                <w:szCs w:val="22"/>
                <w:lang w:eastAsia="en-AU"/>
              </w:rPr>
              <w:t xml:space="preserve"> be </w:t>
            </w:r>
            <w:r w:rsidR="00AD43A8">
              <w:rPr>
                <w:rFonts w:ascii="Arial" w:hAnsi="Arial" w:cs="Arial"/>
                <w:sz w:val="22"/>
                <w:szCs w:val="22"/>
                <w:lang w:eastAsia="en-AU"/>
              </w:rPr>
              <w:t>considered</w:t>
            </w:r>
            <w:r w:rsidR="008B7752">
              <w:rPr>
                <w:rFonts w:ascii="Arial" w:hAnsi="Arial" w:cs="Arial"/>
                <w:sz w:val="22"/>
                <w:szCs w:val="22"/>
                <w:lang w:eastAsia="en-AU"/>
              </w:rPr>
              <w:t xml:space="preserve"> in</w:t>
            </w:r>
            <w:r w:rsidR="00AD43A8">
              <w:rPr>
                <w:rFonts w:ascii="Arial" w:hAnsi="Arial" w:cs="Arial"/>
                <w:sz w:val="22"/>
                <w:szCs w:val="22"/>
                <w:lang w:eastAsia="en-AU"/>
              </w:rPr>
              <w:t xml:space="preserve"> </w:t>
            </w:r>
            <w:r w:rsidR="008B7752">
              <w:rPr>
                <w:rFonts w:ascii="Arial" w:hAnsi="Arial" w:cs="Arial"/>
                <w:sz w:val="22"/>
                <w:szCs w:val="22"/>
                <w:lang w:eastAsia="en-AU"/>
              </w:rPr>
              <w:t>the water quality objectives. Keith Tayler</w:t>
            </w:r>
            <w:r w:rsidR="008B7752" w:rsidRPr="008B7752">
              <w:rPr>
                <w:rFonts w:ascii="Arial" w:hAnsi="Arial" w:cs="Arial"/>
                <w:sz w:val="22"/>
                <w:szCs w:val="22"/>
                <w:lang w:eastAsia="en-AU"/>
              </w:rPr>
              <w:t xml:space="preserve"> noted that the </w:t>
            </w:r>
            <w:r w:rsidR="008B7752">
              <w:rPr>
                <w:rFonts w:ascii="Arial" w:hAnsi="Arial" w:cs="Arial"/>
                <w:sz w:val="22"/>
                <w:szCs w:val="22"/>
                <w:lang w:eastAsia="en-AU"/>
              </w:rPr>
              <w:t xml:space="preserve">current national </w:t>
            </w:r>
            <w:r w:rsidR="008B7752" w:rsidRPr="008B7752">
              <w:rPr>
                <w:rFonts w:ascii="Arial" w:hAnsi="Arial" w:cs="Arial"/>
                <w:sz w:val="22"/>
                <w:szCs w:val="22"/>
                <w:lang w:eastAsia="en-AU"/>
              </w:rPr>
              <w:t xml:space="preserve">guideline values are likely to </w:t>
            </w:r>
            <w:r w:rsidR="00483FD1">
              <w:rPr>
                <w:rFonts w:ascii="Arial" w:hAnsi="Arial" w:cs="Arial"/>
                <w:sz w:val="22"/>
                <w:szCs w:val="22"/>
                <w:lang w:eastAsia="en-AU"/>
              </w:rPr>
              <w:t>be revised</w:t>
            </w:r>
            <w:r w:rsidR="008B7752" w:rsidRPr="008B7752">
              <w:rPr>
                <w:rFonts w:ascii="Arial" w:hAnsi="Arial" w:cs="Arial"/>
                <w:sz w:val="22"/>
                <w:szCs w:val="22"/>
                <w:lang w:eastAsia="en-AU"/>
              </w:rPr>
              <w:t xml:space="preserve"> such that </w:t>
            </w:r>
            <w:r w:rsidR="008B7752">
              <w:rPr>
                <w:rFonts w:ascii="Arial" w:hAnsi="Arial" w:cs="Arial"/>
                <w:sz w:val="22"/>
                <w:szCs w:val="22"/>
                <w:lang w:eastAsia="en-AU"/>
              </w:rPr>
              <w:t>the</w:t>
            </w:r>
            <w:r w:rsidR="00483FD1">
              <w:rPr>
                <w:rFonts w:ascii="Arial" w:hAnsi="Arial" w:cs="Arial"/>
                <w:sz w:val="22"/>
                <w:szCs w:val="22"/>
                <w:lang w:eastAsia="en-AU"/>
              </w:rPr>
              <w:t xml:space="preserve"> measured</w:t>
            </w:r>
            <w:r w:rsidR="008B7752">
              <w:rPr>
                <w:rFonts w:ascii="Arial" w:hAnsi="Arial" w:cs="Arial"/>
                <w:sz w:val="22"/>
                <w:szCs w:val="22"/>
                <w:lang w:eastAsia="en-AU"/>
              </w:rPr>
              <w:t xml:space="preserve"> contaminant levels will </w:t>
            </w:r>
            <w:r w:rsidR="00CB63F4">
              <w:rPr>
                <w:rFonts w:ascii="Arial" w:hAnsi="Arial" w:cs="Arial"/>
                <w:sz w:val="22"/>
                <w:szCs w:val="22"/>
                <w:lang w:eastAsia="en-AU"/>
              </w:rPr>
              <w:t xml:space="preserve">likely </w:t>
            </w:r>
            <w:r w:rsidR="008B7752">
              <w:rPr>
                <w:rFonts w:ascii="Arial" w:hAnsi="Arial" w:cs="Arial"/>
                <w:sz w:val="22"/>
                <w:szCs w:val="22"/>
                <w:lang w:eastAsia="en-AU"/>
              </w:rPr>
              <w:t>be</w:t>
            </w:r>
            <w:r w:rsidR="008B7752" w:rsidRPr="008B7752">
              <w:rPr>
                <w:rFonts w:ascii="Arial" w:hAnsi="Arial" w:cs="Arial"/>
                <w:sz w:val="22"/>
                <w:szCs w:val="22"/>
                <w:lang w:eastAsia="en-AU"/>
              </w:rPr>
              <w:t xml:space="preserve"> below the </w:t>
            </w:r>
            <w:r w:rsidR="008B7752">
              <w:rPr>
                <w:rFonts w:ascii="Arial" w:hAnsi="Arial" w:cs="Arial"/>
                <w:sz w:val="22"/>
                <w:szCs w:val="22"/>
                <w:lang w:eastAsia="en-AU"/>
              </w:rPr>
              <w:t>revised guideline values</w:t>
            </w:r>
            <w:r w:rsidR="008B7752" w:rsidRPr="008B7752">
              <w:rPr>
                <w:rFonts w:ascii="Arial" w:hAnsi="Arial" w:cs="Arial"/>
                <w:sz w:val="22"/>
                <w:szCs w:val="22"/>
                <w:lang w:eastAsia="en-AU"/>
              </w:rPr>
              <w:t>.</w:t>
            </w:r>
          </w:p>
          <w:p w14:paraId="2756DE7C" w14:textId="64441425" w:rsidR="00483FD1" w:rsidRPr="00483FD1" w:rsidRDefault="00483FD1" w:rsidP="00483FD1">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lastRenderedPageBreak/>
              <w:t xml:space="preserve">In response to a query from Justin O’Brien, Keith Tayler explained that additional sampling will </w:t>
            </w:r>
            <w:r w:rsidR="00A50218">
              <w:rPr>
                <w:rFonts w:ascii="Arial" w:hAnsi="Arial" w:cs="Arial"/>
                <w:sz w:val="22"/>
                <w:szCs w:val="22"/>
                <w:lang w:eastAsia="en-AU"/>
              </w:rPr>
              <w:t xml:space="preserve">be undertaken and </w:t>
            </w:r>
            <w:r>
              <w:rPr>
                <w:rFonts w:ascii="Arial" w:hAnsi="Arial" w:cs="Arial"/>
                <w:sz w:val="22"/>
                <w:szCs w:val="22"/>
                <w:lang w:eastAsia="en-AU"/>
              </w:rPr>
              <w:t xml:space="preserve">include </w:t>
            </w:r>
            <w:r w:rsidR="009B5BD3">
              <w:rPr>
                <w:rFonts w:ascii="Arial" w:hAnsi="Arial" w:cs="Arial"/>
                <w:sz w:val="22"/>
                <w:szCs w:val="22"/>
                <w:lang w:eastAsia="en-AU"/>
              </w:rPr>
              <w:t>both biota and water quality sampling</w:t>
            </w:r>
            <w:r w:rsidR="00A50218">
              <w:rPr>
                <w:rFonts w:ascii="Arial" w:hAnsi="Arial" w:cs="Arial"/>
                <w:sz w:val="22"/>
                <w:szCs w:val="22"/>
                <w:lang w:eastAsia="en-AU"/>
              </w:rPr>
              <w:t xml:space="preserve">. </w:t>
            </w:r>
            <w:r w:rsidR="009B5BD3">
              <w:rPr>
                <w:rFonts w:ascii="Arial" w:hAnsi="Arial" w:cs="Arial"/>
                <w:sz w:val="22"/>
                <w:szCs w:val="22"/>
                <w:lang w:eastAsia="en-AU"/>
              </w:rPr>
              <w:t xml:space="preserve">Justin O’Brien requested that GAC and NLC be consulted on this sampling and Keith Tayler agreed. </w:t>
            </w:r>
            <w:r w:rsidR="00A50218">
              <w:rPr>
                <w:rFonts w:ascii="Arial" w:hAnsi="Arial" w:cs="Arial"/>
                <w:sz w:val="22"/>
                <w:szCs w:val="22"/>
                <w:lang w:eastAsia="en-AU"/>
              </w:rPr>
              <w:t xml:space="preserve">Keith Tayler confirmed that the monitoring data collected by SSB </w:t>
            </w:r>
            <w:r w:rsidRPr="00483FD1">
              <w:rPr>
                <w:rFonts w:ascii="Arial" w:hAnsi="Arial" w:cs="Arial"/>
                <w:sz w:val="22"/>
                <w:szCs w:val="22"/>
                <w:lang w:eastAsia="en-AU"/>
              </w:rPr>
              <w:t xml:space="preserve">has been provided </w:t>
            </w:r>
            <w:r w:rsidR="009B3F16">
              <w:rPr>
                <w:rFonts w:ascii="Arial" w:hAnsi="Arial" w:cs="Arial"/>
                <w:sz w:val="22"/>
                <w:szCs w:val="22"/>
                <w:lang w:eastAsia="en-AU"/>
              </w:rPr>
              <w:t>to</w:t>
            </w:r>
            <w:r w:rsidR="009B3F16" w:rsidRPr="00483FD1">
              <w:rPr>
                <w:rFonts w:ascii="Arial" w:hAnsi="Arial" w:cs="Arial"/>
                <w:sz w:val="22"/>
                <w:szCs w:val="22"/>
                <w:lang w:eastAsia="en-AU"/>
              </w:rPr>
              <w:t xml:space="preserve"> </w:t>
            </w:r>
            <w:r w:rsidRPr="00483FD1">
              <w:rPr>
                <w:rFonts w:ascii="Arial" w:hAnsi="Arial" w:cs="Arial"/>
                <w:sz w:val="22"/>
                <w:szCs w:val="22"/>
                <w:lang w:eastAsia="en-AU"/>
              </w:rPr>
              <w:t>Parks Aus</w:t>
            </w:r>
            <w:r>
              <w:rPr>
                <w:rFonts w:ascii="Arial" w:hAnsi="Arial" w:cs="Arial"/>
                <w:sz w:val="22"/>
                <w:szCs w:val="22"/>
                <w:lang w:eastAsia="en-AU"/>
              </w:rPr>
              <w:t xml:space="preserve">tralia </w:t>
            </w:r>
            <w:r w:rsidR="00A50218">
              <w:rPr>
                <w:rFonts w:ascii="Arial" w:hAnsi="Arial" w:cs="Arial"/>
                <w:sz w:val="22"/>
                <w:szCs w:val="22"/>
                <w:lang w:eastAsia="en-AU"/>
              </w:rPr>
              <w:t xml:space="preserve">and </w:t>
            </w:r>
            <w:r>
              <w:rPr>
                <w:rFonts w:ascii="Arial" w:hAnsi="Arial" w:cs="Arial"/>
                <w:sz w:val="22"/>
                <w:szCs w:val="22"/>
                <w:lang w:eastAsia="en-AU"/>
              </w:rPr>
              <w:t>to the Northern Territory Department of Healt</w:t>
            </w:r>
            <w:r w:rsidR="009B3F16">
              <w:rPr>
                <w:rFonts w:ascii="Arial" w:hAnsi="Arial" w:cs="Arial"/>
                <w:sz w:val="22"/>
                <w:szCs w:val="22"/>
                <w:lang w:eastAsia="en-AU"/>
              </w:rPr>
              <w:t>h. It was noted that th</w:t>
            </w:r>
            <w:r>
              <w:rPr>
                <w:rFonts w:ascii="Arial" w:hAnsi="Arial" w:cs="Arial"/>
                <w:sz w:val="22"/>
                <w:szCs w:val="22"/>
                <w:lang w:eastAsia="en-AU"/>
              </w:rPr>
              <w:t xml:space="preserve">e </w:t>
            </w:r>
            <w:r w:rsidR="00A50218">
              <w:rPr>
                <w:rFonts w:ascii="Arial" w:hAnsi="Arial" w:cs="Arial"/>
                <w:sz w:val="22"/>
                <w:szCs w:val="22"/>
                <w:lang w:eastAsia="en-AU"/>
              </w:rPr>
              <w:t xml:space="preserve">SSB monitoring results </w:t>
            </w:r>
            <w:r>
              <w:rPr>
                <w:rFonts w:ascii="Arial" w:hAnsi="Arial" w:cs="Arial"/>
                <w:sz w:val="22"/>
                <w:szCs w:val="22"/>
                <w:lang w:eastAsia="en-AU"/>
              </w:rPr>
              <w:t>are s</w:t>
            </w:r>
            <w:r w:rsidRPr="00483FD1">
              <w:rPr>
                <w:rFonts w:ascii="Arial" w:hAnsi="Arial" w:cs="Arial"/>
                <w:sz w:val="22"/>
                <w:szCs w:val="22"/>
                <w:lang w:eastAsia="en-AU"/>
              </w:rPr>
              <w:t xml:space="preserve">everal orders of magnitude lower than </w:t>
            </w:r>
            <w:r w:rsidR="009B3F16">
              <w:rPr>
                <w:rFonts w:ascii="Arial" w:hAnsi="Arial" w:cs="Arial"/>
                <w:sz w:val="22"/>
                <w:szCs w:val="22"/>
                <w:lang w:eastAsia="en-AU"/>
              </w:rPr>
              <w:t xml:space="preserve">PFAS </w:t>
            </w:r>
            <w:r>
              <w:rPr>
                <w:rFonts w:ascii="Arial" w:hAnsi="Arial" w:cs="Arial"/>
                <w:sz w:val="22"/>
                <w:szCs w:val="22"/>
                <w:lang w:eastAsia="en-AU"/>
              </w:rPr>
              <w:t>contamin</w:t>
            </w:r>
            <w:r w:rsidR="009B3F16">
              <w:rPr>
                <w:rFonts w:ascii="Arial" w:hAnsi="Arial" w:cs="Arial"/>
                <w:sz w:val="22"/>
                <w:szCs w:val="22"/>
                <w:lang w:eastAsia="en-AU"/>
              </w:rPr>
              <w:t>ation detected</w:t>
            </w:r>
            <w:r>
              <w:rPr>
                <w:rFonts w:ascii="Arial" w:hAnsi="Arial" w:cs="Arial"/>
                <w:sz w:val="22"/>
                <w:szCs w:val="22"/>
                <w:lang w:eastAsia="en-AU"/>
              </w:rPr>
              <w:t xml:space="preserve"> in</w:t>
            </w:r>
            <w:r w:rsidRPr="00483FD1">
              <w:rPr>
                <w:rFonts w:ascii="Arial" w:hAnsi="Arial" w:cs="Arial"/>
                <w:sz w:val="22"/>
                <w:szCs w:val="22"/>
                <w:lang w:eastAsia="en-AU"/>
              </w:rPr>
              <w:t xml:space="preserve"> </w:t>
            </w:r>
            <w:r w:rsidR="009B3F16">
              <w:rPr>
                <w:rFonts w:ascii="Arial" w:hAnsi="Arial" w:cs="Arial"/>
                <w:sz w:val="22"/>
                <w:szCs w:val="22"/>
                <w:lang w:eastAsia="en-AU"/>
              </w:rPr>
              <w:t xml:space="preserve">the </w:t>
            </w:r>
            <w:r w:rsidRPr="00483FD1">
              <w:rPr>
                <w:rFonts w:ascii="Arial" w:hAnsi="Arial" w:cs="Arial"/>
                <w:sz w:val="22"/>
                <w:szCs w:val="22"/>
                <w:lang w:eastAsia="en-AU"/>
              </w:rPr>
              <w:t xml:space="preserve">Katherine </w:t>
            </w:r>
            <w:r w:rsidR="009B3F16">
              <w:rPr>
                <w:rFonts w:ascii="Arial" w:hAnsi="Arial" w:cs="Arial"/>
                <w:sz w:val="22"/>
                <w:szCs w:val="22"/>
                <w:lang w:eastAsia="en-AU"/>
              </w:rPr>
              <w:t>River</w:t>
            </w:r>
            <w:r w:rsidRPr="00483FD1">
              <w:rPr>
                <w:rFonts w:ascii="Arial" w:hAnsi="Arial" w:cs="Arial"/>
                <w:sz w:val="22"/>
                <w:szCs w:val="22"/>
                <w:lang w:eastAsia="en-AU"/>
              </w:rPr>
              <w:t xml:space="preserve">. </w:t>
            </w:r>
            <w:r>
              <w:rPr>
                <w:rFonts w:ascii="Arial" w:hAnsi="Arial" w:cs="Arial"/>
                <w:sz w:val="22"/>
                <w:szCs w:val="22"/>
                <w:lang w:eastAsia="en-AU"/>
              </w:rPr>
              <w:t xml:space="preserve">Testing by SSB used the lowest possible detection limit. </w:t>
            </w:r>
          </w:p>
          <w:p w14:paraId="2C3FF194" w14:textId="427EFB06" w:rsidR="00A50218" w:rsidRPr="00483FD1" w:rsidRDefault="00483FD1" w:rsidP="00A50218">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In response to a question from Shar Molloy, Keith Tayler noted that the Ranger fire station and processing areas, Jabiru landfill, airport and stormwater runoff were likely sources of PFAS contamination</w:t>
            </w:r>
            <w:r w:rsidR="00A50218">
              <w:rPr>
                <w:rFonts w:ascii="Arial" w:hAnsi="Arial" w:cs="Arial"/>
                <w:sz w:val="22"/>
                <w:szCs w:val="22"/>
                <w:lang w:eastAsia="en-AU"/>
              </w:rPr>
              <w:t xml:space="preserve"> in the region</w:t>
            </w:r>
            <w:r>
              <w:rPr>
                <w:rFonts w:ascii="Arial" w:hAnsi="Arial" w:cs="Arial"/>
                <w:sz w:val="22"/>
                <w:szCs w:val="22"/>
                <w:lang w:eastAsia="en-AU"/>
              </w:rPr>
              <w:t>.</w:t>
            </w:r>
            <w:r w:rsidRPr="00483FD1">
              <w:rPr>
                <w:rFonts w:ascii="Arial" w:hAnsi="Arial" w:cs="Arial"/>
                <w:sz w:val="22"/>
                <w:szCs w:val="22"/>
                <w:lang w:eastAsia="en-AU"/>
              </w:rPr>
              <w:t xml:space="preserve"> </w:t>
            </w:r>
            <w:r w:rsidR="00A50218" w:rsidRPr="00483FD1">
              <w:rPr>
                <w:rFonts w:ascii="Arial" w:hAnsi="Arial" w:cs="Arial"/>
                <w:sz w:val="22"/>
                <w:szCs w:val="22"/>
                <w:lang w:eastAsia="en-AU"/>
              </w:rPr>
              <w:t xml:space="preserve">Sharon </w:t>
            </w:r>
            <w:r w:rsidR="00A50218">
              <w:rPr>
                <w:rFonts w:ascii="Arial" w:hAnsi="Arial" w:cs="Arial"/>
                <w:sz w:val="22"/>
                <w:szCs w:val="22"/>
                <w:lang w:eastAsia="en-AU"/>
              </w:rPr>
              <w:t xml:space="preserve">Paulka advised that </w:t>
            </w:r>
            <w:r w:rsidR="00A50218" w:rsidRPr="00483FD1">
              <w:rPr>
                <w:rFonts w:ascii="Arial" w:hAnsi="Arial" w:cs="Arial"/>
                <w:sz w:val="22"/>
                <w:szCs w:val="22"/>
                <w:lang w:eastAsia="en-AU"/>
              </w:rPr>
              <w:t>preliminary</w:t>
            </w:r>
            <w:r w:rsidR="00A50218">
              <w:rPr>
                <w:rFonts w:ascii="Arial" w:hAnsi="Arial" w:cs="Arial"/>
                <w:sz w:val="22"/>
                <w:szCs w:val="22"/>
                <w:lang w:eastAsia="en-AU"/>
              </w:rPr>
              <w:t xml:space="preserve"> investigations by ERA indicate that</w:t>
            </w:r>
            <w:r w:rsidR="00A50218" w:rsidRPr="00483FD1">
              <w:rPr>
                <w:rFonts w:ascii="Arial" w:hAnsi="Arial" w:cs="Arial"/>
                <w:sz w:val="22"/>
                <w:szCs w:val="22"/>
                <w:lang w:eastAsia="en-AU"/>
              </w:rPr>
              <w:t xml:space="preserve"> that water treatment at Ranger </w:t>
            </w:r>
            <w:r w:rsidR="00A50218">
              <w:rPr>
                <w:rFonts w:ascii="Arial" w:hAnsi="Arial" w:cs="Arial"/>
                <w:sz w:val="22"/>
                <w:szCs w:val="22"/>
                <w:lang w:eastAsia="en-AU"/>
              </w:rPr>
              <w:t>removes</w:t>
            </w:r>
            <w:r w:rsidR="00A50218" w:rsidRPr="00483FD1">
              <w:rPr>
                <w:rFonts w:ascii="Arial" w:hAnsi="Arial" w:cs="Arial"/>
                <w:sz w:val="22"/>
                <w:szCs w:val="22"/>
                <w:lang w:eastAsia="en-AU"/>
              </w:rPr>
              <w:t xml:space="preserve"> PFAS</w:t>
            </w:r>
            <w:r w:rsidR="00A50218">
              <w:rPr>
                <w:rFonts w:ascii="Arial" w:hAnsi="Arial" w:cs="Arial"/>
                <w:sz w:val="22"/>
                <w:szCs w:val="22"/>
                <w:lang w:eastAsia="en-AU"/>
              </w:rPr>
              <w:t xml:space="preserve"> f</w:t>
            </w:r>
            <w:r w:rsidR="00F12EE0">
              <w:rPr>
                <w:rFonts w:ascii="Arial" w:hAnsi="Arial" w:cs="Arial"/>
                <w:sz w:val="22"/>
                <w:szCs w:val="22"/>
                <w:lang w:eastAsia="en-AU"/>
              </w:rPr>
              <w:t>ro</w:t>
            </w:r>
            <w:r w:rsidR="00A50218">
              <w:rPr>
                <w:rFonts w:ascii="Arial" w:hAnsi="Arial" w:cs="Arial"/>
                <w:sz w:val="22"/>
                <w:szCs w:val="22"/>
                <w:lang w:eastAsia="en-AU"/>
              </w:rPr>
              <w:t xml:space="preserve">m </w:t>
            </w:r>
            <w:proofErr w:type="gramStart"/>
            <w:r w:rsidR="00A50218">
              <w:rPr>
                <w:rFonts w:ascii="Arial" w:hAnsi="Arial" w:cs="Arial"/>
                <w:sz w:val="22"/>
                <w:szCs w:val="22"/>
                <w:lang w:eastAsia="en-AU"/>
              </w:rPr>
              <w:t>mine</w:t>
            </w:r>
            <w:proofErr w:type="gramEnd"/>
            <w:r w:rsidR="00A50218">
              <w:rPr>
                <w:rFonts w:ascii="Arial" w:hAnsi="Arial" w:cs="Arial"/>
                <w:sz w:val="22"/>
                <w:szCs w:val="22"/>
                <w:lang w:eastAsia="en-AU"/>
              </w:rPr>
              <w:t xml:space="preserve"> waters. </w:t>
            </w:r>
            <w:r w:rsidR="00A50218" w:rsidRPr="00483FD1">
              <w:rPr>
                <w:rFonts w:ascii="Arial" w:hAnsi="Arial" w:cs="Arial"/>
                <w:sz w:val="22"/>
                <w:szCs w:val="22"/>
                <w:lang w:eastAsia="en-AU"/>
              </w:rPr>
              <w:t xml:space="preserve"> </w:t>
            </w:r>
          </w:p>
          <w:p w14:paraId="63605C6D" w14:textId="48CBB7E4" w:rsidR="008B7752" w:rsidRDefault="00483FD1" w:rsidP="00483FD1">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 xml:space="preserve">Shaun Barclay advised that Parks Australia </w:t>
            </w:r>
            <w:r w:rsidR="00C32F16">
              <w:rPr>
                <w:rFonts w:ascii="Arial" w:hAnsi="Arial" w:cs="Arial"/>
                <w:sz w:val="22"/>
                <w:szCs w:val="22"/>
                <w:lang w:eastAsia="en-AU"/>
              </w:rPr>
              <w:t>will</w:t>
            </w:r>
            <w:r>
              <w:rPr>
                <w:rFonts w:ascii="Arial" w:hAnsi="Arial" w:cs="Arial"/>
                <w:sz w:val="22"/>
                <w:szCs w:val="22"/>
                <w:lang w:eastAsia="en-AU"/>
              </w:rPr>
              <w:t xml:space="preserve"> engage </w:t>
            </w:r>
            <w:r w:rsidR="0079524D">
              <w:rPr>
                <w:rFonts w:ascii="Arial" w:hAnsi="Arial" w:cs="Arial"/>
                <w:sz w:val="22"/>
                <w:szCs w:val="22"/>
                <w:lang w:eastAsia="en-AU"/>
              </w:rPr>
              <w:t>a consultant</w:t>
            </w:r>
            <w:r>
              <w:rPr>
                <w:rFonts w:ascii="Arial" w:hAnsi="Arial" w:cs="Arial"/>
                <w:sz w:val="22"/>
                <w:szCs w:val="22"/>
                <w:lang w:eastAsia="en-AU"/>
              </w:rPr>
              <w:t xml:space="preserve"> to </w:t>
            </w:r>
            <w:r w:rsidR="009B3F16">
              <w:rPr>
                <w:rFonts w:ascii="Arial" w:hAnsi="Arial" w:cs="Arial"/>
                <w:sz w:val="22"/>
                <w:szCs w:val="22"/>
                <w:lang w:eastAsia="en-AU"/>
              </w:rPr>
              <w:t xml:space="preserve">provide independent advice on </w:t>
            </w:r>
            <w:r>
              <w:rPr>
                <w:rFonts w:ascii="Arial" w:hAnsi="Arial" w:cs="Arial"/>
                <w:sz w:val="22"/>
                <w:szCs w:val="22"/>
                <w:lang w:eastAsia="en-AU"/>
              </w:rPr>
              <w:t>PFAS</w:t>
            </w:r>
            <w:r w:rsidR="00C32F16">
              <w:rPr>
                <w:rFonts w:ascii="Arial" w:hAnsi="Arial" w:cs="Arial"/>
                <w:sz w:val="22"/>
                <w:szCs w:val="22"/>
                <w:lang w:eastAsia="en-AU"/>
              </w:rPr>
              <w:t xml:space="preserve"> </w:t>
            </w:r>
            <w:r w:rsidR="009B3F16">
              <w:rPr>
                <w:rFonts w:ascii="Arial" w:hAnsi="Arial" w:cs="Arial"/>
                <w:sz w:val="22"/>
                <w:szCs w:val="22"/>
                <w:lang w:eastAsia="en-AU"/>
              </w:rPr>
              <w:t xml:space="preserve">to </w:t>
            </w:r>
            <w:r w:rsidR="0079524D" w:rsidRPr="00141312">
              <w:rPr>
                <w:rFonts w:ascii="Arial" w:hAnsi="Arial" w:cs="Arial"/>
                <w:sz w:val="22"/>
                <w:szCs w:val="22"/>
                <w:lang w:eastAsia="en-AU"/>
              </w:rPr>
              <w:t xml:space="preserve">Gundjeihmi </w:t>
            </w:r>
            <w:r w:rsidR="0079524D">
              <w:rPr>
                <w:rFonts w:ascii="Arial" w:hAnsi="Arial" w:cs="Arial"/>
                <w:sz w:val="22"/>
                <w:szCs w:val="22"/>
                <w:lang w:eastAsia="en-AU"/>
              </w:rPr>
              <w:t xml:space="preserve">Aboriginal Corporation. </w:t>
            </w:r>
          </w:p>
          <w:p w14:paraId="21494552" w14:textId="2C556C02" w:rsidR="00A50218" w:rsidRPr="00C07C2E" w:rsidRDefault="00A50218" w:rsidP="00157B8F">
            <w:pPr>
              <w:autoSpaceDE w:val="0"/>
              <w:autoSpaceDN w:val="0"/>
              <w:adjustRightInd w:val="0"/>
              <w:spacing w:before="160" w:after="160"/>
              <w:rPr>
                <w:rFonts w:ascii="Arial" w:hAnsi="Arial" w:cs="Arial"/>
                <w:sz w:val="22"/>
                <w:szCs w:val="22"/>
                <w:u w:val="single"/>
                <w:lang w:eastAsia="en-AU"/>
              </w:rPr>
            </w:pPr>
            <w:r w:rsidRPr="00C07C2E">
              <w:rPr>
                <w:rFonts w:ascii="Arial" w:hAnsi="Arial" w:cs="Arial"/>
                <w:sz w:val="22"/>
                <w:szCs w:val="22"/>
                <w:u w:val="single"/>
                <w:lang w:eastAsia="en-AU"/>
              </w:rPr>
              <w:t>Supervision and assessment</w:t>
            </w:r>
            <w:r w:rsidR="0079524D">
              <w:rPr>
                <w:rFonts w:ascii="Arial" w:hAnsi="Arial" w:cs="Arial"/>
                <w:sz w:val="22"/>
                <w:szCs w:val="22"/>
                <w:u w:val="single"/>
                <w:lang w:eastAsia="en-AU"/>
              </w:rPr>
              <w:t xml:space="preserve"> and verification</w:t>
            </w:r>
          </w:p>
          <w:p w14:paraId="32E85E23" w14:textId="748EB1D6" w:rsidR="00157B8F" w:rsidRDefault="004B3973" w:rsidP="00157B8F">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 xml:space="preserve">Mia Sandgren presented an update on SSB’s assessment, </w:t>
            </w:r>
            <w:proofErr w:type="gramStart"/>
            <w:r>
              <w:rPr>
                <w:rFonts w:ascii="Arial" w:hAnsi="Arial" w:cs="Arial"/>
                <w:sz w:val="22"/>
                <w:szCs w:val="22"/>
                <w:lang w:eastAsia="en-AU"/>
              </w:rPr>
              <w:t>audit</w:t>
            </w:r>
            <w:proofErr w:type="gramEnd"/>
            <w:r>
              <w:rPr>
                <w:rFonts w:ascii="Arial" w:hAnsi="Arial" w:cs="Arial"/>
                <w:sz w:val="22"/>
                <w:szCs w:val="22"/>
                <w:lang w:eastAsia="en-AU"/>
              </w:rPr>
              <w:t xml:space="preserve"> and inspection program. </w:t>
            </w:r>
            <w:r w:rsidR="004D3B04">
              <w:rPr>
                <w:rFonts w:ascii="Arial" w:hAnsi="Arial" w:cs="Arial"/>
                <w:sz w:val="22"/>
                <w:szCs w:val="22"/>
                <w:lang w:eastAsia="en-AU"/>
              </w:rPr>
              <w:t>Since the last ARRAC meeting, SSB has reviewed the following key proposals from ERA:</w:t>
            </w:r>
          </w:p>
          <w:p w14:paraId="2F943B34" w14:textId="0624DD03" w:rsidR="004D3B04" w:rsidRDefault="004D3B04" w:rsidP="004D3B04">
            <w:pPr>
              <w:pStyle w:val="ListParagraph"/>
              <w:numPr>
                <w:ilvl w:val="0"/>
                <w:numId w:val="41"/>
              </w:num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 xml:space="preserve">Tailings Storage Facility remnant tailings cleaning </w:t>
            </w:r>
          </w:p>
          <w:p w14:paraId="4F3F679F" w14:textId="4EC08E4F" w:rsidR="004D3B04" w:rsidRDefault="004D3B04" w:rsidP="004D3B04">
            <w:pPr>
              <w:pStyle w:val="ListParagraph"/>
              <w:numPr>
                <w:ilvl w:val="0"/>
                <w:numId w:val="41"/>
              </w:num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Transfer of residual tailings to Pit 3</w:t>
            </w:r>
          </w:p>
          <w:p w14:paraId="4C204680" w14:textId="230CBBBF" w:rsidR="004D3B04" w:rsidRDefault="004D3B04" w:rsidP="004D3B04">
            <w:pPr>
              <w:pStyle w:val="ListParagraph"/>
              <w:numPr>
                <w:ilvl w:val="0"/>
                <w:numId w:val="41"/>
              </w:num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Ranger 3 Deeps decommissioning update</w:t>
            </w:r>
          </w:p>
          <w:p w14:paraId="3A8B6228" w14:textId="5C82ECC7" w:rsidR="004D3B04" w:rsidRDefault="004D3B04" w:rsidP="004D3B04">
            <w:pPr>
              <w:pStyle w:val="ListParagraph"/>
              <w:numPr>
                <w:ilvl w:val="0"/>
                <w:numId w:val="41"/>
              </w:num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 xml:space="preserve">Pit 1 water management strategy </w:t>
            </w:r>
          </w:p>
          <w:p w14:paraId="1E29D31E" w14:textId="076BBFFB" w:rsidR="004D3B04" w:rsidRDefault="004D3B04" w:rsidP="004D3B04">
            <w:pPr>
              <w:pStyle w:val="ListParagraph"/>
              <w:numPr>
                <w:ilvl w:val="0"/>
                <w:numId w:val="41"/>
              </w:num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Pit 1 ecosystem re-establishment monitoring plan.</w:t>
            </w:r>
          </w:p>
          <w:p w14:paraId="4BB0A413" w14:textId="2829BCDE" w:rsidR="004D3B04" w:rsidRDefault="004D3B04" w:rsidP="004D3B04">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 xml:space="preserve">The Ranger inspection program had continued with a focus on the progress of the above listed proposals and rehabilitation activities. All items from the 2020 Ranger Annual Environmental Audit by stakeholders had been closed out by ERA. There were 16 environmental incidents reported by ERA between July 2020 and June 2021, with no notable incidents since the previous ARRAC meeting. </w:t>
            </w:r>
          </w:p>
          <w:p w14:paraId="643F4E50" w14:textId="73E26F21" w:rsidR="004D3B04" w:rsidRPr="004D3B04" w:rsidRDefault="004D3B04" w:rsidP="004D3B04">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 xml:space="preserve">The remediation of the Radiologically Anomalous Area at Nabarlek had recently begun and </w:t>
            </w:r>
            <w:r w:rsidR="0040791C">
              <w:rPr>
                <w:rFonts w:ascii="Arial" w:hAnsi="Arial" w:cs="Arial"/>
                <w:sz w:val="22"/>
                <w:szCs w:val="22"/>
                <w:lang w:eastAsia="en-AU"/>
              </w:rPr>
              <w:t>DevEx have provided the results of groundwater sampling from 2020</w:t>
            </w:r>
            <w:r>
              <w:rPr>
                <w:rFonts w:ascii="Arial" w:hAnsi="Arial" w:cs="Arial"/>
                <w:sz w:val="22"/>
                <w:szCs w:val="22"/>
                <w:lang w:eastAsia="en-AU"/>
              </w:rPr>
              <w:t>.</w:t>
            </w:r>
            <w:r w:rsidR="0040791C">
              <w:rPr>
                <w:rFonts w:ascii="Arial" w:hAnsi="Arial" w:cs="Arial"/>
                <w:sz w:val="22"/>
                <w:szCs w:val="22"/>
                <w:lang w:eastAsia="en-AU"/>
              </w:rPr>
              <w:t xml:space="preserve"> These results are consistent with previous years. </w:t>
            </w:r>
            <w:r>
              <w:rPr>
                <w:rFonts w:ascii="Arial" w:hAnsi="Arial" w:cs="Arial"/>
                <w:sz w:val="22"/>
                <w:szCs w:val="22"/>
                <w:lang w:eastAsia="en-AU"/>
              </w:rPr>
              <w:t xml:space="preserve"> </w:t>
            </w:r>
          </w:p>
          <w:p w14:paraId="4658DC8C" w14:textId="77777777" w:rsidR="0040791C" w:rsidRDefault="0040791C" w:rsidP="0040791C">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 xml:space="preserve">Exploration in the Alligator Rivers Region has been limited due to COVID. </w:t>
            </w:r>
          </w:p>
          <w:p w14:paraId="50639E2D" w14:textId="161FF2FD" w:rsidR="000409C0" w:rsidRDefault="00157B8F" w:rsidP="00144F18">
            <w:pPr>
              <w:autoSpaceDE w:val="0"/>
              <w:autoSpaceDN w:val="0"/>
              <w:adjustRightInd w:val="0"/>
              <w:spacing w:before="160" w:after="160"/>
              <w:rPr>
                <w:rFonts w:ascii="Arial" w:hAnsi="Arial" w:cs="Arial"/>
                <w:sz w:val="22"/>
                <w:szCs w:val="22"/>
                <w:lang w:eastAsia="en-AU"/>
              </w:rPr>
            </w:pPr>
            <w:r w:rsidRPr="00157B8F">
              <w:rPr>
                <w:rFonts w:ascii="Arial" w:hAnsi="Arial" w:cs="Arial"/>
                <w:sz w:val="22"/>
                <w:szCs w:val="22"/>
                <w:lang w:eastAsia="en-AU"/>
              </w:rPr>
              <w:t>M</w:t>
            </w:r>
            <w:r w:rsidR="004B3973">
              <w:rPr>
                <w:rFonts w:ascii="Arial" w:hAnsi="Arial" w:cs="Arial"/>
                <w:sz w:val="22"/>
                <w:szCs w:val="22"/>
                <w:lang w:eastAsia="en-AU"/>
              </w:rPr>
              <w:t>ina Lee</w:t>
            </w:r>
            <w:r w:rsidRPr="00157B8F">
              <w:rPr>
                <w:rFonts w:ascii="Arial" w:hAnsi="Arial" w:cs="Arial"/>
                <w:sz w:val="22"/>
                <w:szCs w:val="22"/>
                <w:lang w:eastAsia="en-AU"/>
              </w:rPr>
              <w:t xml:space="preserve"> presented on the</w:t>
            </w:r>
            <w:r w:rsidR="00E67AA6">
              <w:rPr>
                <w:rFonts w:ascii="Arial" w:hAnsi="Arial" w:cs="Arial"/>
                <w:sz w:val="22"/>
                <w:szCs w:val="22"/>
                <w:lang w:eastAsia="en-AU"/>
              </w:rPr>
              <w:t xml:space="preserve"> Ranger rehabilitation</w:t>
            </w:r>
            <w:r w:rsidRPr="00157B8F">
              <w:rPr>
                <w:rFonts w:ascii="Arial" w:hAnsi="Arial" w:cs="Arial"/>
                <w:sz w:val="22"/>
                <w:szCs w:val="22"/>
                <w:lang w:eastAsia="en-AU"/>
              </w:rPr>
              <w:t xml:space="preserve"> verification program. </w:t>
            </w:r>
            <w:r w:rsidR="0079524D">
              <w:rPr>
                <w:rFonts w:ascii="Arial" w:hAnsi="Arial" w:cs="Arial"/>
                <w:sz w:val="22"/>
                <w:szCs w:val="22"/>
                <w:lang w:eastAsia="en-AU"/>
              </w:rPr>
              <w:t>During the reporting period, verification of t</w:t>
            </w:r>
            <w:r w:rsidR="004D3B04">
              <w:rPr>
                <w:rFonts w:ascii="Arial" w:hAnsi="Arial" w:cs="Arial"/>
                <w:sz w:val="22"/>
                <w:szCs w:val="22"/>
                <w:lang w:eastAsia="en-AU"/>
              </w:rPr>
              <w:t>he backfill of the Ranger 3 Deeps exploration decline and vent shaft</w:t>
            </w:r>
            <w:r w:rsidR="0079524D">
              <w:rPr>
                <w:rFonts w:ascii="Arial" w:hAnsi="Arial" w:cs="Arial"/>
                <w:sz w:val="22"/>
                <w:szCs w:val="22"/>
                <w:lang w:eastAsia="en-AU"/>
              </w:rPr>
              <w:t>,</w:t>
            </w:r>
            <w:r w:rsidR="004D3B04">
              <w:rPr>
                <w:rFonts w:ascii="Arial" w:hAnsi="Arial" w:cs="Arial"/>
                <w:sz w:val="22"/>
                <w:szCs w:val="22"/>
                <w:lang w:eastAsia="en-AU"/>
              </w:rPr>
              <w:t xml:space="preserve"> and the Pit 1 </w:t>
            </w:r>
            <w:r w:rsidR="0079524D">
              <w:rPr>
                <w:rFonts w:ascii="Arial" w:hAnsi="Arial" w:cs="Arial"/>
                <w:sz w:val="22"/>
                <w:szCs w:val="22"/>
                <w:lang w:eastAsia="en-AU"/>
              </w:rPr>
              <w:t xml:space="preserve">as built </w:t>
            </w:r>
            <w:r w:rsidR="004D3B04">
              <w:rPr>
                <w:rFonts w:ascii="Arial" w:hAnsi="Arial" w:cs="Arial"/>
                <w:sz w:val="22"/>
                <w:szCs w:val="22"/>
                <w:lang w:eastAsia="en-AU"/>
              </w:rPr>
              <w:t xml:space="preserve">were </w:t>
            </w:r>
            <w:r w:rsidR="0079524D">
              <w:rPr>
                <w:rFonts w:ascii="Arial" w:hAnsi="Arial" w:cs="Arial"/>
                <w:sz w:val="22"/>
                <w:szCs w:val="22"/>
                <w:lang w:eastAsia="en-AU"/>
              </w:rPr>
              <w:t xml:space="preserve">ongoing </w:t>
            </w:r>
            <w:r w:rsidR="004D3B04">
              <w:rPr>
                <w:rFonts w:ascii="Arial" w:hAnsi="Arial" w:cs="Arial"/>
                <w:sz w:val="22"/>
                <w:szCs w:val="22"/>
                <w:lang w:eastAsia="en-AU"/>
              </w:rPr>
              <w:t xml:space="preserve">during the reporting period. </w:t>
            </w:r>
          </w:p>
          <w:p w14:paraId="041C2E4D" w14:textId="3DDD76B7" w:rsidR="0079524D" w:rsidRPr="00C07C2E" w:rsidRDefault="0079524D" w:rsidP="00144F18">
            <w:pPr>
              <w:autoSpaceDE w:val="0"/>
              <w:autoSpaceDN w:val="0"/>
              <w:adjustRightInd w:val="0"/>
              <w:spacing w:before="160" w:after="160"/>
              <w:rPr>
                <w:rFonts w:ascii="Arial" w:hAnsi="Arial" w:cs="Arial"/>
                <w:sz w:val="22"/>
                <w:szCs w:val="22"/>
                <w:u w:val="single"/>
                <w:lang w:eastAsia="en-AU"/>
              </w:rPr>
            </w:pPr>
            <w:r w:rsidRPr="00C07C2E">
              <w:rPr>
                <w:rFonts w:ascii="Arial" w:hAnsi="Arial" w:cs="Arial"/>
                <w:sz w:val="22"/>
                <w:szCs w:val="22"/>
                <w:u w:val="single"/>
                <w:lang w:eastAsia="en-AU"/>
              </w:rPr>
              <w:t xml:space="preserve">South Alligator Disposal Facility </w:t>
            </w:r>
            <w:r>
              <w:rPr>
                <w:rFonts w:ascii="Arial" w:hAnsi="Arial" w:cs="Arial"/>
                <w:sz w:val="22"/>
                <w:szCs w:val="22"/>
                <w:u w:val="single"/>
                <w:lang w:eastAsia="en-AU"/>
              </w:rPr>
              <w:t>and Koongarra</w:t>
            </w:r>
          </w:p>
          <w:p w14:paraId="1EF10DC6" w14:textId="575D0221" w:rsidR="004D3B04" w:rsidRPr="00BA6DCB" w:rsidRDefault="004D3B04" w:rsidP="004D3B04">
            <w:pPr>
              <w:autoSpaceDE w:val="0"/>
              <w:autoSpaceDN w:val="0"/>
              <w:adjustRightInd w:val="0"/>
              <w:spacing w:before="160" w:after="160"/>
              <w:rPr>
                <w:rFonts w:ascii="Arial" w:hAnsi="Arial" w:cs="Arial"/>
                <w:sz w:val="22"/>
                <w:szCs w:val="22"/>
                <w:lang w:eastAsia="en-AU"/>
              </w:rPr>
            </w:pPr>
            <w:r w:rsidRPr="004D3B04">
              <w:rPr>
                <w:rFonts w:ascii="Arial" w:hAnsi="Arial" w:cs="Arial"/>
                <w:sz w:val="22"/>
                <w:szCs w:val="22"/>
                <w:lang w:eastAsia="en-AU"/>
              </w:rPr>
              <w:t xml:space="preserve">Brayden Miller provided an update on the South Alligator Disposal Facility </w:t>
            </w:r>
            <w:r w:rsidR="0040791C">
              <w:rPr>
                <w:rFonts w:ascii="Arial" w:hAnsi="Arial" w:cs="Arial"/>
                <w:sz w:val="22"/>
                <w:szCs w:val="22"/>
                <w:lang w:eastAsia="en-AU"/>
              </w:rPr>
              <w:t xml:space="preserve">(SADF) </w:t>
            </w:r>
            <w:r w:rsidRPr="004D3B04">
              <w:rPr>
                <w:rFonts w:ascii="Arial" w:hAnsi="Arial" w:cs="Arial"/>
                <w:sz w:val="22"/>
                <w:szCs w:val="22"/>
                <w:lang w:eastAsia="en-AU"/>
              </w:rPr>
              <w:t xml:space="preserve">and </w:t>
            </w:r>
            <w:proofErr w:type="spellStart"/>
            <w:r w:rsidRPr="004D3B04">
              <w:rPr>
                <w:rFonts w:ascii="Arial" w:hAnsi="Arial" w:cs="Arial"/>
                <w:sz w:val="22"/>
                <w:szCs w:val="22"/>
                <w:lang w:eastAsia="en-AU"/>
              </w:rPr>
              <w:t>Koongara</w:t>
            </w:r>
            <w:proofErr w:type="spellEnd"/>
            <w:r w:rsidRPr="004D3B04">
              <w:rPr>
                <w:rFonts w:ascii="Arial" w:hAnsi="Arial" w:cs="Arial"/>
                <w:sz w:val="22"/>
                <w:szCs w:val="22"/>
                <w:lang w:eastAsia="en-AU"/>
              </w:rPr>
              <w:t xml:space="preserve"> Source</w:t>
            </w:r>
            <w:r w:rsidR="0040791C">
              <w:rPr>
                <w:rFonts w:ascii="Arial" w:hAnsi="Arial" w:cs="Arial"/>
                <w:sz w:val="22"/>
                <w:szCs w:val="22"/>
                <w:lang w:eastAsia="en-AU"/>
              </w:rPr>
              <w:t xml:space="preserve">, </w:t>
            </w:r>
            <w:r w:rsidR="0079524D">
              <w:rPr>
                <w:rFonts w:ascii="Arial" w:hAnsi="Arial" w:cs="Arial"/>
                <w:sz w:val="22"/>
                <w:szCs w:val="22"/>
                <w:lang w:eastAsia="en-AU"/>
              </w:rPr>
              <w:t xml:space="preserve">highlighting </w:t>
            </w:r>
            <w:r w:rsidR="0040791C">
              <w:rPr>
                <w:rFonts w:ascii="Arial" w:hAnsi="Arial" w:cs="Arial"/>
                <w:sz w:val="22"/>
                <w:szCs w:val="22"/>
                <w:lang w:eastAsia="en-AU"/>
              </w:rPr>
              <w:t>SSB’s increased role in managing these areas</w:t>
            </w:r>
            <w:r w:rsidR="00261CA0">
              <w:rPr>
                <w:rFonts w:ascii="Arial" w:hAnsi="Arial" w:cs="Arial"/>
                <w:sz w:val="22"/>
                <w:szCs w:val="22"/>
                <w:lang w:eastAsia="en-AU"/>
              </w:rPr>
              <w:t xml:space="preserve"> on behalf of the Director of National Parks (DNP)</w:t>
            </w:r>
            <w:r w:rsidR="0040791C">
              <w:rPr>
                <w:rFonts w:ascii="Arial" w:hAnsi="Arial" w:cs="Arial"/>
                <w:sz w:val="22"/>
                <w:szCs w:val="22"/>
                <w:lang w:eastAsia="en-AU"/>
              </w:rPr>
              <w:t xml:space="preserve">. Groundwater results </w:t>
            </w:r>
            <w:r w:rsidR="0079524D">
              <w:rPr>
                <w:rFonts w:ascii="Arial" w:hAnsi="Arial" w:cs="Arial"/>
                <w:sz w:val="22"/>
                <w:szCs w:val="22"/>
                <w:lang w:eastAsia="en-AU"/>
              </w:rPr>
              <w:t xml:space="preserve">for 2020/21 </w:t>
            </w:r>
            <w:r w:rsidR="0040791C">
              <w:rPr>
                <w:rFonts w:ascii="Arial" w:hAnsi="Arial" w:cs="Arial"/>
                <w:sz w:val="22"/>
                <w:szCs w:val="22"/>
                <w:lang w:eastAsia="en-AU"/>
              </w:rPr>
              <w:t xml:space="preserve">show </w:t>
            </w:r>
            <w:r w:rsidR="0079524D">
              <w:rPr>
                <w:rFonts w:ascii="Arial" w:hAnsi="Arial" w:cs="Arial"/>
                <w:sz w:val="22"/>
                <w:szCs w:val="22"/>
                <w:lang w:eastAsia="en-AU"/>
              </w:rPr>
              <w:t xml:space="preserve">that the environment remains protected. </w:t>
            </w:r>
            <w:r w:rsidR="0040791C" w:rsidRPr="00BA6DCB">
              <w:rPr>
                <w:rFonts w:ascii="Arial" w:hAnsi="Arial" w:cs="Arial"/>
                <w:sz w:val="22"/>
                <w:szCs w:val="22"/>
                <w:lang w:eastAsia="en-AU"/>
              </w:rPr>
              <w:t xml:space="preserve"> </w:t>
            </w:r>
          </w:p>
          <w:p w14:paraId="3E5F9449" w14:textId="4A5A87AF" w:rsidR="00BA6DCB" w:rsidRPr="00BA6DCB" w:rsidRDefault="004D3B04" w:rsidP="004D3B04">
            <w:pPr>
              <w:autoSpaceDE w:val="0"/>
              <w:autoSpaceDN w:val="0"/>
              <w:adjustRightInd w:val="0"/>
              <w:spacing w:before="160" w:after="160"/>
              <w:rPr>
                <w:rFonts w:ascii="Arial" w:hAnsi="Arial" w:cs="Arial"/>
                <w:sz w:val="22"/>
                <w:szCs w:val="22"/>
                <w:lang w:eastAsia="en-AU"/>
              </w:rPr>
            </w:pPr>
            <w:r w:rsidRPr="00BA6DCB">
              <w:rPr>
                <w:rFonts w:ascii="Arial" w:hAnsi="Arial" w:cs="Arial"/>
                <w:sz w:val="22"/>
                <w:szCs w:val="22"/>
                <w:lang w:eastAsia="en-AU"/>
              </w:rPr>
              <w:t>Justin O</w:t>
            </w:r>
            <w:r w:rsidR="00BA6DCB" w:rsidRPr="00BA6DCB">
              <w:rPr>
                <w:rFonts w:ascii="Arial" w:hAnsi="Arial" w:cs="Arial"/>
                <w:sz w:val="22"/>
                <w:szCs w:val="22"/>
                <w:lang w:eastAsia="en-AU"/>
              </w:rPr>
              <w:t xml:space="preserve">’Brien </w:t>
            </w:r>
            <w:r w:rsidRPr="00BA6DCB">
              <w:rPr>
                <w:rFonts w:ascii="Arial" w:hAnsi="Arial" w:cs="Arial"/>
                <w:sz w:val="22"/>
                <w:szCs w:val="22"/>
                <w:lang w:eastAsia="en-AU"/>
              </w:rPr>
              <w:t xml:space="preserve">asked about the depth of </w:t>
            </w:r>
            <w:r w:rsidR="0040791C" w:rsidRPr="00BA6DCB">
              <w:rPr>
                <w:rFonts w:ascii="Arial" w:hAnsi="Arial" w:cs="Arial"/>
                <w:sz w:val="22"/>
                <w:szCs w:val="22"/>
                <w:lang w:eastAsia="en-AU"/>
              </w:rPr>
              <w:t>SADF</w:t>
            </w:r>
            <w:r w:rsidR="00BA6DCB" w:rsidRPr="00BA6DCB">
              <w:rPr>
                <w:rFonts w:ascii="Arial" w:hAnsi="Arial" w:cs="Arial"/>
                <w:sz w:val="22"/>
                <w:szCs w:val="22"/>
                <w:lang w:eastAsia="en-AU"/>
              </w:rPr>
              <w:t xml:space="preserve">, </w:t>
            </w:r>
            <w:r w:rsidRPr="00BA6DCB">
              <w:rPr>
                <w:rFonts w:ascii="Arial" w:hAnsi="Arial" w:cs="Arial"/>
                <w:sz w:val="22"/>
                <w:szCs w:val="22"/>
                <w:lang w:eastAsia="en-AU"/>
              </w:rPr>
              <w:t>the closest waterway to the facility</w:t>
            </w:r>
            <w:r w:rsidR="00BA6DCB" w:rsidRPr="00BA6DCB">
              <w:rPr>
                <w:rFonts w:ascii="Arial" w:hAnsi="Arial" w:cs="Arial"/>
                <w:sz w:val="22"/>
                <w:szCs w:val="22"/>
                <w:lang w:eastAsia="en-AU"/>
              </w:rPr>
              <w:t xml:space="preserve"> and when monitoring commenced</w:t>
            </w:r>
            <w:r w:rsidRPr="00BA6DCB">
              <w:rPr>
                <w:rFonts w:ascii="Arial" w:hAnsi="Arial" w:cs="Arial"/>
                <w:sz w:val="22"/>
                <w:szCs w:val="22"/>
                <w:lang w:eastAsia="en-AU"/>
              </w:rPr>
              <w:t xml:space="preserve">. Brayden </w:t>
            </w:r>
            <w:r w:rsidR="00BA6DCB" w:rsidRPr="00BA6DCB">
              <w:rPr>
                <w:rFonts w:ascii="Arial" w:hAnsi="Arial" w:cs="Arial"/>
                <w:sz w:val="22"/>
                <w:szCs w:val="22"/>
                <w:lang w:eastAsia="en-AU"/>
              </w:rPr>
              <w:t xml:space="preserve">Miller advised that the facility is approximately 10 m deep, the closest water way is the South Alligator River and monitoring commenced in 2010 with groundwater monitoring added in 2012. </w:t>
            </w:r>
          </w:p>
          <w:p w14:paraId="72CDFC29" w14:textId="08C16FC4" w:rsidR="004D3B04" w:rsidRPr="004D3B04" w:rsidRDefault="0079524D" w:rsidP="004D3B04">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 xml:space="preserve">ARPANSA has </w:t>
            </w:r>
            <w:r w:rsidR="00261CA0">
              <w:rPr>
                <w:rFonts w:ascii="Arial" w:hAnsi="Arial" w:cs="Arial"/>
                <w:sz w:val="22"/>
                <w:szCs w:val="22"/>
                <w:lang w:eastAsia="en-AU"/>
              </w:rPr>
              <w:t>identified</w:t>
            </w:r>
            <w:r>
              <w:rPr>
                <w:rFonts w:ascii="Arial" w:hAnsi="Arial" w:cs="Arial"/>
                <w:sz w:val="22"/>
                <w:szCs w:val="22"/>
                <w:lang w:eastAsia="en-AU"/>
              </w:rPr>
              <w:t xml:space="preserve"> that a </w:t>
            </w:r>
            <w:r w:rsidR="00261CA0">
              <w:rPr>
                <w:rFonts w:ascii="Arial" w:hAnsi="Arial" w:cs="Arial"/>
                <w:sz w:val="22"/>
                <w:szCs w:val="22"/>
                <w:lang w:eastAsia="en-AU"/>
              </w:rPr>
              <w:t xml:space="preserve">radiation </w:t>
            </w:r>
            <w:r>
              <w:rPr>
                <w:rFonts w:ascii="Arial" w:hAnsi="Arial" w:cs="Arial"/>
                <w:sz w:val="22"/>
                <w:szCs w:val="22"/>
                <w:lang w:eastAsia="en-AU"/>
              </w:rPr>
              <w:t>source licence is required for</w:t>
            </w:r>
            <w:r w:rsidR="00261CA0">
              <w:rPr>
                <w:rFonts w:ascii="Arial" w:hAnsi="Arial" w:cs="Arial"/>
                <w:sz w:val="22"/>
                <w:szCs w:val="22"/>
                <w:lang w:eastAsia="en-AU"/>
              </w:rPr>
              <w:t xml:space="preserve"> material stored at Koongarra (such as drill core). </w:t>
            </w:r>
            <w:r>
              <w:rPr>
                <w:rFonts w:ascii="Arial" w:hAnsi="Arial" w:cs="Arial"/>
                <w:sz w:val="22"/>
                <w:szCs w:val="22"/>
                <w:lang w:eastAsia="en-AU"/>
              </w:rPr>
              <w:t xml:space="preserve"> </w:t>
            </w:r>
            <w:r w:rsidR="00261CA0">
              <w:rPr>
                <w:rFonts w:ascii="Arial" w:hAnsi="Arial" w:cs="Arial"/>
                <w:sz w:val="22"/>
                <w:szCs w:val="22"/>
                <w:lang w:eastAsia="en-AU"/>
              </w:rPr>
              <w:t>SSB will manage this source in a similar relationship with the DNP as for SADF.</w:t>
            </w:r>
            <w:r w:rsidRPr="004D3B04">
              <w:rPr>
                <w:rFonts w:ascii="Arial" w:hAnsi="Arial" w:cs="Arial"/>
                <w:sz w:val="22"/>
                <w:szCs w:val="22"/>
                <w:lang w:eastAsia="en-AU"/>
              </w:rPr>
              <w:t xml:space="preserve"> </w:t>
            </w:r>
            <w:r w:rsidR="0040791C" w:rsidRPr="00BA6DCB">
              <w:rPr>
                <w:rFonts w:ascii="Arial" w:hAnsi="Arial" w:cs="Arial"/>
                <w:sz w:val="22"/>
                <w:szCs w:val="22"/>
                <w:lang w:eastAsia="en-AU"/>
              </w:rPr>
              <w:t>In response to a query from Shar Molloy, Brayden</w:t>
            </w:r>
            <w:r w:rsidR="0040791C">
              <w:rPr>
                <w:rFonts w:ascii="Arial" w:hAnsi="Arial" w:cs="Arial"/>
                <w:sz w:val="22"/>
                <w:szCs w:val="22"/>
                <w:lang w:eastAsia="en-AU"/>
              </w:rPr>
              <w:t xml:space="preserve"> Miller explained that </w:t>
            </w:r>
            <w:r w:rsidR="004D3B04" w:rsidRPr="004D3B04">
              <w:rPr>
                <w:rFonts w:ascii="Arial" w:hAnsi="Arial" w:cs="Arial"/>
                <w:sz w:val="22"/>
                <w:szCs w:val="22"/>
                <w:lang w:eastAsia="en-AU"/>
              </w:rPr>
              <w:t xml:space="preserve">Parks Australia are </w:t>
            </w:r>
            <w:r w:rsidR="004D3B04" w:rsidRPr="004D3B04">
              <w:rPr>
                <w:rFonts w:ascii="Arial" w:hAnsi="Arial" w:cs="Arial"/>
                <w:sz w:val="22"/>
                <w:szCs w:val="22"/>
                <w:lang w:eastAsia="en-AU"/>
              </w:rPr>
              <w:lastRenderedPageBreak/>
              <w:t xml:space="preserve">working with Traditional Owners to determine </w:t>
            </w:r>
            <w:r w:rsidR="0040791C">
              <w:rPr>
                <w:rFonts w:ascii="Arial" w:hAnsi="Arial" w:cs="Arial"/>
                <w:sz w:val="22"/>
                <w:szCs w:val="22"/>
                <w:lang w:eastAsia="en-AU"/>
              </w:rPr>
              <w:t xml:space="preserve">how to manage and </w:t>
            </w:r>
            <w:r>
              <w:rPr>
                <w:rFonts w:ascii="Arial" w:hAnsi="Arial" w:cs="Arial"/>
                <w:sz w:val="22"/>
                <w:szCs w:val="22"/>
                <w:lang w:eastAsia="en-AU"/>
              </w:rPr>
              <w:t xml:space="preserve">dispose of </w:t>
            </w:r>
            <w:r w:rsidR="0040791C">
              <w:rPr>
                <w:rFonts w:ascii="Arial" w:hAnsi="Arial" w:cs="Arial"/>
                <w:sz w:val="22"/>
                <w:szCs w:val="22"/>
                <w:lang w:eastAsia="en-AU"/>
              </w:rPr>
              <w:t>containers at Koongarra</w:t>
            </w:r>
            <w:r w:rsidR="004D3B04" w:rsidRPr="004D3B04">
              <w:rPr>
                <w:rFonts w:ascii="Arial" w:hAnsi="Arial" w:cs="Arial"/>
                <w:sz w:val="22"/>
                <w:szCs w:val="22"/>
                <w:lang w:eastAsia="en-AU"/>
              </w:rPr>
              <w:t xml:space="preserve">. </w:t>
            </w:r>
          </w:p>
          <w:p w14:paraId="634FA6E8" w14:textId="7FE967EC" w:rsidR="004D3B04" w:rsidRPr="004D3B04" w:rsidRDefault="0040791C" w:rsidP="004D3B04">
            <w:pPr>
              <w:autoSpaceDE w:val="0"/>
              <w:autoSpaceDN w:val="0"/>
              <w:adjustRightInd w:val="0"/>
              <w:spacing w:before="160" w:after="160"/>
              <w:rPr>
                <w:rFonts w:ascii="Arial" w:hAnsi="Arial" w:cs="Arial"/>
                <w:sz w:val="22"/>
                <w:szCs w:val="22"/>
                <w:lang w:eastAsia="en-AU"/>
              </w:rPr>
            </w:pPr>
            <w:r>
              <w:rPr>
                <w:rFonts w:ascii="Arial" w:hAnsi="Arial" w:cs="Arial"/>
                <w:sz w:val="22"/>
                <w:szCs w:val="22"/>
                <w:lang w:eastAsia="en-AU"/>
              </w:rPr>
              <w:t>In response to a comment from Xavier Moreau, Keith Tayler confirmed that the Norther</w:t>
            </w:r>
            <w:r w:rsidR="00CD131F">
              <w:rPr>
                <w:rFonts w:ascii="Arial" w:hAnsi="Arial" w:cs="Arial"/>
                <w:sz w:val="22"/>
                <w:szCs w:val="22"/>
                <w:lang w:eastAsia="en-AU"/>
              </w:rPr>
              <w:t>n</w:t>
            </w:r>
            <w:r>
              <w:rPr>
                <w:rFonts w:ascii="Arial" w:hAnsi="Arial" w:cs="Arial"/>
                <w:sz w:val="22"/>
                <w:szCs w:val="22"/>
                <w:lang w:eastAsia="en-AU"/>
              </w:rPr>
              <w:t xml:space="preserve"> Territory Geological Survey had been contacted and had advised that they do not want the core material in the containers. </w:t>
            </w:r>
            <w:r w:rsidR="004D3B04" w:rsidRPr="004D3B04">
              <w:rPr>
                <w:rFonts w:ascii="Arial" w:hAnsi="Arial" w:cs="Arial"/>
                <w:sz w:val="22"/>
                <w:szCs w:val="22"/>
                <w:lang w:eastAsia="en-AU"/>
              </w:rPr>
              <w:t xml:space="preserve"> </w:t>
            </w:r>
          </w:p>
          <w:p w14:paraId="60FE71FE" w14:textId="2E5D67C6" w:rsidR="004D3B04" w:rsidRPr="00950757" w:rsidRDefault="004D3B04" w:rsidP="0040791C">
            <w:pPr>
              <w:autoSpaceDE w:val="0"/>
              <w:autoSpaceDN w:val="0"/>
              <w:adjustRightInd w:val="0"/>
              <w:spacing w:before="160" w:after="160"/>
              <w:rPr>
                <w:rFonts w:ascii="Arial" w:hAnsi="Arial" w:cs="Arial"/>
                <w:sz w:val="22"/>
                <w:szCs w:val="22"/>
                <w:lang w:eastAsia="en-AU"/>
              </w:rPr>
            </w:pPr>
            <w:r w:rsidRPr="004D3B04">
              <w:rPr>
                <w:rFonts w:ascii="Arial" w:hAnsi="Arial" w:cs="Arial"/>
                <w:sz w:val="22"/>
                <w:szCs w:val="22"/>
                <w:lang w:eastAsia="en-AU"/>
              </w:rPr>
              <w:t>Chris</w:t>
            </w:r>
            <w:r w:rsidR="0040791C">
              <w:rPr>
                <w:rFonts w:ascii="Arial" w:hAnsi="Arial" w:cs="Arial"/>
                <w:sz w:val="22"/>
                <w:szCs w:val="22"/>
                <w:lang w:eastAsia="en-AU"/>
              </w:rPr>
              <w:t xml:space="preserve"> Brady and Justin O’Brien asked for clarification of the role of the NLC and </w:t>
            </w:r>
            <w:r w:rsidR="00261CA0">
              <w:rPr>
                <w:rFonts w:ascii="Arial" w:hAnsi="Arial" w:cs="Arial"/>
                <w:sz w:val="22"/>
                <w:szCs w:val="22"/>
                <w:lang w:eastAsia="en-AU"/>
              </w:rPr>
              <w:t xml:space="preserve">traditional owners </w:t>
            </w:r>
            <w:r w:rsidR="0040791C">
              <w:rPr>
                <w:rFonts w:ascii="Arial" w:hAnsi="Arial" w:cs="Arial"/>
                <w:sz w:val="22"/>
                <w:szCs w:val="22"/>
                <w:lang w:eastAsia="en-AU"/>
              </w:rPr>
              <w:t xml:space="preserve">in inspections and long-term monitoring of Koongarra and SADF. Keith Tayler confirmed that </w:t>
            </w:r>
            <w:r w:rsidR="009B3F16">
              <w:rPr>
                <w:rFonts w:ascii="Arial" w:hAnsi="Arial" w:cs="Arial"/>
                <w:sz w:val="22"/>
                <w:szCs w:val="22"/>
                <w:lang w:eastAsia="en-AU"/>
              </w:rPr>
              <w:t xml:space="preserve">consultation with </w:t>
            </w:r>
            <w:r w:rsidR="00261CA0">
              <w:rPr>
                <w:rFonts w:ascii="Arial" w:hAnsi="Arial" w:cs="Arial"/>
                <w:sz w:val="22"/>
                <w:szCs w:val="22"/>
                <w:lang w:eastAsia="en-AU"/>
              </w:rPr>
              <w:t xml:space="preserve">traditional owners </w:t>
            </w:r>
            <w:r w:rsidR="00A27234">
              <w:rPr>
                <w:rFonts w:ascii="Arial" w:hAnsi="Arial" w:cs="Arial"/>
                <w:sz w:val="22"/>
                <w:szCs w:val="22"/>
                <w:lang w:eastAsia="en-AU"/>
              </w:rPr>
              <w:t xml:space="preserve">and NLC on current and future works is required under the </w:t>
            </w:r>
            <w:r w:rsidR="0040791C">
              <w:rPr>
                <w:rFonts w:ascii="Arial" w:hAnsi="Arial" w:cs="Arial"/>
                <w:sz w:val="22"/>
                <w:szCs w:val="22"/>
                <w:lang w:eastAsia="en-AU"/>
              </w:rPr>
              <w:t>current arrangements</w:t>
            </w:r>
            <w:r w:rsidR="00A27234">
              <w:rPr>
                <w:rFonts w:ascii="Arial" w:hAnsi="Arial" w:cs="Arial"/>
                <w:sz w:val="22"/>
                <w:szCs w:val="22"/>
                <w:lang w:eastAsia="en-AU"/>
              </w:rPr>
              <w:t>.</w:t>
            </w:r>
          </w:p>
        </w:tc>
      </w:tr>
      <w:tr w:rsidR="000409C0" w:rsidRPr="00950757" w14:paraId="095866A8"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DA7CC60" w14:textId="7E43C8D9" w:rsidR="000409C0" w:rsidRPr="00950757" w:rsidRDefault="000409C0" w:rsidP="000409C0">
            <w:pPr>
              <w:tabs>
                <w:tab w:val="left" w:pos="1701"/>
              </w:tabs>
              <w:spacing w:before="80" w:after="80"/>
              <w:rPr>
                <w:rFonts w:ascii="Arial" w:hAnsi="Arial" w:cs="Arial"/>
                <w:b/>
                <w:sz w:val="22"/>
                <w:szCs w:val="22"/>
              </w:rPr>
            </w:pPr>
            <w:r w:rsidRPr="00950757">
              <w:rPr>
                <w:rFonts w:ascii="Arial" w:hAnsi="Arial" w:cs="Arial"/>
                <w:b/>
                <w:sz w:val="22"/>
                <w:szCs w:val="22"/>
              </w:rPr>
              <w:lastRenderedPageBreak/>
              <w:t xml:space="preserve">6. </w:t>
            </w:r>
            <w:r w:rsidR="00D422E7" w:rsidRPr="00D422E7">
              <w:rPr>
                <w:rFonts w:ascii="Arial" w:hAnsi="Arial" w:cs="Arial"/>
                <w:b/>
                <w:sz w:val="22"/>
                <w:szCs w:val="22"/>
              </w:rPr>
              <w:t>Energy Resources of Australia Ltd presentation</w:t>
            </w:r>
          </w:p>
        </w:tc>
      </w:tr>
      <w:tr w:rsidR="000409C0" w:rsidRPr="00950757" w14:paraId="3862D7BC" w14:textId="77777777" w:rsidTr="000409C0">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4DE0398A" w14:textId="3EA30161" w:rsidR="00CC50BF" w:rsidRDefault="0011305A" w:rsidP="000409C0">
            <w:pPr>
              <w:tabs>
                <w:tab w:val="left" w:pos="1701"/>
              </w:tabs>
              <w:spacing w:before="160" w:after="160"/>
              <w:rPr>
                <w:rFonts w:ascii="Arial" w:hAnsi="Arial" w:cs="Arial"/>
                <w:sz w:val="22"/>
                <w:szCs w:val="22"/>
              </w:rPr>
            </w:pPr>
            <w:r w:rsidRPr="0011305A">
              <w:rPr>
                <w:rFonts w:ascii="Arial" w:hAnsi="Arial" w:cs="Arial"/>
                <w:sz w:val="22"/>
                <w:szCs w:val="22"/>
              </w:rPr>
              <w:t>Sharon Paulka</w:t>
            </w:r>
            <w:r w:rsidR="00CC50BF">
              <w:rPr>
                <w:rFonts w:ascii="Arial" w:hAnsi="Arial" w:cs="Arial"/>
                <w:sz w:val="22"/>
                <w:szCs w:val="22"/>
              </w:rPr>
              <w:t xml:space="preserve"> </w:t>
            </w:r>
            <w:proofErr w:type="gramStart"/>
            <w:r w:rsidR="00CC50BF">
              <w:rPr>
                <w:rFonts w:ascii="Arial" w:hAnsi="Arial" w:cs="Arial"/>
                <w:sz w:val="22"/>
                <w:szCs w:val="22"/>
              </w:rPr>
              <w:t>provided an introduction to</w:t>
            </w:r>
            <w:proofErr w:type="gramEnd"/>
            <w:r w:rsidR="00CC50BF">
              <w:rPr>
                <w:rFonts w:ascii="Arial" w:hAnsi="Arial" w:cs="Arial"/>
                <w:sz w:val="22"/>
                <w:szCs w:val="22"/>
              </w:rPr>
              <w:t xml:space="preserve"> ERA’s presentation. </w:t>
            </w:r>
          </w:p>
          <w:p w14:paraId="48CAFF25" w14:textId="2632A4B5" w:rsidR="00CC50BF" w:rsidRDefault="0011305A" w:rsidP="000409C0">
            <w:pPr>
              <w:tabs>
                <w:tab w:val="left" w:pos="1701"/>
              </w:tabs>
              <w:spacing w:before="160" w:after="160"/>
              <w:rPr>
                <w:rFonts w:ascii="Arial" w:hAnsi="Arial" w:cs="Arial"/>
                <w:sz w:val="22"/>
                <w:szCs w:val="22"/>
              </w:rPr>
            </w:pPr>
            <w:r w:rsidRPr="0011305A">
              <w:rPr>
                <w:rFonts w:ascii="Arial" w:hAnsi="Arial" w:cs="Arial"/>
                <w:sz w:val="22"/>
                <w:szCs w:val="22"/>
              </w:rPr>
              <w:t>Josh Curran</w:t>
            </w:r>
            <w:r w:rsidR="00CC50BF">
              <w:rPr>
                <w:rFonts w:ascii="Arial" w:hAnsi="Arial" w:cs="Arial"/>
                <w:sz w:val="22"/>
                <w:szCs w:val="22"/>
              </w:rPr>
              <w:t xml:space="preserve"> provided an overview of health and safety </w:t>
            </w:r>
            <w:r w:rsidR="00CD131F">
              <w:rPr>
                <w:rFonts w:ascii="Arial" w:hAnsi="Arial" w:cs="Arial"/>
                <w:sz w:val="22"/>
                <w:szCs w:val="22"/>
              </w:rPr>
              <w:t>at Ranger</w:t>
            </w:r>
            <w:r w:rsidR="00CC50BF">
              <w:rPr>
                <w:rFonts w:ascii="Arial" w:hAnsi="Arial" w:cs="Arial"/>
                <w:sz w:val="22"/>
                <w:szCs w:val="22"/>
              </w:rPr>
              <w:t xml:space="preserve">, noting </w:t>
            </w:r>
            <w:r w:rsidR="00DA7760">
              <w:rPr>
                <w:rFonts w:ascii="Arial" w:hAnsi="Arial" w:cs="Arial"/>
                <w:sz w:val="22"/>
                <w:szCs w:val="22"/>
              </w:rPr>
              <w:t xml:space="preserve">there </w:t>
            </w:r>
            <w:r w:rsidR="00CC50BF">
              <w:rPr>
                <w:rFonts w:ascii="Arial" w:hAnsi="Arial" w:cs="Arial"/>
                <w:sz w:val="22"/>
                <w:szCs w:val="22"/>
              </w:rPr>
              <w:t>were</w:t>
            </w:r>
            <w:r w:rsidR="00CC50BF" w:rsidRPr="00CC50BF">
              <w:rPr>
                <w:rFonts w:ascii="Arial" w:hAnsi="Arial" w:cs="Arial"/>
                <w:sz w:val="22"/>
                <w:szCs w:val="22"/>
              </w:rPr>
              <w:t xml:space="preserve"> zero recordable injuries </w:t>
            </w:r>
            <w:r w:rsidR="00CC50BF">
              <w:rPr>
                <w:rFonts w:ascii="Arial" w:hAnsi="Arial" w:cs="Arial"/>
                <w:sz w:val="22"/>
                <w:szCs w:val="22"/>
              </w:rPr>
              <w:t>on site and a number of h</w:t>
            </w:r>
            <w:r w:rsidR="00CC50BF" w:rsidRPr="00CC50BF">
              <w:rPr>
                <w:rFonts w:ascii="Arial" w:hAnsi="Arial" w:cs="Arial"/>
                <w:sz w:val="22"/>
                <w:szCs w:val="22"/>
              </w:rPr>
              <w:t>ealth and safety initiatives.</w:t>
            </w:r>
            <w:r w:rsidR="00CC50BF">
              <w:rPr>
                <w:rFonts w:ascii="Arial" w:hAnsi="Arial" w:cs="Arial"/>
                <w:sz w:val="22"/>
                <w:szCs w:val="22"/>
              </w:rPr>
              <w:t xml:space="preserve"> A recent </w:t>
            </w:r>
            <w:r w:rsidR="00CC50BF" w:rsidRPr="00CC50BF">
              <w:rPr>
                <w:rFonts w:ascii="Arial" w:hAnsi="Arial" w:cs="Arial"/>
                <w:sz w:val="22"/>
                <w:szCs w:val="22"/>
              </w:rPr>
              <w:t xml:space="preserve">D6-Process safety audit </w:t>
            </w:r>
            <w:r w:rsidR="00CC50BF">
              <w:rPr>
                <w:rFonts w:ascii="Arial" w:hAnsi="Arial" w:cs="Arial"/>
                <w:sz w:val="22"/>
                <w:szCs w:val="22"/>
              </w:rPr>
              <w:t xml:space="preserve">noted that ERA was </w:t>
            </w:r>
            <w:r w:rsidR="00CC50BF" w:rsidRPr="00CC50BF">
              <w:rPr>
                <w:rFonts w:ascii="Arial" w:hAnsi="Arial" w:cs="Arial"/>
                <w:sz w:val="22"/>
                <w:szCs w:val="22"/>
              </w:rPr>
              <w:t>84 per cent compliant with</w:t>
            </w:r>
            <w:r w:rsidR="00CD131F">
              <w:rPr>
                <w:rFonts w:ascii="Arial" w:hAnsi="Arial" w:cs="Arial"/>
                <w:sz w:val="22"/>
                <w:szCs w:val="22"/>
              </w:rPr>
              <w:t xml:space="preserve"> the</w:t>
            </w:r>
            <w:r w:rsidR="00CC50BF" w:rsidRPr="00CC50BF">
              <w:rPr>
                <w:rFonts w:ascii="Arial" w:hAnsi="Arial" w:cs="Arial"/>
                <w:sz w:val="22"/>
                <w:szCs w:val="22"/>
              </w:rPr>
              <w:t xml:space="preserve"> Rio Tinto Global D6 (Process Safety) Standard.</w:t>
            </w:r>
          </w:p>
          <w:p w14:paraId="291F4ADA" w14:textId="078B3AA1" w:rsidR="00CC50BF" w:rsidRDefault="00CC50BF" w:rsidP="000409C0">
            <w:pPr>
              <w:tabs>
                <w:tab w:val="left" w:pos="1701"/>
              </w:tabs>
              <w:spacing w:before="160" w:after="160"/>
              <w:rPr>
                <w:rFonts w:ascii="Arial" w:hAnsi="Arial" w:cs="Arial"/>
                <w:sz w:val="22"/>
                <w:szCs w:val="22"/>
              </w:rPr>
            </w:pPr>
            <w:r w:rsidRPr="00CC50BF">
              <w:rPr>
                <w:rFonts w:ascii="Arial" w:hAnsi="Arial" w:cs="Arial"/>
                <w:sz w:val="22"/>
                <w:szCs w:val="22"/>
              </w:rPr>
              <w:t>Andrew Nelson provided an overview</w:t>
            </w:r>
            <w:r w:rsidR="00CD131F">
              <w:rPr>
                <w:rFonts w:ascii="Arial" w:hAnsi="Arial" w:cs="Arial"/>
                <w:sz w:val="22"/>
                <w:szCs w:val="22"/>
              </w:rPr>
              <w:t xml:space="preserve"> of</w:t>
            </w:r>
            <w:r w:rsidRPr="00CC50BF">
              <w:rPr>
                <w:rFonts w:ascii="Arial" w:hAnsi="Arial" w:cs="Arial"/>
                <w:sz w:val="22"/>
                <w:szCs w:val="22"/>
              </w:rPr>
              <w:t xml:space="preserve"> </w:t>
            </w:r>
            <w:r>
              <w:rPr>
                <w:rFonts w:ascii="Arial" w:hAnsi="Arial" w:cs="Arial"/>
                <w:sz w:val="22"/>
                <w:szCs w:val="22"/>
              </w:rPr>
              <w:t xml:space="preserve">environmental management on site. </w:t>
            </w:r>
          </w:p>
          <w:p w14:paraId="722D268B" w14:textId="55F45719" w:rsidR="00CC50BF" w:rsidRDefault="00CC50BF" w:rsidP="007904C8">
            <w:pPr>
              <w:pStyle w:val="ListParagraph"/>
              <w:numPr>
                <w:ilvl w:val="0"/>
                <w:numId w:val="36"/>
              </w:numPr>
              <w:tabs>
                <w:tab w:val="left" w:pos="1701"/>
              </w:tabs>
              <w:spacing w:after="60"/>
              <w:ind w:left="357" w:hanging="357"/>
              <w:rPr>
                <w:rFonts w:ascii="Arial" w:hAnsi="Arial" w:cs="Arial"/>
                <w:sz w:val="22"/>
                <w:szCs w:val="22"/>
              </w:rPr>
            </w:pPr>
            <w:r w:rsidRPr="00CC50BF">
              <w:rPr>
                <w:rFonts w:ascii="Arial" w:hAnsi="Arial" w:cs="Arial"/>
                <w:sz w:val="22"/>
                <w:szCs w:val="22"/>
              </w:rPr>
              <w:t xml:space="preserve">The extent of </w:t>
            </w:r>
            <w:proofErr w:type="spellStart"/>
            <w:r w:rsidRPr="00CD131F">
              <w:rPr>
                <w:rFonts w:ascii="Arial" w:hAnsi="Arial" w:cs="Arial"/>
                <w:i/>
                <w:iCs/>
                <w:sz w:val="22"/>
                <w:szCs w:val="22"/>
              </w:rPr>
              <w:t>Spigelia</w:t>
            </w:r>
            <w:proofErr w:type="spellEnd"/>
            <w:r w:rsidRPr="00CC50BF">
              <w:rPr>
                <w:rFonts w:ascii="Arial" w:hAnsi="Arial" w:cs="Arial"/>
                <w:sz w:val="22"/>
                <w:szCs w:val="22"/>
              </w:rPr>
              <w:t xml:space="preserve"> on site continues to be monitored and tracked. </w:t>
            </w:r>
          </w:p>
          <w:p w14:paraId="304B488D" w14:textId="183FF24F" w:rsidR="00CC50BF" w:rsidRDefault="00CC50BF" w:rsidP="007904C8">
            <w:pPr>
              <w:pStyle w:val="ListParagraph"/>
              <w:numPr>
                <w:ilvl w:val="0"/>
                <w:numId w:val="36"/>
              </w:numPr>
              <w:tabs>
                <w:tab w:val="left" w:pos="1701"/>
              </w:tabs>
              <w:spacing w:after="60"/>
              <w:ind w:left="357" w:hanging="357"/>
              <w:rPr>
                <w:rFonts w:ascii="Arial" w:hAnsi="Arial" w:cs="Arial"/>
                <w:sz w:val="22"/>
                <w:szCs w:val="22"/>
              </w:rPr>
            </w:pPr>
            <w:r>
              <w:rPr>
                <w:rFonts w:ascii="Arial" w:hAnsi="Arial" w:cs="Arial"/>
                <w:sz w:val="22"/>
                <w:szCs w:val="22"/>
              </w:rPr>
              <w:t xml:space="preserve">The browsing ant surveillance program has largely been completed for the Ranger mine site. The eradication program is ongoing. Justin O’Brien asked about the historical transfer of shipping containers to GAC. Andrew Nelson noted that the National Browsing Ant Eradication Program NT is conducting contact tracing activities as required. </w:t>
            </w:r>
          </w:p>
          <w:p w14:paraId="683F7D77" w14:textId="5716A794" w:rsidR="007904C8" w:rsidRDefault="007904C8" w:rsidP="007904C8">
            <w:pPr>
              <w:pStyle w:val="ListParagraph"/>
              <w:numPr>
                <w:ilvl w:val="0"/>
                <w:numId w:val="36"/>
              </w:numPr>
              <w:tabs>
                <w:tab w:val="left" w:pos="1701"/>
              </w:tabs>
              <w:spacing w:after="60"/>
              <w:ind w:left="357" w:hanging="357"/>
              <w:rPr>
                <w:rFonts w:ascii="Arial" w:hAnsi="Arial" w:cs="Arial"/>
                <w:sz w:val="22"/>
                <w:szCs w:val="22"/>
              </w:rPr>
            </w:pPr>
            <w:r>
              <w:rPr>
                <w:rFonts w:ascii="Arial" w:hAnsi="Arial" w:cs="Arial"/>
                <w:sz w:val="22"/>
                <w:szCs w:val="22"/>
              </w:rPr>
              <w:t xml:space="preserve">Pond and process water treatment and offsite releases continued over the reporting period. Both continuous monitoring and grab samples indicated that water quality in Magela Creek remained below trigger values for the 2020/21 wet season. </w:t>
            </w:r>
          </w:p>
          <w:p w14:paraId="1B27C364" w14:textId="26031DD1" w:rsidR="007904C8" w:rsidRDefault="007904C8" w:rsidP="007904C8">
            <w:pPr>
              <w:tabs>
                <w:tab w:val="left" w:pos="1701"/>
              </w:tabs>
              <w:spacing w:before="160" w:after="160"/>
              <w:rPr>
                <w:rFonts w:ascii="Arial" w:hAnsi="Arial" w:cs="Arial"/>
                <w:sz w:val="22"/>
                <w:szCs w:val="22"/>
              </w:rPr>
            </w:pPr>
            <w:r>
              <w:rPr>
                <w:rFonts w:ascii="Arial" w:hAnsi="Arial" w:cs="Arial"/>
                <w:sz w:val="22"/>
                <w:szCs w:val="22"/>
              </w:rPr>
              <w:t xml:space="preserve">Sharon Paulka provided an update on key closure packages, including: </w:t>
            </w:r>
          </w:p>
          <w:p w14:paraId="45289D2E" w14:textId="4EEC5141" w:rsidR="007904C8" w:rsidRDefault="00C35AD6" w:rsidP="007904C8">
            <w:pPr>
              <w:pStyle w:val="ListParagraph"/>
              <w:numPr>
                <w:ilvl w:val="0"/>
                <w:numId w:val="36"/>
              </w:numPr>
              <w:tabs>
                <w:tab w:val="left" w:pos="1701"/>
              </w:tabs>
              <w:spacing w:after="60"/>
              <w:ind w:left="357" w:hanging="357"/>
              <w:rPr>
                <w:rFonts w:ascii="Arial" w:hAnsi="Arial" w:cs="Arial"/>
                <w:sz w:val="22"/>
                <w:szCs w:val="22"/>
              </w:rPr>
            </w:pPr>
            <w:r>
              <w:rPr>
                <w:rFonts w:ascii="Arial" w:hAnsi="Arial" w:cs="Arial"/>
                <w:sz w:val="22"/>
                <w:szCs w:val="22"/>
              </w:rPr>
              <w:t>D</w:t>
            </w:r>
            <w:r w:rsidR="007904C8" w:rsidRPr="007904C8">
              <w:rPr>
                <w:rFonts w:ascii="Arial" w:hAnsi="Arial" w:cs="Arial"/>
                <w:sz w:val="22"/>
                <w:szCs w:val="22"/>
              </w:rPr>
              <w:t>ecommissioning of proce</w:t>
            </w:r>
            <w:r w:rsidR="007904C8">
              <w:rPr>
                <w:rFonts w:ascii="Arial" w:hAnsi="Arial" w:cs="Arial"/>
                <w:sz w:val="22"/>
                <w:szCs w:val="22"/>
              </w:rPr>
              <w:t>ss</w:t>
            </w:r>
            <w:r w:rsidR="007904C8" w:rsidRPr="007904C8">
              <w:rPr>
                <w:rFonts w:ascii="Arial" w:hAnsi="Arial" w:cs="Arial"/>
                <w:sz w:val="22"/>
                <w:szCs w:val="22"/>
              </w:rPr>
              <w:t xml:space="preserve"> plant and make safe</w:t>
            </w:r>
            <w:r>
              <w:rPr>
                <w:rFonts w:ascii="Arial" w:hAnsi="Arial" w:cs="Arial"/>
                <w:sz w:val="22"/>
                <w:szCs w:val="22"/>
              </w:rPr>
              <w:t xml:space="preserve"> activities</w:t>
            </w:r>
            <w:r w:rsidR="007904C8" w:rsidRPr="007904C8">
              <w:rPr>
                <w:rFonts w:ascii="Arial" w:hAnsi="Arial" w:cs="Arial"/>
                <w:sz w:val="22"/>
                <w:szCs w:val="22"/>
              </w:rPr>
              <w:t xml:space="preserve"> </w:t>
            </w:r>
          </w:p>
          <w:p w14:paraId="70B29BCA" w14:textId="2E404358" w:rsidR="007904C8" w:rsidRDefault="00C35AD6" w:rsidP="007904C8">
            <w:pPr>
              <w:pStyle w:val="ListParagraph"/>
              <w:numPr>
                <w:ilvl w:val="0"/>
                <w:numId w:val="36"/>
              </w:numPr>
              <w:tabs>
                <w:tab w:val="left" w:pos="1701"/>
              </w:tabs>
              <w:spacing w:after="60"/>
              <w:ind w:left="357" w:hanging="357"/>
              <w:rPr>
                <w:rFonts w:ascii="Arial" w:hAnsi="Arial" w:cs="Arial"/>
                <w:sz w:val="22"/>
                <w:szCs w:val="22"/>
              </w:rPr>
            </w:pPr>
            <w:r>
              <w:rPr>
                <w:rFonts w:ascii="Arial" w:hAnsi="Arial" w:cs="Arial"/>
                <w:sz w:val="22"/>
                <w:szCs w:val="22"/>
              </w:rPr>
              <w:t>P</w:t>
            </w:r>
            <w:r w:rsidR="007904C8" w:rsidRPr="007904C8">
              <w:rPr>
                <w:rFonts w:ascii="Arial" w:hAnsi="Arial" w:cs="Arial"/>
                <w:sz w:val="22"/>
                <w:szCs w:val="22"/>
              </w:rPr>
              <w:t xml:space="preserve">rocess water treatment </w:t>
            </w:r>
          </w:p>
          <w:p w14:paraId="5F09E6C2" w14:textId="3CA7008E" w:rsidR="007904C8" w:rsidRDefault="007904C8" w:rsidP="007904C8">
            <w:pPr>
              <w:pStyle w:val="ListParagraph"/>
              <w:numPr>
                <w:ilvl w:val="0"/>
                <w:numId w:val="36"/>
              </w:numPr>
              <w:tabs>
                <w:tab w:val="left" w:pos="1701"/>
              </w:tabs>
              <w:spacing w:after="60"/>
              <w:ind w:left="357" w:hanging="357"/>
              <w:rPr>
                <w:rFonts w:ascii="Arial" w:hAnsi="Arial" w:cs="Arial"/>
                <w:sz w:val="22"/>
                <w:szCs w:val="22"/>
              </w:rPr>
            </w:pPr>
            <w:r w:rsidRPr="007904C8">
              <w:rPr>
                <w:rFonts w:ascii="Arial" w:hAnsi="Arial" w:cs="Arial"/>
                <w:sz w:val="22"/>
                <w:szCs w:val="22"/>
              </w:rPr>
              <w:t>R</w:t>
            </w:r>
            <w:r w:rsidR="00C35AD6">
              <w:rPr>
                <w:rFonts w:ascii="Arial" w:hAnsi="Arial" w:cs="Arial"/>
                <w:sz w:val="22"/>
                <w:szCs w:val="22"/>
              </w:rPr>
              <w:t xml:space="preserve">anger </w:t>
            </w:r>
            <w:r w:rsidRPr="007904C8">
              <w:rPr>
                <w:rFonts w:ascii="Arial" w:hAnsi="Arial" w:cs="Arial"/>
                <w:sz w:val="22"/>
                <w:szCs w:val="22"/>
              </w:rPr>
              <w:t>3</w:t>
            </w:r>
            <w:r w:rsidR="00C35AD6">
              <w:rPr>
                <w:rFonts w:ascii="Arial" w:hAnsi="Arial" w:cs="Arial"/>
                <w:sz w:val="22"/>
                <w:szCs w:val="22"/>
              </w:rPr>
              <w:t xml:space="preserve"> </w:t>
            </w:r>
            <w:r w:rsidRPr="007904C8">
              <w:rPr>
                <w:rFonts w:ascii="Arial" w:hAnsi="Arial" w:cs="Arial"/>
                <w:sz w:val="22"/>
                <w:szCs w:val="22"/>
              </w:rPr>
              <w:t>D</w:t>
            </w:r>
            <w:r w:rsidR="00C35AD6">
              <w:rPr>
                <w:rFonts w:ascii="Arial" w:hAnsi="Arial" w:cs="Arial"/>
                <w:sz w:val="22"/>
                <w:szCs w:val="22"/>
              </w:rPr>
              <w:t>eeps</w:t>
            </w:r>
            <w:r w:rsidRPr="007904C8">
              <w:rPr>
                <w:rFonts w:ascii="Arial" w:hAnsi="Arial" w:cs="Arial"/>
                <w:sz w:val="22"/>
                <w:szCs w:val="22"/>
              </w:rPr>
              <w:t xml:space="preserve"> final backfill</w:t>
            </w:r>
          </w:p>
          <w:p w14:paraId="3EAB6938" w14:textId="0E224B0D" w:rsidR="007904C8" w:rsidRDefault="00C35AD6" w:rsidP="007904C8">
            <w:pPr>
              <w:pStyle w:val="ListParagraph"/>
              <w:numPr>
                <w:ilvl w:val="0"/>
                <w:numId w:val="36"/>
              </w:numPr>
              <w:tabs>
                <w:tab w:val="left" w:pos="1701"/>
              </w:tabs>
              <w:spacing w:after="60"/>
              <w:ind w:left="357" w:hanging="357"/>
              <w:rPr>
                <w:rFonts w:ascii="Arial" w:hAnsi="Arial" w:cs="Arial"/>
                <w:sz w:val="22"/>
                <w:szCs w:val="22"/>
              </w:rPr>
            </w:pPr>
            <w:r>
              <w:rPr>
                <w:rFonts w:ascii="Arial" w:hAnsi="Arial" w:cs="Arial"/>
                <w:sz w:val="22"/>
                <w:szCs w:val="22"/>
              </w:rPr>
              <w:t>T</w:t>
            </w:r>
            <w:r w:rsidR="007904C8" w:rsidRPr="007904C8">
              <w:rPr>
                <w:rFonts w:ascii="Arial" w:hAnsi="Arial" w:cs="Arial"/>
                <w:sz w:val="22"/>
                <w:szCs w:val="22"/>
              </w:rPr>
              <w:t>ailings transfer</w:t>
            </w:r>
          </w:p>
          <w:p w14:paraId="118C702C" w14:textId="5658D1B7" w:rsidR="002171E7" w:rsidRPr="002171E7" w:rsidRDefault="007904C8" w:rsidP="002171E7">
            <w:pPr>
              <w:pStyle w:val="ListParagraph"/>
              <w:numPr>
                <w:ilvl w:val="0"/>
                <w:numId w:val="36"/>
              </w:numPr>
              <w:tabs>
                <w:tab w:val="left" w:pos="1701"/>
              </w:tabs>
              <w:spacing w:after="60"/>
              <w:ind w:left="357" w:hanging="357"/>
              <w:rPr>
                <w:rFonts w:ascii="Arial" w:hAnsi="Arial" w:cs="Arial"/>
                <w:sz w:val="22"/>
                <w:szCs w:val="22"/>
              </w:rPr>
            </w:pPr>
            <w:r w:rsidRPr="007904C8">
              <w:rPr>
                <w:rFonts w:ascii="Arial" w:hAnsi="Arial" w:cs="Arial"/>
                <w:sz w:val="22"/>
                <w:szCs w:val="22"/>
              </w:rPr>
              <w:t xml:space="preserve">Pit 3 </w:t>
            </w:r>
            <w:r w:rsidR="00C35AD6">
              <w:rPr>
                <w:rFonts w:ascii="Arial" w:hAnsi="Arial" w:cs="Arial"/>
                <w:sz w:val="22"/>
                <w:szCs w:val="22"/>
              </w:rPr>
              <w:t>c</w:t>
            </w:r>
            <w:r w:rsidRPr="007904C8">
              <w:rPr>
                <w:rFonts w:ascii="Arial" w:hAnsi="Arial" w:cs="Arial"/>
                <w:sz w:val="22"/>
                <w:szCs w:val="22"/>
              </w:rPr>
              <w:t xml:space="preserve">apping and </w:t>
            </w:r>
            <w:r w:rsidR="00C35AD6">
              <w:rPr>
                <w:rFonts w:ascii="Arial" w:hAnsi="Arial" w:cs="Arial"/>
                <w:sz w:val="22"/>
                <w:szCs w:val="22"/>
              </w:rPr>
              <w:t>b</w:t>
            </w:r>
            <w:r w:rsidRPr="007904C8">
              <w:rPr>
                <w:rFonts w:ascii="Arial" w:hAnsi="Arial" w:cs="Arial"/>
                <w:sz w:val="22"/>
                <w:szCs w:val="22"/>
              </w:rPr>
              <w:t>ackfill</w:t>
            </w:r>
            <w:r w:rsidR="00C35AD6">
              <w:rPr>
                <w:rFonts w:ascii="Arial" w:hAnsi="Arial" w:cs="Arial"/>
                <w:sz w:val="22"/>
                <w:szCs w:val="22"/>
              </w:rPr>
              <w:t>. Work to determine the</w:t>
            </w:r>
            <w:r w:rsidRPr="007904C8">
              <w:rPr>
                <w:rFonts w:ascii="Arial" w:hAnsi="Arial" w:cs="Arial"/>
                <w:sz w:val="22"/>
                <w:szCs w:val="22"/>
              </w:rPr>
              <w:t xml:space="preserve"> optimal capping method</w:t>
            </w:r>
            <w:r w:rsidR="00C35AD6">
              <w:rPr>
                <w:rFonts w:ascii="Arial" w:hAnsi="Arial" w:cs="Arial"/>
                <w:sz w:val="22"/>
                <w:szCs w:val="22"/>
              </w:rPr>
              <w:t xml:space="preserve"> and </w:t>
            </w:r>
            <w:r w:rsidRPr="007904C8">
              <w:rPr>
                <w:rFonts w:ascii="Arial" w:hAnsi="Arial" w:cs="Arial"/>
                <w:sz w:val="22"/>
                <w:szCs w:val="22"/>
              </w:rPr>
              <w:t>purchase wick material</w:t>
            </w:r>
            <w:r w:rsidR="00C35AD6">
              <w:rPr>
                <w:rFonts w:ascii="Arial" w:hAnsi="Arial" w:cs="Arial"/>
                <w:sz w:val="22"/>
                <w:szCs w:val="22"/>
              </w:rPr>
              <w:t xml:space="preserve"> is underway. </w:t>
            </w:r>
          </w:p>
          <w:p w14:paraId="2E11CBB8" w14:textId="66001AC8" w:rsidR="00D214CE" w:rsidRPr="00D214CE" w:rsidRDefault="00D214CE" w:rsidP="00D214CE">
            <w:pPr>
              <w:tabs>
                <w:tab w:val="left" w:pos="1701"/>
              </w:tabs>
              <w:spacing w:before="160" w:after="160"/>
              <w:rPr>
                <w:rFonts w:ascii="Arial" w:hAnsi="Arial" w:cs="Arial"/>
                <w:sz w:val="22"/>
                <w:szCs w:val="22"/>
              </w:rPr>
            </w:pPr>
            <w:r>
              <w:rPr>
                <w:rFonts w:ascii="Arial" w:hAnsi="Arial" w:cs="Arial"/>
                <w:sz w:val="22"/>
                <w:szCs w:val="22"/>
              </w:rPr>
              <w:t>Shar Molloy</w:t>
            </w:r>
            <w:r w:rsidRPr="00D214CE">
              <w:rPr>
                <w:rFonts w:ascii="Arial" w:hAnsi="Arial" w:cs="Arial"/>
                <w:sz w:val="22"/>
                <w:szCs w:val="22"/>
              </w:rPr>
              <w:t xml:space="preserve"> asked about the timeframe for </w:t>
            </w:r>
            <w:r w:rsidR="00C35AD6">
              <w:rPr>
                <w:rFonts w:ascii="Arial" w:hAnsi="Arial" w:cs="Arial"/>
                <w:sz w:val="22"/>
                <w:szCs w:val="22"/>
              </w:rPr>
              <w:t xml:space="preserve">the Pit 3 backfill </w:t>
            </w:r>
            <w:r w:rsidRPr="00D214CE">
              <w:rPr>
                <w:rFonts w:ascii="Arial" w:hAnsi="Arial" w:cs="Arial"/>
                <w:sz w:val="22"/>
                <w:szCs w:val="22"/>
              </w:rPr>
              <w:t>application submission</w:t>
            </w:r>
            <w:r w:rsidR="00C35AD6">
              <w:rPr>
                <w:rFonts w:ascii="Arial" w:hAnsi="Arial" w:cs="Arial"/>
                <w:sz w:val="22"/>
                <w:szCs w:val="22"/>
              </w:rPr>
              <w:t>,</w:t>
            </w:r>
            <w:r w:rsidRPr="00D214CE">
              <w:rPr>
                <w:rFonts w:ascii="Arial" w:hAnsi="Arial" w:cs="Arial"/>
                <w:sz w:val="22"/>
                <w:szCs w:val="22"/>
              </w:rPr>
              <w:t xml:space="preserve"> if there were any environmental concerns</w:t>
            </w:r>
            <w:r w:rsidR="00C35AD6">
              <w:rPr>
                <w:rFonts w:ascii="Arial" w:hAnsi="Arial" w:cs="Arial"/>
                <w:sz w:val="22"/>
                <w:szCs w:val="22"/>
              </w:rPr>
              <w:t xml:space="preserve"> and if this will affect the 2026 deadline</w:t>
            </w:r>
            <w:r w:rsidRPr="00D214CE">
              <w:rPr>
                <w:rFonts w:ascii="Arial" w:hAnsi="Arial" w:cs="Arial"/>
                <w:sz w:val="22"/>
                <w:szCs w:val="22"/>
              </w:rPr>
              <w:t xml:space="preserve">. </w:t>
            </w:r>
            <w:r w:rsidR="00C35AD6">
              <w:rPr>
                <w:rFonts w:ascii="Arial" w:hAnsi="Arial" w:cs="Arial"/>
                <w:sz w:val="22"/>
                <w:szCs w:val="22"/>
              </w:rPr>
              <w:t>Sharon Paulka explained that the t</w:t>
            </w:r>
            <w:r w:rsidRPr="00D214CE">
              <w:rPr>
                <w:rFonts w:ascii="Arial" w:hAnsi="Arial" w:cs="Arial"/>
                <w:sz w:val="22"/>
                <w:szCs w:val="22"/>
              </w:rPr>
              <w:t>imeline is being pushed back by the engineering more-so than enviro</w:t>
            </w:r>
            <w:r w:rsidR="00C35AD6">
              <w:rPr>
                <w:rFonts w:ascii="Arial" w:hAnsi="Arial" w:cs="Arial"/>
                <w:sz w:val="22"/>
                <w:szCs w:val="22"/>
              </w:rPr>
              <w:t>nmental</w:t>
            </w:r>
            <w:r w:rsidRPr="00D214CE">
              <w:rPr>
                <w:rFonts w:ascii="Arial" w:hAnsi="Arial" w:cs="Arial"/>
                <w:sz w:val="22"/>
                <w:szCs w:val="22"/>
              </w:rPr>
              <w:t xml:space="preserve"> modelling</w:t>
            </w:r>
            <w:r w:rsidR="00C35AD6">
              <w:rPr>
                <w:rFonts w:ascii="Arial" w:hAnsi="Arial" w:cs="Arial"/>
                <w:sz w:val="22"/>
                <w:szCs w:val="22"/>
              </w:rPr>
              <w:t xml:space="preserve">. ERA are committed to ensuring </w:t>
            </w:r>
            <w:r w:rsidR="009B5BD3">
              <w:rPr>
                <w:rFonts w:ascii="Arial" w:hAnsi="Arial" w:cs="Arial"/>
                <w:sz w:val="22"/>
                <w:szCs w:val="22"/>
              </w:rPr>
              <w:t xml:space="preserve">the best environmental outcome rather than a firm deadline. </w:t>
            </w:r>
            <w:r w:rsidR="00C35AD6">
              <w:rPr>
                <w:rFonts w:ascii="Arial" w:hAnsi="Arial" w:cs="Arial"/>
                <w:sz w:val="22"/>
                <w:szCs w:val="22"/>
              </w:rPr>
              <w:t>ERA intend to submit the Pit 3 backfill application by the end of</w:t>
            </w:r>
            <w:r w:rsidRPr="00D214CE">
              <w:rPr>
                <w:rFonts w:ascii="Arial" w:hAnsi="Arial" w:cs="Arial"/>
                <w:sz w:val="22"/>
                <w:szCs w:val="22"/>
              </w:rPr>
              <w:t xml:space="preserve"> the year. </w:t>
            </w:r>
          </w:p>
          <w:p w14:paraId="7BC12CE1" w14:textId="25F15187" w:rsidR="00D214CE" w:rsidRPr="00D214CE" w:rsidRDefault="00D214CE" w:rsidP="00D214CE">
            <w:pPr>
              <w:tabs>
                <w:tab w:val="left" w:pos="1701"/>
              </w:tabs>
              <w:spacing w:before="160" w:after="160"/>
              <w:rPr>
                <w:rFonts w:ascii="Arial" w:hAnsi="Arial" w:cs="Arial"/>
                <w:sz w:val="22"/>
                <w:szCs w:val="22"/>
              </w:rPr>
            </w:pPr>
            <w:r w:rsidRPr="00D214CE">
              <w:rPr>
                <w:rFonts w:ascii="Arial" w:hAnsi="Arial" w:cs="Arial"/>
                <w:sz w:val="22"/>
                <w:szCs w:val="22"/>
              </w:rPr>
              <w:t>J</w:t>
            </w:r>
            <w:r w:rsidR="00C35AD6">
              <w:rPr>
                <w:rFonts w:ascii="Arial" w:hAnsi="Arial" w:cs="Arial"/>
                <w:sz w:val="22"/>
                <w:szCs w:val="22"/>
              </w:rPr>
              <w:t>ustin O’Brien</w:t>
            </w:r>
            <w:r w:rsidRPr="00D214CE">
              <w:rPr>
                <w:rFonts w:ascii="Arial" w:hAnsi="Arial" w:cs="Arial"/>
                <w:sz w:val="22"/>
                <w:szCs w:val="22"/>
              </w:rPr>
              <w:t xml:space="preserve"> noted that timelines are tight and not much needs to go wrong before timelines are exceeded. </w:t>
            </w:r>
          </w:p>
          <w:p w14:paraId="3CE3A82D" w14:textId="65B5DB92" w:rsidR="00D214CE" w:rsidRPr="00D214CE" w:rsidRDefault="00D214CE" w:rsidP="00D214CE">
            <w:pPr>
              <w:tabs>
                <w:tab w:val="left" w:pos="1701"/>
              </w:tabs>
              <w:spacing w:before="160" w:after="160"/>
              <w:rPr>
                <w:rFonts w:ascii="Arial" w:hAnsi="Arial" w:cs="Arial"/>
                <w:sz w:val="22"/>
                <w:szCs w:val="22"/>
              </w:rPr>
            </w:pPr>
            <w:r w:rsidRPr="00D214CE">
              <w:rPr>
                <w:rFonts w:ascii="Arial" w:hAnsi="Arial" w:cs="Arial"/>
                <w:sz w:val="22"/>
                <w:szCs w:val="22"/>
              </w:rPr>
              <w:t>K</w:t>
            </w:r>
            <w:r w:rsidR="00C35AD6">
              <w:rPr>
                <w:rFonts w:ascii="Arial" w:hAnsi="Arial" w:cs="Arial"/>
                <w:sz w:val="22"/>
                <w:szCs w:val="22"/>
              </w:rPr>
              <w:t>eith Tayler</w:t>
            </w:r>
            <w:r w:rsidRPr="00D214CE">
              <w:rPr>
                <w:rFonts w:ascii="Arial" w:hAnsi="Arial" w:cs="Arial"/>
                <w:sz w:val="22"/>
                <w:szCs w:val="22"/>
              </w:rPr>
              <w:t xml:space="preserve"> noted that environmental outcomes should be the focus. </w:t>
            </w:r>
          </w:p>
          <w:p w14:paraId="327ED98C" w14:textId="232FF6DB" w:rsidR="002171E7" w:rsidRDefault="002171E7" w:rsidP="002171E7">
            <w:pPr>
              <w:pStyle w:val="ListParagraph"/>
              <w:numPr>
                <w:ilvl w:val="0"/>
                <w:numId w:val="36"/>
              </w:numPr>
              <w:tabs>
                <w:tab w:val="left" w:pos="1701"/>
              </w:tabs>
              <w:spacing w:after="60"/>
              <w:ind w:left="357" w:hanging="357"/>
              <w:rPr>
                <w:rFonts w:ascii="Arial" w:hAnsi="Arial" w:cs="Arial"/>
                <w:sz w:val="22"/>
                <w:szCs w:val="22"/>
              </w:rPr>
            </w:pPr>
            <w:r>
              <w:rPr>
                <w:rFonts w:ascii="Arial" w:hAnsi="Arial" w:cs="Arial"/>
                <w:sz w:val="22"/>
                <w:szCs w:val="22"/>
              </w:rPr>
              <w:t>R</w:t>
            </w:r>
            <w:r w:rsidR="00C35AD6">
              <w:rPr>
                <w:rFonts w:ascii="Arial" w:hAnsi="Arial" w:cs="Arial"/>
                <w:sz w:val="22"/>
                <w:szCs w:val="22"/>
              </w:rPr>
              <w:t xml:space="preserve">evegetation of </w:t>
            </w:r>
            <w:proofErr w:type="spellStart"/>
            <w:r w:rsidR="00D214CE" w:rsidRPr="00D214CE">
              <w:rPr>
                <w:rFonts w:ascii="Arial" w:hAnsi="Arial" w:cs="Arial"/>
                <w:sz w:val="22"/>
                <w:szCs w:val="22"/>
              </w:rPr>
              <w:t>Walem</w:t>
            </w:r>
            <w:proofErr w:type="spellEnd"/>
            <w:r w:rsidR="00D214CE" w:rsidRPr="00D214CE">
              <w:rPr>
                <w:rFonts w:ascii="Arial" w:hAnsi="Arial" w:cs="Arial"/>
                <w:sz w:val="22"/>
                <w:szCs w:val="22"/>
              </w:rPr>
              <w:t xml:space="preserve"> Madjawulu-1 (</w:t>
            </w:r>
            <w:r w:rsidR="00C35AD6">
              <w:rPr>
                <w:rFonts w:ascii="Arial" w:hAnsi="Arial" w:cs="Arial"/>
                <w:sz w:val="22"/>
                <w:szCs w:val="22"/>
              </w:rPr>
              <w:t xml:space="preserve">the area formally known as </w:t>
            </w:r>
            <w:r w:rsidR="00D214CE" w:rsidRPr="00D214CE">
              <w:rPr>
                <w:rFonts w:ascii="Arial" w:hAnsi="Arial" w:cs="Arial"/>
                <w:sz w:val="22"/>
                <w:szCs w:val="22"/>
              </w:rPr>
              <w:t>Pit 1)</w:t>
            </w:r>
            <w:r>
              <w:rPr>
                <w:rFonts w:ascii="Arial" w:hAnsi="Arial" w:cs="Arial"/>
                <w:sz w:val="22"/>
                <w:szCs w:val="22"/>
              </w:rPr>
              <w:t xml:space="preserve"> has commenced</w:t>
            </w:r>
            <w:r w:rsidRPr="00D214CE">
              <w:rPr>
                <w:rFonts w:ascii="Arial" w:hAnsi="Arial" w:cs="Arial"/>
                <w:sz w:val="22"/>
                <w:szCs w:val="22"/>
              </w:rPr>
              <w:t xml:space="preserve"> </w:t>
            </w:r>
            <w:r>
              <w:rPr>
                <w:rFonts w:ascii="Arial" w:hAnsi="Arial" w:cs="Arial"/>
                <w:sz w:val="22"/>
                <w:szCs w:val="22"/>
              </w:rPr>
              <w:t xml:space="preserve">with </w:t>
            </w:r>
            <w:r w:rsidRPr="00D214CE">
              <w:rPr>
                <w:rFonts w:ascii="Arial" w:hAnsi="Arial" w:cs="Arial"/>
                <w:sz w:val="22"/>
                <w:szCs w:val="22"/>
              </w:rPr>
              <w:t>revegetation</w:t>
            </w:r>
            <w:r>
              <w:rPr>
                <w:rFonts w:ascii="Arial" w:hAnsi="Arial" w:cs="Arial"/>
                <w:sz w:val="22"/>
                <w:szCs w:val="22"/>
              </w:rPr>
              <w:t xml:space="preserve"> </w:t>
            </w:r>
            <w:r w:rsidRPr="00D214CE">
              <w:rPr>
                <w:rFonts w:ascii="Arial" w:hAnsi="Arial" w:cs="Arial"/>
                <w:sz w:val="22"/>
                <w:szCs w:val="22"/>
              </w:rPr>
              <w:t>research trial planting</w:t>
            </w:r>
            <w:r>
              <w:rPr>
                <w:rFonts w:ascii="Arial" w:hAnsi="Arial" w:cs="Arial"/>
                <w:sz w:val="22"/>
                <w:szCs w:val="22"/>
              </w:rPr>
              <w:t xml:space="preserve"> and</w:t>
            </w:r>
            <w:r w:rsidRPr="00D214CE">
              <w:rPr>
                <w:rFonts w:ascii="Arial" w:hAnsi="Arial" w:cs="Arial"/>
                <w:sz w:val="22"/>
                <w:szCs w:val="22"/>
              </w:rPr>
              <w:t xml:space="preserve"> irrigation using centre pivot</w:t>
            </w:r>
            <w:r w:rsidR="00D214CE" w:rsidRPr="00D214CE">
              <w:rPr>
                <w:rFonts w:ascii="Arial" w:hAnsi="Arial" w:cs="Arial"/>
                <w:sz w:val="22"/>
                <w:szCs w:val="22"/>
              </w:rPr>
              <w:t xml:space="preserve">. </w:t>
            </w:r>
            <w:r w:rsidR="00C35AD6">
              <w:rPr>
                <w:rFonts w:ascii="Arial" w:hAnsi="Arial" w:cs="Arial"/>
                <w:sz w:val="22"/>
                <w:szCs w:val="22"/>
              </w:rPr>
              <w:t xml:space="preserve">ERA have been collaborating with </w:t>
            </w:r>
            <w:r w:rsidR="00D214CE" w:rsidRPr="00D214CE">
              <w:rPr>
                <w:rFonts w:ascii="Arial" w:hAnsi="Arial" w:cs="Arial"/>
                <w:sz w:val="22"/>
                <w:szCs w:val="22"/>
              </w:rPr>
              <w:t xml:space="preserve">stakeholders and </w:t>
            </w:r>
            <w:r w:rsidR="00C35AD6">
              <w:rPr>
                <w:rFonts w:ascii="Arial" w:hAnsi="Arial" w:cs="Arial"/>
                <w:sz w:val="22"/>
                <w:szCs w:val="22"/>
              </w:rPr>
              <w:t xml:space="preserve">Traditional </w:t>
            </w:r>
            <w:r>
              <w:rPr>
                <w:rFonts w:ascii="Arial" w:hAnsi="Arial" w:cs="Arial"/>
                <w:sz w:val="22"/>
                <w:szCs w:val="22"/>
              </w:rPr>
              <w:t>Owners</w:t>
            </w:r>
            <w:r w:rsidR="00D214CE" w:rsidRPr="00D214CE">
              <w:rPr>
                <w:rFonts w:ascii="Arial" w:hAnsi="Arial" w:cs="Arial"/>
                <w:sz w:val="22"/>
                <w:szCs w:val="22"/>
              </w:rPr>
              <w:t xml:space="preserve"> </w:t>
            </w:r>
            <w:r>
              <w:rPr>
                <w:rFonts w:ascii="Arial" w:hAnsi="Arial" w:cs="Arial"/>
                <w:sz w:val="22"/>
                <w:szCs w:val="22"/>
              </w:rPr>
              <w:t xml:space="preserve">throughout. </w:t>
            </w:r>
          </w:p>
          <w:p w14:paraId="151B9102" w14:textId="230B860F" w:rsidR="00D214CE" w:rsidRPr="00D214CE" w:rsidRDefault="002171E7" w:rsidP="002171E7">
            <w:pPr>
              <w:pStyle w:val="ListParagraph"/>
              <w:numPr>
                <w:ilvl w:val="0"/>
                <w:numId w:val="36"/>
              </w:numPr>
              <w:tabs>
                <w:tab w:val="left" w:pos="1701"/>
              </w:tabs>
              <w:spacing w:after="60"/>
              <w:ind w:left="357" w:hanging="357"/>
              <w:rPr>
                <w:rFonts w:ascii="Arial" w:hAnsi="Arial" w:cs="Arial"/>
                <w:sz w:val="22"/>
                <w:szCs w:val="22"/>
              </w:rPr>
            </w:pPr>
            <w:r>
              <w:rPr>
                <w:rFonts w:ascii="Arial" w:hAnsi="Arial" w:cs="Arial"/>
                <w:sz w:val="22"/>
                <w:szCs w:val="22"/>
              </w:rPr>
              <w:t>N</w:t>
            </w:r>
            <w:r w:rsidR="00D214CE" w:rsidRPr="00D214CE">
              <w:rPr>
                <w:rFonts w:ascii="Arial" w:hAnsi="Arial" w:cs="Arial"/>
                <w:sz w:val="22"/>
                <w:szCs w:val="22"/>
              </w:rPr>
              <w:t xml:space="preserve">ursery </w:t>
            </w:r>
            <w:r>
              <w:rPr>
                <w:rFonts w:ascii="Arial" w:hAnsi="Arial" w:cs="Arial"/>
                <w:sz w:val="22"/>
                <w:szCs w:val="22"/>
              </w:rPr>
              <w:t xml:space="preserve">propagation </w:t>
            </w:r>
            <w:r w:rsidR="00D214CE" w:rsidRPr="00D214CE">
              <w:rPr>
                <w:rFonts w:ascii="Arial" w:hAnsi="Arial" w:cs="Arial"/>
                <w:sz w:val="22"/>
                <w:szCs w:val="22"/>
              </w:rPr>
              <w:t xml:space="preserve">and seed collection </w:t>
            </w:r>
            <w:r>
              <w:rPr>
                <w:rFonts w:ascii="Arial" w:hAnsi="Arial" w:cs="Arial"/>
                <w:sz w:val="22"/>
                <w:szCs w:val="22"/>
              </w:rPr>
              <w:t xml:space="preserve">is </w:t>
            </w:r>
            <w:r w:rsidR="00D214CE" w:rsidRPr="00D214CE">
              <w:rPr>
                <w:rFonts w:ascii="Arial" w:hAnsi="Arial" w:cs="Arial"/>
                <w:sz w:val="22"/>
                <w:szCs w:val="22"/>
              </w:rPr>
              <w:t>on track</w:t>
            </w:r>
            <w:r>
              <w:rPr>
                <w:rFonts w:ascii="Arial" w:hAnsi="Arial" w:cs="Arial"/>
                <w:sz w:val="22"/>
                <w:szCs w:val="22"/>
              </w:rPr>
              <w:t xml:space="preserve"> for revegetation of the final landform</w:t>
            </w:r>
            <w:r w:rsidR="00D214CE" w:rsidRPr="00D214CE">
              <w:rPr>
                <w:rFonts w:ascii="Arial" w:hAnsi="Arial" w:cs="Arial"/>
                <w:sz w:val="22"/>
                <w:szCs w:val="22"/>
              </w:rPr>
              <w:t xml:space="preserve">. Seed collection remains a critical risk; seed collection is </w:t>
            </w:r>
            <w:proofErr w:type="gramStart"/>
            <w:r w:rsidR="00D214CE" w:rsidRPr="00D214CE">
              <w:rPr>
                <w:rFonts w:ascii="Arial" w:hAnsi="Arial" w:cs="Arial"/>
                <w:sz w:val="22"/>
                <w:szCs w:val="22"/>
              </w:rPr>
              <w:t>taking into account</w:t>
            </w:r>
            <w:proofErr w:type="gramEnd"/>
            <w:r w:rsidR="00D214CE" w:rsidRPr="00D214CE">
              <w:rPr>
                <w:rFonts w:ascii="Arial" w:hAnsi="Arial" w:cs="Arial"/>
                <w:sz w:val="22"/>
                <w:szCs w:val="22"/>
              </w:rPr>
              <w:t xml:space="preserve"> the viability of seeds. </w:t>
            </w:r>
          </w:p>
          <w:p w14:paraId="5D96AB41" w14:textId="78D7B4DD" w:rsidR="00D214CE" w:rsidRPr="00D214CE" w:rsidRDefault="002171E7" w:rsidP="002171E7">
            <w:pPr>
              <w:pStyle w:val="ListParagraph"/>
              <w:numPr>
                <w:ilvl w:val="0"/>
                <w:numId w:val="36"/>
              </w:numPr>
              <w:tabs>
                <w:tab w:val="left" w:pos="1701"/>
              </w:tabs>
              <w:spacing w:after="60"/>
              <w:ind w:left="357" w:hanging="357"/>
              <w:rPr>
                <w:rFonts w:ascii="Arial" w:hAnsi="Arial" w:cs="Arial"/>
                <w:sz w:val="22"/>
                <w:szCs w:val="22"/>
              </w:rPr>
            </w:pPr>
            <w:r>
              <w:rPr>
                <w:rFonts w:ascii="Arial" w:hAnsi="Arial" w:cs="Arial"/>
                <w:sz w:val="22"/>
                <w:szCs w:val="22"/>
              </w:rPr>
              <w:lastRenderedPageBreak/>
              <w:t>A c</w:t>
            </w:r>
            <w:r w:rsidR="00D214CE" w:rsidRPr="00D214CE">
              <w:rPr>
                <w:rFonts w:ascii="Arial" w:hAnsi="Arial" w:cs="Arial"/>
                <w:sz w:val="22"/>
                <w:szCs w:val="22"/>
              </w:rPr>
              <w:t>ultural reconnection</w:t>
            </w:r>
            <w:r>
              <w:rPr>
                <w:rFonts w:ascii="Arial" w:hAnsi="Arial" w:cs="Arial"/>
                <w:sz w:val="22"/>
                <w:szCs w:val="22"/>
              </w:rPr>
              <w:t xml:space="preserve"> activity has been undertaken on Pit 1 with collaboration with Traditional Owners to install </w:t>
            </w:r>
            <w:r w:rsidR="00D214CE" w:rsidRPr="00D214CE">
              <w:rPr>
                <w:rFonts w:ascii="Arial" w:hAnsi="Arial" w:cs="Arial"/>
                <w:sz w:val="22"/>
                <w:szCs w:val="22"/>
              </w:rPr>
              <w:t xml:space="preserve">habitat areas (rocky outcrops). </w:t>
            </w:r>
          </w:p>
          <w:p w14:paraId="311FE678" w14:textId="77777777" w:rsidR="002171E7" w:rsidRDefault="002171E7" w:rsidP="002171E7">
            <w:pPr>
              <w:pStyle w:val="ListParagraph"/>
              <w:numPr>
                <w:ilvl w:val="0"/>
                <w:numId w:val="36"/>
              </w:numPr>
              <w:tabs>
                <w:tab w:val="left" w:pos="1701"/>
              </w:tabs>
              <w:spacing w:after="60"/>
              <w:ind w:left="357" w:hanging="357"/>
              <w:rPr>
                <w:rFonts w:ascii="Arial" w:hAnsi="Arial" w:cs="Arial"/>
                <w:sz w:val="22"/>
                <w:szCs w:val="22"/>
              </w:rPr>
            </w:pPr>
            <w:r>
              <w:rPr>
                <w:rFonts w:ascii="Arial" w:hAnsi="Arial" w:cs="Arial"/>
                <w:sz w:val="22"/>
                <w:szCs w:val="22"/>
              </w:rPr>
              <w:t xml:space="preserve">A detailed </w:t>
            </w:r>
            <w:r w:rsidR="00D214CE" w:rsidRPr="00D214CE">
              <w:rPr>
                <w:rFonts w:ascii="Arial" w:hAnsi="Arial" w:cs="Arial"/>
                <w:sz w:val="22"/>
                <w:szCs w:val="22"/>
              </w:rPr>
              <w:t>PFAS site investigation</w:t>
            </w:r>
            <w:r>
              <w:rPr>
                <w:rFonts w:ascii="Arial" w:hAnsi="Arial" w:cs="Arial"/>
                <w:sz w:val="22"/>
                <w:szCs w:val="22"/>
              </w:rPr>
              <w:t xml:space="preserve"> is underway. </w:t>
            </w:r>
          </w:p>
          <w:p w14:paraId="1C95999D" w14:textId="0CB56A2D" w:rsidR="002171E7" w:rsidRDefault="00D214CE" w:rsidP="002171E7">
            <w:pPr>
              <w:pStyle w:val="ListParagraph"/>
              <w:numPr>
                <w:ilvl w:val="0"/>
                <w:numId w:val="36"/>
              </w:numPr>
              <w:tabs>
                <w:tab w:val="left" w:pos="1701"/>
              </w:tabs>
              <w:spacing w:after="60"/>
              <w:ind w:left="357" w:hanging="357"/>
              <w:rPr>
                <w:rFonts w:ascii="Arial" w:hAnsi="Arial" w:cs="Arial"/>
                <w:sz w:val="22"/>
                <w:szCs w:val="22"/>
              </w:rPr>
            </w:pPr>
            <w:r w:rsidRPr="002171E7">
              <w:rPr>
                <w:rFonts w:ascii="Arial" w:hAnsi="Arial" w:cs="Arial"/>
                <w:sz w:val="22"/>
                <w:szCs w:val="22"/>
              </w:rPr>
              <w:t>Environmental studies</w:t>
            </w:r>
            <w:r w:rsidR="002171E7">
              <w:rPr>
                <w:rFonts w:ascii="Arial" w:hAnsi="Arial" w:cs="Arial"/>
                <w:sz w:val="22"/>
                <w:szCs w:val="22"/>
              </w:rPr>
              <w:t xml:space="preserve"> continue. Ongoing studies include </w:t>
            </w:r>
            <w:r w:rsidRPr="002171E7">
              <w:rPr>
                <w:rFonts w:ascii="Arial" w:hAnsi="Arial" w:cs="Arial"/>
                <w:sz w:val="22"/>
                <w:szCs w:val="22"/>
              </w:rPr>
              <w:t xml:space="preserve">groundwater modelling, surface water modelling, </w:t>
            </w:r>
            <w:r w:rsidR="002171E7">
              <w:rPr>
                <w:rFonts w:ascii="Arial" w:hAnsi="Arial" w:cs="Arial"/>
                <w:sz w:val="22"/>
                <w:szCs w:val="22"/>
              </w:rPr>
              <w:t xml:space="preserve">the contaminated sites investigations, bush tucker project, </w:t>
            </w:r>
            <w:r w:rsidR="009B5BD3">
              <w:rPr>
                <w:rFonts w:ascii="Arial" w:hAnsi="Arial" w:cs="Arial"/>
                <w:sz w:val="22"/>
                <w:szCs w:val="22"/>
              </w:rPr>
              <w:t>P</w:t>
            </w:r>
            <w:r w:rsidR="002171E7">
              <w:rPr>
                <w:rFonts w:ascii="Arial" w:hAnsi="Arial" w:cs="Arial"/>
                <w:sz w:val="22"/>
                <w:szCs w:val="22"/>
              </w:rPr>
              <w:t xml:space="preserve">it 1 and stage 13.1 surface water monitoring and radiation dose assessment. </w:t>
            </w:r>
          </w:p>
          <w:p w14:paraId="732600AB" w14:textId="5E1468C8" w:rsidR="002171E7" w:rsidRDefault="002171E7" w:rsidP="002171E7">
            <w:pPr>
              <w:pStyle w:val="ListParagraph"/>
              <w:numPr>
                <w:ilvl w:val="0"/>
                <w:numId w:val="36"/>
              </w:numPr>
              <w:tabs>
                <w:tab w:val="left" w:pos="1701"/>
              </w:tabs>
              <w:spacing w:after="60"/>
              <w:ind w:left="357" w:hanging="357"/>
              <w:rPr>
                <w:rFonts w:ascii="Arial" w:hAnsi="Arial" w:cs="Arial"/>
                <w:sz w:val="22"/>
                <w:szCs w:val="22"/>
              </w:rPr>
            </w:pPr>
            <w:r>
              <w:rPr>
                <w:rFonts w:ascii="Arial" w:hAnsi="Arial" w:cs="Arial"/>
                <w:sz w:val="22"/>
                <w:szCs w:val="22"/>
              </w:rPr>
              <w:t xml:space="preserve">The </w:t>
            </w:r>
            <w:r w:rsidR="00D214CE" w:rsidRPr="002171E7">
              <w:rPr>
                <w:rFonts w:ascii="Arial" w:hAnsi="Arial" w:cs="Arial"/>
                <w:sz w:val="22"/>
                <w:szCs w:val="22"/>
              </w:rPr>
              <w:t xml:space="preserve">land application area soil assessment </w:t>
            </w:r>
            <w:r>
              <w:rPr>
                <w:rFonts w:ascii="Arial" w:hAnsi="Arial" w:cs="Arial"/>
                <w:sz w:val="22"/>
                <w:szCs w:val="22"/>
              </w:rPr>
              <w:t xml:space="preserve">has been </w:t>
            </w:r>
            <w:r w:rsidR="00D214CE" w:rsidRPr="002171E7">
              <w:rPr>
                <w:rFonts w:ascii="Arial" w:hAnsi="Arial" w:cs="Arial"/>
                <w:sz w:val="22"/>
                <w:szCs w:val="22"/>
              </w:rPr>
              <w:t>completed</w:t>
            </w:r>
            <w:r>
              <w:rPr>
                <w:rFonts w:ascii="Arial" w:hAnsi="Arial" w:cs="Arial"/>
                <w:sz w:val="22"/>
                <w:szCs w:val="22"/>
              </w:rPr>
              <w:t xml:space="preserve">. </w:t>
            </w:r>
          </w:p>
          <w:p w14:paraId="19A72D8C" w14:textId="5C2A04C4" w:rsidR="00D214CE" w:rsidRPr="002171E7" w:rsidRDefault="002171E7" w:rsidP="002171E7">
            <w:pPr>
              <w:pStyle w:val="ListParagraph"/>
              <w:numPr>
                <w:ilvl w:val="0"/>
                <w:numId w:val="36"/>
              </w:numPr>
              <w:tabs>
                <w:tab w:val="left" w:pos="1701"/>
              </w:tabs>
              <w:spacing w:after="60"/>
              <w:ind w:left="357" w:hanging="357"/>
              <w:rPr>
                <w:rFonts w:ascii="Arial" w:hAnsi="Arial" w:cs="Arial"/>
                <w:sz w:val="22"/>
                <w:szCs w:val="22"/>
              </w:rPr>
            </w:pPr>
            <w:r>
              <w:rPr>
                <w:rFonts w:ascii="Arial" w:hAnsi="Arial" w:cs="Arial"/>
                <w:sz w:val="22"/>
                <w:szCs w:val="22"/>
              </w:rPr>
              <w:t>The a</w:t>
            </w:r>
            <w:r w:rsidR="00D214CE" w:rsidRPr="002171E7">
              <w:rPr>
                <w:rFonts w:ascii="Arial" w:hAnsi="Arial" w:cs="Arial"/>
                <w:sz w:val="22"/>
                <w:szCs w:val="22"/>
              </w:rPr>
              <w:t>cid sulfate soils</w:t>
            </w:r>
            <w:r>
              <w:rPr>
                <w:rFonts w:ascii="Arial" w:hAnsi="Arial" w:cs="Arial"/>
                <w:sz w:val="22"/>
                <w:szCs w:val="22"/>
              </w:rPr>
              <w:t xml:space="preserve"> investigation </w:t>
            </w:r>
            <w:r w:rsidR="00CD131F">
              <w:rPr>
                <w:rFonts w:ascii="Arial" w:hAnsi="Arial" w:cs="Arial"/>
                <w:sz w:val="22"/>
                <w:szCs w:val="22"/>
              </w:rPr>
              <w:t>indicated</w:t>
            </w:r>
            <w:r>
              <w:rPr>
                <w:rFonts w:ascii="Arial" w:hAnsi="Arial" w:cs="Arial"/>
                <w:sz w:val="22"/>
                <w:szCs w:val="22"/>
              </w:rPr>
              <w:t xml:space="preserve"> that th</w:t>
            </w:r>
            <w:r w:rsidR="00D214CE" w:rsidRPr="002171E7">
              <w:rPr>
                <w:rFonts w:ascii="Arial" w:hAnsi="Arial" w:cs="Arial"/>
                <w:sz w:val="22"/>
                <w:szCs w:val="22"/>
              </w:rPr>
              <w:t xml:space="preserve">ere are </w:t>
            </w:r>
            <w:proofErr w:type="gramStart"/>
            <w:r w:rsidR="00D214CE" w:rsidRPr="002171E7">
              <w:rPr>
                <w:rFonts w:ascii="Arial" w:hAnsi="Arial" w:cs="Arial"/>
                <w:sz w:val="22"/>
                <w:szCs w:val="22"/>
              </w:rPr>
              <w:t>ASS</w:t>
            </w:r>
            <w:proofErr w:type="gramEnd"/>
            <w:r w:rsidR="00D214CE" w:rsidRPr="002171E7">
              <w:rPr>
                <w:rFonts w:ascii="Arial" w:hAnsi="Arial" w:cs="Arial"/>
                <w:sz w:val="22"/>
                <w:szCs w:val="22"/>
              </w:rPr>
              <w:t xml:space="preserve"> and this will require more investigation</w:t>
            </w:r>
            <w:r>
              <w:rPr>
                <w:rFonts w:ascii="Arial" w:hAnsi="Arial" w:cs="Arial"/>
                <w:sz w:val="22"/>
                <w:szCs w:val="22"/>
              </w:rPr>
              <w:t>.</w:t>
            </w:r>
            <w:r w:rsidR="00D214CE" w:rsidRPr="002171E7">
              <w:rPr>
                <w:rFonts w:ascii="Arial" w:hAnsi="Arial" w:cs="Arial"/>
                <w:sz w:val="22"/>
                <w:szCs w:val="22"/>
              </w:rPr>
              <w:t xml:space="preserve"> </w:t>
            </w:r>
          </w:p>
          <w:p w14:paraId="227D34E4" w14:textId="1B7016B7" w:rsidR="0011305A" w:rsidRPr="00950757" w:rsidRDefault="002171E7" w:rsidP="00D214CE">
            <w:pPr>
              <w:tabs>
                <w:tab w:val="left" w:pos="1701"/>
              </w:tabs>
              <w:spacing w:before="160" w:after="160"/>
              <w:rPr>
                <w:rFonts w:ascii="Arial" w:hAnsi="Arial" w:cs="Arial"/>
                <w:sz w:val="22"/>
                <w:szCs w:val="22"/>
              </w:rPr>
            </w:pPr>
            <w:r>
              <w:rPr>
                <w:rFonts w:ascii="Arial" w:hAnsi="Arial" w:cs="Arial"/>
                <w:sz w:val="22"/>
                <w:szCs w:val="22"/>
              </w:rPr>
              <w:t>Bradley Feldtman asked</w:t>
            </w:r>
            <w:r w:rsidR="00D214CE" w:rsidRPr="00D214CE">
              <w:rPr>
                <w:rFonts w:ascii="Arial" w:hAnsi="Arial" w:cs="Arial"/>
                <w:sz w:val="22"/>
                <w:szCs w:val="22"/>
              </w:rPr>
              <w:t xml:space="preserve"> why </w:t>
            </w:r>
            <w:r w:rsidRPr="00D214CE">
              <w:rPr>
                <w:rFonts w:ascii="Arial" w:hAnsi="Arial" w:cs="Arial"/>
                <w:sz w:val="22"/>
                <w:szCs w:val="22"/>
              </w:rPr>
              <w:t>it was originally</w:t>
            </w:r>
            <w:r w:rsidR="00D214CE" w:rsidRPr="00D214CE">
              <w:rPr>
                <w:rFonts w:ascii="Arial" w:hAnsi="Arial" w:cs="Arial"/>
                <w:sz w:val="22"/>
                <w:szCs w:val="22"/>
              </w:rPr>
              <w:t xml:space="preserve"> assumed no </w:t>
            </w:r>
            <w:r>
              <w:rPr>
                <w:rFonts w:ascii="Arial" w:hAnsi="Arial" w:cs="Arial"/>
                <w:sz w:val="22"/>
                <w:szCs w:val="22"/>
              </w:rPr>
              <w:t>PFAS</w:t>
            </w:r>
            <w:r w:rsidR="00D214CE" w:rsidRPr="00D214CE">
              <w:rPr>
                <w:rFonts w:ascii="Arial" w:hAnsi="Arial" w:cs="Arial"/>
                <w:sz w:val="22"/>
                <w:szCs w:val="22"/>
              </w:rPr>
              <w:t xml:space="preserve"> was used on site. </w:t>
            </w:r>
            <w:r>
              <w:rPr>
                <w:rFonts w:ascii="Arial" w:hAnsi="Arial" w:cs="Arial"/>
                <w:sz w:val="22"/>
                <w:szCs w:val="22"/>
              </w:rPr>
              <w:t xml:space="preserve">Sharon Paulka explained that ERA’s suppliers originally </w:t>
            </w:r>
            <w:r w:rsidR="00D214CE" w:rsidRPr="00D214CE">
              <w:rPr>
                <w:rFonts w:ascii="Arial" w:hAnsi="Arial" w:cs="Arial"/>
                <w:sz w:val="22"/>
                <w:szCs w:val="22"/>
              </w:rPr>
              <w:t xml:space="preserve">suggested </w:t>
            </w:r>
            <w:r>
              <w:rPr>
                <w:rFonts w:ascii="Arial" w:hAnsi="Arial" w:cs="Arial"/>
                <w:sz w:val="22"/>
                <w:szCs w:val="22"/>
              </w:rPr>
              <w:t xml:space="preserve">the materials supplied to ERA did not contain PFAS. The suppliers later corrected that advice. </w:t>
            </w:r>
          </w:p>
        </w:tc>
      </w:tr>
      <w:tr w:rsidR="000409C0" w:rsidRPr="00950757" w14:paraId="35AEFED9"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FB1705" w14:textId="5EBD7952" w:rsidR="000409C0" w:rsidRPr="00950757" w:rsidRDefault="000409C0" w:rsidP="000409C0">
            <w:pPr>
              <w:tabs>
                <w:tab w:val="left" w:pos="1701"/>
              </w:tabs>
              <w:spacing w:before="80" w:after="80"/>
              <w:rPr>
                <w:rFonts w:ascii="Arial" w:hAnsi="Arial" w:cs="Arial"/>
                <w:b/>
                <w:sz w:val="22"/>
                <w:szCs w:val="22"/>
              </w:rPr>
            </w:pPr>
            <w:r w:rsidRPr="00950757">
              <w:rPr>
                <w:rFonts w:ascii="Arial" w:hAnsi="Arial" w:cs="Arial"/>
                <w:b/>
                <w:sz w:val="22"/>
                <w:szCs w:val="22"/>
              </w:rPr>
              <w:lastRenderedPageBreak/>
              <w:t xml:space="preserve">7. </w:t>
            </w:r>
            <w:r w:rsidR="00D422E7" w:rsidRPr="00D422E7">
              <w:rPr>
                <w:rFonts w:ascii="Arial" w:hAnsi="Arial" w:cs="Arial"/>
                <w:b/>
                <w:sz w:val="22"/>
                <w:szCs w:val="22"/>
              </w:rPr>
              <w:t>NT Department of Industry, Tourism and Trade Report and presentation</w:t>
            </w:r>
          </w:p>
        </w:tc>
      </w:tr>
      <w:tr w:rsidR="000409C0" w:rsidRPr="00950757" w14:paraId="58BDDE75" w14:textId="77777777" w:rsidTr="000409C0">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55EF32D9" w14:textId="770F7C30" w:rsidR="00D57890" w:rsidRDefault="00D57890" w:rsidP="00D57890">
            <w:pPr>
              <w:tabs>
                <w:tab w:val="left" w:pos="5128"/>
              </w:tabs>
              <w:autoSpaceDE w:val="0"/>
              <w:autoSpaceDN w:val="0"/>
              <w:adjustRightInd w:val="0"/>
              <w:spacing w:before="160" w:after="160"/>
              <w:rPr>
                <w:rFonts w:ascii="Arial" w:hAnsi="Arial" w:cs="Arial"/>
                <w:bCs/>
                <w:sz w:val="22"/>
                <w:szCs w:val="22"/>
                <w:lang w:eastAsia="en-AU"/>
              </w:rPr>
            </w:pPr>
            <w:r>
              <w:rPr>
                <w:rFonts w:ascii="Arial" w:hAnsi="Arial" w:cs="Arial"/>
                <w:bCs/>
                <w:sz w:val="22"/>
                <w:szCs w:val="22"/>
                <w:lang w:eastAsia="en-AU"/>
              </w:rPr>
              <w:t xml:space="preserve">Roslyn Vulcano provided a verbal update. </w:t>
            </w:r>
          </w:p>
          <w:p w14:paraId="26699E4E" w14:textId="7DE27FC5" w:rsidR="00D57890" w:rsidRPr="00D57890" w:rsidRDefault="00D57890" w:rsidP="00D57890">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sz w:val="22"/>
                <w:szCs w:val="22"/>
              </w:rPr>
              <w:t xml:space="preserve">There are currently five exploration projects in the region: two </w:t>
            </w:r>
            <w:r w:rsidR="009B5BD3">
              <w:rPr>
                <w:rFonts w:ascii="Arial" w:hAnsi="Arial" w:cs="Arial"/>
                <w:sz w:val="22"/>
                <w:szCs w:val="22"/>
              </w:rPr>
              <w:t xml:space="preserve">operated </w:t>
            </w:r>
            <w:r>
              <w:rPr>
                <w:rFonts w:ascii="Arial" w:hAnsi="Arial" w:cs="Arial"/>
                <w:sz w:val="22"/>
                <w:szCs w:val="22"/>
              </w:rPr>
              <w:t>by DevEx resources</w:t>
            </w:r>
            <w:r w:rsidR="009B5BD3">
              <w:rPr>
                <w:rFonts w:ascii="Arial" w:hAnsi="Arial" w:cs="Arial"/>
                <w:sz w:val="22"/>
                <w:szCs w:val="22"/>
              </w:rPr>
              <w:t xml:space="preserve"> Ltd</w:t>
            </w:r>
            <w:r>
              <w:rPr>
                <w:rFonts w:ascii="Arial" w:hAnsi="Arial" w:cs="Arial"/>
                <w:sz w:val="22"/>
                <w:szCs w:val="22"/>
              </w:rPr>
              <w:t>, one by Viva</w:t>
            </w:r>
            <w:r w:rsidR="009B5BD3">
              <w:rPr>
                <w:rFonts w:ascii="Arial" w:hAnsi="Arial" w:cs="Arial"/>
                <w:sz w:val="22"/>
                <w:szCs w:val="22"/>
              </w:rPr>
              <w:t xml:space="preserve"> (</w:t>
            </w:r>
            <w:proofErr w:type="spellStart"/>
            <w:r w:rsidR="009B5BD3">
              <w:rPr>
                <w:rFonts w:ascii="Arial" w:hAnsi="Arial" w:cs="Arial"/>
                <w:sz w:val="22"/>
                <w:szCs w:val="22"/>
              </w:rPr>
              <w:t>Vimy</w:t>
            </w:r>
            <w:proofErr w:type="spellEnd"/>
            <w:r w:rsidR="009B5BD3">
              <w:rPr>
                <w:rFonts w:ascii="Arial" w:hAnsi="Arial" w:cs="Arial"/>
                <w:sz w:val="22"/>
                <w:szCs w:val="22"/>
              </w:rPr>
              <w:t xml:space="preserve"> Resources Ltd)</w:t>
            </w:r>
            <w:r>
              <w:rPr>
                <w:rFonts w:ascii="Arial" w:hAnsi="Arial" w:cs="Arial"/>
                <w:sz w:val="22"/>
                <w:szCs w:val="22"/>
              </w:rPr>
              <w:t xml:space="preserve"> and two by Alligator Energy</w:t>
            </w:r>
            <w:r w:rsidR="009B5BD3">
              <w:rPr>
                <w:rFonts w:ascii="Arial" w:hAnsi="Arial" w:cs="Arial"/>
                <w:sz w:val="22"/>
                <w:szCs w:val="22"/>
              </w:rPr>
              <w:t xml:space="preserve"> Ltd</w:t>
            </w:r>
            <w:r>
              <w:rPr>
                <w:rFonts w:ascii="Arial" w:hAnsi="Arial" w:cs="Arial"/>
                <w:sz w:val="22"/>
                <w:szCs w:val="22"/>
              </w:rPr>
              <w:t>. However, there has been li</w:t>
            </w:r>
            <w:r w:rsidRPr="00D57890">
              <w:rPr>
                <w:rFonts w:ascii="Arial" w:hAnsi="Arial" w:cs="Arial"/>
                <w:bCs/>
                <w:sz w:val="22"/>
                <w:szCs w:val="22"/>
                <w:lang w:eastAsia="en-AU"/>
              </w:rPr>
              <w:t xml:space="preserve">ttle drilling activity in the </w:t>
            </w:r>
            <w:r w:rsidRPr="00D57890">
              <w:rPr>
                <w:rFonts w:ascii="Arial" w:hAnsi="Arial" w:cs="Arial"/>
                <w:sz w:val="22"/>
                <w:szCs w:val="22"/>
              </w:rPr>
              <w:t>region</w:t>
            </w:r>
            <w:r w:rsidR="009B5BD3">
              <w:rPr>
                <w:rFonts w:ascii="Arial" w:hAnsi="Arial" w:cs="Arial"/>
                <w:sz w:val="22"/>
                <w:szCs w:val="22"/>
              </w:rPr>
              <w:t xml:space="preserve"> during the reporting period</w:t>
            </w:r>
            <w:r w:rsidRPr="00D57890">
              <w:rPr>
                <w:rFonts w:ascii="Arial" w:hAnsi="Arial" w:cs="Arial"/>
                <w:bCs/>
                <w:sz w:val="22"/>
                <w:szCs w:val="22"/>
                <w:lang w:eastAsia="en-AU"/>
              </w:rPr>
              <w:t xml:space="preserve">. </w:t>
            </w:r>
          </w:p>
          <w:p w14:paraId="20166CC1" w14:textId="77777777" w:rsidR="00D57890" w:rsidRDefault="00D57890" w:rsidP="00D57890">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 xml:space="preserve">ERA have maintained compliance with the Authorisation during the reporting period. </w:t>
            </w:r>
          </w:p>
          <w:p w14:paraId="6B94FB7C" w14:textId="368CA111" w:rsidR="00D57890" w:rsidRDefault="00D57890" w:rsidP="00D57890">
            <w:pPr>
              <w:pStyle w:val="ListParagraph"/>
              <w:numPr>
                <w:ilvl w:val="0"/>
                <w:numId w:val="36"/>
              </w:numPr>
              <w:tabs>
                <w:tab w:val="left" w:pos="1701"/>
              </w:tabs>
              <w:spacing w:after="60"/>
              <w:ind w:left="357" w:hanging="357"/>
              <w:rPr>
                <w:rFonts w:ascii="Arial" w:hAnsi="Arial" w:cs="Arial"/>
                <w:bCs/>
                <w:sz w:val="22"/>
                <w:szCs w:val="22"/>
                <w:lang w:eastAsia="en-AU"/>
              </w:rPr>
            </w:pPr>
            <w:r w:rsidRPr="00D57890">
              <w:rPr>
                <w:rFonts w:ascii="Arial" w:hAnsi="Arial" w:cs="Arial"/>
                <w:bCs/>
                <w:sz w:val="22"/>
                <w:szCs w:val="22"/>
                <w:lang w:eastAsia="en-AU"/>
              </w:rPr>
              <w:t>Some exemptions</w:t>
            </w:r>
            <w:r>
              <w:rPr>
                <w:rFonts w:ascii="Arial" w:hAnsi="Arial" w:cs="Arial"/>
                <w:bCs/>
                <w:sz w:val="22"/>
                <w:szCs w:val="22"/>
                <w:lang w:eastAsia="en-AU"/>
              </w:rPr>
              <w:t xml:space="preserve"> to the Authorisation</w:t>
            </w:r>
            <w:r w:rsidRPr="00D57890">
              <w:rPr>
                <w:rFonts w:ascii="Arial" w:hAnsi="Arial" w:cs="Arial"/>
                <w:bCs/>
                <w:sz w:val="22"/>
                <w:szCs w:val="22"/>
                <w:lang w:eastAsia="en-AU"/>
              </w:rPr>
              <w:t xml:space="preserve"> were granted to the company</w:t>
            </w:r>
            <w:r>
              <w:rPr>
                <w:rFonts w:ascii="Arial" w:hAnsi="Arial" w:cs="Arial"/>
                <w:bCs/>
                <w:sz w:val="22"/>
                <w:szCs w:val="22"/>
                <w:lang w:eastAsia="en-AU"/>
              </w:rPr>
              <w:t xml:space="preserve"> to account for altered site operations as processing ceased. </w:t>
            </w:r>
          </w:p>
          <w:p w14:paraId="4BF0DFA2" w14:textId="34FE22C1" w:rsidR="00D57890" w:rsidRDefault="009B5BD3" w:rsidP="00D57890">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One</w:t>
            </w:r>
            <w:r w:rsidR="00D57890">
              <w:rPr>
                <w:rFonts w:ascii="Arial" w:hAnsi="Arial" w:cs="Arial"/>
                <w:bCs/>
                <w:sz w:val="22"/>
                <w:szCs w:val="22"/>
                <w:lang w:eastAsia="en-AU"/>
              </w:rPr>
              <w:t xml:space="preserve"> notable incident</w:t>
            </w:r>
            <w:r>
              <w:rPr>
                <w:rFonts w:ascii="Arial" w:hAnsi="Arial" w:cs="Arial"/>
                <w:bCs/>
                <w:sz w:val="22"/>
                <w:szCs w:val="22"/>
                <w:lang w:eastAsia="en-AU"/>
              </w:rPr>
              <w:t xml:space="preserve"> was reported</w:t>
            </w:r>
            <w:r w:rsidR="00D57890">
              <w:rPr>
                <w:rFonts w:ascii="Arial" w:hAnsi="Arial" w:cs="Arial"/>
                <w:bCs/>
                <w:sz w:val="22"/>
                <w:szCs w:val="22"/>
                <w:lang w:eastAsia="en-AU"/>
              </w:rPr>
              <w:t xml:space="preserve"> in July 2021</w:t>
            </w:r>
            <w:r w:rsidR="00CD131F">
              <w:rPr>
                <w:rFonts w:ascii="Arial" w:hAnsi="Arial" w:cs="Arial"/>
                <w:bCs/>
                <w:sz w:val="22"/>
                <w:szCs w:val="22"/>
                <w:lang w:eastAsia="en-AU"/>
              </w:rPr>
              <w:t xml:space="preserve"> related to d</w:t>
            </w:r>
            <w:r w:rsidR="00D57890">
              <w:rPr>
                <w:rFonts w:ascii="Arial" w:hAnsi="Arial" w:cs="Arial"/>
                <w:bCs/>
                <w:sz w:val="22"/>
                <w:szCs w:val="22"/>
                <w:lang w:eastAsia="en-AU"/>
              </w:rPr>
              <w:t xml:space="preserve">ust escaping from the TSF. </w:t>
            </w:r>
            <w:r w:rsidR="00D57890" w:rsidRPr="00D57890">
              <w:rPr>
                <w:rFonts w:ascii="Arial" w:hAnsi="Arial" w:cs="Arial"/>
                <w:bCs/>
                <w:sz w:val="22"/>
                <w:szCs w:val="22"/>
                <w:lang w:eastAsia="en-AU"/>
              </w:rPr>
              <w:t xml:space="preserve"> </w:t>
            </w:r>
          </w:p>
          <w:p w14:paraId="19C61510" w14:textId="3B725B1A" w:rsidR="00D57890" w:rsidRDefault="00D57890" w:rsidP="00D57890">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 xml:space="preserve">Regulatory activities are ongoing. These include, </w:t>
            </w:r>
            <w:r w:rsidRPr="00D57890">
              <w:rPr>
                <w:rFonts w:ascii="Arial" w:hAnsi="Arial" w:cs="Arial"/>
                <w:bCs/>
                <w:sz w:val="22"/>
                <w:szCs w:val="22"/>
                <w:lang w:eastAsia="en-AU"/>
              </w:rPr>
              <w:t>routine periodic inspections</w:t>
            </w:r>
            <w:r>
              <w:rPr>
                <w:rFonts w:ascii="Arial" w:hAnsi="Arial" w:cs="Arial"/>
                <w:bCs/>
                <w:sz w:val="22"/>
                <w:szCs w:val="22"/>
                <w:lang w:eastAsia="en-AU"/>
              </w:rPr>
              <w:t>, m</w:t>
            </w:r>
            <w:r w:rsidRPr="00D57890">
              <w:rPr>
                <w:rFonts w:ascii="Arial" w:hAnsi="Arial" w:cs="Arial"/>
                <w:bCs/>
                <w:sz w:val="22"/>
                <w:szCs w:val="22"/>
                <w:lang w:eastAsia="en-AU"/>
              </w:rPr>
              <w:t>ine site technical committee</w:t>
            </w:r>
            <w:r>
              <w:rPr>
                <w:rFonts w:ascii="Arial" w:hAnsi="Arial" w:cs="Arial"/>
                <w:bCs/>
                <w:sz w:val="22"/>
                <w:szCs w:val="22"/>
                <w:lang w:eastAsia="en-AU"/>
              </w:rPr>
              <w:t xml:space="preserve"> meetings, and collection and processing of data by the </w:t>
            </w:r>
            <w:r w:rsidR="009B5BD3">
              <w:rPr>
                <w:rFonts w:ascii="Arial" w:hAnsi="Arial" w:cs="Arial"/>
                <w:bCs/>
                <w:sz w:val="22"/>
                <w:szCs w:val="22"/>
                <w:lang w:eastAsia="en-AU"/>
              </w:rPr>
              <w:t xml:space="preserve">DITT </w:t>
            </w:r>
            <w:r>
              <w:rPr>
                <w:rFonts w:ascii="Arial" w:hAnsi="Arial" w:cs="Arial"/>
                <w:bCs/>
                <w:sz w:val="22"/>
                <w:szCs w:val="22"/>
                <w:lang w:eastAsia="en-AU"/>
              </w:rPr>
              <w:t>e</w:t>
            </w:r>
            <w:r w:rsidRPr="00D57890">
              <w:rPr>
                <w:rFonts w:ascii="Arial" w:hAnsi="Arial" w:cs="Arial"/>
                <w:bCs/>
                <w:sz w:val="22"/>
                <w:szCs w:val="22"/>
                <w:lang w:eastAsia="en-AU"/>
              </w:rPr>
              <w:t xml:space="preserve">nvironmental monitoring unit. </w:t>
            </w:r>
          </w:p>
          <w:p w14:paraId="3CEAD07B" w14:textId="6F3ED152" w:rsidR="00D57890" w:rsidRPr="00D57890" w:rsidRDefault="00D57890" w:rsidP="00D57890">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The Department is c</w:t>
            </w:r>
            <w:r w:rsidRPr="00D57890">
              <w:rPr>
                <w:rFonts w:ascii="Arial" w:hAnsi="Arial" w:cs="Arial"/>
                <w:bCs/>
                <w:sz w:val="22"/>
                <w:szCs w:val="22"/>
                <w:lang w:eastAsia="en-AU"/>
              </w:rPr>
              <w:t xml:space="preserve">urrently recruiting </w:t>
            </w:r>
            <w:r>
              <w:rPr>
                <w:rFonts w:ascii="Arial" w:hAnsi="Arial" w:cs="Arial"/>
                <w:bCs/>
                <w:sz w:val="22"/>
                <w:szCs w:val="22"/>
                <w:lang w:eastAsia="en-AU"/>
              </w:rPr>
              <w:t>a</w:t>
            </w:r>
            <w:r w:rsidRPr="00D57890">
              <w:rPr>
                <w:rFonts w:ascii="Arial" w:hAnsi="Arial" w:cs="Arial"/>
                <w:bCs/>
                <w:sz w:val="22"/>
                <w:szCs w:val="22"/>
                <w:lang w:eastAsia="en-AU"/>
              </w:rPr>
              <w:t xml:space="preserve"> Manager Ranger Mine Closure. </w:t>
            </w:r>
          </w:p>
          <w:p w14:paraId="174CD6BA" w14:textId="18E1E6F3" w:rsidR="00D57890" w:rsidRPr="00D57890" w:rsidRDefault="00BA0C03" w:rsidP="00D57890">
            <w:pPr>
              <w:tabs>
                <w:tab w:val="left" w:pos="5128"/>
              </w:tabs>
              <w:autoSpaceDE w:val="0"/>
              <w:autoSpaceDN w:val="0"/>
              <w:adjustRightInd w:val="0"/>
              <w:spacing w:before="160" w:after="160"/>
              <w:rPr>
                <w:rFonts w:ascii="Arial" w:hAnsi="Arial" w:cs="Arial"/>
                <w:bCs/>
                <w:sz w:val="22"/>
                <w:szCs w:val="22"/>
                <w:lang w:eastAsia="en-AU"/>
              </w:rPr>
            </w:pPr>
            <w:r>
              <w:rPr>
                <w:rFonts w:ascii="Arial" w:hAnsi="Arial" w:cs="Arial"/>
                <w:bCs/>
                <w:sz w:val="22"/>
                <w:szCs w:val="22"/>
                <w:lang w:eastAsia="en-AU"/>
              </w:rPr>
              <w:t xml:space="preserve">Chris Brady noted inconsistencies between the ERA and DITT reports, the absence of Nabarlek and Jabiluka check monitoring, progress towards Ranger mine closure timeframes and </w:t>
            </w:r>
            <w:r w:rsidR="008A7D99">
              <w:rPr>
                <w:rFonts w:ascii="Arial" w:hAnsi="Arial" w:cs="Arial"/>
                <w:bCs/>
                <w:sz w:val="22"/>
                <w:szCs w:val="22"/>
                <w:lang w:eastAsia="en-AU"/>
              </w:rPr>
              <w:t xml:space="preserve">uncertainty around </w:t>
            </w:r>
            <w:r>
              <w:rPr>
                <w:rFonts w:ascii="Arial" w:hAnsi="Arial" w:cs="Arial"/>
                <w:bCs/>
                <w:sz w:val="22"/>
                <w:szCs w:val="22"/>
                <w:lang w:eastAsia="en-AU"/>
              </w:rPr>
              <w:t xml:space="preserve">the process for granting exemptions from the Authorisation. </w:t>
            </w:r>
          </w:p>
          <w:p w14:paraId="4E2A1455" w14:textId="14881CE2" w:rsidR="00BA0C03" w:rsidRDefault="00BA0C03" w:rsidP="00D57890">
            <w:pPr>
              <w:tabs>
                <w:tab w:val="left" w:pos="5128"/>
              </w:tabs>
              <w:autoSpaceDE w:val="0"/>
              <w:autoSpaceDN w:val="0"/>
              <w:adjustRightInd w:val="0"/>
              <w:spacing w:before="160" w:after="160"/>
              <w:rPr>
                <w:rFonts w:ascii="Arial" w:hAnsi="Arial" w:cs="Arial"/>
                <w:bCs/>
                <w:sz w:val="22"/>
                <w:szCs w:val="22"/>
                <w:lang w:eastAsia="en-AU"/>
              </w:rPr>
            </w:pPr>
            <w:r>
              <w:rPr>
                <w:rFonts w:ascii="Arial" w:hAnsi="Arial" w:cs="Arial"/>
                <w:bCs/>
                <w:sz w:val="22"/>
                <w:szCs w:val="22"/>
                <w:lang w:eastAsia="en-AU"/>
              </w:rPr>
              <w:t xml:space="preserve">Justin O’Brien noted that a letter provided from DITT to ERA </w:t>
            </w:r>
            <w:r w:rsidR="009B5BD3">
              <w:rPr>
                <w:rFonts w:ascii="Arial" w:hAnsi="Arial" w:cs="Arial"/>
                <w:bCs/>
                <w:sz w:val="22"/>
                <w:szCs w:val="22"/>
                <w:lang w:eastAsia="en-AU"/>
              </w:rPr>
              <w:t xml:space="preserve">regarding tailings management and the Ranger Authorisation requirements </w:t>
            </w:r>
            <w:r>
              <w:rPr>
                <w:rFonts w:ascii="Arial" w:hAnsi="Arial" w:cs="Arial"/>
                <w:bCs/>
                <w:sz w:val="22"/>
                <w:szCs w:val="22"/>
                <w:lang w:eastAsia="en-AU"/>
              </w:rPr>
              <w:t xml:space="preserve">on 23 September 2021 was </w:t>
            </w:r>
            <w:r w:rsidR="00D57890" w:rsidRPr="00D57890">
              <w:rPr>
                <w:rFonts w:ascii="Arial" w:hAnsi="Arial" w:cs="Arial"/>
                <w:bCs/>
                <w:sz w:val="22"/>
                <w:szCs w:val="22"/>
                <w:lang w:eastAsia="en-AU"/>
              </w:rPr>
              <w:t xml:space="preserve">confusing. </w:t>
            </w:r>
          </w:p>
          <w:p w14:paraId="79D66174" w14:textId="573B4AC3" w:rsidR="00D57890" w:rsidRPr="00D57890" w:rsidRDefault="00D57890" w:rsidP="00D57890">
            <w:pPr>
              <w:tabs>
                <w:tab w:val="left" w:pos="5128"/>
              </w:tabs>
              <w:autoSpaceDE w:val="0"/>
              <w:autoSpaceDN w:val="0"/>
              <w:adjustRightInd w:val="0"/>
              <w:spacing w:before="160" w:after="160"/>
              <w:rPr>
                <w:rFonts w:ascii="Arial" w:hAnsi="Arial" w:cs="Arial"/>
                <w:bCs/>
                <w:sz w:val="22"/>
                <w:szCs w:val="22"/>
                <w:lang w:eastAsia="en-AU"/>
              </w:rPr>
            </w:pPr>
            <w:r w:rsidRPr="00D57890">
              <w:rPr>
                <w:rFonts w:ascii="Arial" w:hAnsi="Arial" w:cs="Arial"/>
                <w:bCs/>
                <w:sz w:val="22"/>
                <w:szCs w:val="22"/>
                <w:lang w:eastAsia="en-AU"/>
              </w:rPr>
              <w:t>Charles</w:t>
            </w:r>
            <w:r w:rsidR="00BA0C03">
              <w:rPr>
                <w:rFonts w:ascii="Arial" w:hAnsi="Arial" w:cs="Arial"/>
                <w:bCs/>
                <w:sz w:val="22"/>
                <w:szCs w:val="22"/>
                <w:lang w:eastAsia="en-AU"/>
              </w:rPr>
              <w:t xml:space="preserve"> Webb </w:t>
            </w:r>
            <w:r w:rsidR="009B5BD3">
              <w:rPr>
                <w:rFonts w:ascii="Arial" w:hAnsi="Arial" w:cs="Arial"/>
                <w:bCs/>
                <w:sz w:val="22"/>
                <w:szCs w:val="22"/>
                <w:lang w:eastAsia="en-AU"/>
              </w:rPr>
              <w:t xml:space="preserve">noted that the DITT ARRAC report was </w:t>
            </w:r>
            <w:r w:rsidR="0009197C" w:rsidRPr="0009197C">
              <w:rPr>
                <w:rFonts w:ascii="Arial" w:hAnsi="Arial" w:cs="Arial"/>
                <w:bCs/>
                <w:sz w:val="22"/>
                <w:szCs w:val="22"/>
                <w:lang w:eastAsia="en-AU"/>
              </w:rPr>
              <w:t>not distributed to members until about an hour before the meeting was due to commence and</w:t>
            </w:r>
            <w:r w:rsidR="009B5BD3">
              <w:rPr>
                <w:rFonts w:ascii="Arial" w:hAnsi="Arial" w:cs="Arial"/>
                <w:bCs/>
                <w:sz w:val="22"/>
                <w:szCs w:val="22"/>
                <w:lang w:eastAsia="en-AU"/>
              </w:rPr>
              <w:t xml:space="preserve"> and </w:t>
            </w:r>
            <w:r w:rsidR="00BA0C03">
              <w:rPr>
                <w:rFonts w:ascii="Arial" w:hAnsi="Arial" w:cs="Arial"/>
                <w:bCs/>
                <w:sz w:val="22"/>
                <w:szCs w:val="22"/>
                <w:lang w:eastAsia="en-AU"/>
              </w:rPr>
              <w:t xml:space="preserve">raised concerns that </w:t>
            </w:r>
            <w:r w:rsidR="009B5BD3">
              <w:rPr>
                <w:rFonts w:ascii="Arial" w:hAnsi="Arial" w:cs="Arial"/>
                <w:bCs/>
                <w:sz w:val="22"/>
                <w:szCs w:val="22"/>
                <w:lang w:eastAsia="en-AU"/>
              </w:rPr>
              <w:t xml:space="preserve">insufficient </w:t>
            </w:r>
            <w:r w:rsidR="00BA0C03">
              <w:rPr>
                <w:rFonts w:ascii="Arial" w:hAnsi="Arial" w:cs="Arial"/>
                <w:bCs/>
                <w:sz w:val="22"/>
                <w:szCs w:val="22"/>
                <w:lang w:eastAsia="en-AU"/>
              </w:rPr>
              <w:t>time was provided for members to review t</w:t>
            </w:r>
            <w:r w:rsidRPr="00D57890">
              <w:rPr>
                <w:rFonts w:ascii="Arial" w:hAnsi="Arial" w:cs="Arial"/>
                <w:bCs/>
                <w:sz w:val="22"/>
                <w:szCs w:val="22"/>
                <w:lang w:eastAsia="en-AU"/>
              </w:rPr>
              <w:t>he</w:t>
            </w:r>
            <w:r w:rsidR="00BA0C03">
              <w:rPr>
                <w:rFonts w:ascii="Arial" w:hAnsi="Arial" w:cs="Arial"/>
                <w:bCs/>
                <w:sz w:val="22"/>
                <w:szCs w:val="22"/>
                <w:lang w:eastAsia="en-AU"/>
              </w:rPr>
              <w:t xml:space="preserve"> </w:t>
            </w:r>
            <w:r w:rsidRPr="00D57890">
              <w:rPr>
                <w:rFonts w:ascii="Arial" w:hAnsi="Arial" w:cs="Arial"/>
                <w:bCs/>
                <w:sz w:val="22"/>
                <w:szCs w:val="22"/>
                <w:lang w:eastAsia="en-AU"/>
              </w:rPr>
              <w:t xml:space="preserve">report. </w:t>
            </w:r>
            <w:r w:rsidR="00BA0C03">
              <w:rPr>
                <w:rFonts w:ascii="Arial" w:hAnsi="Arial" w:cs="Arial"/>
                <w:bCs/>
                <w:sz w:val="22"/>
                <w:szCs w:val="22"/>
                <w:lang w:eastAsia="en-AU"/>
              </w:rPr>
              <w:t xml:space="preserve">Roslyn Vulcano committed to more timely submission of reports for future ARRAC meetings. </w:t>
            </w:r>
            <w:r w:rsidRPr="00D57890">
              <w:rPr>
                <w:rFonts w:ascii="Arial" w:hAnsi="Arial" w:cs="Arial"/>
                <w:bCs/>
                <w:sz w:val="22"/>
                <w:szCs w:val="22"/>
                <w:lang w:eastAsia="en-AU"/>
              </w:rPr>
              <w:t xml:space="preserve"> </w:t>
            </w:r>
          </w:p>
          <w:p w14:paraId="55DDAD1C" w14:textId="66E0B23E" w:rsidR="00D57890" w:rsidRPr="00D57890" w:rsidRDefault="00BA0C03" w:rsidP="00D57890">
            <w:pPr>
              <w:tabs>
                <w:tab w:val="left" w:pos="5128"/>
              </w:tabs>
              <w:autoSpaceDE w:val="0"/>
              <w:autoSpaceDN w:val="0"/>
              <w:adjustRightInd w:val="0"/>
              <w:spacing w:before="160" w:after="160"/>
              <w:rPr>
                <w:rFonts w:ascii="Arial" w:hAnsi="Arial" w:cs="Arial"/>
                <w:bCs/>
                <w:sz w:val="22"/>
                <w:szCs w:val="22"/>
                <w:lang w:eastAsia="en-AU"/>
              </w:rPr>
            </w:pPr>
            <w:r>
              <w:rPr>
                <w:rFonts w:ascii="Arial" w:hAnsi="Arial" w:cs="Arial"/>
                <w:bCs/>
                <w:sz w:val="22"/>
                <w:szCs w:val="22"/>
                <w:lang w:eastAsia="en-AU"/>
              </w:rPr>
              <w:t>Mia Sandgren</w:t>
            </w:r>
            <w:r w:rsidR="00D57890" w:rsidRPr="00D57890">
              <w:rPr>
                <w:rFonts w:ascii="Arial" w:hAnsi="Arial" w:cs="Arial"/>
                <w:bCs/>
                <w:sz w:val="22"/>
                <w:szCs w:val="22"/>
                <w:lang w:eastAsia="en-AU"/>
              </w:rPr>
              <w:t xml:space="preserve"> noted </w:t>
            </w:r>
            <w:r>
              <w:rPr>
                <w:rFonts w:ascii="Arial" w:hAnsi="Arial" w:cs="Arial"/>
                <w:bCs/>
                <w:sz w:val="22"/>
                <w:szCs w:val="22"/>
                <w:lang w:eastAsia="en-AU"/>
              </w:rPr>
              <w:t xml:space="preserve">that SSB did not discuss the TSF dusting incident as it </w:t>
            </w:r>
            <w:r w:rsidR="004840EE">
              <w:rPr>
                <w:rFonts w:ascii="Arial" w:hAnsi="Arial" w:cs="Arial"/>
                <w:bCs/>
                <w:sz w:val="22"/>
                <w:szCs w:val="22"/>
                <w:lang w:eastAsia="en-AU"/>
              </w:rPr>
              <w:t>occurred in July 2021 which is</w:t>
            </w:r>
            <w:r>
              <w:rPr>
                <w:rFonts w:ascii="Arial" w:hAnsi="Arial" w:cs="Arial"/>
                <w:bCs/>
                <w:sz w:val="22"/>
                <w:szCs w:val="22"/>
                <w:lang w:eastAsia="en-AU"/>
              </w:rPr>
              <w:t xml:space="preserve"> outside of the SSB reporting period for this meeting (July 2020-June 2021). SSB are aware of the incident and have conducted follow-up investigations and inspections which will be reported on at </w:t>
            </w:r>
            <w:r w:rsidR="009B5BD3">
              <w:rPr>
                <w:rFonts w:ascii="Arial" w:hAnsi="Arial" w:cs="Arial"/>
                <w:bCs/>
                <w:sz w:val="22"/>
                <w:szCs w:val="22"/>
                <w:lang w:eastAsia="en-AU"/>
              </w:rPr>
              <w:t>the next</w:t>
            </w:r>
            <w:r>
              <w:rPr>
                <w:rFonts w:ascii="Arial" w:hAnsi="Arial" w:cs="Arial"/>
                <w:bCs/>
                <w:sz w:val="22"/>
                <w:szCs w:val="22"/>
                <w:lang w:eastAsia="en-AU"/>
              </w:rPr>
              <w:t xml:space="preserve"> ARRAC</w:t>
            </w:r>
            <w:r w:rsidR="009B5BD3">
              <w:rPr>
                <w:rFonts w:ascii="Arial" w:hAnsi="Arial" w:cs="Arial"/>
                <w:bCs/>
                <w:sz w:val="22"/>
                <w:szCs w:val="22"/>
                <w:lang w:eastAsia="en-AU"/>
              </w:rPr>
              <w:t xml:space="preserve"> meeting</w:t>
            </w:r>
            <w:r>
              <w:rPr>
                <w:rFonts w:ascii="Arial" w:hAnsi="Arial" w:cs="Arial"/>
                <w:bCs/>
                <w:sz w:val="22"/>
                <w:szCs w:val="22"/>
                <w:lang w:eastAsia="en-AU"/>
              </w:rPr>
              <w:t xml:space="preserve">. </w:t>
            </w:r>
          </w:p>
          <w:p w14:paraId="3446F532" w14:textId="5062D4E5" w:rsidR="00D57890" w:rsidRPr="00D57890" w:rsidRDefault="00BA0C03" w:rsidP="00D57890">
            <w:pPr>
              <w:tabs>
                <w:tab w:val="left" w:pos="5128"/>
              </w:tabs>
              <w:autoSpaceDE w:val="0"/>
              <w:autoSpaceDN w:val="0"/>
              <w:adjustRightInd w:val="0"/>
              <w:spacing w:before="160" w:after="160"/>
              <w:rPr>
                <w:rFonts w:ascii="Arial" w:hAnsi="Arial" w:cs="Arial"/>
                <w:bCs/>
                <w:sz w:val="22"/>
                <w:szCs w:val="22"/>
                <w:lang w:eastAsia="en-AU"/>
              </w:rPr>
            </w:pPr>
            <w:r>
              <w:rPr>
                <w:rFonts w:ascii="Arial" w:hAnsi="Arial" w:cs="Arial"/>
                <w:bCs/>
                <w:sz w:val="22"/>
                <w:szCs w:val="22"/>
                <w:lang w:eastAsia="en-AU"/>
              </w:rPr>
              <w:t>Shar Molloy</w:t>
            </w:r>
            <w:r w:rsidR="00D57890" w:rsidRPr="00D57890">
              <w:rPr>
                <w:rFonts w:ascii="Arial" w:hAnsi="Arial" w:cs="Arial"/>
                <w:bCs/>
                <w:sz w:val="22"/>
                <w:szCs w:val="22"/>
                <w:lang w:eastAsia="en-AU"/>
              </w:rPr>
              <w:t xml:space="preserve"> comment</w:t>
            </w:r>
            <w:r>
              <w:rPr>
                <w:rFonts w:ascii="Arial" w:hAnsi="Arial" w:cs="Arial"/>
                <w:bCs/>
                <w:sz w:val="22"/>
                <w:szCs w:val="22"/>
                <w:lang w:eastAsia="en-AU"/>
              </w:rPr>
              <w:t>ed</w:t>
            </w:r>
            <w:r w:rsidR="00D57890" w:rsidRPr="00D57890">
              <w:rPr>
                <w:rFonts w:ascii="Arial" w:hAnsi="Arial" w:cs="Arial"/>
                <w:bCs/>
                <w:sz w:val="22"/>
                <w:szCs w:val="22"/>
                <w:lang w:eastAsia="en-AU"/>
              </w:rPr>
              <w:t xml:space="preserve"> on the capacity of </w:t>
            </w:r>
            <w:r w:rsidR="009B5BD3">
              <w:rPr>
                <w:rFonts w:ascii="Arial" w:hAnsi="Arial" w:cs="Arial"/>
                <w:bCs/>
                <w:sz w:val="22"/>
                <w:szCs w:val="22"/>
                <w:lang w:eastAsia="en-AU"/>
              </w:rPr>
              <w:t>DITT</w:t>
            </w:r>
            <w:r w:rsidR="00D57890" w:rsidRPr="00D57890">
              <w:rPr>
                <w:rFonts w:ascii="Arial" w:hAnsi="Arial" w:cs="Arial"/>
                <w:bCs/>
                <w:sz w:val="22"/>
                <w:szCs w:val="22"/>
                <w:lang w:eastAsia="en-AU"/>
              </w:rPr>
              <w:t xml:space="preserve"> to regulate day-to-day</w:t>
            </w:r>
            <w:r w:rsidR="003D4081">
              <w:rPr>
                <w:rFonts w:ascii="Arial" w:hAnsi="Arial" w:cs="Arial"/>
                <w:bCs/>
                <w:sz w:val="22"/>
                <w:szCs w:val="22"/>
                <w:lang w:eastAsia="en-AU"/>
              </w:rPr>
              <w:t xml:space="preserve"> </w:t>
            </w:r>
            <w:r w:rsidR="00DA7760">
              <w:rPr>
                <w:rFonts w:ascii="Arial" w:hAnsi="Arial" w:cs="Arial"/>
                <w:bCs/>
                <w:sz w:val="22"/>
                <w:szCs w:val="22"/>
                <w:lang w:eastAsia="en-AU"/>
              </w:rPr>
              <w:t>activities</w:t>
            </w:r>
            <w:r w:rsidR="003D4081">
              <w:rPr>
                <w:rFonts w:ascii="Arial" w:hAnsi="Arial" w:cs="Arial"/>
                <w:bCs/>
                <w:sz w:val="22"/>
                <w:szCs w:val="22"/>
                <w:lang w:eastAsia="en-AU"/>
              </w:rPr>
              <w:t xml:space="preserve"> at Ranger</w:t>
            </w:r>
            <w:r>
              <w:rPr>
                <w:rFonts w:ascii="Arial" w:hAnsi="Arial" w:cs="Arial"/>
                <w:bCs/>
                <w:sz w:val="22"/>
                <w:szCs w:val="22"/>
                <w:lang w:eastAsia="en-AU"/>
              </w:rPr>
              <w:t xml:space="preserve"> and noted </w:t>
            </w:r>
            <w:r w:rsidR="00D57890" w:rsidRPr="00D57890">
              <w:rPr>
                <w:rFonts w:ascii="Arial" w:hAnsi="Arial" w:cs="Arial"/>
                <w:bCs/>
                <w:sz w:val="22"/>
                <w:szCs w:val="22"/>
                <w:lang w:eastAsia="en-AU"/>
              </w:rPr>
              <w:t xml:space="preserve">flow-on-effects to mines in other areas. </w:t>
            </w:r>
            <w:r>
              <w:rPr>
                <w:rFonts w:ascii="Arial" w:hAnsi="Arial" w:cs="Arial"/>
                <w:bCs/>
                <w:sz w:val="22"/>
                <w:szCs w:val="22"/>
                <w:lang w:eastAsia="en-AU"/>
              </w:rPr>
              <w:t xml:space="preserve">Shar Molloy noted </w:t>
            </w:r>
            <w:r w:rsidR="00D57890" w:rsidRPr="00D57890">
              <w:rPr>
                <w:rFonts w:ascii="Arial" w:hAnsi="Arial" w:cs="Arial"/>
                <w:bCs/>
                <w:sz w:val="22"/>
                <w:szCs w:val="22"/>
                <w:lang w:eastAsia="en-AU"/>
              </w:rPr>
              <w:t>the importance of filling the</w:t>
            </w:r>
            <w:r>
              <w:rPr>
                <w:rFonts w:ascii="Arial" w:hAnsi="Arial" w:cs="Arial"/>
                <w:bCs/>
                <w:sz w:val="22"/>
                <w:szCs w:val="22"/>
                <w:lang w:eastAsia="en-AU"/>
              </w:rPr>
              <w:t xml:space="preserve"> Manager Ranger Mine Closure</w:t>
            </w:r>
            <w:r w:rsidR="00D57890" w:rsidRPr="00D57890">
              <w:rPr>
                <w:rFonts w:ascii="Arial" w:hAnsi="Arial" w:cs="Arial"/>
                <w:bCs/>
                <w:sz w:val="22"/>
                <w:szCs w:val="22"/>
                <w:lang w:eastAsia="en-AU"/>
              </w:rPr>
              <w:t xml:space="preserve"> position and ensuring it is the right perso</w:t>
            </w:r>
            <w:r>
              <w:rPr>
                <w:rFonts w:ascii="Arial" w:hAnsi="Arial" w:cs="Arial"/>
                <w:bCs/>
                <w:sz w:val="22"/>
                <w:szCs w:val="22"/>
                <w:lang w:eastAsia="en-AU"/>
              </w:rPr>
              <w:t>n</w:t>
            </w:r>
            <w:r w:rsidR="003D4081">
              <w:rPr>
                <w:rFonts w:ascii="Arial" w:hAnsi="Arial" w:cs="Arial"/>
                <w:bCs/>
                <w:sz w:val="22"/>
                <w:szCs w:val="22"/>
                <w:lang w:eastAsia="en-AU"/>
              </w:rPr>
              <w:t xml:space="preserve">. </w:t>
            </w:r>
          </w:p>
          <w:p w14:paraId="0D92EDEA" w14:textId="3C6E9911" w:rsidR="000409C0" w:rsidRPr="00950757" w:rsidRDefault="00BA0C03" w:rsidP="00D57890">
            <w:pPr>
              <w:tabs>
                <w:tab w:val="left" w:pos="5128"/>
              </w:tabs>
              <w:autoSpaceDE w:val="0"/>
              <w:autoSpaceDN w:val="0"/>
              <w:adjustRightInd w:val="0"/>
              <w:spacing w:before="160" w:after="160"/>
              <w:rPr>
                <w:rFonts w:ascii="Arial" w:hAnsi="Arial" w:cs="Arial"/>
                <w:bCs/>
                <w:sz w:val="22"/>
                <w:szCs w:val="22"/>
                <w:lang w:eastAsia="en-AU"/>
              </w:rPr>
            </w:pPr>
            <w:r>
              <w:rPr>
                <w:rFonts w:ascii="Arial" w:hAnsi="Arial" w:cs="Arial"/>
                <w:bCs/>
                <w:sz w:val="22"/>
                <w:szCs w:val="22"/>
                <w:lang w:eastAsia="en-AU"/>
              </w:rPr>
              <w:t>Chris Brady requested an update</w:t>
            </w:r>
            <w:r w:rsidR="00D57890" w:rsidRPr="00D57890">
              <w:rPr>
                <w:rFonts w:ascii="Arial" w:hAnsi="Arial" w:cs="Arial"/>
                <w:bCs/>
                <w:sz w:val="22"/>
                <w:szCs w:val="22"/>
                <w:lang w:eastAsia="en-AU"/>
              </w:rPr>
              <w:t xml:space="preserve"> on </w:t>
            </w:r>
            <w:r w:rsidR="004840EE">
              <w:rPr>
                <w:rFonts w:ascii="Arial" w:hAnsi="Arial" w:cs="Arial"/>
                <w:bCs/>
                <w:sz w:val="22"/>
                <w:szCs w:val="22"/>
                <w:lang w:eastAsia="en-AU"/>
              </w:rPr>
              <w:t xml:space="preserve">NT’s </w:t>
            </w:r>
            <w:r w:rsidR="00D57890" w:rsidRPr="00D57890">
              <w:rPr>
                <w:rFonts w:ascii="Arial" w:hAnsi="Arial" w:cs="Arial"/>
                <w:bCs/>
                <w:sz w:val="22"/>
                <w:szCs w:val="22"/>
                <w:lang w:eastAsia="en-AU"/>
              </w:rPr>
              <w:t xml:space="preserve">environmental reforms and the impact of the changes on Ranger. </w:t>
            </w:r>
            <w:r w:rsidR="004840EE">
              <w:rPr>
                <w:rFonts w:ascii="Arial" w:hAnsi="Arial" w:cs="Arial"/>
                <w:bCs/>
                <w:sz w:val="22"/>
                <w:szCs w:val="22"/>
                <w:lang w:eastAsia="en-AU"/>
              </w:rPr>
              <w:t xml:space="preserve">Roslyn Vulcano advised that the question should be directed to the Department of Environment, Parks and Water Security who are managing the environmental reforms. </w:t>
            </w:r>
          </w:p>
        </w:tc>
      </w:tr>
      <w:tr w:rsidR="000409C0" w:rsidRPr="00950757" w14:paraId="74835FCF"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70C0E0B" w14:textId="0BF05772" w:rsidR="000409C0" w:rsidRPr="00950757" w:rsidRDefault="00D422E7" w:rsidP="000409C0">
            <w:pPr>
              <w:tabs>
                <w:tab w:val="left" w:pos="1701"/>
              </w:tabs>
              <w:spacing w:before="80" w:after="80"/>
              <w:rPr>
                <w:rFonts w:ascii="Arial" w:hAnsi="Arial" w:cs="Arial"/>
                <w:b/>
                <w:sz w:val="22"/>
                <w:szCs w:val="22"/>
              </w:rPr>
            </w:pPr>
            <w:r>
              <w:rPr>
                <w:rFonts w:ascii="Arial" w:hAnsi="Arial" w:cs="Arial"/>
                <w:b/>
                <w:sz w:val="22"/>
                <w:szCs w:val="22"/>
              </w:rPr>
              <w:lastRenderedPageBreak/>
              <w:t>8. Member Reports</w:t>
            </w:r>
          </w:p>
        </w:tc>
      </w:tr>
      <w:tr w:rsidR="00D422E7" w:rsidRPr="00950757" w14:paraId="071E5E0F"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7DCA7CF" w14:textId="5A28B6D2" w:rsidR="00D422E7" w:rsidRPr="00D422E7" w:rsidRDefault="00D422E7" w:rsidP="00D422E7">
            <w:pPr>
              <w:tabs>
                <w:tab w:val="left" w:pos="1701"/>
              </w:tabs>
              <w:spacing w:before="80" w:after="80"/>
              <w:rPr>
                <w:rFonts w:ascii="Arial" w:hAnsi="Arial" w:cs="Arial"/>
                <w:sz w:val="22"/>
                <w:szCs w:val="22"/>
              </w:rPr>
            </w:pPr>
            <w:r w:rsidRPr="00D422E7">
              <w:rPr>
                <w:rFonts w:ascii="Arial" w:hAnsi="Arial" w:cs="Arial"/>
                <w:b/>
                <w:sz w:val="22"/>
                <w:szCs w:val="22"/>
              </w:rPr>
              <w:t>8.1 Gundjeihmi Aboriginal Corporation</w:t>
            </w:r>
            <w:r w:rsidRPr="00D422E7">
              <w:rPr>
                <w:rFonts w:ascii="Arial" w:hAnsi="Arial" w:cs="Arial"/>
                <w:sz w:val="22"/>
                <w:szCs w:val="22"/>
              </w:rPr>
              <w:t xml:space="preserve"> </w:t>
            </w:r>
          </w:p>
        </w:tc>
      </w:tr>
      <w:tr w:rsidR="000409C0" w:rsidRPr="00950757" w14:paraId="62765ED6" w14:textId="77777777" w:rsidTr="000409C0">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73CDCF12" w14:textId="7A8E3758" w:rsidR="0027050B" w:rsidRDefault="0027050B" w:rsidP="00D422E7">
            <w:pPr>
              <w:tabs>
                <w:tab w:val="left" w:pos="1701"/>
              </w:tabs>
              <w:spacing w:before="160" w:after="160"/>
              <w:rPr>
                <w:rFonts w:ascii="Arial" w:hAnsi="Arial" w:cs="Arial"/>
                <w:sz w:val="22"/>
                <w:szCs w:val="22"/>
              </w:rPr>
            </w:pPr>
            <w:r w:rsidRPr="0027050B">
              <w:rPr>
                <w:rFonts w:ascii="Arial" w:hAnsi="Arial" w:cs="Arial"/>
                <w:sz w:val="22"/>
                <w:szCs w:val="22"/>
              </w:rPr>
              <w:t>Justin O’Brien</w:t>
            </w:r>
            <w:r>
              <w:rPr>
                <w:rFonts w:ascii="Arial" w:hAnsi="Arial" w:cs="Arial"/>
                <w:sz w:val="22"/>
                <w:szCs w:val="22"/>
              </w:rPr>
              <w:t xml:space="preserve"> provided a verbal update</w:t>
            </w:r>
            <w:r w:rsidR="00436DA5">
              <w:rPr>
                <w:rFonts w:ascii="Arial" w:hAnsi="Arial" w:cs="Arial"/>
                <w:sz w:val="22"/>
                <w:szCs w:val="22"/>
              </w:rPr>
              <w:t xml:space="preserve"> on behalf of the </w:t>
            </w:r>
            <w:r w:rsidR="00436DA5" w:rsidRPr="00436DA5">
              <w:rPr>
                <w:rFonts w:ascii="Arial" w:hAnsi="Arial" w:cs="Arial"/>
                <w:bCs/>
                <w:sz w:val="22"/>
                <w:szCs w:val="22"/>
              </w:rPr>
              <w:t>Gundjeihmi Aboriginal Corporation</w:t>
            </w:r>
            <w:r w:rsidR="00436DA5">
              <w:rPr>
                <w:rFonts w:ascii="Arial" w:hAnsi="Arial" w:cs="Arial"/>
                <w:sz w:val="22"/>
                <w:szCs w:val="22"/>
              </w:rPr>
              <w:t xml:space="preserve"> including the following points:</w:t>
            </w:r>
            <w:r>
              <w:rPr>
                <w:rFonts w:ascii="Arial" w:hAnsi="Arial" w:cs="Arial"/>
                <w:sz w:val="22"/>
                <w:szCs w:val="22"/>
              </w:rPr>
              <w:t xml:space="preserve"> </w:t>
            </w:r>
          </w:p>
          <w:p w14:paraId="5BD07762" w14:textId="1B791CB2" w:rsidR="0027050B" w:rsidRPr="00661C1F" w:rsidRDefault="00436DA5" w:rsidP="00661C1F">
            <w:pPr>
              <w:pStyle w:val="ListParagraph"/>
              <w:numPr>
                <w:ilvl w:val="0"/>
                <w:numId w:val="36"/>
              </w:numPr>
              <w:tabs>
                <w:tab w:val="left" w:pos="1701"/>
              </w:tabs>
              <w:spacing w:after="60"/>
              <w:ind w:left="357" w:hanging="357"/>
              <w:rPr>
                <w:rFonts w:ascii="Arial" w:hAnsi="Arial" w:cs="Arial"/>
                <w:bCs/>
                <w:sz w:val="22"/>
                <w:szCs w:val="22"/>
                <w:lang w:eastAsia="en-AU"/>
              </w:rPr>
            </w:pPr>
            <w:r w:rsidRPr="00661C1F">
              <w:rPr>
                <w:rFonts w:ascii="Arial" w:hAnsi="Arial" w:cs="Arial"/>
                <w:bCs/>
                <w:sz w:val="22"/>
                <w:szCs w:val="22"/>
                <w:lang w:eastAsia="en-AU"/>
              </w:rPr>
              <w:t>C</w:t>
            </w:r>
            <w:r w:rsidR="0027050B" w:rsidRPr="00661C1F">
              <w:rPr>
                <w:rFonts w:ascii="Arial" w:hAnsi="Arial" w:cs="Arial"/>
                <w:bCs/>
                <w:sz w:val="22"/>
                <w:szCs w:val="22"/>
                <w:lang w:eastAsia="en-AU"/>
              </w:rPr>
              <w:t xml:space="preserve">oncerns around the utility of ARRAC and request that the purpose and utility of ARRAC be reviewed. The focus </w:t>
            </w:r>
            <w:r w:rsidR="00CD131F">
              <w:rPr>
                <w:rFonts w:ascii="Arial" w:hAnsi="Arial" w:cs="Arial"/>
                <w:bCs/>
                <w:sz w:val="22"/>
                <w:szCs w:val="22"/>
                <w:lang w:eastAsia="en-AU"/>
              </w:rPr>
              <w:t xml:space="preserve">of the committee </w:t>
            </w:r>
            <w:r w:rsidR="0027050B" w:rsidRPr="00661C1F">
              <w:rPr>
                <w:rFonts w:ascii="Arial" w:hAnsi="Arial" w:cs="Arial"/>
                <w:bCs/>
                <w:sz w:val="22"/>
                <w:szCs w:val="22"/>
                <w:lang w:eastAsia="en-AU"/>
              </w:rPr>
              <w:t>should be sharpened to</w:t>
            </w:r>
            <w:r w:rsidR="00A27234">
              <w:rPr>
                <w:rFonts w:ascii="Arial" w:hAnsi="Arial" w:cs="Arial"/>
                <w:bCs/>
                <w:sz w:val="22"/>
                <w:szCs w:val="22"/>
                <w:lang w:eastAsia="en-AU"/>
              </w:rPr>
              <w:t xml:space="preserve"> Ranger</w:t>
            </w:r>
            <w:r w:rsidR="0027050B" w:rsidRPr="00661C1F">
              <w:rPr>
                <w:rFonts w:ascii="Arial" w:hAnsi="Arial" w:cs="Arial"/>
                <w:bCs/>
                <w:sz w:val="22"/>
                <w:szCs w:val="22"/>
                <w:lang w:eastAsia="en-AU"/>
              </w:rPr>
              <w:t xml:space="preserve"> closure activities and progress towards closure.</w:t>
            </w:r>
          </w:p>
          <w:p w14:paraId="4E4C4272" w14:textId="3BE22039" w:rsidR="0027050B" w:rsidRPr="00661C1F" w:rsidRDefault="00436DA5" w:rsidP="00661C1F">
            <w:pPr>
              <w:pStyle w:val="ListParagraph"/>
              <w:numPr>
                <w:ilvl w:val="0"/>
                <w:numId w:val="36"/>
              </w:numPr>
              <w:tabs>
                <w:tab w:val="left" w:pos="1701"/>
              </w:tabs>
              <w:spacing w:after="60"/>
              <w:ind w:left="357" w:hanging="357"/>
              <w:rPr>
                <w:rFonts w:ascii="Arial" w:hAnsi="Arial" w:cs="Arial"/>
                <w:bCs/>
                <w:sz w:val="22"/>
                <w:szCs w:val="22"/>
                <w:lang w:eastAsia="en-AU"/>
              </w:rPr>
            </w:pPr>
            <w:r w:rsidRPr="00661C1F">
              <w:rPr>
                <w:rFonts w:ascii="Arial" w:hAnsi="Arial" w:cs="Arial"/>
                <w:bCs/>
                <w:sz w:val="22"/>
                <w:szCs w:val="22"/>
                <w:lang w:eastAsia="en-AU"/>
              </w:rPr>
              <w:t>C</w:t>
            </w:r>
            <w:r w:rsidR="00D57890" w:rsidRPr="00661C1F">
              <w:rPr>
                <w:rFonts w:ascii="Arial" w:hAnsi="Arial" w:cs="Arial"/>
                <w:bCs/>
                <w:sz w:val="22"/>
                <w:szCs w:val="22"/>
                <w:lang w:eastAsia="en-AU"/>
              </w:rPr>
              <w:t>oncerns around</w:t>
            </w:r>
            <w:r w:rsidR="0027050B" w:rsidRPr="00661C1F">
              <w:rPr>
                <w:rFonts w:ascii="Arial" w:hAnsi="Arial" w:cs="Arial"/>
                <w:bCs/>
                <w:sz w:val="22"/>
                <w:szCs w:val="22"/>
                <w:lang w:eastAsia="en-AU"/>
              </w:rPr>
              <w:t xml:space="preserve"> the capacity of the </w:t>
            </w:r>
            <w:r w:rsidR="00D57890" w:rsidRPr="00661C1F">
              <w:rPr>
                <w:rFonts w:ascii="Arial" w:hAnsi="Arial" w:cs="Arial"/>
                <w:bCs/>
                <w:sz w:val="22"/>
                <w:szCs w:val="22"/>
                <w:lang w:eastAsia="en-AU"/>
              </w:rPr>
              <w:t xml:space="preserve">Northern Territory Government as a </w:t>
            </w:r>
            <w:r w:rsidR="0027050B" w:rsidRPr="00661C1F">
              <w:rPr>
                <w:rFonts w:ascii="Arial" w:hAnsi="Arial" w:cs="Arial"/>
                <w:bCs/>
                <w:sz w:val="22"/>
                <w:szCs w:val="22"/>
                <w:lang w:eastAsia="en-AU"/>
              </w:rPr>
              <w:t>regulator.</w:t>
            </w:r>
          </w:p>
          <w:p w14:paraId="005FD5E7" w14:textId="176DA1B6" w:rsidR="000409C0" w:rsidRPr="00661C1F" w:rsidRDefault="0027050B" w:rsidP="00661C1F">
            <w:pPr>
              <w:pStyle w:val="ListParagraph"/>
              <w:numPr>
                <w:ilvl w:val="0"/>
                <w:numId w:val="36"/>
              </w:numPr>
              <w:tabs>
                <w:tab w:val="left" w:pos="1701"/>
              </w:tabs>
              <w:spacing w:after="60"/>
              <w:ind w:left="357" w:hanging="357"/>
              <w:rPr>
                <w:rFonts w:ascii="Arial" w:hAnsi="Arial" w:cs="Arial"/>
                <w:bCs/>
                <w:sz w:val="22"/>
                <w:szCs w:val="22"/>
                <w:lang w:eastAsia="en-AU"/>
              </w:rPr>
            </w:pPr>
            <w:r w:rsidRPr="00661C1F">
              <w:rPr>
                <w:rFonts w:ascii="Arial" w:hAnsi="Arial" w:cs="Arial"/>
                <w:bCs/>
                <w:sz w:val="22"/>
                <w:szCs w:val="22"/>
                <w:lang w:eastAsia="en-AU"/>
              </w:rPr>
              <w:t>Not</w:t>
            </w:r>
            <w:r w:rsidR="00436DA5" w:rsidRPr="00661C1F">
              <w:rPr>
                <w:rFonts w:ascii="Arial" w:hAnsi="Arial" w:cs="Arial"/>
                <w:bCs/>
                <w:sz w:val="22"/>
                <w:szCs w:val="22"/>
                <w:lang w:eastAsia="en-AU"/>
              </w:rPr>
              <w:t xml:space="preserve">ing </w:t>
            </w:r>
            <w:r w:rsidRPr="00661C1F">
              <w:rPr>
                <w:rFonts w:ascii="Arial" w:hAnsi="Arial" w:cs="Arial"/>
                <w:bCs/>
                <w:sz w:val="22"/>
                <w:szCs w:val="22"/>
                <w:lang w:eastAsia="en-AU"/>
              </w:rPr>
              <w:t xml:space="preserve">that there is insufficient time available for rehabilitation activities under the current </w:t>
            </w:r>
            <w:r w:rsidR="00436DA5" w:rsidRPr="00661C1F">
              <w:rPr>
                <w:rFonts w:ascii="Arial" w:hAnsi="Arial" w:cs="Arial"/>
                <w:bCs/>
                <w:sz w:val="22"/>
                <w:szCs w:val="22"/>
                <w:lang w:eastAsia="en-AU"/>
              </w:rPr>
              <w:t>Atomic Energy Act</w:t>
            </w:r>
            <w:r w:rsidR="00CD131F">
              <w:rPr>
                <w:rFonts w:ascii="Arial" w:hAnsi="Arial" w:cs="Arial"/>
                <w:bCs/>
                <w:sz w:val="22"/>
                <w:szCs w:val="22"/>
                <w:lang w:eastAsia="en-AU"/>
              </w:rPr>
              <w:t xml:space="preserve"> arrangements</w:t>
            </w:r>
            <w:r w:rsidRPr="00661C1F">
              <w:rPr>
                <w:rFonts w:ascii="Arial" w:hAnsi="Arial" w:cs="Arial"/>
                <w:bCs/>
                <w:sz w:val="22"/>
                <w:szCs w:val="22"/>
                <w:lang w:eastAsia="en-AU"/>
              </w:rPr>
              <w:t xml:space="preserve">. GAC and NLC are seeking the most expedient amendment of the legislation possible. </w:t>
            </w:r>
          </w:p>
          <w:p w14:paraId="242265C4" w14:textId="58D7359C" w:rsidR="004840EE" w:rsidRPr="004840EE" w:rsidRDefault="004840EE" w:rsidP="004840EE">
            <w:pPr>
              <w:tabs>
                <w:tab w:val="left" w:pos="1701"/>
              </w:tabs>
              <w:spacing w:before="160" w:after="160"/>
              <w:rPr>
                <w:rFonts w:ascii="Arial" w:hAnsi="Arial" w:cs="Arial"/>
                <w:sz w:val="22"/>
                <w:szCs w:val="22"/>
              </w:rPr>
            </w:pPr>
            <w:r w:rsidRPr="004840EE">
              <w:rPr>
                <w:rFonts w:ascii="Arial" w:hAnsi="Arial" w:cs="Arial"/>
                <w:sz w:val="22"/>
                <w:szCs w:val="22"/>
              </w:rPr>
              <w:t>Matt</w:t>
            </w:r>
            <w:r>
              <w:rPr>
                <w:rFonts w:ascii="Arial" w:hAnsi="Arial" w:cs="Arial"/>
                <w:sz w:val="22"/>
                <w:szCs w:val="22"/>
              </w:rPr>
              <w:t>hew</w:t>
            </w:r>
            <w:r w:rsidRPr="004840EE">
              <w:rPr>
                <w:rFonts w:ascii="Arial" w:hAnsi="Arial" w:cs="Arial"/>
                <w:sz w:val="22"/>
                <w:szCs w:val="22"/>
              </w:rPr>
              <w:t xml:space="preserve"> Crawshaw confirmed that </w:t>
            </w:r>
            <w:r>
              <w:rPr>
                <w:rFonts w:ascii="Arial" w:hAnsi="Arial" w:cs="Arial"/>
                <w:sz w:val="22"/>
                <w:szCs w:val="22"/>
              </w:rPr>
              <w:t xml:space="preserve">a </w:t>
            </w:r>
            <w:r w:rsidRPr="004840EE">
              <w:rPr>
                <w:rFonts w:ascii="Arial" w:hAnsi="Arial" w:cs="Arial"/>
                <w:sz w:val="22"/>
                <w:szCs w:val="22"/>
              </w:rPr>
              <w:t>bill</w:t>
            </w:r>
            <w:r>
              <w:rPr>
                <w:rFonts w:ascii="Arial" w:hAnsi="Arial" w:cs="Arial"/>
                <w:sz w:val="22"/>
                <w:szCs w:val="22"/>
              </w:rPr>
              <w:t xml:space="preserve"> has been prepared </w:t>
            </w:r>
            <w:r w:rsidRPr="004840EE">
              <w:rPr>
                <w:rFonts w:ascii="Arial" w:hAnsi="Arial" w:cs="Arial"/>
                <w:sz w:val="22"/>
                <w:szCs w:val="22"/>
              </w:rPr>
              <w:t xml:space="preserve">to extend regulatory arrangements over </w:t>
            </w:r>
            <w:r>
              <w:rPr>
                <w:rFonts w:ascii="Arial" w:hAnsi="Arial" w:cs="Arial"/>
                <w:sz w:val="22"/>
                <w:szCs w:val="22"/>
              </w:rPr>
              <w:t>R</w:t>
            </w:r>
            <w:r w:rsidRPr="004840EE">
              <w:rPr>
                <w:rFonts w:ascii="Arial" w:hAnsi="Arial" w:cs="Arial"/>
                <w:sz w:val="22"/>
                <w:szCs w:val="22"/>
              </w:rPr>
              <w:t xml:space="preserve">anger </w:t>
            </w:r>
            <w:r w:rsidR="00436DA5">
              <w:rPr>
                <w:rFonts w:ascii="Arial" w:hAnsi="Arial" w:cs="Arial"/>
                <w:sz w:val="22"/>
                <w:szCs w:val="22"/>
              </w:rPr>
              <w:t>beyond</w:t>
            </w:r>
            <w:r w:rsidRPr="004840EE">
              <w:rPr>
                <w:rFonts w:ascii="Arial" w:hAnsi="Arial" w:cs="Arial"/>
                <w:sz w:val="22"/>
                <w:szCs w:val="22"/>
              </w:rPr>
              <w:t xml:space="preserve"> 2026. </w:t>
            </w:r>
          </w:p>
          <w:p w14:paraId="56A6C58D" w14:textId="06F349BF" w:rsidR="004840EE" w:rsidRPr="004840EE" w:rsidRDefault="004840EE" w:rsidP="004840EE">
            <w:pPr>
              <w:tabs>
                <w:tab w:val="left" w:pos="1701"/>
              </w:tabs>
              <w:spacing w:before="160" w:after="160"/>
              <w:rPr>
                <w:rFonts w:ascii="Arial" w:hAnsi="Arial" w:cs="Arial"/>
                <w:sz w:val="22"/>
                <w:szCs w:val="22"/>
              </w:rPr>
            </w:pPr>
            <w:r w:rsidRPr="004840EE">
              <w:rPr>
                <w:rFonts w:ascii="Arial" w:hAnsi="Arial" w:cs="Arial"/>
                <w:sz w:val="22"/>
                <w:szCs w:val="22"/>
              </w:rPr>
              <w:t>Charles</w:t>
            </w:r>
            <w:r>
              <w:rPr>
                <w:rFonts w:ascii="Arial" w:hAnsi="Arial" w:cs="Arial"/>
                <w:sz w:val="22"/>
                <w:szCs w:val="22"/>
              </w:rPr>
              <w:t xml:space="preserve"> Webb noted that according to the Act which establishes this committee, A</w:t>
            </w:r>
            <w:r w:rsidRPr="004840EE">
              <w:rPr>
                <w:rFonts w:ascii="Arial" w:hAnsi="Arial" w:cs="Arial"/>
                <w:sz w:val="22"/>
                <w:szCs w:val="22"/>
              </w:rPr>
              <w:t>RRAC is a communication vehicle</w:t>
            </w:r>
            <w:r>
              <w:rPr>
                <w:rFonts w:ascii="Arial" w:hAnsi="Arial" w:cs="Arial"/>
                <w:sz w:val="22"/>
                <w:szCs w:val="22"/>
              </w:rPr>
              <w:t xml:space="preserve"> and p</w:t>
            </w:r>
            <w:r w:rsidRPr="004840EE">
              <w:rPr>
                <w:rFonts w:ascii="Arial" w:hAnsi="Arial" w:cs="Arial"/>
                <w:sz w:val="22"/>
                <w:szCs w:val="22"/>
              </w:rPr>
              <w:t>rimarily a</w:t>
            </w:r>
            <w:r w:rsidR="0009197C">
              <w:rPr>
                <w:rFonts w:ascii="Arial" w:hAnsi="Arial" w:cs="Arial"/>
                <w:sz w:val="22"/>
                <w:szCs w:val="22"/>
              </w:rPr>
              <w:t xml:space="preserve"> forum for </w:t>
            </w:r>
            <w:r w:rsidRPr="004840EE">
              <w:rPr>
                <w:rFonts w:ascii="Arial" w:hAnsi="Arial" w:cs="Arial"/>
                <w:sz w:val="22"/>
                <w:szCs w:val="22"/>
              </w:rPr>
              <w:t xml:space="preserve">information </w:t>
            </w:r>
            <w:r w:rsidR="0009197C">
              <w:rPr>
                <w:rFonts w:ascii="Arial" w:hAnsi="Arial" w:cs="Arial"/>
                <w:sz w:val="22"/>
                <w:szCs w:val="22"/>
              </w:rPr>
              <w:t>exchange.</w:t>
            </w:r>
            <w:r w:rsidRPr="004840EE">
              <w:rPr>
                <w:rFonts w:ascii="Arial" w:hAnsi="Arial" w:cs="Arial"/>
                <w:sz w:val="22"/>
                <w:szCs w:val="22"/>
              </w:rPr>
              <w:t xml:space="preserve"> </w:t>
            </w:r>
            <w:r>
              <w:rPr>
                <w:rFonts w:ascii="Arial" w:hAnsi="Arial" w:cs="Arial"/>
                <w:sz w:val="22"/>
                <w:szCs w:val="22"/>
              </w:rPr>
              <w:t>Nonetheless, if k</w:t>
            </w:r>
            <w:r w:rsidRPr="004840EE">
              <w:rPr>
                <w:rFonts w:ascii="Arial" w:hAnsi="Arial" w:cs="Arial"/>
                <w:sz w:val="22"/>
                <w:szCs w:val="22"/>
              </w:rPr>
              <w:t>ey stakeholders are not satisfied</w:t>
            </w:r>
            <w:r w:rsidR="003D4081">
              <w:rPr>
                <w:rFonts w:ascii="Arial" w:hAnsi="Arial" w:cs="Arial"/>
                <w:sz w:val="22"/>
                <w:szCs w:val="22"/>
              </w:rPr>
              <w:t xml:space="preserve"> with the ARRAC format</w:t>
            </w:r>
            <w:r>
              <w:rPr>
                <w:rFonts w:ascii="Arial" w:hAnsi="Arial" w:cs="Arial"/>
                <w:sz w:val="22"/>
                <w:szCs w:val="22"/>
              </w:rPr>
              <w:t>, th</w:t>
            </w:r>
            <w:r w:rsidRPr="004840EE">
              <w:rPr>
                <w:rFonts w:ascii="Arial" w:hAnsi="Arial" w:cs="Arial"/>
                <w:sz w:val="22"/>
                <w:szCs w:val="22"/>
              </w:rPr>
              <w:t xml:space="preserve">is </w:t>
            </w:r>
            <w:r w:rsidR="003D4081">
              <w:rPr>
                <w:rFonts w:ascii="Arial" w:hAnsi="Arial" w:cs="Arial"/>
                <w:sz w:val="22"/>
                <w:szCs w:val="22"/>
              </w:rPr>
              <w:t>should</w:t>
            </w:r>
            <w:r w:rsidRPr="004840EE">
              <w:rPr>
                <w:rFonts w:ascii="Arial" w:hAnsi="Arial" w:cs="Arial"/>
                <w:sz w:val="22"/>
                <w:szCs w:val="22"/>
              </w:rPr>
              <w:t xml:space="preserve"> be discussed</w:t>
            </w:r>
            <w:r w:rsidR="003D4081">
              <w:rPr>
                <w:rFonts w:ascii="Arial" w:hAnsi="Arial" w:cs="Arial"/>
                <w:sz w:val="22"/>
                <w:szCs w:val="22"/>
              </w:rPr>
              <w:t xml:space="preserve"> further</w:t>
            </w:r>
            <w:r w:rsidRPr="004840EE">
              <w:rPr>
                <w:rFonts w:ascii="Arial" w:hAnsi="Arial" w:cs="Arial"/>
                <w:sz w:val="22"/>
                <w:szCs w:val="22"/>
              </w:rPr>
              <w:t xml:space="preserve">. </w:t>
            </w:r>
          </w:p>
          <w:p w14:paraId="1CD996AE" w14:textId="3B0834CE" w:rsidR="004840EE" w:rsidRPr="004840EE" w:rsidRDefault="004840EE" w:rsidP="004840EE">
            <w:pPr>
              <w:tabs>
                <w:tab w:val="left" w:pos="1701"/>
              </w:tabs>
              <w:spacing w:before="160" w:after="160"/>
              <w:rPr>
                <w:rFonts w:ascii="Arial" w:hAnsi="Arial" w:cs="Arial"/>
                <w:sz w:val="22"/>
                <w:szCs w:val="22"/>
              </w:rPr>
            </w:pPr>
            <w:r>
              <w:rPr>
                <w:rFonts w:ascii="Arial" w:hAnsi="Arial" w:cs="Arial"/>
                <w:sz w:val="22"/>
                <w:szCs w:val="22"/>
              </w:rPr>
              <w:t>Justin O’Brien noted that</w:t>
            </w:r>
            <w:r w:rsidRPr="004840EE">
              <w:rPr>
                <w:rFonts w:ascii="Arial" w:hAnsi="Arial" w:cs="Arial"/>
                <w:sz w:val="22"/>
                <w:szCs w:val="22"/>
              </w:rPr>
              <w:t xml:space="preserve"> this is an important forum for public </w:t>
            </w:r>
            <w:r w:rsidR="003D4081">
              <w:rPr>
                <w:rFonts w:ascii="Arial" w:hAnsi="Arial" w:cs="Arial"/>
                <w:sz w:val="22"/>
                <w:szCs w:val="22"/>
              </w:rPr>
              <w:t xml:space="preserve">consultation and information provision </w:t>
            </w:r>
            <w:r>
              <w:rPr>
                <w:rFonts w:ascii="Arial" w:hAnsi="Arial" w:cs="Arial"/>
                <w:sz w:val="22"/>
                <w:szCs w:val="22"/>
              </w:rPr>
              <w:t>and that t</w:t>
            </w:r>
            <w:r w:rsidRPr="004840EE">
              <w:rPr>
                <w:rFonts w:ascii="Arial" w:hAnsi="Arial" w:cs="Arial"/>
                <w:sz w:val="22"/>
                <w:szCs w:val="22"/>
              </w:rPr>
              <w:t xml:space="preserve">he </w:t>
            </w:r>
            <w:r w:rsidR="003D4081">
              <w:rPr>
                <w:rFonts w:ascii="Arial" w:hAnsi="Arial" w:cs="Arial"/>
                <w:sz w:val="22"/>
                <w:szCs w:val="22"/>
              </w:rPr>
              <w:t xml:space="preserve">legal framework </w:t>
            </w:r>
            <w:r>
              <w:rPr>
                <w:rFonts w:ascii="Arial" w:hAnsi="Arial" w:cs="Arial"/>
                <w:sz w:val="22"/>
                <w:szCs w:val="22"/>
              </w:rPr>
              <w:t xml:space="preserve">should </w:t>
            </w:r>
            <w:r w:rsidR="003D4081">
              <w:rPr>
                <w:rFonts w:ascii="Arial" w:hAnsi="Arial" w:cs="Arial"/>
                <w:sz w:val="22"/>
                <w:szCs w:val="22"/>
              </w:rPr>
              <w:t xml:space="preserve">allow </w:t>
            </w:r>
            <w:r w:rsidRPr="004840EE">
              <w:rPr>
                <w:rFonts w:ascii="Arial" w:hAnsi="Arial" w:cs="Arial"/>
                <w:sz w:val="22"/>
                <w:szCs w:val="22"/>
              </w:rPr>
              <w:t xml:space="preserve">focussed issues </w:t>
            </w:r>
            <w:r w:rsidR="003D4081">
              <w:rPr>
                <w:rFonts w:ascii="Arial" w:hAnsi="Arial" w:cs="Arial"/>
                <w:sz w:val="22"/>
                <w:szCs w:val="22"/>
              </w:rPr>
              <w:t>to</w:t>
            </w:r>
            <w:r w:rsidR="003D4081" w:rsidRPr="004840EE">
              <w:rPr>
                <w:rFonts w:ascii="Arial" w:hAnsi="Arial" w:cs="Arial"/>
                <w:sz w:val="22"/>
                <w:szCs w:val="22"/>
              </w:rPr>
              <w:t xml:space="preserve"> </w:t>
            </w:r>
            <w:r w:rsidRPr="004840EE">
              <w:rPr>
                <w:rFonts w:ascii="Arial" w:hAnsi="Arial" w:cs="Arial"/>
                <w:sz w:val="22"/>
                <w:szCs w:val="22"/>
              </w:rPr>
              <w:t xml:space="preserve">be discussed. </w:t>
            </w:r>
            <w:r>
              <w:rPr>
                <w:rFonts w:ascii="Arial" w:hAnsi="Arial" w:cs="Arial"/>
                <w:sz w:val="22"/>
                <w:szCs w:val="22"/>
              </w:rPr>
              <w:t>Justin O’Brien noted that he was speaking</w:t>
            </w:r>
            <w:r w:rsidRPr="004840EE">
              <w:rPr>
                <w:rFonts w:ascii="Arial" w:hAnsi="Arial" w:cs="Arial"/>
                <w:sz w:val="22"/>
                <w:szCs w:val="22"/>
              </w:rPr>
              <w:t xml:space="preserve"> on behalf of the traditional owners of the land. </w:t>
            </w:r>
          </w:p>
        </w:tc>
      </w:tr>
      <w:tr w:rsidR="000409C0" w:rsidRPr="00950757" w14:paraId="7AB4C6E6"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2211879" w14:textId="30E9AC6A" w:rsidR="000409C0" w:rsidRPr="00E41860" w:rsidRDefault="00E41860" w:rsidP="000409C0">
            <w:pPr>
              <w:tabs>
                <w:tab w:val="left" w:pos="1701"/>
              </w:tabs>
              <w:spacing w:before="80" w:after="80"/>
              <w:rPr>
                <w:rFonts w:ascii="Arial" w:hAnsi="Arial" w:cs="Arial"/>
                <w:sz w:val="22"/>
                <w:szCs w:val="22"/>
              </w:rPr>
            </w:pPr>
            <w:r w:rsidRPr="00E41860">
              <w:rPr>
                <w:rFonts w:ascii="Arial" w:hAnsi="Arial" w:cs="Arial"/>
                <w:b/>
                <w:sz w:val="22"/>
                <w:szCs w:val="22"/>
              </w:rPr>
              <w:t>8.2 Northern Land Council</w:t>
            </w:r>
            <w:r w:rsidRPr="00D422E7">
              <w:rPr>
                <w:rFonts w:ascii="Arial" w:hAnsi="Arial" w:cs="Arial"/>
                <w:sz w:val="22"/>
                <w:szCs w:val="22"/>
              </w:rPr>
              <w:t xml:space="preserve"> </w:t>
            </w:r>
          </w:p>
        </w:tc>
      </w:tr>
      <w:tr w:rsidR="000409C0" w:rsidRPr="00950757" w14:paraId="10C7BDA3" w14:textId="77777777" w:rsidTr="000409C0">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1CDAB5F1" w14:textId="77777777" w:rsidR="00DE63EB" w:rsidRDefault="00DE63EB" w:rsidP="00DE63EB">
            <w:pPr>
              <w:tabs>
                <w:tab w:val="left" w:pos="1701"/>
              </w:tabs>
              <w:spacing w:before="160" w:after="160"/>
              <w:rPr>
                <w:rFonts w:ascii="Arial" w:hAnsi="Arial" w:cs="Arial"/>
                <w:sz w:val="22"/>
                <w:szCs w:val="22"/>
              </w:rPr>
            </w:pPr>
            <w:r>
              <w:rPr>
                <w:rFonts w:ascii="Arial" w:hAnsi="Arial" w:cs="Arial"/>
                <w:sz w:val="22"/>
                <w:szCs w:val="22"/>
              </w:rPr>
              <w:t xml:space="preserve">Chris Brady provided a verbal update on behalf of the Northern Land Council including the following points: </w:t>
            </w:r>
          </w:p>
          <w:p w14:paraId="0CCEFF71" w14:textId="083C0132" w:rsidR="00436DA5" w:rsidRPr="00661C1F" w:rsidRDefault="00D214CE" w:rsidP="00661C1F">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A</w:t>
            </w:r>
            <w:r w:rsidR="00661C1F" w:rsidRPr="00661C1F">
              <w:rPr>
                <w:rFonts w:ascii="Arial" w:hAnsi="Arial" w:cs="Arial"/>
                <w:bCs/>
                <w:sz w:val="22"/>
                <w:szCs w:val="22"/>
                <w:lang w:eastAsia="en-AU"/>
              </w:rPr>
              <w:t xml:space="preserve">n article </w:t>
            </w:r>
            <w:r w:rsidR="00436DA5" w:rsidRPr="00661C1F">
              <w:rPr>
                <w:rFonts w:ascii="Arial" w:hAnsi="Arial" w:cs="Arial"/>
                <w:bCs/>
                <w:sz w:val="22"/>
                <w:szCs w:val="22"/>
                <w:lang w:eastAsia="en-AU"/>
              </w:rPr>
              <w:t xml:space="preserve">by Susan O’Sullivan (Legal Counsel, NLC) </w:t>
            </w:r>
            <w:r>
              <w:rPr>
                <w:rFonts w:ascii="Arial" w:hAnsi="Arial" w:cs="Arial"/>
                <w:bCs/>
                <w:sz w:val="22"/>
                <w:szCs w:val="22"/>
                <w:lang w:eastAsia="en-AU"/>
              </w:rPr>
              <w:t xml:space="preserve">was </w:t>
            </w:r>
            <w:r w:rsidR="00661C1F" w:rsidRPr="00661C1F">
              <w:rPr>
                <w:rFonts w:ascii="Arial" w:hAnsi="Arial" w:cs="Arial"/>
                <w:bCs/>
                <w:sz w:val="22"/>
                <w:szCs w:val="22"/>
                <w:lang w:eastAsia="en-AU"/>
              </w:rPr>
              <w:t xml:space="preserve">published </w:t>
            </w:r>
            <w:r w:rsidR="00436DA5" w:rsidRPr="00661C1F">
              <w:rPr>
                <w:rFonts w:ascii="Arial" w:hAnsi="Arial" w:cs="Arial"/>
                <w:bCs/>
                <w:sz w:val="22"/>
                <w:szCs w:val="22"/>
                <w:lang w:eastAsia="en-AU"/>
              </w:rPr>
              <w:t xml:space="preserve">in the </w:t>
            </w:r>
            <w:r w:rsidR="00436DA5" w:rsidRPr="00661C1F">
              <w:rPr>
                <w:rFonts w:ascii="Arial" w:hAnsi="Arial" w:cs="Arial"/>
                <w:bCs/>
                <w:i/>
                <w:iCs/>
                <w:sz w:val="22"/>
                <w:szCs w:val="22"/>
                <w:lang w:eastAsia="en-AU"/>
              </w:rPr>
              <w:t>Australian Environmental Review</w:t>
            </w:r>
            <w:r w:rsidR="00661C1F" w:rsidRPr="00661C1F">
              <w:rPr>
                <w:rFonts w:ascii="Arial" w:hAnsi="Arial" w:cs="Arial"/>
                <w:bCs/>
                <w:sz w:val="22"/>
                <w:szCs w:val="22"/>
                <w:lang w:eastAsia="en-AU"/>
              </w:rPr>
              <w:t xml:space="preserve"> in July 2021</w:t>
            </w:r>
            <w:r w:rsidR="00436DA5" w:rsidRPr="00661C1F">
              <w:rPr>
                <w:rFonts w:ascii="Arial" w:hAnsi="Arial" w:cs="Arial"/>
                <w:bCs/>
                <w:sz w:val="22"/>
                <w:szCs w:val="22"/>
                <w:lang w:eastAsia="en-AU"/>
              </w:rPr>
              <w:t xml:space="preserve"> titled </w:t>
            </w:r>
            <w:r w:rsidR="00436DA5" w:rsidRPr="00661C1F">
              <w:rPr>
                <w:rFonts w:ascii="Arial" w:hAnsi="Arial" w:cs="Arial"/>
                <w:bCs/>
                <w:i/>
                <w:iCs/>
                <w:sz w:val="22"/>
                <w:szCs w:val="22"/>
                <w:lang w:eastAsia="en-AU"/>
              </w:rPr>
              <w:t>Ranger Uranium Mine: Commonwealth responsibility in the aftermath of mining.</w:t>
            </w:r>
            <w:r w:rsidR="00436DA5" w:rsidRPr="00661C1F">
              <w:rPr>
                <w:rFonts w:ascii="Arial" w:hAnsi="Arial" w:cs="Arial"/>
                <w:bCs/>
                <w:sz w:val="22"/>
                <w:szCs w:val="22"/>
                <w:lang w:eastAsia="en-AU"/>
              </w:rPr>
              <w:t xml:space="preserve"> </w:t>
            </w:r>
          </w:p>
          <w:p w14:paraId="33AA19ED" w14:textId="248F7E69" w:rsidR="003D4081" w:rsidRPr="00CD131F" w:rsidRDefault="00D214CE" w:rsidP="00CD131F">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F</w:t>
            </w:r>
            <w:r w:rsidR="00661C1F" w:rsidRPr="00661C1F">
              <w:rPr>
                <w:rFonts w:ascii="Arial" w:hAnsi="Arial" w:cs="Arial"/>
                <w:bCs/>
                <w:sz w:val="22"/>
                <w:szCs w:val="22"/>
                <w:lang w:eastAsia="en-AU"/>
              </w:rPr>
              <w:t>ormer Prime Minister Malcolm Fraser referred to the goal to make Ranger a world-wide model of forethought and planning</w:t>
            </w:r>
            <w:r>
              <w:rPr>
                <w:rFonts w:ascii="Arial" w:hAnsi="Arial" w:cs="Arial"/>
                <w:bCs/>
                <w:sz w:val="22"/>
                <w:szCs w:val="22"/>
                <w:lang w:eastAsia="en-AU"/>
              </w:rPr>
              <w:t>. I</w:t>
            </w:r>
            <w:r w:rsidR="00661C1F" w:rsidRPr="00661C1F">
              <w:rPr>
                <w:rFonts w:ascii="Arial" w:hAnsi="Arial" w:cs="Arial"/>
                <w:bCs/>
                <w:sz w:val="22"/>
                <w:szCs w:val="22"/>
                <w:lang w:eastAsia="en-AU"/>
              </w:rPr>
              <w:t>t is timely to reflect on the commitments and goal of rehabilitation. The NLC is not convinced we have entered the rehabilitation phase of a world-wide model of forethought and planning.</w:t>
            </w:r>
          </w:p>
          <w:p w14:paraId="4EE3B5F1" w14:textId="423ACB0F" w:rsidR="00DE63EB" w:rsidRPr="00436DA5" w:rsidRDefault="00436DA5" w:rsidP="00CD131F">
            <w:pPr>
              <w:tabs>
                <w:tab w:val="left" w:pos="1701"/>
              </w:tabs>
              <w:spacing w:before="240" w:after="120"/>
              <w:rPr>
                <w:rFonts w:ascii="Arial" w:hAnsi="Arial" w:cs="Arial"/>
                <w:sz w:val="22"/>
                <w:szCs w:val="22"/>
              </w:rPr>
            </w:pPr>
            <w:r w:rsidRPr="00D214CE">
              <w:rPr>
                <w:rFonts w:ascii="Arial" w:hAnsi="Arial" w:cs="Arial"/>
                <w:b/>
                <w:bCs/>
                <w:sz w:val="22"/>
                <w:szCs w:val="22"/>
              </w:rPr>
              <w:t>ACTION</w:t>
            </w:r>
            <w:r w:rsidR="00D214CE" w:rsidRPr="00D214CE">
              <w:rPr>
                <w:rFonts w:ascii="Arial" w:hAnsi="Arial" w:cs="Arial"/>
                <w:b/>
                <w:bCs/>
                <w:sz w:val="22"/>
                <w:szCs w:val="22"/>
              </w:rPr>
              <w:t xml:space="preserve"> ARRAC56: 1</w:t>
            </w:r>
            <w:r>
              <w:rPr>
                <w:rFonts w:ascii="Arial" w:hAnsi="Arial" w:cs="Arial"/>
                <w:sz w:val="22"/>
                <w:szCs w:val="22"/>
              </w:rPr>
              <w:t xml:space="preserve">: </w:t>
            </w:r>
            <w:r w:rsidR="00661C1F">
              <w:rPr>
                <w:rFonts w:ascii="Arial" w:hAnsi="Arial" w:cs="Arial"/>
                <w:sz w:val="22"/>
                <w:szCs w:val="22"/>
              </w:rPr>
              <w:t>S</w:t>
            </w:r>
            <w:r w:rsidRPr="00436DA5">
              <w:rPr>
                <w:rFonts w:ascii="Arial" w:hAnsi="Arial" w:cs="Arial"/>
                <w:sz w:val="22"/>
                <w:szCs w:val="22"/>
              </w:rPr>
              <w:t xml:space="preserve">ecretariat </w:t>
            </w:r>
            <w:r w:rsidR="00661C1F">
              <w:rPr>
                <w:rFonts w:ascii="Arial" w:hAnsi="Arial" w:cs="Arial"/>
                <w:sz w:val="22"/>
                <w:szCs w:val="22"/>
              </w:rPr>
              <w:t xml:space="preserve">to circulate Susan O’Sullivan’s paper to </w:t>
            </w:r>
            <w:r>
              <w:rPr>
                <w:rFonts w:ascii="Arial" w:hAnsi="Arial" w:cs="Arial"/>
                <w:sz w:val="22"/>
                <w:szCs w:val="22"/>
              </w:rPr>
              <w:t>all members</w:t>
            </w:r>
            <w:r w:rsidRPr="00436DA5">
              <w:rPr>
                <w:rFonts w:ascii="Arial" w:hAnsi="Arial" w:cs="Arial"/>
                <w:sz w:val="22"/>
                <w:szCs w:val="22"/>
              </w:rPr>
              <w:t xml:space="preserve">. </w:t>
            </w:r>
          </w:p>
        </w:tc>
      </w:tr>
      <w:tr w:rsidR="000409C0" w:rsidRPr="00950757" w14:paraId="23A31BBD"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9C2DCF2" w14:textId="1774D31D" w:rsidR="000409C0" w:rsidRPr="00950757" w:rsidRDefault="00E41860" w:rsidP="000409C0">
            <w:pPr>
              <w:tabs>
                <w:tab w:val="left" w:pos="1701"/>
              </w:tabs>
              <w:spacing w:before="80" w:after="80"/>
              <w:rPr>
                <w:rFonts w:ascii="Arial" w:hAnsi="Arial" w:cs="Arial"/>
                <w:b/>
                <w:sz w:val="22"/>
                <w:szCs w:val="22"/>
              </w:rPr>
            </w:pPr>
            <w:bookmarkStart w:id="9" w:name="_Hlk70412849"/>
            <w:r>
              <w:rPr>
                <w:rFonts w:ascii="Arial" w:hAnsi="Arial" w:cs="Arial"/>
                <w:b/>
                <w:sz w:val="22"/>
                <w:szCs w:val="22"/>
              </w:rPr>
              <w:t>8.3 Environment Centre of the Northern Territory</w:t>
            </w:r>
          </w:p>
        </w:tc>
      </w:tr>
      <w:tr w:rsidR="000409C0" w:rsidRPr="00950757" w14:paraId="15996509" w14:textId="77777777" w:rsidTr="000409C0">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5CCDF9C7" w14:textId="208CF8A9" w:rsidR="00661C1F" w:rsidRDefault="00661C1F" w:rsidP="00661C1F">
            <w:pPr>
              <w:tabs>
                <w:tab w:val="left" w:pos="1701"/>
              </w:tabs>
              <w:spacing w:before="160" w:after="160"/>
              <w:rPr>
                <w:rFonts w:ascii="Arial" w:hAnsi="Arial" w:cs="Arial"/>
                <w:sz w:val="22"/>
                <w:szCs w:val="22"/>
              </w:rPr>
            </w:pPr>
            <w:r>
              <w:rPr>
                <w:rFonts w:ascii="Arial" w:hAnsi="Arial" w:cs="Arial"/>
                <w:sz w:val="22"/>
                <w:szCs w:val="22"/>
              </w:rPr>
              <w:t xml:space="preserve">Shar Molloy provided a verbal update on behalf of the </w:t>
            </w:r>
            <w:r w:rsidRPr="00661C1F">
              <w:rPr>
                <w:rFonts w:ascii="Arial" w:hAnsi="Arial" w:cs="Arial"/>
                <w:sz w:val="22"/>
                <w:szCs w:val="22"/>
              </w:rPr>
              <w:t>E</w:t>
            </w:r>
            <w:r>
              <w:rPr>
                <w:rFonts w:ascii="Arial" w:hAnsi="Arial" w:cs="Arial"/>
                <w:sz w:val="22"/>
                <w:szCs w:val="22"/>
              </w:rPr>
              <w:t>nvironment Centre of the Northern Territory</w:t>
            </w:r>
            <w:r w:rsidR="00D214CE">
              <w:rPr>
                <w:rFonts w:ascii="Arial" w:hAnsi="Arial" w:cs="Arial"/>
                <w:sz w:val="22"/>
                <w:szCs w:val="22"/>
              </w:rPr>
              <w:t xml:space="preserve"> (ECNT)</w:t>
            </w:r>
            <w:r>
              <w:rPr>
                <w:rFonts w:ascii="Arial" w:hAnsi="Arial" w:cs="Arial"/>
                <w:sz w:val="22"/>
                <w:szCs w:val="22"/>
              </w:rPr>
              <w:t xml:space="preserve"> including the following points: </w:t>
            </w:r>
          </w:p>
          <w:p w14:paraId="7B58F1BB" w14:textId="03A047FF" w:rsidR="00661C1F" w:rsidRDefault="00D214CE" w:rsidP="00661C1F">
            <w:pPr>
              <w:pStyle w:val="ListParagraph"/>
              <w:numPr>
                <w:ilvl w:val="0"/>
                <w:numId w:val="36"/>
              </w:numPr>
              <w:tabs>
                <w:tab w:val="left" w:pos="1701"/>
              </w:tabs>
              <w:spacing w:after="60"/>
              <w:ind w:left="357" w:hanging="357"/>
              <w:rPr>
                <w:rFonts w:ascii="Arial" w:hAnsi="Arial" w:cs="Arial"/>
                <w:sz w:val="22"/>
                <w:szCs w:val="22"/>
              </w:rPr>
            </w:pPr>
            <w:r>
              <w:rPr>
                <w:rFonts w:ascii="Arial" w:hAnsi="Arial" w:cs="Arial"/>
                <w:sz w:val="22"/>
                <w:szCs w:val="22"/>
              </w:rPr>
              <w:t>The ECNT supports</w:t>
            </w:r>
            <w:r w:rsidR="00661C1F" w:rsidRPr="00661C1F">
              <w:rPr>
                <w:rFonts w:ascii="Arial" w:hAnsi="Arial" w:cs="Arial"/>
                <w:sz w:val="22"/>
                <w:szCs w:val="22"/>
              </w:rPr>
              <w:t xml:space="preserve"> GAC’s concerns around the capacity of the </w:t>
            </w:r>
            <w:r w:rsidR="00661C1F">
              <w:rPr>
                <w:rFonts w:ascii="Arial" w:hAnsi="Arial" w:cs="Arial"/>
                <w:sz w:val="22"/>
                <w:szCs w:val="22"/>
              </w:rPr>
              <w:t xml:space="preserve">Northern Territory government </w:t>
            </w:r>
            <w:r w:rsidR="00661C1F" w:rsidRPr="00661C1F">
              <w:rPr>
                <w:rFonts w:ascii="Arial" w:hAnsi="Arial" w:cs="Arial"/>
                <w:sz w:val="22"/>
                <w:szCs w:val="22"/>
              </w:rPr>
              <w:t xml:space="preserve">to regulate </w:t>
            </w:r>
            <w:r w:rsidR="003D4081">
              <w:rPr>
                <w:rFonts w:ascii="Arial" w:hAnsi="Arial" w:cs="Arial"/>
                <w:sz w:val="22"/>
                <w:szCs w:val="22"/>
              </w:rPr>
              <w:t>Ranger mine</w:t>
            </w:r>
            <w:r w:rsidR="00661C1F" w:rsidRPr="00661C1F">
              <w:rPr>
                <w:rFonts w:ascii="Arial" w:hAnsi="Arial" w:cs="Arial"/>
                <w:sz w:val="22"/>
                <w:szCs w:val="22"/>
              </w:rPr>
              <w:t xml:space="preserve">. </w:t>
            </w:r>
          </w:p>
          <w:p w14:paraId="7A1C7D75" w14:textId="54B9F597" w:rsidR="00661C1F" w:rsidRDefault="00D214CE" w:rsidP="00661C1F">
            <w:pPr>
              <w:pStyle w:val="ListParagraph"/>
              <w:numPr>
                <w:ilvl w:val="0"/>
                <w:numId w:val="36"/>
              </w:numPr>
              <w:tabs>
                <w:tab w:val="left" w:pos="1701"/>
              </w:tabs>
              <w:spacing w:after="60"/>
              <w:ind w:left="357" w:hanging="357"/>
              <w:rPr>
                <w:rFonts w:ascii="Arial" w:hAnsi="Arial" w:cs="Arial"/>
                <w:sz w:val="22"/>
                <w:szCs w:val="22"/>
              </w:rPr>
            </w:pPr>
            <w:r>
              <w:rPr>
                <w:rFonts w:ascii="Arial" w:hAnsi="Arial" w:cs="Arial"/>
                <w:sz w:val="22"/>
                <w:szCs w:val="22"/>
              </w:rPr>
              <w:t>ECNT supports</w:t>
            </w:r>
            <w:r w:rsidR="00661C1F" w:rsidRPr="00661C1F">
              <w:rPr>
                <w:rFonts w:ascii="Arial" w:hAnsi="Arial" w:cs="Arial"/>
                <w:sz w:val="22"/>
                <w:szCs w:val="22"/>
              </w:rPr>
              <w:t xml:space="preserve"> </w:t>
            </w:r>
            <w:r w:rsidR="00661C1F" w:rsidRPr="00661C1F">
              <w:rPr>
                <w:rFonts w:ascii="Arial" w:hAnsi="Arial" w:cs="Arial"/>
                <w:bCs/>
                <w:sz w:val="22"/>
                <w:szCs w:val="22"/>
                <w:lang w:eastAsia="en-AU"/>
              </w:rPr>
              <w:t>transparency</w:t>
            </w:r>
            <w:r w:rsidR="00661C1F" w:rsidRPr="00661C1F">
              <w:rPr>
                <w:rFonts w:ascii="Arial" w:hAnsi="Arial" w:cs="Arial"/>
                <w:sz w:val="22"/>
                <w:szCs w:val="22"/>
              </w:rPr>
              <w:t xml:space="preserve"> around </w:t>
            </w:r>
            <w:r w:rsidR="00661C1F">
              <w:rPr>
                <w:rFonts w:ascii="Arial" w:hAnsi="Arial" w:cs="Arial"/>
                <w:sz w:val="22"/>
                <w:szCs w:val="22"/>
              </w:rPr>
              <w:t>Atomic Energy Act</w:t>
            </w:r>
            <w:r w:rsidR="00661C1F" w:rsidRPr="00661C1F">
              <w:rPr>
                <w:rFonts w:ascii="Arial" w:hAnsi="Arial" w:cs="Arial"/>
                <w:sz w:val="22"/>
                <w:szCs w:val="22"/>
              </w:rPr>
              <w:t xml:space="preserve"> amendments</w:t>
            </w:r>
            <w:r w:rsidR="00661C1F">
              <w:rPr>
                <w:rFonts w:ascii="Arial" w:hAnsi="Arial" w:cs="Arial"/>
                <w:sz w:val="22"/>
                <w:szCs w:val="22"/>
              </w:rPr>
              <w:t xml:space="preserve"> and p</w:t>
            </w:r>
            <w:r w:rsidR="00661C1F" w:rsidRPr="00661C1F">
              <w:rPr>
                <w:rFonts w:ascii="Arial" w:hAnsi="Arial" w:cs="Arial"/>
                <w:sz w:val="22"/>
                <w:szCs w:val="22"/>
              </w:rPr>
              <w:t>ropos</w:t>
            </w:r>
            <w:r>
              <w:rPr>
                <w:rFonts w:ascii="Arial" w:hAnsi="Arial" w:cs="Arial"/>
                <w:sz w:val="22"/>
                <w:szCs w:val="22"/>
              </w:rPr>
              <w:t>e</w:t>
            </w:r>
            <w:r w:rsidR="00661C1F">
              <w:rPr>
                <w:rFonts w:ascii="Arial" w:hAnsi="Arial" w:cs="Arial"/>
                <w:sz w:val="22"/>
                <w:szCs w:val="22"/>
              </w:rPr>
              <w:t xml:space="preserve"> that intended</w:t>
            </w:r>
            <w:r w:rsidR="00661C1F" w:rsidRPr="00661C1F">
              <w:rPr>
                <w:rFonts w:ascii="Arial" w:hAnsi="Arial" w:cs="Arial"/>
                <w:sz w:val="22"/>
                <w:szCs w:val="22"/>
              </w:rPr>
              <w:t xml:space="preserve"> changes should be</w:t>
            </w:r>
            <w:r w:rsidR="00661C1F">
              <w:rPr>
                <w:rFonts w:ascii="Arial" w:hAnsi="Arial" w:cs="Arial"/>
                <w:sz w:val="22"/>
                <w:szCs w:val="22"/>
              </w:rPr>
              <w:t xml:space="preserve"> opened for </w:t>
            </w:r>
            <w:r w:rsidR="00661C1F" w:rsidRPr="00661C1F">
              <w:rPr>
                <w:rFonts w:ascii="Arial" w:hAnsi="Arial" w:cs="Arial"/>
                <w:sz w:val="22"/>
                <w:szCs w:val="22"/>
              </w:rPr>
              <w:t>public comment</w:t>
            </w:r>
            <w:r w:rsidR="00661C1F">
              <w:rPr>
                <w:rFonts w:ascii="Arial" w:hAnsi="Arial" w:cs="Arial"/>
                <w:sz w:val="22"/>
                <w:szCs w:val="22"/>
              </w:rPr>
              <w:t xml:space="preserve">. </w:t>
            </w:r>
          </w:p>
          <w:p w14:paraId="0DF0EB75" w14:textId="290441C1" w:rsidR="0003061F" w:rsidRDefault="00D214CE" w:rsidP="00661C1F">
            <w:pPr>
              <w:pStyle w:val="ListParagraph"/>
              <w:numPr>
                <w:ilvl w:val="0"/>
                <w:numId w:val="36"/>
              </w:numPr>
              <w:tabs>
                <w:tab w:val="left" w:pos="1701"/>
              </w:tabs>
              <w:spacing w:after="60"/>
              <w:ind w:left="357" w:hanging="357"/>
              <w:rPr>
                <w:rFonts w:ascii="Arial" w:hAnsi="Arial" w:cs="Arial"/>
                <w:sz w:val="22"/>
                <w:szCs w:val="22"/>
              </w:rPr>
            </w:pPr>
            <w:r>
              <w:rPr>
                <w:rFonts w:ascii="Arial" w:hAnsi="Arial" w:cs="Arial"/>
                <w:sz w:val="22"/>
                <w:szCs w:val="22"/>
              </w:rPr>
              <w:t>ECNT hold</w:t>
            </w:r>
            <w:r w:rsidR="0003061F">
              <w:rPr>
                <w:rFonts w:ascii="Arial" w:hAnsi="Arial" w:cs="Arial"/>
                <w:sz w:val="22"/>
                <w:szCs w:val="22"/>
              </w:rPr>
              <w:t xml:space="preserve"> concerns over</w:t>
            </w:r>
            <w:r w:rsidR="00661C1F" w:rsidRPr="00661C1F">
              <w:rPr>
                <w:rFonts w:ascii="Arial" w:hAnsi="Arial" w:cs="Arial"/>
                <w:sz w:val="22"/>
                <w:szCs w:val="22"/>
              </w:rPr>
              <w:t xml:space="preserve"> funding for ongoing monitoring</w:t>
            </w:r>
            <w:r w:rsidR="003D4081">
              <w:rPr>
                <w:rFonts w:ascii="Arial" w:hAnsi="Arial" w:cs="Arial"/>
                <w:sz w:val="22"/>
                <w:szCs w:val="22"/>
              </w:rPr>
              <w:t xml:space="preserve"> of Ranger rehabilitation</w:t>
            </w:r>
            <w:r w:rsidR="00661C1F" w:rsidRPr="00661C1F">
              <w:rPr>
                <w:rFonts w:ascii="Arial" w:hAnsi="Arial" w:cs="Arial"/>
                <w:sz w:val="22"/>
                <w:szCs w:val="22"/>
              </w:rPr>
              <w:t xml:space="preserve"> beyond 2026. </w:t>
            </w:r>
          </w:p>
          <w:p w14:paraId="7EA38E26" w14:textId="1C469195" w:rsidR="00661C1F" w:rsidRPr="00661C1F" w:rsidRDefault="0003061F" w:rsidP="00661C1F">
            <w:pPr>
              <w:tabs>
                <w:tab w:val="left" w:pos="1701"/>
              </w:tabs>
              <w:spacing w:before="160" w:after="160"/>
              <w:rPr>
                <w:rFonts w:ascii="Arial" w:hAnsi="Arial" w:cs="Arial"/>
                <w:sz w:val="22"/>
                <w:szCs w:val="22"/>
              </w:rPr>
            </w:pPr>
            <w:r>
              <w:rPr>
                <w:rFonts w:ascii="Arial" w:hAnsi="Arial" w:cs="Arial"/>
                <w:sz w:val="22"/>
                <w:szCs w:val="22"/>
              </w:rPr>
              <w:t>Sharon Paulka noted that</w:t>
            </w:r>
            <w:r w:rsidR="00661C1F" w:rsidRPr="00661C1F">
              <w:rPr>
                <w:rFonts w:ascii="Arial" w:hAnsi="Arial" w:cs="Arial"/>
                <w:sz w:val="22"/>
                <w:szCs w:val="22"/>
              </w:rPr>
              <w:t xml:space="preserve"> ERA have funds allocated for 25 years of post-closure monitoring. </w:t>
            </w:r>
          </w:p>
          <w:p w14:paraId="6391556B" w14:textId="75707282" w:rsidR="00661C1F" w:rsidRPr="00661C1F" w:rsidRDefault="0003061F" w:rsidP="00661C1F">
            <w:pPr>
              <w:tabs>
                <w:tab w:val="left" w:pos="1701"/>
              </w:tabs>
              <w:spacing w:before="160" w:after="160"/>
              <w:rPr>
                <w:rFonts w:ascii="Arial" w:hAnsi="Arial" w:cs="Arial"/>
                <w:sz w:val="22"/>
                <w:szCs w:val="22"/>
              </w:rPr>
            </w:pPr>
            <w:r>
              <w:rPr>
                <w:rFonts w:ascii="Arial" w:hAnsi="Arial" w:cs="Arial"/>
                <w:sz w:val="22"/>
                <w:szCs w:val="22"/>
              </w:rPr>
              <w:t>Keith Tayler noted that</w:t>
            </w:r>
            <w:r w:rsidR="00661C1F" w:rsidRPr="00661C1F">
              <w:rPr>
                <w:rFonts w:ascii="Arial" w:hAnsi="Arial" w:cs="Arial"/>
                <w:sz w:val="22"/>
                <w:szCs w:val="22"/>
              </w:rPr>
              <w:t xml:space="preserve"> SSB is currently well supported by the Australian Government. </w:t>
            </w:r>
          </w:p>
          <w:p w14:paraId="5986CF66" w14:textId="4E337389" w:rsidR="00661C1F" w:rsidRPr="00661C1F" w:rsidRDefault="00661C1F" w:rsidP="00661C1F">
            <w:pPr>
              <w:tabs>
                <w:tab w:val="left" w:pos="1701"/>
              </w:tabs>
              <w:spacing w:before="160" w:after="160"/>
              <w:rPr>
                <w:rFonts w:ascii="Arial" w:hAnsi="Arial" w:cs="Arial"/>
                <w:sz w:val="22"/>
                <w:szCs w:val="22"/>
              </w:rPr>
            </w:pPr>
            <w:r w:rsidRPr="00661C1F">
              <w:rPr>
                <w:rFonts w:ascii="Arial" w:hAnsi="Arial" w:cs="Arial"/>
                <w:sz w:val="22"/>
                <w:szCs w:val="22"/>
              </w:rPr>
              <w:lastRenderedPageBreak/>
              <w:t>Matt</w:t>
            </w:r>
            <w:r w:rsidR="0003061F">
              <w:rPr>
                <w:rFonts w:ascii="Arial" w:hAnsi="Arial" w:cs="Arial"/>
                <w:sz w:val="22"/>
                <w:szCs w:val="22"/>
              </w:rPr>
              <w:t xml:space="preserve">hew Crawshaw noted that the Department of Industry, Science, Energy and Resources are following the </w:t>
            </w:r>
            <w:r w:rsidRPr="00661C1F">
              <w:rPr>
                <w:rFonts w:ascii="Arial" w:hAnsi="Arial" w:cs="Arial"/>
                <w:sz w:val="22"/>
                <w:szCs w:val="22"/>
              </w:rPr>
              <w:t>usual process</w:t>
            </w:r>
            <w:r w:rsidR="0003061F">
              <w:rPr>
                <w:rFonts w:ascii="Arial" w:hAnsi="Arial" w:cs="Arial"/>
                <w:sz w:val="22"/>
                <w:szCs w:val="22"/>
              </w:rPr>
              <w:t xml:space="preserve"> for amending legislation and that the s</w:t>
            </w:r>
            <w:r w:rsidRPr="00661C1F">
              <w:rPr>
                <w:rFonts w:ascii="Arial" w:hAnsi="Arial" w:cs="Arial"/>
                <w:sz w:val="22"/>
                <w:szCs w:val="22"/>
              </w:rPr>
              <w:t>ecurity held by the</w:t>
            </w:r>
            <w:r w:rsidR="0003061F">
              <w:rPr>
                <w:rFonts w:ascii="Arial" w:hAnsi="Arial" w:cs="Arial"/>
                <w:sz w:val="22"/>
                <w:szCs w:val="22"/>
              </w:rPr>
              <w:t xml:space="preserve"> Commonwealth</w:t>
            </w:r>
            <w:r w:rsidRPr="00661C1F">
              <w:rPr>
                <w:rFonts w:ascii="Arial" w:hAnsi="Arial" w:cs="Arial"/>
                <w:sz w:val="22"/>
                <w:szCs w:val="22"/>
              </w:rPr>
              <w:t xml:space="preserve"> Government </w:t>
            </w:r>
            <w:r w:rsidR="0003061F">
              <w:rPr>
                <w:rFonts w:ascii="Arial" w:hAnsi="Arial" w:cs="Arial"/>
                <w:sz w:val="22"/>
                <w:szCs w:val="22"/>
              </w:rPr>
              <w:t>includes</w:t>
            </w:r>
            <w:r w:rsidRPr="00661C1F">
              <w:rPr>
                <w:rFonts w:ascii="Arial" w:hAnsi="Arial" w:cs="Arial"/>
                <w:sz w:val="22"/>
                <w:szCs w:val="22"/>
              </w:rPr>
              <w:t xml:space="preserve"> provisions for </w:t>
            </w:r>
            <w:r w:rsidR="0003061F">
              <w:rPr>
                <w:rFonts w:ascii="Arial" w:hAnsi="Arial" w:cs="Arial"/>
                <w:sz w:val="22"/>
                <w:szCs w:val="22"/>
              </w:rPr>
              <w:t>post-2026</w:t>
            </w:r>
            <w:r w:rsidRPr="00661C1F">
              <w:rPr>
                <w:rFonts w:ascii="Arial" w:hAnsi="Arial" w:cs="Arial"/>
                <w:sz w:val="22"/>
                <w:szCs w:val="22"/>
              </w:rPr>
              <w:t xml:space="preserve"> monitoring. </w:t>
            </w:r>
          </w:p>
          <w:p w14:paraId="1D0CF82C" w14:textId="7BA41593" w:rsidR="000409C0" w:rsidRPr="00950757" w:rsidRDefault="00661C1F" w:rsidP="00661C1F">
            <w:pPr>
              <w:tabs>
                <w:tab w:val="left" w:pos="1701"/>
              </w:tabs>
              <w:spacing w:before="160" w:after="160"/>
              <w:rPr>
                <w:rFonts w:ascii="Arial" w:hAnsi="Arial" w:cs="Arial"/>
                <w:sz w:val="22"/>
                <w:szCs w:val="22"/>
              </w:rPr>
            </w:pPr>
            <w:r w:rsidRPr="00661C1F">
              <w:rPr>
                <w:rFonts w:ascii="Arial" w:hAnsi="Arial" w:cs="Arial"/>
                <w:sz w:val="22"/>
                <w:szCs w:val="22"/>
              </w:rPr>
              <w:t>Ros</w:t>
            </w:r>
            <w:r w:rsidR="0003061F">
              <w:rPr>
                <w:rFonts w:ascii="Arial" w:hAnsi="Arial" w:cs="Arial"/>
                <w:sz w:val="22"/>
                <w:szCs w:val="22"/>
              </w:rPr>
              <w:t xml:space="preserve">lyn Vulcano rejected the assertion </w:t>
            </w:r>
            <w:r w:rsidR="003D4081">
              <w:rPr>
                <w:rFonts w:ascii="Arial" w:hAnsi="Arial" w:cs="Arial"/>
                <w:sz w:val="22"/>
                <w:szCs w:val="22"/>
              </w:rPr>
              <w:t>regarding</w:t>
            </w:r>
            <w:r w:rsidR="0003061F">
              <w:rPr>
                <w:rFonts w:ascii="Arial" w:hAnsi="Arial" w:cs="Arial"/>
                <w:sz w:val="22"/>
                <w:szCs w:val="22"/>
              </w:rPr>
              <w:t xml:space="preserve"> the Northern Territory government’s capacity to regulate Ranger and reiterated that recruitment actions are underway. </w:t>
            </w:r>
          </w:p>
        </w:tc>
      </w:tr>
      <w:tr w:rsidR="000409C0" w:rsidRPr="00950757" w14:paraId="1882723B"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C5D4D3" w14:textId="07452D0C" w:rsidR="000409C0" w:rsidRPr="00950757" w:rsidRDefault="00E41860" w:rsidP="000409C0">
            <w:pPr>
              <w:tabs>
                <w:tab w:val="left" w:pos="1701"/>
              </w:tabs>
              <w:spacing w:before="80" w:after="80"/>
              <w:rPr>
                <w:rFonts w:ascii="Arial" w:hAnsi="Arial" w:cs="Arial"/>
                <w:b/>
                <w:sz w:val="22"/>
                <w:szCs w:val="22"/>
              </w:rPr>
            </w:pPr>
            <w:r w:rsidRPr="00E41860">
              <w:rPr>
                <w:rFonts w:ascii="Arial" w:hAnsi="Arial" w:cs="Arial"/>
                <w:b/>
                <w:sz w:val="22"/>
                <w:szCs w:val="22"/>
              </w:rPr>
              <w:lastRenderedPageBreak/>
              <w:t xml:space="preserve">8.4 DevEx Resources </w:t>
            </w:r>
          </w:p>
        </w:tc>
      </w:tr>
      <w:tr w:rsidR="000409C0" w:rsidRPr="00741510" w14:paraId="3E7FEF79" w14:textId="77777777" w:rsidTr="000409C0">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359F6203" w14:textId="15C67559" w:rsidR="000409C0" w:rsidRPr="00741510" w:rsidRDefault="00F035E3" w:rsidP="000409C0">
            <w:pPr>
              <w:tabs>
                <w:tab w:val="left" w:pos="5128"/>
              </w:tabs>
              <w:autoSpaceDE w:val="0"/>
              <w:autoSpaceDN w:val="0"/>
              <w:adjustRightInd w:val="0"/>
              <w:spacing w:before="160" w:after="160"/>
              <w:rPr>
                <w:rFonts w:ascii="Arial" w:hAnsi="Arial" w:cs="Arial"/>
                <w:bCs/>
                <w:sz w:val="22"/>
                <w:szCs w:val="22"/>
                <w:lang w:eastAsia="en-AU"/>
              </w:rPr>
            </w:pPr>
            <w:r>
              <w:rPr>
                <w:rFonts w:ascii="Arial" w:hAnsi="Arial" w:cs="Arial"/>
                <w:sz w:val="22"/>
                <w:szCs w:val="22"/>
              </w:rPr>
              <w:t>No report provided.</w:t>
            </w:r>
          </w:p>
        </w:tc>
      </w:tr>
      <w:bookmarkEnd w:id="9"/>
      <w:tr w:rsidR="00E41860" w:rsidRPr="00950757" w14:paraId="39B07C1B"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05AE283" w14:textId="14883B5E" w:rsidR="00E41860" w:rsidRPr="00E41860" w:rsidRDefault="00E41860" w:rsidP="00E41860">
            <w:pPr>
              <w:tabs>
                <w:tab w:val="left" w:pos="1701"/>
              </w:tabs>
              <w:spacing w:before="80" w:after="80"/>
              <w:rPr>
                <w:rFonts w:ascii="Arial" w:hAnsi="Arial" w:cs="Arial"/>
                <w:sz w:val="22"/>
                <w:szCs w:val="22"/>
              </w:rPr>
            </w:pPr>
            <w:r w:rsidRPr="00E41860">
              <w:rPr>
                <w:rFonts w:ascii="Arial" w:hAnsi="Arial" w:cs="Arial"/>
                <w:b/>
                <w:sz w:val="22"/>
                <w:szCs w:val="22"/>
              </w:rPr>
              <w:t>8.5 NT Environment Protection Authority</w:t>
            </w:r>
          </w:p>
        </w:tc>
      </w:tr>
      <w:tr w:rsidR="00E41860" w:rsidRPr="00950757" w14:paraId="09E65596" w14:textId="77777777" w:rsidTr="00F035E3">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4295DA59" w14:textId="487CEFFF" w:rsidR="00E41860" w:rsidRPr="00950757" w:rsidRDefault="004B3973" w:rsidP="00F035E3">
            <w:pPr>
              <w:tabs>
                <w:tab w:val="left" w:pos="1701"/>
              </w:tabs>
              <w:spacing w:before="160" w:after="160"/>
              <w:rPr>
                <w:rFonts w:ascii="Arial" w:hAnsi="Arial" w:cs="Arial"/>
                <w:sz w:val="22"/>
                <w:szCs w:val="22"/>
              </w:rPr>
            </w:pPr>
            <w:r>
              <w:rPr>
                <w:rFonts w:ascii="Arial" w:hAnsi="Arial" w:cs="Arial"/>
                <w:sz w:val="22"/>
                <w:szCs w:val="22"/>
              </w:rPr>
              <w:t xml:space="preserve">No report provided. </w:t>
            </w:r>
          </w:p>
        </w:tc>
      </w:tr>
      <w:tr w:rsidR="00E41860" w:rsidRPr="00950757" w14:paraId="6ED09FC9"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46E1962" w14:textId="6F216A41" w:rsidR="00E41860" w:rsidRPr="00E41860" w:rsidRDefault="00E41860" w:rsidP="00E41860">
            <w:pPr>
              <w:tabs>
                <w:tab w:val="left" w:pos="1701"/>
              </w:tabs>
              <w:spacing w:before="80" w:after="80"/>
              <w:rPr>
                <w:rFonts w:ascii="Arial" w:hAnsi="Arial" w:cs="Arial"/>
                <w:sz w:val="22"/>
                <w:szCs w:val="22"/>
              </w:rPr>
            </w:pPr>
            <w:r w:rsidRPr="00E41860">
              <w:rPr>
                <w:rFonts w:ascii="Arial" w:hAnsi="Arial" w:cs="Arial"/>
                <w:b/>
                <w:sz w:val="22"/>
                <w:szCs w:val="22"/>
              </w:rPr>
              <w:t>8.6 NT Department of Health</w:t>
            </w:r>
            <w:r w:rsidRPr="00D422E7">
              <w:rPr>
                <w:rFonts w:ascii="Arial" w:hAnsi="Arial" w:cs="Arial"/>
                <w:sz w:val="22"/>
                <w:szCs w:val="22"/>
              </w:rPr>
              <w:t xml:space="preserve"> </w:t>
            </w:r>
          </w:p>
        </w:tc>
      </w:tr>
      <w:tr w:rsidR="00E41860" w:rsidRPr="00741510" w14:paraId="08DCD2A2" w14:textId="77777777" w:rsidTr="00F035E3">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65226C47" w14:textId="77777777" w:rsidR="0003061F" w:rsidRDefault="0003061F" w:rsidP="0003061F">
            <w:pPr>
              <w:tabs>
                <w:tab w:val="left" w:pos="5128"/>
              </w:tabs>
              <w:autoSpaceDE w:val="0"/>
              <w:autoSpaceDN w:val="0"/>
              <w:adjustRightInd w:val="0"/>
              <w:spacing w:before="160" w:after="160"/>
              <w:rPr>
                <w:rFonts w:ascii="Arial" w:hAnsi="Arial" w:cs="Arial"/>
                <w:bCs/>
                <w:sz w:val="22"/>
                <w:szCs w:val="22"/>
                <w:lang w:eastAsia="en-AU"/>
              </w:rPr>
            </w:pPr>
            <w:r>
              <w:rPr>
                <w:rFonts w:ascii="Arial" w:hAnsi="Arial" w:cs="Arial"/>
                <w:bCs/>
                <w:sz w:val="22"/>
                <w:szCs w:val="22"/>
                <w:lang w:eastAsia="en-AU"/>
              </w:rPr>
              <w:t xml:space="preserve">Bradley Feldtman provided a verbal update on behalf of the NT Department of Health including the following points: </w:t>
            </w:r>
          </w:p>
          <w:p w14:paraId="160223FB" w14:textId="60DCAD53" w:rsidR="0003061F" w:rsidRDefault="00951FDE" w:rsidP="0003061F">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T</w:t>
            </w:r>
            <w:r w:rsidR="0003061F">
              <w:rPr>
                <w:rFonts w:ascii="Arial" w:hAnsi="Arial" w:cs="Arial"/>
                <w:bCs/>
                <w:sz w:val="22"/>
                <w:szCs w:val="22"/>
                <w:lang w:eastAsia="en-AU"/>
              </w:rPr>
              <w:t xml:space="preserve">he report provided to the Committee </w:t>
            </w:r>
            <w:r w:rsidR="0003061F" w:rsidRPr="0003061F">
              <w:rPr>
                <w:rFonts w:ascii="Arial" w:hAnsi="Arial" w:cs="Arial"/>
                <w:bCs/>
                <w:sz w:val="22"/>
                <w:szCs w:val="22"/>
                <w:lang w:eastAsia="en-AU"/>
              </w:rPr>
              <w:t xml:space="preserve">is an update for the whole year. </w:t>
            </w:r>
          </w:p>
          <w:p w14:paraId="63D11FE6" w14:textId="53E1F149" w:rsidR="00141312" w:rsidRDefault="00951FDE" w:rsidP="0003061F">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T</w:t>
            </w:r>
            <w:r w:rsidR="0003061F">
              <w:rPr>
                <w:rFonts w:ascii="Arial" w:hAnsi="Arial" w:cs="Arial"/>
                <w:bCs/>
                <w:sz w:val="22"/>
                <w:szCs w:val="22"/>
                <w:lang w:eastAsia="en-AU"/>
              </w:rPr>
              <w:t>he l</w:t>
            </w:r>
            <w:r w:rsidR="0003061F" w:rsidRPr="0003061F">
              <w:rPr>
                <w:rFonts w:ascii="Arial" w:hAnsi="Arial" w:cs="Arial"/>
                <w:bCs/>
                <w:sz w:val="22"/>
                <w:szCs w:val="22"/>
                <w:lang w:eastAsia="en-AU"/>
              </w:rPr>
              <w:t xml:space="preserve">icence holder must notify </w:t>
            </w:r>
            <w:r w:rsidR="0003061F">
              <w:rPr>
                <w:rFonts w:ascii="Arial" w:hAnsi="Arial" w:cs="Arial"/>
                <w:bCs/>
                <w:sz w:val="22"/>
                <w:szCs w:val="22"/>
                <w:lang w:eastAsia="en-AU"/>
              </w:rPr>
              <w:t xml:space="preserve">the Department of Health </w:t>
            </w:r>
            <w:r w:rsidR="0003061F" w:rsidRPr="0003061F">
              <w:rPr>
                <w:rFonts w:ascii="Arial" w:hAnsi="Arial" w:cs="Arial"/>
                <w:bCs/>
                <w:sz w:val="22"/>
                <w:szCs w:val="22"/>
                <w:lang w:eastAsia="en-AU"/>
              </w:rPr>
              <w:t>of submission of</w:t>
            </w:r>
            <w:r w:rsidR="0003061F">
              <w:rPr>
                <w:rFonts w:ascii="Arial" w:hAnsi="Arial" w:cs="Arial"/>
                <w:bCs/>
                <w:sz w:val="22"/>
                <w:szCs w:val="22"/>
                <w:lang w:eastAsia="en-AU"/>
              </w:rPr>
              <w:t xml:space="preserve"> dose records to the Australian National Radiation Dose Register</w:t>
            </w:r>
            <w:r w:rsidR="00141312">
              <w:rPr>
                <w:rFonts w:ascii="Arial" w:hAnsi="Arial" w:cs="Arial"/>
                <w:bCs/>
                <w:sz w:val="22"/>
                <w:szCs w:val="22"/>
                <w:lang w:eastAsia="en-AU"/>
              </w:rPr>
              <w:t xml:space="preserve"> (ANRDR)</w:t>
            </w:r>
            <w:r w:rsidR="0003061F">
              <w:rPr>
                <w:rFonts w:ascii="Arial" w:hAnsi="Arial" w:cs="Arial"/>
                <w:bCs/>
                <w:sz w:val="22"/>
                <w:szCs w:val="22"/>
                <w:lang w:eastAsia="en-AU"/>
              </w:rPr>
              <w:t>. ERA did not submit records within the</w:t>
            </w:r>
            <w:r w:rsidR="0003061F" w:rsidRPr="0003061F">
              <w:rPr>
                <w:rFonts w:ascii="Arial" w:hAnsi="Arial" w:cs="Arial"/>
                <w:bCs/>
                <w:sz w:val="22"/>
                <w:szCs w:val="22"/>
                <w:lang w:eastAsia="en-AU"/>
              </w:rPr>
              <w:t xml:space="preserve"> </w:t>
            </w:r>
            <w:r w:rsidR="00141312" w:rsidRPr="0003061F">
              <w:rPr>
                <w:rFonts w:ascii="Arial" w:hAnsi="Arial" w:cs="Arial"/>
                <w:bCs/>
                <w:sz w:val="22"/>
                <w:szCs w:val="22"/>
                <w:lang w:eastAsia="en-AU"/>
              </w:rPr>
              <w:t>6-week</w:t>
            </w:r>
            <w:r w:rsidR="0003061F" w:rsidRPr="0003061F">
              <w:rPr>
                <w:rFonts w:ascii="Arial" w:hAnsi="Arial" w:cs="Arial"/>
                <w:bCs/>
                <w:sz w:val="22"/>
                <w:szCs w:val="22"/>
                <w:lang w:eastAsia="en-AU"/>
              </w:rPr>
              <w:t xml:space="preserve"> timeframe</w:t>
            </w:r>
            <w:r w:rsidR="0003061F">
              <w:rPr>
                <w:rFonts w:ascii="Arial" w:hAnsi="Arial" w:cs="Arial"/>
                <w:bCs/>
                <w:sz w:val="22"/>
                <w:szCs w:val="22"/>
                <w:lang w:eastAsia="en-AU"/>
              </w:rPr>
              <w:t xml:space="preserve"> for two quarters this year. H</w:t>
            </w:r>
            <w:r w:rsidR="0003061F" w:rsidRPr="0003061F">
              <w:rPr>
                <w:rFonts w:ascii="Arial" w:hAnsi="Arial" w:cs="Arial"/>
                <w:bCs/>
                <w:sz w:val="22"/>
                <w:szCs w:val="22"/>
                <w:lang w:eastAsia="en-AU"/>
              </w:rPr>
              <w:t xml:space="preserve">owever, advance notice was provided. </w:t>
            </w:r>
          </w:p>
          <w:p w14:paraId="12DD39F4" w14:textId="2E7212E3" w:rsidR="0003061F" w:rsidRPr="0003061F" w:rsidRDefault="0003061F" w:rsidP="0003061F">
            <w:pPr>
              <w:pStyle w:val="ListParagraph"/>
              <w:numPr>
                <w:ilvl w:val="0"/>
                <w:numId w:val="36"/>
              </w:numPr>
              <w:tabs>
                <w:tab w:val="left" w:pos="1701"/>
              </w:tabs>
              <w:spacing w:after="60"/>
              <w:ind w:left="357" w:hanging="357"/>
              <w:rPr>
                <w:rFonts w:ascii="Arial" w:hAnsi="Arial" w:cs="Arial"/>
                <w:bCs/>
                <w:sz w:val="22"/>
                <w:szCs w:val="22"/>
                <w:lang w:eastAsia="en-AU"/>
              </w:rPr>
            </w:pPr>
            <w:r w:rsidRPr="0003061F">
              <w:rPr>
                <w:rFonts w:ascii="Arial" w:hAnsi="Arial" w:cs="Arial"/>
                <w:bCs/>
                <w:sz w:val="22"/>
                <w:szCs w:val="22"/>
                <w:lang w:eastAsia="en-AU"/>
              </w:rPr>
              <w:t xml:space="preserve">Forrest Egerton has taken on the licence holder position. </w:t>
            </w:r>
          </w:p>
          <w:p w14:paraId="548EE465" w14:textId="3A371133" w:rsidR="00E41860" w:rsidRPr="00741510" w:rsidRDefault="0003061F" w:rsidP="0003061F">
            <w:pPr>
              <w:tabs>
                <w:tab w:val="left" w:pos="5128"/>
              </w:tabs>
              <w:autoSpaceDE w:val="0"/>
              <w:autoSpaceDN w:val="0"/>
              <w:adjustRightInd w:val="0"/>
              <w:spacing w:before="160" w:after="160"/>
              <w:rPr>
                <w:rFonts w:ascii="Arial" w:hAnsi="Arial" w:cs="Arial"/>
                <w:bCs/>
                <w:sz w:val="22"/>
                <w:szCs w:val="22"/>
                <w:lang w:eastAsia="en-AU"/>
              </w:rPr>
            </w:pPr>
            <w:r>
              <w:rPr>
                <w:rFonts w:ascii="Arial" w:hAnsi="Arial" w:cs="Arial"/>
                <w:bCs/>
                <w:sz w:val="22"/>
                <w:szCs w:val="22"/>
                <w:lang w:eastAsia="en-AU"/>
              </w:rPr>
              <w:t xml:space="preserve">Sharon Paulka asked </w:t>
            </w:r>
            <w:r w:rsidR="00141312">
              <w:rPr>
                <w:rFonts w:ascii="Arial" w:hAnsi="Arial" w:cs="Arial"/>
                <w:bCs/>
                <w:sz w:val="22"/>
                <w:szCs w:val="22"/>
                <w:lang w:eastAsia="en-AU"/>
              </w:rPr>
              <w:t>for an update on approval</w:t>
            </w:r>
            <w:r w:rsidRPr="0003061F">
              <w:rPr>
                <w:rFonts w:ascii="Arial" w:hAnsi="Arial" w:cs="Arial"/>
                <w:bCs/>
                <w:sz w:val="22"/>
                <w:szCs w:val="22"/>
                <w:lang w:eastAsia="en-AU"/>
              </w:rPr>
              <w:t xml:space="preserve"> for historical doses being </w:t>
            </w:r>
            <w:r w:rsidR="00141312">
              <w:rPr>
                <w:rFonts w:ascii="Arial" w:hAnsi="Arial" w:cs="Arial"/>
                <w:bCs/>
                <w:sz w:val="22"/>
                <w:szCs w:val="22"/>
                <w:lang w:eastAsia="en-AU"/>
              </w:rPr>
              <w:t>included in</w:t>
            </w:r>
            <w:r w:rsidRPr="0003061F">
              <w:rPr>
                <w:rFonts w:ascii="Arial" w:hAnsi="Arial" w:cs="Arial"/>
                <w:bCs/>
                <w:sz w:val="22"/>
                <w:szCs w:val="22"/>
                <w:lang w:eastAsia="en-AU"/>
              </w:rPr>
              <w:t xml:space="preserve"> the ANRDR. </w:t>
            </w:r>
            <w:r w:rsidR="00141312">
              <w:rPr>
                <w:rFonts w:ascii="Arial" w:hAnsi="Arial" w:cs="Arial"/>
                <w:bCs/>
                <w:sz w:val="22"/>
                <w:szCs w:val="22"/>
                <w:lang w:eastAsia="en-AU"/>
              </w:rPr>
              <w:t xml:space="preserve">An update was not available at the time of the meeting. </w:t>
            </w:r>
          </w:p>
        </w:tc>
      </w:tr>
      <w:tr w:rsidR="00E41860" w:rsidRPr="00950757" w14:paraId="24A77D4C"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E5C43F3" w14:textId="6E901423" w:rsidR="00E41860" w:rsidRPr="00E41860" w:rsidRDefault="00E41860" w:rsidP="00E41860">
            <w:pPr>
              <w:tabs>
                <w:tab w:val="left" w:pos="1701"/>
              </w:tabs>
              <w:spacing w:before="80" w:after="80"/>
              <w:rPr>
                <w:rFonts w:ascii="Arial" w:hAnsi="Arial" w:cs="Arial"/>
                <w:sz w:val="22"/>
                <w:szCs w:val="22"/>
              </w:rPr>
            </w:pPr>
            <w:r w:rsidRPr="00E41860">
              <w:rPr>
                <w:rFonts w:ascii="Arial" w:hAnsi="Arial" w:cs="Arial"/>
                <w:b/>
                <w:sz w:val="22"/>
                <w:szCs w:val="22"/>
              </w:rPr>
              <w:t>8.7 Administrator of the NT</w:t>
            </w:r>
          </w:p>
        </w:tc>
      </w:tr>
      <w:tr w:rsidR="00E41860" w:rsidRPr="00950757" w14:paraId="3ADBDCF2" w14:textId="77777777" w:rsidTr="00F035E3">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487E930B" w14:textId="742C1754" w:rsidR="00E41860" w:rsidRPr="00950757" w:rsidRDefault="004B3973" w:rsidP="00F035E3">
            <w:pPr>
              <w:tabs>
                <w:tab w:val="left" w:pos="1701"/>
              </w:tabs>
              <w:spacing w:before="160" w:after="160"/>
              <w:rPr>
                <w:rFonts w:ascii="Arial" w:hAnsi="Arial" w:cs="Arial"/>
                <w:sz w:val="22"/>
                <w:szCs w:val="22"/>
              </w:rPr>
            </w:pPr>
            <w:r>
              <w:rPr>
                <w:rFonts w:ascii="Arial" w:hAnsi="Arial" w:cs="Arial"/>
                <w:sz w:val="22"/>
                <w:szCs w:val="22"/>
              </w:rPr>
              <w:t xml:space="preserve">No report provided. </w:t>
            </w:r>
          </w:p>
        </w:tc>
      </w:tr>
      <w:tr w:rsidR="00E41860" w:rsidRPr="00950757" w14:paraId="71442F54"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FB8027D" w14:textId="44B640D4" w:rsidR="00E41860" w:rsidRPr="00E41860" w:rsidRDefault="00E41860" w:rsidP="00E41860">
            <w:pPr>
              <w:tabs>
                <w:tab w:val="left" w:pos="1701"/>
              </w:tabs>
              <w:spacing w:before="80" w:after="80"/>
              <w:rPr>
                <w:rFonts w:ascii="Arial" w:hAnsi="Arial" w:cs="Arial"/>
                <w:sz w:val="22"/>
                <w:szCs w:val="22"/>
              </w:rPr>
            </w:pPr>
            <w:r w:rsidRPr="00E41860">
              <w:rPr>
                <w:rFonts w:ascii="Arial" w:hAnsi="Arial" w:cs="Arial"/>
                <w:b/>
                <w:sz w:val="22"/>
                <w:szCs w:val="22"/>
              </w:rPr>
              <w:t>8.8 Australian Radiation Protection and Nuclear Safety Agency</w:t>
            </w:r>
            <w:r w:rsidRPr="00D422E7">
              <w:rPr>
                <w:rFonts w:ascii="Arial" w:hAnsi="Arial" w:cs="Arial"/>
                <w:sz w:val="22"/>
                <w:szCs w:val="22"/>
              </w:rPr>
              <w:t xml:space="preserve"> </w:t>
            </w:r>
          </w:p>
        </w:tc>
      </w:tr>
      <w:tr w:rsidR="00E41860" w:rsidRPr="00741510" w14:paraId="128CD0B4" w14:textId="77777777" w:rsidTr="00F035E3">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4ED3D666" w14:textId="77777777" w:rsidR="00E41860" w:rsidRDefault="00A95844" w:rsidP="00F035E3">
            <w:pPr>
              <w:tabs>
                <w:tab w:val="left" w:pos="5128"/>
              </w:tabs>
              <w:autoSpaceDE w:val="0"/>
              <w:autoSpaceDN w:val="0"/>
              <w:adjustRightInd w:val="0"/>
              <w:spacing w:before="160" w:after="160"/>
              <w:rPr>
                <w:rFonts w:ascii="Arial" w:hAnsi="Arial" w:cs="Arial"/>
                <w:bCs/>
                <w:sz w:val="22"/>
                <w:szCs w:val="22"/>
                <w:lang w:eastAsia="en-AU"/>
              </w:rPr>
            </w:pPr>
            <w:r>
              <w:rPr>
                <w:rFonts w:ascii="Arial" w:hAnsi="Arial" w:cs="Arial"/>
                <w:bCs/>
                <w:sz w:val="22"/>
                <w:szCs w:val="22"/>
                <w:lang w:eastAsia="en-AU"/>
              </w:rPr>
              <w:t xml:space="preserve">Cameron Lawrence noted that ARPANSA provided a written report to the committee. </w:t>
            </w:r>
          </w:p>
          <w:p w14:paraId="087EC7F7" w14:textId="77777777" w:rsidR="00A95844" w:rsidRDefault="00A95844" w:rsidP="00F035E3">
            <w:pPr>
              <w:tabs>
                <w:tab w:val="left" w:pos="5128"/>
              </w:tabs>
              <w:autoSpaceDE w:val="0"/>
              <w:autoSpaceDN w:val="0"/>
              <w:adjustRightInd w:val="0"/>
              <w:spacing w:before="160" w:after="160"/>
              <w:rPr>
                <w:rFonts w:ascii="Arial" w:hAnsi="Arial" w:cs="Arial"/>
                <w:bCs/>
                <w:sz w:val="22"/>
                <w:szCs w:val="22"/>
                <w:lang w:eastAsia="en-AU"/>
              </w:rPr>
            </w:pPr>
            <w:r>
              <w:rPr>
                <w:rFonts w:ascii="Arial" w:hAnsi="Arial" w:cs="Arial"/>
                <w:bCs/>
                <w:sz w:val="22"/>
                <w:szCs w:val="22"/>
                <w:lang w:eastAsia="en-AU"/>
              </w:rPr>
              <w:t xml:space="preserve">Cameron Lawrence provided an update to the committee </w:t>
            </w:r>
            <w:r w:rsidR="00E56FF1">
              <w:rPr>
                <w:rFonts w:ascii="Arial" w:hAnsi="Arial" w:cs="Arial"/>
                <w:bCs/>
                <w:sz w:val="22"/>
                <w:szCs w:val="22"/>
                <w:lang w:eastAsia="en-AU"/>
              </w:rPr>
              <w:t xml:space="preserve">comprising the following points: </w:t>
            </w:r>
          </w:p>
          <w:p w14:paraId="105883A3" w14:textId="1B178743" w:rsidR="00424BD5" w:rsidRDefault="00424BD5" w:rsidP="006E3522">
            <w:pPr>
              <w:pStyle w:val="ListParagraph"/>
              <w:numPr>
                <w:ilvl w:val="0"/>
                <w:numId w:val="36"/>
              </w:numPr>
              <w:tabs>
                <w:tab w:val="left" w:pos="1701"/>
              </w:tabs>
              <w:spacing w:after="60"/>
              <w:ind w:left="357" w:hanging="357"/>
              <w:rPr>
                <w:rFonts w:ascii="Arial" w:hAnsi="Arial" w:cs="Arial"/>
                <w:bCs/>
                <w:sz w:val="22"/>
                <w:szCs w:val="22"/>
                <w:lang w:eastAsia="en-AU"/>
              </w:rPr>
            </w:pPr>
            <w:r w:rsidRPr="00424BD5">
              <w:rPr>
                <w:rFonts w:ascii="Arial" w:hAnsi="Arial" w:cs="Arial"/>
                <w:bCs/>
                <w:sz w:val="22"/>
                <w:szCs w:val="22"/>
                <w:lang w:eastAsia="en-AU"/>
              </w:rPr>
              <w:t>No regulatory guides</w:t>
            </w:r>
            <w:r w:rsidR="00A80132">
              <w:rPr>
                <w:rFonts w:ascii="Arial" w:hAnsi="Arial" w:cs="Arial"/>
                <w:bCs/>
                <w:sz w:val="22"/>
                <w:szCs w:val="22"/>
                <w:lang w:eastAsia="en-AU"/>
              </w:rPr>
              <w:t xml:space="preserve"> or technical reports</w:t>
            </w:r>
            <w:r w:rsidRPr="00424BD5">
              <w:rPr>
                <w:rFonts w:ascii="Arial" w:hAnsi="Arial" w:cs="Arial"/>
                <w:bCs/>
                <w:sz w:val="22"/>
                <w:szCs w:val="22"/>
                <w:lang w:eastAsia="en-AU"/>
              </w:rPr>
              <w:t xml:space="preserve"> of interest to the mining and milling of uranium industry have been </w:t>
            </w:r>
            <w:r w:rsidR="00A80132">
              <w:rPr>
                <w:rFonts w:ascii="Arial" w:hAnsi="Arial" w:cs="Arial"/>
                <w:bCs/>
                <w:sz w:val="22"/>
                <w:szCs w:val="22"/>
                <w:lang w:eastAsia="en-AU"/>
              </w:rPr>
              <w:t xml:space="preserve">released </w:t>
            </w:r>
            <w:r w:rsidRPr="00424BD5">
              <w:rPr>
                <w:rFonts w:ascii="Arial" w:hAnsi="Arial" w:cs="Arial"/>
                <w:bCs/>
                <w:sz w:val="22"/>
                <w:szCs w:val="22"/>
                <w:lang w:eastAsia="en-AU"/>
              </w:rPr>
              <w:t>recently.</w:t>
            </w:r>
          </w:p>
          <w:p w14:paraId="6B9DF1C9" w14:textId="245A3935" w:rsidR="00A80132" w:rsidRDefault="00A80132" w:rsidP="006E3522">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 xml:space="preserve">Updates are underway for the National Directory for Radiation Protection and </w:t>
            </w:r>
            <w:r w:rsidRPr="00A80132">
              <w:rPr>
                <w:rFonts w:ascii="Arial" w:hAnsi="Arial" w:cs="Arial"/>
                <w:bCs/>
                <w:sz w:val="22"/>
                <w:szCs w:val="22"/>
                <w:lang w:eastAsia="en-AU"/>
              </w:rPr>
              <w:t>Code of Practice and Safety Guide for Radiation Protection and Radioactive Waste Management in Mining and Mineral Processing</w:t>
            </w:r>
            <w:r>
              <w:rPr>
                <w:rFonts w:ascii="Arial" w:hAnsi="Arial" w:cs="Arial"/>
                <w:bCs/>
                <w:sz w:val="22"/>
                <w:szCs w:val="22"/>
                <w:lang w:eastAsia="en-AU"/>
              </w:rPr>
              <w:t>.</w:t>
            </w:r>
          </w:p>
          <w:p w14:paraId="4202DEE4" w14:textId="60405AC8" w:rsidR="00141312" w:rsidRDefault="00A80132" w:rsidP="006E3522">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 xml:space="preserve">The International Atomic Energy Association is revising the guidelines for </w:t>
            </w:r>
            <w:r w:rsidR="00454304">
              <w:rPr>
                <w:rFonts w:ascii="Arial" w:hAnsi="Arial" w:cs="Arial"/>
                <w:bCs/>
                <w:sz w:val="22"/>
                <w:szCs w:val="22"/>
                <w:lang w:eastAsia="en-AU"/>
              </w:rPr>
              <w:t>management of radioactive waste in the oil and gas industry. This guideline has more information on the management of naturally occurring radioactive materials</w:t>
            </w:r>
            <w:r w:rsidR="00141312" w:rsidRPr="00141312">
              <w:rPr>
                <w:rFonts w:ascii="Arial" w:hAnsi="Arial" w:cs="Arial"/>
                <w:bCs/>
                <w:sz w:val="22"/>
                <w:szCs w:val="22"/>
                <w:lang w:eastAsia="en-AU"/>
              </w:rPr>
              <w:t xml:space="preserve">. </w:t>
            </w:r>
          </w:p>
          <w:p w14:paraId="044F160C" w14:textId="5B5FCF62" w:rsidR="00951FDE" w:rsidRDefault="00454304" w:rsidP="006E3522">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 xml:space="preserve">Updates to ARPANSA documents </w:t>
            </w:r>
            <w:r w:rsidR="0012198E">
              <w:rPr>
                <w:rFonts w:ascii="Arial" w:hAnsi="Arial" w:cs="Arial"/>
                <w:bCs/>
                <w:sz w:val="22"/>
                <w:szCs w:val="22"/>
                <w:lang w:eastAsia="en-AU"/>
              </w:rPr>
              <w:t xml:space="preserve">(Radiation Protection Series 9 and 9.1) </w:t>
            </w:r>
            <w:r>
              <w:rPr>
                <w:rFonts w:ascii="Arial" w:hAnsi="Arial" w:cs="Arial"/>
                <w:bCs/>
                <w:sz w:val="22"/>
                <w:szCs w:val="22"/>
                <w:lang w:eastAsia="en-AU"/>
              </w:rPr>
              <w:t xml:space="preserve">to account for changes to dose coefficients are in the final stages of preparation. The updates should be published by the </w:t>
            </w:r>
            <w:r w:rsidR="00141312" w:rsidRPr="00141312">
              <w:rPr>
                <w:rFonts w:ascii="Arial" w:hAnsi="Arial" w:cs="Arial"/>
                <w:bCs/>
                <w:sz w:val="22"/>
                <w:szCs w:val="22"/>
                <w:lang w:eastAsia="en-AU"/>
              </w:rPr>
              <w:t xml:space="preserve">end of the year. </w:t>
            </w:r>
          </w:p>
          <w:p w14:paraId="7D513AF8" w14:textId="6D7FCB62" w:rsidR="0012198E" w:rsidRDefault="0012198E" w:rsidP="006E3522">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 xml:space="preserve">ARPANSA continue to receive </w:t>
            </w:r>
            <w:r w:rsidR="00141312" w:rsidRPr="00141312">
              <w:rPr>
                <w:rFonts w:ascii="Arial" w:hAnsi="Arial" w:cs="Arial"/>
                <w:bCs/>
                <w:sz w:val="22"/>
                <w:szCs w:val="22"/>
                <w:lang w:eastAsia="en-AU"/>
              </w:rPr>
              <w:t>reports from ERA</w:t>
            </w:r>
            <w:r>
              <w:rPr>
                <w:rFonts w:ascii="Arial" w:hAnsi="Arial" w:cs="Arial"/>
                <w:bCs/>
                <w:sz w:val="22"/>
                <w:szCs w:val="22"/>
                <w:lang w:eastAsia="en-AU"/>
              </w:rPr>
              <w:t xml:space="preserve"> for input into the ANRDR.</w:t>
            </w:r>
            <w:r w:rsidR="00141312" w:rsidRPr="00141312">
              <w:rPr>
                <w:rFonts w:ascii="Arial" w:hAnsi="Arial" w:cs="Arial"/>
                <w:bCs/>
                <w:sz w:val="22"/>
                <w:szCs w:val="22"/>
                <w:lang w:eastAsia="en-AU"/>
              </w:rPr>
              <w:t xml:space="preserve"> </w:t>
            </w:r>
            <w:r>
              <w:rPr>
                <w:rFonts w:ascii="Arial" w:hAnsi="Arial" w:cs="Arial"/>
                <w:bCs/>
                <w:sz w:val="22"/>
                <w:szCs w:val="22"/>
                <w:lang w:eastAsia="en-AU"/>
              </w:rPr>
              <w:t xml:space="preserve">The ANRDR Advisory Body has determined that the best approach for mandatory submission of dose records to the ANRDR is the direct submission of dosimetry records from Dosimetry Service Providers (DSPs). There are currently four DSPs in Australia and ARPANSA are working with </w:t>
            </w:r>
            <w:r>
              <w:rPr>
                <w:rFonts w:ascii="Arial" w:hAnsi="Arial" w:cs="Arial"/>
                <w:bCs/>
                <w:sz w:val="22"/>
                <w:szCs w:val="22"/>
                <w:lang w:eastAsia="en-AU"/>
              </w:rPr>
              <w:lastRenderedPageBreak/>
              <w:t xml:space="preserve">these DSPs to pilot direct submission of dose records from their customers. ARPANSA are also drafting data specifications and developing accreditation guidelines for DSPs. </w:t>
            </w:r>
          </w:p>
          <w:p w14:paraId="5FD89303" w14:textId="3CEE2939" w:rsidR="00E56FF1" w:rsidRPr="00F76B96" w:rsidRDefault="00951FDE" w:rsidP="00F76B96">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 xml:space="preserve">Recent announcements by the Australian Government regarding nuclear submarines will trigger </w:t>
            </w:r>
            <w:r w:rsidR="00141312" w:rsidRPr="00141312">
              <w:rPr>
                <w:rFonts w:ascii="Arial" w:hAnsi="Arial" w:cs="Arial"/>
                <w:bCs/>
                <w:sz w:val="22"/>
                <w:szCs w:val="22"/>
                <w:lang w:eastAsia="en-AU"/>
              </w:rPr>
              <w:t>a review of the ARPANS Act.</w:t>
            </w:r>
          </w:p>
        </w:tc>
      </w:tr>
      <w:tr w:rsidR="00E41860" w:rsidRPr="00950757" w14:paraId="32F1563F"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D04244C" w14:textId="777E2D0A" w:rsidR="00E41860" w:rsidRPr="00E41860" w:rsidRDefault="00E41860" w:rsidP="00E41860">
            <w:pPr>
              <w:tabs>
                <w:tab w:val="left" w:pos="1701"/>
              </w:tabs>
              <w:spacing w:before="80" w:after="80"/>
              <w:rPr>
                <w:rFonts w:ascii="Arial" w:hAnsi="Arial" w:cs="Arial"/>
                <w:sz w:val="22"/>
                <w:szCs w:val="22"/>
              </w:rPr>
            </w:pPr>
            <w:r w:rsidRPr="00E41860">
              <w:rPr>
                <w:rFonts w:ascii="Arial" w:hAnsi="Arial" w:cs="Arial"/>
                <w:b/>
                <w:sz w:val="22"/>
                <w:szCs w:val="22"/>
              </w:rPr>
              <w:lastRenderedPageBreak/>
              <w:t>8.9 Australian Government - Department of Industry, Innovation and Science</w:t>
            </w:r>
          </w:p>
        </w:tc>
      </w:tr>
      <w:tr w:rsidR="00E41860" w:rsidRPr="00950757" w14:paraId="13D6E02C" w14:textId="77777777" w:rsidTr="00F035E3">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6F86722B" w14:textId="7C2EA120" w:rsidR="00A95844" w:rsidRPr="00951FDE" w:rsidRDefault="00951FDE" w:rsidP="00951FDE">
            <w:pPr>
              <w:tabs>
                <w:tab w:val="left" w:pos="1701"/>
              </w:tabs>
              <w:spacing w:after="60"/>
              <w:rPr>
                <w:rFonts w:ascii="Arial" w:hAnsi="Arial" w:cs="Arial"/>
                <w:sz w:val="22"/>
                <w:szCs w:val="22"/>
              </w:rPr>
            </w:pPr>
            <w:r>
              <w:rPr>
                <w:rFonts w:ascii="Arial" w:hAnsi="Arial" w:cs="Arial"/>
                <w:sz w:val="22"/>
                <w:szCs w:val="22"/>
              </w:rPr>
              <w:t xml:space="preserve">No update provided. </w:t>
            </w:r>
          </w:p>
        </w:tc>
      </w:tr>
      <w:tr w:rsidR="00E41860" w:rsidRPr="00950757" w14:paraId="2735CA13"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562B7E6" w14:textId="2043C214" w:rsidR="00E41860" w:rsidRPr="00E41860" w:rsidRDefault="00E41860" w:rsidP="00F035E3">
            <w:pPr>
              <w:tabs>
                <w:tab w:val="left" w:pos="1701"/>
              </w:tabs>
              <w:spacing w:before="80" w:after="80"/>
              <w:rPr>
                <w:rFonts w:ascii="Arial" w:hAnsi="Arial" w:cs="Arial"/>
                <w:b/>
                <w:bCs/>
                <w:sz w:val="22"/>
                <w:szCs w:val="22"/>
              </w:rPr>
            </w:pPr>
            <w:r w:rsidRPr="00E41860">
              <w:rPr>
                <w:rFonts w:ascii="Arial" w:hAnsi="Arial" w:cs="Arial"/>
                <w:b/>
                <w:bCs/>
                <w:sz w:val="22"/>
                <w:szCs w:val="22"/>
              </w:rPr>
              <w:t>8.10 Australian Government - Parks Australia</w:t>
            </w:r>
          </w:p>
        </w:tc>
      </w:tr>
      <w:tr w:rsidR="00E41860" w:rsidRPr="00741510" w14:paraId="74CCC690" w14:textId="77777777" w:rsidTr="00F035E3">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43BF2FAB" w14:textId="16B8E958" w:rsidR="00F035E3" w:rsidRDefault="00951FDE" w:rsidP="00F035E3">
            <w:pPr>
              <w:tabs>
                <w:tab w:val="left" w:pos="5128"/>
              </w:tabs>
              <w:autoSpaceDE w:val="0"/>
              <w:autoSpaceDN w:val="0"/>
              <w:adjustRightInd w:val="0"/>
              <w:spacing w:before="160" w:after="160"/>
              <w:rPr>
                <w:rFonts w:ascii="Arial" w:hAnsi="Arial" w:cs="Arial"/>
                <w:bCs/>
                <w:sz w:val="22"/>
                <w:szCs w:val="22"/>
                <w:lang w:eastAsia="en-AU"/>
              </w:rPr>
            </w:pPr>
            <w:r>
              <w:rPr>
                <w:rFonts w:ascii="Arial" w:hAnsi="Arial" w:cs="Arial"/>
                <w:bCs/>
                <w:sz w:val="22"/>
                <w:szCs w:val="22"/>
                <w:lang w:eastAsia="en-AU"/>
              </w:rPr>
              <w:t>Shaun Barclay</w:t>
            </w:r>
            <w:r w:rsidR="00F035E3">
              <w:rPr>
                <w:rFonts w:ascii="Arial" w:hAnsi="Arial" w:cs="Arial"/>
                <w:bCs/>
                <w:sz w:val="22"/>
                <w:szCs w:val="22"/>
                <w:lang w:eastAsia="en-AU"/>
              </w:rPr>
              <w:t xml:space="preserve"> provided an update </w:t>
            </w:r>
            <w:r>
              <w:rPr>
                <w:rFonts w:ascii="Arial" w:hAnsi="Arial" w:cs="Arial"/>
                <w:bCs/>
                <w:sz w:val="22"/>
                <w:szCs w:val="22"/>
                <w:lang w:eastAsia="en-AU"/>
              </w:rPr>
              <w:t xml:space="preserve">on behalf of Parks Australia </w:t>
            </w:r>
            <w:r w:rsidR="00F035E3">
              <w:rPr>
                <w:rFonts w:ascii="Arial" w:hAnsi="Arial" w:cs="Arial"/>
                <w:bCs/>
                <w:sz w:val="22"/>
                <w:szCs w:val="22"/>
                <w:lang w:eastAsia="en-AU"/>
              </w:rPr>
              <w:t>comprising the following points</w:t>
            </w:r>
            <w:r w:rsidR="00F51F30">
              <w:rPr>
                <w:rFonts w:ascii="Arial" w:hAnsi="Arial" w:cs="Arial"/>
                <w:bCs/>
                <w:sz w:val="22"/>
                <w:szCs w:val="22"/>
                <w:lang w:eastAsia="en-AU"/>
              </w:rPr>
              <w:t>:</w:t>
            </w:r>
            <w:r w:rsidR="00F035E3">
              <w:rPr>
                <w:rFonts w:ascii="Arial" w:hAnsi="Arial" w:cs="Arial"/>
                <w:bCs/>
                <w:sz w:val="22"/>
                <w:szCs w:val="22"/>
                <w:lang w:eastAsia="en-AU"/>
              </w:rPr>
              <w:t xml:space="preserve"> </w:t>
            </w:r>
          </w:p>
          <w:p w14:paraId="0EFBE248" w14:textId="0625EF2A" w:rsidR="00951FDE" w:rsidRDefault="00951FDE" w:rsidP="00A95844">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The head lease for the town of Jabiru was transferred to the</w:t>
            </w:r>
            <w:r w:rsidR="00DA7760">
              <w:rPr>
                <w:rFonts w:ascii="Arial" w:hAnsi="Arial" w:cs="Arial"/>
                <w:bCs/>
                <w:sz w:val="22"/>
                <w:szCs w:val="22"/>
                <w:lang w:eastAsia="en-AU"/>
              </w:rPr>
              <w:t xml:space="preserve"> Mirarr</w:t>
            </w:r>
            <w:r>
              <w:rPr>
                <w:rFonts w:ascii="Arial" w:hAnsi="Arial" w:cs="Arial"/>
                <w:bCs/>
                <w:sz w:val="22"/>
                <w:szCs w:val="22"/>
                <w:lang w:eastAsia="en-AU"/>
              </w:rPr>
              <w:t xml:space="preserve"> Traditional Owners on 26 January 2021. This included provisions and assistances. </w:t>
            </w:r>
          </w:p>
          <w:p w14:paraId="385F1DB4" w14:textId="77995A40" w:rsidR="00951FDE" w:rsidRDefault="00951FDE" w:rsidP="00A95844">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 xml:space="preserve">Parks Australia and SSB are collaborating on </w:t>
            </w:r>
            <w:r w:rsidR="003D4081">
              <w:rPr>
                <w:rFonts w:ascii="Arial" w:hAnsi="Arial" w:cs="Arial"/>
                <w:bCs/>
                <w:sz w:val="22"/>
                <w:szCs w:val="22"/>
                <w:lang w:eastAsia="en-AU"/>
              </w:rPr>
              <w:t xml:space="preserve">a range of environmental </w:t>
            </w:r>
            <w:r>
              <w:rPr>
                <w:rFonts w:ascii="Arial" w:hAnsi="Arial" w:cs="Arial"/>
                <w:bCs/>
                <w:sz w:val="22"/>
                <w:szCs w:val="22"/>
                <w:lang w:eastAsia="en-AU"/>
              </w:rPr>
              <w:t xml:space="preserve">monitoring programs in Kakadu. </w:t>
            </w:r>
          </w:p>
          <w:p w14:paraId="5595F45F" w14:textId="4F01F053" w:rsidR="00E41860" w:rsidRPr="00951FDE" w:rsidRDefault="00951FDE" w:rsidP="00951FDE">
            <w:pPr>
              <w:pStyle w:val="ListParagraph"/>
              <w:numPr>
                <w:ilvl w:val="0"/>
                <w:numId w:val="36"/>
              </w:numPr>
              <w:tabs>
                <w:tab w:val="left" w:pos="1701"/>
              </w:tabs>
              <w:spacing w:after="60"/>
              <w:ind w:left="357" w:hanging="357"/>
              <w:rPr>
                <w:rFonts w:ascii="Arial" w:hAnsi="Arial" w:cs="Arial"/>
                <w:bCs/>
                <w:sz w:val="22"/>
                <w:szCs w:val="22"/>
                <w:lang w:eastAsia="en-AU"/>
              </w:rPr>
            </w:pPr>
            <w:r>
              <w:rPr>
                <w:rFonts w:ascii="Arial" w:hAnsi="Arial" w:cs="Arial"/>
                <w:bCs/>
                <w:sz w:val="22"/>
                <w:szCs w:val="22"/>
                <w:lang w:eastAsia="en-AU"/>
              </w:rPr>
              <w:t xml:space="preserve">Consultation regarding a Kakadu heritage trail will begin soon. The heritage trail will include former mine sites in the southern section of the park. </w:t>
            </w:r>
            <w:r w:rsidR="00F035E3" w:rsidRPr="00951FDE">
              <w:rPr>
                <w:rFonts w:ascii="Arial" w:hAnsi="Arial" w:cs="Arial"/>
                <w:bCs/>
                <w:sz w:val="22"/>
                <w:szCs w:val="22"/>
                <w:lang w:eastAsia="en-AU"/>
              </w:rPr>
              <w:t xml:space="preserve"> </w:t>
            </w:r>
          </w:p>
        </w:tc>
      </w:tr>
      <w:tr w:rsidR="00E41860" w:rsidRPr="00950757" w14:paraId="073B523B"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9B59C56" w14:textId="112BA654" w:rsidR="00E41860" w:rsidRPr="00950757" w:rsidRDefault="004F6315" w:rsidP="00F035E3">
            <w:pPr>
              <w:tabs>
                <w:tab w:val="left" w:pos="1701"/>
              </w:tabs>
              <w:spacing w:before="80" w:after="80"/>
              <w:rPr>
                <w:rFonts w:ascii="Arial" w:hAnsi="Arial" w:cs="Arial"/>
                <w:b/>
                <w:sz w:val="22"/>
                <w:szCs w:val="22"/>
              </w:rPr>
            </w:pPr>
            <w:r>
              <w:rPr>
                <w:rFonts w:ascii="Arial" w:hAnsi="Arial" w:cs="Arial"/>
                <w:b/>
                <w:sz w:val="22"/>
                <w:szCs w:val="22"/>
              </w:rPr>
              <w:t>9. Other Business</w:t>
            </w:r>
          </w:p>
        </w:tc>
      </w:tr>
      <w:tr w:rsidR="00E41860" w:rsidRPr="00950757" w14:paraId="4DD566B6" w14:textId="77777777" w:rsidTr="00F035E3">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09CE63C0" w14:textId="064CEA25" w:rsidR="00E41860" w:rsidRPr="00950757" w:rsidRDefault="00BA6E73" w:rsidP="00F035E3">
            <w:pPr>
              <w:tabs>
                <w:tab w:val="left" w:pos="1701"/>
              </w:tabs>
              <w:spacing w:before="160" w:after="160"/>
              <w:rPr>
                <w:rFonts w:ascii="Arial" w:hAnsi="Arial" w:cs="Arial"/>
                <w:sz w:val="22"/>
                <w:szCs w:val="22"/>
              </w:rPr>
            </w:pPr>
            <w:r>
              <w:rPr>
                <w:rFonts w:ascii="Arial" w:hAnsi="Arial" w:cs="Arial"/>
                <w:sz w:val="22"/>
                <w:szCs w:val="22"/>
              </w:rPr>
              <w:t xml:space="preserve">No other business was raised. </w:t>
            </w:r>
          </w:p>
        </w:tc>
      </w:tr>
      <w:tr w:rsidR="00E41860" w:rsidRPr="00950757" w14:paraId="2E9BF44D" w14:textId="77777777" w:rsidTr="00BA6E73">
        <w:tc>
          <w:tcPr>
            <w:tcW w:w="978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ED2232B" w14:textId="1E23AED2" w:rsidR="00E41860" w:rsidRPr="00950757" w:rsidRDefault="004F6315" w:rsidP="00F035E3">
            <w:pPr>
              <w:tabs>
                <w:tab w:val="left" w:pos="1701"/>
              </w:tabs>
              <w:spacing w:before="80" w:after="80"/>
              <w:rPr>
                <w:rFonts w:ascii="Arial" w:hAnsi="Arial" w:cs="Arial"/>
                <w:b/>
                <w:sz w:val="22"/>
                <w:szCs w:val="22"/>
              </w:rPr>
            </w:pPr>
            <w:r>
              <w:rPr>
                <w:rFonts w:ascii="Arial" w:hAnsi="Arial" w:cs="Arial"/>
                <w:b/>
                <w:sz w:val="22"/>
                <w:szCs w:val="22"/>
              </w:rPr>
              <w:t xml:space="preserve">10. Next meeting and </w:t>
            </w:r>
            <w:r w:rsidR="00BA6E73">
              <w:rPr>
                <w:rFonts w:ascii="Arial" w:hAnsi="Arial" w:cs="Arial"/>
                <w:b/>
                <w:sz w:val="22"/>
                <w:szCs w:val="22"/>
              </w:rPr>
              <w:t>a</w:t>
            </w:r>
            <w:r>
              <w:rPr>
                <w:rFonts w:ascii="Arial" w:hAnsi="Arial" w:cs="Arial"/>
                <w:b/>
                <w:sz w:val="22"/>
                <w:szCs w:val="22"/>
              </w:rPr>
              <w:t xml:space="preserve">ctions </w:t>
            </w:r>
            <w:r w:rsidR="00BA6E73">
              <w:rPr>
                <w:rFonts w:ascii="Arial" w:hAnsi="Arial" w:cs="Arial"/>
                <w:b/>
                <w:sz w:val="22"/>
                <w:szCs w:val="22"/>
              </w:rPr>
              <w:t>a</w:t>
            </w:r>
            <w:r>
              <w:rPr>
                <w:rFonts w:ascii="Arial" w:hAnsi="Arial" w:cs="Arial"/>
                <w:b/>
                <w:sz w:val="22"/>
                <w:szCs w:val="22"/>
              </w:rPr>
              <w:t>rising</w:t>
            </w:r>
          </w:p>
        </w:tc>
      </w:tr>
      <w:tr w:rsidR="00E41860" w:rsidRPr="00741510" w14:paraId="56316C30" w14:textId="77777777" w:rsidTr="00F035E3">
        <w:tblPrEx>
          <w:tblLook w:val="04A0" w:firstRow="1" w:lastRow="0" w:firstColumn="1" w:lastColumn="0" w:noHBand="0" w:noVBand="1"/>
        </w:tblPrEx>
        <w:trPr>
          <w:trHeight w:val="312"/>
        </w:trPr>
        <w:tc>
          <w:tcPr>
            <w:tcW w:w="9781" w:type="dxa"/>
            <w:tcBorders>
              <w:top w:val="single" w:sz="4" w:space="0" w:color="auto"/>
              <w:left w:val="single" w:sz="4" w:space="0" w:color="auto"/>
              <w:bottom w:val="single" w:sz="4" w:space="0" w:color="auto"/>
              <w:right w:val="single" w:sz="4" w:space="0" w:color="auto"/>
            </w:tcBorders>
            <w:vAlign w:val="center"/>
          </w:tcPr>
          <w:p w14:paraId="1DD16931" w14:textId="77777777" w:rsidR="00E41860" w:rsidRDefault="00BA6E73" w:rsidP="00F035E3">
            <w:pPr>
              <w:tabs>
                <w:tab w:val="left" w:pos="5128"/>
              </w:tabs>
              <w:autoSpaceDE w:val="0"/>
              <w:autoSpaceDN w:val="0"/>
              <w:adjustRightInd w:val="0"/>
              <w:spacing w:before="160" w:after="160"/>
              <w:rPr>
                <w:rFonts w:ascii="Arial" w:hAnsi="Arial" w:cs="Arial"/>
                <w:bCs/>
                <w:sz w:val="22"/>
                <w:szCs w:val="22"/>
                <w:lang w:eastAsia="en-AU"/>
              </w:rPr>
            </w:pPr>
            <w:r>
              <w:rPr>
                <w:rFonts w:ascii="Arial" w:hAnsi="Arial" w:cs="Arial"/>
                <w:bCs/>
                <w:sz w:val="22"/>
                <w:szCs w:val="22"/>
                <w:lang w:eastAsia="en-AU"/>
              </w:rPr>
              <w:t xml:space="preserve">The next meeting will be held in </w:t>
            </w:r>
            <w:r w:rsidR="00951FDE">
              <w:rPr>
                <w:rFonts w:ascii="Arial" w:hAnsi="Arial" w:cs="Arial"/>
                <w:bCs/>
                <w:sz w:val="22"/>
                <w:szCs w:val="22"/>
                <w:lang w:eastAsia="en-AU"/>
              </w:rPr>
              <w:t>Darwin</w:t>
            </w:r>
            <w:r>
              <w:rPr>
                <w:rFonts w:ascii="Arial" w:hAnsi="Arial" w:cs="Arial"/>
                <w:bCs/>
                <w:sz w:val="22"/>
                <w:szCs w:val="22"/>
                <w:lang w:eastAsia="en-AU"/>
              </w:rPr>
              <w:t xml:space="preserve"> in </w:t>
            </w:r>
            <w:r w:rsidR="00951FDE">
              <w:rPr>
                <w:rFonts w:ascii="Arial" w:hAnsi="Arial" w:cs="Arial"/>
                <w:bCs/>
                <w:sz w:val="22"/>
                <w:szCs w:val="22"/>
                <w:lang w:eastAsia="en-AU"/>
              </w:rPr>
              <w:t>April 2022</w:t>
            </w:r>
            <w:r>
              <w:rPr>
                <w:rFonts w:ascii="Arial" w:hAnsi="Arial" w:cs="Arial"/>
                <w:bCs/>
                <w:sz w:val="22"/>
                <w:szCs w:val="22"/>
                <w:lang w:eastAsia="en-AU"/>
              </w:rPr>
              <w:t xml:space="preserve">. </w:t>
            </w:r>
          </w:p>
          <w:p w14:paraId="313675AF" w14:textId="77777777" w:rsidR="00951FDE" w:rsidRDefault="00951FDE" w:rsidP="00F035E3">
            <w:pPr>
              <w:tabs>
                <w:tab w:val="left" w:pos="5128"/>
              </w:tabs>
              <w:autoSpaceDE w:val="0"/>
              <w:autoSpaceDN w:val="0"/>
              <w:adjustRightInd w:val="0"/>
              <w:spacing w:before="160" w:after="160"/>
              <w:rPr>
                <w:rFonts w:ascii="Arial" w:hAnsi="Arial" w:cs="Arial"/>
                <w:bCs/>
                <w:sz w:val="22"/>
                <w:szCs w:val="22"/>
                <w:lang w:eastAsia="en-AU"/>
              </w:rPr>
            </w:pPr>
            <w:r>
              <w:rPr>
                <w:rFonts w:ascii="Arial" w:hAnsi="Arial" w:cs="Arial"/>
                <w:bCs/>
                <w:sz w:val="22"/>
                <w:szCs w:val="22"/>
                <w:lang w:eastAsia="en-AU"/>
              </w:rPr>
              <w:t xml:space="preserve">One new action was identified during this meeting. The Secretariat will circulate a copy of Susan O’Sullivan’s article </w:t>
            </w:r>
            <w:r w:rsidRPr="00951FDE">
              <w:rPr>
                <w:rFonts w:ascii="Arial" w:hAnsi="Arial" w:cs="Arial"/>
                <w:bCs/>
                <w:i/>
                <w:iCs/>
                <w:sz w:val="22"/>
                <w:szCs w:val="22"/>
                <w:lang w:eastAsia="en-AU"/>
              </w:rPr>
              <w:t>Ranger Uranium Mine: Commonwealth responsibility in the aftermath of mining</w:t>
            </w:r>
            <w:r w:rsidRPr="00951FDE">
              <w:rPr>
                <w:rFonts w:ascii="Arial" w:hAnsi="Arial" w:cs="Arial"/>
                <w:bCs/>
                <w:sz w:val="22"/>
                <w:szCs w:val="22"/>
                <w:lang w:eastAsia="en-AU"/>
              </w:rPr>
              <w:t>.</w:t>
            </w:r>
          </w:p>
          <w:p w14:paraId="2FF7F2FC" w14:textId="114D81D6" w:rsidR="0009197C" w:rsidRPr="00741510" w:rsidRDefault="0009197C" w:rsidP="00F035E3">
            <w:pPr>
              <w:tabs>
                <w:tab w:val="left" w:pos="5128"/>
              </w:tabs>
              <w:autoSpaceDE w:val="0"/>
              <w:autoSpaceDN w:val="0"/>
              <w:adjustRightInd w:val="0"/>
              <w:spacing w:before="160" w:after="160"/>
              <w:rPr>
                <w:rFonts w:ascii="Arial" w:hAnsi="Arial" w:cs="Arial"/>
                <w:bCs/>
                <w:sz w:val="22"/>
                <w:szCs w:val="22"/>
                <w:lang w:eastAsia="en-AU"/>
              </w:rPr>
            </w:pPr>
            <w:r>
              <w:rPr>
                <w:rFonts w:ascii="Arial" w:hAnsi="Arial" w:cs="Arial"/>
                <w:bCs/>
                <w:sz w:val="22"/>
                <w:szCs w:val="22"/>
                <w:lang w:eastAsia="en-AU"/>
              </w:rPr>
              <w:t>Charles Webb thanked the Secretariat for their work in preparing for the meeting and the contributions of meeting attendees</w:t>
            </w:r>
          </w:p>
        </w:tc>
      </w:tr>
    </w:tbl>
    <w:p w14:paraId="241D97C0" w14:textId="77777777" w:rsidR="000409C0" w:rsidRDefault="000409C0" w:rsidP="007D6251">
      <w:pPr>
        <w:jc w:val="both"/>
        <w:rPr>
          <w:rFonts w:ascii="Calibri" w:hAnsi="Calibri" w:cs="Calibri"/>
          <w:sz w:val="22"/>
          <w:szCs w:val="22"/>
        </w:rPr>
      </w:pPr>
    </w:p>
    <w:p w14:paraId="3232C17A" w14:textId="0FCEE3A4" w:rsidR="00052247" w:rsidRDefault="00BA6E73" w:rsidP="00BA6E73">
      <w:pPr>
        <w:pStyle w:val="Heading2"/>
      </w:pPr>
      <w:r>
        <w:t>ACTIONS</w:t>
      </w:r>
    </w:p>
    <w:tbl>
      <w:tblPr>
        <w:tblStyle w:val="TableGrid"/>
        <w:tblW w:w="5000" w:type="pct"/>
        <w:tblLook w:val="04A0" w:firstRow="1" w:lastRow="0" w:firstColumn="1" w:lastColumn="0" w:noHBand="0" w:noVBand="1"/>
      </w:tblPr>
      <w:tblGrid>
        <w:gridCol w:w="1701"/>
        <w:gridCol w:w="4251"/>
        <w:gridCol w:w="1983"/>
        <w:gridCol w:w="1920"/>
      </w:tblGrid>
      <w:tr w:rsidR="00BA6E73" w:rsidRPr="00573106" w14:paraId="5A22A16E" w14:textId="206F3A80" w:rsidTr="007D730C">
        <w:tc>
          <w:tcPr>
            <w:tcW w:w="863" w:type="pct"/>
            <w:tcBorders>
              <w:top w:val="single" w:sz="4" w:space="0" w:color="auto"/>
              <w:left w:val="single" w:sz="4" w:space="0" w:color="auto"/>
              <w:right w:val="single" w:sz="4" w:space="0" w:color="auto"/>
            </w:tcBorders>
            <w:shd w:val="clear" w:color="auto" w:fill="17365D" w:themeFill="text2" w:themeFillShade="BF"/>
          </w:tcPr>
          <w:p w14:paraId="6035283B" w14:textId="0F9FF3DE" w:rsidR="00BA6E73" w:rsidRPr="00BA6E73" w:rsidRDefault="00E76B09" w:rsidP="00C0790D">
            <w:pPr>
              <w:spacing w:before="120"/>
              <w:rPr>
                <w:rFonts w:ascii="Arial" w:hAnsi="Arial" w:cs="Arial"/>
                <w:b/>
                <w:i/>
              </w:rPr>
            </w:pPr>
            <w:r>
              <w:rPr>
                <w:rFonts w:ascii="Arial" w:hAnsi="Arial" w:cs="Arial"/>
                <w:b/>
                <w:i/>
              </w:rPr>
              <w:t>Action ID</w:t>
            </w:r>
          </w:p>
        </w:tc>
        <w:tc>
          <w:tcPr>
            <w:tcW w:w="2157" w:type="pct"/>
            <w:tcBorders>
              <w:left w:val="single" w:sz="4" w:space="0" w:color="auto"/>
            </w:tcBorders>
            <w:shd w:val="clear" w:color="auto" w:fill="17365D" w:themeFill="text2" w:themeFillShade="BF"/>
          </w:tcPr>
          <w:p w14:paraId="72554123" w14:textId="77777777" w:rsidR="00BA6E73" w:rsidRPr="00BA6E73" w:rsidRDefault="00BA6E73" w:rsidP="00C0790D">
            <w:pPr>
              <w:spacing w:before="120"/>
              <w:rPr>
                <w:rFonts w:ascii="Arial" w:hAnsi="Arial" w:cs="Arial"/>
                <w:b/>
                <w:i/>
              </w:rPr>
            </w:pPr>
            <w:r w:rsidRPr="00BA6E73">
              <w:rPr>
                <w:rFonts w:ascii="Arial" w:hAnsi="Arial" w:cs="Arial"/>
                <w:b/>
                <w:i/>
              </w:rPr>
              <w:t>Action</w:t>
            </w:r>
          </w:p>
        </w:tc>
        <w:tc>
          <w:tcPr>
            <w:tcW w:w="1006" w:type="pct"/>
            <w:shd w:val="clear" w:color="auto" w:fill="17365D" w:themeFill="text2" w:themeFillShade="BF"/>
          </w:tcPr>
          <w:p w14:paraId="4BB0D686" w14:textId="77777777" w:rsidR="00BA6E73" w:rsidRPr="00BA6E73" w:rsidRDefault="00BA6E73" w:rsidP="00C0790D">
            <w:pPr>
              <w:spacing w:before="120"/>
              <w:rPr>
                <w:rFonts w:ascii="Arial" w:hAnsi="Arial" w:cs="Arial"/>
                <w:b/>
                <w:i/>
              </w:rPr>
            </w:pPr>
            <w:r w:rsidRPr="00BA6E73">
              <w:rPr>
                <w:rFonts w:ascii="Arial" w:hAnsi="Arial" w:cs="Arial"/>
                <w:b/>
                <w:i/>
              </w:rPr>
              <w:t>Responsibility</w:t>
            </w:r>
          </w:p>
        </w:tc>
        <w:tc>
          <w:tcPr>
            <w:tcW w:w="974" w:type="pct"/>
            <w:shd w:val="clear" w:color="auto" w:fill="17365D" w:themeFill="text2" w:themeFillShade="BF"/>
          </w:tcPr>
          <w:p w14:paraId="66240941" w14:textId="37D6F5AB" w:rsidR="00BA6E73" w:rsidRPr="00BA6E73" w:rsidRDefault="00BA6E73" w:rsidP="00C0790D">
            <w:pPr>
              <w:spacing w:before="120"/>
              <w:rPr>
                <w:rFonts w:ascii="Arial" w:hAnsi="Arial" w:cs="Arial"/>
                <w:b/>
                <w:i/>
              </w:rPr>
            </w:pPr>
            <w:r w:rsidRPr="00BA6E73">
              <w:rPr>
                <w:rFonts w:ascii="Arial" w:hAnsi="Arial" w:cs="Arial"/>
                <w:b/>
                <w:i/>
              </w:rPr>
              <w:t>Comments</w:t>
            </w:r>
          </w:p>
        </w:tc>
      </w:tr>
      <w:tr w:rsidR="00BA6E73" w14:paraId="2B71CE1A" w14:textId="10B6F232" w:rsidTr="007D730C">
        <w:tc>
          <w:tcPr>
            <w:tcW w:w="863" w:type="pct"/>
          </w:tcPr>
          <w:p w14:paraId="08FA1EA8" w14:textId="7611D6D2" w:rsidR="00BA6E73" w:rsidRPr="00230CA1" w:rsidRDefault="00BA6E73" w:rsidP="00A14814">
            <w:pPr>
              <w:spacing w:before="120"/>
              <w:rPr>
                <w:rFonts w:ascii="Arial" w:hAnsi="Arial" w:cs="Arial"/>
                <w:b/>
                <w:i/>
                <w:sz w:val="22"/>
                <w:szCs w:val="22"/>
              </w:rPr>
            </w:pPr>
            <w:r w:rsidRPr="00230CA1">
              <w:rPr>
                <w:rFonts w:ascii="Arial" w:hAnsi="Arial" w:cs="Arial"/>
                <w:b/>
                <w:i/>
                <w:sz w:val="22"/>
                <w:szCs w:val="22"/>
              </w:rPr>
              <w:t>ARRAC54: 4</w:t>
            </w:r>
          </w:p>
        </w:tc>
        <w:tc>
          <w:tcPr>
            <w:tcW w:w="2157" w:type="pct"/>
          </w:tcPr>
          <w:p w14:paraId="7E76D4E4" w14:textId="3486108A" w:rsidR="00BA6E73" w:rsidRPr="00230CA1" w:rsidRDefault="00BA6E73" w:rsidP="00230CA1">
            <w:pPr>
              <w:tabs>
                <w:tab w:val="left" w:pos="1701"/>
              </w:tabs>
              <w:spacing w:after="60"/>
              <w:rPr>
                <w:rFonts w:ascii="Arial" w:hAnsi="Arial" w:cs="Arial"/>
                <w:bCs/>
                <w:sz w:val="22"/>
                <w:szCs w:val="22"/>
                <w:lang w:eastAsia="en-AU"/>
              </w:rPr>
            </w:pPr>
            <w:r w:rsidRPr="00230CA1">
              <w:rPr>
                <w:rFonts w:ascii="Arial" w:hAnsi="Arial" w:cs="Arial"/>
                <w:bCs/>
                <w:sz w:val="22"/>
                <w:szCs w:val="22"/>
                <w:lang w:eastAsia="en-AU"/>
              </w:rPr>
              <w:t>DPIR to amend its ARRAC54 report to reflect non-attendance at ARRAC53 (p 9)</w:t>
            </w:r>
          </w:p>
        </w:tc>
        <w:tc>
          <w:tcPr>
            <w:tcW w:w="1006" w:type="pct"/>
          </w:tcPr>
          <w:p w14:paraId="2FD22212" w14:textId="2E8F94B2" w:rsidR="00BA6E73" w:rsidRPr="00230CA1" w:rsidRDefault="00BA6E73" w:rsidP="00230CA1">
            <w:pPr>
              <w:tabs>
                <w:tab w:val="left" w:pos="1701"/>
              </w:tabs>
              <w:spacing w:after="60"/>
              <w:rPr>
                <w:rFonts w:ascii="Arial" w:hAnsi="Arial" w:cs="Arial"/>
                <w:bCs/>
                <w:sz w:val="22"/>
                <w:szCs w:val="22"/>
                <w:lang w:eastAsia="en-AU"/>
              </w:rPr>
            </w:pPr>
            <w:r w:rsidRPr="00230CA1">
              <w:rPr>
                <w:rFonts w:ascii="Arial" w:hAnsi="Arial" w:cs="Arial"/>
                <w:bCs/>
                <w:sz w:val="22"/>
                <w:szCs w:val="22"/>
                <w:lang w:eastAsia="en-AU"/>
              </w:rPr>
              <w:t>DPIR</w:t>
            </w:r>
          </w:p>
        </w:tc>
        <w:tc>
          <w:tcPr>
            <w:tcW w:w="974" w:type="pct"/>
          </w:tcPr>
          <w:p w14:paraId="2981F3FA" w14:textId="40B58F24" w:rsidR="00BA6E73" w:rsidRPr="00230CA1" w:rsidRDefault="00BA6E73" w:rsidP="00230CA1">
            <w:pPr>
              <w:tabs>
                <w:tab w:val="left" w:pos="1701"/>
              </w:tabs>
              <w:spacing w:after="60"/>
              <w:rPr>
                <w:rFonts w:ascii="Arial" w:hAnsi="Arial" w:cs="Arial"/>
                <w:bCs/>
                <w:sz w:val="22"/>
                <w:szCs w:val="22"/>
                <w:lang w:eastAsia="en-AU"/>
              </w:rPr>
            </w:pPr>
            <w:r w:rsidRPr="00230CA1">
              <w:rPr>
                <w:rFonts w:ascii="Arial" w:hAnsi="Arial" w:cs="Arial"/>
                <w:bCs/>
                <w:sz w:val="22"/>
                <w:szCs w:val="22"/>
                <w:lang w:eastAsia="en-AU"/>
              </w:rPr>
              <w:t xml:space="preserve">22/04/21: Not yet completed. </w:t>
            </w:r>
          </w:p>
          <w:p w14:paraId="55762EBF" w14:textId="5CBF779E" w:rsidR="00BA6E73" w:rsidRPr="00230CA1" w:rsidRDefault="00BA6E73" w:rsidP="00230CA1">
            <w:pPr>
              <w:tabs>
                <w:tab w:val="left" w:pos="1701"/>
              </w:tabs>
              <w:spacing w:after="60"/>
              <w:rPr>
                <w:rFonts w:ascii="Arial" w:hAnsi="Arial" w:cs="Arial"/>
                <w:bCs/>
                <w:sz w:val="22"/>
                <w:szCs w:val="22"/>
                <w:lang w:eastAsia="en-AU"/>
              </w:rPr>
            </w:pPr>
            <w:r w:rsidRPr="00230CA1">
              <w:rPr>
                <w:rFonts w:ascii="Arial" w:hAnsi="Arial" w:cs="Arial"/>
                <w:bCs/>
                <w:sz w:val="22"/>
                <w:szCs w:val="22"/>
                <w:lang w:eastAsia="en-AU"/>
              </w:rPr>
              <w:t>Item carried over to next meeting.</w:t>
            </w:r>
          </w:p>
        </w:tc>
      </w:tr>
      <w:tr w:rsidR="00141312" w14:paraId="11067F6C" w14:textId="77777777" w:rsidTr="007D730C">
        <w:tc>
          <w:tcPr>
            <w:tcW w:w="863" w:type="pct"/>
          </w:tcPr>
          <w:p w14:paraId="5AACCF24" w14:textId="1B41FA34" w:rsidR="00141312" w:rsidRPr="00230CA1" w:rsidRDefault="00141312" w:rsidP="00A14814">
            <w:pPr>
              <w:spacing w:before="120"/>
              <w:rPr>
                <w:rFonts w:ascii="Arial" w:hAnsi="Arial" w:cs="Arial"/>
                <w:b/>
                <w:i/>
                <w:sz w:val="22"/>
                <w:szCs w:val="22"/>
              </w:rPr>
            </w:pPr>
            <w:r>
              <w:rPr>
                <w:rFonts w:ascii="Arial" w:hAnsi="Arial" w:cs="Arial"/>
                <w:b/>
                <w:i/>
                <w:sz w:val="22"/>
                <w:szCs w:val="22"/>
              </w:rPr>
              <w:t>ARRAC56: 1</w:t>
            </w:r>
          </w:p>
        </w:tc>
        <w:tc>
          <w:tcPr>
            <w:tcW w:w="2157" w:type="pct"/>
          </w:tcPr>
          <w:p w14:paraId="329372BE" w14:textId="60B6314D" w:rsidR="00141312" w:rsidRPr="00230CA1" w:rsidRDefault="00BA6DCB" w:rsidP="00230CA1">
            <w:pPr>
              <w:tabs>
                <w:tab w:val="left" w:pos="1701"/>
              </w:tabs>
              <w:spacing w:after="60"/>
              <w:rPr>
                <w:rFonts w:ascii="Arial" w:hAnsi="Arial" w:cs="Arial"/>
                <w:bCs/>
                <w:sz w:val="22"/>
                <w:szCs w:val="22"/>
                <w:lang w:eastAsia="en-AU"/>
              </w:rPr>
            </w:pPr>
            <w:r>
              <w:rPr>
                <w:rFonts w:ascii="Arial" w:hAnsi="Arial" w:cs="Arial"/>
                <w:sz w:val="22"/>
                <w:szCs w:val="22"/>
              </w:rPr>
              <w:t>S</w:t>
            </w:r>
            <w:r w:rsidRPr="00436DA5">
              <w:rPr>
                <w:rFonts w:ascii="Arial" w:hAnsi="Arial" w:cs="Arial"/>
                <w:sz w:val="22"/>
                <w:szCs w:val="22"/>
              </w:rPr>
              <w:t xml:space="preserve">ecretariat </w:t>
            </w:r>
            <w:r>
              <w:rPr>
                <w:rFonts w:ascii="Arial" w:hAnsi="Arial" w:cs="Arial"/>
                <w:sz w:val="22"/>
                <w:szCs w:val="22"/>
              </w:rPr>
              <w:t>to circulate Susan O’Sullivan’s paper to all members</w:t>
            </w:r>
            <w:r w:rsidRPr="00436DA5">
              <w:rPr>
                <w:rFonts w:ascii="Arial" w:hAnsi="Arial" w:cs="Arial"/>
                <w:sz w:val="22"/>
                <w:szCs w:val="22"/>
              </w:rPr>
              <w:t>.</w:t>
            </w:r>
          </w:p>
        </w:tc>
        <w:tc>
          <w:tcPr>
            <w:tcW w:w="1006" w:type="pct"/>
          </w:tcPr>
          <w:p w14:paraId="5DA5B49E" w14:textId="5527D504" w:rsidR="00141312" w:rsidRPr="00230CA1" w:rsidRDefault="00BA6DCB" w:rsidP="00230CA1">
            <w:pPr>
              <w:tabs>
                <w:tab w:val="left" w:pos="1701"/>
              </w:tabs>
              <w:spacing w:after="60"/>
              <w:rPr>
                <w:rFonts w:ascii="Arial" w:hAnsi="Arial" w:cs="Arial"/>
                <w:bCs/>
                <w:sz w:val="22"/>
                <w:szCs w:val="22"/>
                <w:lang w:eastAsia="en-AU"/>
              </w:rPr>
            </w:pPr>
            <w:r>
              <w:rPr>
                <w:rFonts w:ascii="Arial" w:hAnsi="Arial" w:cs="Arial"/>
                <w:bCs/>
                <w:sz w:val="22"/>
                <w:szCs w:val="22"/>
                <w:lang w:eastAsia="en-AU"/>
              </w:rPr>
              <w:t>SSB</w:t>
            </w:r>
          </w:p>
        </w:tc>
        <w:tc>
          <w:tcPr>
            <w:tcW w:w="974" w:type="pct"/>
          </w:tcPr>
          <w:p w14:paraId="390F0A2F" w14:textId="75FDC599" w:rsidR="00141312" w:rsidRPr="00230CA1" w:rsidRDefault="00F6331B" w:rsidP="00230CA1">
            <w:pPr>
              <w:tabs>
                <w:tab w:val="left" w:pos="1701"/>
              </w:tabs>
              <w:spacing w:after="60"/>
              <w:rPr>
                <w:rFonts w:ascii="Arial" w:hAnsi="Arial" w:cs="Arial"/>
                <w:bCs/>
                <w:sz w:val="22"/>
                <w:szCs w:val="22"/>
                <w:lang w:eastAsia="en-AU"/>
              </w:rPr>
            </w:pPr>
            <w:r>
              <w:rPr>
                <w:rFonts w:ascii="Arial" w:hAnsi="Arial" w:cs="Arial"/>
                <w:bCs/>
                <w:sz w:val="22"/>
                <w:szCs w:val="22"/>
                <w:lang w:eastAsia="en-AU"/>
              </w:rPr>
              <w:t xml:space="preserve">01/10/2021: This item was completed. </w:t>
            </w:r>
          </w:p>
        </w:tc>
      </w:tr>
    </w:tbl>
    <w:p w14:paraId="60B513DF" w14:textId="77777777" w:rsidR="00F358AA" w:rsidRDefault="00F358AA" w:rsidP="00A14814">
      <w:pPr>
        <w:spacing w:before="120"/>
        <w:rPr>
          <w:rFonts w:ascii="Calibri" w:hAnsi="Calibri" w:cs="Calibri"/>
          <w:b/>
          <w:sz w:val="22"/>
          <w:szCs w:val="22"/>
        </w:rPr>
      </w:pPr>
    </w:p>
    <w:sectPr w:rsidR="00F358AA" w:rsidSect="00E808DB">
      <w:pgSz w:w="11907" w:h="16840" w:code="9"/>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DC8E" w14:textId="77777777" w:rsidR="00A77512" w:rsidRDefault="00A77512">
      <w:r>
        <w:separator/>
      </w:r>
    </w:p>
  </w:endnote>
  <w:endnote w:type="continuationSeparator" w:id="0">
    <w:p w14:paraId="6A0E8633" w14:textId="77777777" w:rsidR="00A77512" w:rsidRDefault="00A77512">
      <w:r>
        <w:continuationSeparator/>
      </w:r>
    </w:p>
  </w:endnote>
  <w:endnote w:type="continuationNotice" w:id="1">
    <w:p w14:paraId="33B18489" w14:textId="77777777" w:rsidR="00A77512" w:rsidRDefault="00A77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1293" w14:textId="77777777" w:rsidR="00A77512" w:rsidRDefault="00A77512" w:rsidP="009A0236">
    <w:pPr>
      <w:pStyle w:val="Footer"/>
      <w:pBdr>
        <w:bottom w:val="single" w:sz="12" w:space="1" w:color="auto"/>
      </w:pBdr>
      <w:jc w:val="center"/>
      <w:rPr>
        <w:snapToGrid w:val="0"/>
      </w:rPr>
    </w:pPr>
  </w:p>
  <w:p w14:paraId="515F88D6" w14:textId="568EEEFA" w:rsidR="00A77512" w:rsidRPr="00B854D6" w:rsidRDefault="00A77512" w:rsidP="00B854D6">
    <w:pPr>
      <w:pStyle w:val="Footer"/>
      <w:jc w:val="right"/>
      <w:rPr>
        <w:rFonts w:ascii="Calibri" w:hAnsi="Calibri" w:cs="Calibri"/>
      </w:rPr>
    </w:pPr>
    <w:r w:rsidRPr="00B854D6">
      <w:rPr>
        <w:rFonts w:ascii="Calibri" w:hAnsi="Calibri" w:cs="Calibri"/>
        <w:snapToGrid w:val="0"/>
      </w:rPr>
      <w:t>ARRAC</w:t>
    </w:r>
    <w:r>
      <w:rPr>
        <w:rFonts w:ascii="Calibri" w:hAnsi="Calibri" w:cs="Calibri"/>
        <w:snapToGrid w:val="0"/>
      </w:rPr>
      <w:t>5</w:t>
    </w:r>
    <w:r w:rsidR="003B4454">
      <w:rPr>
        <w:rFonts w:ascii="Calibri" w:hAnsi="Calibri" w:cs="Calibri"/>
        <w:snapToGrid w:val="0"/>
      </w:rPr>
      <w:t>6</w:t>
    </w:r>
    <w:r>
      <w:rPr>
        <w:rFonts w:ascii="Calibri" w:hAnsi="Calibri" w:cs="Calibri"/>
        <w:snapToGrid w:val="0"/>
      </w:rPr>
      <w:t xml:space="preserve"> </w:t>
    </w:r>
    <w:r w:rsidRPr="00B854D6">
      <w:rPr>
        <w:rFonts w:ascii="Calibri" w:hAnsi="Calibri" w:cs="Calibri"/>
        <w:snapToGrid w:val="0"/>
      </w:rPr>
      <w:t xml:space="preserve">Meeting Summary Page </w:t>
    </w:r>
    <w:r w:rsidRPr="00B854D6">
      <w:rPr>
        <w:rFonts w:ascii="Calibri" w:hAnsi="Calibri" w:cs="Calibri"/>
        <w:snapToGrid w:val="0"/>
      </w:rPr>
      <w:fldChar w:fldCharType="begin"/>
    </w:r>
    <w:r w:rsidRPr="00B854D6">
      <w:rPr>
        <w:rFonts w:ascii="Calibri" w:hAnsi="Calibri" w:cs="Calibri"/>
        <w:snapToGrid w:val="0"/>
      </w:rPr>
      <w:instrText xml:space="preserve"> PAGE </w:instrText>
    </w:r>
    <w:r w:rsidRPr="00B854D6">
      <w:rPr>
        <w:rFonts w:ascii="Calibri" w:hAnsi="Calibri" w:cs="Calibri"/>
        <w:snapToGrid w:val="0"/>
      </w:rPr>
      <w:fldChar w:fldCharType="separate"/>
    </w:r>
    <w:r>
      <w:rPr>
        <w:rFonts w:ascii="Calibri" w:hAnsi="Calibri" w:cs="Calibri"/>
        <w:noProof/>
        <w:snapToGrid w:val="0"/>
      </w:rPr>
      <w:t>8</w:t>
    </w:r>
    <w:r w:rsidRPr="00B854D6">
      <w:rPr>
        <w:rFonts w:ascii="Calibri" w:hAnsi="Calibri" w:cs="Calibri"/>
        <w:snapToGrid w:val="0"/>
      </w:rPr>
      <w:fldChar w:fldCharType="end"/>
    </w:r>
    <w:r w:rsidRPr="00B854D6">
      <w:rPr>
        <w:rFonts w:ascii="Calibri" w:hAnsi="Calibri" w:cs="Calibri"/>
        <w:snapToGrid w:val="0"/>
      </w:rPr>
      <w:t xml:space="preserve"> of </w:t>
    </w:r>
    <w:r w:rsidRPr="00B854D6">
      <w:rPr>
        <w:rFonts w:ascii="Calibri" w:hAnsi="Calibri" w:cs="Calibri"/>
        <w:snapToGrid w:val="0"/>
      </w:rPr>
      <w:fldChar w:fldCharType="begin"/>
    </w:r>
    <w:r w:rsidRPr="00B854D6">
      <w:rPr>
        <w:rFonts w:ascii="Calibri" w:hAnsi="Calibri" w:cs="Calibri"/>
        <w:snapToGrid w:val="0"/>
      </w:rPr>
      <w:instrText xml:space="preserve"> NUMPAGES </w:instrText>
    </w:r>
    <w:r w:rsidRPr="00B854D6">
      <w:rPr>
        <w:rFonts w:ascii="Calibri" w:hAnsi="Calibri" w:cs="Calibri"/>
        <w:snapToGrid w:val="0"/>
      </w:rPr>
      <w:fldChar w:fldCharType="separate"/>
    </w:r>
    <w:r>
      <w:rPr>
        <w:rFonts w:ascii="Calibri" w:hAnsi="Calibri" w:cs="Calibri"/>
        <w:noProof/>
        <w:snapToGrid w:val="0"/>
      </w:rPr>
      <w:t>8</w:t>
    </w:r>
    <w:r w:rsidRPr="00B854D6">
      <w:rPr>
        <w:rFonts w:ascii="Calibri" w:hAnsi="Calibri" w:cs="Calibri"/>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D8D74" w14:textId="77777777" w:rsidR="00A77512" w:rsidRDefault="00A77512">
      <w:r>
        <w:separator/>
      </w:r>
    </w:p>
  </w:footnote>
  <w:footnote w:type="continuationSeparator" w:id="0">
    <w:p w14:paraId="1DD5D435" w14:textId="77777777" w:rsidR="00A77512" w:rsidRDefault="00A77512">
      <w:r>
        <w:continuationSeparator/>
      </w:r>
    </w:p>
  </w:footnote>
  <w:footnote w:type="continuationNotice" w:id="1">
    <w:p w14:paraId="37070FD4" w14:textId="77777777" w:rsidR="00A77512" w:rsidRDefault="00A775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lvl>
    <w:lvl w:ilvl="2">
      <w:start w:val="1"/>
      <w:numFmt w:val="none"/>
      <w:pStyle w:val="ListBullet3"/>
      <w:lvlText w:val=":"/>
      <w:lvlJc w:val="left"/>
      <w:pPr>
        <w:ind w:left="1106" w:hanging="369"/>
      </w:pPr>
    </w:lvl>
    <w:lvl w:ilvl="3">
      <w:start w:val="1"/>
      <w:numFmt w:val="none"/>
      <w:pStyle w:val="ListBullet4"/>
      <w:lvlText w:val=""/>
      <w:lvlJc w:val="left"/>
      <w:pPr>
        <w:ind w:left="1474" w:hanging="368"/>
      </w:pPr>
      <w:rPr>
        <w:color w:val="auto"/>
      </w:rPr>
    </w:lvl>
    <w:lvl w:ilvl="4">
      <w:start w:val="1"/>
      <w:numFmt w:val="none"/>
      <w:pStyle w:val="ListBullet5"/>
      <w:lvlText w:val=""/>
      <w:lvlJc w:val="left"/>
      <w:pPr>
        <w:ind w:left="1800" w:hanging="360"/>
      </w:pPr>
      <w:rPr>
        <w:color w:val="auto"/>
      </w:rPr>
    </w:lvl>
    <w:lvl w:ilvl="5">
      <w:start w:val="1"/>
      <w:numFmt w:val="none"/>
      <w:lvlText w:val=""/>
      <w:lvlJc w:val="left"/>
      <w:pPr>
        <w:ind w:left="2160" w:hanging="360"/>
      </w:pPr>
      <w:rPr>
        <w:color w:val="auto"/>
      </w:rPr>
    </w:lvl>
    <w:lvl w:ilvl="6">
      <w:start w:val="1"/>
      <w:numFmt w:val="none"/>
      <w:lvlText w:val=""/>
      <w:lvlJc w:val="left"/>
      <w:pPr>
        <w:ind w:left="2520" w:hanging="360"/>
      </w:pPr>
      <w:rPr>
        <w:color w:val="auto"/>
      </w:rPr>
    </w:lvl>
    <w:lvl w:ilvl="7">
      <w:start w:val="1"/>
      <w:numFmt w:val="none"/>
      <w:lvlText w:val=""/>
      <w:lvlJc w:val="left"/>
      <w:pPr>
        <w:ind w:left="2880" w:hanging="360"/>
      </w:pPr>
      <w:rPr>
        <w:color w:val="auto"/>
      </w:rPr>
    </w:lvl>
    <w:lvl w:ilvl="8">
      <w:start w:val="1"/>
      <w:numFmt w:val="none"/>
      <w:lvlText w:val=""/>
      <w:lvlJc w:val="left"/>
      <w:pPr>
        <w:ind w:left="3240" w:hanging="360"/>
      </w:pPr>
      <w:rPr>
        <w:color w:val="auto"/>
      </w:rPr>
    </w:lvl>
  </w:abstractNum>
  <w:abstractNum w:abstractNumId="1" w15:restartNumberingAfterBreak="0">
    <w:nsid w:val="01926926"/>
    <w:multiLevelType w:val="hybridMultilevel"/>
    <w:tmpl w:val="40E4F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0332B4"/>
    <w:multiLevelType w:val="hybridMultilevel"/>
    <w:tmpl w:val="C7D23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401D1B"/>
    <w:multiLevelType w:val="hybridMultilevel"/>
    <w:tmpl w:val="95D22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65579"/>
    <w:multiLevelType w:val="hybridMultilevel"/>
    <w:tmpl w:val="A7D88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337CB4"/>
    <w:multiLevelType w:val="hybridMultilevel"/>
    <w:tmpl w:val="BBAEB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AF2831"/>
    <w:multiLevelType w:val="multilevel"/>
    <w:tmpl w:val="1A4C3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F2599"/>
    <w:multiLevelType w:val="hybridMultilevel"/>
    <w:tmpl w:val="5164E8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267D26"/>
    <w:multiLevelType w:val="hybridMultilevel"/>
    <w:tmpl w:val="C4B29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AA27323"/>
    <w:multiLevelType w:val="hybridMultilevel"/>
    <w:tmpl w:val="E0886ABA"/>
    <w:lvl w:ilvl="0" w:tplc="2F704094">
      <w:start w:val="1"/>
      <w:numFmt w:val="bullet"/>
      <w:pStyle w:val="bulletlist1"/>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62DCA"/>
    <w:multiLevelType w:val="hybridMultilevel"/>
    <w:tmpl w:val="B5865304"/>
    <w:lvl w:ilvl="0" w:tplc="5BB0E548">
      <w:start w:val="1"/>
      <w:numFmt w:val="bullet"/>
      <w:lvlText w:val="•"/>
      <w:lvlJc w:val="left"/>
      <w:pPr>
        <w:tabs>
          <w:tab w:val="num" w:pos="720"/>
        </w:tabs>
        <w:ind w:left="720" w:hanging="360"/>
      </w:pPr>
      <w:rPr>
        <w:rFonts w:ascii="Arial" w:hAnsi="Arial" w:hint="default"/>
      </w:rPr>
    </w:lvl>
    <w:lvl w:ilvl="1" w:tplc="9D4AB1E4" w:tentative="1">
      <w:start w:val="1"/>
      <w:numFmt w:val="bullet"/>
      <w:lvlText w:val="•"/>
      <w:lvlJc w:val="left"/>
      <w:pPr>
        <w:tabs>
          <w:tab w:val="num" w:pos="1440"/>
        </w:tabs>
        <w:ind w:left="1440" w:hanging="360"/>
      </w:pPr>
      <w:rPr>
        <w:rFonts w:ascii="Arial" w:hAnsi="Arial" w:hint="default"/>
      </w:rPr>
    </w:lvl>
    <w:lvl w:ilvl="2" w:tplc="1FA6A1F4" w:tentative="1">
      <w:start w:val="1"/>
      <w:numFmt w:val="bullet"/>
      <w:lvlText w:val="•"/>
      <w:lvlJc w:val="left"/>
      <w:pPr>
        <w:tabs>
          <w:tab w:val="num" w:pos="2160"/>
        </w:tabs>
        <w:ind w:left="2160" w:hanging="360"/>
      </w:pPr>
      <w:rPr>
        <w:rFonts w:ascii="Arial" w:hAnsi="Arial" w:hint="default"/>
      </w:rPr>
    </w:lvl>
    <w:lvl w:ilvl="3" w:tplc="B830BE2C" w:tentative="1">
      <w:start w:val="1"/>
      <w:numFmt w:val="bullet"/>
      <w:lvlText w:val="•"/>
      <w:lvlJc w:val="left"/>
      <w:pPr>
        <w:tabs>
          <w:tab w:val="num" w:pos="2880"/>
        </w:tabs>
        <w:ind w:left="2880" w:hanging="360"/>
      </w:pPr>
      <w:rPr>
        <w:rFonts w:ascii="Arial" w:hAnsi="Arial" w:hint="default"/>
      </w:rPr>
    </w:lvl>
    <w:lvl w:ilvl="4" w:tplc="54E2E950" w:tentative="1">
      <w:start w:val="1"/>
      <w:numFmt w:val="bullet"/>
      <w:lvlText w:val="•"/>
      <w:lvlJc w:val="left"/>
      <w:pPr>
        <w:tabs>
          <w:tab w:val="num" w:pos="3600"/>
        </w:tabs>
        <w:ind w:left="3600" w:hanging="360"/>
      </w:pPr>
      <w:rPr>
        <w:rFonts w:ascii="Arial" w:hAnsi="Arial" w:hint="default"/>
      </w:rPr>
    </w:lvl>
    <w:lvl w:ilvl="5" w:tplc="57142E4C" w:tentative="1">
      <w:start w:val="1"/>
      <w:numFmt w:val="bullet"/>
      <w:lvlText w:val="•"/>
      <w:lvlJc w:val="left"/>
      <w:pPr>
        <w:tabs>
          <w:tab w:val="num" w:pos="4320"/>
        </w:tabs>
        <w:ind w:left="4320" w:hanging="360"/>
      </w:pPr>
      <w:rPr>
        <w:rFonts w:ascii="Arial" w:hAnsi="Arial" w:hint="default"/>
      </w:rPr>
    </w:lvl>
    <w:lvl w:ilvl="6" w:tplc="A2A0856C" w:tentative="1">
      <w:start w:val="1"/>
      <w:numFmt w:val="bullet"/>
      <w:lvlText w:val="•"/>
      <w:lvlJc w:val="left"/>
      <w:pPr>
        <w:tabs>
          <w:tab w:val="num" w:pos="5040"/>
        </w:tabs>
        <w:ind w:left="5040" w:hanging="360"/>
      </w:pPr>
      <w:rPr>
        <w:rFonts w:ascii="Arial" w:hAnsi="Arial" w:hint="default"/>
      </w:rPr>
    </w:lvl>
    <w:lvl w:ilvl="7" w:tplc="01603F36" w:tentative="1">
      <w:start w:val="1"/>
      <w:numFmt w:val="bullet"/>
      <w:lvlText w:val="•"/>
      <w:lvlJc w:val="left"/>
      <w:pPr>
        <w:tabs>
          <w:tab w:val="num" w:pos="5760"/>
        </w:tabs>
        <w:ind w:left="5760" w:hanging="360"/>
      </w:pPr>
      <w:rPr>
        <w:rFonts w:ascii="Arial" w:hAnsi="Arial" w:hint="default"/>
      </w:rPr>
    </w:lvl>
    <w:lvl w:ilvl="8" w:tplc="62FE2D3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4530A5"/>
    <w:multiLevelType w:val="hybridMultilevel"/>
    <w:tmpl w:val="5B2896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7842D54"/>
    <w:multiLevelType w:val="hybridMultilevel"/>
    <w:tmpl w:val="4DCCDBDA"/>
    <w:lvl w:ilvl="0" w:tplc="716E164C">
      <w:start w:val="404"/>
      <w:numFmt w:val="bullet"/>
      <w:lvlText w:val="•"/>
      <w:lvlJc w:val="left"/>
      <w:pPr>
        <w:tabs>
          <w:tab w:val="num" w:pos="360"/>
        </w:tabs>
        <w:ind w:left="360" w:hanging="360"/>
      </w:pPr>
      <w:rPr>
        <w:rFonts w:ascii="Times New Roman" w:hAnsi="Times New Roman" w:hint="default"/>
      </w:rPr>
    </w:lvl>
    <w:lvl w:ilvl="1" w:tplc="548C0684">
      <w:start w:val="404"/>
      <w:numFmt w:val="bullet"/>
      <w:lvlText w:val="–"/>
      <w:lvlJc w:val="left"/>
      <w:pPr>
        <w:tabs>
          <w:tab w:val="num" w:pos="1080"/>
        </w:tabs>
        <w:ind w:left="1080" w:hanging="360"/>
      </w:pPr>
      <w:rPr>
        <w:rFonts w:ascii="Arial" w:hAnsi="Arial" w:hint="default"/>
      </w:rPr>
    </w:lvl>
    <w:lvl w:ilvl="2" w:tplc="716E164C">
      <w:start w:val="404"/>
      <w:numFmt w:val="bullet"/>
      <w:lvlText w:val="•"/>
      <w:lvlJc w:val="left"/>
      <w:pPr>
        <w:tabs>
          <w:tab w:val="num" w:pos="1800"/>
        </w:tabs>
        <w:ind w:left="1800" w:hanging="360"/>
      </w:pPr>
      <w:rPr>
        <w:rFonts w:ascii="Times New Roman" w:hAnsi="Times New Roman" w:hint="default"/>
      </w:rPr>
    </w:lvl>
    <w:lvl w:ilvl="3" w:tplc="A60E09D6" w:tentative="1">
      <w:start w:val="1"/>
      <w:numFmt w:val="bullet"/>
      <w:lvlText w:val="■"/>
      <w:lvlJc w:val="left"/>
      <w:pPr>
        <w:tabs>
          <w:tab w:val="num" w:pos="2520"/>
        </w:tabs>
        <w:ind w:left="2520" w:hanging="360"/>
      </w:pPr>
      <w:rPr>
        <w:rFonts w:ascii="Arial" w:hAnsi="Arial" w:hint="default"/>
      </w:rPr>
    </w:lvl>
    <w:lvl w:ilvl="4" w:tplc="D8E41AEC" w:tentative="1">
      <w:start w:val="1"/>
      <w:numFmt w:val="bullet"/>
      <w:lvlText w:val="■"/>
      <w:lvlJc w:val="left"/>
      <w:pPr>
        <w:tabs>
          <w:tab w:val="num" w:pos="3240"/>
        </w:tabs>
        <w:ind w:left="3240" w:hanging="360"/>
      </w:pPr>
      <w:rPr>
        <w:rFonts w:ascii="Arial" w:hAnsi="Arial" w:hint="default"/>
      </w:rPr>
    </w:lvl>
    <w:lvl w:ilvl="5" w:tplc="426EF08E" w:tentative="1">
      <w:start w:val="1"/>
      <w:numFmt w:val="bullet"/>
      <w:lvlText w:val="■"/>
      <w:lvlJc w:val="left"/>
      <w:pPr>
        <w:tabs>
          <w:tab w:val="num" w:pos="3960"/>
        </w:tabs>
        <w:ind w:left="3960" w:hanging="360"/>
      </w:pPr>
      <w:rPr>
        <w:rFonts w:ascii="Arial" w:hAnsi="Arial" w:hint="default"/>
      </w:rPr>
    </w:lvl>
    <w:lvl w:ilvl="6" w:tplc="0DC46372" w:tentative="1">
      <w:start w:val="1"/>
      <w:numFmt w:val="bullet"/>
      <w:lvlText w:val="■"/>
      <w:lvlJc w:val="left"/>
      <w:pPr>
        <w:tabs>
          <w:tab w:val="num" w:pos="4680"/>
        </w:tabs>
        <w:ind w:left="4680" w:hanging="360"/>
      </w:pPr>
      <w:rPr>
        <w:rFonts w:ascii="Arial" w:hAnsi="Arial" w:hint="default"/>
      </w:rPr>
    </w:lvl>
    <w:lvl w:ilvl="7" w:tplc="705292C8" w:tentative="1">
      <w:start w:val="1"/>
      <w:numFmt w:val="bullet"/>
      <w:lvlText w:val="■"/>
      <w:lvlJc w:val="left"/>
      <w:pPr>
        <w:tabs>
          <w:tab w:val="num" w:pos="5400"/>
        </w:tabs>
        <w:ind w:left="5400" w:hanging="360"/>
      </w:pPr>
      <w:rPr>
        <w:rFonts w:ascii="Arial" w:hAnsi="Arial" w:hint="default"/>
      </w:rPr>
    </w:lvl>
    <w:lvl w:ilvl="8" w:tplc="728001A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81B5CB1"/>
    <w:multiLevelType w:val="hybridMultilevel"/>
    <w:tmpl w:val="7B6A0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2835D4"/>
    <w:multiLevelType w:val="hybridMultilevel"/>
    <w:tmpl w:val="89786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7C29F6"/>
    <w:multiLevelType w:val="hybridMultilevel"/>
    <w:tmpl w:val="0FC44E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B86604D"/>
    <w:multiLevelType w:val="hybridMultilevel"/>
    <w:tmpl w:val="6F7C6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1B09BF"/>
    <w:multiLevelType w:val="hybridMultilevel"/>
    <w:tmpl w:val="2F66D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8105E4"/>
    <w:multiLevelType w:val="hybridMultilevel"/>
    <w:tmpl w:val="754C84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953B8A"/>
    <w:multiLevelType w:val="hybridMultilevel"/>
    <w:tmpl w:val="B88410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055E34"/>
    <w:multiLevelType w:val="hybridMultilevel"/>
    <w:tmpl w:val="51165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8D12D0"/>
    <w:multiLevelType w:val="hybridMultilevel"/>
    <w:tmpl w:val="BFC22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21266A"/>
    <w:multiLevelType w:val="hybridMultilevel"/>
    <w:tmpl w:val="E8E415C0"/>
    <w:lvl w:ilvl="0" w:tplc="B3A08106">
      <w:start w:val="1"/>
      <w:numFmt w:val="bullet"/>
      <w:lvlText w:val="•"/>
      <w:lvlJc w:val="left"/>
      <w:pPr>
        <w:tabs>
          <w:tab w:val="num" w:pos="720"/>
        </w:tabs>
        <w:ind w:left="720" w:hanging="360"/>
      </w:pPr>
      <w:rPr>
        <w:rFonts w:ascii="Times New Roman" w:hAnsi="Times New Roman" w:hint="default"/>
      </w:rPr>
    </w:lvl>
    <w:lvl w:ilvl="1" w:tplc="66B478EA" w:tentative="1">
      <w:start w:val="1"/>
      <w:numFmt w:val="bullet"/>
      <w:lvlText w:val="•"/>
      <w:lvlJc w:val="left"/>
      <w:pPr>
        <w:tabs>
          <w:tab w:val="num" w:pos="1440"/>
        </w:tabs>
        <w:ind w:left="1440" w:hanging="360"/>
      </w:pPr>
      <w:rPr>
        <w:rFonts w:ascii="Times New Roman" w:hAnsi="Times New Roman" w:hint="default"/>
      </w:rPr>
    </w:lvl>
    <w:lvl w:ilvl="2" w:tplc="045E0B60">
      <w:start w:val="1"/>
      <w:numFmt w:val="bullet"/>
      <w:lvlText w:val="•"/>
      <w:lvlJc w:val="left"/>
      <w:pPr>
        <w:tabs>
          <w:tab w:val="num" w:pos="2160"/>
        </w:tabs>
        <w:ind w:left="2160" w:hanging="360"/>
      </w:pPr>
      <w:rPr>
        <w:rFonts w:ascii="Times New Roman" w:hAnsi="Times New Roman" w:hint="default"/>
      </w:rPr>
    </w:lvl>
    <w:lvl w:ilvl="3" w:tplc="DD1AEBB4" w:tentative="1">
      <w:start w:val="1"/>
      <w:numFmt w:val="bullet"/>
      <w:lvlText w:val="•"/>
      <w:lvlJc w:val="left"/>
      <w:pPr>
        <w:tabs>
          <w:tab w:val="num" w:pos="2880"/>
        </w:tabs>
        <w:ind w:left="2880" w:hanging="360"/>
      </w:pPr>
      <w:rPr>
        <w:rFonts w:ascii="Times New Roman" w:hAnsi="Times New Roman" w:hint="default"/>
      </w:rPr>
    </w:lvl>
    <w:lvl w:ilvl="4" w:tplc="DF7ACB48" w:tentative="1">
      <w:start w:val="1"/>
      <w:numFmt w:val="bullet"/>
      <w:lvlText w:val="•"/>
      <w:lvlJc w:val="left"/>
      <w:pPr>
        <w:tabs>
          <w:tab w:val="num" w:pos="3600"/>
        </w:tabs>
        <w:ind w:left="3600" w:hanging="360"/>
      </w:pPr>
      <w:rPr>
        <w:rFonts w:ascii="Times New Roman" w:hAnsi="Times New Roman" w:hint="default"/>
      </w:rPr>
    </w:lvl>
    <w:lvl w:ilvl="5" w:tplc="34F2B6B0" w:tentative="1">
      <w:start w:val="1"/>
      <w:numFmt w:val="bullet"/>
      <w:lvlText w:val="•"/>
      <w:lvlJc w:val="left"/>
      <w:pPr>
        <w:tabs>
          <w:tab w:val="num" w:pos="4320"/>
        </w:tabs>
        <w:ind w:left="4320" w:hanging="360"/>
      </w:pPr>
      <w:rPr>
        <w:rFonts w:ascii="Times New Roman" w:hAnsi="Times New Roman" w:hint="default"/>
      </w:rPr>
    </w:lvl>
    <w:lvl w:ilvl="6" w:tplc="252A371C" w:tentative="1">
      <w:start w:val="1"/>
      <w:numFmt w:val="bullet"/>
      <w:lvlText w:val="•"/>
      <w:lvlJc w:val="left"/>
      <w:pPr>
        <w:tabs>
          <w:tab w:val="num" w:pos="5040"/>
        </w:tabs>
        <w:ind w:left="5040" w:hanging="360"/>
      </w:pPr>
      <w:rPr>
        <w:rFonts w:ascii="Times New Roman" w:hAnsi="Times New Roman" w:hint="default"/>
      </w:rPr>
    </w:lvl>
    <w:lvl w:ilvl="7" w:tplc="9572D41A" w:tentative="1">
      <w:start w:val="1"/>
      <w:numFmt w:val="bullet"/>
      <w:lvlText w:val="•"/>
      <w:lvlJc w:val="left"/>
      <w:pPr>
        <w:tabs>
          <w:tab w:val="num" w:pos="5760"/>
        </w:tabs>
        <w:ind w:left="5760" w:hanging="360"/>
      </w:pPr>
      <w:rPr>
        <w:rFonts w:ascii="Times New Roman" w:hAnsi="Times New Roman" w:hint="default"/>
      </w:rPr>
    </w:lvl>
    <w:lvl w:ilvl="8" w:tplc="A13E51E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47C1A06"/>
    <w:multiLevelType w:val="hybridMultilevel"/>
    <w:tmpl w:val="41781798"/>
    <w:lvl w:ilvl="0" w:tplc="69DA294A">
      <w:start w:val="1"/>
      <w:numFmt w:val="bullet"/>
      <w:lvlText w:val="•"/>
      <w:lvlJc w:val="left"/>
      <w:pPr>
        <w:tabs>
          <w:tab w:val="num" w:pos="720"/>
        </w:tabs>
        <w:ind w:left="720" w:hanging="360"/>
      </w:pPr>
      <w:rPr>
        <w:rFonts w:ascii="Times New Roman" w:hAnsi="Times New Roman" w:hint="default"/>
      </w:rPr>
    </w:lvl>
    <w:lvl w:ilvl="1" w:tplc="70ACE3C8" w:tentative="1">
      <w:start w:val="1"/>
      <w:numFmt w:val="bullet"/>
      <w:lvlText w:val="•"/>
      <w:lvlJc w:val="left"/>
      <w:pPr>
        <w:tabs>
          <w:tab w:val="num" w:pos="1440"/>
        </w:tabs>
        <w:ind w:left="1440" w:hanging="360"/>
      </w:pPr>
      <w:rPr>
        <w:rFonts w:ascii="Times New Roman" w:hAnsi="Times New Roman" w:hint="default"/>
      </w:rPr>
    </w:lvl>
    <w:lvl w:ilvl="2" w:tplc="346EA8F8">
      <w:start w:val="1"/>
      <w:numFmt w:val="bullet"/>
      <w:lvlText w:val="•"/>
      <w:lvlJc w:val="left"/>
      <w:pPr>
        <w:tabs>
          <w:tab w:val="num" w:pos="2160"/>
        </w:tabs>
        <w:ind w:left="2160" w:hanging="360"/>
      </w:pPr>
      <w:rPr>
        <w:rFonts w:ascii="Times New Roman" w:hAnsi="Times New Roman" w:hint="default"/>
      </w:rPr>
    </w:lvl>
    <w:lvl w:ilvl="3" w:tplc="9CDE74F0" w:tentative="1">
      <w:start w:val="1"/>
      <w:numFmt w:val="bullet"/>
      <w:lvlText w:val="•"/>
      <w:lvlJc w:val="left"/>
      <w:pPr>
        <w:tabs>
          <w:tab w:val="num" w:pos="2880"/>
        </w:tabs>
        <w:ind w:left="2880" w:hanging="360"/>
      </w:pPr>
      <w:rPr>
        <w:rFonts w:ascii="Times New Roman" w:hAnsi="Times New Roman" w:hint="default"/>
      </w:rPr>
    </w:lvl>
    <w:lvl w:ilvl="4" w:tplc="B6705C2E" w:tentative="1">
      <w:start w:val="1"/>
      <w:numFmt w:val="bullet"/>
      <w:lvlText w:val="•"/>
      <w:lvlJc w:val="left"/>
      <w:pPr>
        <w:tabs>
          <w:tab w:val="num" w:pos="3600"/>
        </w:tabs>
        <w:ind w:left="3600" w:hanging="360"/>
      </w:pPr>
      <w:rPr>
        <w:rFonts w:ascii="Times New Roman" w:hAnsi="Times New Roman" w:hint="default"/>
      </w:rPr>
    </w:lvl>
    <w:lvl w:ilvl="5" w:tplc="B4E06CBA" w:tentative="1">
      <w:start w:val="1"/>
      <w:numFmt w:val="bullet"/>
      <w:lvlText w:val="•"/>
      <w:lvlJc w:val="left"/>
      <w:pPr>
        <w:tabs>
          <w:tab w:val="num" w:pos="4320"/>
        </w:tabs>
        <w:ind w:left="4320" w:hanging="360"/>
      </w:pPr>
      <w:rPr>
        <w:rFonts w:ascii="Times New Roman" w:hAnsi="Times New Roman" w:hint="default"/>
      </w:rPr>
    </w:lvl>
    <w:lvl w:ilvl="6" w:tplc="B5843A18" w:tentative="1">
      <w:start w:val="1"/>
      <w:numFmt w:val="bullet"/>
      <w:lvlText w:val="•"/>
      <w:lvlJc w:val="left"/>
      <w:pPr>
        <w:tabs>
          <w:tab w:val="num" w:pos="5040"/>
        </w:tabs>
        <w:ind w:left="5040" w:hanging="360"/>
      </w:pPr>
      <w:rPr>
        <w:rFonts w:ascii="Times New Roman" w:hAnsi="Times New Roman" w:hint="default"/>
      </w:rPr>
    </w:lvl>
    <w:lvl w:ilvl="7" w:tplc="2D86D87C" w:tentative="1">
      <w:start w:val="1"/>
      <w:numFmt w:val="bullet"/>
      <w:lvlText w:val="•"/>
      <w:lvlJc w:val="left"/>
      <w:pPr>
        <w:tabs>
          <w:tab w:val="num" w:pos="5760"/>
        </w:tabs>
        <w:ind w:left="5760" w:hanging="360"/>
      </w:pPr>
      <w:rPr>
        <w:rFonts w:ascii="Times New Roman" w:hAnsi="Times New Roman" w:hint="default"/>
      </w:rPr>
    </w:lvl>
    <w:lvl w:ilvl="8" w:tplc="C7E0772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E3B6244"/>
    <w:multiLevelType w:val="hybridMultilevel"/>
    <w:tmpl w:val="074A2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776C67"/>
    <w:multiLevelType w:val="hybridMultilevel"/>
    <w:tmpl w:val="DF90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07340D"/>
    <w:multiLevelType w:val="hybridMultilevel"/>
    <w:tmpl w:val="3B7692DC"/>
    <w:lvl w:ilvl="0" w:tplc="9D7E8F90">
      <w:start w:val="1"/>
      <w:numFmt w:val="bullet"/>
      <w:lvlText w:val="•"/>
      <w:lvlJc w:val="left"/>
      <w:pPr>
        <w:tabs>
          <w:tab w:val="num" w:pos="720"/>
        </w:tabs>
        <w:ind w:left="720" w:hanging="360"/>
      </w:pPr>
      <w:rPr>
        <w:rFonts w:ascii="Arial" w:hAnsi="Arial" w:hint="default"/>
      </w:rPr>
    </w:lvl>
    <w:lvl w:ilvl="1" w:tplc="287C73F2" w:tentative="1">
      <w:start w:val="1"/>
      <w:numFmt w:val="bullet"/>
      <w:lvlText w:val="•"/>
      <w:lvlJc w:val="left"/>
      <w:pPr>
        <w:tabs>
          <w:tab w:val="num" w:pos="1440"/>
        </w:tabs>
        <w:ind w:left="1440" w:hanging="360"/>
      </w:pPr>
      <w:rPr>
        <w:rFonts w:ascii="Arial" w:hAnsi="Arial" w:hint="default"/>
      </w:rPr>
    </w:lvl>
    <w:lvl w:ilvl="2" w:tplc="A948D1BA" w:tentative="1">
      <w:start w:val="1"/>
      <w:numFmt w:val="bullet"/>
      <w:lvlText w:val="•"/>
      <w:lvlJc w:val="left"/>
      <w:pPr>
        <w:tabs>
          <w:tab w:val="num" w:pos="2160"/>
        </w:tabs>
        <w:ind w:left="2160" w:hanging="360"/>
      </w:pPr>
      <w:rPr>
        <w:rFonts w:ascii="Arial" w:hAnsi="Arial" w:hint="default"/>
      </w:rPr>
    </w:lvl>
    <w:lvl w:ilvl="3" w:tplc="526680CC" w:tentative="1">
      <w:start w:val="1"/>
      <w:numFmt w:val="bullet"/>
      <w:lvlText w:val="•"/>
      <w:lvlJc w:val="left"/>
      <w:pPr>
        <w:tabs>
          <w:tab w:val="num" w:pos="2880"/>
        </w:tabs>
        <w:ind w:left="2880" w:hanging="360"/>
      </w:pPr>
      <w:rPr>
        <w:rFonts w:ascii="Arial" w:hAnsi="Arial" w:hint="default"/>
      </w:rPr>
    </w:lvl>
    <w:lvl w:ilvl="4" w:tplc="AE28C34C" w:tentative="1">
      <w:start w:val="1"/>
      <w:numFmt w:val="bullet"/>
      <w:lvlText w:val="•"/>
      <w:lvlJc w:val="left"/>
      <w:pPr>
        <w:tabs>
          <w:tab w:val="num" w:pos="3600"/>
        </w:tabs>
        <w:ind w:left="3600" w:hanging="360"/>
      </w:pPr>
      <w:rPr>
        <w:rFonts w:ascii="Arial" w:hAnsi="Arial" w:hint="default"/>
      </w:rPr>
    </w:lvl>
    <w:lvl w:ilvl="5" w:tplc="EBDC0B5A" w:tentative="1">
      <w:start w:val="1"/>
      <w:numFmt w:val="bullet"/>
      <w:lvlText w:val="•"/>
      <w:lvlJc w:val="left"/>
      <w:pPr>
        <w:tabs>
          <w:tab w:val="num" w:pos="4320"/>
        </w:tabs>
        <w:ind w:left="4320" w:hanging="360"/>
      </w:pPr>
      <w:rPr>
        <w:rFonts w:ascii="Arial" w:hAnsi="Arial" w:hint="default"/>
      </w:rPr>
    </w:lvl>
    <w:lvl w:ilvl="6" w:tplc="BDD4E714" w:tentative="1">
      <w:start w:val="1"/>
      <w:numFmt w:val="bullet"/>
      <w:lvlText w:val="•"/>
      <w:lvlJc w:val="left"/>
      <w:pPr>
        <w:tabs>
          <w:tab w:val="num" w:pos="5040"/>
        </w:tabs>
        <w:ind w:left="5040" w:hanging="360"/>
      </w:pPr>
      <w:rPr>
        <w:rFonts w:ascii="Arial" w:hAnsi="Arial" w:hint="default"/>
      </w:rPr>
    </w:lvl>
    <w:lvl w:ilvl="7" w:tplc="72BC0FD6" w:tentative="1">
      <w:start w:val="1"/>
      <w:numFmt w:val="bullet"/>
      <w:lvlText w:val="•"/>
      <w:lvlJc w:val="left"/>
      <w:pPr>
        <w:tabs>
          <w:tab w:val="num" w:pos="5760"/>
        </w:tabs>
        <w:ind w:left="5760" w:hanging="360"/>
      </w:pPr>
      <w:rPr>
        <w:rFonts w:ascii="Arial" w:hAnsi="Arial" w:hint="default"/>
      </w:rPr>
    </w:lvl>
    <w:lvl w:ilvl="8" w:tplc="EECE1CE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1171F6A"/>
    <w:multiLevelType w:val="hybridMultilevel"/>
    <w:tmpl w:val="97ECD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1D05EE1"/>
    <w:multiLevelType w:val="hybridMultilevel"/>
    <w:tmpl w:val="4C20C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873FED"/>
    <w:multiLevelType w:val="hybridMultilevel"/>
    <w:tmpl w:val="3F146F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E134F6A"/>
    <w:multiLevelType w:val="hybridMultilevel"/>
    <w:tmpl w:val="97EE31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ED56599"/>
    <w:multiLevelType w:val="hybridMultilevel"/>
    <w:tmpl w:val="F5B6F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04568E"/>
    <w:multiLevelType w:val="hybridMultilevel"/>
    <w:tmpl w:val="77AA2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C13470"/>
    <w:multiLevelType w:val="hybridMultilevel"/>
    <w:tmpl w:val="6FD256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531E4F"/>
    <w:multiLevelType w:val="hybridMultilevel"/>
    <w:tmpl w:val="C9A2D414"/>
    <w:lvl w:ilvl="0" w:tplc="A78879E2">
      <w:start w:val="1"/>
      <w:numFmt w:val="bullet"/>
      <w:lvlText w:val="■"/>
      <w:lvlJc w:val="left"/>
      <w:pPr>
        <w:tabs>
          <w:tab w:val="num" w:pos="360"/>
        </w:tabs>
        <w:ind w:left="360" w:hanging="360"/>
      </w:pPr>
      <w:rPr>
        <w:rFonts w:ascii="Arial" w:hAnsi="Arial" w:hint="default"/>
      </w:rPr>
    </w:lvl>
    <w:lvl w:ilvl="1" w:tplc="548C0684">
      <w:start w:val="404"/>
      <w:numFmt w:val="bullet"/>
      <w:lvlText w:val="–"/>
      <w:lvlJc w:val="left"/>
      <w:pPr>
        <w:tabs>
          <w:tab w:val="num" w:pos="1080"/>
        </w:tabs>
        <w:ind w:left="1080" w:hanging="360"/>
      </w:pPr>
      <w:rPr>
        <w:rFonts w:ascii="Arial" w:hAnsi="Arial" w:hint="default"/>
      </w:rPr>
    </w:lvl>
    <w:lvl w:ilvl="2" w:tplc="716E164C">
      <w:start w:val="404"/>
      <w:numFmt w:val="bullet"/>
      <w:lvlText w:val="•"/>
      <w:lvlJc w:val="left"/>
      <w:pPr>
        <w:tabs>
          <w:tab w:val="num" w:pos="1800"/>
        </w:tabs>
        <w:ind w:left="1800" w:hanging="360"/>
      </w:pPr>
      <w:rPr>
        <w:rFonts w:ascii="Times New Roman" w:hAnsi="Times New Roman" w:hint="default"/>
      </w:rPr>
    </w:lvl>
    <w:lvl w:ilvl="3" w:tplc="A60E09D6" w:tentative="1">
      <w:start w:val="1"/>
      <w:numFmt w:val="bullet"/>
      <w:lvlText w:val="■"/>
      <w:lvlJc w:val="left"/>
      <w:pPr>
        <w:tabs>
          <w:tab w:val="num" w:pos="2520"/>
        </w:tabs>
        <w:ind w:left="2520" w:hanging="360"/>
      </w:pPr>
      <w:rPr>
        <w:rFonts w:ascii="Arial" w:hAnsi="Arial" w:hint="default"/>
      </w:rPr>
    </w:lvl>
    <w:lvl w:ilvl="4" w:tplc="D8E41AEC" w:tentative="1">
      <w:start w:val="1"/>
      <w:numFmt w:val="bullet"/>
      <w:lvlText w:val="■"/>
      <w:lvlJc w:val="left"/>
      <w:pPr>
        <w:tabs>
          <w:tab w:val="num" w:pos="3240"/>
        </w:tabs>
        <w:ind w:left="3240" w:hanging="360"/>
      </w:pPr>
      <w:rPr>
        <w:rFonts w:ascii="Arial" w:hAnsi="Arial" w:hint="default"/>
      </w:rPr>
    </w:lvl>
    <w:lvl w:ilvl="5" w:tplc="426EF08E" w:tentative="1">
      <w:start w:val="1"/>
      <w:numFmt w:val="bullet"/>
      <w:lvlText w:val="■"/>
      <w:lvlJc w:val="left"/>
      <w:pPr>
        <w:tabs>
          <w:tab w:val="num" w:pos="3960"/>
        </w:tabs>
        <w:ind w:left="3960" w:hanging="360"/>
      </w:pPr>
      <w:rPr>
        <w:rFonts w:ascii="Arial" w:hAnsi="Arial" w:hint="default"/>
      </w:rPr>
    </w:lvl>
    <w:lvl w:ilvl="6" w:tplc="0DC46372" w:tentative="1">
      <w:start w:val="1"/>
      <w:numFmt w:val="bullet"/>
      <w:lvlText w:val="■"/>
      <w:lvlJc w:val="left"/>
      <w:pPr>
        <w:tabs>
          <w:tab w:val="num" w:pos="4680"/>
        </w:tabs>
        <w:ind w:left="4680" w:hanging="360"/>
      </w:pPr>
      <w:rPr>
        <w:rFonts w:ascii="Arial" w:hAnsi="Arial" w:hint="default"/>
      </w:rPr>
    </w:lvl>
    <w:lvl w:ilvl="7" w:tplc="705292C8" w:tentative="1">
      <w:start w:val="1"/>
      <w:numFmt w:val="bullet"/>
      <w:lvlText w:val="■"/>
      <w:lvlJc w:val="left"/>
      <w:pPr>
        <w:tabs>
          <w:tab w:val="num" w:pos="5400"/>
        </w:tabs>
        <w:ind w:left="5400" w:hanging="360"/>
      </w:pPr>
      <w:rPr>
        <w:rFonts w:ascii="Arial" w:hAnsi="Arial" w:hint="default"/>
      </w:rPr>
    </w:lvl>
    <w:lvl w:ilvl="8" w:tplc="728001A2"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64AF5127"/>
    <w:multiLevelType w:val="hybridMultilevel"/>
    <w:tmpl w:val="35D0F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0D4CDD"/>
    <w:multiLevelType w:val="hybridMultilevel"/>
    <w:tmpl w:val="08341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9604E8C"/>
    <w:multiLevelType w:val="hybridMultilevel"/>
    <w:tmpl w:val="1A6AB4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C195CA5"/>
    <w:multiLevelType w:val="hybridMultilevel"/>
    <w:tmpl w:val="7AF8E25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5324BBE"/>
    <w:multiLevelType w:val="hybridMultilevel"/>
    <w:tmpl w:val="2020E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122C53"/>
    <w:multiLevelType w:val="hybridMultilevel"/>
    <w:tmpl w:val="63C02BFC"/>
    <w:lvl w:ilvl="0" w:tplc="E98EA62C">
      <w:start w:val="1"/>
      <w:numFmt w:val="bullet"/>
      <w:lvlText w:val="•"/>
      <w:lvlJc w:val="left"/>
      <w:pPr>
        <w:tabs>
          <w:tab w:val="num" w:pos="720"/>
        </w:tabs>
        <w:ind w:left="720" w:hanging="360"/>
      </w:pPr>
      <w:rPr>
        <w:rFonts w:ascii="Arial" w:hAnsi="Arial" w:hint="default"/>
      </w:rPr>
    </w:lvl>
    <w:lvl w:ilvl="1" w:tplc="8EF61510" w:tentative="1">
      <w:start w:val="1"/>
      <w:numFmt w:val="bullet"/>
      <w:lvlText w:val="•"/>
      <w:lvlJc w:val="left"/>
      <w:pPr>
        <w:tabs>
          <w:tab w:val="num" w:pos="1440"/>
        </w:tabs>
        <w:ind w:left="1440" w:hanging="360"/>
      </w:pPr>
      <w:rPr>
        <w:rFonts w:ascii="Arial" w:hAnsi="Arial" w:hint="default"/>
      </w:rPr>
    </w:lvl>
    <w:lvl w:ilvl="2" w:tplc="48FC4C84" w:tentative="1">
      <w:start w:val="1"/>
      <w:numFmt w:val="bullet"/>
      <w:lvlText w:val="•"/>
      <w:lvlJc w:val="left"/>
      <w:pPr>
        <w:tabs>
          <w:tab w:val="num" w:pos="2160"/>
        </w:tabs>
        <w:ind w:left="2160" w:hanging="360"/>
      </w:pPr>
      <w:rPr>
        <w:rFonts w:ascii="Arial" w:hAnsi="Arial" w:hint="default"/>
      </w:rPr>
    </w:lvl>
    <w:lvl w:ilvl="3" w:tplc="D27EBC8A" w:tentative="1">
      <w:start w:val="1"/>
      <w:numFmt w:val="bullet"/>
      <w:lvlText w:val="•"/>
      <w:lvlJc w:val="left"/>
      <w:pPr>
        <w:tabs>
          <w:tab w:val="num" w:pos="2880"/>
        </w:tabs>
        <w:ind w:left="2880" w:hanging="360"/>
      </w:pPr>
      <w:rPr>
        <w:rFonts w:ascii="Arial" w:hAnsi="Arial" w:hint="default"/>
      </w:rPr>
    </w:lvl>
    <w:lvl w:ilvl="4" w:tplc="A202A9C0" w:tentative="1">
      <w:start w:val="1"/>
      <w:numFmt w:val="bullet"/>
      <w:lvlText w:val="•"/>
      <w:lvlJc w:val="left"/>
      <w:pPr>
        <w:tabs>
          <w:tab w:val="num" w:pos="3600"/>
        </w:tabs>
        <w:ind w:left="3600" w:hanging="360"/>
      </w:pPr>
      <w:rPr>
        <w:rFonts w:ascii="Arial" w:hAnsi="Arial" w:hint="default"/>
      </w:rPr>
    </w:lvl>
    <w:lvl w:ilvl="5" w:tplc="D10C7A9E" w:tentative="1">
      <w:start w:val="1"/>
      <w:numFmt w:val="bullet"/>
      <w:lvlText w:val="•"/>
      <w:lvlJc w:val="left"/>
      <w:pPr>
        <w:tabs>
          <w:tab w:val="num" w:pos="4320"/>
        </w:tabs>
        <w:ind w:left="4320" w:hanging="360"/>
      </w:pPr>
      <w:rPr>
        <w:rFonts w:ascii="Arial" w:hAnsi="Arial" w:hint="default"/>
      </w:rPr>
    </w:lvl>
    <w:lvl w:ilvl="6" w:tplc="A5C88236" w:tentative="1">
      <w:start w:val="1"/>
      <w:numFmt w:val="bullet"/>
      <w:lvlText w:val="•"/>
      <w:lvlJc w:val="left"/>
      <w:pPr>
        <w:tabs>
          <w:tab w:val="num" w:pos="5040"/>
        </w:tabs>
        <w:ind w:left="5040" w:hanging="360"/>
      </w:pPr>
      <w:rPr>
        <w:rFonts w:ascii="Arial" w:hAnsi="Arial" w:hint="default"/>
      </w:rPr>
    </w:lvl>
    <w:lvl w:ilvl="7" w:tplc="DF6E0372" w:tentative="1">
      <w:start w:val="1"/>
      <w:numFmt w:val="bullet"/>
      <w:lvlText w:val="•"/>
      <w:lvlJc w:val="left"/>
      <w:pPr>
        <w:tabs>
          <w:tab w:val="num" w:pos="5760"/>
        </w:tabs>
        <w:ind w:left="5760" w:hanging="360"/>
      </w:pPr>
      <w:rPr>
        <w:rFonts w:ascii="Arial" w:hAnsi="Arial" w:hint="default"/>
      </w:rPr>
    </w:lvl>
    <w:lvl w:ilvl="8" w:tplc="908E0A6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CE2AB5"/>
    <w:multiLevelType w:val="hybridMultilevel"/>
    <w:tmpl w:val="5470A302"/>
    <w:lvl w:ilvl="0" w:tplc="03FAC8EA">
      <w:start w:val="1"/>
      <w:numFmt w:val="bullet"/>
      <w:lvlText w:val="–"/>
      <w:lvlJc w:val="left"/>
      <w:pPr>
        <w:tabs>
          <w:tab w:val="num" w:pos="720"/>
        </w:tabs>
        <w:ind w:left="720" w:hanging="360"/>
      </w:pPr>
      <w:rPr>
        <w:rFonts w:ascii="Arial" w:hAnsi="Arial" w:hint="default"/>
      </w:rPr>
    </w:lvl>
    <w:lvl w:ilvl="1" w:tplc="550E92A6">
      <w:start w:val="1"/>
      <w:numFmt w:val="bullet"/>
      <w:lvlText w:val="–"/>
      <w:lvlJc w:val="left"/>
      <w:pPr>
        <w:tabs>
          <w:tab w:val="num" w:pos="1440"/>
        </w:tabs>
        <w:ind w:left="1440" w:hanging="360"/>
      </w:pPr>
      <w:rPr>
        <w:rFonts w:ascii="Arial" w:hAnsi="Arial" w:hint="default"/>
      </w:rPr>
    </w:lvl>
    <w:lvl w:ilvl="2" w:tplc="6B32B6AA">
      <w:start w:val="2321"/>
      <w:numFmt w:val="bullet"/>
      <w:lvlText w:val=""/>
      <w:lvlJc w:val="left"/>
      <w:pPr>
        <w:tabs>
          <w:tab w:val="num" w:pos="2160"/>
        </w:tabs>
        <w:ind w:left="2160" w:hanging="360"/>
      </w:pPr>
      <w:rPr>
        <w:rFonts w:ascii="Wingdings" w:hAnsi="Wingdings" w:hint="default"/>
      </w:rPr>
    </w:lvl>
    <w:lvl w:ilvl="3" w:tplc="0680D41A">
      <w:start w:val="2321"/>
      <w:numFmt w:val="bullet"/>
      <w:lvlText w:val="–"/>
      <w:lvlJc w:val="left"/>
      <w:pPr>
        <w:tabs>
          <w:tab w:val="num" w:pos="2880"/>
        </w:tabs>
        <w:ind w:left="2880" w:hanging="360"/>
      </w:pPr>
      <w:rPr>
        <w:rFonts w:ascii="Arial" w:hAnsi="Arial" w:hint="default"/>
      </w:rPr>
    </w:lvl>
    <w:lvl w:ilvl="4" w:tplc="83249BDE" w:tentative="1">
      <w:start w:val="1"/>
      <w:numFmt w:val="bullet"/>
      <w:lvlText w:val="–"/>
      <w:lvlJc w:val="left"/>
      <w:pPr>
        <w:tabs>
          <w:tab w:val="num" w:pos="3600"/>
        </w:tabs>
        <w:ind w:left="3600" w:hanging="360"/>
      </w:pPr>
      <w:rPr>
        <w:rFonts w:ascii="Arial" w:hAnsi="Arial" w:hint="default"/>
      </w:rPr>
    </w:lvl>
    <w:lvl w:ilvl="5" w:tplc="005E5F02" w:tentative="1">
      <w:start w:val="1"/>
      <w:numFmt w:val="bullet"/>
      <w:lvlText w:val="–"/>
      <w:lvlJc w:val="left"/>
      <w:pPr>
        <w:tabs>
          <w:tab w:val="num" w:pos="4320"/>
        </w:tabs>
        <w:ind w:left="4320" w:hanging="360"/>
      </w:pPr>
      <w:rPr>
        <w:rFonts w:ascii="Arial" w:hAnsi="Arial" w:hint="default"/>
      </w:rPr>
    </w:lvl>
    <w:lvl w:ilvl="6" w:tplc="53205962" w:tentative="1">
      <w:start w:val="1"/>
      <w:numFmt w:val="bullet"/>
      <w:lvlText w:val="–"/>
      <w:lvlJc w:val="left"/>
      <w:pPr>
        <w:tabs>
          <w:tab w:val="num" w:pos="5040"/>
        </w:tabs>
        <w:ind w:left="5040" w:hanging="360"/>
      </w:pPr>
      <w:rPr>
        <w:rFonts w:ascii="Arial" w:hAnsi="Arial" w:hint="default"/>
      </w:rPr>
    </w:lvl>
    <w:lvl w:ilvl="7" w:tplc="66F40DC8" w:tentative="1">
      <w:start w:val="1"/>
      <w:numFmt w:val="bullet"/>
      <w:lvlText w:val="–"/>
      <w:lvlJc w:val="left"/>
      <w:pPr>
        <w:tabs>
          <w:tab w:val="num" w:pos="5760"/>
        </w:tabs>
        <w:ind w:left="5760" w:hanging="360"/>
      </w:pPr>
      <w:rPr>
        <w:rFonts w:ascii="Arial" w:hAnsi="Arial" w:hint="default"/>
      </w:rPr>
    </w:lvl>
    <w:lvl w:ilvl="8" w:tplc="37B6ACB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DE50ED0"/>
    <w:multiLevelType w:val="hybridMultilevel"/>
    <w:tmpl w:val="A5007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B92429"/>
    <w:multiLevelType w:val="hybridMultilevel"/>
    <w:tmpl w:val="EADCAFC2"/>
    <w:lvl w:ilvl="0" w:tplc="4F3AC93A">
      <w:start w:val="1"/>
      <w:numFmt w:val="bullet"/>
      <w:lvlText w:val="•"/>
      <w:lvlJc w:val="left"/>
      <w:pPr>
        <w:tabs>
          <w:tab w:val="num" w:pos="720"/>
        </w:tabs>
        <w:ind w:left="720" w:hanging="360"/>
      </w:pPr>
      <w:rPr>
        <w:rFonts w:ascii="Times New Roman" w:hAnsi="Times New Roman" w:hint="default"/>
      </w:rPr>
    </w:lvl>
    <w:lvl w:ilvl="1" w:tplc="440E56E2" w:tentative="1">
      <w:start w:val="1"/>
      <w:numFmt w:val="bullet"/>
      <w:lvlText w:val="•"/>
      <w:lvlJc w:val="left"/>
      <w:pPr>
        <w:tabs>
          <w:tab w:val="num" w:pos="1440"/>
        </w:tabs>
        <w:ind w:left="1440" w:hanging="360"/>
      </w:pPr>
      <w:rPr>
        <w:rFonts w:ascii="Times New Roman" w:hAnsi="Times New Roman" w:hint="default"/>
      </w:rPr>
    </w:lvl>
    <w:lvl w:ilvl="2" w:tplc="B2C47722">
      <w:start w:val="1"/>
      <w:numFmt w:val="bullet"/>
      <w:lvlText w:val="•"/>
      <w:lvlJc w:val="left"/>
      <w:pPr>
        <w:tabs>
          <w:tab w:val="num" w:pos="2160"/>
        </w:tabs>
        <w:ind w:left="2160" w:hanging="360"/>
      </w:pPr>
      <w:rPr>
        <w:rFonts w:ascii="Times New Roman" w:hAnsi="Times New Roman" w:hint="default"/>
      </w:rPr>
    </w:lvl>
    <w:lvl w:ilvl="3" w:tplc="DA5EEDDE" w:tentative="1">
      <w:start w:val="1"/>
      <w:numFmt w:val="bullet"/>
      <w:lvlText w:val="•"/>
      <w:lvlJc w:val="left"/>
      <w:pPr>
        <w:tabs>
          <w:tab w:val="num" w:pos="2880"/>
        </w:tabs>
        <w:ind w:left="2880" w:hanging="360"/>
      </w:pPr>
      <w:rPr>
        <w:rFonts w:ascii="Times New Roman" w:hAnsi="Times New Roman" w:hint="default"/>
      </w:rPr>
    </w:lvl>
    <w:lvl w:ilvl="4" w:tplc="1794F6A6" w:tentative="1">
      <w:start w:val="1"/>
      <w:numFmt w:val="bullet"/>
      <w:lvlText w:val="•"/>
      <w:lvlJc w:val="left"/>
      <w:pPr>
        <w:tabs>
          <w:tab w:val="num" w:pos="3600"/>
        </w:tabs>
        <w:ind w:left="3600" w:hanging="360"/>
      </w:pPr>
      <w:rPr>
        <w:rFonts w:ascii="Times New Roman" w:hAnsi="Times New Roman" w:hint="default"/>
      </w:rPr>
    </w:lvl>
    <w:lvl w:ilvl="5" w:tplc="E0D286A2" w:tentative="1">
      <w:start w:val="1"/>
      <w:numFmt w:val="bullet"/>
      <w:lvlText w:val="•"/>
      <w:lvlJc w:val="left"/>
      <w:pPr>
        <w:tabs>
          <w:tab w:val="num" w:pos="4320"/>
        </w:tabs>
        <w:ind w:left="4320" w:hanging="360"/>
      </w:pPr>
      <w:rPr>
        <w:rFonts w:ascii="Times New Roman" w:hAnsi="Times New Roman" w:hint="default"/>
      </w:rPr>
    </w:lvl>
    <w:lvl w:ilvl="6" w:tplc="6FBAA3E6" w:tentative="1">
      <w:start w:val="1"/>
      <w:numFmt w:val="bullet"/>
      <w:lvlText w:val="•"/>
      <w:lvlJc w:val="left"/>
      <w:pPr>
        <w:tabs>
          <w:tab w:val="num" w:pos="5040"/>
        </w:tabs>
        <w:ind w:left="5040" w:hanging="360"/>
      </w:pPr>
      <w:rPr>
        <w:rFonts w:ascii="Times New Roman" w:hAnsi="Times New Roman" w:hint="default"/>
      </w:rPr>
    </w:lvl>
    <w:lvl w:ilvl="7" w:tplc="4BBCF980" w:tentative="1">
      <w:start w:val="1"/>
      <w:numFmt w:val="bullet"/>
      <w:lvlText w:val="•"/>
      <w:lvlJc w:val="left"/>
      <w:pPr>
        <w:tabs>
          <w:tab w:val="num" w:pos="5760"/>
        </w:tabs>
        <w:ind w:left="5760" w:hanging="360"/>
      </w:pPr>
      <w:rPr>
        <w:rFonts w:ascii="Times New Roman" w:hAnsi="Times New Roman" w:hint="default"/>
      </w:rPr>
    </w:lvl>
    <w:lvl w:ilvl="8" w:tplc="543E5F22" w:tentative="1">
      <w:start w:val="1"/>
      <w:numFmt w:val="bullet"/>
      <w:lvlText w:val="•"/>
      <w:lvlJc w:val="left"/>
      <w:pPr>
        <w:tabs>
          <w:tab w:val="num" w:pos="6480"/>
        </w:tabs>
        <w:ind w:left="6480" w:hanging="360"/>
      </w:pPr>
      <w:rPr>
        <w:rFonts w:ascii="Times New Roman" w:hAnsi="Times New Roman" w:hint="default"/>
      </w:rPr>
    </w:lvl>
  </w:abstractNum>
  <w:num w:numId="1" w16cid:durableId="1226332556">
    <w:abstractNumId w:val="37"/>
  </w:num>
  <w:num w:numId="2" w16cid:durableId="1542783335">
    <w:abstractNumId w:val="18"/>
  </w:num>
  <w:num w:numId="3" w16cid:durableId="836769905">
    <w:abstractNumId w:val="38"/>
  </w:num>
  <w:num w:numId="4" w16cid:durableId="2107769727">
    <w:abstractNumId w:val="30"/>
  </w:num>
  <w:num w:numId="5" w16cid:durableId="80369639">
    <w:abstractNumId w:val="42"/>
  </w:num>
  <w:num w:numId="6" w16cid:durableId="1037659214">
    <w:abstractNumId w:val="2"/>
  </w:num>
  <w:num w:numId="7" w16cid:durableId="384647296">
    <w:abstractNumId w:val="25"/>
  </w:num>
  <w:num w:numId="8" w16cid:durableId="1041171630">
    <w:abstractNumId w:val="17"/>
  </w:num>
  <w:num w:numId="9" w16cid:durableId="1839886655">
    <w:abstractNumId w:val="35"/>
  </w:num>
  <w:num w:numId="10" w16cid:durableId="2084061083">
    <w:abstractNumId w:val="12"/>
  </w:num>
  <w:num w:numId="11" w16cid:durableId="2003116119">
    <w:abstractNumId w:val="41"/>
  </w:num>
  <w:num w:numId="12" w16cid:durableId="1929537023">
    <w:abstractNumId w:val="39"/>
  </w:num>
  <w:num w:numId="13" w16cid:durableId="1172138724">
    <w:abstractNumId w:val="31"/>
  </w:num>
  <w:num w:numId="14" w16cid:durableId="1061321696">
    <w:abstractNumId w:val="8"/>
  </w:num>
  <w:num w:numId="15" w16cid:durableId="1436707992">
    <w:abstractNumId w:val="23"/>
  </w:num>
  <w:num w:numId="16" w16cid:durableId="1535658742">
    <w:abstractNumId w:val="24"/>
  </w:num>
  <w:num w:numId="17" w16cid:durableId="446699921">
    <w:abstractNumId w:val="44"/>
  </w:num>
  <w:num w:numId="18" w16cid:durableId="1323898455">
    <w:abstractNumId w:val="28"/>
  </w:num>
  <w:num w:numId="19" w16cid:durableId="1922248517">
    <w:abstractNumId w:val="43"/>
  </w:num>
  <w:num w:numId="20" w16cid:durableId="1669793891">
    <w:abstractNumId w:val="5"/>
  </w:num>
  <w:num w:numId="21" w16cid:durableId="1311402776">
    <w:abstractNumId w:val="7"/>
  </w:num>
  <w:num w:numId="22" w16cid:durableId="2075353316">
    <w:abstractNumId w:val="10"/>
  </w:num>
  <w:num w:numId="23" w16cid:durableId="1071734442">
    <w:abstractNumId w:val="27"/>
  </w:num>
  <w:num w:numId="24" w16cid:durableId="425153927">
    <w:abstractNumId w:val="9"/>
  </w:num>
  <w:num w:numId="25" w16cid:durableId="2109427910">
    <w:abstractNumId w:val="6"/>
  </w:num>
  <w:num w:numId="26" w16cid:durableId="1376544058">
    <w:abstractNumId w:val="20"/>
  </w:num>
  <w:num w:numId="27" w16cid:durableId="1730688819">
    <w:abstractNumId w:val="0"/>
  </w:num>
  <w:num w:numId="28" w16cid:durableId="1391230612">
    <w:abstractNumId w:val="19"/>
  </w:num>
  <w:num w:numId="29" w16cid:durableId="879048934">
    <w:abstractNumId w:val="34"/>
  </w:num>
  <w:num w:numId="30" w16cid:durableId="1347441205">
    <w:abstractNumId w:val="21"/>
  </w:num>
  <w:num w:numId="31" w16cid:durableId="707335492">
    <w:abstractNumId w:val="3"/>
  </w:num>
  <w:num w:numId="32" w16cid:durableId="49423472">
    <w:abstractNumId w:val="1"/>
  </w:num>
  <w:num w:numId="33" w16cid:durableId="1061441642">
    <w:abstractNumId w:val="15"/>
  </w:num>
  <w:num w:numId="34" w16cid:durableId="748772292">
    <w:abstractNumId w:val="26"/>
  </w:num>
  <w:num w:numId="35" w16cid:durableId="1005018362">
    <w:abstractNumId w:val="11"/>
  </w:num>
  <w:num w:numId="36" w16cid:durableId="1772121681">
    <w:abstractNumId w:val="14"/>
  </w:num>
  <w:num w:numId="37" w16cid:durableId="1478066090">
    <w:abstractNumId w:val="32"/>
  </w:num>
  <w:num w:numId="38" w16cid:durableId="68160560">
    <w:abstractNumId w:val="33"/>
  </w:num>
  <w:num w:numId="39" w16cid:durableId="1131822115">
    <w:abstractNumId w:val="4"/>
  </w:num>
  <w:num w:numId="40" w16cid:durableId="2135370768">
    <w:abstractNumId w:val="16"/>
  </w:num>
  <w:num w:numId="41" w16cid:durableId="1236205825">
    <w:abstractNumId w:val="36"/>
  </w:num>
  <w:num w:numId="42" w16cid:durableId="783842692">
    <w:abstractNumId w:val="29"/>
  </w:num>
  <w:num w:numId="43" w16cid:durableId="472022018">
    <w:abstractNumId w:val="22"/>
  </w:num>
  <w:num w:numId="44" w16cid:durableId="579828365">
    <w:abstractNumId w:val="13"/>
  </w:num>
  <w:num w:numId="45" w16cid:durableId="1384522731">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CA"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53"/>
    <w:rsid w:val="00000A83"/>
    <w:rsid w:val="00000FD2"/>
    <w:rsid w:val="0000142C"/>
    <w:rsid w:val="00001CB0"/>
    <w:rsid w:val="0000225A"/>
    <w:rsid w:val="0000370F"/>
    <w:rsid w:val="00005503"/>
    <w:rsid w:val="00012459"/>
    <w:rsid w:val="00012820"/>
    <w:rsid w:val="000130CC"/>
    <w:rsid w:val="000131CA"/>
    <w:rsid w:val="00013291"/>
    <w:rsid w:val="00013ABA"/>
    <w:rsid w:val="00014D61"/>
    <w:rsid w:val="00014EA0"/>
    <w:rsid w:val="000152C6"/>
    <w:rsid w:val="00015DA9"/>
    <w:rsid w:val="000169C5"/>
    <w:rsid w:val="00016DFD"/>
    <w:rsid w:val="00020960"/>
    <w:rsid w:val="00020EC4"/>
    <w:rsid w:val="00022139"/>
    <w:rsid w:val="00022770"/>
    <w:rsid w:val="0002440A"/>
    <w:rsid w:val="00024511"/>
    <w:rsid w:val="00024932"/>
    <w:rsid w:val="00024AC8"/>
    <w:rsid w:val="00027104"/>
    <w:rsid w:val="000300CD"/>
    <w:rsid w:val="00030186"/>
    <w:rsid w:val="0003061F"/>
    <w:rsid w:val="000306C4"/>
    <w:rsid w:val="00030724"/>
    <w:rsid w:val="0003189F"/>
    <w:rsid w:val="00032067"/>
    <w:rsid w:val="000339F3"/>
    <w:rsid w:val="00033AE3"/>
    <w:rsid w:val="00034CFE"/>
    <w:rsid w:val="00034F4A"/>
    <w:rsid w:val="0003750B"/>
    <w:rsid w:val="000409C0"/>
    <w:rsid w:val="00040FFE"/>
    <w:rsid w:val="000419BE"/>
    <w:rsid w:val="00044F2F"/>
    <w:rsid w:val="0004583D"/>
    <w:rsid w:val="00046240"/>
    <w:rsid w:val="00046E26"/>
    <w:rsid w:val="0004705D"/>
    <w:rsid w:val="00047326"/>
    <w:rsid w:val="00047B77"/>
    <w:rsid w:val="00051B36"/>
    <w:rsid w:val="00051B5E"/>
    <w:rsid w:val="00052247"/>
    <w:rsid w:val="000532AB"/>
    <w:rsid w:val="00053CAC"/>
    <w:rsid w:val="00053DC4"/>
    <w:rsid w:val="0005408C"/>
    <w:rsid w:val="000552F7"/>
    <w:rsid w:val="00055C8F"/>
    <w:rsid w:val="000561C9"/>
    <w:rsid w:val="00056462"/>
    <w:rsid w:val="00062010"/>
    <w:rsid w:val="000634A7"/>
    <w:rsid w:val="00063DB3"/>
    <w:rsid w:val="00064CB5"/>
    <w:rsid w:val="0006509F"/>
    <w:rsid w:val="00065C61"/>
    <w:rsid w:val="000662DF"/>
    <w:rsid w:val="00066B55"/>
    <w:rsid w:val="00066BB9"/>
    <w:rsid w:val="00067705"/>
    <w:rsid w:val="000703BC"/>
    <w:rsid w:val="00071D04"/>
    <w:rsid w:val="000729ED"/>
    <w:rsid w:val="0007346B"/>
    <w:rsid w:val="00073946"/>
    <w:rsid w:val="0007497E"/>
    <w:rsid w:val="00075DDC"/>
    <w:rsid w:val="00075F06"/>
    <w:rsid w:val="000774EE"/>
    <w:rsid w:val="00077C86"/>
    <w:rsid w:val="00077E72"/>
    <w:rsid w:val="000801BF"/>
    <w:rsid w:val="00080370"/>
    <w:rsid w:val="000811A0"/>
    <w:rsid w:val="00082449"/>
    <w:rsid w:val="000827A5"/>
    <w:rsid w:val="00082DBF"/>
    <w:rsid w:val="00082EC8"/>
    <w:rsid w:val="00083040"/>
    <w:rsid w:val="00083329"/>
    <w:rsid w:val="000835BA"/>
    <w:rsid w:val="00083DD0"/>
    <w:rsid w:val="0008505C"/>
    <w:rsid w:val="000869A2"/>
    <w:rsid w:val="00086C5B"/>
    <w:rsid w:val="00087717"/>
    <w:rsid w:val="000901C1"/>
    <w:rsid w:val="00090E7E"/>
    <w:rsid w:val="00091022"/>
    <w:rsid w:val="0009197C"/>
    <w:rsid w:val="00091E95"/>
    <w:rsid w:val="000921B9"/>
    <w:rsid w:val="00092339"/>
    <w:rsid w:val="00093215"/>
    <w:rsid w:val="00093858"/>
    <w:rsid w:val="00093DF7"/>
    <w:rsid w:val="00094021"/>
    <w:rsid w:val="0009434C"/>
    <w:rsid w:val="00094394"/>
    <w:rsid w:val="00094B08"/>
    <w:rsid w:val="00096B7B"/>
    <w:rsid w:val="00097896"/>
    <w:rsid w:val="000A0CCE"/>
    <w:rsid w:val="000A0EF7"/>
    <w:rsid w:val="000A16BB"/>
    <w:rsid w:val="000A3CF6"/>
    <w:rsid w:val="000A430C"/>
    <w:rsid w:val="000A5692"/>
    <w:rsid w:val="000A637B"/>
    <w:rsid w:val="000A79A3"/>
    <w:rsid w:val="000A7D9B"/>
    <w:rsid w:val="000B0342"/>
    <w:rsid w:val="000B0F98"/>
    <w:rsid w:val="000B10F7"/>
    <w:rsid w:val="000B27C4"/>
    <w:rsid w:val="000B3429"/>
    <w:rsid w:val="000B3F7C"/>
    <w:rsid w:val="000B43EC"/>
    <w:rsid w:val="000B4B50"/>
    <w:rsid w:val="000B5122"/>
    <w:rsid w:val="000B6BC9"/>
    <w:rsid w:val="000B6C97"/>
    <w:rsid w:val="000B77A2"/>
    <w:rsid w:val="000C01BE"/>
    <w:rsid w:val="000C0CCC"/>
    <w:rsid w:val="000C1751"/>
    <w:rsid w:val="000C20F0"/>
    <w:rsid w:val="000C2390"/>
    <w:rsid w:val="000C2FF2"/>
    <w:rsid w:val="000C317D"/>
    <w:rsid w:val="000C3FFB"/>
    <w:rsid w:val="000C435D"/>
    <w:rsid w:val="000C4D24"/>
    <w:rsid w:val="000C4D97"/>
    <w:rsid w:val="000C5963"/>
    <w:rsid w:val="000C5CD6"/>
    <w:rsid w:val="000C6146"/>
    <w:rsid w:val="000C6210"/>
    <w:rsid w:val="000C6DAE"/>
    <w:rsid w:val="000C7089"/>
    <w:rsid w:val="000C7859"/>
    <w:rsid w:val="000D01BC"/>
    <w:rsid w:val="000D01F1"/>
    <w:rsid w:val="000D040B"/>
    <w:rsid w:val="000D17D9"/>
    <w:rsid w:val="000D2AF2"/>
    <w:rsid w:val="000D4B7D"/>
    <w:rsid w:val="000D666B"/>
    <w:rsid w:val="000D6E03"/>
    <w:rsid w:val="000D7B67"/>
    <w:rsid w:val="000E0061"/>
    <w:rsid w:val="000E0422"/>
    <w:rsid w:val="000E10F9"/>
    <w:rsid w:val="000E18E5"/>
    <w:rsid w:val="000E1DBC"/>
    <w:rsid w:val="000E23A0"/>
    <w:rsid w:val="000E2520"/>
    <w:rsid w:val="000E27C8"/>
    <w:rsid w:val="000E40F8"/>
    <w:rsid w:val="000E4619"/>
    <w:rsid w:val="000E4E8E"/>
    <w:rsid w:val="000E52FC"/>
    <w:rsid w:val="000E6BB3"/>
    <w:rsid w:val="000E6F4B"/>
    <w:rsid w:val="000E70A6"/>
    <w:rsid w:val="000E74DF"/>
    <w:rsid w:val="000F00B5"/>
    <w:rsid w:val="000F0F71"/>
    <w:rsid w:val="000F12A0"/>
    <w:rsid w:val="000F16D7"/>
    <w:rsid w:val="000F2BAB"/>
    <w:rsid w:val="000F3E4D"/>
    <w:rsid w:val="000F4E93"/>
    <w:rsid w:val="000F5086"/>
    <w:rsid w:val="000F6E94"/>
    <w:rsid w:val="000F74E2"/>
    <w:rsid w:val="00100E6B"/>
    <w:rsid w:val="00102BD6"/>
    <w:rsid w:val="00102E13"/>
    <w:rsid w:val="00103414"/>
    <w:rsid w:val="00103E00"/>
    <w:rsid w:val="0010516C"/>
    <w:rsid w:val="00106314"/>
    <w:rsid w:val="001068D4"/>
    <w:rsid w:val="001076D2"/>
    <w:rsid w:val="00110133"/>
    <w:rsid w:val="0011093D"/>
    <w:rsid w:val="0011305A"/>
    <w:rsid w:val="00113E4D"/>
    <w:rsid w:val="0011471C"/>
    <w:rsid w:val="00117AD8"/>
    <w:rsid w:val="0012001F"/>
    <w:rsid w:val="00120170"/>
    <w:rsid w:val="00121625"/>
    <w:rsid w:val="0012198E"/>
    <w:rsid w:val="00121DFE"/>
    <w:rsid w:val="001242E0"/>
    <w:rsid w:val="00125035"/>
    <w:rsid w:val="001256FE"/>
    <w:rsid w:val="00125A27"/>
    <w:rsid w:val="001260D9"/>
    <w:rsid w:val="00126523"/>
    <w:rsid w:val="00127CD9"/>
    <w:rsid w:val="00127D87"/>
    <w:rsid w:val="00127FAE"/>
    <w:rsid w:val="0013011E"/>
    <w:rsid w:val="00130366"/>
    <w:rsid w:val="00131867"/>
    <w:rsid w:val="00132090"/>
    <w:rsid w:val="00133861"/>
    <w:rsid w:val="00134B2D"/>
    <w:rsid w:val="00134E01"/>
    <w:rsid w:val="00134E55"/>
    <w:rsid w:val="001359DE"/>
    <w:rsid w:val="00136403"/>
    <w:rsid w:val="0013640D"/>
    <w:rsid w:val="00136D96"/>
    <w:rsid w:val="00136FF2"/>
    <w:rsid w:val="00137980"/>
    <w:rsid w:val="00141312"/>
    <w:rsid w:val="0014173C"/>
    <w:rsid w:val="001424B9"/>
    <w:rsid w:val="00142A0E"/>
    <w:rsid w:val="00142E05"/>
    <w:rsid w:val="00143CF1"/>
    <w:rsid w:val="00143E54"/>
    <w:rsid w:val="00144F18"/>
    <w:rsid w:val="00145D6F"/>
    <w:rsid w:val="00146719"/>
    <w:rsid w:val="00150703"/>
    <w:rsid w:val="00151D04"/>
    <w:rsid w:val="00152372"/>
    <w:rsid w:val="001532AB"/>
    <w:rsid w:val="00153C16"/>
    <w:rsid w:val="001546ED"/>
    <w:rsid w:val="00154B44"/>
    <w:rsid w:val="00155A7E"/>
    <w:rsid w:val="00156421"/>
    <w:rsid w:val="00156614"/>
    <w:rsid w:val="0015668C"/>
    <w:rsid w:val="00157B8F"/>
    <w:rsid w:val="00160291"/>
    <w:rsid w:val="00161BD4"/>
    <w:rsid w:val="001623FD"/>
    <w:rsid w:val="00163865"/>
    <w:rsid w:val="00163D5A"/>
    <w:rsid w:val="001640EB"/>
    <w:rsid w:val="00164194"/>
    <w:rsid w:val="0016517C"/>
    <w:rsid w:val="00165532"/>
    <w:rsid w:val="001657C5"/>
    <w:rsid w:val="0016681B"/>
    <w:rsid w:val="00166C5E"/>
    <w:rsid w:val="00166CCC"/>
    <w:rsid w:val="00166E81"/>
    <w:rsid w:val="001674A6"/>
    <w:rsid w:val="00167891"/>
    <w:rsid w:val="001708C8"/>
    <w:rsid w:val="0017107F"/>
    <w:rsid w:val="0017193D"/>
    <w:rsid w:val="00171A02"/>
    <w:rsid w:val="00171F4D"/>
    <w:rsid w:val="00172027"/>
    <w:rsid w:val="001731BC"/>
    <w:rsid w:val="00173C33"/>
    <w:rsid w:val="00173F97"/>
    <w:rsid w:val="00174A1B"/>
    <w:rsid w:val="00181054"/>
    <w:rsid w:val="001821C4"/>
    <w:rsid w:val="00182C6B"/>
    <w:rsid w:val="0018330D"/>
    <w:rsid w:val="00183D13"/>
    <w:rsid w:val="00184062"/>
    <w:rsid w:val="001843E0"/>
    <w:rsid w:val="001856BB"/>
    <w:rsid w:val="00185B24"/>
    <w:rsid w:val="001864D7"/>
    <w:rsid w:val="00186A8E"/>
    <w:rsid w:val="001878E6"/>
    <w:rsid w:val="0019061F"/>
    <w:rsid w:val="00191670"/>
    <w:rsid w:val="0019256B"/>
    <w:rsid w:val="00193484"/>
    <w:rsid w:val="00193801"/>
    <w:rsid w:val="00195C93"/>
    <w:rsid w:val="00195FAA"/>
    <w:rsid w:val="00196313"/>
    <w:rsid w:val="0019650E"/>
    <w:rsid w:val="00196879"/>
    <w:rsid w:val="00196EBA"/>
    <w:rsid w:val="001A0EA6"/>
    <w:rsid w:val="001A1F2A"/>
    <w:rsid w:val="001A37EA"/>
    <w:rsid w:val="001A3D8A"/>
    <w:rsid w:val="001A4372"/>
    <w:rsid w:val="001A527B"/>
    <w:rsid w:val="001A56F9"/>
    <w:rsid w:val="001A5E13"/>
    <w:rsid w:val="001A60DA"/>
    <w:rsid w:val="001A6422"/>
    <w:rsid w:val="001A6588"/>
    <w:rsid w:val="001A68A3"/>
    <w:rsid w:val="001A6CAA"/>
    <w:rsid w:val="001A758F"/>
    <w:rsid w:val="001A76E7"/>
    <w:rsid w:val="001A77AD"/>
    <w:rsid w:val="001B0023"/>
    <w:rsid w:val="001B035E"/>
    <w:rsid w:val="001B0955"/>
    <w:rsid w:val="001B1962"/>
    <w:rsid w:val="001B2937"/>
    <w:rsid w:val="001B3078"/>
    <w:rsid w:val="001B3502"/>
    <w:rsid w:val="001B3AE7"/>
    <w:rsid w:val="001B45FE"/>
    <w:rsid w:val="001B46DB"/>
    <w:rsid w:val="001B5654"/>
    <w:rsid w:val="001B5966"/>
    <w:rsid w:val="001B6ABC"/>
    <w:rsid w:val="001B7A09"/>
    <w:rsid w:val="001C07EB"/>
    <w:rsid w:val="001C16A0"/>
    <w:rsid w:val="001C1CC7"/>
    <w:rsid w:val="001C1D37"/>
    <w:rsid w:val="001C1F09"/>
    <w:rsid w:val="001C2381"/>
    <w:rsid w:val="001C3090"/>
    <w:rsid w:val="001C361C"/>
    <w:rsid w:val="001C45EE"/>
    <w:rsid w:val="001C4F78"/>
    <w:rsid w:val="001C6326"/>
    <w:rsid w:val="001C76A1"/>
    <w:rsid w:val="001D1924"/>
    <w:rsid w:val="001D38E5"/>
    <w:rsid w:val="001D3AD1"/>
    <w:rsid w:val="001D3D26"/>
    <w:rsid w:val="001D4395"/>
    <w:rsid w:val="001D47B5"/>
    <w:rsid w:val="001D4880"/>
    <w:rsid w:val="001D4A40"/>
    <w:rsid w:val="001D4ADD"/>
    <w:rsid w:val="001D4BF3"/>
    <w:rsid w:val="001D502C"/>
    <w:rsid w:val="001D5608"/>
    <w:rsid w:val="001D7B68"/>
    <w:rsid w:val="001E01C9"/>
    <w:rsid w:val="001E0369"/>
    <w:rsid w:val="001E0BF5"/>
    <w:rsid w:val="001E1D4E"/>
    <w:rsid w:val="001E3446"/>
    <w:rsid w:val="001E37B4"/>
    <w:rsid w:val="001E3B4E"/>
    <w:rsid w:val="001E3F49"/>
    <w:rsid w:val="001E5060"/>
    <w:rsid w:val="001E5FFE"/>
    <w:rsid w:val="001E664D"/>
    <w:rsid w:val="001E683D"/>
    <w:rsid w:val="001E6C1B"/>
    <w:rsid w:val="001F0AF8"/>
    <w:rsid w:val="001F0CA3"/>
    <w:rsid w:val="001F0CE4"/>
    <w:rsid w:val="001F1B5F"/>
    <w:rsid w:val="001F2E3F"/>
    <w:rsid w:val="001F3CEB"/>
    <w:rsid w:val="001F4426"/>
    <w:rsid w:val="001F4430"/>
    <w:rsid w:val="001F6D5D"/>
    <w:rsid w:val="001F6FEC"/>
    <w:rsid w:val="00200DB7"/>
    <w:rsid w:val="00201B11"/>
    <w:rsid w:val="00201BCA"/>
    <w:rsid w:val="00201C34"/>
    <w:rsid w:val="00202044"/>
    <w:rsid w:val="0020415B"/>
    <w:rsid w:val="00205169"/>
    <w:rsid w:val="002061AD"/>
    <w:rsid w:val="00206FEF"/>
    <w:rsid w:val="0021051A"/>
    <w:rsid w:val="002109EC"/>
    <w:rsid w:val="0021247D"/>
    <w:rsid w:val="0021403C"/>
    <w:rsid w:val="0021417D"/>
    <w:rsid w:val="00214897"/>
    <w:rsid w:val="00214B37"/>
    <w:rsid w:val="0021519A"/>
    <w:rsid w:val="00215A13"/>
    <w:rsid w:val="0021682D"/>
    <w:rsid w:val="002171E7"/>
    <w:rsid w:val="002210AC"/>
    <w:rsid w:val="00221FB5"/>
    <w:rsid w:val="00222081"/>
    <w:rsid w:val="00222582"/>
    <w:rsid w:val="00222622"/>
    <w:rsid w:val="00222FAE"/>
    <w:rsid w:val="00224483"/>
    <w:rsid w:val="002246D1"/>
    <w:rsid w:val="00224737"/>
    <w:rsid w:val="00224C56"/>
    <w:rsid w:val="002254B3"/>
    <w:rsid w:val="00225B1F"/>
    <w:rsid w:val="00226463"/>
    <w:rsid w:val="0022654E"/>
    <w:rsid w:val="00226758"/>
    <w:rsid w:val="00230CA1"/>
    <w:rsid w:val="00232DFA"/>
    <w:rsid w:val="00232E02"/>
    <w:rsid w:val="0023417A"/>
    <w:rsid w:val="0023482B"/>
    <w:rsid w:val="0023521C"/>
    <w:rsid w:val="00235F8A"/>
    <w:rsid w:val="00236699"/>
    <w:rsid w:val="0024072A"/>
    <w:rsid w:val="00240A36"/>
    <w:rsid w:val="00240DC8"/>
    <w:rsid w:val="002433FF"/>
    <w:rsid w:val="00243961"/>
    <w:rsid w:val="00243DF1"/>
    <w:rsid w:val="00244E33"/>
    <w:rsid w:val="00245117"/>
    <w:rsid w:val="002456E3"/>
    <w:rsid w:val="002461DF"/>
    <w:rsid w:val="00250451"/>
    <w:rsid w:val="00250950"/>
    <w:rsid w:val="00250BA0"/>
    <w:rsid w:val="00251988"/>
    <w:rsid w:val="002521F0"/>
    <w:rsid w:val="00252BE2"/>
    <w:rsid w:val="00252FA4"/>
    <w:rsid w:val="0025484E"/>
    <w:rsid w:val="002550CF"/>
    <w:rsid w:val="00255BE7"/>
    <w:rsid w:val="00256E22"/>
    <w:rsid w:val="00257226"/>
    <w:rsid w:val="00257232"/>
    <w:rsid w:val="00260A88"/>
    <w:rsid w:val="0026160B"/>
    <w:rsid w:val="0026176F"/>
    <w:rsid w:val="0026186A"/>
    <w:rsid w:val="00261A9D"/>
    <w:rsid w:val="00261AE2"/>
    <w:rsid w:val="00261C8F"/>
    <w:rsid w:val="00261CA0"/>
    <w:rsid w:val="00262C81"/>
    <w:rsid w:val="00263606"/>
    <w:rsid w:val="00263C0C"/>
    <w:rsid w:val="00265189"/>
    <w:rsid w:val="00265A2F"/>
    <w:rsid w:val="00265BDF"/>
    <w:rsid w:val="00266011"/>
    <w:rsid w:val="00267E6B"/>
    <w:rsid w:val="0027050B"/>
    <w:rsid w:val="00270739"/>
    <w:rsid w:val="00270AAF"/>
    <w:rsid w:val="00270BAA"/>
    <w:rsid w:val="00271023"/>
    <w:rsid w:val="002715EE"/>
    <w:rsid w:val="00271767"/>
    <w:rsid w:val="00271937"/>
    <w:rsid w:val="00272AB5"/>
    <w:rsid w:val="00274159"/>
    <w:rsid w:val="0027465F"/>
    <w:rsid w:val="00274925"/>
    <w:rsid w:val="002765DF"/>
    <w:rsid w:val="00277002"/>
    <w:rsid w:val="00277BD7"/>
    <w:rsid w:val="00281346"/>
    <w:rsid w:val="00281C0A"/>
    <w:rsid w:val="00281EBB"/>
    <w:rsid w:val="00282CD5"/>
    <w:rsid w:val="00283621"/>
    <w:rsid w:val="002837BF"/>
    <w:rsid w:val="002841B6"/>
    <w:rsid w:val="002841C5"/>
    <w:rsid w:val="0028422D"/>
    <w:rsid w:val="002854B7"/>
    <w:rsid w:val="002855C6"/>
    <w:rsid w:val="0028762B"/>
    <w:rsid w:val="0028789C"/>
    <w:rsid w:val="00287B94"/>
    <w:rsid w:val="0029080B"/>
    <w:rsid w:val="00291943"/>
    <w:rsid w:val="00291986"/>
    <w:rsid w:val="0029250E"/>
    <w:rsid w:val="00292C41"/>
    <w:rsid w:val="002939C4"/>
    <w:rsid w:val="00293EEA"/>
    <w:rsid w:val="00294F12"/>
    <w:rsid w:val="00295152"/>
    <w:rsid w:val="00295B30"/>
    <w:rsid w:val="00296A76"/>
    <w:rsid w:val="00296B99"/>
    <w:rsid w:val="00296F00"/>
    <w:rsid w:val="002A0756"/>
    <w:rsid w:val="002A0C7F"/>
    <w:rsid w:val="002A195E"/>
    <w:rsid w:val="002A1BD3"/>
    <w:rsid w:val="002A2B3C"/>
    <w:rsid w:val="002A2B9C"/>
    <w:rsid w:val="002A2D4D"/>
    <w:rsid w:val="002A310F"/>
    <w:rsid w:val="002A3691"/>
    <w:rsid w:val="002A373B"/>
    <w:rsid w:val="002A4E29"/>
    <w:rsid w:val="002A5CF7"/>
    <w:rsid w:val="002A658E"/>
    <w:rsid w:val="002A6AF4"/>
    <w:rsid w:val="002A6F46"/>
    <w:rsid w:val="002A7CD4"/>
    <w:rsid w:val="002B0D5E"/>
    <w:rsid w:val="002B13FF"/>
    <w:rsid w:val="002B1679"/>
    <w:rsid w:val="002B1D12"/>
    <w:rsid w:val="002B213F"/>
    <w:rsid w:val="002B2359"/>
    <w:rsid w:val="002B3E86"/>
    <w:rsid w:val="002B68FC"/>
    <w:rsid w:val="002B708B"/>
    <w:rsid w:val="002B721B"/>
    <w:rsid w:val="002C043A"/>
    <w:rsid w:val="002C0BB1"/>
    <w:rsid w:val="002C13B5"/>
    <w:rsid w:val="002C14A6"/>
    <w:rsid w:val="002C2131"/>
    <w:rsid w:val="002C29E7"/>
    <w:rsid w:val="002C2A4C"/>
    <w:rsid w:val="002C370D"/>
    <w:rsid w:val="002C3F1E"/>
    <w:rsid w:val="002C45C1"/>
    <w:rsid w:val="002C4A8D"/>
    <w:rsid w:val="002C5BF4"/>
    <w:rsid w:val="002D19EC"/>
    <w:rsid w:val="002D20D9"/>
    <w:rsid w:val="002D2B97"/>
    <w:rsid w:val="002D4742"/>
    <w:rsid w:val="002D4E12"/>
    <w:rsid w:val="002D529A"/>
    <w:rsid w:val="002D5B7A"/>
    <w:rsid w:val="002E20F7"/>
    <w:rsid w:val="002E2BCC"/>
    <w:rsid w:val="002E3BBF"/>
    <w:rsid w:val="002E4430"/>
    <w:rsid w:val="002E459C"/>
    <w:rsid w:val="002E525A"/>
    <w:rsid w:val="002E58E7"/>
    <w:rsid w:val="002E5C19"/>
    <w:rsid w:val="002E5EB9"/>
    <w:rsid w:val="002E699A"/>
    <w:rsid w:val="002E6F9D"/>
    <w:rsid w:val="002E7563"/>
    <w:rsid w:val="002F055D"/>
    <w:rsid w:val="002F069C"/>
    <w:rsid w:val="002F0874"/>
    <w:rsid w:val="002F28A6"/>
    <w:rsid w:val="002F2B6D"/>
    <w:rsid w:val="002F3479"/>
    <w:rsid w:val="002F35C8"/>
    <w:rsid w:val="002F36C3"/>
    <w:rsid w:val="002F3AB7"/>
    <w:rsid w:val="002F61FF"/>
    <w:rsid w:val="0030045B"/>
    <w:rsid w:val="00301876"/>
    <w:rsid w:val="00301909"/>
    <w:rsid w:val="003024A8"/>
    <w:rsid w:val="00303608"/>
    <w:rsid w:val="00304058"/>
    <w:rsid w:val="0030603B"/>
    <w:rsid w:val="00310BD1"/>
    <w:rsid w:val="00311340"/>
    <w:rsid w:val="0031183E"/>
    <w:rsid w:val="00313A5A"/>
    <w:rsid w:val="003143B6"/>
    <w:rsid w:val="00314AC1"/>
    <w:rsid w:val="00314D51"/>
    <w:rsid w:val="003155F4"/>
    <w:rsid w:val="00317466"/>
    <w:rsid w:val="00320874"/>
    <w:rsid w:val="00320A4E"/>
    <w:rsid w:val="00321071"/>
    <w:rsid w:val="003215EB"/>
    <w:rsid w:val="0032179B"/>
    <w:rsid w:val="00321DB6"/>
    <w:rsid w:val="0032286A"/>
    <w:rsid w:val="00323665"/>
    <w:rsid w:val="003255DF"/>
    <w:rsid w:val="00325883"/>
    <w:rsid w:val="003259D5"/>
    <w:rsid w:val="003260C9"/>
    <w:rsid w:val="00326431"/>
    <w:rsid w:val="003264EA"/>
    <w:rsid w:val="00326998"/>
    <w:rsid w:val="00326C44"/>
    <w:rsid w:val="003278F9"/>
    <w:rsid w:val="003302D7"/>
    <w:rsid w:val="00330C26"/>
    <w:rsid w:val="00331343"/>
    <w:rsid w:val="0033199B"/>
    <w:rsid w:val="00331CD4"/>
    <w:rsid w:val="00331F80"/>
    <w:rsid w:val="003322D3"/>
    <w:rsid w:val="00332EE3"/>
    <w:rsid w:val="003346DF"/>
    <w:rsid w:val="00335348"/>
    <w:rsid w:val="0033598F"/>
    <w:rsid w:val="00337112"/>
    <w:rsid w:val="0033735F"/>
    <w:rsid w:val="00337417"/>
    <w:rsid w:val="003379F3"/>
    <w:rsid w:val="00337A90"/>
    <w:rsid w:val="00337C04"/>
    <w:rsid w:val="00341284"/>
    <w:rsid w:val="00341409"/>
    <w:rsid w:val="00344A6C"/>
    <w:rsid w:val="003468BD"/>
    <w:rsid w:val="0034704F"/>
    <w:rsid w:val="003478C0"/>
    <w:rsid w:val="003509AD"/>
    <w:rsid w:val="00350CE1"/>
    <w:rsid w:val="00350DC9"/>
    <w:rsid w:val="0035179F"/>
    <w:rsid w:val="00352096"/>
    <w:rsid w:val="0035275B"/>
    <w:rsid w:val="0035286A"/>
    <w:rsid w:val="00352A3C"/>
    <w:rsid w:val="00352B62"/>
    <w:rsid w:val="00352D17"/>
    <w:rsid w:val="00352FCF"/>
    <w:rsid w:val="0036165E"/>
    <w:rsid w:val="00361742"/>
    <w:rsid w:val="00362424"/>
    <w:rsid w:val="00364603"/>
    <w:rsid w:val="00365B27"/>
    <w:rsid w:val="003662EA"/>
    <w:rsid w:val="003669B1"/>
    <w:rsid w:val="0036705B"/>
    <w:rsid w:val="003708FB"/>
    <w:rsid w:val="003717B1"/>
    <w:rsid w:val="003725D3"/>
    <w:rsid w:val="00373563"/>
    <w:rsid w:val="003737CF"/>
    <w:rsid w:val="00374742"/>
    <w:rsid w:val="00375E46"/>
    <w:rsid w:val="003760BB"/>
    <w:rsid w:val="0037798D"/>
    <w:rsid w:val="00380553"/>
    <w:rsid w:val="003824D5"/>
    <w:rsid w:val="00382E33"/>
    <w:rsid w:val="003832DF"/>
    <w:rsid w:val="00383B96"/>
    <w:rsid w:val="003841B7"/>
    <w:rsid w:val="0038511E"/>
    <w:rsid w:val="003856F6"/>
    <w:rsid w:val="003865C9"/>
    <w:rsid w:val="00386879"/>
    <w:rsid w:val="00386C6B"/>
    <w:rsid w:val="00391368"/>
    <w:rsid w:val="0039192D"/>
    <w:rsid w:val="00391DCC"/>
    <w:rsid w:val="00392B1D"/>
    <w:rsid w:val="003933BA"/>
    <w:rsid w:val="00393AD3"/>
    <w:rsid w:val="00394799"/>
    <w:rsid w:val="00394B0D"/>
    <w:rsid w:val="00396A19"/>
    <w:rsid w:val="00396A46"/>
    <w:rsid w:val="0039714A"/>
    <w:rsid w:val="003A0514"/>
    <w:rsid w:val="003A0EE8"/>
    <w:rsid w:val="003A1DDE"/>
    <w:rsid w:val="003A2396"/>
    <w:rsid w:val="003A25EB"/>
    <w:rsid w:val="003A3238"/>
    <w:rsid w:val="003A3AF1"/>
    <w:rsid w:val="003A53C8"/>
    <w:rsid w:val="003A7089"/>
    <w:rsid w:val="003B1893"/>
    <w:rsid w:val="003B1CBB"/>
    <w:rsid w:val="003B252F"/>
    <w:rsid w:val="003B3EE5"/>
    <w:rsid w:val="003B4454"/>
    <w:rsid w:val="003B5CF1"/>
    <w:rsid w:val="003B62D9"/>
    <w:rsid w:val="003B6DAC"/>
    <w:rsid w:val="003B76AA"/>
    <w:rsid w:val="003B77C2"/>
    <w:rsid w:val="003B77DD"/>
    <w:rsid w:val="003B7CE7"/>
    <w:rsid w:val="003C0B64"/>
    <w:rsid w:val="003C158A"/>
    <w:rsid w:val="003C190F"/>
    <w:rsid w:val="003C1C79"/>
    <w:rsid w:val="003C1ED1"/>
    <w:rsid w:val="003C259C"/>
    <w:rsid w:val="003C3ED0"/>
    <w:rsid w:val="003C7298"/>
    <w:rsid w:val="003D072B"/>
    <w:rsid w:val="003D29F5"/>
    <w:rsid w:val="003D2F3B"/>
    <w:rsid w:val="003D3AE2"/>
    <w:rsid w:val="003D3E9F"/>
    <w:rsid w:val="003D4081"/>
    <w:rsid w:val="003D461F"/>
    <w:rsid w:val="003D4AAE"/>
    <w:rsid w:val="003D62ED"/>
    <w:rsid w:val="003D6504"/>
    <w:rsid w:val="003D6652"/>
    <w:rsid w:val="003D7094"/>
    <w:rsid w:val="003D7A92"/>
    <w:rsid w:val="003E0484"/>
    <w:rsid w:val="003E0985"/>
    <w:rsid w:val="003E0E9F"/>
    <w:rsid w:val="003E19AB"/>
    <w:rsid w:val="003E221B"/>
    <w:rsid w:val="003E2A44"/>
    <w:rsid w:val="003E2EAD"/>
    <w:rsid w:val="003E2FF8"/>
    <w:rsid w:val="003E3697"/>
    <w:rsid w:val="003E38A0"/>
    <w:rsid w:val="003E54A0"/>
    <w:rsid w:val="003E5B70"/>
    <w:rsid w:val="003E66D8"/>
    <w:rsid w:val="003F03BA"/>
    <w:rsid w:val="003F2D77"/>
    <w:rsid w:val="003F30D8"/>
    <w:rsid w:val="003F3902"/>
    <w:rsid w:val="003F4018"/>
    <w:rsid w:val="003F52F7"/>
    <w:rsid w:val="003F73E5"/>
    <w:rsid w:val="003F7989"/>
    <w:rsid w:val="00402B92"/>
    <w:rsid w:val="00403112"/>
    <w:rsid w:val="004031D5"/>
    <w:rsid w:val="00403D86"/>
    <w:rsid w:val="00404A99"/>
    <w:rsid w:val="00407692"/>
    <w:rsid w:val="0040791C"/>
    <w:rsid w:val="004079D7"/>
    <w:rsid w:val="00410855"/>
    <w:rsid w:val="00410FEC"/>
    <w:rsid w:val="00411F3A"/>
    <w:rsid w:val="00412B84"/>
    <w:rsid w:val="00412CB4"/>
    <w:rsid w:val="0041425B"/>
    <w:rsid w:val="00415C09"/>
    <w:rsid w:val="0041707A"/>
    <w:rsid w:val="00420AF2"/>
    <w:rsid w:val="0042334C"/>
    <w:rsid w:val="0042336F"/>
    <w:rsid w:val="0042373E"/>
    <w:rsid w:val="00423797"/>
    <w:rsid w:val="0042432E"/>
    <w:rsid w:val="00424BD5"/>
    <w:rsid w:val="00424E60"/>
    <w:rsid w:val="00425640"/>
    <w:rsid w:val="00427259"/>
    <w:rsid w:val="00427572"/>
    <w:rsid w:val="0042776A"/>
    <w:rsid w:val="0043083C"/>
    <w:rsid w:val="004315A4"/>
    <w:rsid w:val="00431A1A"/>
    <w:rsid w:val="00432403"/>
    <w:rsid w:val="00432756"/>
    <w:rsid w:val="0043285B"/>
    <w:rsid w:val="00433A0D"/>
    <w:rsid w:val="00434607"/>
    <w:rsid w:val="004346BC"/>
    <w:rsid w:val="00434FCC"/>
    <w:rsid w:val="004358C2"/>
    <w:rsid w:val="00436DA5"/>
    <w:rsid w:val="004370FE"/>
    <w:rsid w:val="0043796F"/>
    <w:rsid w:val="0044051C"/>
    <w:rsid w:val="00440538"/>
    <w:rsid w:val="00441833"/>
    <w:rsid w:val="00442163"/>
    <w:rsid w:val="00442F95"/>
    <w:rsid w:val="004430C4"/>
    <w:rsid w:val="00444D2D"/>
    <w:rsid w:val="004465E6"/>
    <w:rsid w:val="00446C66"/>
    <w:rsid w:val="00447479"/>
    <w:rsid w:val="00447F71"/>
    <w:rsid w:val="00450964"/>
    <w:rsid w:val="00450A82"/>
    <w:rsid w:val="00451C23"/>
    <w:rsid w:val="00452148"/>
    <w:rsid w:val="00453F1F"/>
    <w:rsid w:val="00454304"/>
    <w:rsid w:val="004551EA"/>
    <w:rsid w:val="00455CC3"/>
    <w:rsid w:val="00456D24"/>
    <w:rsid w:val="00457FBA"/>
    <w:rsid w:val="00460768"/>
    <w:rsid w:val="0046077F"/>
    <w:rsid w:val="00462370"/>
    <w:rsid w:val="004625D7"/>
    <w:rsid w:val="00462B26"/>
    <w:rsid w:val="00462FF0"/>
    <w:rsid w:val="00463111"/>
    <w:rsid w:val="00463295"/>
    <w:rsid w:val="004632A6"/>
    <w:rsid w:val="0046334B"/>
    <w:rsid w:val="00464930"/>
    <w:rsid w:val="00465363"/>
    <w:rsid w:val="00466518"/>
    <w:rsid w:val="0046687A"/>
    <w:rsid w:val="00471D66"/>
    <w:rsid w:val="004733B1"/>
    <w:rsid w:val="00474A96"/>
    <w:rsid w:val="004770F6"/>
    <w:rsid w:val="004815CD"/>
    <w:rsid w:val="004822C7"/>
    <w:rsid w:val="00482318"/>
    <w:rsid w:val="0048292E"/>
    <w:rsid w:val="00482D12"/>
    <w:rsid w:val="00483B4A"/>
    <w:rsid w:val="00483FD1"/>
    <w:rsid w:val="004840EE"/>
    <w:rsid w:val="0048425F"/>
    <w:rsid w:val="00484438"/>
    <w:rsid w:val="00485F63"/>
    <w:rsid w:val="00486142"/>
    <w:rsid w:val="00486AF3"/>
    <w:rsid w:val="00487277"/>
    <w:rsid w:val="0049019B"/>
    <w:rsid w:val="00490D5B"/>
    <w:rsid w:val="0049316B"/>
    <w:rsid w:val="0049326F"/>
    <w:rsid w:val="004934F6"/>
    <w:rsid w:val="004941B1"/>
    <w:rsid w:val="00494629"/>
    <w:rsid w:val="0049499A"/>
    <w:rsid w:val="00494BBF"/>
    <w:rsid w:val="004955EA"/>
    <w:rsid w:val="004958B6"/>
    <w:rsid w:val="00495B3D"/>
    <w:rsid w:val="004963FF"/>
    <w:rsid w:val="00496784"/>
    <w:rsid w:val="00497B0E"/>
    <w:rsid w:val="004A0298"/>
    <w:rsid w:val="004A09D2"/>
    <w:rsid w:val="004A11C0"/>
    <w:rsid w:val="004A1661"/>
    <w:rsid w:val="004A1C46"/>
    <w:rsid w:val="004A2090"/>
    <w:rsid w:val="004A20F2"/>
    <w:rsid w:val="004A2572"/>
    <w:rsid w:val="004A2FE1"/>
    <w:rsid w:val="004A3861"/>
    <w:rsid w:val="004A400D"/>
    <w:rsid w:val="004A4E22"/>
    <w:rsid w:val="004A4FAC"/>
    <w:rsid w:val="004A5BE3"/>
    <w:rsid w:val="004A60DF"/>
    <w:rsid w:val="004A629C"/>
    <w:rsid w:val="004A67E8"/>
    <w:rsid w:val="004B18AC"/>
    <w:rsid w:val="004B240C"/>
    <w:rsid w:val="004B276A"/>
    <w:rsid w:val="004B3973"/>
    <w:rsid w:val="004B39DE"/>
    <w:rsid w:val="004B3D02"/>
    <w:rsid w:val="004B43A9"/>
    <w:rsid w:val="004B4B84"/>
    <w:rsid w:val="004B6AC7"/>
    <w:rsid w:val="004C0571"/>
    <w:rsid w:val="004C14A6"/>
    <w:rsid w:val="004C1EBB"/>
    <w:rsid w:val="004C2399"/>
    <w:rsid w:val="004C3304"/>
    <w:rsid w:val="004C3E2B"/>
    <w:rsid w:val="004C3F69"/>
    <w:rsid w:val="004C4369"/>
    <w:rsid w:val="004C7554"/>
    <w:rsid w:val="004C786B"/>
    <w:rsid w:val="004C7DF1"/>
    <w:rsid w:val="004D0650"/>
    <w:rsid w:val="004D0C85"/>
    <w:rsid w:val="004D173C"/>
    <w:rsid w:val="004D1EF6"/>
    <w:rsid w:val="004D2CC7"/>
    <w:rsid w:val="004D34D8"/>
    <w:rsid w:val="004D36B1"/>
    <w:rsid w:val="004D3B04"/>
    <w:rsid w:val="004D43C5"/>
    <w:rsid w:val="004D4433"/>
    <w:rsid w:val="004D4760"/>
    <w:rsid w:val="004D4CA8"/>
    <w:rsid w:val="004D5222"/>
    <w:rsid w:val="004D5D79"/>
    <w:rsid w:val="004D6B2A"/>
    <w:rsid w:val="004E08A7"/>
    <w:rsid w:val="004E094A"/>
    <w:rsid w:val="004E09CE"/>
    <w:rsid w:val="004E2678"/>
    <w:rsid w:val="004E3B05"/>
    <w:rsid w:val="004E3FF0"/>
    <w:rsid w:val="004E4123"/>
    <w:rsid w:val="004E67B1"/>
    <w:rsid w:val="004E77F7"/>
    <w:rsid w:val="004F0AD0"/>
    <w:rsid w:val="004F0BB2"/>
    <w:rsid w:val="004F27D1"/>
    <w:rsid w:val="004F2A2C"/>
    <w:rsid w:val="004F2B70"/>
    <w:rsid w:val="004F2CA6"/>
    <w:rsid w:val="004F32AC"/>
    <w:rsid w:val="004F4795"/>
    <w:rsid w:val="004F53E3"/>
    <w:rsid w:val="004F6315"/>
    <w:rsid w:val="00500A47"/>
    <w:rsid w:val="00500C64"/>
    <w:rsid w:val="005026A0"/>
    <w:rsid w:val="00502B4F"/>
    <w:rsid w:val="00503F8A"/>
    <w:rsid w:val="00505068"/>
    <w:rsid w:val="00506B08"/>
    <w:rsid w:val="00507117"/>
    <w:rsid w:val="00507630"/>
    <w:rsid w:val="00507829"/>
    <w:rsid w:val="005078BA"/>
    <w:rsid w:val="00510093"/>
    <w:rsid w:val="00510441"/>
    <w:rsid w:val="00512113"/>
    <w:rsid w:val="0051278A"/>
    <w:rsid w:val="005138DD"/>
    <w:rsid w:val="005158D6"/>
    <w:rsid w:val="0051613C"/>
    <w:rsid w:val="00516C5D"/>
    <w:rsid w:val="0051705F"/>
    <w:rsid w:val="00517068"/>
    <w:rsid w:val="005211C5"/>
    <w:rsid w:val="005220AB"/>
    <w:rsid w:val="005226F1"/>
    <w:rsid w:val="005227C4"/>
    <w:rsid w:val="00522E66"/>
    <w:rsid w:val="00523120"/>
    <w:rsid w:val="0052375D"/>
    <w:rsid w:val="00523EDC"/>
    <w:rsid w:val="00525064"/>
    <w:rsid w:val="00525228"/>
    <w:rsid w:val="005256E8"/>
    <w:rsid w:val="0052592A"/>
    <w:rsid w:val="00525AEE"/>
    <w:rsid w:val="00525CBE"/>
    <w:rsid w:val="00525E88"/>
    <w:rsid w:val="005262BE"/>
    <w:rsid w:val="00526A77"/>
    <w:rsid w:val="00526EAB"/>
    <w:rsid w:val="00526F4B"/>
    <w:rsid w:val="00527D83"/>
    <w:rsid w:val="0053081E"/>
    <w:rsid w:val="005309D2"/>
    <w:rsid w:val="005313B8"/>
    <w:rsid w:val="005314B1"/>
    <w:rsid w:val="005323EF"/>
    <w:rsid w:val="00532628"/>
    <w:rsid w:val="00533725"/>
    <w:rsid w:val="005341A2"/>
    <w:rsid w:val="005357A9"/>
    <w:rsid w:val="00535FEA"/>
    <w:rsid w:val="005364F7"/>
    <w:rsid w:val="005367FC"/>
    <w:rsid w:val="00537248"/>
    <w:rsid w:val="0054136D"/>
    <w:rsid w:val="00543179"/>
    <w:rsid w:val="00543180"/>
    <w:rsid w:val="005431E5"/>
    <w:rsid w:val="0054401A"/>
    <w:rsid w:val="00544138"/>
    <w:rsid w:val="00544535"/>
    <w:rsid w:val="005453DA"/>
    <w:rsid w:val="00545BF0"/>
    <w:rsid w:val="00546EE4"/>
    <w:rsid w:val="005474EB"/>
    <w:rsid w:val="00547D63"/>
    <w:rsid w:val="00550984"/>
    <w:rsid w:val="00550EC1"/>
    <w:rsid w:val="0055136F"/>
    <w:rsid w:val="00551726"/>
    <w:rsid w:val="005518BF"/>
    <w:rsid w:val="00552333"/>
    <w:rsid w:val="00553D90"/>
    <w:rsid w:val="00554332"/>
    <w:rsid w:val="005554C0"/>
    <w:rsid w:val="0055681D"/>
    <w:rsid w:val="00556F4C"/>
    <w:rsid w:val="005573CE"/>
    <w:rsid w:val="0055774B"/>
    <w:rsid w:val="00557EE5"/>
    <w:rsid w:val="005622E5"/>
    <w:rsid w:val="0056545B"/>
    <w:rsid w:val="00565469"/>
    <w:rsid w:val="00565582"/>
    <w:rsid w:val="00570342"/>
    <w:rsid w:val="00573106"/>
    <w:rsid w:val="0057345F"/>
    <w:rsid w:val="005734F5"/>
    <w:rsid w:val="005752F7"/>
    <w:rsid w:val="0057611D"/>
    <w:rsid w:val="00576238"/>
    <w:rsid w:val="005771DE"/>
    <w:rsid w:val="00577CF4"/>
    <w:rsid w:val="00580299"/>
    <w:rsid w:val="005812AA"/>
    <w:rsid w:val="005819AB"/>
    <w:rsid w:val="00581B03"/>
    <w:rsid w:val="00582B01"/>
    <w:rsid w:val="00582E0E"/>
    <w:rsid w:val="0058330D"/>
    <w:rsid w:val="00583B01"/>
    <w:rsid w:val="0058448C"/>
    <w:rsid w:val="00584670"/>
    <w:rsid w:val="00584A07"/>
    <w:rsid w:val="00584E7A"/>
    <w:rsid w:val="00587638"/>
    <w:rsid w:val="005902FD"/>
    <w:rsid w:val="00590B2A"/>
    <w:rsid w:val="005925DC"/>
    <w:rsid w:val="005935DE"/>
    <w:rsid w:val="005935EA"/>
    <w:rsid w:val="00596B4F"/>
    <w:rsid w:val="00597096"/>
    <w:rsid w:val="00597A27"/>
    <w:rsid w:val="00597FF5"/>
    <w:rsid w:val="005A0384"/>
    <w:rsid w:val="005A10B5"/>
    <w:rsid w:val="005A1126"/>
    <w:rsid w:val="005A1CAC"/>
    <w:rsid w:val="005A3998"/>
    <w:rsid w:val="005A3BAC"/>
    <w:rsid w:val="005A487B"/>
    <w:rsid w:val="005A5621"/>
    <w:rsid w:val="005A6473"/>
    <w:rsid w:val="005A6C53"/>
    <w:rsid w:val="005B0BA4"/>
    <w:rsid w:val="005B14D8"/>
    <w:rsid w:val="005B1A19"/>
    <w:rsid w:val="005B37E5"/>
    <w:rsid w:val="005B4002"/>
    <w:rsid w:val="005B4707"/>
    <w:rsid w:val="005B4C37"/>
    <w:rsid w:val="005B505F"/>
    <w:rsid w:val="005B5612"/>
    <w:rsid w:val="005B6CB1"/>
    <w:rsid w:val="005B75C4"/>
    <w:rsid w:val="005C0E47"/>
    <w:rsid w:val="005C1FC5"/>
    <w:rsid w:val="005C2D03"/>
    <w:rsid w:val="005C2EED"/>
    <w:rsid w:val="005C35CF"/>
    <w:rsid w:val="005C39CB"/>
    <w:rsid w:val="005C3B19"/>
    <w:rsid w:val="005C48F2"/>
    <w:rsid w:val="005C5807"/>
    <w:rsid w:val="005C59F4"/>
    <w:rsid w:val="005C5B32"/>
    <w:rsid w:val="005C5CA3"/>
    <w:rsid w:val="005C7233"/>
    <w:rsid w:val="005D073A"/>
    <w:rsid w:val="005D0C96"/>
    <w:rsid w:val="005D2954"/>
    <w:rsid w:val="005D37BD"/>
    <w:rsid w:val="005D5335"/>
    <w:rsid w:val="005D5FB0"/>
    <w:rsid w:val="005D6013"/>
    <w:rsid w:val="005D78C2"/>
    <w:rsid w:val="005D7F71"/>
    <w:rsid w:val="005E074B"/>
    <w:rsid w:val="005E15CD"/>
    <w:rsid w:val="005E2AF8"/>
    <w:rsid w:val="005E2B2A"/>
    <w:rsid w:val="005E384B"/>
    <w:rsid w:val="005E4744"/>
    <w:rsid w:val="005E5081"/>
    <w:rsid w:val="005E55C2"/>
    <w:rsid w:val="005E5A5A"/>
    <w:rsid w:val="005E6092"/>
    <w:rsid w:val="005E63C8"/>
    <w:rsid w:val="005E7997"/>
    <w:rsid w:val="005E79DA"/>
    <w:rsid w:val="005F0DA7"/>
    <w:rsid w:val="005F15A4"/>
    <w:rsid w:val="005F15D3"/>
    <w:rsid w:val="005F1989"/>
    <w:rsid w:val="005F4B1F"/>
    <w:rsid w:val="005F59CA"/>
    <w:rsid w:val="005F5CA1"/>
    <w:rsid w:val="005F607C"/>
    <w:rsid w:val="005F6119"/>
    <w:rsid w:val="005F67D8"/>
    <w:rsid w:val="005F6C8D"/>
    <w:rsid w:val="005F6E7E"/>
    <w:rsid w:val="005F7309"/>
    <w:rsid w:val="005F761D"/>
    <w:rsid w:val="005F7812"/>
    <w:rsid w:val="006007EA"/>
    <w:rsid w:val="006009CB"/>
    <w:rsid w:val="00600CDB"/>
    <w:rsid w:val="0060161C"/>
    <w:rsid w:val="00602766"/>
    <w:rsid w:val="006035B6"/>
    <w:rsid w:val="006036AB"/>
    <w:rsid w:val="00603DCB"/>
    <w:rsid w:val="0060527C"/>
    <w:rsid w:val="00605ADC"/>
    <w:rsid w:val="00605B68"/>
    <w:rsid w:val="00605E19"/>
    <w:rsid w:val="006074D5"/>
    <w:rsid w:val="00607543"/>
    <w:rsid w:val="006112E5"/>
    <w:rsid w:val="00612B15"/>
    <w:rsid w:val="006131BF"/>
    <w:rsid w:val="00613410"/>
    <w:rsid w:val="006134E4"/>
    <w:rsid w:val="00615CB2"/>
    <w:rsid w:val="00616676"/>
    <w:rsid w:val="006206A3"/>
    <w:rsid w:val="0062293E"/>
    <w:rsid w:val="00622AE3"/>
    <w:rsid w:val="0062349D"/>
    <w:rsid w:val="00623E28"/>
    <w:rsid w:val="00624D7B"/>
    <w:rsid w:val="00625459"/>
    <w:rsid w:val="006254AB"/>
    <w:rsid w:val="00626BC5"/>
    <w:rsid w:val="006301B3"/>
    <w:rsid w:val="00630ED8"/>
    <w:rsid w:val="00632813"/>
    <w:rsid w:val="00634863"/>
    <w:rsid w:val="00634A09"/>
    <w:rsid w:val="00634EA6"/>
    <w:rsid w:val="0063522D"/>
    <w:rsid w:val="006352F4"/>
    <w:rsid w:val="00635626"/>
    <w:rsid w:val="006361AA"/>
    <w:rsid w:val="00636280"/>
    <w:rsid w:val="00637D03"/>
    <w:rsid w:val="006411D5"/>
    <w:rsid w:val="006433BD"/>
    <w:rsid w:val="00643FD8"/>
    <w:rsid w:val="00644174"/>
    <w:rsid w:val="00644823"/>
    <w:rsid w:val="0064646F"/>
    <w:rsid w:val="00646E05"/>
    <w:rsid w:val="006473D4"/>
    <w:rsid w:val="00651695"/>
    <w:rsid w:val="00651FF3"/>
    <w:rsid w:val="0065371A"/>
    <w:rsid w:val="00653771"/>
    <w:rsid w:val="006555CE"/>
    <w:rsid w:val="00655D07"/>
    <w:rsid w:val="00657F43"/>
    <w:rsid w:val="00660A4F"/>
    <w:rsid w:val="00660A7C"/>
    <w:rsid w:val="00661C1F"/>
    <w:rsid w:val="00662A63"/>
    <w:rsid w:val="00662B42"/>
    <w:rsid w:val="00662B8A"/>
    <w:rsid w:val="00663BE2"/>
    <w:rsid w:val="00664321"/>
    <w:rsid w:val="006645B1"/>
    <w:rsid w:val="00666230"/>
    <w:rsid w:val="0066675B"/>
    <w:rsid w:val="00667067"/>
    <w:rsid w:val="00670215"/>
    <w:rsid w:val="0067284E"/>
    <w:rsid w:val="0067429D"/>
    <w:rsid w:val="0067497B"/>
    <w:rsid w:val="00674D6F"/>
    <w:rsid w:val="006753BB"/>
    <w:rsid w:val="006755B6"/>
    <w:rsid w:val="00675799"/>
    <w:rsid w:val="00675DD2"/>
    <w:rsid w:val="00675F84"/>
    <w:rsid w:val="00676D43"/>
    <w:rsid w:val="00676DE0"/>
    <w:rsid w:val="00681A3D"/>
    <w:rsid w:val="006820AD"/>
    <w:rsid w:val="00682734"/>
    <w:rsid w:val="006830DB"/>
    <w:rsid w:val="006834FB"/>
    <w:rsid w:val="006838D1"/>
    <w:rsid w:val="00683FFE"/>
    <w:rsid w:val="006855AD"/>
    <w:rsid w:val="0068560A"/>
    <w:rsid w:val="0068658E"/>
    <w:rsid w:val="00690EDF"/>
    <w:rsid w:val="00690F2D"/>
    <w:rsid w:val="00691FB2"/>
    <w:rsid w:val="00692040"/>
    <w:rsid w:val="00693373"/>
    <w:rsid w:val="00695C11"/>
    <w:rsid w:val="00695F42"/>
    <w:rsid w:val="00696527"/>
    <w:rsid w:val="00696C13"/>
    <w:rsid w:val="006973EF"/>
    <w:rsid w:val="006974C8"/>
    <w:rsid w:val="006A0003"/>
    <w:rsid w:val="006A0070"/>
    <w:rsid w:val="006A0451"/>
    <w:rsid w:val="006A1473"/>
    <w:rsid w:val="006A2396"/>
    <w:rsid w:val="006A336F"/>
    <w:rsid w:val="006A34BD"/>
    <w:rsid w:val="006A3878"/>
    <w:rsid w:val="006A4F02"/>
    <w:rsid w:val="006A5473"/>
    <w:rsid w:val="006A5786"/>
    <w:rsid w:val="006A628E"/>
    <w:rsid w:val="006A69D4"/>
    <w:rsid w:val="006A73F3"/>
    <w:rsid w:val="006A79CB"/>
    <w:rsid w:val="006B0A35"/>
    <w:rsid w:val="006B1347"/>
    <w:rsid w:val="006B1452"/>
    <w:rsid w:val="006B1BC6"/>
    <w:rsid w:val="006B243C"/>
    <w:rsid w:val="006B3A0D"/>
    <w:rsid w:val="006B48D6"/>
    <w:rsid w:val="006B5026"/>
    <w:rsid w:val="006B56BA"/>
    <w:rsid w:val="006B5808"/>
    <w:rsid w:val="006B5A09"/>
    <w:rsid w:val="006B5B77"/>
    <w:rsid w:val="006B6DEF"/>
    <w:rsid w:val="006B7068"/>
    <w:rsid w:val="006B708F"/>
    <w:rsid w:val="006B72B8"/>
    <w:rsid w:val="006B7652"/>
    <w:rsid w:val="006B7808"/>
    <w:rsid w:val="006C0A9C"/>
    <w:rsid w:val="006C0DF4"/>
    <w:rsid w:val="006C122F"/>
    <w:rsid w:val="006C2789"/>
    <w:rsid w:val="006C3D2B"/>
    <w:rsid w:val="006C41FD"/>
    <w:rsid w:val="006C47AF"/>
    <w:rsid w:val="006C4E2C"/>
    <w:rsid w:val="006C4E60"/>
    <w:rsid w:val="006C6FB7"/>
    <w:rsid w:val="006C7AF8"/>
    <w:rsid w:val="006C7CBB"/>
    <w:rsid w:val="006D0779"/>
    <w:rsid w:val="006D0BAC"/>
    <w:rsid w:val="006D0E54"/>
    <w:rsid w:val="006D2076"/>
    <w:rsid w:val="006D2C1E"/>
    <w:rsid w:val="006D4FB1"/>
    <w:rsid w:val="006D5092"/>
    <w:rsid w:val="006D510C"/>
    <w:rsid w:val="006D5C0A"/>
    <w:rsid w:val="006D5DD0"/>
    <w:rsid w:val="006D619D"/>
    <w:rsid w:val="006D6371"/>
    <w:rsid w:val="006D684B"/>
    <w:rsid w:val="006D7143"/>
    <w:rsid w:val="006E0FA7"/>
    <w:rsid w:val="006E1CEA"/>
    <w:rsid w:val="006E1DC4"/>
    <w:rsid w:val="006E21B1"/>
    <w:rsid w:val="006E22B7"/>
    <w:rsid w:val="006E25FB"/>
    <w:rsid w:val="006E2D7E"/>
    <w:rsid w:val="006E328F"/>
    <w:rsid w:val="006E32E7"/>
    <w:rsid w:val="006E347B"/>
    <w:rsid w:val="006E3522"/>
    <w:rsid w:val="006E3A9C"/>
    <w:rsid w:val="006E3D04"/>
    <w:rsid w:val="006E4564"/>
    <w:rsid w:val="006E52A7"/>
    <w:rsid w:val="006E6681"/>
    <w:rsid w:val="006E6F40"/>
    <w:rsid w:val="006F16CF"/>
    <w:rsid w:val="006F200F"/>
    <w:rsid w:val="006F2215"/>
    <w:rsid w:val="006F2579"/>
    <w:rsid w:val="006F3080"/>
    <w:rsid w:val="006F35F1"/>
    <w:rsid w:val="006F46E0"/>
    <w:rsid w:val="006F4E35"/>
    <w:rsid w:val="006F4F40"/>
    <w:rsid w:val="006F4F50"/>
    <w:rsid w:val="006F55B3"/>
    <w:rsid w:val="006F60CD"/>
    <w:rsid w:val="006F63F8"/>
    <w:rsid w:val="006F6507"/>
    <w:rsid w:val="006F6BAB"/>
    <w:rsid w:val="007009C1"/>
    <w:rsid w:val="00701622"/>
    <w:rsid w:val="00701782"/>
    <w:rsid w:val="00701ED4"/>
    <w:rsid w:val="0070236C"/>
    <w:rsid w:val="00702720"/>
    <w:rsid w:val="00702731"/>
    <w:rsid w:val="00703021"/>
    <w:rsid w:val="00703A69"/>
    <w:rsid w:val="00704078"/>
    <w:rsid w:val="00707C98"/>
    <w:rsid w:val="007102E0"/>
    <w:rsid w:val="007106BC"/>
    <w:rsid w:val="007121D0"/>
    <w:rsid w:val="0071452F"/>
    <w:rsid w:val="00714E3B"/>
    <w:rsid w:val="007157E6"/>
    <w:rsid w:val="007163D8"/>
    <w:rsid w:val="00716E6B"/>
    <w:rsid w:val="00717E5F"/>
    <w:rsid w:val="0072177C"/>
    <w:rsid w:val="00721E4B"/>
    <w:rsid w:val="007223AC"/>
    <w:rsid w:val="007227C6"/>
    <w:rsid w:val="00722982"/>
    <w:rsid w:val="00723C33"/>
    <w:rsid w:val="00725AAC"/>
    <w:rsid w:val="00730C99"/>
    <w:rsid w:val="00732CA4"/>
    <w:rsid w:val="0073435F"/>
    <w:rsid w:val="00734768"/>
    <w:rsid w:val="00734788"/>
    <w:rsid w:val="0073655A"/>
    <w:rsid w:val="00741BE1"/>
    <w:rsid w:val="00742BFF"/>
    <w:rsid w:val="00745704"/>
    <w:rsid w:val="007459D0"/>
    <w:rsid w:val="00745BB4"/>
    <w:rsid w:val="00745F66"/>
    <w:rsid w:val="00746053"/>
    <w:rsid w:val="00746364"/>
    <w:rsid w:val="0074642A"/>
    <w:rsid w:val="0074642D"/>
    <w:rsid w:val="007466DA"/>
    <w:rsid w:val="0074693D"/>
    <w:rsid w:val="00746B4C"/>
    <w:rsid w:val="00747BD8"/>
    <w:rsid w:val="00750870"/>
    <w:rsid w:val="0075107E"/>
    <w:rsid w:val="00751387"/>
    <w:rsid w:val="007522B7"/>
    <w:rsid w:val="00753106"/>
    <w:rsid w:val="00753F44"/>
    <w:rsid w:val="0075483E"/>
    <w:rsid w:val="00754C24"/>
    <w:rsid w:val="00755786"/>
    <w:rsid w:val="00755D88"/>
    <w:rsid w:val="007573E4"/>
    <w:rsid w:val="00757954"/>
    <w:rsid w:val="00757EE8"/>
    <w:rsid w:val="00760CD1"/>
    <w:rsid w:val="00761D4B"/>
    <w:rsid w:val="00762327"/>
    <w:rsid w:val="007631E4"/>
    <w:rsid w:val="00763907"/>
    <w:rsid w:val="00764032"/>
    <w:rsid w:val="007644E4"/>
    <w:rsid w:val="007645AD"/>
    <w:rsid w:val="007645FA"/>
    <w:rsid w:val="0076596E"/>
    <w:rsid w:val="00765BD6"/>
    <w:rsid w:val="00766182"/>
    <w:rsid w:val="00767386"/>
    <w:rsid w:val="00770250"/>
    <w:rsid w:val="00772BA5"/>
    <w:rsid w:val="0077374F"/>
    <w:rsid w:val="007747F2"/>
    <w:rsid w:val="007767AB"/>
    <w:rsid w:val="0077741C"/>
    <w:rsid w:val="00777EDC"/>
    <w:rsid w:val="00780176"/>
    <w:rsid w:val="00782028"/>
    <w:rsid w:val="00784B78"/>
    <w:rsid w:val="00784D31"/>
    <w:rsid w:val="007852A0"/>
    <w:rsid w:val="007859B7"/>
    <w:rsid w:val="007860B8"/>
    <w:rsid w:val="00786383"/>
    <w:rsid w:val="007904C8"/>
    <w:rsid w:val="00790A25"/>
    <w:rsid w:val="0079108E"/>
    <w:rsid w:val="007939DF"/>
    <w:rsid w:val="00793AF6"/>
    <w:rsid w:val="00794FDD"/>
    <w:rsid w:val="0079524D"/>
    <w:rsid w:val="0079587C"/>
    <w:rsid w:val="007973E7"/>
    <w:rsid w:val="007A33E5"/>
    <w:rsid w:val="007A38A4"/>
    <w:rsid w:val="007A3B8C"/>
    <w:rsid w:val="007A4056"/>
    <w:rsid w:val="007A4845"/>
    <w:rsid w:val="007A54FC"/>
    <w:rsid w:val="007A5582"/>
    <w:rsid w:val="007A5BD2"/>
    <w:rsid w:val="007A6F4C"/>
    <w:rsid w:val="007A7247"/>
    <w:rsid w:val="007A7D34"/>
    <w:rsid w:val="007B0C99"/>
    <w:rsid w:val="007B111B"/>
    <w:rsid w:val="007B18E9"/>
    <w:rsid w:val="007B274A"/>
    <w:rsid w:val="007B3DFB"/>
    <w:rsid w:val="007B56C8"/>
    <w:rsid w:val="007B5940"/>
    <w:rsid w:val="007B5B55"/>
    <w:rsid w:val="007B5D83"/>
    <w:rsid w:val="007B5DD2"/>
    <w:rsid w:val="007B6627"/>
    <w:rsid w:val="007B767A"/>
    <w:rsid w:val="007B7F0F"/>
    <w:rsid w:val="007C0DA6"/>
    <w:rsid w:val="007C1668"/>
    <w:rsid w:val="007C30A9"/>
    <w:rsid w:val="007C32EE"/>
    <w:rsid w:val="007C4889"/>
    <w:rsid w:val="007C735C"/>
    <w:rsid w:val="007D06B5"/>
    <w:rsid w:val="007D0898"/>
    <w:rsid w:val="007D0BA7"/>
    <w:rsid w:val="007D157F"/>
    <w:rsid w:val="007D1B97"/>
    <w:rsid w:val="007D2491"/>
    <w:rsid w:val="007D2B5F"/>
    <w:rsid w:val="007D37CD"/>
    <w:rsid w:val="007D3AF1"/>
    <w:rsid w:val="007D42E5"/>
    <w:rsid w:val="007D4D9E"/>
    <w:rsid w:val="007D54E0"/>
    <w:rsid w:val="007D5784"/>
    <w:rsid w:val="007D6251"/>
    <w:rsid w:val="007D639B"/>
    <w:rsid w:val="007D683E"/>
    <w:rsid w:val="007D68BC"/>
    <w:rsid w:val="007D6C94"/>
    <w:rsid w:val="007D700E"/>
    <w:rsid w:val="007D730C"/>
    <w:rsid w:val="007D792E"/>
    <w:rsid w:val="007D7EE5"/>
    <w:rsid w:val="007E0329"/>
    <w:rsid w:val="007E1BFF"/>
    <w:rsid w:val="007E1C4A"/>
    <w:rsid w:val="007E2310"/>
    <w:rsid w:val="007E3EAC"/>
    <w:rsid w:val="007E4EE6"/>
    <w:rsid w:val="007E54C6"/>
    <w:rsid w:val="007E64C4"/>
    <w:rsid w:val="007E6798"/>
    <w:rsid w:val="007E6F03"/>
    <w:rsid w:val="007F09A4"/>
    <w:rsid w:val="007F0A86"/>
    <w:rsid w:val="007F12E4"/>
    <w:rsid w:val="007F2FCA"/>
    <w:rsid w:val="007F344A"/>
    <w:rsid w:val="007F35C4"/>
    <w:rsid w:val="007F3D4D"/>
    <w:rsid w:val="007F43CB"/>
    <w:rsid w:val="007F4E99"/>
    <w:rsid w:val="007F4F93"/>
    <w:rsid w:val="007F57E6"/>
    <w:rsid w:val="007F5E25"/>
    <w:rsid w:val="007F73F6"/>
    <w:rsid w:val="007F7BF5"/>
    <w:rsid w:val="00800495"/>
    <w:rsid w:val="00800562"/>
    <w:rsid w:val="00800B26"/>
    <w:rsid w:val="00800B8D"/>
    <w:rsid w:val="00800F2A"/>
    <w:rsid w:val="00801506"/>
    <w:rsid w:val="00801C0F"/>
    <w:rsid w:val="00803F0F"/>
    <w:rsid w:val="0080404D"/>
    <w:rsid w:val="0080414D"/>
    <w:rsid w:val="0080417F"/>
    <w:rsid w:val="008045EF"/>
    <w:rsid w:val="0080614C"/>
    <w:rsid w:val="008065F8"/>
    <w:rsid w:val="008075A2"/>
    <w:rsid w:val="00807934"/>
    <w:rsid w:val="008110AB"/>
    <w:rsid w:val="00813E2D"/>
    <w:rsid w:val="008155E9"/>
    <w:rsid w:val="00815D6F"/>
    <w:rsid w:val="00816233"/>
    <w:rsid w:val="0081693C"/>
    <w:rsid w:val="00817D8B"/>
    <w:rsid w:val="008201A6"/>
    <w:rsid w:val="00820F85"/>
    <w:rsid w:val="008212A1"/>
    <w:rsid w:val="00821C7D"/>
    <w:rsid w:val="00823953"/>
    <w:rsid w:val="00823BB3"/>
    <w:rsid w:val="0082455E"/>
    <w:rsid w:val="00824636"/>
    <w:rsid w:val="00826332"/>
    <w:rsid w:val="008265BE"/>
    <w:rsid w:val="00827667"/>
    <w:rsid w:val="008279E1"/>
    <w:rsid w:val="008307FF"/>
    <w:rsid w:val="00830A56"/>
    <w:rsid w:val="00831FED"/>
    <w:rsid w:val="00832129"/>
    <w:rsid w:val="0083333F"/>
    <w:rsid w:val="008344FA"/>
    <w:rsid w:val="00834524"/>
    <w:rsid w:val="00835400"/>
    <w:rsid w:val="00835E6E"/>
    <w:rsid w:val="00836495"/>
    <w:rsid w:val="008366BD"/>
    <w:rsid w:val="008369B2"/>
    <w:rsid w:val="00836FD7"/>
    <w:rsid w:val="00837297"/>
    <w:rsid w:val="00837A8E"/>
    <w:rsid w:val="0084051F"/>
    <w:rsid w:val="00841637"/>
    <w:rsid w:val="00841A56"/>
    <w:rsid w:val="00842489"/>
    <w:rsid w:val="00842692"/>
    <w:rsid w:val="00842FB5"/>
    <w:rsid w:val="00843800"/>
    <w:rsid w:val="00845239"/>
    <w:rsid w:val="008462E6"/>
    <w:rsid w:val="0084663D"/>
    <w:rsid w:val="008467EB"/>
    <w:rsid w:val="0084684F"/>
    <w:rsid w:val="00847765"/>
    <w:rsid w:val="00853037"/>
    <w:rsid w:val="00853118"/>
    <w:rsid w:val="00853129"/>
    <w:rsid w:val="008548F0"/>
    <w:rsid w:val="00854BFF"/>
    <w:rsid w:val="00856314"/>
    <w:rsid w:val="008568F8"/>
    <w:rsid w:val="00856FDF"/>
    <w:rsid w:val="00860225"/>
    <w:rsid w:val="008602D1"/>
    <w:rsid w:val="00860A6E"/>
    <w:rsid w:val="00860E91"/>
    <w:rsid w:val="008614BD"/>
    <w:rsid w:val="00861EB9"/>
    <w:rsid w:val="00861EE8"/>
    <w:rsid w:val="00861F31"/>
    <w:rsid w:val="0086220F"/>
    <w:rsid w:val="00863506"/>
    <w:rsid w:val="00863ABB"/>
    <w:rsid w:val="00863FCC"/>
    <w:rsid w:val="008646C8"/>
    <w:rsid w:val="008654CF"/>
    <w:rsid w:val="0086718D"/>
    <w:rsid w:val="00870EAE"/>
    <w:rsid w:val="00872A52"/>
    <w:rsid w:val="00874687"/>
    <w:rsid w:val="00874C57"/>
    <w:rsid w:val="00877343"/>
    <w:rsid w:val="00881EAF"/>
    <w:rsid w:val="00881EF0"/>
    <w:rsid w:val="008830F9"/>
    <w:rsid w:val="00884596"/>
    <w:rsid w:val="00884A52"/>
    <w:rsid w:val="00884AF7"/>
    <w:rsid w:val="00885296"/>
    <w:rsid w:val="0088569A"/>
    <w:rsid w:val="008857EC"/>
    <w:rsid w:val="00886B69"/>
    <w:rsid w:val="00887546"/>
    <w:rsid w:val="00887ABB"/>
    <w:rsid w:val="008905DA"/>
    <w:rsid w:val="008914BD"/>
    <w:rsid w:val="0089283F"/>
    <w:rsid w:val="00895FCB"/>
    <w:rsid w:val="00896417"/>
    <w:rsid w:val="00896845"/>
    <w:rsid w:val="008A2FDF"/>
    <w:rsid w:val="008A3907"/>
    <w:rsid w:val="008A65A5"/>
    <w:rsid w:val="008A6E98"/>
    <w:rsid w:val="008A7129"/>
    <w:rsid w:val="008A7373"/>
    <w:rsid w:val="008A7D99"/>
    <w:rsid w:val="008B0885"/>
    <w:rsid w:val="008B0F21"/>
    <w:rsid w:val="008B1055"/>
    <w:rsid w:val="008B12EA"/>
    <w:rsid w:val="008B1F73"/>
    <w:rsid w:val="008B2966"/>
    <w:rsid w:val="008B3B85"/>
    <w:rsid w:val="008B425B"/>
    <w:rsid w:val="008B4D4D"/>
    <w:rsid w:val="008B5352"/>
    <w:rsid w:val="008B58A6"/>
    <w:rsid w:val="008B5AB3"/>
    <w:rsid w:val="008B5BEC"/>
    <w:rsid w:val="008B6067"/>
    <w:rsid w:val="008B6BAB"/>
    <w:rsid w:val="008B72BF"/>
    <w:rsid w:val="008B73D3"/>
    <w:rsid w:val="008B7436"/>
    <w:rsid w:val="008B7752"/>
    <w:rsid w:val="008B775C"/>
    <w:rsid w:val="008C01F7"/>
    <w:rsid w:val="008C0B3D"/>
    <w:rsid w:val="008C1286"/>
    <w:rsid w:val="008C24C8"/>
    <w:rsid w:val="008C365D"/>
    <w:rsid w:val="008C3A0A"/>
    <w:rsid w:val="008C4BC9"/>
    <w:rsid w:val="008C5373"/>
    <w:rsid w:val="008C58CD"/>
    <w:rsid w:val="008C6CC2"/>
    <w:rsid w:val="008C6E15"/>
    <w:rsid w:val="008C7354"/>
    <w:rsid w:val="008D0379"/>
    <w:rsid w:val="008D1852"/>
    <w:rsid w:val="008D2155"/>
    <w:rsid w:val="008D245F"/>
    <w:rsid w:val="008D28B7"/>
    <w:rsid w:val="008D2CCE"/>
    <w:rsid w:val="008D2E74"/>
    <w:rsid w:val="008D3F4F"/>
    <w:rsid w:val="008D4DD3"/>
    <w:rsid w:val="008D6311"/>
    <w:rsid w:val="008D6CBF"/>
    <w:rsid w:val="008D7200"/>
    <w:rsid w:val="008D7504"/>
    <w:rsid w:val="008D765F"/>
    <w:rsid w:val="008D7B21"/>
    <w:rsid w:val="008D7BD6"/>
    <w:rsid w:val="008E017C"/>
    <w:rsid w:val="008E207D"/>
    <w:rsid w:val="008E28B3"/>
    <w:rsid w:val="008E2CDF"/>
    <w:rsid w:val="008E306F"/>
    <w:rsid w:val="008E3D90"/>
    <w:rsid w:val="008E4542"/>
    <w:rsid w:val="008E47B2"/>
    <w:rsid w:val="008E4D7D"/>
    <w:rsid w:val="008E5015"/>
    <w:rsid w:val="008E536B"/>
    <w:rsid w:val="008E5CD8"/>
    <w:rsid w:val="008E6B4E"/>
    <w:rsid w:val="008E6FED"/>
    <w:rsid w:val="008E712A"/>
    <w:rsid w:val="008E791E"/>
    <w:rsid w:val="008E7BA4"/>
    <w:rsid w:val="008E7F2E"/>
    <w:rsid w:val="008F05AB"/>
    <w:rsid w:val="008F0F07"/>
    <w:rsid w:val="008F1243"/>
    <w:rsid w:val="008F2E7C"/>
    <w:rsid w:val="008F3998"/>
    <w:rsid w:val="008F3A06"/>
    <w:rsid w:val="008F3ADC"/>
    <w:rsid w:val="008F3CEE"/>
    <w:rsid w:val="008F418B"/>
    <w:rsid w:val="008F685F"/>
    <w:rsid w:val="008F6A62"/>
    <w:rsid w:val="008F7F2D"/>
    <w:rsid w:val="00903752"/>
    <w:rsid w:val="00903871"/>
    <w:rsid w:val="00903A20"/>
    <w:rsid w:val="00903DD9"/>
    <w:rsid w:val="00903FD2"/>
    <w:rsid w:val="0090447F"/>
    <w:rsid w:val="00904A59"/>
    <w:rsid w:val="00905643"/>
    <w:rsid w:val="00905777"/>
    <w:rsid w:val="00905EFE"/>
    <w:rsid w:val="00906336"/>
    <w:rsid w:val="00907C48"/>
    <w:rsid w:val="00910CA3"/>
    <w:rsid w:val="00911FAC"/>
    <w:rsid w:val="0091205C"/>
    <w:rsid w:val="00912AD3"/>
    <w:rsid w:val="0091521D"/>
    <w:rsid w:val="00916862"/>
    <w:rsid w:val="0091743F"/>
    <w:rsid w:val="009177D0"/>
    <w:rsid w:val="00917E6B"/>
    <w:rsid w:val="009204E1"/>
    <w:rsid w:val="00921425"/>
    <w:rsid w:val="009220D8"/>
    <w:rsid w:val="009229FA"/>
    <w:rsid w:val="00922E46"/>
    <w:rsid w:val="00923CE8"/>
    <w:rsid w:val="00923DA8"/>
    <w:rsid w:val="00924F89"/>
    <w:rsid w:val="00925019"/>
    <w:rsid w:val="00926101"/>
    <w:rsid w:val="00926192"/>
    <w:rsid w:val="009263F9"/>
    <w:rsid w:val="00926C73"/>
    <w:rsid w:val="00927095"/>
    <w:rsid w:val="009274C1"/>
    <w:rsid w:val="00927501"/>
    <w:rsid w:val="0092762A"/>
    <w:rsid w:val="009276E6"/>
    <w:rsid w:val="009302C6"/>
    <w:rsid w:val="0093035A"/>
    <w:rsid w:val="0093097B"/>
    <w:rsid w:val="00930FB9"/>
    <w:rsid w:val="00931DE0"/>
    <w:rsid w:val="00932CE4"/>
    <w:rsid w:val="00932F07"/>
    <w:rsid w:val="00932F42"/>
    <w:rsid w:val="00933A44"/>
    <w:rsid w:val="00934334"/>
    <w:rsid w:val="009343B7"/>
    <w:rsid w:val="00934DF2"/>
    <w:rsid w:val="00936C52"/>
    <w:rsid w:val="00940043"/>
    <w:rsid w:val="00940755"/>
    <w:rsid w:val="00940DB4"/>
    <w:rsid w:val="009416CA"/>
    <w:rsid w:val="00942E02"/>
    <w:rsid w:val="009435FB"/>
    <w:rsid w:val="0094485C"/>
    <w:rsid w:val="00945A39"/>
    <w:rsid w:val="009463CD"/>
    <w:rsid w:val="009464BF"/>
    <w:rsid w:val="00946B43"/>
    <w:rsid w:val="00946E39"/>
    <w:rsid w:val="009479D7"/>
    <w:rsid w:val="00947A8F"/>
    <w:rsid w:val="00947B27"/>
    <w:rsid w:val="00951FDE"/>
    <w:rsid w:val="009520AF"/>
    <w:rsid w:val="00954397"/>
    <w:rsid w:val="00954502"/>
    <w:rsid w:val="009549DA"/>
    <w:rsid w:val="00954A2C"/>
    <w:rsid w:val="00954ABC"/>
    <w:rsid w:val="00954C49"/>
    <w:rsid w:val="00954FB7"/>
    <w:rsid w:val="00954FCE"/>
    <w:rsid w:val="00955713"/>
    <w:rsid w:val="0095634F"/>
    <w:rsid w:val="00956F6A"/>
    <w:rsid w:val="00957073"/>
    <w:rsid w:val="00957204"/>
    <w:rsid w:val="00960141"/>
    <w:rsid w:val="00960724"/>
    <w:rsid w:val="00962470"/>
    <w:rsid w:val="00962BAD"/>
    <w:rsid w:val="009650BD"/>
    <w:rsid w:val="009651FF"/>
    <w:rsid w:val="0096711D"/>
    <w:rsid w:val="00967815"/>
    <w:rsid w:val="00967D2C"/>
    <w:rsid w:val="00967F68"/>
    <w:rsid w:val="009701CD"/>
    <w:rsid w:val="0097033D"/>
    <w:rsid w:val="009707A2"/>
    <w:rsid w:val="00972CF0"/>
    <w:rsid w:val="00973208"/>
    <w:rsid w:val="0097372E"/>
    <w:rsid w:val="00973E11"/>
    <w:rsid w:val="00974443"/>
    <w:rsid w:val="00975C39"/>
    <w:rsid w:val="00980360"/>
    <w:rsid w:val="009805FA"/>
    <w:rsid w:val="0098094D"/>
    <w:rsid w:val="00980EB1"/>
    <w:rsid w:val="00980F13"/>
    <w:rsid w:val="00981C39"/>
    <w:rsid w:val="009820E7"/>
    <w:rsid w:val="00982618"/>
    <w:rsid w:val="00982943"/>
    <w:rsid w:val="00982B12"/>
    <w:rsid w:val="009831EA"/>
    <w:rsid w:val="009835AA"/>
    <w:rsid w:val="0098369A"/>
    <w:rsid w:val="00984BF2"/>
    <w:rsid w:val="00984F95"/>
    <w:rsid w:val="00986939"/>
    <w:rsid w:val="00987FE9"/>
    <w:rsid w:val="00990597"/>
    <w:rsid w:val="00991237"/>
    <w:rsid w:val="00991CDB"/>
    <w:rsid w:val="00992853"/>
    <w:rsid w:val="009929F9"/>
    <w:rsid w:val="009943CE"/>
    <w:rsid w:val="00994FE9"/>
    <w:rsid w:val="00995F24"/>
    <w:rsid w:val="0099714A"/>
    <w:rsid w:val="009976F9"/>
    <w:rsid w:val="00997F59"/>
    <w:rsid w:val="009A0236"/>
    <w:rsid w:val="009A0A4D"/>
    <w:rsid w:val="009A0C53"/>
    <w:rsid w:val="009A15A2"/>
    <w:rsid w:val="009A2B49"/>
    <w:rsid w:val="009A2E0E"/>
    <w:rsid w:val="009A36A7"/>
    <w:rsid w:val="009A3B69"/>
    <w:rsid w:val="009A3D10"/>
    <w:rsid w:val="009A3E09"/>
    <w:rsid w:val="009A3E8F"/>
    <w:rsid w:val="009A4917"/>
    <w:rsid w:val="009A4A80"/>
    <w:rsid w:val="009A4CBE"/>
    <w:rsid w:val="009A57C6"/>
    <w:rsid w:val="009A68BD"/>
    <w:rsid w:val="009A693A"/>
    <w:rsid w:val="009A6E66"/>
    <w:rsid w:val="009A7B8A"/>
    <w:rsid w:val="009A7F5D"/>
    <w:rsid w:val="009B0887"/>
    <w:rsid w:val="009B1029"/>
    <w:rsid w:val="009B1712"/>
    <w:rsid w:val="009B23DA"/>
    <w:rsid w:val="009B25AD"/>
    <w:rsid w:val="009B2AD5"/>
    <w:rsid w:val="009B2B67"/>
    <w:rsid w:val="009B3F16"/>
    <w:rsid w:val="009B4221"/>
    <w:rsid w:val="009B5380"/>
    <w:rsid w:val="009B5BD3"/>
    <w:rsid w:val="009B6169"/>
    <w:rsid w:val="009B6E25"/>
    <w:rsid w:val="009B7076"/>
    <w:rsid w:val="009B7C03"/>
    <w:rsid w:val="009C03E2"/>
    <w:rsid w:val="009C0B56"/>
    <w:rsid w:val="009C0F26"/>
    <w:rsid w:val="009C1343"/>
    <w:rsid w:val="009C1F54"/>
    <w:rsid w:val="009C2118"/>
    <w:rsid w:val="009C2BC0"/>
    <w:rsid w:val="009C339B"/>
    <w:rsid w:val="009C4BF0"/>
    <w:rsid w:val="009C4EDA"/>
    <w:rsid w:val="009C61FE"/>
    <w:rsid w:val="009C6D3C"/>
    <w:rsid w:val="009C718B"/>
    <w:rsid w:val="009C7272"/>
    <w:rsid w:val="009D205D"/>
    <w:rsid w:val="009D22D8"/>
    <w:rsid w:val="009D2B91"/>
    <w:rsid w:val="009D4163"/>
    <w:rsid w:val="009D4B71"/>
    <w:rsid w:val="009D4C75"/>
    <w:rsid w:val="009D52A9"/>
    <w:rsid w:val="009D58D8"/>
    <w:rsid w:val="009D73F3"/>
    <w:rsid w:val="009D7869"/>
    <w:rsid w:val="009D79A6"/>
    <w:rsid w:val="009D7F7C"/>
    <w:rsid w:val="009E0161"/>
    <w:rsid w:val="009E044B"/>
    <w:rsid w:val="009E0880"/>
    <w:rsid w:val="009E0EDD"/>
    <w:rsid w:val="009E2313"/>
    <w:rsid w:val="009E2A61"/>
    <w:rsid w:val="009E3E9D"/>
    <w:rsid w:val="009E4EE2"/>
    <w:rsid w:val="009E5AC0"/>
    <w:rsid w:val="009E662A"/>
    <w:rsid w:val="009E67B7"/>
    <w:rsid w:val="009E7B28"/>
    <w:rsid w:val="009E7CB7"/>
    <w:rsid w:val="009F0535"/>
    <w:rsid w:val="009F14F9"/>
    <w:rsid w:val="009F34F6"/>
    <w:rsid w:val="009F534F"/>
    <w:rsid w:val="009F6615"/>
    <w:rsid w:val="009F6F4B"/>
    <w:rsid w:val="009F7219"/>
    <w:rsid w:val="009F74D6"/>
    <w:rsid w:val="00A00EED"/>
    <w:rsid w:val="00A01DF0"/>
    <w:rsid w:val="00A024AB"/>
    <w:rsid w:val="00A02588"/>
    <w:rsid w:val="00A02CF4"/>
    <w:rsid w:val="00A03519"/>
    <w:rsid w:val="00A03FBF"/>
    <w:rsid w:val="00A04299"/>
    <w:rsid w:val="00A049D4"/>
    <w:rsid w:val="00A06D39"/>
    <w:rsid w:val="00A10009"/>
    <w:rsid w:val="00A105BD"/>
    <w:rsid w:val="00A108C8"/>
    <w:rsid w:val="00A10D06"/>
    <w:rsid w:val="00A11358"/>
    <w:rsid w:val="00A11AE9"/>
    <w:rsid w:val="00A14814"/>
    <w:rsid w:val="00A174DA"/>
    <w:rsid w:val="00A17C7A"/>
    <w:rsid w:val="00A20479"/>
    <w:rsid w:val="00A207C5"/>
    <w:rsid w:val="00A21E02"/>
    <w:rsid w:val="00A22D0D"/>
    <w:rsid w:val="00A25842"/>
    <w:rsid w:val="00A2646A"/>
    <w:rsid w:val="00A26970"/>
    <w:rsid w:val="00A26E60"/>
    <w:rsid w:val="00A27234"/>
    <w:rsid w:val="00A304F9"/>
    <w:rsid w:val="00A32CAC"/>
    <w:rsid w:val="00A32E5F"/>
    <w:rsid w:val="00A33EFF"/>
    <w:rsid w:val="00A365B8"/>
    <w:rsid w:val="00A407F9"/>
    <w:rsid w:val="00A411E5"/>
    <w:rsid w:val="00A41C4B"/>
    <w:rsid w:val="00A42313"/>
    <w:rsid w:val="00A4551E"/>
    <w:rsid w:val="00A45732"/>
    <w:rsid w:val="00A45A2B"/>
    <w:rsid w:val="00A47AD5"/>
    <w:rsid w:val="00A50218"/>
    <w:rsid w:val="00A511E1"/>
    <w:rsid w:val="00A528EF"/>
    <w:rsid w:val="00A5306E"/>
    <w:rsid w:val="00A53867"/>
    <w:rsid w:val="00A538BC"/>
    <w:rsid w:val="00A54D13"/>
    <w:rsid w:val="00A551EF"/>
    <w:rsid w:val="00A566CF"/>
    <w:rsid w:val="00A573AF"/>
    <w:rsid w:val="00A613E6"/>
    <w:rsid w:val="00A62C15"/>
    <w:rsid w:val="00A64E93"/>
    <w:rsid w:val="00A64ED4"/>
    <w:rsid w:val="00A65028"/>
    <w:rsid w:val="00A65A56"/>
    <w:rsid w:val="00A65BC4"/>
    <w:rsid w:val="00A6607B"/>
    <w:rsid w:val="00A66418"/>
    <w:rsid w:val="00A67240"/>
    <w:rsid w:val="00A673B2"/>
    <w:rsid w:val="00A67EBA"/>
    <w:rsid w:val="00A700A7"/>
    <w:rsid w:val="00A702AD"/>
    <w:rsid w:val="00A704D8"/>
    <w:rsid w:val="00A70A7B"/>
    <w:rsid w:val="00A710E7"/>
    <w:rsid w:val="00A72A3A"/>
    <w:rsid w:val="00A72CC8"/>
    <w:rsid w:val="00A73B2F"/>
    <w:rsid w:val="00A74698"/>
    <w:rsid w:val="00A74D7C"/>
    <w:rsid w:val="00A74DA7"/>
    <w:rsid w:val="00A75F53"/>
    <w:rsid w:val="00A76AD5"/>
    <w:rsid w:val="00A76D37"/>
    <w:rsid w:val="00A77512"/>
    <w:rsid w:val="00A77E2D"/>
    <w:rsid w:val="00A80132"/>
    <w:rsid w:val="00A80B26"/>
    <w:rsid w:val="00A81076"/>
    <w:rsid w:val="00A81676"/>
    <w:rsid w:val="00A8333E"/>
    <w:rsid w:val="00A8414E"/>
    <w:rsid w:val="00A8490C"/>
    <w:rsid w:val="00A8499F"/>
    <w:rsid w:val="00A84A13"/>
    <w:rsid w:val="00A8681E"/>
    <w:rsid w:val="00A8788B"/>
    <w:rsid w:val="00A87E4D"/>
    <w:rsid w:val="00A9012A"/>
    <w:rsid w:val="00A90A7C"/>
    <w:rsid w:val="00A90DED"/>
    <w:rsid w:val="00A9166D"/>
    <w:rsid w:val="00A9390F"/>
    <w:rsid w:val="00A9395F"/>
    <w:rsid w:val="00A94C39"/>
    <w:rsid w:val="00A95844"/>
    <w:rsid w:val="00A95FAD"/>
    <w:rsid w:val="00A962AA"/>
    <w:rsid w:val="00A97092"/>
    <w:rsid w:val="00A9762E"/>
    <w:rsid w:val="00A97B02"/>
    <w:rsid w:val="00AA02FA"/>
    <w:rsid w:val="00AA0791"/>
    <w:rsid w:val="00AA0F9B"/>
    <w:rsid w:val="00AA1236"/>
    <w:rsid w:val="00AA124B"/>
    <w:rsid w:val="00AA24D9"/>
    <w:rsid w:val="00AA258B"/>
    <w:rsid w:val="00AA32C7"/>
    <w:rsid w:val="00AA3452"/>
    <w:rsid w:val="00AA345A"/>
    <w:rsid w:val="00AA3F9E"/>
    <w:rsid w:val="00AA46FB"/>
    <w:rsid w:val="00AA482E"/>
    <w:rsid w:val="00AA4A96"/>
    <w:rsid w:val="00AA60FE"/>
    <w:rsid w:val="00AA67DB"/>
    <w:rsid w:val="00AA6A7D"/>
    <w:rsid w:val="00AA6E5C"/>
    <w:rsid w:val="00AB0470"/>
    <w:rsid w:val="00AB261A"/>
    <w:rsid w:val="00AB3880"/>
    <w:rsid w:val="00AB3E32"/>
    <w:rsid w:val="00AB42D6"/>
    <w:rsid w:val="00AB609C"/>
    <w:rsid w:val="00AB7056"/>
    <w:rsid w:val="00AB73E0"/>
    <w:rsid w:val="00AB7DC7"/>
    <w:rsid w:val="00AC005F"/>
    <w:rsid w:val="00AC0CA4"/>
    <w:rsid w:val="00AC1BFB"/>
    <w:rsid w:val="00AC2290"/>
    <w:rsid w:val="00AC6723"/>
    <w:rsid w:val="00AC6F20"/>
    <w:rsid w:val="00AC70A1"/>
    <w:rsid w:val="00AC75A2"/>
    <w:rsid w:val="00AC7CD4"/>
    <w:rsid w:val="00AC7F45"/>
    <w:rsid w:val="00AD0A57"/>
    <w:rsid w:val="00AD16E6"/>
    <w:rsid w:val="00AD2119"/>
    <w:rsid w:val="00AD43A8"/>
    <w:rsid w:val="00AD5AE5"/>
    <w:rsid w:val="00AD67F2"/>
    <w:rsid w:val="00AE07FB"/>
    <w:rsid w:val="00AE1854"/>
    <w:rsid w:val="00AE1ECF"/>
    <w:rsid w:val="00AE21F3"/>
    <w:rsid w:val="00AE27F0"/>
    <w:rsid w:val="00AE3383"/>
    <w:rsid w:val="00AE3486"/>
    <w:rsid w:val="00AE3881"/>
    <w:rsid w:val="00AE4C9F"/>
    <w:rsid w:val="00AE4F6B"/>
    <w:rsid w:val="00AE5E8B"/>
    <w:rsid w:val="00AE7731"/>
    <w:rsid w:val="00AF0645"/>
    <w:rsid w:val="00AF0B13"/>
    <w:rsid w:val="00AF12AD"/>
    <w:rsid w:val="00AF139E"/>
    <w:rsid w:val="00AF198E"/>
    <w:rsid w:val="00AF22FA"/>
    <w:rsid w:val="00AF2B17"/>
    <w:rsid w:val="00AF3BC2"/>
    <w:rsid w:val="00AF47DA"/>
    <w:rsid w:val="00AF550C"/>
    <w:rsid w:val="00AF5554"/>
    <w:rsid w:val="00AF5915"/>
    <w:rsid w:val="00AF6DFE"/>
    <w:rsid w:val="00B02EBB"/>
    <w:rsid w:val="00B032FA"/>
    <w:rsid w:val="00B03426"/>
    <w:rsid w:val="00B03A14"/>
    <w:rsid w:val="00B04559"/>
    <w:rsid w:val="00B04B31"/>
    <w:rsid w:val="00B0579D"/>
    <w:rsid w:val="00B06346"/>
    <w:rsid w:val="00B074EB"/>
    <w:rsid w:val="00B10367"/>
    <w:rsid w:val="00B10774"/>
    <w:rsid w:val="00B11457"/>
    <w:rsid w:val="00B114CB"/>
    <w:rsid w:val="00B118E2"/>
    <w:rsid w:val="00B12214"/>
    <w:rsid w:val="00B16F1D"/>
    <w:rsid w:val="00B17193"/>
    <w:rsid w:val="00B17515"/>
    <w:rsid w:val="00B22042"/>
    <w:rsid w:val="00B2279A"/>
    <w:rsid w:val="00B22AA3"/>
    <w:rsid w:val="00B22FEF"/>
    <w:rsid w:val="00B238BF"/>
    <w:rsid w:val="00B23EC3"/>
    <w:rsid w:val="00B24100"/>
    <w:rsid w:val="00B25081"/>
    <w:rsid w:val="00B250F1"/>
    <w:rsid w:val="00B253A5"/>
    <w:rsid w:val="00B26716"/>
    <w:rsid w:val="00B26935"/>
    <w:rsid w:val="00B27F8E"/>
    <w:rsid w:val="00B3309E"/>
    <w:rsid w:val="00B33601"/>
    <w:rsid w:val="00B33CB1"/>
    <w:rsid w:val="00B33DED"/>
    <w:rsid w:val="00B34116"/>
    <w:rsid w:val="00B349F7"/>
    <w:rsid w:val="00B3553D"/>
    <w:rsid w:val="00B3676C"/>
    <w:rsid w:val="00B36AC8"/>
    <w:rsid w:val="00B36BB9"/>
    <w:rsid w:val="00B379CE"/>
    <w:rsid w:val="00B37FE1"/>
    <w:rsid w:val="00B401F3"/>
    <w:rsid w:val="00B40382"/>
    <w:rsid w:val="00B41DB9"/>
    <w:rsid w:val="00B42613"/>
    <w:rsid w:val="00B42A54"/>
    <w:rsid w:val="00B43220"/>
    <w:rsid w:val="00B43BA1"/>
    <w:rsid w:val="00B43D1E"/>
    <w:rsid w:val="00B44413"/>
    <w:rsid w:val="00B4560C"/>
    <w:rsid w:val="00B45FBC"/>
    <w:rsid w:val="00B46989"/>
    <w:rsid w:val="00B46C0E"/>
    <w:rsid w:val="00B47069"/>
    <w:rsid w:val="00B472B3"/>
    <w:rsid w:val="00B479C3"/>
    <w:rsid w:val="00B50B97"/>
    <w:rsid w:val="00B5125B"/>
    <w:rsid w:val="00B51A35"/>
    <w:rsid w:val="00B52293"/>
    <w:rsid w:val="00B523F8"/>
    <w:rsid w:val="00B528FA"/>
    <w:rsid w:val="00B52A4B"/>
    <w:rsid w:val="00B54792"/>
    <w:rsid w:val="00B55733"/>
    <w:rsid w:val="00B56136"/>
    <w:rsid w:val="00B575AA"/>
    <w:rsid w:val="00B57726"/>
    <w:rsid w:val="00B61566"/>
    <w:rsid w:val="00B62603"/>
    <w:rsid w:val="00B62EF8"/>
    <w:rsid w:val="00B637F5"/>
    <w:rsid w:val="00B6523B"/>
    <w:rsid w:val="00B65CED"/>
    <w:rsid w:val="00B65E57"/>
    <w:rsid w:val="00B66EC0"/>
    <w:rsid w:val="00B679DD"/>
    <w:rsid w:val="00B7048D"/>
    <w:rsid w:val="00B706F3"/>
    <w:rsid w:val="00B7087A"/>
    <w:rsid w:val="00B71914"/>
    <w:rsid w:val="00B723DF"/>
    <w:rsid w:val="00B728E6"/>
    <w:rsid w:val="00B72FEF"/>
    <w:rsid w:val="00B73B40"/>
    <w:rsid w:val="00B73C96"/>
    <w:rsid w:val="00B74085"/>
    <w:rsid w:val="00B745FF"/>
    <w:rsid w:val="00B74974"/>
    <w:rsid w:val="00B7499C"/>
    <w:rsid w:val="00B7579E"/>
    <w:rsid w:val="00B771FA"/>
    <w:rsid w:val="00B77CCB"/>
    <w:rsid w:val="00B82016"/>
    <w:rsid w:val="00B82099"/>
    <w:rsid w:val="00B821CA"/>
    <w:rsid w:val="00B82230"/>
    <w:rsid w:val="00B82DE6"/>
    <w:rsid w:val="00B83100"/>
    <w:rsid w:val="00B838B4"/>
    <w:rsid w:val="00B8508C"/>
    <w:rsid w:val="00B8511D"/>
    <w:rsid w:val="00B854D6"/>
    <w:rsid w:val="00B875EF"/>
    <w:rsid w:val="00B911FE"/>
    <w:rsid w:val="00B91A03"/>
    <w:rsid w:val="00B91BEF"/>
    <w:rsid w:val="00B9245D"/>
    <w:rsid w:val="00B934A7"/>
    <w:rsid w:val="00B94143"/>
    <w:rsid w:val="00B96B66"/>
    <w:rsid w:val="00B96E5A"/>
    <w:rsid w:val="00B97078"/>
    <w:rsid w:val="00B97230"/>
    <w:rsid w:val="00B97610"/>
    <w:rsid w:val="00BA0BAE"/>
    <w:rsid w:val="00BA0C03"/>
    <w:rsid w:val="00BA1418"/>
    <w:rsid w:val="00BA17CF"/>
    <w:rsid w:val="00BA23B7"/>
    <w:rsid w:val="00BA3041"/>
    <w:rsid w:val="00BA3A91"/>
    <w:rsid w:val="00BA3F00"/>
    <w:rsid w:val="00BA431A"/>
    <w:rsid w:val="00BA532B"/>
    <w:rsid w:val="00BA5E8F"/>
    <w:rsid w:val="00BA6240"/>
    <w:rsid w:val="00BA638B"/>
    <w:rsid w:val="00BA6C2F"/>
    <w:rsid w:val="00BA6DCB"/>
    <w:rsid w:val="00BA6E73"/>
    <w:rsid w:val="00BA750F"/>
    <w:rsid w:val="00BA75DB"/>
    <w:rsid w:val="00BB0D4D"/>
    <w:rsid w:val="00BB1566"/>
    <w:rsid w:val="00BB2BF9"/>
    <w:rsid w:val="00BB2E5B"/>
    <w:rsid w:val="00BB2FD9"/>
    <w:rsid w:val="00BB3A8F"/>
    <w:rsid w:val="00BB4177"/>
    <w:rsid w:val="00BB5880"/>
    <w:rsid w:val="00BB63A9"/>
    <w:rsid w:val="00BB673E"/>
    <w:rsid w:val="00BB769C"/>
    <w:rsid w:val="00BB7CF5"/>
    <w:rsid w:val="00BC02ED"/>
    <w:rsid w:val="00BC08AC"/>
    <w:rsid w:val="00BC0D62"/>
    <w:rsid w:val="00BC1FC3"/>
    <w:rsid w:val="00BC38D6"/>
    <w:rsid w:val="00BC4B66"/>
    <w:rsid w:val="00BC5626"/>
    <w:rsid w:val="00BC5D0C"/>
    <w:rsid w:val="00BC6F0D"/>
    <w:rsid w:val="00BC7598"/>
    <w:rsid w:val="00BC7853"/>
    <w:rsid w:val="00BC7927"/>
    <w:rsid w:val="00BD038A"/>
    <w:rsid w:val="00BD1A74"/>
    <w:rsid w:val="00BD31B2"/>
    <w:rsid w:val="00BD3776"/>
    <w:rsid w:val="00BD3DFA"/>
    <w:rsid w:val="00BD4CCF"/>
    <w:rsid w:val="00BD4D47"/>
    <w:rsid w:val="00BD67B4"/>
    <w:rsid w:val="00BD6834"/>
    <w:rsid w:val="00BD6A9F"/>
    <w:rsid w:val="00BD7493"/>
    <w:rsid w:val="00BE0FBD"/>
    <w:rsid w:val="00BE2384"/>
    <w:rsid w:val="00BE2603"/>
    <w:rsid w:val="00BE26C3"/>
    <w:rsid w:val="00BE2B03"/>
    <w:rsid w:val="00BE37E3"/>
    <w:rsid w:val="00BE39DA"/>
    <w:rsid w:val="00BE4638"/>
    <w:rsid w:val="00BE4F2F"/>
    <w:rsid w:val="00BE5311"/>
    <w:rsid w:val="00BE55AD"/>
    <w:rsid w:val="00BE56B9"/>
    <w:rsid w:val="00BE5BFA"/>
    <w:rsid w:val="00BE5C81"/>
    <w:rsid w:val="00BE644E"/>
    <w:rsid w:val="00BE70D5"/>
    <w:rsid w:val="00BF0E89"/>
    <w:rsid w:val="00BF0F67"/>
    <w:rsid w:val="00BF1207"/>
    <w:rsid w:val="00BF183C"/>
    <w:rsid w:val="00BF2C22"/>
    <w:rsid w:val="00BF2DC8"/>
    <w:rsid w:val="00BF31D8"/>
    <w:rsid w:val="00BF3B11"/>
    <w:rsid w:val="00BF41A7"/>
    <w:rsid w:val="00BF4400"/>
    <w:rsid w:val="00BF6B55"/>
    <w:rsid w:val="00BF7D7B"/>
    <w:rsid w:val="00BF7F44"/>
    <w:rsid w:val="00C00997"/>
    <w:rsid w:val="00C018A6"/>
    <w:rsid w:val="00C01FAE"/>
    <w:rsid w:val="00C03392"/>
    <w:rsid w:val="00C05216"/>
    <w:rsid w:val="00C06065"/>
    <w:rsid w:val="00C06711"/>
    <w:rsid w:val="00C06A4B"/>
    <w:rsid w:val="00C06BB0"/>
    <w:rsid w:val="00C0790D"/>
    <w:rsid w:val="00C07C2E"/>
    <w:rsid w:val="00C10284"/>
    <w:rsid w:val="00C10931"/>
    <w:rsid w:val="00C113F8"/>
    <w:rsid w:val="00C12252"/>
    <w:rsid w:val="00C12E46"/>
    <w:rsid w:val="00C139B4"/>
    <w:rsid w:val="00C13F5D"/>
    <w:rsid w:val="00C151E9"/>
    <w:rsid w:val="00C1588B"/>
    <w:rsid w:val="00C160E7"/>
    <w:rsid w:val="00C1616B"/>
    <w:rsid w:val="00C16201"/>
    <w:rsid w:val="00C1725C"/>
    <w:rsid w:val="00C172CD"/>
    <w:rsid w:val="00C17598"/>
    <w:rsid w:val="00C20C31"/>
    <w:rsid w:val="00C20FD6"/>
    <w:rsid w:val="00C211FB"/>
    <w:rsid w:val="00C21549"/>
    <w:rsid w:val="00C216DC"/>
    <w:rsid w:val="00C21BDD"/>
    <w:rsid w:val="00C23603"/>
    <w:rsid w:val="00C247E5"/>
    <w:rsid w:val="00C248C8"/>
    <w:rsid w:val="00C25611"/>
    <w:rsid w:val="00C257A1"/>
    <w:rsid w:val="00C2587B"/>
    <w:rsid w:val="00C25E2B"/>
    <w:rsid w:val="00C2717D"/>
    <w:rsid w:val="00C27911"/>
    <w:rsid w:val="00C30A48"/>
    <w:rsid w:val="00C31221"/>
    <w:rsid w:val="00C31660"/>
    <w:rsid w:val="00C3173F"/>
    <w:rsid w:val="00C31A47"/>
    <w:rsid w:val="00C32F16"/>
    <w:rsid w:val="00C338AC"/>
    <w:rsid w:val="00C33A6C"/>
    <w:rsid w:val="00C35AB1"/>
    <w:rsid w:val="00C35AD6"/>
    <w:rsid w:val="00C36673"/>
    <w:rsid w:val="00C40757"/>
    <w:rsid w:val="00C409FF"/>
    <w:rsid w:val="00C40F43"/>
    <w:rsid w:val="00C424DA"/>
    <w:rsid w:val="00C426BA"/>
    <w:rsid w:val="00C43A1C"/>
    <w:rsid w:val="00C43E66"/>
    <w:rsid w:val="00C44B21"/>
    <w:rsid w:val="00C450A0"/>
    <w:rsid w:val="00C45CE0"/>
    <w:rsid w:val="00C473FB"/>
    <w:rsid w:val="00C47C93"/>
    <w:rsid w:val="00C47F62"/>
    <w:rsid w:val="00C5098D"/>
    <w:rsid w:val="00C51548"/>
    <w:rsid w:val="00C515C8"/>
    <w:rsid w:val="00C52A1A"/>
    <w:rsid w:val="00C54594"/>
    <w:rsid w:val="00C556F0"/>
    <w:rsid w:val="00C56293"/>
    <w:rsid w:val="00C57953"/>
    <w:rsid w:val="00C600AE"/>
    <w:rsid w:val="00C6117D"/>
    <w:rsid w:val="00C612D5"/>
    <w:rsid w:val="00C613F0"/>
    <w:rsid w:val="00C615D7"/>
    <w:rsid w:val="00C62144"/>
    <w:rsid w:val="00C62146"/>
    <w:rsid w:val="00C62C46"/>
    <w:rsid w:val="00C62CA6"/>
    <w:rsid w:val="00C6302A"/>
    <w:rsid w:val="00C632EE"/>
    <w:rsid w:val="00C63FB5"/>
    <w:rsid w:val="00C65B28"/>
    <w:rsid w:val="00C65C20"/>
    <w:rsid w:val="00C65F2B"/>
    <w:rsid w:val="00C66286"/>
    <w:rsid w:val="00C6683E"/>
    <w:rsid w:val="00C66DA9"/>
    <w:rsid w:val="00C706B3"/>
    <w:rsid w:val="00C70B66"/>
    <w:rsid w:val="00C724DC"/>
    <w:rsid w:val="00C72D74"/>
    <w:rsid w:val="00C7318C"/>
    <w:rsid w:val="00C7510D"/>
    <w:rsid w:val="00C769B1"/>
    <w:rsid w:val="00C77103"/>
    <w:rsid w:val="00C772F0"/>
    <w:rsid w:val="00C77332"/>
    <w:rsid w:val="00C77675"/>
    <w:rsid w:val="00C812F6"/>
    <w:rsid w:val="00C824B3"/>
    <w:rsid w:val="00C83A30"/>
    <w:rsid w:val="00C844F5"/>
    <w:rsid w:val="00C8580A"/>
    <w:rsid w:val="00C85A56"/>
    <w:rsid w:val="00C85AAD"/>
    <w:rsid w:val="00C86058"/>
    <w:rsid w:val="00C86C79"/>
    <w:rsid w:val="00C90414"/>
    <w:rsid w:val="00C9098F"/>
    <w:rsid w:val="00C9112B"/>
    <w:rsid w:val="00C911CC"/>
    <w:rsid w:val="00C91AD0"/>
    <w:rsid w:val="00C9283D"/>
    <w:rsid w:val="00C938D7"/>
    <w:rsid w:val="00C93AC6"/>
    <w:rsid w:val="00C93C7C"/>
    <w:rsid w:val="00C93D8B"/>
    <w:rsid w:val="00C93EBA"/>
    <w:rsid w:val="00C95927"/>
    <w:rsid w:val="00C95A23"/>
    <w:rsid w:val="00C96754"/>
    <w:rsid w:val="00C976CF"/>
    <w:rsid w:val="00C97848"/>
    <w:rsid w:val="00C97DF0"/>
    <w:rsid w:val="00CA0B32"/>
    <w:rsid w:val="00CA2370"/>
    <w:rsid w:val="00CA3E1C"/>
    <w:rsid w:val="00CA4175"/>
    <w:rsid w:val="00CA4500"/>
    <w:rsid w:val="00CA6CF8"/>
    <w:rsid w:val="00CA7FDC"/>
    <w:rsid w:val="00CB017C"/>
    <w:rsid w:val="00CB0598"/>
    <w:rsid w:val="00CB0DA2"/>
    <w:rsid w:val="00CB0E21"/>
    <w:rsid w:val="00CB1440"/>
    <w:rsid w:val="00CB17F2"/>
    <w:rsid w:val="00CB181A"/>
    <w:rsid w:val="00CB1F19"/>
    <w:rsid w:val="00CB2200"/>
    <w:rsid w:val="00CB5B32"/>
    <w:rsid w:val="00CB63F4"/>
    <w:rsid w:val="00CB662A"/>
    <w:rsid w:val="00CB7418"/>
    <w:rsid w:val="00CB7595"/>
    <w:rsid w:val="00CC11B8"/>
    <w:rsid w:val="00CC1C2A"/>
    <w:rsid w:val="00CC1D48"/>
    <w:rsid w:val="00CC1F15"/>
    <w:rsid w:val="00CC2004"/>
    <w:rsid w:val="00CC27F6"/>
    <w:rsid w:val="00CC297D"/>
    <w:rsid w:val="00CC2A53"/>
    <w:rsid w:val="00CC4A88"/>
    <w:rsid w:val="00CC50BF"/>
    <w:rsid w:val="00CC5592"/>
    <w:rsid w:val="00CC6E4D"/>
    <w:rsid w:val="00CD0A0F"/>
    <w:rsid w:val="00CD131F"/>
    <w:rsid w:val="00CD1FC7"/>
    <w:rsid w:val="00CD2DBB"/>
    <w:rsid w:val="00CD32E3"/>
    <w:rsid w:val="00CD34CB"/>
    <w:rsid w:val="00CD3C53"/>
    <w:rsid w:val="00CD5539"/>
    <w:rsid w:val="00CD60C2"/>
    <w:rsid w:val="00CD62D5"/>
    <w:rsid w:val="00CD6C07"/>
    <w:rsid w:val="00CD7995"/>
    <w:rsid w:val="00CD7FA3"/>
    <w:rsid w:val="00CE0178"/>
    <w:rsid w:val="00CE06E7"/>
    <w:rsid w:val="00CE0754"/>
    <w:rsid w:val="00CE3615"/>
    <w:rsid w:val="00CE375E"/>
    <w:rsid w:val="00CE4A70"/>
    <w:rsid w:val="00CE5A8D"/>
    <w:rsid w:val="00CE5ED9"/>
    <w:rsid w:val="00CE6B46"/>
    <w:rsid w:val="00CE6F32"/>
    <w:rsid w:val="00CE745A"/>
    <w:rsid w:val="00CE75E8"/>
    <w:rsid w:val="00CE7E36"/>
    <w:rsid w:val="00CF033A"/>
    <w:rsid w:val="00CF0346"/>
    <w:rsid w:val="00CF1288"/>
    <w:rsid w:val="00CF33A4"/>
    <w:rsid w:val="00CF59C0"/>
    <w:rsid w:val="00CF5F0A"/>
    <w:rsid w:val="00CF683F"/>
    <w:rsid w:val="00CF7AF0"/>
    <w:rsid w:val="00D0003A"/>
    <w:rsid w:val="00D004E2"/>
    <w:rsid w:val="00D01CFA"/>
    <w:rsid w:val="00D04B78"/>
    <w:rsid w:val="00D0512A"/>
    <w:rsid w:val="00D058EB"/>
    <w:rsid w:val="00D06AE0"/>
    <w:rsid w:val="00D075BE"/>
    <w:rsid w:val="00D075E8"/>
    <w:rsid w:val="00D07CC3"/>
    <w:rsid w:val="00D10433"/>
    <w:rsid w:val="00D110B0"/>
    <w:rsid w:val="00D12AA8"/>
    <w:rsid w:val="00D12B57"/>
    <w:rsid w:val="00D12E56"/>
    <w:rsid w:val="00D151B0"/>
    <w:rsid w:val="00D16055"/>
    <w:rsid w:val="00D17C31"/>
    <w:rsid w:val="00D17FC0"/>
    <w:rsid w:val="00D2037F"/>
    <w:rsid w:val="00D204A8"/>
    <w:rsid w:val="00D20EA6"/>
    <w:rsid w:val="00D211DC"/>
    <w:rsid w:val="00D214CE"/>
    <w:rsid w:val="00D23574"/>
    <w:rsid w:val="00D24452"/>
    <w:rsid w:val="00D25CF2"/>
    <w:rsid w:val="00D26C8B"/>
    <w:rsid w:val="00D26FDB"/>
    <w:rsid w:val="00D2705D"/>
    <w:rsid w:val="00D30373"/>
    <w:rsid w:val="00D313DE"/>
    <w:rsid w:val="00D31A8F"/>
    <w:rsid w:val="00D327E5"/>
    <w:rsid w:val="00D32BF8"/>
    <w:rsid w:val="00D332E0"/>
    <w:rsid w:val="00D334A0"/>
    <w:rsid w:val="00D33AC6"/>
    <w:rsid w:val="00D35F93"/>
    <w:rsid w:val="00D3601B"/>
    <w:rsid w:val="00D3687D"/>
    <w:rsid w:val="00D378A5"/>
    <w:rsid w:val="00D37E0A"/>
    <w:rsid w:val="00D37F23"/>
    <w:rsid w:val="00D40FFB"/>
    <w:rsid w:val="00D422E7"/>
    <w:rsid w:val="00D426A5"/>
    <w:rsid w:val="00D42BCA"/>
    <w:rsid w:val="00D42CEC"/>
    <w:rsid w:val="00D434B6"/>
    <w:rsid w:val="00D4492A"/>
    <w:rsid w:val="00D4796C"/>
    <w:rsid w:val="00D47A49"/>
    <w:rsid w:val="00D47F5C"/>
    <w:rsid w:val="00D50880"/>
    <w:rsid w:val="00D51289"/>
    <w:rsid w:val="00D53208"/>
    <w:rsid w:val="00D57890"/>
    <w:rsid w:val="00D5792F"/>
    <w:rsid w:val="00D60479"/>
    <w:rsid w:val="00D60655"/>
    <w:rsid w:val="00D61652"/>
    <w:rsid w:val="00D61A2D"/>
    <w:rsid w:val="00D620AA"/>
    <w:rsid w:val="00D620D4"/>
    <w:rsid w:val="00D6292B"/>
    <w:rsid w:val="00D62F0F"/>
    <w:rsid w:val="00D63200"/>
    <w:rsid w:val="00D63528"/>
    <w:rsid w:val="00D63E15"/>
    <w:rsid w:val="00D6405E"/>
    <w:rsid w:val="00D64937"/>
    <w:rsid w:val="00D64EAD"/>
    <w:rsid w:val="00D70A2F"/>
    <w:rsid w:val="00D70AD6"/>
    <w:rsid w:val="00D71971"/>
    <w:rsid w:val="00D71EA8"/>
    <w:rsid w:val="00D72288"/>
    <w:rsid w:val="00D74BBD"/>
    <w:rsid w:val="00D75635"/>
    <w:rsid w:val="00D758BA"/>
    <w:rsid w:val="00D75AD5"/>
    <w:rsid w:val="00D75F08"/>
    <w:rsid w:val="00D77500"/>
    <w:rsid w:val="00D77516"/>
    <w:rsid w:val="00D77D74"/>
    <w:rsid w:val="00D801BC"/>
    <w:rsid w:val="00D802E5"/>
    <w:rsid w:val="00D82C0E"/>
    <w:rsid w:val="00D83295"/>
    <w:rsid w:val="00D84FE9"/>
    <w:rsid w:val="00D861C8"/>
    <w:rsid w:val="00D862FE"/>
    <w:rsid w:val="00D87443"/>
    <w:rsid w:val="00D875A8"/>
    <w:rsid w:val="00D91972"/>
    <w:rsid w:val="00D92473"/>
    <w:rsid w:val="00D92BEC"/>
    <w:rsid w:val="00D936CF"/>
    <w:rsid w:val="00D9384F"/>
    <w:rsid w:val="00D94B45"/>
    <w:rsid w:val="00D95769"/>
    <w:rsid w:val="00D965A4"/>
    <w:rsid w:val="00DA1EE5"/>
    <w:rsid w:val="00DA2529"/>
    <w:rsid w:val="00DA369D"/>
    <w:rsid w:val="00DA3747"/>
    <w:rsid w:val="00DA3E48"/>
    <w:rsid w:val="00DA4189"/>
    <w:rsid w:val="00DA4B85"/>
    <w:rsid w:val="00DA5444"/>
    <w:rsid w:val="00DA5483"/>
    <w:rsid w:val="00DA5E3A"/>
    <w:rsid w:val="00DA601B"/>
    <w:rsid w:val="00DA6F09"/>
    <w:rsid w:val="00DA6F38"/>
    <w:rsid w:val="00DA7760"/>
    <w:rsid w:val="00DB0788"/>
    <w:rsid w:val="00DB10EE"/>
    <w:rsid w:val="00DB11D2"/>
    <w:rsid w:val="00DB1518"/>
    <w:rsid w:val="00DB1EC5"/>
    <w:rsid w:val="00DB2862"/>
    <w:rsid w:val="00DB33A8"/>
    <w:rsid w:val="00DB3815"/>
    <w:rsid w:val="00DB4AA5"/>
    <w:rsid w:val="00DB5982"/>
    <w:rsid w:val="00DB6F88"/>
    <w:rsid w:val="00DB748C"/>
    <w:rsid w:val="00DC10CF"/>
    <w:rsid w:val="00DC1CE0"/>
    <w:rsid w:val="00DC234F"/>
    <w:rsid w:val="00DC26CA"/>
    <w:rsid w:val="00DC387F"/>
    <w:rsid w:val="00DC588F"/>
    <w:rsid w:val="00DC59A9"/>
    <w:rsid w:val="00DC5A32"/>
    <w:rsid w:val="00DC639A"/>
    <w:rsid w:val="00DC6C80"/>
    <w:rsid w:val="00DC6C8B"/>
    <w:rsid w:val="00DC706F"/>
    <w:rsid w:val="00DC7119"/>
    <w:rsid w:val="00DD15F3"/>
    <w:rsid w:val="00DD1D51"/>
    <w:rsid w:val="00DD3198"/>
    <w:rsid w:val="00DD3D1B"/>
    <w:rsid w:val="00DD636C"/>
    <w:rsid w:val="00DD6B23"/>
    <w:rsid w:val="00DD7BCF"/>
    <w:rsid w:val="00DE036B"/>
    <w:rsid w:val="00DE0599"/>
    <w:rsid w:val="00DE13D7"/>
    <w:rsid w:val="00DE2493"/>
    <w:rsid w:val="00DE2ECF"/>
    <w:rsid w:val="00DE4102"/>
    <w:rsid w:val="00DE5A45"/>
    <w:rsid w:val="00DE63EB"/>
    <w:rsid w:val="00DE7096"/>
    <w:rsid w:val="00DE725D"/>
    <w:rsid w:val="00DF068C"/>
    <w:rsid w:val="00DF14B1"/>
    <w:rsid w:val="00DF1A6D"/>
    <w:rsid w:val="00DF2138"/>
    <w:rsid w:val="00DF2149"/>
    <w:rsid w:val="00DF2408"/>
    <w:rsid w:val="00DF2687"/>
    <w:rsid w:val="00DF2C4A"/>
    <w:rsid w:val="00DF373D"/>
    <w:rsid w:val="00DF39C3"/>
    <w:rsid w:val="00DF3D51"/>
    <w:rsid w:val="00DF4298"/>
    <w:rsid w:val="00DF4569"/>
    <w:rsid w:val="00DF45B5"/>
    <w:rsid w:val="00DF4DE5"/>
    <w:rsid w:val="00DF611A"/>
    <w:rsid w:val="00DF653A"/>
    <w:rsid w:val="00DF6CF6"/>
    <w:rsid w:val="00DF71B8"/>
    <w:rsid w:val="00E0049B"/>
    <w:rsid w:val="00E02826"/>
    <w:rsid w:val="00E02F67"/>
    <w:rsid w:val="00E03173"/>
    <w:rsid w:val="00E03276"/>
    <w:rsid w:val="00E05AD7"/>
    <w:rsid w:val="00E05D73"/>
    <w:rsid w:val="00E05FE5"/>
    <w:rsid w:val="00E10DCD"/>
    <w:rsid w:val="00E115EC"/>
    <w:rsid w:val="00E1187B"/>
    <w:rsid w:val="00E11AC2"/>
    <w:rsid w:val="00E11DAE"/>
    <w:rsid w:val="00E11E73"/>
    <w:rsid w:val="00E12C9A"/>
    <w:rsid w:val="00E1432B"/>
    <w:rsid w:val="00E14436"/>
    <w:rsid w:val="00E14FF0"/>
    <w:rsid w:val="00E16D2D"/>
    <w:rsid w:val="00E17186"/>
    <w:rsid w:val="00E171C9"/>
    <w:rsid w:val="00E2157F"/>
    <w:rsid w:val="00E2241F"/>
    <w:rsid w:val="00E25564"/>
    <w:rsid w:val="00E25680"/>
    <w:rsid w:val="00E2619B"/>
    <w:rsid w:val="00E26D9B"/>
    <w:rsid w:val="00E30146"/>
    <w:rsid w:val="00E30328"/>
    <w:rsid w:val="00E30698"/>
    <w:rsid w:val="00E31F07"/>
    <w:rsid w:val="00E31FBC"/>
    <w:rsid w:val="00E329FF"/>
    <w:rsid w:val="00E33C2C"/>
    <w:rsid w:val="00E33CE6"/>
    <w:rsid w:val="00E33D8E"/>
    <w:rsid w:val="00E35443"/>
    <w:rsid w:val="00E355C8"/>
    <w:rsid w:val="00E3632A"/>
    <w:rsid w:val="00E36D8F"/>
    <w:rsid w:val="00E37C23"/>
    <w:rsid w:val="00E402AC"/>
    <w:rsid w:val="00E41860"/>
    <w:rsid w:val="00E4245E"/>
    <w:rsid w:val="00E43FAE"/>
    <w:rsid w:val="00E444C4"/>
    <w:rsid w:val="00E46E83"/>
    <w:rsid w:val="00E479D2"/>
    <w:rsid w:val="00E50126"/>
    <w:rsid w:val="00E503A0"/>
    <w:rsid w:val="00E51218"/>
    <w:rsid w:val="00E52E45"/>
    <w:rsid w:val="00E53659"/>
    <w:rsid w:val="00E55E92"/>
    <w:rsid w:val="00E565B0"/>
    <w:rsid w:val="00E56667"/>
    <w:rsid w:val="00E566CD"/>
    <w:rsid w:val="00E56D12"/>
    <w:rsid w:val="00E56FF1"/>
    <w:rsid w:val="00E601E9"/>
    <w:rsid w:val="00E60258"/>
    <w:rsid w:val="00E62010"/>
    <w:rsid w:val="00E62179"/>
    <w:rsid w:val="00E621B1"/>
    <w:rsid w:val="00E6253B"/>
    <w:rsid w:val="00E63144"/>
    <w:rsid w:val="00E6395D"/>
    <w:rsid w:val="00E63B51"/>
    <w:rsid w:val="00E659D1"/>
    <w:rsid w:val="00E66F2E"/>
    <w:rsid w:val="00E66F37"/>
    <w:rsid w:val="00E67AA6"/>
    <w:rsid w:val="00E67E6B"/>
    <w:rsid w:val="00E67EB8"/>
    <w:rsid w:val="00E67ECB"/>
    <w:rsid w:val="00E7029F"/>
    <w:rsid w:val="00E710D9"/>
    <w:rsid w:val="00E723FA"/>
    <w:rsid w:val="00E727FA"/>
    <w:rsid w:val="00E7302C"/>
    <w:rsid w:val="00E73564"/>
    <w:rsid w:val="00E7388A"/>
    <w:rsid w:val="00E73969"/>
    <w:rsid w:val="00E745D4"/>
    <w:rsid w:val="00E75D6F"/>
    <w:rsid w:val="00E76786"/>
    <w:rsid w:val="00E76B09"/>
    <w:rsid w:val="00E772E3"/>
    <w:rsid w:val="00E7748F"/>
    <w:rsid w:val="00E77C3B"/>
    <w:rsid w:val="00E8033C"/>
    <w:rsid w:val="00E803FC"/>
    <w:rsid w:val="00E808DB"/>
    <w:rsid w:val="00E80D8D"/>
    <w:rsid w:val="00E81304"/>
    <w:rsid w:val="00E8157A"/>
    <w:rsid w:val="00E8169F"/>
    <w:rsid w:val="00E81BF6"/>
    <w:rsid w:val="00E848AF"/>
    <w:rsid w:val="00E85AA9"/>
    <w:rsid w:val="00E85D9C"/>
    <w:rsid w:val="00E871A0"/>
    <w:rsid w:val="00E877BC"/>
    <w:rsid w:val="00E9004C"/>
    <w:rsid w:val="00E906BB"/>
    <w:rsid w:val="00E914C0"/>
    <w:rsid w:val="00E91FBE"/>
    <w:rsid w:val="00E927EA"/>
    <w:rsid w:val="00E94883"/>
    <w:rsid w:val="00E94AFF"/>
    <w:rsid w:val="00E94C9F"/>
    <w:rsid w:val="00E95FC7"/>
    <w:rsid w:val="00E9690F"/>
    <w:rsid w:val="00E96C78"/>
    <w:rsid w:val="00E96D3B"/>
    <w:rsid w:val="00E96E65"/>
    <w:rsid w:val="00E9714D"/>
    <w:rsid w:val="00E97696"/>
    <w:rsid w:val="00EA0125"/>
    <w:rsid w:val="00EA043B"/>
    <w:rsid w:val="00EA09B4"/>
    <w:rsid w:val="00EA0C4C"/>
    <w:rsid w:val="00EA1AD1"/>
    <w:rsid w:val="00EA309B"/>
    <w:rsid w:val="00EA3C7F"/>
    <w:rsid w:val="00EA41CC"/>
    <w:rsid w:val="00EA4203"/>
    <w:rsid w:val="00EA51B7"/>
    <w:rsid w:val="00EA581B"/>
    <w:rsid w:val="00EA5BAA"/>
    <w:rsid w:val="00EA5CE0"/>
    <w:rsid w:val="00EA5D21"/>
    <w:rsid w:val="00EA6DE5"/>
    <w:rsid w:val="00EA761B"/>
    <w:rsid w:val="00EA7D03"/>
    <w:rsid w:val="00EB0ABE"/>
    <w:rsid w:val="00EB2A68"/>
    <w:rsid w:val="00EB2F5A"/>
    <w:rsid w:val="00EB51C2"/>
    <w:rsid w:val="00EB565F"/>
    <w:rsid w:val="00EB56B5"/>
    <w:rsid w:val="00EB5B86"/>
    <w:rsid w:val="00EB6AC0"/>
    <w:rsid w:val="00EC05A8"/>
    <w:rsid w:val="00EC0EC5"/>
    <w:rsid w:val="00EC27AB"/>
    <w:rsid w:val="00EC350D"/>
    <w:rsid w:val="00EC385E"/>
    <w:rsid w:val="00EC3BDA"/>
    <w:rsid w:val="00EC3F18"/>
    <w:rsid w:val="00EC4650"/>
    <w:rsid w:val="00EC49BD"/>
    <w:rsid w:val="00EC4A24"/>
    <w:rsid w:val="00EC5702"/>
    <w:rsid w:val="00EC595A"/>
    <w:rsid w:val="00EC5FC9"/>
    <w:rsid w:val="00EC735C"/>
    <w:rsid w:val="00EC7B85"/>
    <w:rsid w:val="00EC7FE1"/>
    <w:rsid w:val="00ED10AB"/>
    <w:rsid w:val="00ED1B62"/>
    <w:rsid w:val="00ED217E"/>
    <w:rsid w:val="00ED27D1"/>
    <w:rsid w:val="00ED5C78"/>
    <w:rsid w:val="00ED6B7A"/>
    <w:rsid w:val="00ED779A"/>
    <w:rsid w:val="00EE00B8"/>
    <w:rsid w:val="00EE045D"/>
    <w:rsid w:val="00EE087D"/>
    <w:rsid w:val="00EE09B7"/>
    <w:rsid w:val="00EE0A77"/>
    <w:rsid w:val="00EE15D3"/>
    <w:rsid w:val="00EE1AC5"/>
    <w:rsid w:val="00EE24C8"/>
    <w:rsid w:val="00EE2745"/>
    <w:rsid w:val="00EE27F6"/>
    <w:rsid w:val="00EE591F"/>
    <w:rsid w:val="00EE593A"/>
    <w:rsid w:val="00EE5C1D"/>
    <w:rsid w:val="00EE5F09"/>
    <w:rsid w:val="00EE6541"/>
    <w:rsid w:val="00EE7809"/>
    <w:rsid w:val="00EF0872"/>
    <w:rsid w:val="00EF0ADF"/>
    <w:rsid w:val="00EF0E17"/>
    <w:rsid w:val="00EF2084"/>
    <w:rsid w:val="00EF265E"/>
    <w:rsid w:val="00EF5975"/>
    <w:rsid w:val="00EF5A70"/>
    <w:rsid w:val="00EF5DEB"/>
    <w:rsid w:val="00EF6310"/>
    <w:rsid w:val="00EF7139"/>
    <w:rsid w:val="00F00461"/>
    <w:rsid w:val="00F00487"/>
    <w:rsid w:val="00F00E85"/>
    <w:rsid w:val="00F01B2A"/>
    <w:rsid w:val="00F035E3"/>
    <w:rsid w:val="00F040EE"/>
    <w:rsid w:val="00F05288"/>
    <w:rsid w:val="00F0586C"/>
    <w:rsid w:val="00F06DD4"/>
    <w:rsid w:val="00F07F8F"/>
    <w:rsid w:val="00F10807"/>
    <w:rsid w:val="00F11D04"/>
    <w:rsid w:val="00F12EE0"/>
    <w:rsid w:val="00F1306E"/>
    <w:rsid w:val="00F1321E"/>
    <w:rsid w:val="00F168CD"/>
    <w:rsid w:val="00F16BCD"/>
    <w:rsid w:val="00F17848"/>
    <w:rsid w:val="00F178A3"/>
    <w:rsid w:val="00F17D59"/>
    <w:rsid w:val="00F20413"/>
    <w:rsid w:val="00F21A06"/>
    <w:rsid w:val="00F21A23"/>
    <w:rsid w:val="00F21CA4"/>
    <w:rsid w:val="00F22422"/>
    <w:rsid w:val="00F22870"/>
    <w:rsid w:val="00F264A3"/>
    <w:rsid w:val="00F2793F"/>
    <w:rsid w:val="00F27C21"/>
    <w:rsid w:val="00F27D30"/>
    <w:rsid w:val="00F30CC5"/>
    <w:rsid w:val="00F30F85"/>
    <w:rsid w:val="00F32684"/>
    <w:rsid w:val="00F33121"/>
    <w:rsid w:val="00F33F2B"/>
    <w:rsid w:val="00F341D9"/>
    <w:rsid w:val="00F350E7"/>
    <w:rsid w:val="00F3523E"/>
    <w:rsid w:val="00F358AA"/>
    <w:rsid w:val="00F37D26"/>
    <w:rsid w:val="00F40837"/>
    <w:rsid w:val="00F41F6B"/>
    <w:rsid w:val="00F42818"/>
    <w:rsid w:val="00F42B47"/>
    <w:rsid w:val="00F42C43"/>
    <w:rsid w:val="00F435F5"/>
    <w:rsid w:val="00F438F2"/>
    <w:rsid w:val="00F44178"/>
    <w:rsid w:val="00F476DC"/>
    <w:rsid w:val="00F47E00"/>
    <w:rsid w:val="00F502E1"/>
    <w:rsid w:val="00F514BB"/>
    <w:rsid w:val="00F5165A"/>
    <w:rsid w:val="00F51664"/>
    <w:rsid w:val="00F518A9"/>
    <w:rsid w:val="00F51A17"/>
    <w:rsid w:val="00F51F30"/>
    <w:rsid w:val="00F52052"/>
    <w:rsid w:val="00F5238D"/>
    <w:rsid w:val="00F52770"/>
    <w:rsid w:val="00F52B62"/>
    <w:rsid w:val="00F54B74"/>
    <w:rsid w:val="00F55155"/>
    <w:rsid w:val="00F55175"/>
    <w:rsid w:val="00F5564D"/>
    <w:rsid w:val="00F5598E"/>
    <w:rsid w:val="00F56837"/>
    <w:rsid w:val="00F573A6"/>
    <w:rsid w:val="00F60812"/>
    <w:rsid w:val="00F609B7"/>
    <w:rsid w:val="00F61885"/>
    <w:rsid w:val="00F61A7C"/>
    <w:rsid w:val="00F6244B"/>
    <w:rsid w:val="00F62AA0"/>
    <w:rsid w:val="00F6331B"/>
    <w:rsid w:val="00F6352A"/>
    <w:rsid w:val="00F6355F"/>
    <w:rsid w:val="00F63D0F"/>
    <w:rsid w:val="00F63D8A"/>
    <w:rsid w:val="00F64C1A"/>
    <w:rsid w:val="00F64E57"/>
    <w:rsid w:val="00F65C01"/>
    <w:rsid w:val="00F6649B"/>
    <w:rsid w:val="00F66BF4"/>
    <w:rsid w:val="00F67414"/>
    <w:rsid w:val="00F679CD"/>
    <w:rsid w:val="00F67C70"/>
    <w:rsid w:val="00F707D9"/>
    <w:rsid w:val="00F70ED4"/>
    <w:rsid w:val="00F71578"/>
    <w:rsid w:val="00F72885"/>
    <w:rsid w:val="00F73142"/>
    <w:rsid w:val="00F74980"/>
    <w:rsid w:val="00F74F11"/>
    <w:rsid w:val="00F75403"/>
    <w:rsid w:val="00F7541B"/>
    <w:rsid w:val="00F761ED"/>
    <w:rsid w:val="00F76B96"/>
    <w:rsid w:val="00F778C3"/>
    <w:rsid w:val="00F8072C"/>
    <w:rsid w:val="00F80DBE"/>
    <w:rsid w:val="00F8126D"/>
    <w:rsid w:val="00F815FE"/>
    <w:rsid w:val="00F817B7"/>
    <w:rsid w:val="00F81FC7"/>
    <w:rsid w:val="00F82011"/>
    <w:rsid w:val="00F8212D"/>
    <w:rsid w:val="00F82B78"/>
    <w:rsid w:val="00F833D5"/>
    <w:rsid w:val="00F83A27"/>
    <w:rsid w:val="00F85761"/>
    <w:rsid w:val="00F86206"/>
    <w:rsid w:val="00F8664E"/>
    <w:rsid w:val="00F877B9"/>
    <w:rsid w:val="00F902A7"/>
    <w:rsid w:val="00F90BA4"/>
    <w:rsid w:val="00F92332"/>
    <w:rsid w:val="00F9329B"/>
    <w:rsid w:val="00F93904"/>
    <w:rsid w:val="00F93AED"/>
    <w:rsid w:val="00F93C72"/>
    <w:rsid w:val="00F944DA"/>
    <w:rsid w:val="00F95C4C"/>
    <w:rsid w:val="00F97B9F"/>
    <w:rsid w:val="00F97D36"/>
    <w:rsid w:val="00FA0968"/>
    <w:rsid w:val="00FA108E"/>
    <w:rsid w:val="00FA1A61"/>
    <w:rsid w:val="00FA21C9"/>
    <w:rsid w:val="00FA22AE"/>
    <w:rsid w:val="00FA239E"/>
    <w:rsid w:val="00FA2542"/>
    <w:rsid w:val="00FA32F8"/>
    <w:rsid w:val="00FA4C40"/>
    <w:rsid w:val="00FA582A"/>
    <w:rsid w:val="00FA6DB1"/>
    <w:rsid w:val="00FB0EBA"/>
    <w:rsid w:val="00FB1298"/>
    <w:rsid w:val="00FB13E3"/>
    <w:rsid w:val="00FB2139"/>
    <w:rsid w:val="00FB2657"/>
    <w:rsid w:val="00FB3659"/>
    <w:rsid w:val="00FB3D15"/>
    <w:rsid w:val="00FB4432"/>
    <w:rsid w:val="00FB4804"/>
    <w:rsid w:val="00FB4AE8"/>
    <w:rsid w:val="00FB4EE4"/>
    <w:rsid w:val="00FB6C6A"/>
    <w:rsid w:val="00FB6F6F"/>
    <w:rsid w:val="00FB747D"/>
    <w:rsid w:val="00FC0D2E"/>
    <w:rsid w:val="00FC1E0D"/>
    <w:rsid w:val="00FC1E20"/>
    <w:rsid w:val="00FC20F6"/>
    <w:rsid w:val="00FC22BE"/>
    <w:rsid w:val="00FC26FD"/>
    <w:rsid w:val="00FC3372"/>
    <w:rsid w:val="00FC34C8"/>
    <w:rsid w:val="00FC3DAA"/>
    <w:rsid w:val="00FC4651"/>
    <w:rsid w:val="00FC51D4"/>
    <w:rsid w:val="00FC549C"/>
    <w:rsid w:val="00FC6194"/>
    <w:rsid w:val="00FC7066"/>
    <w:rsid w:val="00FC70C3"/>
    <w:rsid w:val="00FC7511"/>
    <w:rsid w:val="00FC7682"/>
    <w:rsid w:val="00FC7702"/>
    <w:rsid w:val="00FD2138"/>
    <w:rsid w:val="00FD2474"/>
    <w:rsid w:val="00FD2607"/>
    <w:rsid w:val="00FD2F95"/>
    <w:rsid w:val="00FD3A07"/>
    <w:rsid w:val="00FD3A17"/>
    <w:rsid w:val="00FD68AB"/>
    <w:rsid w:val="00FD6FC1"/>
    <w:rsid w:val="00FD74E1"/>
    <w:rsid w:val="00FD7D26"/>
    <w:rsid w:val="00FE0A19"/>
    <w:rsid w:val="00FE12F4"/>
    <w:rsid w:val="00FE2F55"/>
    <w:rsid w:val="00FE33F9"/>
    <w:rsid w:val="00FE362E"/>
    <w:rsid w:val="00FE3D9F"/>
    <w:rsid w:val="00FE3E33"/>
    <w:rsid w:val="00FE4609"/>
    <w:rsid w:val="00FE48F2"/>
    <w:rsid w:val="00FE5149"/>
    <w:rsid w:val="00FE5A23"/>
    <w:rsid w:val="00FE6E38"/>
    <w:rsid w:val="00FF007A"/>
    <w:rsid w:val="00FF1497"/>
    <w:rsid w:val="00FF2473"/>
    <w:rsid w:val="00FF2600"/>
    <w:rsid w:val="00FF2FA0"/>
    <w:rsid w:val="00FF314E"/>
    <w:rsid w:val="00FF4205"/>
    <w:rsid w:val="00FF6A47"/>
    <w:rsid w:val="00FF6B41"/>
    <w:rsid w:val="00FF7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3DE8F7CC"/>
  <w15:docId w15:val="{DF96212A-C42B-4BF1-A8DF-BC043D2A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EFE"/>
    <w:rPr>
      <w:sz w:val="24"/>
      <w:szCs w:val="24"/>
      <w:lang w:eastAsia="en-US"/>
    </w:rPr>
  </w:style>
  <w:style w:type="paragraph" w:styleId="Heading1">
    <w:name w:val="heading 1"/>
    <w:next w:val="Normal"/>
    <w:link w:val="Heading1Char"/>
    <w:qFormat/>
    <w:rsid w:val="00A962AA"/>
    <w:pPr>
      <w:keepNext/>
      <w:spacing w:after="240" w:line="470" w:lineRule="exact"/>
      <w:jc w:val="center"/>
      <w:outlineLvl w:val="0"/>
    </w:pPr>
    <w:rPr>
      <w:rFonts w:ascii="Arial" w:hAnsi="Arial"/>
      <w:b/>
      <w:sz w:val="36"/>
      <w:lang w:eastAsia="en-US"/>
    </w:rPr>
  </w:style>
  <w:style w:type="paragraph" w:styleId="Heading2">
    <w:name w:val="heading 2"/>
    <w:basedOn w:val="Normal"/>
    <w:next w:val="Normal"/>
    <w:qFormat/>
    <w:rsid w:val="0021682D"/>
    <w:pPr>
      <w:keepNext/>
      <w:spacing w:before="240" w:after="60"/>
      <w:outlineLvl w:val="1"/>
    </w:pPr>
    <w:rPr>
      <w:rFonts w:ascii="Arial" w:hAnsi="Arial" w:cs="Arial"/>
      <w:b/>
      <w:bCs/>
      <w:i/>
      <w:iCs/>
      <w:sz w:val="28"/>
      <w:szCs w:val="28"/>
    </w:rPr>
  </w:style>
  <w:style w:type="paragraph" w:styleId="Heading3">
    <w:name w:val="heading 3"/>
    <w:next w:val="Normal"/>
    <w:link w:val="Heading3Char"/>
    <w:qFormat/>
    <w:rsid w:val="00A962AA"/>
    <w:pPr>
      <w:keepNext/>
      <w:spacing w:before="180" w:after="100" w:line="300" w:lineRule="exact"/>
      <w:outlineLvl w:val="2"/>
    </w:pPr>
    <w:rPr>
      <w:rFonts w:ascii="Arial" w:hAnsi="Arial"/>
      <w:b/>
      <w:sz w:val="24"/>
      <w:lang w:eastAsia="en-US"/>
    </w:rPr>
  </w:style>
  <w:style w:type="paragraph" w:styleId="Heading4">
    <w:name w:val="heading 4"/>
    <w:next w:val="Normal"/>
    <w:link w:val="Heading4Char"/>
    <w:qFormat/>
    <w:rsid w:val="00A962AA"/>
    <w:pPr>
      <w:keepNext/>
      <w:spacing w:before="100" w:after="20" w:line="250" w:lineRule="exact"/>
      <w:outlineLvl w:val="3"/>
    </w:pPr>
    <w:rPr>
      <w:rFonts w:ascii="Arial" w:hAnsi="Arial"/>
      <w:b/>
      <w:lang w:eastAsia="en-US"/>
    </w:rPr>
  </w:style>
  <w:style w:type="paragraph" w:styleId="Heading5">
    <w:name w:val="heading 5"/>
    <w:basedOn w:val="Normal"/>
    <w:next w:val="Normal"/>
    <w:qFormat/>
    <w:rsid w:val="004F2A2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
    <w:name w:val="Bul"/>
    <w:basedOn w:val="Normal"/>
    <w:rsid w:val="00D620AA"/>
  </w:style>
  <w:style w:type="paragraph" w:customStyle="1" w:styleId="table1">
    <w:name w:val="table 1"/>
    <w:uiPriority w:val="2"/>
    <w:qFormat/>
    <w:rsid w:val="00E63B51"/>
    <w:pPr>
      <w:spacing w:before="60" w:after="60" w:line="200" w:lineRule="atLeast"/>
    </w:pPr>
    <w:rPr>
      <w:rFonts w:ascii="Arial" w:hAnsi="Arial"/>
      <w:sz w:val="16"/>
      <w:lang w:eastAsia="en-US"/>
    </w:rPr>
  </w:style>
  <w:style w:type="paragraph" w:styleId="Header">
    <w:name w:val="header"/>
    <w:basedOn w:val="Normal"/>
    <w:rsid w:val="009A0236"/>
    <w:pPr>
      <w:tabs>
        <w:tab w:val="center" w:pos="4153"/>
        <w:tab w:val="right" w:pos="8306"/>
      </w:tabs>
    </w:pPr>
  </w:style>
  <w:style w:type="paragraph" w:styleId="Footer">
    <w:name w:val="footer"/>
    <w:basedOn w:val="Normal"/>
    <w:rsid w:val="009A0236"/>
    <w:pPr>
      <w:tabs>
        <w:tab w:val="center" w:pos="4153"/>
        <w:tab w:val="right" w:pos="8306"/>
      </w:tabs>
    </w:pPr>
  </w:style>
  <w:style w:type="paragraph" w:styleId="BalloonText">
    <w:name w:val="Balloon Text"/>
    <w:basedOn w:val="Normal"/>
    <w:semiHidden/>
    <w:rsid w:val="005573CE"/>
    <w:rPr>
      <w:rFonts w:ascii="Tahoma" w:hAnsi="Tahoma" w:cs="Tahoma"/>
      <w:sz w:val="16"/>
      <w:szCs w:val="16"/>
    </w:rPr>
  </w:style>
  <w:style w:type="character" w:styleId="CommentReference">
    <w:name w:val="annotation reference"/>
    <w:basedOn w:val="DefaultParagraphFont"/>
    <w:semiHidden/>
    <w:rsid w:val="005573CE"/>
    <w:rPr>
      <w:sz w:val="16"/>
      <w:szCs w:val="16"/>
    </w:rPr>
  </w:style>
  <w:style w:type="paragraph" w:styleId="CommentText">
    <w:name w:val="annotation text"/>
    <w:basedOn w:val="Normal"/>
    <w:semiHidden/>
    <w:rsid w:val="005573CE"/>
    <w:rPr>
      <w:sz w:val="20"/>
      <w:szCs w:val="20"/>
    </w:rPr>
  </w:style>
  <w:style w:type="paragraph" w:styleId="CommentSubject">
    <w:name w:val="annotation subject"/>
    <w:basedOn w:val="CommentText"/>
    <w:next w:val="CommentText"/>
    <w:semiHidden/>
    <w:rsid w:val="005573CE"/>
    <w:rPr>
      <w:b/>
      <w:bCs/>
    </w:rPr>
  </w:style>
  <w:style w:type="paragraph" w:styleId="FootnoteText">
    <w:name w:val="footnote text"/>
    <w:basedOn w:val="Normal"/>
    <w:semiHidden/>
    <w:rsid w:val="0021682D"/>
    <w:rPr>
      <w:sz w:val="20"/>
      <w:szCs w:val="20"/>
    </w:rPr>
  </w:style>
  <w:style w:type="character" w:styleId="FootnoteReference">
    <w:name w:val="footnote reference"/>
    <w:basedOn w:val="DefaultParagraphFont"/>
    <w:semiHidden/>
    <w:rsid w:val="0021682D"/>
    <w:rPr>
      <w:vertAlign w:val="superscript"/>
    </w:rPr>
  </w:style>
  <w:style w:type="paragraph" w:styleId="NormalWeb">
    <w:name w:val="Normal (Web)"/>
    <w:basedOn w:val="Normal"/>
    <w:uiPriority w:val="99"/>
    <w:rsid w:val="00156614"/>
    <w:pPr>
      <w:spacing w:before="100" w:beforeAutospacing="1" w:after="100" w:afterAutospacing="1"/>
    </w:pPr>
    <w:rPr>
      <w:lang w:eastAsia="en-AU"/>
    </w:rPr>
  </w:style>
  <w:style w:type="character" w:styleId="Strong">
    <w:name w:val="Strong"/>
    <w:basedOn w:val="DefaultParagraphFont"/>
    <w:qFormat/>
    <w:rsid w:val="008B5BEC"/>
    <w:rPr>
      <w:b/>
      <w:bCs/>
    </w:rPr>
  </w:style>
  <w:style w:type="paragraph" w:styleId="ListParagraph">
    <w:name w:val="List Paragraph"/>
    <w:basedOn w:val="Normal"/>
    <w:uiPriority w:val="34"/>
    <w:qFormat/>
    <w:rsid w:val="000E40F8"/>
    <w:pPr>
      <w:ind w:left="357"/>
    </w:pPr>
  </w:style>
  <w:style w:type="character" w:customStyle="1" w:styleId="Heading3Char">
    <w:name w:val="Heading 3 Char"/>
    <w:basedOn w:val="DefaultParagraphFont"/>
    <w:link w:val="Heading3"/>
    <w:rsid w:val="00770250"/>
    <w:rPr>
      <w:rFonts w:ascii="Arial" w:hAnsi="Arial"/>
      <w:b/>
      <w:sz w:val="24"/>
      <w:lang w:val="en-AU" w:eastAsia="en-US" w:bidi="ar-SA"/>
    </w:rPr>
  </w:style>
  <w:style w:type="table" w:styleId="TableGrid">
    <w:name w:val="Table Grid"/>
    <w:basedOn w:val="TableNormal"/>
    <w:uiPriority w:val="39"/>
    <w:rsid w:val="00784B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6C0A9C"/>
    <w:rPr>
      <w:rFonts w:ascii="Arial" w:hAnsi="Arial"/>
      <w:b/>
      <w:sz w:val="36"/>
      <w:lang w:eastAsia="en-US"/>
    </w:rPr>
  </w:style>
  <w:style w:type="character" w:customStyle="1" w:styleId="Heading4Char">
    <w:name w:val="Heading 4 Char"/>
    <w:basedOn w:val="DefaultParagraphFont"/>
    <w:link w:val="Heading4"/>
    <w:rsid w:val="006C0A9C"/>
    <w:rPr>
      <w:rFonts w:ascii="Arial" w:hAnsi="Arial"/>
      <w:b/>
      <w:lang w:eastAsia="en-US"/>
    </w:rPr>
  </w:style>
  <w:style w:type="paragraph" w:customStyle="1" w:styleId="Default">
    <w:name w:val="Default"/>
    <w:rsid w:val="00EA51B7"/>
    <w:pPr>
      <w:autoSpaceDE w:val="0"/>
      <w:autoSpaceDN w:val="0"/>
      <w:adjustRightInd w:val="0"/>
    </w:pPr>
    <w:rPr>
      <w:rFonts w:ascii="Book Antiqua" w:hAnsi="Book Antiqua" w:cs="Book Antiqua"/>
      <w:color w:val="000000"/>
      <w:sz w:val="24"/>
      <w:szCs w:val="24"/>
    </w:rPr>
  </w:style>
  <w:style w:type="paragraph" w:styleId="Revision">
    <w:name w:val="Revision"/>
    <w:hidden/>
    <w:uiPriority w:val="99"/>
    <w:semiHidden/>
    <w:rsid w:val="00163865"/>
    <w:rPr>
      <w:sz w:val="24"/>
      <w:szCs w:val="24"/>
      <w:lang w:eastAsia="en-US"/>
    </w:rPr>
  </w:style>
  <w:style w:type="paragraph" w:customStyle="1" w:styleId="bulletlist1">
    <w:name w:val="bullet list 1"/>
    <w:basedOn w:val="Normal"/>
    <w:rsid w:val="000C6210"/>
    <w:pPr>
      <w:numPr>
        <w:numId w:val="24"/>
      </w:numPr>
    </w:pPr>
    <w:rPr>
      <w:rFonts w:ascii="Palatino" w:hAnsi="Palatino"/>
      <w:szCs w:val="20"/>
    </w:rPr>
  </w:style>
  <w:style w:type="paragraph" w:styleId="PlainText">
    <w:name w:val="Plain Text"/>
    <w:basedOn w:val="Normal"/>
    <w:link w:val="PlainTextChar"/>
    <w:uiPriority w:val="99"/>
    <w:semiHidden/>
    <w:unhideWhenUsed/>
    <w:rsid w:val="007C4889"/>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7C4889"/>
    <w:rPr>
      <w:rFonts w:ascii="Calibri" w:eastAsiaTheme="minorHAnsi" w:hAnsi="Calibri"/>
      <w:sz w:val="22"/>
      <w:szCs w:val="22"/>
      <w:lang w:eastAsia="en-US"/>
    </w:rPr>
  </w:style>
  <w:style w:type="paragraph" w:styleId="ListBullet">
    <w:name w:val="List Bullet"/>
    <w:basedOn w:val="Normal"/>
    <w:uiPriority w:val="99"/>
    <w:semiHidden/>
    <w:unhideWhenUsed/>
    <w:rsid w:val="007C4889"/>
    <w:pPr>
      <w:numPr>
        <w:numId w:val="27"/>
      </w:numPr>
      <w:spacing w:after="200" w:line="276" w:lineRule="auto"/>
    </w:pPr>
    <w:rPr>
      <w:rFonts w:ascii="Arial" w:eastAsiaTheme="minorHAnsi" w:hAnsi="Arial" w:cs="Arial"/>
      <w:sz w:val="22"/>
      <w:szCs w:val="22"/>
    </w:rPr>
  </w:style>
  <w:style w:type="paragraph" w:styleId="ListBullet2">
    <w:name w:val="List Bullet 2"/>
    <w:basedOn w:val="Normal"/>
    <w:uiPriority w:val="99"/>
    <w:semiHidden/>
    <w:unhideWhenUsed/>
    <w:rsid w:val="007C4889"/>
    <w:pPr>
      <w:numPr>
        <w:ilvl w:val="1"/>
        <w:numId w:val="27"/>
      </w:numPr>
      <w:spacing w:after="200" w:line="276" w:lineRule="auto"/>
    </w:pPr>
    <w:rPr>
      <w:rFonts w:ascii="Arial" w:eastAsiaTheme="minorHAnsi" w:hAnsi="Arial" w:cs="Arial"/>
      <w:sz w:val="22"/>
      <w:szCs w:val="22"/>
    </w:rPr>
  </w:style>
  <w:style w:type="paragraph" w:styleId="ListBullet3">
    <w:name w:val="List Bullet 3"/>
    <w:basedOn w:val="Normal"/>
    <w:uiPriority w:val="99"/>
    <w:semiHidden/>
    <w:unhideWhenUsed/>
    <w:rsid w:val="007C4889"/>
    <w:pPr>
      <w:numPr>
        <w:ilvl w:val="2"/>
        <w:numId w:val="27"/>
      </w:numPr>
      <w:spacing w:after="200" w:line="276" w:lineRule="auto"/>
    </w:pPr>
    <w:rPr>
      <w:rFonts w:ascii="Arial" w:eastAsiaTheme="minorHAnsi" w:hAnsi="Arial" w:cs="Arial"/>
      <w:sz w:val="22"/>
      <w:szCs w:val="22"/>
    </w:rPr>
  </w:style>
  <w:style w:type="paragraph" w:styleId="ListBullet4">
    <w:name w:val="List Bullet 4"/>
    <w:basedOn w:val="Normal"/>
    <w:uiPriority w:val="99"/>
    <w:semiHidden/>
    <w:unhideWhenUsed/>
    <w:rsid w:val="007C4889"/>
    <w:pPr>
      <w:numPr>
        <w:ilvl w:val="3"/>
        <w:numId w:val="27"/>
      </w:numPr>
      <w:spacing w:after="200" w:line="276" w:lineRule="auto"/>
    </w:pPr>
    <w:rPr>
      <w:rFonts w:ascii="Arial" w:eastAsiaTheme="minorHAnsi" w:hAnsi="Arial" w:cs="Arial"/>
      <w:sz w:val="22"/>
      <w:szCs w:val="22"/>
    </w:rPr>
  </w:style>
  <w:style w:type="paragraph" w:styleId="ListBullet5">
    <w:name w:val="List Bullet 5"/>
    <w:basedOn w:val="Normal"/>
    <w:uiPriority w:val="99"/>
    <w:semiHidden/>
    <w:unhideWhenUsed/>
    <w:rsid w:val="007C4889"/>
    <w:pPr>
      <w:numPr>
        <w:ilvl w:val="4"/>
        <w:numId w:val="27"/>
      </w:numPr>
      <w:spacing w:after="200" w:line="276" w:lineRule="auto"/>
    </w:pPr>
    <w:rPr>
      <w:rFonts w:ascii="Arial" w:eastAsiaTheme="minorHAnsi" w:hAnsi="Arial" w:cs="Arial"/>
      <w:sz w:val="22"/>
      <w:szCs w:val="22"/>
    </w:rPr>
  </w:style>
  <w:style w:type="numbering" w:customStyle="1" w:styleId="BulletList">
    <w:name w:val="Bullet List"/>
    <w:uiPriority w:val="99"/>
    <w:rsid w:val="007C4889"/>
    <w:pPr>
      <w:numPr>
        <w:numId w:val="27"/>
      </w:numPr>
    </w:pPr>
  </w:style>
  <w:style w:type="paragraph" w:customStyle="1" w:styleId="paragraph">
    <w:name w:val="paragraph"/>
    <w:basedOn w:val="Normal"/>
    <w:rsid w:val="00932CE4"/>
    <w:pPr>
      <w:spacing w:before="100" w:beforeAutospacing="1" w:after="100" w:afterAutospacing="1"/>
    </w:pPr>
    <w:rPr>
      <w:lang w:eastAsia="en-AU"/>
    </w:rPr>
  </w:style>
  <w:style w:type="character" w:customStyle="1" w:styleId="normaltextrun">
    <w:name w:val="normaltextrun"/>
    <w:basedOn w:val="DefaultParagraphFont"/>
    <w:rsid w:val="00932CE4"/>
  </w:style>
  <w:style w:type="character" w:customStyle="1" w:styleId="spellingerror">
    <w:name w:val="spellingerror"/>
    <w:basedOn w:val="DefaultParagraphFont"/>
    <w:rsid w:val="00932CE4"/>
  </w:style>
  <w:style w:type="character" w:customStyle="1" w:styleId="contextualspellingandgrammarerror">
    <w:name w:val="contextualspellingandgrammarerror"/>
    <w:basedOn w:val="DefaultParagraphFont"/>
    <w:rsid w:val="00932CE4"/>
  </w:style>
  <w:style w:type="character" w:customStyle="1" w:styleId="eop">
    <w:name w:val="eop"/>
    <w:basedOn w:val="DefaultParagraphFont"/>
    <w:rsid w:val="00932CE4"/>
  </w:style>
  <w:style w:type="character" w:customStyle="1" w:styleId="advancedproofingissue">
    <w:name w:val="advancedproofingissue"/>
    <w:basedOn w:val="DefaultParagraphFont"/>
    <w:rsid w:val="0093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17">
      <w:bodyDiv w:val="1"/>
      <w:marLeft w:val="0"/>
      <w:marRight w:val="0"/>
      <w:marTop w:val="0"/>
      <w:marBottom w:val="0"/>
      <w:divBdr>
        <w:top w:val="none" w:sz="0" w:space="0" w:color="auto"/>
        <w:left w:val="none" w:sz="0" w:space="0" w:color="auto"/>
        <w:bottom w:val="none" w:sz="0" w:space="0" w:color="auto"/>
        <w:right w:val="none" w:sz="0" w:space="0" w:color="auto"/>
      </w:divBdr>
      <w:divsChild>
        <w:div w:id="1632201172">
          <w:marLeft w:val="1166"/>
          <w:marRight w:val="0"/>
          <w:marTop w:val="134"/>
          <w:marBottom w:val="0"/>
          <w:divBdr>
            <w:top w:val="none" w:sz="0" w:space="0" w:color="auto"/>
            <w:left w:val="none" w:sz="0" w:space="0" w:color="auto"/>
            <w:bottom w:val="none" w:sz="0" w:space="0" w:color="auto"/>
            <w:right w:val="none" w:sz="0" w:space="0" w:color="auto"/>
          </w:divBdr>
        </w:div>
      </w:divsChild>
    </w:div>
    <w:div w:id="8997036">
      <w:bodyDiv w:val="1"/>
      <w:marLeft w:val="0"/>
      <w:marRight w:val="0"/>
      <w:marTop w:val="0"/>
      <w:marBottom w:val="0"/>
      <w:divBdr>
        <w:top w:val="none" w:sz="0" w:space="0" w:color="auto"/>
        <w:left w:val="none" w:sz="0" w:space="0" w:color="auto"/>
        <w:bottom w:val="none" w:sz="0" w:space="0" w:color="auto"/>
        <w:right w:val="none" w:sz="0" w:space="0" w:color="auto"/>
      </w:divBdr>
      <w:divsChild>
        <w:div w:id="1364553075">
          <w:marLeft w:val="0"/>
          <w:marRight w:val="0"/>
          <w:marTop w:val="0"/>
          <w:marBottom w:val="0"/>
          <w:divBdr>
            <w:top w:val="none" w:sz="0" w:space="0" w:color="auto"/>
            <w:left w:val="none" w:sz="0" w:space="0" w:color="auto"/>
            <w:bottom w:val="none" w:sz="0" w:space="0" w:color="auto"/>
            <w:right w:val="none" w:sz="0" w:space="0" w:color="auto"/>
          </w:divBdr>
          <w:divsChild>
            <w:div w:id="407264492">
              <w:marLeft w:val="0"/>
              <w:marRight w:val="0"/>
              <w:marTop w:val="0"/>
              <w:marBottom w:val="0"/>
              <w:divBdr>
                <w:top w:val="none" w:sz="0" w:space="0" w:color="auto"/>
                <w:left w:val="none" w:sz="0" w:space="0" w:color="auto"/>
                <w:bottom w:val="none" w:sz="0" w:space="0" w:color="auto"/>
                <w:right w:val="none" w:sz="0" w:space="0" w:color="auto"/>
              </w:divBdr>
            </w:div>
            <w:div w:id="909657367">
              <w:marLeft w:val="0"/>
              <w:marRight w:val="0"/>
              <w:marTop w:val="0"/>
              <w:marBottom w:val="0"/>
              <w:divBdr>
                <w:top w:val="none" w:sz="0" w:space="0" w:color="auto"/>
                <w:left w:val="none" w:sz="0" w:space="0" w:color="auto"/>
                <w:bottom w:val="none" w:sz="0" w:space="0" w:color="auto"/>
                <w:right w:val="none" w:sz="0" w:space="0" w:color="auto"/>
              </w:divBdr>
            </w:div>
            <w:div w:id="1291669608">
              <w:marLeft w:val="0"/>
              <w:marRight w:val="0"/>
              <w:marTop w:val="0"/>
              <w:marBottom w:val="0"/>
              <w:divBdr>
                <w:top w:val="none" w:sz="0" w:space="0" w:color="auto"/>
                <w:left w:val="none" w:sz="0" w:space="0" w:color="auto"/>
                <w:bottom w:val="none" w:sz="0" w:space="0" w:color="auto"/>
                <w:right w:val="none" w:sz="0" w:space="0" w:color="auto"/>
              </w:divBdr>
            </w:div>
            <w:div w:id="2006662962">
              <w:marLeft w:val="0"/>
              <w:marRight w:val="0"/>
              <w:marTop w:val="0"/>
              <w:marBottom w:val="0"/>
              <w:divBdr>
                <w:top w:val="none" w:sz="0" w:space="0" w:color="auto"/>
                <w:left w:val="none" w:sz="0" w:space="0" w:color="auto"/>
                <w:bottom w:val="none" w:sz="0" w:space="0" w:color="auto"/>
                <w:right w:val="none" w:sz="0" w:space="0" w:color="auto"/>
              </w:divBdr>
            </w:div>
            <w:div w:id="2106608861">
              <w:marLeft w:val="0"/>
              <w:marRight w:val="0"/>
              <w:marTop w:val="0"/>
              <w:marBottom w:val="0"/>
              <w:divBdr>
                <w:top w:val="none" w:sz="0" w:space="0" w:color="auto"/>
                <w:left w:val="none" w:sz="0" w:space="0" w:color="auto"/>
                <w:bottom w:val="none" w:sz="0" w:space="0" w:color="auto"/>
                <w:right w:val="none" w:sz="0" w:space="0" w:color="auto"/>
              </w:divBdr>
            </w:div>
            <w:div w:id="21298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241">
      <w:bodyDiv w:val="1"/>
      <w:marLeft w:val="0"/>
      <w:marRight w:val="0"/>
      <w:marTop w:val="0"/>
      <w:marBottom w:val="0"/>
      <w:divBdr>
        <w:top w:val="none" w:sz="0" w:space="0" w:color="auto"/>
        <w:left w:val="none" w:sz="0" w:space="0" w:color="auto"/>
        <w:bottom w:val="none" w:sz="0" w:space="0" w:color="auto"/>
        <w:right w:val="none" w:sz="0" w:space="0" w:color="auto"/>
      </w:divBdr>
    </w:div>
    <w:div w:id="16589463">
      <w:bodyDiv w:val="1"/>
      <w:marLeft w:val="0"/>
      <w:marRight w:val="0"/>
      <w:marTop w:val="0"/>
      <w:marBottom w:val="0"/>
      <w:divBdr>
        <w:top w:val="none" w:sz="0" w:space="0" w:color="auto"/>
        <w:left w:val="none" w:sz="0" w:space="0" w:color="auto"/>
        <w:bottom w:val="none" w:sz="0" w:space="0" w:color="auto"/>
        <w:right w:val="none" w:sz="0" w:space="0" w:color="auto"/>
      </w:divBdr>
    </w:div>
    <w:div w:id="31272155">
      <w:bodyDiv w:val="1"/>
      <w:marLeft w:val="0"/>
      <w:marRight w:val="0"/>
      <w:marTop w:val="0"/>
      <w:marBottom w:val="0"/>
      <w:divBdr>
        <w:top w:val="none" w:sz="0" w:space="0" w:color="auto"/>
        <w:left w:val="none" w:sz="0" w:space="0" w:color="auto"/>
        <w:bottom w:val="none" w:sz="0" w:space="0" w:color="auto"/>
        <w:right w:val="none" w:sz="0" w:space="0" w:color="auto"/>
      </w:divBdr>
    </w:div>
    <w:div w:id="37822270">
      <w:bodyDiv w:val="1"/>
      <w:marLeft w:val="0"/>
      <w:marRight w:val="0"/>
      <w:marTop w:val="0"/>
      <w:marBottom w:val="0"/>
      <w:divBdr>
        <w:top w:val="none" w:sz="0" w:space="0" w:color="auto"/>
        <w:left w:val="none" w:sz="0" w:space="0" w:color="auto"/>
        <w:bottom w:val="none" w:sz="0" w:space="0" w:color="auto"/>
        <w:right w:val="none" w:sz="0" w:space="0" w:color="auto"/>
      </w:divBdr>
    </w:div>
    <w:div w:id="52437701">
      <w:bodyDiv w:val="1"/>
      <w:marLeft w:val="0"/>
      <w:marRight w:val="0"/>
      <w:marTop w:val="0"/>
      <w:marBottom w:val="0"/>
      <w:divBdr>
        <w:top w:val="none" w:sz="0" w:space="0" w:color="auto"/>
        <w:left w:val="none" w:sz="0" w:space="0" w:color="auto"/>
        <w:bottom w:val="none" w:sz="0" w:space="0" w:color="auto"/>
        <w:right w:val="none" w:sz="0" w:space="0" w:color="auto"/>
      </w:divBdr>
      <w:divsChild>
        <w:div w:id="2070106278">
          <w:marLeft w:val="0"/>
          <w:marRight w:val="0"/>
          <w:marTop w:val="0"/>
          <w:marBottom w:val="0"/>
          <w:divBdr>
            <w:top w:val="none" w:sz="0" w:space="0" w:color="auto"/>
            <w:left w:val="none" w:sz="0" w:space="0" w:color="auto"/>
            <w:bottom w:val="none" w:sz="0" w:space="0" w:color="auto"/>
            <w:right w:val="none" w:sz="0" w:space="0" w:color="auto"/>
          </w:divBdr>
        </w:div>
      </w:divsChild>
    </w:div>
    <w:div w:id="56175023">
      <w:bodyDiv w:val="1"/>
      <w:marLeft w:val="0"/>
      <w:marRight w:val="0"/>
      <w:marTop w:val="0"/>
      <w:marBottom w:val="0"/>
      <w:divBdr>
        <w:top w:val="none" w:sz="0" w:space="0" w:color="auto"/>
        <w:left w:val="none" w:sz="0" w:space="0" w:color="auto"/>
        <w:bottom w:val="none" w:sz="0" w:space="0" w:color="auto"/>
        <w:right w:val="none" w:sz="0" w:space="0" w:color="auto"/>
      </w:divBdr>
      <w:divsChild>
        <w:div w:id="1743985299">
          <w:marLeft w:val="0"/>
          <w:marRight w:val="0"/>
          <w:marTop w:val="0"/>
          <w:marBottom w:val="0"/>
          <w:divBdr>
            <w:top w:val="none" w:sz="0" w:space="0" w:color="auto"/>
            <w:left w:val="none" w:sz="0" w:space="0" w:color="auto"/>
            <w:bottom w:val="none" w:sz="0" w:space="0" w:color="auto"/>
            <w:right w:val="none" w:sz="0" w:space="0" w:color="auto"/>
          </w:divBdr>
          <w:divsChild>
            <w:div w:id="409155841">
              <w:marLeft w:val="0"/>
              <w:marRight w:val="0"/>
              <w:marTop w:val="0"/>
              <w:marBottom w:val="0"/>
              <w:divBdr>
                <w:top w:val="none" w:sz="0" w:space="0" w:color="auto"/>
                <w:left w:val="none" w:sz="0" w:space="0" w:color="auto"/>
                <w:bottom w:val="none" w:sz="0" w:space="0" w:color="auto"/>
                <w:right w:val="none" w:sz="0" w:space="0" w:color="auto"/>
              </w:divBdr>
            </w:div>
            <w:div w:id="552886128">
              <w:marLeft w:val="0"/>
              <w:marRight w:val="0"/>
              <w:marTop w:val="0"/>
              <w:marBottom w:val="0"/>
              <w:divBdr>
                <w:top w:val="none" w:sz="0" w:space="0" w:color="auto"/>
                <w:left w:val="none" w:sz="0" w:space="0" w:color="auto"/>
                <w:bottom w:val="none" w:sz="0" w:space="0" w:color="auto"/>
                <w:right w:val="none" w:sz="0" w:space="0" w:color="auto"/>
              </w:divBdr>
            </w:div>
            <w:div w:id="1136097634">
              <w:marLeft w:val="0"/>
              <w:marRight w:val="0"/>
              <w:marTop w:val="0"/>
              <w:marBottom w:val="0"/>
              <w:divBdr>
                <w:top w:val="none" w:sz="0" w:space="0" w:color="auto"/>
                <w:left w:val="none" w:sz="0" w:space="0" w:color="auto"/>
                <w:bottom w:val="none" w:sz="0" w:space="0" w:color="auto"/>
                <w:right w:val="none" w:sz="0" w:space="0" w:color="auto"/>
              </w:divBdr>
            </w:div>
            <w:div w:id="1653486419">
              <w:marLeft w:val="0"/>
              <w:marRight w:val="0"/>
              <w:marTop w:val="0"/>
              <w:marBottom w:val="0"/>
              <w:divBdr>
                <w:top w:val="none" w:sz="0" w:space="0" w:color="auto"/>
                <w:left w:val="none" w:sz="0" w:space="0" w:color="auto"/>
                <w:bottom w:val="none" w:sz="0" w:space="0" w:color="auto"/>
                <w:right w:val="none" w:sz="0" w:space="0" w:color="auto"/>
              </w:divBdr>
            </w:div>
            <w:div w:id="2039693823">
              <w:marLeft w:val="0"/>
              <w:marRight w:val="0"/>
              <w:marTop w:val="0"/>
              <w:marBottom w:val="0"/>
              <w:divBdr>
                <w:top w:val="none" w:sz="0" w:space="0" w:color="auto"/>
                <w:left w:val="none" w:sz="0" w:space="0" w:color="auto"/>
                <w:bottom w:val="none" w:sz="0" w:space="0" w:color="auto"/>
                <w:right w:val="none" w:sz="0" w:space="0" w:color="auto"/>
              </w:divBdr>
            </w:div>
            <w:div w:id="21315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59788337">
      <w:bodyDiv w:val="1"/>
      <w:marLeft w:val="0"/>
      <w:marRight w:val="0"/>
      <w:marTop w:val="0"/>
      <w:marBottom w:val="0"/>
      <w:divBdr>
        <w:top w:val="none" w:sz="0" w:space="0" w:color="auto"/>
        <w:left w:val="none" w:sz="0" w:space="0" w:color="auto"/>
        <w:bottom w:val="none" w:sz="0" w:space="0" w:color="auto"/>
        <w:right w:val="none" w:sz="0" w:space="0" w:color="auto"/>
      </w:divBdr>
      <w:divsChild>
        <w:div w:id="1600480286">
          <w:marLeft w:val="0"/>
          <w:marRight w:val="0"/>
          <w:marTop w:val="0"/>
          <w:marBottom w:val="0"/>
          <w:divBdr>
            <w:top w:val="none" w:sz="0" w:space="0" w:color="auto"/>
            <w:left w:val="none" w:sz="0" w:space="0" w:color="auto"/>
            <w:bottom w:val="none" w:sz="0" w:space="0" w:color="auto"/>
            <w:right w:val="none" w:sz="0" w:space="0" w:color="auto"/>
          </w:divBdr>
          <w:divsChild>
            <w:div w:id="193928030">
              <w:marLeft w:val="0"/>
              <w:marRight w:val="0"/>
              <w:marTop w:val="0"/>
              <w:marBottom w:val="0"/>
              <w:divBdr>
                <w:top w:val="none" w:sz="0" w:space="0" w:color="auto"/>
                <w:left w:val="none" w:sz="0" w:space="0" w:color="auto"/>
                <w:bottom w:val="none" w:sz="0" w:space="0" w:color="auto"/>
                <w:right w:val="none" w:sz="0" w:space="0" w:color="auto"/>
              </w:divBdr>
            </w:div>
            <w:div w:id="1051541791">
              <w:marLeft w:val="0"/>
              <w:marRight w:val="0"/>
              <w:marTop w:val="0"/>
              <w:marBottom w:val="0"/>
              <w:divBdr>
                <w:top w:val="none" w:sz="0" w:space="0" w:color="auto"/>
                <w:left w:val="none" w:sz="0" w:space="0" w:color="auto"/>
                <w:bottom w:val="none" w:sz="0" w:space="0" w:color="auto"/>
                <w:right w:val="none" w:sz="0" w:space="0" w:color="auto"/>
              </w:divBdr>
            </w:div>
            <w:div w:id="1541161320">
              <w:marLeft w:val="0"/>
              <w:marRight w:val="0"/>
              <w:marTop w:val="0"/>
              <w:marBottom w:val="0"/>
              <w:divBdr>
                <w:top w:val="none" w:sz="0" w:space="0" w:color="auto"/>
                <w:left w:val="none" w:sz="0" w:space="0" w:color="auto"/>
                <w:bottom w:val="none" w:sz="0" w:space="0" w:color="auto"/>
                <w:right w:val="none" w:sz="0" w:space="0" w:color="auto"/>
              </w:divBdr>
            </w:div>
            <w:div w:id="1676492938">
              <w:marLeft w:val="0"/>
              <w:marRight w:val="0"/>
              <w:marTop w:val="0"/>
              <w:marBottom w:val="0"/>
              <w:divBdr>
                <w:top w:val="none" w:sz="0" w:space="0" w:color="auto"/>
                <w:left w:val="none" w:sz="0" w:space="0" w:color="auto"/>
                <w:bottom w:val="none" w:sz="0" w:space="0" w:color="auto"/>
                <w:right w:val="none" w:sz="0" w:space="0" w:color="auto"/>
              </w:divBdr>
            </w:div>
            <w:div w:id="1804153852">
              <w:marLeft w:val="0"/>
              <w:marRight w:val="0"/>
              <w:marTop w:val="0"/>
              <w:marBottom w:val="0"/>
              <w:divBdr>
                <w:top w:val="none" w:sz="0" w:space="0" w:color="auto"/>
                <w:left w:val="none" w:sz="0" w:space="0" w:color="auto"/>
                <w:bottom w:val="none" w:sz="0" w:space="0" w:color="auto"/>
                <w:right w:val="none" w:sz="0" w:space="0" w:color="auto"/>
              </w:divBdr>
            </w:div>
            <w:div w:id="18358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5648">
      <w:bodyDiv w:val="1"/>
      <w:marLeft w:val="0"/>
      <w:marRight w:val="0"/>
      <w:marTop w:val="0"/>
      <w:marBottom w:val="0"/>
      <w:divBdr>
        <w:top w:val="none" w:sz="0" w:space="0" w:color="auto"/>
        <w:left w:val="none" w:sz="0" w:space="0" w:color="auto"/>
        <w:bottom w:val="none" w:sz="0" w:space="0" w:color="auto"/>
        <w:right w:val="none" w:sz="0" w:space="0" w:color="auto"/>
      </w:divBdr>
      <w:divsChild>
        <w:div w:id="1317494584">
          <w:marLeft w:val="0"/>
          <w:marRight w:val="0"/>
          <w:marTop w:val="0"/>
          <w:marBottom w:val="0"/>
          <w:divBdr>
            <w:top w:val="none" w:sz="0" w:space="0" w:color="auto"/>
            <w:left w:val="none" w:sz="0" w:space="0" w:color="auto"/>
            <w:bottom w:val="none" w:sz="0" w:space="0" w:color="auto"/>
            <w:right w:val="none" w:sz="0" w:space="0" w:color="auto"/>
          </w:divBdr>
        </w:div>
      </w:divsChild>
    </w:div>
    <w:div w:id="95450039">
      <w:bodyDiv w:val="1"/>
      <w:marLeft w:val="0"/>
      <w:marRight w:val="0"/>
      <w:marTop w:val="0"/>
      <w:marBottom w:val="0"/>
      <w:divBdr>
        <w:top w:val="none" w:sz="0" w:space="0" w:color="auto"/>
        <w:left w:val="none" w:sz="0" w:space="0" w:color="auto"/>
        <w:bottom w:val="none" w:sz="0" w:space="0" w:color="auto"/>
        <w:right w:val="none" w:sz="0" w:space="0" w:color="auto"/>
      </w:divBdr>
      <w:divsChild>
        <w:div w:id="1931429643">
          <w:marLeft w:val="0"/>
          <w:marRight w:val="0"/>
          <w:marTop w:val="0"/>
          <w:marBottom w:val="0"/>
          <w:divBdr>
            <w:top w:val="none" w:sz="0" w:space="0" w:color="auto"/>
            <w:left w:val="none" w:sz="0" w:space="0" w:color="auto"/>
            <w:bottom w:val="none" w:sz="0" w:space="0" w:color="auto"/>
            <w:right w:val="none" w:sz="0" w:space="0" w:color="auto"/>
          </w:divBdr>
          <w:divsChild>
            <w:div w:id="85656054">
              <w:marLeft w:val="0"/>
              <w:marRight w:val="0"/>
              <w:marTop w:val="0"/>
              <w:marBottom w:val="0"/>
              <w:divBdr>
                <w:top w:val="none" w:sz="0" w:space="0" w:color="auto"/>
                <w:left w:val="none" w:sz="0" w:space="0" w:color="auto"/>
                <w:bottom w:val="none" w:sz="0" w:space="0" w:color="auto"/>
                <w:right w:val="none" w:sz="0" w:space="0" w:color="auto"/>
              </w:divBdr>
            </w:div>
            <w:div w:id="665590357">
              <w:marLeft w:val="0"/>
              <w:marRight w:val="0"/>
              <w:marTop w:val="0"/>
              <w:marBottom w:val="0"/>
              <w:divBdr>
                <w:top w:val="none" w:sz="0" w:space="0" w:color="auto"/>
                <w:left w:val="none" w:sz="0" w:space="0" w:color="auto"/>
                <w:bottom w:val="none" w:sz="0" w:space="0" w:color="auto"/>
                <w:right w:val="none" w:sz="0" w:space="0" w:color="auto"/>
              </w:divBdr>
            </w:div>
            <w:div w:id="948468834">
              <w:marLeft w:val="0"/>
              <w:marRight w:val="0"/>
              <w:marTop w:val="0"/>
              <w:marBottom w:val="0"/>
              <w:divBdr>
                <w:top w:val="none" w:sz="0" w:space="0" w:color="auto"/>
                <w:left w:val="none" w:sz="0" w:space="0" w:color="auto"/>
                <w:bottom w:val="none" w:sz="0" w:space="0" w:color="auto"/>
                <w:right w:val="none" w:sz="0" w:space="0" w:color="auto"/>
              </w:divBdr>
            </w:div>
            <w:div w:id="1126195123">
              <w:marLeft w:val="0"/>
              <w:marRight w:val="0"/>
              <w:marTop w:val="0"/>
              <w:marBottom w:val="0"/>
              <w:divBdr>
                <w:top w:val="none" w:sz="0" w:space="0" w:color="auto"/>
                <w:left w:val="none" w:sz="0" w:space="0" w:color="auto"/>
                <w:bottom w:val="none" w:sz="0" w:space="0" w:color="auto"/>
                <w:right w:val="none" w:sz="0" w:space="0" w:color="auto"/>
              </w:divBdr>
            </w:div>
            <w:div w:id="1146123098">
              <w:marLeft w:val="0"/>
              <w:marRight w:val="0"/>
              <w:marTop w:val="0"/>
              <w:marBottom w:val="0"/>
              <w:divBdr>
                <w:top w:val="none" w:sz="0" w:space="0" w:color="auto"/>
                <w:left w:val="none" w:sz="0" w:space="0" w:color="auto"/>
                <w:bottom w:val="none" w:sz="0" w:space="0" w:color="auto"/>
                <w:right w:val="none" w:sz="0" w:space="0" w:color="auto"/>
              </w:divBdr>
            </w:div>
            <w:div w:id="1313607892">
              <w:marLeft w:val="0"/>
              <w:marRight w:val="0"/>
              <w:marTop w:val="0"/>
              <w:marBottom w:val="0"/>
              <w:divBdr>
                <w:top w:val="none" w:sz="0" w:space="0" w:color="auto"/>
                <w:left w:val="none" w:sz="0" w:space="0" w:color="auto"/>
                <w:bottom w:val="none" w:sz="0" w:space="0" w:color="auto"/>
                <w:right w:val="none" w:sz="0" w:space="0" w:color="auto"/>
              </w:divBdr>
            </w:div>
            <w:div w:id="1340767218">
              <w:marLeft w:val="0"/>
              <w:marRight w:val="0"/>
              <w:marTop w:val="0"/>
              <w:marBottom w:val="0"/>
              <w:divBdr>
                <w:top w:val="none" w:sz="0" w:space="0" w:color="auto"/>
                <w:left w:val="none" w:sz="0" w:space="0" w:color="auto"/>
                <w:bottom w:val="none" w:sz="0" w:space="0" w:color="auto"/>
                <w:right w:val="none" w:sz="0" w:space="0" w:color="auto"/>
              </w:divBdr>
            </w:div>
            <w:div w:id="1456557740">
              <w:marLeft w:val="0"/>
              <w:marRight w:val="0"/>
              <w:marTop w:val="0"/>
              <w:marBottom w:val="0"/>
              <w:divBdr>
                <w:top w:val="none" w:sz="0" w:space="0" w:color="auto"/>
                <w:left w:val="none" w:sz="0" w:space="0" w:color="auto"/>
                <w:bottom w:val="none" w:sz="0" w:space="0" w:color="auto"/>
                <w:right w:val="none" w:sz="0" w:space="0" w:color="auto"/>
              </w:divBdr>
            </w:div>
            <w:div w:id="1462577879">
              <w:marLeft w:val="0"/>
              <w:marRight w:val="0"/>
              <w:marTop w:val="0"/>
              <w:marBottom w:val="0"/>
              <w:divBdr>
                <w:top w:val="none" w:sz="0" w:space="0" w:color="auto"/>
                <w:left w:val="none" w:sz="0" w:space="0" w:color="auto"/>
                <w:bottom w:val="none" w:sz="0" w:space="0" w:color="auto"/>
                <w:right w:val="none" w:sz="0" w:space="0" w:color="auto"/>
              </w:divBdr>
            </w:div>
            <w:div w:id="1585257610">
              <w:marLeft w:val="0"/>
              <w:marRight w:val="0"/>
              <w:marTop w:val="0"/>
              <w:marBottom w:val="0"/>
              <w:divBdr>
                <w:top w:val="none" w:sz="0" w:space="0" w:color="auto"/>
                <w:left w:val="none" w:sz="0" w:space="0" w:color="auto"/>
                <w:bottom w:val="none" w:sz="0" w:space="0" w:color="auto"/>
                <w:right w:val="none" w:sz="0" w:space="0" w:color="auto"/>
              </w:divBdr>
            </w:div>
            <w:div w:id="1687707784">
              <w:marLeft w:val="0"/>
              <w:marRight w:val="0"/>
              <w:marTop w:val="0"/>
              <w:marBottom w:val="0"/>
              <w:divBdr>
                <w:top w:val="none" w:sz="0" w:space="0" w:color="auto"/>
                <w:left w:val="none" w:sz="0" w:space="0" w:color="auto"/>
                <w:bottom w:val="none" w:sz="0" w:space="0" w:color="auto"/>
                <w:right w:val="none" w:sz="0" w:space="0" w:color="auto"/>
              </w:divBdr>
            </w:div>
            <w:div w:id="1806464425">
              <w:marLeft w:val="0"/>
              <w:marRight w:val="0"/>
              <w:marTop w:val="0"/>
              <w:marBottom w:val="0"/>
              <w:divBdr>
                <w:top w:val="none" w:sz="0" w:space="0" w:color="auto"/>
                <w:left w:val="none" w:sz="0" w:space="0" w:color="auto"/>
                <w:bottom w:val="none" w:sz="0" w:space="0" w:color="auto"/>
                <w:right w:val="none" w:sz="0" w:space="0" w:color="auto"/>
              </w:divBdr>
            </w:div>
            <w:div w:id="1844466562">
              <w:marLeft w:val="0"/>
              <w:marRight w:val="0"/>
              <w:marTop w:val="0"/>
              <w:marBottom w:val="0"/>
              <w:divBdr>
                <w:top w:val="none" w:sz="0" w:space="0" w:color="auto"/>
                <w:left w:val="none" w:sz="0" w:space="0" w:color="auto"/>
                <w:bottom w:val="none" w:sz="0" w:space="0" w:color="auto"/>
                <w:right w:val="none" w:sz="0" w:space="0" w:color="auto"/>
              </w:divBdr>
            </w:div>
            <w:div w:id="2033454142">
              <w:marLeft w:val="0"/>
              <w:marRight w:val="0"/>
              <w:marTop w:val="0"/>
              <w:marBottom w:val="0"/>
              <w:divBdr>
                <w:top w:val="none" w:sz="0" w:space="0" w:color="auto"/>
                <w:left w:val="none" w:sz="0" w:space="0" w:color="auto"/>
                <w:bottom w:val="none" w:sz="0" w:space="0" w:color="auto"/>
                <w:right w:val="none" w:sz="0" w:space="0" w:color="auto"/>
              </w:divBdr>
            </w:div>
            <w:div w:id="20976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1108">
      <w:bodyDiv w:val="1"/>
      <w:marLeft w:val="0"/>
      <w:marRight w:val="0"/>
      <w:marTop w:val="0"/>
      <w:marBottom w:val="0"/>
      <w:divBdr>
        <w:top w:val="none" w:sz="0" w:space="0" w:color="auto"/>
        <w:left w:val="none" w:sz="0" w:space="0" w:color="auto"/>
        <w:bottom w:val="none" w:sz="0" w:space="0" w:color="auto"/>
        <w:right w:val="none" w:sz="0" w:space="0" w:color="auto"/>
      </w:divBdr>
    </w:div>
    <w:div w:id="97457861">
      <w:bodyDiv w:val="1"/>
      <w:marLeft w:val="0"/>
      <w:marRight w:val="0"/>
      <w:marTop w:val="0"/>
      <w:marBottom w:val="0"/>
      <w:divBdr>
        <w:top w:val="none" w:sz="0" w:space="0" w:color="auto"/>
        <w:left w:val="none" w:sz="0" w:space="0" w:color="auto"/>
        <w:bottom w:val="none" w:sz="0" w:space="0" w:color="auto"/>
        <w:right w:val="none" w:sz="0" w:space="0" w:color="auto"/>
      </w:divBdr>
      <w:divsChild>
        <w:div w:id="788554002">
          <w:marLeft w:val="0"/>
          <w:marRight w:val="0"/>
          <w:marTop w:val="0"/>
          <w:marBottom w:val="0"/>
          <w:divBdr>
            <w:top w:val="none" w:sz="0" w:space="0" w:color="auto"/>
            <w:left w:val="none" w:sz="0" w:space="0" w:color="auto"/>
            <w:bottom w:val="none" w:sz="0" w:space="0" w:color="auto"/>
            <w:right w:val="none" w:sz="0" w:space="0" w:color="auto"/>
          </w:divBdr>
          <w:divsChild>
            <w:div w:id="286934014">
              <w:marLeft w:val="0"/>
              <w:marRight w:val="0"/>
              <w:marTop w:val="0"/>
              <w:marBottom w:val="0"/>
              <w:divBdr>
                <w:top w:val="none" w:sz="0" w:space="0" w:color="auto"/>
                <w:left w:val="none" w:sz="0" w:space="0" w:color="auto"/>
                <w:bottom w:val="none" w:sz="0" w:space="0" w:color="auto"/>
                <w:right w:val="none" w:sz="0" w:space="0" w:color="auto"/>
              </w:divBdr>
            </w:div>
            <w:div w:id="476655398">
              <w:marLeft w:val="0"/>
              <w:marRight w:val="0"/>
              <w:marTop w:val="0"/>
              <w:marBottom w:val="0"/>
              <w:divBdr>
                <w:top w:val="none" w:sz="0" w:space="0" w:color="auto"/>
                <w:left w:val="none" w:sz="0" w:space="0" w:color="auto"/>
                <w:bottom w:val="none" w:sz="0" w:space="0" w:color="auto"/>
                <w:right w:val="none" w:sz="0" w:space="0" w:color="auto"/>
              </w:divBdr>
            </w:div>
            <w:div w:id="1274172139">
              <w:marLeft w:val="0"/>
              <w:marRight w:val="0"/>
              <w:marTop w:val="0"/>
              <w:marBottom w:val="0"/>
              <w:divBdr>
                <w:top w:val="none" w:sz="0" w:space="0" w:color="auto"/>
                <w:left w:val="none" w:sz="0" w:space="0" w:color="auto"/>
                <w:bottom w:val="none" w:sz="0" w:space="0" w:color="auto"/>
                <w:right w:val="none" w:sz="0" w:space="0" w:color="auto"/>
              </w:divBdr>
            </w:div>
            <w:div w:id="164890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4607">
      <w:bodyDiv w:val="1"/>
      <w:marLeft w:val="0"/>
      <w:marRight w:val="0"/>
      <w:marTop w:val="0"/>
      <w:marBottom w:val="0"/>
      <w:divBdr>
        <w:top w:val="none" w:sz="0" w:space="0" w:color="auto"/>
        <w:left w:val="none" w:sz="0" w:space="0" w:color="auto"/>
        <w:bottom w:val="none" w:sz="0" w:space="0" w:color="auto"/>
        <w:right w:val="none" w:sz="0" w:space="0" w:color="auto"/>
      </w:divBdr>
    </w:div>
    <w:div w:id="114837910">
      <w:bodyDiv w:val="1"/>
      <w:marLeft w:val="0"/>
      <w:marRight w:val="0"/>
      <w:marTop w:val="0"/>
      <w:marBottom w:val="0"/>
      <w:divBdr>
        <w:top w:val="none" w:sz="0" w:space="0" w:color="auto"/>
        <w:left w:val="none" w:sz="0" w:space="0" w:color="auto"/>
        <w:bottom w:val="none" w:sz="0" w:space="0" w:color="auto"/>
        <w:right w:val="none" w:sz="0" w:space="0" w:color="auto"/>
      </w:divBdr>
      <w:divsChild>
        <w:div w:id="1002510316">
          <w:marLeft w:val="1123"/>
          <w:marRight w:val="0"/>
          <w:marTop w:val="240"/>
          <w:marBottom w:val="0"/>
          <w:divBdr>
            <w:top w:val="none" w:sz="0" w:space="0" w:color="auto"/>
            <w:left w:val="none" w:sz="0" w:space="0" w:color="auto"/>
            <w:bottom w:val="none" w:sz="0" w:space="0" w:color="auto"/>
            <w:right w:val="none" w:sz="0" w:space="0" w:color="auto"/>
          </w:divBdr>
        </w:div>
        <w:div w:id="1183785820">
          <w:marLeft w:val="1123"/>
          <w:marRight w:val="0"/>
          <w:marTop w:val="240"/>
          <w:marBottom w:val="0"/>
          <w:divBdr>
            <w:top w:val="none" w:sz="0" w:space="0" w:color="auto"/>
            <w:left w:val="none" w:sz="0" w:space="0" w:color="auto"/>
            <w:bottom w:val="none" w:sz="0" w:space="0" w:color="auto"/>
            <w:right w:val="none" w:sz="0" w:space="0" w:color="auto"/>
          </w:divBdr>
        </w:div>
      </w:divsChild>
    </w:div>
    <w:div w:id="125662450">
      <w:bodyDiv w:val="1"/>
      <w:marLeft w:val="0"/>
      <w:marRight w:val="0"/>
      <w:marTop w:val="0"/>
      <w:marBottom w:val="0"/>
      <w:divBdr>
        <w:top w:val="none" w:sz="0" w:space="0" w:color="auto"/>
        <w:left w:val="none" w:sz="0" w:space="0" w:color="auto"/>
        <w:bottom w:val="none" w:sz="0" w:space="0" w:color="auto"/>
        <w:right w:val="none" w:sz="0" w:space="0" w:color="auto"/>
      </w:divBdr>
      <w:divsChild>
        <w:div w:id="214202817">
          <w:marLeft w:val="0"/>
          <w:marRight w:val="0"/>
          <w:marTop w:val="0"/>
          <w:marBottom w:val="0"/>
          <w:divBdr>
            <w:top w:val="none" w:sz="0" w:space="0" w:color="auto"/>
            <w:left w:val="none" w:sz="0" w:space="0" w:color="auto"/>
            <w:bottom w:val="none" w:sz="0" w:space="0" w:color="auto"/>
            <w:right w:val="none" w:sz="0" w:space="0" w:color="auto"/>
          </w:divBdr>
          <w:divsChild>
            <w:div w:id="113135247">
              <w:marLeft w:val="0"/>
              <w:marRight w:val="0"/>
              <w:marTop w:val="0"/>
              <w:marBottom w:val="0"/>
              <w:divBdr>
                <w:top w:val="none" w:sz="0" w:space="0" w:color="auto"/>
                <w:left w:val="none" w:sz="0" w:space="0" w:color="auto"/>
                <w:bottom w:val="none" w:sz="0" w:space="0" w:color="auto"/>
                <w:right w:val="none" w:sz="0" w:space="0" w:color="auto"/>
              </w:divBdr>
            </w:div>
            <w:div w:id="166016660">
              <w:marLeft w:val="0"/>
              <w:marRight w:val="0"/>
              <w:marTop w:val="0"/>
              <w:marBottom w:val="0"/>
              <w:divBdr>
                <w:top w:val="none" w:sz="0" w:space="0" w:color="auto"/>
                <w:left w:val="none" w:sz="0" w:space="0" w:color="auto"/>
                <w:bottom w:val="none" w:sz="0" w:space="0" w:color="auto"/>
                <w:right w:val="none" w:sz="0" w:space="0" w:color="auto"/>
              </w:divBdr>
            </w:div>
            <w:div w:id="312369029">
              <w:marLeft w:val="0"/>
              <w:marRight w:val="0"/>
              <w:marTop w:val="0"/>
              <w:marBottom w:val="0"/>
              <w:divBdr>
                <w:top w:val="none" w:sz="0" w:space="0" w:color="auto"/>
                <w:left w:val="none" w:sz="0" w:space="0" w:color="auto"/>
                <w:bottom w:val="none" w:sz="0" w:space="0" w:color="auto"/>
                <w:right w:val="none" w:sz="0" w:space="0" w:color="auto"/>
              </w:divBdr>
            </w:div>
            <w:div w:id="344669383">
              <w:marLeft w:val="0"/>
              <w:marRight w:val="0"/>
              <w:marTop w:val="0"/>
              <w:marBottom w:val="0"/>
              <w:divBdr>
                <w:top w:val="none" w:sz="0" w:space="0" w:color="auto"/>
                <w:left w:val="none" w:sz="0" w:space="0" w:color="auto"/>
                <w:bottom w:val="none" w:sz="0" w:space="0" w:color="auto"/>
                <w:right w:val="none" w:sz="0" w:space="0" w:color="auto"/>
              </w:divBdr>
            </w:div>
            <w:div w:id="456267213">
              <w:marLeft w:val="0"/>
              <w:marRight w:val="0"/>
              <w:marTop w:val="0"/>
              <w:marBottom w:val="0"/>
              <w:divBdr>
                <w:top w:val="none" w:sz="0" w:space="0" w:color="auto"/>
                <w:left w:val="none" w:sz="0" w:space="0" w:color="auto"/>
                <w:bottom w:val="none" w:sz="0" w:space="0" w:color="auto"/>
                <w:right w:val="none" w:sz="0" w:space="0" w:color="auto"/>
              </w:divBdr>
            </w:div>
            <w:div w:id="753285775">
              <w:marLeft w:val="0"/>
              <w:marRight w:val="0"/>
              <w:marTop w:val="0"/>
              <w:marBottom w:val="0"/>
              <w:divBdr>
                <w:top w:val="none" w:sz="0" w:space="0" w:color="auto"/>
                <w:left w:val="none" w:sz="0" w:space="0" w:color="auto"/>
                <w:bottom w:val="none" w:sz="0" w:space="0" w:color="auto"/>
                <w:right w:val="none" w:sz="0" w:space="0" w:color="auto"/>
              </w:divBdr>
            </w:div>
            <w:div w:id="755786140">
              <w:marLeft w:val="0"/>
              <w:marRight w:val="0"/>
              <w:marTop w:val="0"/>
              <w:marBottom w:val="0"/>
              <w:divBdr>
                <w:top w:val="none" w:sz="0" w:space="0" w:color="auto"/>
                <w:left w:val="none" w:sz="0" w:space="0" w:color="auto"/>
                <w:bottom w:val="none" w:sz="0" w:space="0" w:color="auto"/>
                <w:right w:val="none" w:sz="0" w:space="0" w:color="auto"/>
              </w:divBdr>
            </w:div>
            <w:div w:id="825054060">
              <w:marLeft w:val="0"/>
              <w:marRight w:val="0"/>
              <w:marTop w:val="0"/>
              <w:marBottom w:val="0"/>
              <w:divBdr>
                <w:top w:val="none" w:sz="0" w:space="0" w:color="auto"/>
                <w:left w:val="none" w:sz="0" w:space="0" w:color="auto"/>
                <w:bottom w:val="none" w:sz="0" w:space="0" w:color="auto"/>
                <w:right w:val="none" w:sz="0" w:space="0" w:color="auto"/>
              </w:divBdr>
            </w:div>
            <w:div w:id="923224515">
              <w:marLeft w:val="0"/>
              <w:marRight w:val="0"/>
              <w:marTop w:val="0"/>
              <w:marBottom w:val="0"/>
              <w:divBdr>
                <w:top w:val="none" w:sz="0" w:space="0" w:color="auto"/>
                <w:left w:val="none" w:sz="0" w:space="0" w:color="auto"/>
                <w:bottom w:val="none" w:sz="0" w:space="0" w:color="auto"/>
                <w:right w:val="none" w:sz="0" w:space="0" w:color="auto"/>
              </w:divBdr>
            </w:div>
            <w:div w:id="977956230">
              <w:marLeft w:val="0"/>
              <w:marRight w:val="0"/>
              <w:marTop w:val="0"/>
              <w:marBottom w:val="0"/>
              <w:divBdr>
                <w:top w:val="none" w:sz="0" w:space="0" w:color="auto"/>
                <w:left w:val="none" w:sz="0" w:space="0" w:color="auto"/>
                <w:bottom w:val="none" w:sz="0" w:space="0" w:color="auto"/>
                <w:right w:val="none" w:sz="0" w:space="0" w:color="auto"/>
              </w:divBdr>
            </w:div>
            <w:div w:id="1218976023">
              <w:marLeft w:val="0"/>
              <w:marRight w:val="0"/>
              <w:marTop w:val="0"/>
              <w:marBottom w:val="0"/>
              <w:divBdr>
                <w:top w:val="none" w:sz="0" w:space="0" w:color="auto"/>
                <w:left w:val="none" w:sz="0" w:space="0" w:color="auto"/>
                <w:bottom w:val="none" w:sz="0" w:space="0" w:color="auto"/>
                <w:right w:val="none" w:sz="0" w:space="0" w:color="auto"/>
              </w:divBdr>
            </w:div>
            <w:div w:id="1236475352">
              <w:marLeft w:val="0"/>
              <w:marRight w:val="0"/>
              <w:marTop w:val="0"/>
              <w:marBottom w:val="0"/>
              <w:divBdr>
                <w:top w:val="none" w:sz="0" w:space="0" w:color="auto"/>
                <w:left w:val="none" w:sz="0" w:space="0" w:color="auto"/>
                <w:bottom w:val="none" w:sz="0" w:space="0" w:color="auto"/>
                <w:right w:val="none" w:sz="0" w:space="0" w:color="auto"/>
              </w:divBdr>
            </w:div>
            <w:div w:id="1372149156">
              <w:marLeft w:val="0"/>
              <w:marRight w:val="0"/>
              <w:marTop w:val="0"/>
              <w:marBottom w:val="0"/>
              <w:divBdr>
                <w:top w:val="none" w:sz="0" w:space="0" w:color="auto"/>
                <w:left w:val="none" w:sz="0" w:space="0" w:color="auto"/>
                <w:bottom w:val="none" w:sz="0" w:space="0" w:color="auto"/>
                <w:right w:val="none" w:sz="0" w:space="0" w:color="auto"/>
              </w:divBdr>
            </w:div>
            <w:div w:id="1465274110">
              <w:marLeft w:val="0"/>
              <w:marRight w:val="0"/>
              <w:marTop w:val="0"/>
              <w:marBottom w:val="0"/>
              <w:divBdr>
                <w:top w:val="none" w:sz="0" w:space="0" w:color="auto"/>
                <w:left w:val="none" w:sz="0" w:space="0" w:color="auto"/>
                <w:bottom w:val="none" w:sz="0" w:space="0" w:color="auto"/>
                <w:right w:val="none" w:sz="0" w:space="0" w:color="auto"/>
              </w:divBdr>
            </w:div>
            <w:div w:id="1776512615">
              <w:marLeft w:val="0"/>
              <w:marRight w:val="0"/>
              <w:marTop w:val="0"/>
              <w:marBottom w:val="0"/>
              <w:divBdr>
                <w:top w:val="none" w:sz="0" w:space="0" w:color="auto"/>
                <w:left w:val="none" w:sz="0" w:space="0" w:color="auto"/>
                <w:bottom w:val="none" w:sz="0" w:space="0" w:color="auto"/>
                <w:right w:val="none" w:sz="0" w:space="0" w:color="auto"/>
              </w:divBdr>
            </w:div>
            <w:div w:id="19286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4861">
      <w:bodyDiv w:val="1"/>
      <w:marLeft w:val="0"/>
      <w:marRight w:val="0"/>
      <w:marTop w:val="0"/>
      <w:marBottom w:val="0"/>
      <w:divBdr>
        <w:top w:val="none" w:sz="0" w:space="0" w:color="auto"/>
        <w:left w:val="none" w:sz="0" w:space="0" w:color="auto"/>
        <w:bottom w:val="none" w:sz="0" w:space="0" w:color="auto"/>
        <w:right w:val="none" w:sz="0" w:space="0" w:color="auto"/>
      </w:divBdr>
      <w:divsChild>
        <w:div w:id="362367298">
          <w:marLeft w:val="907"/>
          <w:marRight w:val="0"/>
          <w:marTop w:val="0"/>
          <w:marBottom w:val="0"/>
          <w:divBdr>
            <w:top w:val="none" w:sz="0" w:space="0" w:color="auto"/>
            <w:left w:val="none" w:sz="0" w:space="0" w:color="auto"/>
            <w:bottom w:val="none" w:sz="0" w:space="0" w:color="auto"/>
            <w:right w:val="none" w:sz="0" w:space="0" w:color="auto"/>
          </w:divBdr>
        </w:div>
        <w:div w:id="463892049">
          <w:marLeft w:val="907"/>
          <w:marRight w:val="0"/>
          <w:marTop w:val="0"/>
          <w:marBottom w:val="0"/>
          <w:divBdr>
            <w:top w:val="none" w:sz="0" w:space="0" w:color="auto"/>
            <w:left w:val="none" w:sz="0" w:space="0" w:color="auto"/>
            <w:bottom w:val="none" w:sz="0" w:space="0" w:color="auto"/>
            <w:right w:val="none" w:sz="0" w:space="0" w:color="auto"/>
          </w:divBdr>
        </w:div>
        <w:div w:id="654603586">
          <w:marLeft w:val="907"/>
          <w:marRight w:val="0"/>
          <w:marTop w:val="0"/>
          <w:marBottom w:val="0"/>
          <w:divBdr>
            <w:top w:val="none" w:sz="0" w:space="0" w:color="auto"/>
            <w:left w:val="none" w:sz="0" w:space="0" w:color="auto"/>
            <w:bottom w:val="none" w:sz="0" w:space="0" w:color="auto"/>
            <w:right w:val="none" w:sz="0" w:space="0" w:color="auto"/>
          </w:divBdr>
        </w:div>
        <w:div w:id="1188716618">
          <w:marLeft w:val="907"/>
          <w:marRight w:val="0"/>
          <w:marTop w:val="0"/>
          <w:marBottom w:val="0"/>
          <w:divBdr>
            <w:top w:val="none" w:sz="0" w:space="0" w:color="auto"/>
            <w:left w:val="none" w:sz="0" w:space="0" w:color="auto"/>
            <w:bottom w:val="none" w:sz="0" w:space="0" w:color="auto"/>
            <w:right w:val="none" w:sz="0" w:space="0" w:color="auto"/>
          </w:divBdr>
        </w:div>
      </w:divsChild>
    </w:div>
    <w:div w:id="147021547">
      <w:bodyDiv w:val="1"/>
      <w:marLeft w:val="0"/>
      <w:marRight w:val="0"/>
      <w:marTop w:val="0"/>
      <w:marBottom w:val="0"/>
      <w:divBdr>
        <w:top w:val="none" w:sz="0" w:space="0" w:color="auto"/>
        <w:left w:val="none" w:sz="0" w:space="0" w:color="auto"/>
        <w:bottom w:val="none" w:sz="0" w:space="0" w:color="auto"/>
        <w:right w:val="none" w:sz="0" w:space="0" w:color="auto"/>
      </w:divBdr>
      <w:divsChild>
        <w:div w:id="397553669">
          <w:marLeft w:val="562"/>
          <w:marRight w:val="0"/>
          <w:marTop w:val="101"/>
          <w:marBottom w:val="0"/>
          <w:divBdr>
            <w:top w:val="none" w:sz="0" w:space="0" w:color="auto"/>
            <w:left w:val="none" w:sz="0" w:space="0" w:color="auto"/>
            <w:bottom w:val="none" w:sz="0" w:space="0" w:color="auto"/>
            <w:right w:val="none" w:sz="0" w:space="0" w:color="auto"/>
          </w:divBdr>
        </w:div>
        <w:div w:id="588462184">
          <w:marLeft w:val="562"/>
          <w:marRight w:val="0"/>
          <w:marTop w:val="101"/>
          <w:marBottom w:val="240"/>
          <w:divBdr>
            <w:top w:val="none" w:sz="0" w:space="0" w:color="auto"/>
            <w:left w:val="none" w:sz="0" w:space="0" w:color="auto"/>
            <w:bottom w:val="none" w:sz="0" w:space="0" w:color="auto"/>
            <w:right w:val="none" w:sz="0" w:space="0" w:color="auto"/>
          </w:divBdr>
        </w:div>
        <w:div w:id="715276516">
          <w:marLeft w:val="562"/>
          <w:marRight w:val="0"/>
          <w:marTop w:val="101"/>
          <w:marBottom w:val="240"/>
          <w:divBdr>
            <w:top w:val="none" w:sz="0" w:space="0" w:color="auto"/>
            <w:left w:val="none" w:sz="0" w:space="0" w:color="auto"/>
            <w:bottom w:val="none" w:sz="0" w:space="0" w:color="auto"/>
            <w:right w:val="none" w:sz="0" w:space="0" w:color="auto"/>
          </w:divBdr>
        </w:div>
        <w:div w:id="999775529">
          <w:marLeft w:val="562"/>
          <w:marRight w:val="0"/>
          <w:marTop w:val="101"/>
          <w:marBottom w:val="0"/>
          <w:divBdr>
            <w:top w:val="none" w:sz="0" w:space="0" w:color="auto"/>
            <w:left w:val="none" w:sz="0" w:space="0" w:color="auto"/>
            <w:bottom w:val="none" w:sz="0" w:space="0" w:color="auto"/>
            <w:right w:val="none" w:sz="0" w:space="0" w:color="auto"/>
          </w:divBdr>
        </w:div>
        <w:div w:id="1208645541">
          <w:marLeft w:val="562"/>
          <w:marRight w:val="0"/>
          <w:marTop w:val="101"/>
          <w:marBottom w:val="0"/>
          <w:divBdr>
            <w:top w:val="none" w:sz="0" w:space="0" w:color="auto"/>
            <w:left w:val="none" w:sz="0" w:space="0" w:color="auto"/>
            <w:bottom w:val="none" w:sz="0" w:space="0" w:color="auto"/>
            <w:right w:val="none" w:sz="0" w:space="0" w:color="auto"/>
          </w:divBdr>
        </w:div>
        <w:div w:id="2105804969">
          <w:marLeft w:val="562"/>
          <w:marRight w:val="0"/>
          <w:marTop w:val="101"/>
          <w:marBottom w:val="0"/>
          <w:divBdr>
            <w:top w:val="none" w:sz="0" w:space="0" w:color="auto"/>
            <w:left w:val="none" w:sz="0" w:space="0" w:color="auto"/>
            <w:bottom w:val="none" w:sz="0" w:space="0" w:color="auto"/>
            <w:right w:val="none" w:sz="0" w:space="0" w:color="auto"/>
          </w:divBdr>
        </w:div>
      </w:divsChild>
    </w:div>
    <w:div w:id="150221572">
      <w:bodyDiv w:val="1"/>
      <w:marLeft w:val="0"/>
      <w:marRight w:val="0"/>
      <w:marTop w:val="0"/>
      <w:marBottom w:val="0"/>
      <w:divBdr>
        <w:top w:val="none" w:sz="0" w:space="0" w:color="auto"/>
        <w:left w:val="none" w:sz="0" w:space="0" w:color="auto"/>
        <w:bottom w:val="none" w:sz="0" w:space="0" w:color="auto"/>
        <w:right w:val="none" w:sz="0" w:space="0" w:color="auto"/>
      </w:divBdr>
    </w:div>
    <w:div w:id="157969255">
      <w:bodyDiv w:val="1"/>
      <w:marLeft w:val="0"/>
      <w:marRight w:val="0"/>
      <w:marTop w:val="0"/>
      <w:marBottom w:val="0"/>
      <w:divBdr>
        <w:top w:val="none" w:sz="0" w:space="0" w:color="auto"/>
        <w:left w:val="none" w:sz="0" w:space="0" w:color="auto"/>
        <w:bottom w:val="none" w:sz="0" w:space="0" w:color="auto"/>
        <w:right w:val="none" w:sz="0" w:space="0" w:color="auto"/>
      </w:divBdr>
      <w:divsChild>
        <w:div w:id="1632591278">
          <w:marLeft w:val="576"/>
          <w:marRight w:val="0"/>
          <w:marTop w:val="0"/>
          <w:marBottom w:val="360"/>
          <w:divBdr>
            <w:top w:val="none" w:sz="0" w:space="0" w:color="auto"/>
            <w:left w:val="none" w:sz="0" w:space="0" w:color="auto"/>
            <w:bottom w:val="none" w:sz="0" w:space="0" w:color="auto"/>
            <w:right w:val="none" w:sz="0" w:space="0" w:color="auto"/>
          </w:divBdr>
        </w:div>
        <w:div w:id="1870676510">
          <w:marLeft w:val="576"/>
          <w:marRight w:val="0"/>
          <w:marTop w:val="0"/>
          <w:marBottom w:val="360"/>
          <w:divBdr>
            <w:top w:val="none" w:sz="0" w:space="0" w:color="auto"/>
            <w:left w:val="none" w:sz="0" w:space="0" w:color="auto"/>
            <w:bottom w:val="none" w:sz="0" w:space="0" w:color="auto"/>
            <w:right w:val="none" w:sz="0" w:space="0" w:color="auto"/>
          </w:divBdr>
        </w:div>
        <w:div w:id="1995909189">
          <w:marLeft w:val="576"/>
          <w:marRight w:val="0"/>
          <w:marTop w:val="0"/>
          <w:marBottom w:val="360"/>
          <w:divBdr>
            <w:top w:val="none" w:sz="0" w:space="0" w:color="auto"/>
            <w:left w:val="none" w:sz="0" w:space="0" w:color="auto"/>
            <w:bottom w:val="none" w:sz="0" w:space="0" w:color="auto"/>
            <w:right w:val="none" w:sz="0" w:space="0" w:color="auto"/>
          </w:divBdr>
        </w:div>
      </w:divsChild>
    </w:div>
    <w:div w:id="158621874">
      <w:bodyDiv w:val="1"/>
      <w:marLeft w:val="0"/>
      <w:marRight w:val="0"/>
      <w:marTop w:val="0"/>
      <w:marBottom w:val="0"/>
      <w:divBdr>
        <w:top w:val="none" w:sz="0" w:space="0" w:color="auto"/>
        <w:left w:val="none" w:sz="0" w:space="0" w:color="auto"/>
        <w:bottom w:val="none" w:sz="0" w:space="0" w:color="auto"/>
        <w:right w:val="none" w:sz="0" w:space="0" w:color="auto"/>
      </w:divBdr>
      <w:divsChild>
        <w:div w:id="263803513">
          <w:marLeft w:val="547"/>
          <w:marRight w:val="0"/>
          <w:marTop w:val="115"/>
          <w:marBottom w:val="0"/>
          <w:divBdr>
            <w:top w:val="none" w:sz="0" w:space="0" w:color="auto"/>
            <w:left w:val="none" w:sz="0" w:space="0" w:color="auto"/>
            <w:bottom w:val="none" w:sz="0" w:space="0" w:color="auto"/>
            <w:right w:val="none" w:sz="0" w:space="0" w:color="auto"/>
          </w:divBdr>
        </w:div>
        <w:div w:id="935600937">
          <w:marLeft w:val="547"/>
          <w:marRight w:val="0"/>
          <w:marTop w:val="115"/>
          <w:marBottom w:val="0"/>
          <w:divBdr>
            <w:top w:val="none" w:sz="0" w:space="0" w:color="auto"/>
            <w:left w:val="none" w:sz="0" w:space="0" w:color="auto"/>
            <w:bottom w:val="none" w:sz="0" w:space="0" w:color="auto"/>
            <w:right w:val="none" w:sz="0" w:space="0" w:color="auto"/>
          </w:divBdr>
        </w:div>
        <w:div w:id="1593972573">
          <w:marLeft w:val="1166"/>
          <w:marRight w:val="0"/>
          <w:marTop w:val="96"/>
          <w:marBottom w:val="0"/>
          <w:divBdr>
            <w:top w:val="none" w:sz="0" w:space="0" w:color="auto"/>
            <w:left w:val="none" w:sz="0" w:space="0" w:color="auto"/>
            <w:bottom w:val="none" w:sz="0" w:space="0" w:color="auto"/>
            <w:right w:val="none" w:sz="0" w:space="0" w:color="auto"/>
          </w:divBdr>
        </w:div>
        <w:div w:id="1744527240">
          <w:marLeft w:val="1166"/>
          <w:marRight w:val="0"/>
          <w:marTop w:val="96"/>
          <w:marBottom w:val="0"/>
          <w:divBdr>
            <w:top w:val="none" w:sz="0" w:space="0" w:color="auto"/>
            <w:left w:val="none" w:sz="0" w:space="0" w:color="auto"/>
            <w:bottom w:val="none" w:sz="0" w:space="0" w:color="auto"/>
            <w:right w:val="none" w:sz="0" w:space="0" w:color="auto"/>
          </w:divBdr>
        </w:div>
        <w:div w:id="1768231946">
          <w:marLeft w:val="1166"/>
          <w:marRight w:val="0"/>
          <w:marTop w:val="96"/>
          <w:marBottom w:val="0"/>
          <w:divBdr>
            <w:top w:val="none" w:sz="0" w:space="0" w:color="auto"/>
            <w:left w:val="none" w:sz="0" w:space="0" w:color="auto"/>
            <w:bottom w:val="none" w:sz="0" w:space="0" w:color="auto"/>
            <w:right w:val="none" w:sz="0" w:space="0" w:color="auto"/>
          </w:divBdr>
        </w:div>
        <w:div w:id="1772357051">
          <w:marLeft w:val="1166"/>
          <w:marRight w:val="0"/>
          <w:marTop w:val="96"/>
          <w:marBottom w:val="0"/>
          <w:divBdr>
            <w:top w:val="none" w:sz="0" w:space="0" w:color="auto"/>
            <w:left w:val="none" w:sz="0" w:space="0" w:color="auto"/>
            <w:bottom w:val="none" w:sz="0" w:space="0" w:color="auto"/>
            <w:right w:val="none" w:sz="0" w:space="0" w:color="auto"/>
          </w:divBdr>
        </w:div>
        <w:div w:id="1815676451">
          <w:marLeft w:val="547"/>
          <w:marRight w:val="0"/>
          <w:marTop w:val="115"/>
          <w:marBottom w:val="0"/>
          <w:divBdr>
            <w:top w:val="none" w:sz="0" w:space="0" w:color="auto"/>
            <w:left w:val="none" w:sz="0" w:space="0" w:color="auto"/>
            <w:bottom w:val="none" w:sz="0" w:space="0" w:color="auto"/>
            <w:right w:val="none" w:sz="0" w:space="0" w:color="auto"/>
          </w:divBdr>
        </w:div>
      </w:divsChild>
    </w:div>
    <w:div w:id="160897231">
      <w:bodyDiv w:val="1"/>
      <w:marLeft w:val="0"/>
      <w:marRight w:val="0"/>
      <w:marTop w:val="0"/>
      <w:marBottom w:val="0"/>
      <w:divBdr>
        <w:top w:val="none" w:sz="0" w:space="0" w:color="auto"/>
        <w:left w:val="none" w:sz="0" w:space="0" w:color="auto"/>
        <w:bottom w:val="none" w:sz="0" w:space="0" w:color="auto"/>
        <w:right w:val="none" w:sz="0" w:space="0" w:color="auto"/>
      </w:divBdr>
    </w:div>
    <w:div w:id="178128518">
      <w:bodyDiv w:val="1"/>
      <w:marLeft w:val="0"/>
      <w:marRight w:val="0"/>
      <w:marTop w:val="0"/>
      <w:marBottom w:val="0"/>
      <w:divBdr>
        <w:top w:val="none" w:sz="0" w:space="0" w:color="auto"/>
        <w:left w:val="none" w:sz="0" w:space="0" w:color="auto"/>
        <w:bottom w:val="none" w:sz="0" w:space="0" w:color="auto"/>
        <w:right w:val="none" w:sz="0" w:space="0" w:color="auto"/>
      </w:divBdr>
      <w:divsChild>
        <w:div w:id="167015402">
          <w:marLeft w:val="418"/>
          <w:marRight w:val="0"/>
          <w:marTop w:val="0"/>
          <w:marBottom w:val="0"/>
          <w:divBdr>
            <w:top w:val="none" w:sz="0" w:space="0" w:color="auto"/>
            <w:left w:val="none" w:sz="0" w:space="0" w:color="auto"/>
            <w:bottom w:val="none" w:sz="0" w:space="0" w:color="auto"/>
            <w:right w:val="none" w:sz="0" w:space="0" w:color="auto"/>
          </w:divBdr>
        </w:div>
      </w:divsChild>
    </w:div>
    <w:div w:id="180627136">
      <w:bodyDiv w:val="1"/>
      <w:marLeft w:val="0"/>
      <w:marRight w:val="0"/>
      <w:marTop w:val="0"/>
      <w:marBottom w:val="0"/>
      <w:divBdr>
        <w:top w:val="none" w:sz="0" w:space="0" w:color="auto"/>
        <w:left w:val="none" w:sz="0" w:space="0" w:color="auto"/>
        <w:bottom w:val="none" w:sz="0" w:space="0" w:color="auto"/>
        <w:right w:val="none" w:sz="0" w:space="0" w:color="auto"/>
      </w:divBdr>
      <w:divsChild>
        <w:div w:id="847139552">
          <w:marLeft w:val="0"/>
          <w:marRight w:val="0"/>
          <w:marTop w:val="0"/>
          <w:marBottom w:val="0"/>
          <w:divBdr>
            <w:top w:val="none" w:sz="0" w:space="0" w:color="auto"/>
            <w:left w:val="none" w:sz="0" w:space="0" w:color="auto"/>
            <w:bottom w:val="none" w:sz="0" w:space="0" w:color="auto"/>
            <w:right w:val="none" w:sz="0" w:space="0" w:color="auto"/>
          </w:divBdr>
          <w:divsChild>
            <w:div w:id="76825402">
              <w:marLeft w:val="0"/>
              <w:marRight w:val="0"/>
              <w:marTop w:val="0"/>
              <w:marBottom w:val="0"/>
              <w:divBdr>
                <w:top w:val="none" w:sz="0" w:space="0" w:color="auto"/>
                <w:left w:val="none" w:sz="0" w:space="0" w:color="auto"/>
                <w:bottom w:val="none" w:sz="0" w:space="0" w:color="auto"/>
                <w:right w:val="none" w:sz="0" w:space="0" w:color="auto"/>
              </w:divBdr>
            </w:div>
            <w:div w:id="503013953">
              <w:marLeft w:val="0"/>
              <w:marRight w:val="0"/>
              <w:marTop w:val="0"/>
              <w:marBottom w:val="0"/>
              <w:divBdr>
                <w:top w:val="none" w:sz="0" w:space="0" w:color="auto"/>
                <w:left w:val="none" w:sz="0" w:space="0" w:color="auto"/>
                <w:bottom w:val="none" w:sz="0" w:space="0" w:color="auto"/>
                <w:right w:val="none" w:sz="0" w:space="0" w:color="auto"/>
              </w:divBdr>
            </w:div>
            <w:div w:id="604315171">
              <w:marLeft w:val="0"/>
              <w:marRight w:val="0"/>
              <w:marTop w:val="0"/>
              <w:marBottom w:val="0"/>
              <w:divBdr>
                <w:top w:val="none" w:sz="0" w:space="0" w:color="auto"/>
                <w:left w:val="none" w:sz="0" w:space="0" w:color="auto"/>
                <w:bottom w:val="none" w:sz="0" w:space="0" w:color="auto"/>
                <w:right w:val="none" w:sz="0" w:space="0" w:color="auto"/>
              </w:divBdr>
            </w:div>
            <w:div w:id="1068770890">
              <w:marLeft w:val="0"/>
              <w:marRight w:val="0"/>
              <w:marTop w:val="0"/>
              <w:marBottom w:val="0"/>
              <w:divBdr>
                <w:top w:val="none" w:sz="0" w:space="0" w:color="auto"/>
                <w:left w:val="none" w:sz="0" w:space="0" w:color="auto"/>
                <w:bottom w:val="none" w:sz="0" w:space="0" w:color="auto"/>
                <w:right w:val="none" w:sz="0" w:space="0" w:color="auto"/>
              </w:divBdr>
            </w:div>
            <w:div w:id="19475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1613">
      <w:bodyDiv w:val="1"/>
      <w:marLeft w:val="0"/>
      <w:marRight w:val="0"/>
      <w:marTop w:val="0"/>
      <w:marBottom w:val="0"/>
      <w:divBdr>
        <w:top w:val="none" w:sz="0" w:space="0" w:color="auto"/>
        <w:left w:val="none" w:sz="0" w:space="0" w:color="auto"/>
        <w:bottom w:val="none" w:sz="0" w:space="0" w:color="auto"/>
        <w:right w:val="none" w:sz="0" w:space="0" w:color="auto"/>
      </w:divBdr>
      <w:divsChild>
        <w:div w:id="721175754">
          <w:marLeft w:val="0"/>
          <w:marRight w:val="0"/>
          <w:marTop w:val="0"/>
          <w:marBottom w:val="0"/>
          <w:divBdr>
            <w:top w:val="none" w:sz="0" w:space="0" w:color="auto"/>
            <w:left w:val="none" w:sz="0" w:space="0" w:color="auto"/>
            <w:bottom w:val="none" w:sz="0" w:space="0" w:color="auto"/>
            <w:right w:val="none" w:sz="0" w:space="0" w:color="auto"/>
          </w:divBdr>
          <w:divsChild>
            <w:div w:id="756559913">
              <w:marLeft w:val="0"/>
              <w:marRight w:val="0"/>
              <w:marTop w:val="0"/>
              <w:marBottom w:val="0"/>
              <w:divBdr>
                <w:top w:val="none" w:sz="0" w:space="0" w:color="auto"/>
                <w:left w:val="none" w:sz="0" w:space="0" w:color="auto"/>
                <w:bottom w:val="none" w:sz="0" w:space="0" w:color="auto"/>
                <w:right w:val="none" w:sz="0" w:space="0" w:color="auto"/>
              </w:divBdr>
            </w:div>
            <w:div w:id="1912428897">
              <w:marLeft w:val="0"/>
              <w:marRight w:val="0"/>
              <w:marTop w:val="0"/>
              <w:marBottom w:val="0"/>
              <w:divBdr>
                <w:top w:val="none" w:sz="0" w:space="0" w:color="auto"/>
                <w:left w:val="none" w:sz="0" w:space="0" w:color="auto"/>
                <w:bottom w:val="none" w:sz="0" w:space="0" w:color="auto"/>
                <w:right w:val="none" w:sz="0" w:space="0" w:color="auto"/>
              </w:divBdr>
            </w:div>
            <w:div w:id="20748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5945">
      <w:bodyDiv w:val="1"/>
      <w:marLeft w:val="0"/>
      <w:marRight w:val="0"/>
      <w:marTop w:val="0"/>
      <w:marBottom w:val="0"/>
      <w:divBdr>
        <w:top w:val="none" w:sz="0" w:space="0" w:color="auto"/>
        <w:left w:val="none" w:sz="0" w:space="0" w:color="auto"/>
        <w:bottom w:val="none" w:sz="0" w:space="0" w:color="auto"/>
        <w:right w:val="none" w:sz="0" w:space="0" w:color="auto"/>
      </w:divBdr>
    </w:div>
    <w:div w:id="182327445">
      <w:bodyDiv w:val="1"/>
      <w:marLeft w:val="0"/>
      <w:marRight w:val="0"/>
      <w:marTop w:val="0"/>
      <w:marBottom w:val="0"/>
      <w:divBdr>
        <w:top w:val="none" w:sz="0" w:space="0" w:color="auto"/>
        <w:left w:val="none" w:sz="0" w:space="0" w:color="auto"/>
        <w:bottom w:val="none" w:sz="0" w:space="0" w:color="auto"/>
        <w:right w:val="none" w:sz="0" w:space="0" w:color="auto"/>
      </w:divBdr>
      <w:divsChild>
        <w:div w:id="1591362">
          <w:marLeft w:val="1267"/>
          <w:marRight w:val="0"/>
          <w:marTop w:val="240"/>
          <w:marBottom w:val="0"/>
          <w:divBdr>
            <w:top w:val="none" w:sz="0" w:space="0" w:color="auto"/>
            <w:left w:val="none" w:sz="0" w:space="0" w:color="auto"/>
            <w:bottom w:val="none" w:sz="0" w:space="0" w:color="auto"/>
            <w:right w:val="none" w:sz="0" w:space="0" w:color="auto"/>
          </w:divBdr>
        </w:div>
        <w:div w:id="97913156">
          <w:marLeft w:val="1714"/>
          <w:marRight w:val="0"/>
          <w:marTop w:val="240"/>
          <w:marBottom w:val="0"/>
          <w:divBdr>
            <w:top w:val="none" w:sz="0" w:space="0" w:color="auto"/>
            <w:left w:val="none" w:sz="0" w:space="0" w:color="auto"/>
            <w:bottom w:val="none" w:sz="0" w:space="0" w:color="auto"/>
            <w:right w:val="none" w:sz="0" w:space="0" w:color="auto"/>
          </w:divBdr>
        </w:div>
        <w:div w:id="457801494">
          <w:marLeft w:val="1267"/>
          <w:marRight w:val="0"/>
          <w:marTop w:val="240"/>
          <w:marBottom w:val="0"/>
          <w:divBdr>
            <w:top w:val="none" w:sz="0" w:space="0" w:color="auto"/>
            <w:left w:val="none" w:sz="0" w:space="0" w:color="auto"/>
            <w:bottom w:val="none" w:sz="0" w:space="0" w:color="auto"/>
            <w:right w:val="none" w:sz="0" w:space="0" w:color="auto"/>
          </w:divBdr>
        </w:div>
        <w:div w:id="537283415">
          <w:marLeft w:val="1714"/>
          <w:marRight w:val="0"/>
          <w:marTop w:val="240"/>
          <w:marBottom w:val="0"/>
          <w:divBdr>
            <w:top w:val="none" w:sz="0" w:space="0" w:color="auto"/>
            <w:left w:val="none" w:sz="0" w:space="0" w:color="auto"/>
            <w:bottom w:val="none" w:sz="0" w:space="0" w:color="auto"/>
            <w:right w:val="none" w:sz="0" w:space="0" w:color="auto"/>
          </w:divBdr>
        </w:div>
        <w:div w:id="899900386">
          <w:marLeft w:val="360"/>
          <w:marRight w:val="0"/>
          <w:marTop w:val="240"/>
          <w:marBottom w:val="0"/>
          <w:divBdr>
            <w:top w:val="none" w:sz="0" w:space="0" w:color="auto"/>
            <w:left w:val="none" w:sz="0" w:space="0" w:color="auto"/>
            <w:bottom w:val="none" w:sz="0" w:space="0" w:color="auto"/>
            <w:right w:val="none" w:sz="0" w:space="0" w:color="auto"/>
          </w:divBdr>
        </w:div>
        <w:div w:id="1379016312">
          <w:marLeft w:val="806"/>
          <w:marRight w:val="0"/>
          <w:marTop w:val="240"/>
          <w:marBottom w:val="0"/>
          <w:divBdr>
            <w:top w:val="none" w:sz="0" w:space="0" w:color="auto"/>
            <w:left w:val="none" w:sz="0" w:space="0" w:color="auto"/>
            <w:bottom w:val="none" w:sz="0" w:space="0" w:color="auto"/>
            <w:right w:val="none" w:sz="0" w:space="0" w:color="auto"/>
          </w:divBdr>
        </w:div>
        <w:div w:id="1687245540">
          <w:marLeft w:val="1267"/>
          <w:marRight w:val="0"/>
          <w:marTop w:val="240"/>
          <w:marBottom w:val="0"/>
          <w:divBdr>
            <w:top w:val="none" w:sz="0" w:space="0" w:color="auto"/>
            <w:left w:val="none" w:sz="0" w:space="0" w:color="auto"/>
            <w:bottom w:val="none" w:sz="0" w:space="0" w:color="auto"/>
            <w:right w:val="none" w:sz="0" w:space="0" w:color="auto"/>
          </w:divBdr>
        </w:div>
        <w:div w:id="1907717941">
          <w:marLeft w:val="806"/>
          <w:marRight w:val="0"/>
          <w:marTop w:val="240"/>
          <w:marBottom w:val="0"/>
          <w:divBdr>
            <w:top w:val="none" w:sz="0" w:space="0" w:color="auto"/>
            <w:left w:val="none" w:sz="0" w:space="0" w:color="auto"/>
            <w:bottom w:val="none" w:sz="0" w:space="0" w:color="auto"/>
            <w:right w:val="none" w:sz="0" w:space="0" w:color="auto"/>
          </w:divBdr>
        </w:div>
        <w:div w:id="2028798219">
          <w:marLeft w:val="1714"/>
          <w:marRight w:val="0"/>
          <w:marTop w:val="240"/>
          <w:marBottom w:val="0"/>
          <w:divBdr>
            <w:top w:val="none" w:sz="0" w:space="0" w:color="auto"/>
            <w:left w:val="none" w:sz="0" w:space="0" w:color="auto"/>
            <w:bottom w:val="none" w:sz="0" w:space="0" w:color="auto"/>
            <w:right w:val="none" w:sz="0" w:space="0" w:color="auto"/>
          </w:divBdr>
        </w:div>
      </w:divsChild>
    </w:div>
    <w:div w:id="210113840">
      <w:bodyDiv w:val="1"/>
      <w:marLeft w:val="0"/>
      <w:marRight w:val="0"/>
      <w:marTop w:val="0"/>
      <w:marBottom w:val="0"/>
      <w:divBdr>
        <w:top w:val="none" w:sz="0" w:space="0" w:color="auto"/>
        <w:left w:val="none" w:sz="0" w:space="0" w:color="auto"/>
        <w:bottom w:val="none" w:sz="0" w:space="0" w:color="auto"/>
        <w:right w:val="none" w:sz="0" w:space="0" w:color="auto"/>
      </w:divBdr>
    </w:div>
    <w:div w:id="213658902">
      <w:bodyDiv w:val="1"/>
      <w:marLeft w:val="0"/>
      <w:marRight w:val="0"/>
      <w:marTop w:val="0"/>
      <w:marBottom w:val="0"/>
      <w:divBdr>
        <w:top w:val="none" w:sz="0" w:space="0" w:color="auto"/>
        <w:left w:val="none" w:sz="0" w:space="0" w:color="auto"/>
        <w:bottom w:val="none" w:sz="0" w:space="0" w:color="auto"/>
        <w:right w:val="none" w:sz="0" w:space="0" w:color="auto"/>
      </w:divBdr>
      <w:divsChild>
        <w:div w:id="2109349834">
          <w:marLeft w:val="0"/>
          <w:marRight w:val="0"/>
          <w:marTop w:val="0"/>
          <w:marBottom w:val="0"/>
          <w:divBdr>
            <w:top w:val="none" w:sz="0" w:space="0" w:color="auto"/>
            <w:left w:val="none" w:sz="0" w:space="0" w:color="auto"/>
            <w:bottom w:val="none" w:sz="0" w:space="0" w:color="auto"/>
            <w:right w:val="none" w:sz="0" w:space="0" w:color="auto"/>
          </w:divBdr>
          <w:divsChild>
            <w:div w:id="12478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92279">
      <w:bodyDiv w:val="1"/>
      <w:marLeft w:val="0"/>
      <w:marRight w:val="0"/>
      <w:marTop w:val="0"/>
      <w:marBottom w:val="0"/>
      <w:divBdr>
        <w:top w:val="none" w:sz="0" w:space="0" w:color="auto"/>
        <w:left w:val="none" w:sz="0" w:space="0" w:color="auto"/>
        <w:bottom w:val="none" w:sz="0" w:space="0" w:color="auto"/>
        <w:right w:val="none" w:sz="0" w:space="0" w:color="auto"/>
      </w:divBdr>
      <w:divsChild>
        <w:div w:id="724135061">
          <w:marLeft w:val="533"/>
          <w:marRight w:val="0"/>
          <w:marTop w:val="240"/>
          <w:marBottom w:val="0"/>
          <w:divBdr>
            <w:top w:val="none" w:sz="0" w:space="0" w:color="auto"/>
            <w:left w:val="none" w:sz="0" w:space="0" w:color="auto"/>
            <w:bottom w:val="none" w:sz="0" w:space="0" w:color="auto"/>
            <w:right w:val="none" w:sz="0" w:space="0" w:color="auto"/>
          </w:divBdr>
        </w:div>
        <w:div w:id="1158423051">
          <w:marLeft w:val="533"/>
          <w:marRight w:val="0"/>
          <w:marTop w:val="240"/>
          <w:marBottom w:val="0"/>
          <w:divBdr>
            <w:top w:val="none" w:sz="0" w:space="0" w:color="auto"/>
            <w:left w:val="none" w:sz="0" w:space="0" w:color="auto"/>
            <w:bottom w:val="none" w:sz="0" w:space="0" w:color="auto"/>
            <w:right w:val="none" w:sz="0" w:space="0" w:color="auto"/>
          </w:divBdr>
        </w:div>
        <w:div w:id="1206987197">
          <w:marLeft w:val="533"/>
          <w:marRight w:val="0"/>
          <w:marTop w:val="240"/>
          <w:marBottom w:val="0"/>
          <w:divBdr>
            <w:top w:val="none" w:sz="0" w:space="0" w:color="auto"/>
            <w:left w:val="none" w:sz="0" w:space="0" w:color="auto"/>
            <w:bottom w:val="none" w:sz="0" w:space="0" w:color="auto"/>
            <w:right w:val="none" w:sz="0" w:space="0" w:color="auto"/>
          </w:divBdr>
        </w:div>
        <w:div w:id="2012097290">
          <w:marLeft w:val="533"/>
          <w:marRight w:val="0"/>
          <w:marTop w:val="240"/>
          <w:marBottom w:val="0"/>
          <w:divBdr>
            <w:top w:val="none" w:sz="0" w:space="0" w:color="auto"/>
            <w:left w:val="none" w:sz="0" w:space="0" w:color="auto"/>
            <w:bottom w:val="none" w:sz="0" w:space="0" w:color="auto"/>
            <w:right w:val="none" w:sz="0" w:space="0" w:color="auto"/>
          </w:divBdr>
        </w:div>
      </w:divsChild>
    </w:div>
    <w:div w:id="235282137">
      <w:bodyDiv w:val="1"/>
      <w:marLeft w:val="0"/>
      <w:marRight w:val="0"/>
      <w:marTop w:val="0"/>
      <w:marBottom w:val="0"/>
      <w:divBdr>
        <w:top w:val="none" w:sz="0" w:space="0" w:color="auto"/>
        <w:left w:val="none" w:sz="0" w:space="0" w:color="auto"/>
        <w:bottom w:val="none" w:sz="0" w:space="0" w:color="auto"/>
        <w:right w:val="none" w:sz="0" w:space="0" w:color="auto"/>
      </w:divBdr>
      <w:divsChild>
        <w:div w:id="1702167325">
          <w:marLeft w:val="547"/>
          <w:marRight w:val="0"/>
          <w:marTop w:val="264"/>
          <w:marBottom w:val="0"/>
          <w:divBdr>
            <w:top w:val="none" w:sz="0" w:space="0" w:color="auto"/>
            <w:left w:val="none" w:sz="0" w:space="0" w:color="auto"/>
            <w:bottom w:val="none" w:sz="0" w:space="0" w:color="auto"/>
            <w:right w:val="none" w:sz="0" w:space="0" w:color="auto"/>
          </w:divBdr>
        </w:div>
        <w:div w:id="2106145112">
          <w:marLeft w:val="547"/>
          <w:marRight w:val="0"/>
          <w:marTop w:val="264"/>
          <w:marBottom w:val="0"/>
          <w:divBdr>
            <w:top w:val="none" w:sz="0" w:space="0" w:color="auto"/>
            <w:left w:val="none" w:sz="0" w:space="0" w:color="auto"/>
            <w:bottom w:val="none" w:sz="0" w:space="0" w:color="auto"/>
            <w:right w:val="none" w:sz="0" w:space="0" w:color="auto"/>
          </w:divBdr>
        </w:div>
      </w:divsChild>
    </w:div>
    <w:div w:id="246810628">
      <w:bodyDiv w:val="1"/>
      <w:marLeft w:val="0"/>
      <w:marRight w:val="0"/>
      <w:marTop w:val="0"/>
      <w:marBottom w:val="0"/>
      <w:divBdr>
        <w:top w:val="none" w:sz="0" w:space="0" w:color="auto"/>
        <w:left w:val="none" w:sz="0" w:space="0" w:color="auto"/>
        <w:bottom w:val="none" w:sz="0" w:space="0" w:color="auto"/>
        <w:right w:val="none" w:sz="0" w:space="0" w:color="auto"/>
      </w:divBdr>
      <w:divsChild>
        <w:div w:id="1386372767">
          <w:marLeft w:val="0"/>
          <w:marRight w:val="0"/>
          <w:marTop w:val="0"/>
          <w:marBottom w:val="0"/>
          <w:divBdr>
            <w:top w:val="none" w:sz="0" w:space="0" w:color="auto"/>
            <w:left w:val="none" w:sz="0" w:space="0" w:color="auto"/>
            <w:bottom w:val="none" w:sz="0" w:space="0" w:color="auto"/>
            <w:right w:val="none" w:sz="0" w:space="0" w:color="auto"/>
          </w:divBdr>
          <w:divsChild>
            <w:div w:id="449589517">
              <w:marLeft w:val="0"/>
              <w:marRight w:val="0"/>
              <w:marTop w:val="0"/>
              <w:marBottom w:val="0"/>
              <w:divBdr>
                <w:top w:val="none" w:sz="0" w:space="0" w:color="auto"/>
                <w:left w:val="none" w:sz="0" w:space="0" w:color="auto"/>
                <w:bottom w:val="none" w:sz="0" w:space="0" w:color="auto"/>
                <w:right w:val="none" w:sz="0" w:space="0" w:color="auto"/>
              </w:divBdr>
            </w:div>
            <w:div w:id="585656296">
              <w:marLeft w:val="0"/>
              <w:marRight w:val="0"/>
              <w:marTop w:val="0"/>
              <w:marBottom w:val="0"/>
              <w:divBdr>
                <w:top w:val="none" w:sz="0" w:space="0" w:color="auto"/>
                <w:left w:val="none" w:sz="0" w:space="0" w:color="auto"/>
                <w:bottom w:val="none" w:sz="0" w:space="0" w:color="auto"/>
                <w:right w:val="none" w:sz="0" w:space="0" w:color="auto"/>
              </w:divBdr>
            </w:div>
            <w:div w:id="681471981">
              <w:marLeft w:val="0"/>
              <w:marRight w:val="0"/>
              <w:marTop w:val="0"/>
              <w:marBottom w:val="0"/>
              <w:divBdr>
                <w:top w:val="none" w:sz="0" w:space="0" w:color="auto"/>
                <w:left w:val="none" w:sz="0" w:space="0" w:color="auto"/>
                <w:bottom w:val="none" w:sz="0" w:space="0" w:color="auto"/>
                <w:right w:val="none" w:sz="0" w:space="0" w:color="auto"/>
              </w:divBdr>
            </w:div>
            <w:div w:id="1078133405">
              <w:marLeft w:val="0"/>
              <w:marRight w:val="0"/>
              <w:marTop w:val="0"/>
              <w:marBottom w:val="0"/>
              <w:divBdr>
                <w:top w:val="none" w:sz="0" w:space="0" w:color="auto"/>
                <w:left w:val="none" w:sz="0" w:space="0" w:color="auto"/>
                <w:bottom w:val="none" w:sz="0" w:space="0" w:color="auto"/>
                <w:right w:val="none" w:sz="0" w:space="0" w:color="auto"/>
              </w:divBdr>
            </w:div>
            <w:div w:id="1185362555">
              <w:marLeft w:val="0"/>
              <w:marRight w:val="0"/>
              <w:marTop w:val="0"/>
              <w:marBottom w:val="0"/>
              <w:divBdr>
                <w:top w:val="none" w:sz="0" w:space="0" w:color="auto"/>
                <w:left w:val="none" w:sz="0" w:space="0" w:color="auto"/>
                <w:bottom w:val="none" w:sz="0" w:space="0" w:color="auto"/>
                <w:right w:val="none" w:sz="0" w:space="0" w:color="auto"/>
              </w:divBdr>
            </w:div>
            <w:div w:id="1236549063">
              <w:marLeft w:val="0"/>
              <w:marRight w:val="0"/>
              <w:marTop w:val="0"/>
              <w:marBottom w:val="0"/>
              <w:divBdr>
                <w:top w:val="none" w:sz="0" w:space="0" w:color="auto"/>
                <w:left w:val="none" w:sz="0" w:space="0" w:color="auto"/>
                <w:bottom w:val="none" w:sz="0" w:space="0" w:color="auto"/>
                <w:right w:val="none" w:sz="0" w:space="0" w:color="auto"/>
              </w:divBdr>
            </w:div>
            <w:div w:id="1253735492">
              <w:marLeft w:val="0"/>
              <w:marRight w:val="0"/>
              <w:marTop w:val="0"/>
              <w:marBottom w:val="0"/>
              <w:divBdr>
                <w:top w:val="none" w:sz="0" w:space="0" w:color="auto"/>
                <w:left w:val="none" w:sz="0" w:space="0" w:color="auto"/>
                <w:bottom w:val="none" w:sz="0" w:space="0" w:color="auto"/>
                <w:right w:val="none" w:sz="0" w:space="0" w:color="auto"/>
              </w:divBdr>
            </w:div>
            <w:div w:id="1259172417">
              <w:marLeft w:val="0"/>
              <w:marRight w:val="0"/>
              <w:marTop w:val="0"/>
              <w:marBottom w:val="0"/>
              <w:divBdr>
                <w:top w:val="none" w:sz="0" w:space="0" w:color="auto"/>
                <w:left w:val="none" w:sz="0" w:space="0" w:color="auto"/>
                <w:bottom w:val="none" w:sz="0" w:space="0" w:color="auto"/>
                <w:right w:val="none" w:sz="0" w:space="0" w:color="auto"/>
              </w:divBdr>
            </w:div>
            <w:div w:id="1754625865">
              <w:marLeft w:val="0"/>
              <w:marRight w:val="0"/>
              <w:marTop w:val="0"/>
              <w:marBottom w:val="0"/>
              <w:divBdr>
                <w:top w:val="none" w:sz="0" w:space="0" w:color="auto"/>
                <w:left w:val="none" w:sz="0" w:space="0" w:color="auto"/>
                <w:bottom w:val="none" w:sz="0" w:space="0" w:color="auto"/>
                <w:right w:val="none" w:sz="0" w:space="0" w:color="auto"/>
              </w:divBdr>
            </w:div>
            <w:div w:id="1837450231">
              <w:marLeft w:val="0"/>
              <w:marRight w:val="0"/>
              <w:marTop w:val="0"/>
              <w:marBottom w:val="0"/>
              <w:divBdr>
                <w:top w:val="none" w:sz="0" w:space="0" w:color="auto"/>
                <w:left w:val="none" w:sz="0" w:space="0" w:color="auto"/>
                <w:bottom w:val="none" w:sz="0" w:space="0" w:color="auto"/>
                <w:right w:val="none" w:sz="0" w:space="0" w:color="auto"/>
              </w:divBdr>
            </w:div>
            <w:div w:id="21468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3787">
      <w:bodyDiv w:val="1"/>
      <w:marLeft w:val="0"/>
      <w:marRight w:val="0"/>
      <w:marTop w:val="0"/>
      <w:marBottom w:val="0"/>
      <w:divBdr>
        <w:top w:val="none" w:sz="0" w:space="0" w:color="auto"/>
        <w:left w:val="none" w:sz="0" w:space="0" w:color="auto"/>
        <w:bottom w:val="none" w:sz="0" w:space="0" w:color="auto"/>
        <w:right w:val="none" w:sz="0" w:space="0" w:color="auto"/>
      </w:divBdr>
      <w:divsChild>
        <w:div w:id="126163336">
          <w:marLeft w:val="0"/>
          <w:marRight w:val="0"/>
          <w:marTop w:val="0"/>
          <w:marBottom w:val="0"/>
          <w:divBdr>
            <w:top w:val="none" w:sz="0" w:space="0" w:color="auto"/>
            <w:left w:val="none" w:sz="0" w:space="0" w:color="auto"/>
            <w:bottom w:val="none" w:sz="0" w:space="0" w:color="auto"/>
            <w:right w:val="none" w:sz="0" w:space="0" w:color="auto"/>
          </w:divBdr>
        </w:div>
      </w:divsChild>
    </w:div>
    <w:div w:id="284242320">
      <w:bodyDiv w:val="1"/>
      <w:marLeft w:val="0"/>
      <w:marRight w:val="0"/>
      <w:marTop w:val="0"/>
      <w:marBottom w:val="0"/>
      <w:divBdr>
        <w:top w:val="none" w:sz="0" w:space="0" w:color="auto"/>
        <w:left w:val="none" w:sz="0" w:space="0" w:color="auto"/>
        <w:bottom w:val="none" w:sz="0" w:space="0" w:color="auto"/>
        <w:right w:val="none" w:sz="0" w:space="0" w:color="auto"/>
      </w:divBdr>
      <w:divsChild>
        <w:div w:id="1606577120">
          <w:marLeft w:val="0"/>
          <w:marRight w:val="0"/>
          <w:marTop w:val="0"/>
          <w:marBottom w:val="0"/>
          <w:divBdr>
            <w:top w:val="none" w:sz="0" w:space="0" w:color="auto"/>
            <w:left w:val="none" w:sz="0" w:space="0" w:color="auto"/>
            <w:bottom w:val="none" w:sz="0" w:space="0" w:color="auto"/>
            <w:right w:val="none" w:sz="0" w:space="0" w:color="auto"/>
          </w:divBdr>
          <w:divsChild>
            <w:div w:id="59907473">
              <w:marLeft w:val="0"/>
              <w:marRight w:val="0"/>
              <w:marTop w:val="0"/>
              <w:marBottom w:val="0"/>
              <w:divBdr>
                <w:top w:val="none" w:sz="0" w:space="0" w:color="auto"/>
                <w:left w:val="none" w:sz="0" w:space="0" w:color="auto"/>
                <w:bottom w:val="none" w:sz="0" w:space="0" w:color="auto"/>
                <w:right w:val="none" w:sz="0" w:space="0" w:color="auto"/>
              </w:divBdr>
            </w:div>
            <w:div w:id="453212628">
              <w:marLeft w:val="0"/>
              <w:marRight w:val="0"/>
              <w:marTop w:val="0"/>
              <w:marBottom w:val="0"/>
              <w:divBdr>
                <w:top w:val="none" w:sz="0" w:space="0" w:color="auto"/>
                <w:left w:val="none" w:sz="0" w:space="0" w:color="auto"/>
                <w:bottom w:val="none" w:sz="0" w:space="0" w:color="auto"/>
                <w:right w:val="none" w:sz="0" w:space="0" w:color="auto"/>
              </w:divBdr>
            </w:div>
            <w:div w:id="12522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08664">
      <w:bodyDiv w:val="1"/>
      <w:marLeft w:val="0"/>
      <w:marRight w:val="0"/>
      <w:marTop w:val="0"/>
      <w:marBottom w:val="0"/>
      <w:divBdr>
        <w:top w:val="none" w:sz="0" w:space="0" w:color="auto"/>
        <w:left w:val="none" w:sz="0" w:space="0" w:color="auto"/>
        <w:bottom w:val="none" w:sz="0" w:space="0" w:color="auto"/>
        <w:right w:val="none" w:sz="0" w:space="0" w:color="auto"/>
      </w:divBdr>
      <w:divsChild>
        <w:div w:id="2084137395">
          <w:marLeft w:val="0"/>
          <w:marRight w:val="0"/>
          <w:marTop w:val="0"/>
          <w:marBottom w:val="0"/>
          <w:divBdr>
            <w:top w:val="none" w:sz="0" w:space="0" w:color="auto"/>
            <w:left w:val="none" w:sz="0" w:space="0" w:color="auto"/>
            <w:bottom w:val="none" w:sz="0" w:space="0" w:color="auto"/>
            <w:right w:val="none" w:sz="0" w:space="0" w:color="auto"/>
          </w:divBdr>
          <w:divsChild>
            <w:div w:id="105387678">
              <w:marLeft w:val="0"/>
              <w:marRight w:val="0"/>
              <w:marTop w:val="0"/>
              <w:marBottom w:val="0"/>
              <w:divBdr>
                <w:top w:val="none" w:sz="0" w:space="0" w:color="auto"/>
                <w:left w:val="none" w:sz="0" w:space="0" w:color="auto"/>
                <w:bottom w:val="none" w:sz="0" w:space="0" w:color="auto"/>
                <w:right w:val="none" w:sz="0" w:space="0" w:color="auto"/>
              </w:divBdr>
            </w:div>
            <w:div w:id="772669637">
              <w:marLeft w:val="0"/>
              <w:marRight w:val="0"/>
              <w:marTop w:val="0"/>
              <w:marBottom w:val="0"/>
              <w:divBdr>
                <w:top w:val="none" w:sz="0" w:space="0" w:color="auto"/>
                <w:left w:val="none" w:sz="0" w:space="0" w:color="auto"/>
                <w:bottom w:val="none" w:sz="0" w:space="0" w:color="auto"/>
                <w:right w:val="none" w:sz="0" w:space="0" w:color="auto"/>
              </w:divBdr>
            </w:div>
            <w:div w:id="860818955">
              <w:marLeft w:val="0"/>
              <w:marRight w:val="0"/>
              <w:marTop w:val="0"/>
              <w:marBottom w:val="0"/>
              <w:divBdr>
                <w:top w:val="none" w:sz="0" w:space="0" w:color="auto"/>
                <w:left w:val="none" w:sz="0" w:space="0" w:color="auto"/>
                <w:bottom w:val="none" w:sz="0" w:space="0" w:color="auto"/>
                <w:right w:val="none" w:sz="0" w:space="0" w:color="auto"/>
              </w:divBdr>
            </w:div>
            <w:div w:id="1480919073">
              <w:marLeft w:val="0"/>
              <w:marRight w:val="0"/>
              <w:marTop w:val="0"/>
              <w:marBottom w:val="0"/>
              <w:divBdr>
                <w:top w:val="none" w:sz="0" w:space="0" w:color="auto"/>
                <w:left w:val="none" w:sz="0" w:space="0" w:color="auto"/>
                <w:bottom w:val="none" w:sz="0" w:space="0" w:color="auto"/>
                <w:right w:val="none" w:sz="0" w:space="0" w:color="auto"/>
              </w:divBdr>
            </w:div>
            <w:div w:id="18194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7254">
      <w:bodyDiv w:val="1"/>
      <w:marLeft w:val="0"/>
      <w:marRight w:val="0"/>
      <w:marTop w:val="0"/>
      <w:marBottom w:val="0"/>
      <w:divBdr>
        <w:top w:val="none" w:sz="0" w:space="0" w:color="auto"/>
        <w:left w:val="none" w:sz="0" w:space="0" w:color="auto"/>
        <w:bottom w:val="none" w:sz="0" w:space="0" w:color="auto"/>
        <w:right w:val="none" w:sz="0" w:space="0" w:color="auto"/>
      </w:divBdr>
      <w:divsChild>
        <w:div w:id="1951277055">
          <w:marLeft w:val="1123"/>
          <w:marRight w:val="0"/>
          <w:marTop w:val="240"/>
          <w:marBottom w:val="0"/>
          <w:divBdr>
            <w:top w:val="none" w:sz="0" w:space="0" w:color="auto"/>
            <w:left w:val="none" w:sz="0" w:space="0" w:color="auto"/>
            <w:bottom w:val="none" w:sz="0" w:space="0" w:color="auto"/>
            <w:right w:val="none" w:sz="0" w:space="0" w:color="auto"/>
          </w:divBdr>
        </w:div>
        <w:div w:id="2113742464">
          <w:marLeft w:val="1123"/>
          <w:marRight w:val="0"/>
          <w:marTop w:val="240"/>
          <w:marBottom w:val="0"/>
          <w:divBdr>
            <w:top w:val="none" w:sz="0" w:space="0" w:color="auto"/>
            <w:left w:val="none" w:sz="0" w:space="0" w:color="auto"/>
            <w:bottom w:val="none" w:sz="0" w:space="0" w:color="auto"/>
            <w:right w:val="none" w:sz="0" w:space="0" w:color="auto"/>
          </w:divBdr>
        </w:div>
      </w:divsChild>
    </w:div>
    <w:div w:id="304241072">
      <w:bodyDiv w:val="1"/>
      <w:marLeft w:val="0"/>
      <w:marRight w:val="0"/>
      <w:marTop w:val="0"/>
      <w:marBottom w:val="0"/>
      <w:divBdr>
        <w:top w:val="none" w:sz="0" w:space="0" w:color="auto"/>
        <w:left w:val="none" w:sz="0" w:space="0" w:color="auto"/>
        <w:bottom w:val="none" w:sz="0" w:space="0" w:color="auto"/>
        <w:right w:val="none" w:sz="0" w:space="0" w:color="auto"/>
      </w:divBdr>
    </w:div>
    <w:div w:id="309529175">
      <w:bodyDiv w:val="1"/>
      <w:marLeft w:val="0"/>
      <w:marRight w:val="0"/>
      <w:marTop w:val="0"/>
      <w:marBottom w:val="0"/>
      <w:divBdr>
        <w:top w:val="none" w:sz="0" w:space="0" w:color="auto"/>
        <w:left w:val="none" w:sz="0" w:space="0" w:color="auto"/>
        <w:bottom w:val="none" w:sz="0" w:space="0" w:color="auto"/>
        <w:right w:val="none" w:sz="0" w:space="0" w:color="auto"/>
      </w:divBdr>
      <w:divsChild>
        <w:div w:id="472675461">
          <w:marLeft w:val="1800"/>
          <w:marRight w:val="0"/>
          <w:marTop w:val="115"/>
          <w:marBottom w:val="0"/>
          <w:divBdr>
            <w:top w:val="none" w:sz="0" w:space="0" w:color="auto"/>
            <w:left w:val="none" w:sz="0" w:space="0" w:color="auto"/>
            <w:bottom w:val="none" w:sz="0" w:space="0" w:color="auto"/>
            <w:right w:val="none" w:sz="0" w:space="0" w:color="auto"/>
          </w:divBdr>
        </w:div>
        <w:div w:id="568423095">
          <w:marLeft w:val="1800"/>
          <w:marRight w:val="0"/>
          <w:marTop w:val="115"/>
          <w:marBottom w:val="0"/>
          <w:divBdr>
            <w:top w:val="none" w:sz="0" w:space="0" w:color="auto"/>
            <w:left w:val="none" w:sz="0" w:space="0" w:color="auto"/>
            <w:bottom w:val="none" w:sz="0" w:space="0" w:color="auto"/>
            <w:right w:val="none" w:sz="0" w:space="0" w:color="auto"/>
          </w:divBdr>
        </w:div>
        <w:div w:id="991637151">
          <w:marLeft w:val="1800"/>
          <w:marRight w:val="0"/>
          <w:marTop w:val="115"/>
          <w:marBottom w:val="0"/>
          <w:divBdr>
            <w:top w:val="none" w:sz="0" w:space="0" w:color="auto"/>
            <w:left w:val="none" w:sz="0" w:space="0" w:color="auto"/>
            <w:bottom w:val="none" w:sz="0" w:space="0" w:color="auto"/>
            <w:right w:val="none" w:sz="0" w:space="0" w:color="auto"/>
          </w:divBdr>
        </w:div>
        <w:div w:id="1994137826">
          <w:marLeft w:val="1800"/>
          <w:marRight w:val="0"/>
          <w:marTop w:val="115"/>
          <w:marBottom w:val="0"/>
          <w:divBdr>
            <w:top w:val="none" w:sz="0" w:space="0" w:color="auto"/>
            <w:left w:val="none" w:sz="0" w:space="0" w:color="auto"/>
            <w:bottom w:val="none" w:sz="0" w:space="0" w:color="auto"/>
            <w:right w:val="none" w:sz="0" w:space="0" w:color="auto"/>
          </w:divBdr>
        </w:div>
      </w:divsChild>
    </w:div>
    <w:div w:id="313145974">
      <w:bodyDiv w:val="1"/>
      <w:marLeft w:val="0"/>
      <w:marRight w:val="0"/>
      <w:marTop w:val="0"/>
      <w:marBottom w:val="0"/>
      <w:divBdr>
        <w:top w:val="none" w:sz="0" w:space="0" w:color="auto"/>
        <w:left w:val="none" w:sz="0" w:space="0" w:color="auto"/>
        <w:bottom w:val="none" w:sz="0" w:space="0" w:color="auto"/>
        <w:right w:val="none" w:sz="0" w:space="0" w:color="auto"/>
      </w:divBdr>
      <w:divsChild>
        <w:div w:id="182129353">
          <w:marLeft w:val="547"/>
          <w:marRight w:val="0"/>
          <w:marTop w:val="115"/>
          <w:marBottom w:val="0"/>
          <w:divBdr>
            <w:top w:val="none" w:sz="0" w:space="0" w:color="auto"/>
            <w:left w:val="none" w:sz="0" w:space="0" w:color="auto"/>
            <w:bottom w:val="none" w:sz="0" w:space="0" w:color="auto"/>
            <w:right w:val="none" w:sz="0" w:space="0" w:color="auto"/>
          </w:divBdr>
        </w:div>
        <w:div w:id="1051537433">
          <w:marLeft w:val="547"/>
          <w:marRight w:val="0"/>
          <w:marTop w:val="115"/>
          <w:marBottom w:val="0"/>
          <w:divBdr>
            <w:top w:val="none" w:sz="0" w:space="0" w:color="auto"/>
            <w:left w:val="none" w:sz="0" w:space="0" w:color="auto"/>
            <w:bottom w:val="none" w:sz="0" w:space="0" w:color="auto"/>
            <w:right w:val="none" w:sz="0" w:space="0" w:color="auto"/>
          </w:divBdr>
        </w:div>
        <w:div w:id="1194617767">
          <w:marLeft w:val="547"/>
          <w:marRight w:val="0"/>
          <w:marTop w:val="115"/>
          <w:marBottom w:val="0"/>
          <w:divBdr>
            <w:top w:val="none" w:sz="0" w:space="0" w:color="auto"/>
            <w:left w:val="none" w:sz="0" w:space="0" w:color="auto"/>
            <w:bottom w:val="none" w:sz="0" w:space="0" w:color="auto"/>
            <w:right w:val="none" w:sz="0" w:space="0" w:color="auto"/>
          </w:divBdr>
        </w:div>
      </w:divsChild>
    </w:div>
    <w:div w:id="314527354">
      <w:bodyDiv w:val="1"/>
      <w:marLeft w:val="0"/>
      <w:marRight w:val="0"/>
      <w:marTop w:val="0"/>
      <w:marBottom w:val="0"/>
      <w:divBdr>
        <w:top w:val="none" w:sz="0" w:space="0" w:color="auto"/>
        <w:left w:val="none" w:sz="0" w:space="0" w:color="auto"/>
        <w:bottom w:val="none" w:sz="0" w:space="0" w:color="auto"/>
        <w:right w:val="none" w:sz="0" w:space="0" w:color="auto"/>
      </w:divBdr>
      <w:divsChild>
        <w:div w:id="1417903543">
          <w:marLeft w:val="0"/>
          <w:marRight w:val="0"/>
          <w:marTop w:val="0"/>
          <w:marBottom w:val="0"/>
          <w:divBdr>
            <w:top w:val="none" w:sz="0" w:space="0" w:color="auto"/>
            <w:left w:val="none" w:sz="0" w:space="0" w:color="auto"/>
            <w:bottom w:val="none" w:sz="0" w:space="0" w:color="auto"/>
            <w:right w:val="none" w:sz="0" w:space="0" w:color="auto"/>
          </w:divBdr>
          <w:divsChild>
            <w:div w:id="580061730">
              <w:marLeft w:val="0"/>
              <w:marRight w:val="0"/>
              <w:marTop w:val="0"/>
              <w:marBottom w:val="0"/>
              <w:divBdr>
                <w:top w:val="none" w:sz="0" w:space="0" w:color="auto"/>
                <w:left w:val="none" w:sz="0" w:space="0" w:color="auto"/>
                <w:bottom w:val="none" w:sz="0" w:space="0" w:color="auto"/>
                <w:right w:val="none" w:sz="0" w:space="0" w:color="auto"/>
              </w:divBdr>
            </w:div>
            <w:div w:id="676924448">
              <w:marLeft w:val="0"/>
              <w:marRight w:val="0"/>
              <w:marTop w:val="0"/>
              <w:marBottom w:val="0"/>
              <w:divBdr>
                <w:top w:val="none" w:sz="0" w:space="0" w:color="auto"/>
                <w:left w:val="none" w:sz="0" w:space="0" w:color="auto"/>
                <w:bottom w:val="none" w:sz="0" w:space="0" w:color="auto"/>
                <w:right w:val="none" w:sz="0" w:space="0" w:color="auto"/>
              </w:divBdr>
            </w:div>
            <w:div w:id="1944531150">
              <w:marLeft w:val="0"/>
              <w:marRight w:val="0"/>
              <w:marTop w:val="0"/>
              <w:marBottom w:val="0"/>
              <w:divBdr>
                <w:top w:val="none" w:sz="0" w:space="0" w:color="auto"/>
                <w:left w:val="none" w:sz="0" w:space="0" w:color="auto"/>
                <w:bottom w:val="none" w:sz="0" w:space="0" w:color="auto"/>
                <w:right w:val="none" w:sz="0" w:space="0" w:color="auto"/>
              </w:divBdr>
            </w:div>
            <w:div w:id="19915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5249">
      <w:bodyDiv w:val="1"/>
      <w:marLeft w:val="0"/>
      <w:marRight w:val="0"/>
      <w:marTop w:val="0"/>
      <w:marBottom w:val="0"/>
      <w:divBdr>
        <w:top w:val="none" w:sz="0" w:space="0" w:color="auto"/>
        <w:left w:val="none" w:sz="0" w:space="0" w:color="auto"/>
        <w:bottom w:val="none" w:sz="0" w:space="0" w:color="auto"/>
        <w:right w:val="none" w:sz="0" w:space="0" w:color="auto"/>
      </w:divBdr>
      <w:divsChild>
        <w:div w:id="208495150">
          <w:marLeft w:val="0"/>
          <w:marRight w:val="0"/>
          <w:marTop w:val="0"/>
          <w:marBottom w:val="0"/>
          <w:divBdr>
            <w:top w:val="none" w:sz="0" w:space="0" w:color="auto"/>
            <w:left w:val="none" w:sz="0" w:space="0" w:color="auto"/>
            <w:bottom w:val="none" w:sz="0" w:space="0" w:color="auto"/>
            <w:right w:val="none" w:sz="0" w:space="0" w:color="auto"/>
          </w:divBdr>
          <w:divsChild>
            <w:div w:id="395081848">
              <w:marLeft w:val="0"/>
              <w:marRight w:val="0"/>
              <w:marTop w:val="0"/>
              <w:marBottom w:val="0"/>
              <w:divBdr>
                <w:top w:val="none" w:sz="0" w:space="0" w:color="auto"/>
                <w:left w:val="none" w:sz="0" w:space="0" w:color="auto"/>
                <w:bottom w:val="none" w:sz="0" w:space="0" w:color="auto"/>
                <w:right w:val="none" w:sz="0" w:space="0" w:color="auto"/>
              </w:divBdr>
            </w:div>
            <w:div w:id="1210722245">
              <w:marLeft w:val="0"/>
              <w:marRight w:val="0"/>
              <w:marTop w:val="0"/>
              <w:marBottom w:val="0"/>
              <w:divBdr>
                <w:top w:val="none" w:sz="0" w:space="0" w:color="auto"/>
                <w:left w:val="none" w:sz="0" w:space="0" w:color="auto"/>
                <w:bottom w:val="none" w:sz="0" w:space="0" w:color="auto"/>
                <w:right w:val="none" w:sz="0" w:space="0" w:color="auto"/>
              </w:divBdr>
            </w:div>
            <w:div w:id="1312246022">
              <w:marLeft w:val="0"/>
              <w:marRight w:val="0"/>
              <w:marTop w:val="0"/>
              <w:marBottom w:val="0"/>
              <w:divBdr>
                <w:top w:val="none" w:sz="0" w:space="0" w:color="auto"/>
                <w:left w:val="none" w:sz="0" w:space="0" w:color="auto"/>
                <w:bottom w:val="none" w:sz="0" w:space="0" w:color="auto"/>
                <w:right w:val="none" w:sz="0" w:space="0" w:color="auto"/>
              </w:divBdr>
            </w:div>
            <w:div w:id="13751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7374">
      <w:bodyDiv w:val="1"/>
      <w:marLeft w:val="0"/>
      <w:marRight w:val="0"/>
      <w:marTop w:val="0"/>
      <w:marBottom w:val="0"/>
      <w:divBdr>
        <w:top w:val="none" w:sz="0" w:space="0" w:color="auto"/>
        <w:left w:val="none" w:sz="0" w:space="0" w:color="auto"/>
        <w:bottom w:val="none" w:sz="0" w:space="0" w:color="auto"/>
        <w:right w:val="none" w:sz="0" w:space="0" w:color="auto"/>
      </w:divBdr>
      <w:divsChild>
        <w:div w:id="570190292">
          <w:marLeft w:val="0"/>
          <w:marRight w:val="0"/>
          <w:marTop w:val="0"/>
          <w:marBottom w:val="0"/>
          <w:divBdr>
            <w:top w:val="none" w:sz="0" w:space="0" w:color="auto"/>
            <w:left w:val="none" w:sz="0" w:space="0" w:color="auto"/>
            <w:bottom w:val="none" w:sz="0" w:space="0" w:color="auto"/>
            <w:right w:val="none" w:sz="0" w:space="0" w:color="auto"/>
          </w:divBdr>
          <w:divsChild>
            <w:div w:id="436829691">
              <w:marLeft w:val="0"/>
              <w:marRight w:val="0"/>
              <w:marTop w:val="0"/>
              <w:marBottom w:val="0"/>
              <w:divBdr>
                <w:top w:val="none" w:sz="0" w:space="0" w:color="auto"/>
                <w:left w:val="none" w:sz="0" w:space="0" w:color="auto"/>
                <w:bottom w:val="none" w:sz="0" w:space="0" w:color="auto"/>
                <w:right w:val="none" w:sz="0" w:space="0" w:color="auto"/>
              </w:divBdr>
            </w:div>
            <w:div w:id="561866950">
              <w:marLeft w:val="0"/>
              <w:marRight w:val="0"/>
              <w:marTop w:val="0"/>
              <w:marBottom w:val="0"/>
              <w:divBdr>
                <w:top w:val="none" w:sz="0" w:space="0" w:color="auto"/>
                <w:left w:val="none" w:sz="0" w:space="0" w:color="auto"/>
                <w:bottom w:val="none" w:sz="0" w:space="0" w:color="auto"/>
                <w:right w:val="none" w:sz="0" w:space="0" w:color="auto"/>
              </w:divBdr>
            </w:div>
            <w:div w:id="612631776">
              <w:marLeft w:val="0"/>
              <w:marRight w:val="0"/>
              <w:marTop w:val="0"/>
              <w:marBottom w:val="0"/>
              <w:divBdr>
                <w:top w:val="none" w:sz="0" w:space="0" w:color="auto"/>
                <w:left w:val="none" w:sz="0" w:space="0" w:color="auto"/>
                <w:bottom w:val="none" w:sz="0" w:space="0" w:color="auto"/>
                <w:right w:val="none" w:sz="0" w:space="0" w:color="auto"/>
              </w:divBdr>
            </w:div>
            <w:div w:id="7714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60489">
      <w:bodyDiv w:val="1"/>
      <w:marLeft w:val="0"/>
      <w:marRight w:val="0"/>
      <w:marTop w:val="0"/>
      <w:marBottom w:val="0"/>
      <w:divBdr>
        <w:top w:val="none" w:sz="0" w:space="0" w:color="auto"/>
        <w:left w:val="none" w:sz="0" w:space="0" w:color="auto"/>
        <w:bottom w:val="none" w:sz="0" w:space="0" w:color="auto"/>
        <w:right w:val="none" w:sz="0" w:space="0" w:color="auto"/>
      </w:divBdr>
      <w:divsChild>
        <w:div w:id="532891288">
          <w:marLeft w:val="418"/>
          <w:marRight w:val="0"/>
          <w:marTop w:val="120"/>
          <w:marBottom w:val="120"/>
          <w:divBdr>
            <w:top w:val="none" w:sz="0" w:space="0" w:color="auto"/>
            <w:left w:val="none" w:sz="0" w:space="0" w:color="auto"/>
            <w:bottom w:val="none" w:sz="0" w:space="0" w:color="auto"/>
            <w:right w:val="none" w:sz="0" w:space="0" w:color="auto"/>
          </w:divBdr>
        </w:div>
        <w:div w:id="809327209">
          <w:marLeft w:val="418"/>
          <w:marRight w:val="0"/>
          <w:marTop w:val="120"/>
          <w:marBottom w:val="120"/>
          <w:divBdr>
            <w:top w:val="none" w:sz="0" w:space="0" w:color="auto"/>
            <w:left w:val="none" w:sz="0" w:space="0" w:color="auto"/>
            <w:bottom w:val="none" w:sz="0" w:space="0" w:color="auto"/>
            <w:right w:val="none" w:sz="0" w:space="0" w:color="auto"/>
          </w:divBdr>
        </w:div>
        <w:div w:id="1438409306">
          <w:marLeft w:val="418"/>
          <w:marRight w:val="0"/>
          <w:marTop w:val="120"/>
          <w:marBottom w:val="120"/>
          <w:divBdr>
            <w:top w:val="none" w:sz="0" w:space="0" w:color="auto"/>
            <w:left w:val="none" w:sz="0" w:space="0" w:color="auto"/>
            <w:bottom w:val="none" w:sz="0" w:space="0" w:color="auto"/>
            <w:right w:val="none" w:sz="0" w:space="0" w:color="auto"/>
          </w:divBdr>
        </w:div>
      </w:divsChild>
    </w:div>
    <w:div w:id="333922779">
      <w:bodyDiv w:val="1"/>
      <w:marLeft w:val="0"/>
      <w:marRight w:val="0"/>
      <w:marTop w:val="0"/>
      <w:marBottom w:val="0"/>
      <w:divBdr>
        <w:top w:val="none" w:sz="0" w:space="0" w:color="auto"/>
        <w:left w:val="none" w:sz="0" w:space="0" w:color="auto"/>
        <w:bottom w:val="none" w:sz="0" w:space="0" w:color="auto"/>
        <w:right w:val="none" w:sz="0" w:space="0" w:color="auto"/>
      </w:divBdr>
    </w:div>
    <w:div w:id="350573144">
      <w:bodyDiv w:val="1"/>
      <w:marLeft w:val="0"/>
      <w:marRight w:val="0"/>
      <w:marTop w:val="0"/>
      <w:marBottom w:val="0"/>
      <w:divBdr>
        <w:top w:val="none" w:sz="0" w:space="0" w:color="auto"/>
        <w:left w:val="none" w:sz="0" w:space="0" w:color="auto"/>
        <w:bottom w:val="none" w:sz="0" w:space="0" w:color="auto"/>
        <w:right w:val="none" w:sz="0" w:space="0" w:color="auto"/>
      </w:divBdr>
      <w:divsChild>
        <w:div w:id="1205645">
          <w:marLeft w:val="547"/>
          <w:marRight w:val="0"/>
          <w:marTop w:val="264"/>
          <w:marBottom w:val="0"/>
          <w:divBdr>
            <w:top w:val="none" w:sz="0" w:space="0" w:color="auto"/>
            <w:left w:val="none" w:sz="0" w:space="0" w:color="auto"/>
            <w:bottom w:val="none" w:sz="0" w:space="0" w:color="auto"/>
            <w:right w:val="none" w:sz="0" w:space="0" w:color="auto"/>
          </w:divBdr>
        </w:div>
        <w:div w:id="343678911">
          <w:marLeft w:val="1166"/>
          <w:marRight w:val="0"/>
          <w:marTop w:val="67"/>
          <w:marBottom w:val="0"/>
          <w:divBdr>
            <w:top w:val="none" w:sz="0" w:space="0" w:color="auto"/>
            <w:left w:val="none" w:sz="0" w:space="0" w:color="auto"/>
            <w:bottom w:val="none" w:sz="0" w:space="0" w:color="auto"/>
            <w:right w:val="none" w:sz="0" w:space="0" w:color="auto"/>
          </w:divBdr>
        </w:div>
        <w:div w:id="1030178378">
          <w:marLeft w:val="547"/>
          <w:marRight w:val="0"/>
          <w:marTop w:val="252"/>
          <w:marBottom w:val="0"/>
          <w:divBdr>
            <w:top w:val="none" w:sz="0" w:space="0" w:color="auto"/>
            <w:left w:val="none" w:sz="0" w:space="0" w:color="auto"/>
            <w:bottom w:val="none" w:sz="0" w:space="0" w:color="auto"/>
            <w:right w:val="none" w:sz="0" w:space="0" w:color="auto"/>
          </w:divBdr>
        </w:div>
        <w:div w:id="1107500090">
          <w:marLeft w:val="547"/>
          <w:marRight w:val="0"/>
          <w:marTop w:val="264"/>
          <w:marBottom w:val="0"/>
          <w:divBdr>
            <w:top w:val="none" w:sz="0" w:space="0" w:color="auto"/>
            <w:left w:val="none" w:sz="0" w:space="0" w:color="auto"/>
            <w:bottom w:val="none" w:sz="0" w:space="0" w:color="auto"/>
            <w:right w:val="none" w:sz="0" w:space="0" w:color="auto"/>
          </w:divBdr>
        </w:div>
        <w:div w:id="1681859036">
          <w:marLeft w:val="1166"/>
          <w:marRight w:val="0"/>
          <w:marTop w:val="67"/>
          <w:marBottom w:val="0"/>
          <w:divBdr>
            <w:top w:val="none" w:sz="0" w:space="0" w:color="auto"/>
            <w:left w:val="none" w:sz="0" w:space="0" w:color="auto"/>
            <w:bottom w:val="none" w:sz="0" w:space="0" w:color="auto"/>
            <w:right w:val="none" w:sz="0" w:space="0" w:color="auto"/>
          </w:divBdr>
        </w:div>
        <w:div w:id="1839269888">
          <w:marLeft w:val="1166"/>
          <w:marRight w:val="0"/>
          <w:marTop w:val="67"/>
          <w:marBottom w:val="0"/>
          <w:divBdr>
            <w:top w:val="none" w:sz="0" w:space="0" w:color="auto"/>
            <w:left w:val="none" w:sz="0" w:space="0" w:color="auto"/>
            <w:bottom w:val="none" w:sz="0" w:space="0" w:color="auto"/>
            <w:right w:val="none" w:sz="0" w:space="0" w:color="auto"/>
          </w:divBdr>
        </w:div>
        <w:div w:id="2023631513">
          <w:marLeft w:val="1166"/>
          <w:marRight w:val="0"/>
          <w:marTop w:val="67"/>
          <w:marBottom w:val="0"/>
          <w:divBdr>
            <w:top w:val="none" w:sz="0" w:space="0" w:color="auto"/>
            <w:left w:val="none" w:sz="0" w:space="0" w:color="auto"/>
            <w:bottom w:val="none" w:sz="0" w:space="0" w:color="auto"/>
            <w:right w:val="none" w:sz="0" w:space="0" w:color="auto"/>
          </w:divBdr>
        </w:div>
        <w:div w:id="2140877343">
          <w:marLeft w:val="1166"/>
          <w:marRight w:val="0"/>
          <w:marTop w:val="67"/>
          <w:marBottom w:val="0"/>
          <w:divBdr>
            <w:top w:val="none" w:sz="0" w:space="0" w:color="auto"/>
            <w:left w:val="none" w:sz="0" w:space="0" w:color="auto"/>
            <w:bottom w:val="none" w:sz="0" w:space="0" w:color="auto"/>
            <w:right w:val="none" w:sz="0" w:space="0" w:color="auto"/>
          </w:divBdr>
        </w:div>
      </w:divsChild>
    </w:div>
    <w:div w:id="351802386">
      <w:bodyDiv w:val="1"/>
      <w:marLeft w:val="0"/>
      <w:marRight w:val="0"/>
      <w:marTop w:val="0"/>
      <w:marBottom w:val="0"/>
      <w:divBdr>
        <w:top w:val="none" w:sz="0" w:space="0" w:color="auto"/>
        <w:left w:val="none" w:sz="0" w:space="0" w:color="auto"/>
        <w:bottom w:val="none" w:sz="0" w:space="0" w:color="auto"/>
        <w:right w:val="none" w:sz="0" w:space="0" w:color="auto"/>
      </w:divBdr>
      <w:divsChild>
        <w:div w:id="1193807166">
          <w:marLeft w:val="0"/>
          <w:marRight w:val="0"/>
          <w:marTop w:val="0"/>
          <w:marBottom w:val="0"/>
          <w:divBdr>
            <w:top w:val="none" w:sz="0" w:space="0" w:color="auto"/>
            <w:left w:val="none" w:sz="0" w:space="0" w:color="auto"/>
            <w:bottom w:val="none" w:sz="0" w:space="0" w:color="auto"/>
            <w:right w:val="none" w:sz="0" w:space="0" w:color="auto"/>
          </w:divBdr>
        </w:div>
      </w:divsChild>
    </w:div>
    <w:div w:id="355547468">
      <w:bodyDiv w:val="1"/>
      <w:marLeft w:val="0"/>
      <w:marRight w:val="0"/>
      <w:marTop w:val="0"/>
      <w:marBottom w:val="0"/>
      <w:divBdr>
        <w:top w:val="none" w:sz="0" w:space="0" w:color="auto"/>
        <w:left w:val="none" w:sz="0" w:space="0" w:color="auto"/>
        <w:bottom w:val="none" w:sz="0" w:space="0" w:color="auto"/>
        <w:right w:val="none" w:sz="0" w:space="0" w:color="auto"/>
      </w:divBdr>
    </w:div>
    <w:div w:id="356932496">
      <w:bodyDiv w:val="1"/>
      <w:marLeft w:val="0"/>
      <w:marRight w:val="0"/>
      <w:marTop w:val="0"/>
      <w:marBottom w:val="0"/>
      <w:divBdr>
        <w:top w:val="none" w:sz="0" w:space="0" w:color="auto"/>
        <w:left w:val="none" w:sz="0" w:space="0" w:color="auto"/>
        <w:bottom w:val="none" w:sz="0" w:space="0" w:color="auto"/>
        <w:right w:val="none" w:sz="0" w:space="0" w:color="auto"/>
      </w:divBdr>
      <w:divsChild>
        <w:div w:id="1707484733">
          <w:marLeft w:val="1800"/>
          <w:marRight w:val="0"/>
          <w:marTop w:val="288"/>
          <w:marBottom w:val="0"/>
          <w:divBdr>
            <w:top w:val="none" w:sz="0" w:space="0" w:color="auto"/>
            <w:left w:val="none" w:sz="0" w:space="0" w:color="auto"/>
            <w:bottom w:val="none" w:sz="0" w:space="0" w:color="auto"/>
            <w:right w:val="none" w:sz="0" w:space="0" w:color="auto"/>
          </w:divBdr>
        </w:div>
      </w:divsChild>
    </w:div>
    <w:div w:id="360282185">
      <w:bodyDiv w:val="1"/>
      <w:marLeft w:val="0"/>
      <w:marRight w:val="0"/>
      <w:marTop w:val="0"/>
      <w:marBottom w:val="0"/>
      <w:divBdr>
        <w:top w:val="none" w:sz="0" w:space="0" w:color="auto"/>
        <w:left w:val="none" w:sz="0" w:space="0" w:color="auto"/>
        <w:bottom w:val="none" w:sz="0" w:space="0" w:color="auto"/>
        <w:right w:val="none" w:sz="0" w:space="0" w:color="auto"/>
      </w:divBdr>
      <w:divsChild>
        <w:div w:id="22707941">
          <w:marLeft w:val="547"/>
          <w:marRight w:val="0"/>
          <w:marTop w:val="134"/>
          <w:marBottom w:val="0"/>
          <w:divBdr>
            <w:top w:val="none" w:sz="0" w:space="0" w:color="auto"/>
            <w:left w:val="none" w:sz="0" w:space="0" w:color="auto"/>
            <w:bottom w:val="none" w:sz="0" w:space="0" w:color="auto"/>
            <w:right w:val="none" w:sz="0" w:space="0" w:color="auto"/>
          </w:divBdr>
        </w:div>
        <w:div w:id="63337343">
          <w:marLeft w:val="547"/>
          <w:marRight w:val="0"/>
          <w:marTop w:val="134"/>
          <w:marBottom w:val="0"/>
          <w:divBdr>
            <w:top w:val="none" w:sz="0" w:space="0" w:color="auto"/>
            <w:left w:val="none" w:sz="0" w:space="0" w:color="auto"/>
            <w:bottom w:val="none" w:sz="0" w:space="0" w:color="auto"/>
            <w:right w:val="none" w:sz="0" w:space="0" w:color="auto"/>
          </w:divBdr>
        </w:div>
        <w:div w:id="882058013">
          <w:marLeft w:val="547"/>
          <w:marRight w:val="0"/>
          <w:marTop w:val="134"/>
          <w:marBottom w:val="0"/>
          <w:divBdr>
            <w:top w:val="none" w:sz="0" w:space="0" w:color="auto"/>
            <w:left w:val="none" w:sz="0" w:space="0" w:color="auto"/>
            <w:bottom w:val="none" w:sz="0" w:space="0" w:color="auto"/>
            <w:right w:val="none" w:sz="0" w:space="0" w:color="auto"/>
          </w:divBdr>
        </w:div>
        <w:div w:id="1941789712">
          <w:marLeft w:val="547"/>
          <w:marRight w:val="0"/>
          <w:marTop w:val="134"/>
          <w:marBottom w:val="0"/>
          <w:divBdr>
            <w:top w:val="none" w:sz="0" w:space="0" w:color="auto"/>
            <w:left w:val="none" w:sz="0" w:space="0" w:color="auto"/>
            <w:bottom w:val="none" w:sz="0" w:space="0" w:color="auto"/>
            <w:right w:val="none" w:sz="0" w:space="0" w:color="auto"/>
          </w:divBdr>
        </w:div>
      </w:divsChild>
    </w:div>
    <w:div w:id="365839309">
      <w:bodyDiv w:val="1"/>
      <w:marLeft w:val="0"/>
      <w:marRight w:val="0"/>
      <w:marTop w:val="0"/>
      <w:marBottom w:val="0"/>
      <w:divBdr>
        <w:top w:val="none" w:sz="0" w:space="0" w:color="auto"/>
        <w:left w:val="none" w:sz="0" w:space="0" w:color="auto"/>
        <w:bottom w:val="none" w:sz="0" w:space="0" w:color="auto"/>
        <w:right w:val="none" w:sz="0" w:space="0" w:color="auto"/>
      </w:divBdr>
      <w:divsChild>
        <w:div w:id="1716656776">
          <w:marLeft w:val="1166"/>
          <w:marRight w:val="0"/>
          <w:marTop w:val="118"/>
          <w:marBottom w:val="0"/>
          <w:divBdr>
            <w:top w:val="none" w:sz="0" w:space="0" w:color="auto"/>
            <w:left w:val="none" w:sz="0" w:space="0" w:color="auto"/>
            <w:bottom w:val="none" w:sz="0" w:space="0" w:color="auto"/>
            <w:right w:val="none" w:sz="0" w:space="0" w:color="auto"/>
          </w:divBdr>
        </w:div>
        <w:div w:id="1821921887">
          <w:marLeft w:val="1166"/>
          <w:marRight w:val="0"/>
          <w:marTop w:val="118"/>
          <w:marBottom w:val="0"/>
          <w:divBdr>
            <w:top w:val="none" w:sz="0" w:space="0" w:color="auto"/>
            <w:left w:val="none" w:sz="0" w:space="0" w:color="auto"/>
            <w:bottom w:val="none" w:sz="0" w:space="0" w:color="auto"/>
            <w:right w:val="none" w:sz="0" w:space="0" w:color="auto"/>
          </w:divBdr>
        </w:div>
        <w:div w:id="1989899091">
          <w:marLeft w:val="547"/>
          <w:marRight w:val="0"/>
          <w:marTop w:val="126"/>
          <w:marBottom w:val="0"/>
          <w:divBdr>
            <w:top w:val="none" w:sz="0" w:space="0" w:color="auto"/>
            <w:left w:val="none" w:sz="0" w:space="0" w:color="auto"/>
            <w:bottom w:val="none" w:sz="0" w:space="0" w:color="auto"/>
            <w:right w:val="none" w:sz="0" w:space="0" w:color="auto"/>
          </w:divBdr>
        </w:div>
      </w:divsChild>
    </w:div>
    <w:div w:id="373699629">
      <w:bodyDiv w:val="1"/>
      <w:marLeft w:val="0"/>
      <w:marRight w:val="0"/>
      <w:marTop w:val="0"/>
      <w:marBottom w:val="0"/>
      <w:divBdr>
        <w:top w:val="none" w:sz="0" w:space="0" w:color="auto"/>
        <w:left w:val="none" w:sz="0" w:space="0" w:color="auto"/>
        <w:bottom w:val="none" w:sz="0" w:space="0" w:color="auto"/>
        <w:right w:val="none" w:sz="0" w:space="0" w:color="auto"/>
      </w:divBdr>
      <w:divsChild>
        <w:div w:id="944582819">
          <w:marLeft w:val="1166"/>
          <w:marRight w:val="0"/>
          <w:marTop w:val="126"/>
          <w:marBottom w:val="0"/>
          <w:divBdr>
            <w:top w:val="none" w:sz="0" w:space="0" w:color="auto"/>
            <w:left w:val="none" w:sz="0" w:space="0" w:color="auto"/>
            <w:bottom w:val="none" w:sz="0" w:space="0" w:color="auto"/>
            <w:right w:val="none" w:sz="0" w:space="0" w:color="auto"/>
          </w:divBdr>
        </w:div>
        <w:div w:id="1518883676">
          <w:marLeft w:val="1166"/>
          <w:marRight w:val="0"/>
          <w:marTop w:val="126"/>
          <w:marBottom w:val="0"/>
          <w:divBdr>
            <w:top w:val="none" w:sz="0" w:space="0" w:color="auto"/>
            <w:left w:val="none" w:sz="0" w:space="0" w:color="auto"/>
            <w:bottom w:val="none" w:sz="0" w:space="0" w:color="auto"/>
            <w:right w:val="none" w:sz="0" w:space="0" w:color="auto"/>
          </w:divBdr>
        </w:div>
        <w:div w:id="2121873417">
          <w:marLeft w:val="1166"/>
          <w:marRight w:val="0"/>
          <w:marTop w:val="126"/>
          <w:marBottom w:val="0"/>
          <w:divBdr>
            <w:top w:val="none" w:sz="0" w:space="0" w:color="auto"/>
            <w:left w:val="none" w:sz="0" w:space="0" w:color="auto"/>
            <w:bottom w:val="none" w:sz="0" w:space="0" w:color="auto"/>
            <w:right w:val="none" w:sz="0" w:space="0" w:color="auto"/>
          </w:divBdr>
        </w:div>
      </w:divsChild>
    </w:div>
    <w:div w:id="376975945">
      <w:bodyDiv w:val="1"/>
      <w:marLeft w:val="0"/>
      <w:marRight w:val="0"/>
      <w:marTop w:val="0"/>
      <w:marBottom w:val="0"/>
      <w:divBdr>
        <w:top w:val="none" w:sz="0" w:space="0" w:color="auto"/>
        <w:left w:val="none" w:sz="0" w:space="0" w:color="auto"/>
        <w:bottom w:val="none" w:sz="0" w:space="0" w:color="auto"/>
        <w:right w:val="none" w:sz="0" w:space="0" w:color="auto"/>
      </w:divBdr>
      <w:divsChild>
        <w:div w:id="6905606">
          <w:marLeft w:val="547"/>
          <w:marRight w:val="0"/>
          <w:marTop w:val="115"/>
          <w:marBottom w:val="0"/>
          <w:divBdr>
            <w:top w:val="none" w:sz="0" w:space="0" w:color="auto"/>
            <w:left w:val="none" w:sz="0" w:space="0" w:color="auto"/>
            <w:bottom w:val="none" w:sz="0" w:space="0" w:color="auto"/>
            <w:right w:val="none" w:sz="0" w:space="0" w:color="auto"/>
          </w:divBdr>
        </w:div>
        <w:div w:id="616521905">
          <w:marLeft w:val="547"/>
          <w:marRight w:val="0"/>
          <w:marTop w:val="115"/>
          <w:marBottom w:val="0"/>
          <w:divBdr>
            <w:top w:val="none" w:sz="0" w:space="0" w:color="auto"/>
            <w:left w:val="none" w:sz="0" w:space="0" w:color="auto"/>
            <w:bottom w:val="none" w:sz="0" w:space="0" w:color="auto"/>
            <w:right w:val="none" w:sz="0" w:space="0" w:color="auto"/>
          </w:divBdr>
        </w:div>
      </w:divsChild>
    </w:div>
    <w:div w:id="377634827">
      <w:bodyDiv w:val="1"/>
      <w:marLeft w:val="0"/>
      <w:marRight w:val="0"/>
      <w:marTop w:val="0"/>
      <w:marBottom w:val="0"/>
      <w:divBdr>
        <w:top w:val="none" w:sz="0" w:space="0" w:color="auto"/>
        <w:left w:val="none" w:sz="0" w:space="0" w:color="auto"/>
        <w:bottom w:val="none" w:sz="0" w:space="0" w:color="auto"/>
        <w:right w:val="none" w:sz="0" w:space="0" w:color="auto"/>
      </w:divBdr>
      <w:divsChild>
        <w:div w:id="170611508">
          <w:marLeft w:val="547"/>
          <w:marRight w:val="0"/>
          <w:marTop w:val="125"/>
          <w:marBottom w:val="360"/>
          <w:divBdr>
            <w:top w:val="none" w:sz="0" w:space="0" w:color="auto"/>
            <w:left w:val="none" w:sz="0" w:space="0" w:color="auto"/>
            <w:bottom w:val="none" w:sz="0" w:space="0" w:color="auto"/>
            <w:right w:val="none" w:sz="0" w:space="0" w:color="auto"/>
          </w:divBdr>
        </w:div>
        <w:div w:id="332033940">
          <w:marLeft w:val="547"/>
          <w:marRight w:val="0"/>
          <w:marTop w:val="125"/>
          <w:marBottom w:val="360"/>
          <w:divBdr>
            <w:top w:val="none" w:sz="0" w:space="0" w:color="auto"/>
            <w:left w:val="none" w:sz="0" w:space="0" w:color="auto"/>
            <w:bottom w:val="none" w:sz="0" w:space="0" w:color="auto"/>
            <w:right w:val="none" w:sz="0" w:space="0" w:color="auto"/>
          </w:divBdr>
        </w:div>
        <w:div w:id="419639570">
          <w:marLeft w:val="547"/>
          <w:marRight w:val="0"/>
          <w:marTop w:val="125"/>
          <w:marBottom w:val="360"/>
          <w:divBdr>
            <w:top w:val="none" w:sz="0" w:space="0" w:color="auto"/>
            <w:left w:val="none" w:sz="0" w:space="0" w:color="auto"/>
            <w:bottom w:val="none" w:sz="0" w:space="0" w:color="auto"/>
            <w:right w:val="none" w:sz="0" w:space="0" w:color="auto"/>
          </w:divBdr>
        </w:div>
        <w:div w:id="474372386">
          <w:marLeft w:val="547"/>
          <w:marRight w:val="0"/>
          <w:marTop w:val="125"/>
          <w:marBottom w:val="360"/>
          <w:divBdr>
            <w:top w:val="none" w:sz="0" w:space="0" w:color="auto"/>
            <w:left w:val="none" w:sz="0" w:space="0" w:color="auto"/>
            <w:bottom w:val="none" w:sz="0" w:space="0" w:color="auto"/>
            <w:right w:val="none" w:sz="0" w:space="0" w:color="auto"/>
          </w:divBdr>
        </w:div>
      </w:divsChild>
    </w:div>
    <w:div w:id="393043738">
      <w:bodyDiv w:val="1"/>
      <w:marLeft w:val="0"/>
      <w:marRight w:val="0"/>
      <w:marTop w:val="0"/>
      <w:marBottom w:val="0"/>
      <w:divBdr>
        <w:top w:val="none" w:sz="0" w:space="0" w:color="auto"/>
        <w:left w:val="none" w:sz="0" w:space="0" w:color="auto"/>
        <w:bottom w:val="none" w:sz="0" w:space="0" w:color="auto"/>
        <w:right w:val="none" w:sz="0" w:space="0" w:color="auto"/>
      </w:divBdr>
    </w:div>
    <w:div w:id="395980068">
      <w:bodyDiv w:val="1"/>
      <w:marLeft w:val="0"/>
      <w:marRight w:val="0"/>
      <w:marTop w:val="0"/>
      <w:marBottom w:val="0"/>
      <w:divBdr>
        <w:top w:val="none" w:sz="0" w:space="0" w:color="auto"/>
        <w:left w:val="none" w:sz="0" w:space="0" w:color="auto"/>
        <w:bottom w:val="none" w:sz="0" w:space="0" w:color="auto"/>
        <w:right w:val="none" w:sz="0" w:space="0" w:color="auto"/>
      </w:divBdr>
      <w:divsChild>
        <w:div w:id="87582679">
          <w:marLeft w:val="720"/>
          <w:marRight w:val="0"/>
          <w:marTop w:val="0"/>
          <w:marBottom w:val="0"/>
          <w:divBdr>
            <w:top w:val="none" w:sz="0" w:space="0" w:color="auto"/>
            <w:left w:val="none" w:sz="0" w:space="0" w:color="auto"/>
            <w:bottom w:val="none" w:sz="0" w:space="0" w:color="auto"/>
            <w:right w:val="none" w:sz="0" w:space="0" w:color="auto"/>
          </w:divBdr>
        </w:div>
        <w:div w:id="926422492">
          <w:marLeft w:val="720"/>
          <w:marRight w:val="0"/>
          <w:marTop w:val="0"/>
          <w:marBottom w:val="0"/>
          <w:divBdr>
            <w:top w:val="none" w:sz="0" w:space="0" w:color="auto"/>
            <w:left w:val="none" w:sz="0" w:space="0" w:color="auto"/>
            <w:bottom w:val="none" w:sz="0" w:space="0" w:color="auto"/>
            <w:right w:val="none" w:sz="0" w:space="0" w:color="auto"/>
          </w:divBdr>
        </w:div>
        <w:div w:id="1047921427">
          <w:marLeft w:val="720"/>
          <w:marRight w:val="0"/>
          <w:marTop w:val="0"/>
          <w:marBottom w:val="0"/>
          <w:divBdr>
            <w:top w:val="none" w:sz="0" w:space="0" w:color="auto"/>
            <w:left w:val="none" w:sz="0" w:space="0" w:color="auto"/>
            <w:bottom w:val="none" w:sz="0" w:space="0" w:color="auto"/>
            <w:right w:val="none" w:sz="0" w:space="0" w:color="auto"/>
          </w:divBdr>
        </w:div>
      </w:divsChild>
    </w:div>
    <w:div w:id="406000030">
      <w:bodyDiv w:val="1"/>
      <w:marLeft w:val="0"/>
      <w:marRight w:val="0"/>
      <w:marTop w:val="0"/>
      <w:marBottom w:val="0"/>
      <w:divBdr>
        <w:top w:val="none" w:sz="0" w:space="0" w:color="auto"/>
        <w:left w:val="none" w:sz="0" w:space="0" w:color="auto"/>
        <w:bottom w:val="none" w:sz="0" w:space="0" w:color="auto"/>
        <w:right w:val="none" w:sz="0" w:space="0" w:color="auto"/>
      </w:divBdr>
    </w:div>
    <w:div w:id="407307387">
      <w:bodyDiv w:val="1"/>
      <w:marLeft w:val="0"/>
      <w:marRight w:val="0"/>
      <w:marTop w:val="0"/>
      <w:marBottom w:val="0"/>
      <w:divBdr>
        <w:top w:val="none" w:sz="0" w:space="0" w:color="auto"/>
        <w:left w:val="none" w:sz="0" w:space="0" w:color="auto"/>
        <w:bottom w:val="none" w:sz="0" w:space="0" w:color="auto"/>
        <w:right w:val="none" w:sz="0" w:space="0" w:color="auto"/>
      </w:divBdr>
    </w:div>
    <w:div w:id="409237596">
      <w:bodyDiv w:val="1"/>
      <w:marLeft w:val="0"/>
      <w:marRight w:val="0"/>
      <w:marTop w:val="0"/>
      <w:marBottom w:val="0"/>
      <w:divBdr>
        <w:top w:val="none" w:sz="0" w:space="0" w:color="auto"/>
        <w:left w:val="none" w:sz="0" w:space="0" w:color="auto"/>
        <w:bottom w:val="none" w:sz="0" w:space="0" w:color="auto"/>
        <w:right w:val="none" w:sz="0" w:space="0" w:color="auto"/>
      </w:divBdr>
    </w:div>
    <w:div w:id="414475617">
      <w:bodyDiv w:val="1"/>
      <w:marLeft w:val="0"/>
      <w:marRight w:val="0"/>
      <w:marTop w:val="0"/>
      <w:marBottom w:val="0"/>
      <w:divBdr>
        <w:top w:val="none" w:sz="0" w:space="0" w:color="auto"/>
        <w:left w:val="none" w:sz="0" w:space="0" w:color="auto"/>
        <w:bottom w:val="none" w:sz="0" w:space="0" w:color="auto"/>
        <w:right w:val="none" w:sz="0" w:space="0" w:color="auto"/>
      </w:divBdr>
      <w:divsChild>
        <w:div w:id="1315254808">
          <w:marLeft w:val="245"/>
          <w:marRight w:val="0"/>
          <w:marTop w:val="0"/>
          <w:marBottom w:val="0"/>
          <w:divBdr>
            <w:top w:val="none" w:sz="0" w:space="0" w:color="auto"/>
            <w:left w:val="none" w:sz="0" w:space="0" w:color="auto"/>
            <w:bottom w:val="none" w:sz="0" w:space="0" w:color="auto"/>
            <w:right w:val="none" w:sz="0" w:space="0" w:color="auto"/>
          </w:divBdr>
        </w:div>
        <w:div w:id="1538082260">
          <w:marLeft w:val="245"/>
          <w:marRight w:val="0"/>
          <w:marTop w:val="0"/>
          <w:marBottom w:val="0"/>
          <w:divBdr>
            <w:top w:val="none" w:sz="0" w:space="0" w:color="auto"/>
            <w:left w:val="none" w:sz="0" w:space="0" w:color="auto"/>
            <w:bottom w:val="none" w:sz="0" w:space="0" w:color="auto"/>
            <w:right w:val="none" w:sz="0" w:space="0" w:color="auto"/>
          </w:divBdr>
        </w:div>
        <w:div w:id="1742406777">
          <w:marLeft w:val="245"/>
          <w:marRight w:val="0"/>
          <w:marTop w:val="0"/>
          <w:marBottom w:val="0"/>
          <w:divBdr>
            <w:top w:val="none" w:sz="0" w:space="0" w:color="auto"/>
            <w:left w:val="none" w:sz="0" w:space="0" w:color="auto"/>
            <w:bottom w:val="none" w:sz="0" w:space="0" w:color="auto"/>
            <w:right w:val="none" w:sz="0" w:space="0" w:color="auto"/>
          </w:divBdr>
        </w:div>
      </w:divsChild>
    </w:div>
    <w:div w:id="423842011">
      <w:bodyDiv w:val="1"/>
      <w:marLeft w:val="0"/>
      <w:marRight w:val="0"/>
      <w:marTop w:val="0"/>
      <w:marBottom w:val="0"/>
      <w:divBdr>
        <w:top w:val="none" w:sz="0" w:space="0" w:color="auto"/>
        <w:left w:val="none" w:sz="0" w:space="0" w:color="auto"/>
        <w:bottom w:val="none" w:sz="0" w:space="0" w:color="auto"/>
        <w:right w:val="none" w:sz="0" w:space="0" w:color="auto"/>
      </w:divBdr>
    </w:div>
    <w:div w:id="457340954">
      <w:bodyDiv w:val="1"/>
      <w:marLeft w:val="0"/>
      <w:marRight w:val="0"/>
      <w:marTop w:val="0"/>
      <w:marBottom w:val="0"/>
      <w:divBdr>
        <w:top w:val="none" w:sz="0" w:space="0" w:color="auto"/>
        <w:left w:val="none" w:sz="0" w:space="0" w:color="auto"/>
        <w:bottom w:val="none" w:sz="0" w:space="0" w:color="auto"/>
        <w:right w:val="none" w:sz="0" w:space="0" w:color="auto"/>
      </w:divBdr>
    </w:div>
    <w:div w:id="457913422">
      <w:bodyDiv w:val="1"/>
      <w:marLeft w:val="0"/>
      <w:marRight w:val="0"/>
      <w:marTop w:val="0"/>
      <w:marBottom w:val="0"/>
      <w:divBdr>
        <w:top w:val="none" w:sz="0" w:space="0" w:color="auto"/>
        <w:left w:val="none" w:sz="0" w:space="0" w:color="auto"/>
        <w:bottom w:val="none" w:sz="0" w:space="0" w:color="auto"/>
        <w:right w:val="none" w:sz="0" w:space="0" w:color="auto"/>
      </w:divBdr>
      <w:divsChild>
        <w:div w:id="1745493025">
          <w:marLeft w:val="0"/>
          <w:marRight w:val="0"/>
          <w:marTop w:val="0"/>
          <w:marBottom w:val="0"/>
          <w:divBdr>
            <w:top w:val="none" w:sz="0" w:space="0" w:color="auto"/>
            <w:left w:val="none" w:sz="0" w:space="0" w:color="auto"/>
            <w:bottom w:val="none" w:sz="0" w:space="0" w:color="auto"/>
            <w:right w:val="none" w:sz="0" w:space="0" w:color="auto"/>
          </w:divBdr>
          <w:divsChild>
            <w:div w:id="161550283">
              <w:marLeft w:val="0"/>
              <w:marRight w:val="0"/>
              <w:marTop w:val="0"/>
              <w:marBottom w:val="0"/>
              <w:divBdr>
                <w:top w:val="none" w:sz="0" w:space="0" w:color="auto"/>
                <w:left w:val="none" w:sz="0" w:space="0" w:color="auto"/>
                <w:bottom w:val="none" w:sz="0" w:space="0" w:color="auto"/>
                <w:right w:val="none" w:sz="0" w:space="0" w:color="auto"/>
              </w:divBdr>
            </w:div>
            <w:div w:id="424035802">
              <w:marLeft w:val="0"/>
              <w:marRight w:val="0"/>
              <w:marTop w:val="0"/>
              <w:marBottom w:val="0"/>
              <w:divBdr>
                <w:top w:val="none" w:sz="0" w:space="0" w:color="auto"/>
                <w:left w:val="none" w:sz="0" w:space="0" w:color="auto"/>
                <w:bottom w:val="none" w:sz="0" w:space="0" w:color="auto"/>
                <w:right w:val="none" w:sz="0" w:space="0" w:color="auto"/>
              </w:divBdr>
            </w:div>
            <w:div w:id="20499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9219">
      <w:bodyDiv w:val="1"/>
      <w:marLeft w:val="0"/>
      <w:marRight w:val="0"/>
      <w:marTop w:val="0"/>
      <w:marBottom w:val="0"/>
      <w:divBdr>
        <w:top w:val="none" w:sz="0" w:space="0" w:color="auto"/>
        <w:left w:val="none" w:sz="0" w:space="0" w:color="auto"/>
        <w:bottom w:val="none" w:sz="0" w:space="0" w:color="auto"/>
        <w:right w:val="none" w:sz="0" w:space="0" w:color="auto"/>
      </w:divBdr>
      <w:divsChild>
        <w:div w:id="2016105752">
          <w:marLeft w:val="1800"/>
          <w:marRight w:val="0"/>
          <w:marTop w:val="288"/>
          <w:marBottom w:val="0"/>
          <w:divBdr>
            <w:top w:val="none" w:sz="0" w:space="0" w:color="auto"/>
            <w:left w:val="none" w:sz="0" w:space="0" w:color="auto"/>
            <w:bottom w:val="none" w:sz="0" w:space="0" w:color="auto"/>
            <w:right w:val="none" w:sz="0" w:space="0" w:color="auto"/>
          </w:divBdr>
        </w:div>
      </w:divsChild>
    </w:div>
    <w:div w:id="478151208">
      <w:bodyDiv w:val="1"/>
      <w:marLeft w:val="0"/>
      <w:marRight w:val="0"/>
      <w:marTop w:val="0"/>
      <w:marBottom w:val="0"/>
      <w:divBdr>
        <w:top w:val="none" w:sz="0" w:space="0" w:color="auto"/>
        <w:left w:val="none" w:sz="0" w:space="0" w:color="auto"/>
        <w:bottom w:val="none" w:sz="0" w:space="0" w:color="auto"/>
        <w:right w:val="none" w:sz="0" w:space="0" w:color="auto"/>
      </w:divBdr>
      <w:divsChild>
        <w:div w:id="995572567">
          <w:marLeft w:val="0"/>
          <w:marRight w:val="0"/>
          <w:marTop w:val="0"/>
          <w:marBottom w:val="0"/>
          <w:divBdr>
            <w:top w:val="none" w:sz="0" w:space="0" w:color="auto"/>
            <w:left w:val="none" w:sz="0" w:space="0" w:color="auto"/>
            <w:bottom w:val="none" w:sz="0" w:space="0" w:color="auto"/>
            <w:right w:val="none" w:sz="0" w:space="0" w:color="auto"/>
          </w:divBdr>
        </w:div>
      </w:divsChild>
    </w:div>
    <w:div w:id="487747712">
      <w:bodyDiv w:val="1"/>
      <w:marLeft w:val="0"/>
      <w:marRight w:val="0"/>
      <w:marTop w:val="0"/>
      <w:marBottom w:val="0"/>
      <w:divBdr>
        <w:top w:val="none" w:sz="0" w:space="0" w:color="auto"/>
        <w:left w:val="none" w:sz="0" w:space="0" w:color="auto"/>
        <w:bottom w:val="none" w:sz="0" w:space="0" w:color="auto"/>
        <w:right w:val="none" w:sz="0" w:space="0" w:color="auto"/>
      </w:divBdr>
    </w:div>
    <w:div w:id="489178174">
      <w:bodyDiv w:val="1"/>
      <w:marLeft w:val="0"/>
      <w:marRight w:val="0"/>
      <w:marTop w:val="0"/>
      <w:marBottom w:val="0"/>
      <w:divBdr>
        <w:top w:val="none" w:sz="0" w:space="0" w:color="auto"/>
        <w:left w:val="none" w:sz="0" w:space="0" w:color="auto"/>
        <w:bottom w:val="none" w:sz="0" w:space="0" w:color="auto"/>
        <w:right w:val="none" w:sz="0" w:space="0" w:color="auto"/>
      </w:divBdr>
      <w:divsChild>
        <w:div w:id="1887795336">
          <w:marLeft w:val="0"/>
          <w:marRight w:val="0"/>
          <w:marTop w:val="0"/>
          <w:marBottom w:val="0"/>
          <w:divBdr>
            <w:top w:val="none" w:sz="0" w:space="0" w:color="auto"/>
            <w:left w:val="none" w:sz="0" w:space="0" w:color="auto"/>
            <w:bottom w:val="none" w:sz="0" w:space="0" w:color="auto"/>
            <w:right w:val="none" w:sz="0" w:space="0" w:color="auto"/>
          </w:divBdr>
        </w:div>
      </w:divsChild>
    </w:div>
    <w:div w:id="489490346">
      <w:bodyDiv w:val="1"/>
      <w:marLeft w:val="0"/>
      <w:marRight w:val="0"/>
      <w:marTop w:val="0"/>
      <w:marBottom w:val="0"/>
      <w:divBdr>
        <w:top w:val="none" w:sz="0" w:space="0" w:color="auto"/>
        <w:left w:val="none" w:sz="0" w:space="0" w:color="auto"/>
        <w:bottom w:val="none" w:sz="0" w:space="0" w:color="auto"/>
        <w:right w:val="none" w:sz="0" w:space="0" w:color="auto"/>
      </w:divBdr>
      <w:divsChild>
        <w:div w:id="526021135">
          <w:marLeft w:val="850"/>
          <w:marRight w:val="0"/>
          <w:marTop w:val="20"/>
          <w:marBottom w:val="20"/>
          <w:divBdr>
            <w:top w:val="none" w:sz="0" w:space="0" w:color="auto"/>
            <w:left w:val="none" w:sz="0" w:space="0" w:color="auto"/>
            <w:bottom w:val="none" w:sz="0" w:space="0" w:color="auto"/>
            <w:right w:val="none" w:sz="0" w:space="0" w:color="auto"/>
          </w:divBdr>
        </w:div>
        <w:div w:id="1044017542">
          <w:marLeft w:val="850"/>
          <w:marRight w:val="0"/>
          <w:marTop w:val="20"/>
          <w:marBottom w:val="20"/>
          <w:divBdr>
            <w:top w:val="none" w:sz="0" w:space="0" w:color="auto"/>
            <w:left w:val="none" w:sz="0" w:space="0" w:color="auto"/>
            <w:bottom w:val="none" w:sz="0" w:space="0" w:color="auto"/>
            <w:right w:val="none" w:sz="0" w:space="0" w:color="auto"/>
          </w:divBdr>
        </w:div>
        <w:div w:id="1126385207">
          <w:marLeft w:val="850"/>
          <w:marRight w:val="0"/>
          <w:marTop w:val="20"/>
          <w:marBottom w:val="20"/>
          <w:divBdr>
            <w:top w:val="none" w:sz="0" w:space="0" w:color="auto"/>
            <w:left w:val="none" w:sz="0" w:space="0" w:color="auto"/>
            <w:bottom w:val="none" w:sz="0" w:space="0" w:color="auto"/>
            <w:right w:val="none" w:sz="0" w:space="0" w:color="auto"/>
          </w:divBdr>
        </w:div>
        <w:div w:id="1320310870">
          <w:marLeft w:val="850"/>
          <w:marRight w:val="0"/>
          <w:marTop w:val="20"/>
          <w:marBottom w:val="20"/>
          <w:divBdr>
            <w:top w:val="none" w:sz="0" w:space="0" w:color="auto"/>
            <w:left w:val="none" w:sz="0" w:space="0" w:color="auto"/>
            <w:bottom w:val="none" w:sz="0" w:space="0" w:color="auto"/>
            <w:right w:val="none" w:sz="0" w:space="0" w:color="auto"/>
          </w:divBdr>
        </w:div>
        <w:div w:id="1541430636">
          <w:marLeft w:val="576"/>
          <w:marRight w:val="0"/>
          <w:marTop w:val="20"/>
          <w:marBottom w:val="20"/>
          <w:divBdr>
            <w:top w:val="none" w:sz="0" w:space="0" w:color="auto"/>
            <w:left w:val="none" w:sz="0" w:space="0" w:color="auto"/>
            <w:bottom w:val="none" w:sz="0" w:space="0" w:color="auto"/>
            <w:right w:val="none" w:sz="0" w:space="0" w:color="auto"/>
          </w:divBdr>
        </w:div>
        <w:div w:id="1822772193">
          <w:marLeft w:val="850"/>
          <w:marRight w:val="0"/>
          <w:marTop w:val="20"/>
          <w:marBottom w:val="20"/>
          <w:divBdr>
            <w:top w:val="none" w:sz="0" w:space="0" w:color="auto"/>
            <w:left w:val="none" w:sz="0" w:space="0" w:color="auto"/>
            <w:bottom w:val="none" w:sz="0" w:space="0" w:color="auto"/>
            <w:right w:val="none" w:sz="0" w:space="0" w:color="auto"/>
          </w:divBdr>
        </w:div>
      </w:divsChild>
    </w:div>
    <w:div w:id="494415181">
      <w:bodyDiv w:val="1"/>
      <w:marLeft w:val="0"/>
      <w:marRight w:val="0"/>
      <w:marTop w:val="0"/>
      <w:marBottom w:val="0"/>
      <w:divBdr>
        <w:top w:val="none" w:sz="0" w:space="0" w:color="auto"/>
        <w:left w:val="none" w:sz="0" w:space="0" w:color="auto"/>
        <w:bottom w:val="none" w:sz="0" w:space="0" w:color="auto"/>
        <w:right w:val="none" w:sz="0" w:space="0" w:color="auto"/>
      </w:divBdr>
      <w:divsChild>
        <w:div w:id="666397838">
          <w:marLeft w:val="0"/>
          <w:marRight w:val="0"/>
          <w:marTop w:val="0"/>
          <w:marBottom w:val="0"/>
          <w:divBdr>
            <w:top w:val="none" w:sz="0" w:space="0" w:color="auto"/>
            <w:left w:val="none" w:sz="0" w:space="0" w:color="auto"/>
            <w:bottom w:val="none" w:sz="0" w:space="0" w:color="auto"/>
            <w:right w:val="none" w:sz="0" w:space="0" w:color="auto"/>
          </w:divBdr>
          <w:divsChild>
            <w:div w:id="440535418">
              <w:marLeft w:val="0"/>
              <w:marRight w:val="0"/>
              <w:marTop w:val="0"/>
              <w:marBottom w:val="0"/>
              <w:divBdr>
                <w:top w:val="none" w:sz="0" w:space="0" w:color="auto"/>
                <w:left w:val="none" w:sz="0" w:space="0" w:color="auto"/>
                <w:bottom w:val="none" w:sz="0" w:space="0" w:color="auto"/>
                <w:right w:val="none" w:sz="0" w:space="0" w:color="auto"/>
              </w:divBdr>
            </w:div>
            <w:div w:id="11724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30081">
      <w:bodyDiv w:val="1"/>
      <w:marLeft w:val="0"/>
      <w:marRight w:val="0"/>
      <w:marTop w:val="0"/>
      <w:marBottom w:val="0"/>
      <w:divBdr>
        <w:top w:val="none" w:sz="0" w:space="0" w:color="auto"/>
        <w:left w:val="none" w:sz="0" w:space="0" w:color="auto"/>
        <w:bottom w:val="none" w:sz="0" w:space="0" w:color="auto"/>
        <w:right w:val="none" w:sz="0" w:space="0" w:color="auto"/>
      </w:divBdr>
      <w:divsChild>
        <w:div w:id="77529853">
          <w:marLeft w:val="2549"/>
          <w:marRight w:val="0"/>
          <w:marTop w:val="240"/>
          <w:marBottom w:val="0"/>
          <w:divBdr>
            <w:top w:val="none" w:sz="0" w:space="0" w:color="auto"/>
            <w:left w:val="none" w:sz="0" w:space="0" w:color="auto"/>
            <w:bottom w:val="none" w:sz="0" w:space="0" w:color="auto"/>
            <w:right w:val="none" w:sz="0" w:space="0" w:color="auto"/>
          </w:divBdr>
        </w:div>
        <w:div w:id="390613759">
          <w:marLeft w:val="2549"/>
          <w:marRight w:val="0"/>
          <w:marTop w:val="240"/>
          <w:marBottom w:val="0"/>
          <w:divBdr>
            <w:top w:val="none" w:sz="0" w:space="0" w:color="auto"/>
            <w:left w:val="none" w:sz="0" w:space="0" w:color="auto"/>
            <w:bottom w:val="none" w:sz="0" w:space="0" w:color="auto"/>
            <w:right w:val="none" w:sz="0" w:space="0" w:color="auto"/>
          </w:divBdr>
        </w:div>
        <w:div w:id="739906071">
          <w:marLeft w:val="2549"/>
          <w:marRight w:val="0"/>
          <w:marTop w:val="240"/>
          <w:marBottom w:val="0"/>
          <w:divBdr>
            <w:top w:val="none" w:sz="0" w:space="0" w:color="auto"/>
            <w:left w:val="none" w:sz="0" w:space="0" w:color="auto"/>
            <w:bottom w:val="none" w:sz="0" w:space="0" w:color="auto"/>
            <w:right w:val="none" w:sz="0" w:space="0" w:color="auto"/>
          </w:divBdr>
        </w:div>
        <w:div w:id="783303921">
          <w:marLeft w:val="418"/>
          <w:marRight w:val="0"/>
          <w:marTop w:val="240"/>
          <w:marBottom w:val="0"/>
          <w:divBdr>
            <w:top w:val="none" w:sz="0" w:space="0" w:color="auto"/>
            <w:left w:val="none" w:sz="0" w:space="0" w:color="auto"/>
            <w:bottom w:val="none" w:sz="0" w:space="0" w:color="auto"/>
            <w:right w:val="none" w:sz="0" w:space="0" w:color="auto"/>
          </w:divBdr>
        </w:div>
        <w:div w:id="857044317">
          <w:marLeft w:val="1843"/>
          <w:marRight w:val="0"/>
          <w:marTop w:val="240"/>
          <w:marBottom w:val="0"/>
          <w:divBdr>
            <w:top w:val="none" w:sz="0" w:space="0" w:color="auto"/>
            <w:left w:val="none" w:sz="0" w:space="0" w:color="auto"/>
            <w:bottom w:val="none" w:sz="0" w:space="0" w:color="auto"/>
            <w:right w:val="none" w:sz="0" w:space="0" w:color="auto"/>
          </w:divBdr>
        </w:div>
        <w:div w:id="1769424136">
          <w:marLeft w:val="1123"/>
          <w:marRight w:val="0"/>
          <w:marTop w:val="240"/>
          <w:marBottom w:val="0"/>
          <w:divBdr>
            <w:top w:val="none" w:sz="0" w:space="0" w:color="auto"/>
            <w:left w:val="none" w:sz="0" w:space="0" w:color="auto"/>
            <w:bottom w:val="none" w:sz="0" w:space="0" w:color="auto"/>
            <w:right w:val="none" w:sz="0" w:space="0" w:color="auto"/>
          </w:divBdr>
        </w:div>
        <w:div w:id="1875456033">
          <w:marLeft w:val="1843"/>
          <w:marRight w:val="0"/>
          <w:marTop w:val="240"/>
          <w:marBottom w:val="0"/>
          <w:divBdr>
            <w:top w:val="none" w:sz="0" w:space="0" w:color="auto"/>
            <w:left w:val="none" w:sz="0" w:space="0" w:color="auto"/>
            <w:bottom w:val="none" w:sz="0" w:space="0" w:color="auto"/>
            <w:right w:val="none" w:sz="0" w:space="0" w:color="auto"/>
          </w:divBdr>
        </w:div>
      </w:divsChild>
    </w:div>
    <w:div w:id="502011941">
      <w:bodyDiv w:val="1"/>
      <w:marLeft w:val="0"/>
      <w:marRight w:val="0"/>
      <w:marTop w:val="0"/>
      <w:marBottom w:val="0"/>
      <w:divBdr>
        <w:top w:val="none" w:sz="0" w:space="0" w:color="auto"/>
        <w:left w:val="none" w:sz="0" w:space="0" w:color="auto"/>
        <w:bottom w:val="none" w:sz="0" w:space="0" w:color="auto"/>
        <w:right w:val="none" w:sz="0" w:space="0" w:color="auto"/>
      </w:divBdr>
    </w:div>
    <w:div w:id="506870072">
      <w:bodyDiv w:val="1"/>
      <w:marLeft w:val="0"/>
      <w:marRight w:val="0"/>
      <w:marTop w:val="0"/>
      <w:marBottom w:val="0"/>
      <w:divBdr>
        <w:top w:val="none" w:sz="0" w:space="0" w:color="auto"/>
        <w:left w:val="none" w:sz="0" w:space="0" w:color="auto"/>
        <w:bottom w:val="none" w:sz="0" w:space="0" w:color="auto"/>
        <w:right w:val="none" w:sz="0" w:space="0" w:color="auto"/>
      </w:divBdr>
      <w:divsChild>
        <w:div w:id="1238128610">
          <w:marLeft w:val="0"/>
          <w:marRight w:val="0"/>
          <w:marTop w:val="0"/>
          <w:marBottom w:val="0"/>
          <w:divBdr>
            <w:top w:val="none" w:sz="0" w:space="0" w:color="auto"/>
            <w:left w:val="none" w:sz="0" w:space="0" w:color="auto"/>
            <w:bottom w:val="none" w:sz="0" w:space="0" w:color="auto"/>
            <w:right w:val="none" w:sz="0" w:space="0" w:color="auto"/>
          </w:divBdr>
          <w:divsChild>
            <w:div w:id="104692285">
              <w:marLeft w:val="0"/>
              <w:marRight w:val="0"/>
              <w:marTop w:val="0"/>
              <w:marBottom w:val="0"/>
              <w:divBdr>
                <w:top w:val="none" w:sz="0" w:space="0" w:color="auto"/>
                <w:left w:val="none" w:sz="0" w:space="0" w:color="auto"/>
                <w:bottom w:val="none" w:sz="0" w:space="0" w:color="auto"/>
                <w:right w:val="none" w:sz="0" w:space="0" w:color="auto"/>
              </w:divBdr>
            </w:div>
            <w:div w:id="154146534">
              <w:marLeft w:val="0"/>
              <w:marRight w:val="0"/>
              <w:marTop w:val="0"/>
              <w:marBottom w:val="0"/>
              <w:divBdr>
                <w:top w:val="none" w:sz="0" w:space="0" w:color="auto"/>
                <w:left w:val="none" w:sz="0" w:space="0" w:color="auto"/>
                <w:bottom w:val="none" w:sz="0" w:space="0" w:color="auto"/>
                <w:right w:val="none" w:sz="0" w:space="0" w:color="auto"/>
              </w:divBdr>
            </w:div>
            <w:div w:id="294994787">
              <w:marLeft w:val="0"/>
              <w:marRight w:val="0"/>
              <w:marTop w:val="0"/>
              <w:marBottom w:val="0"/>
              <w:divBdr>
                <w:top w:val="none" w:sz="0" w:space="0" w:color="auto"/>
                <w:left w:val="none" w:sz="0" w:space="0" w:color="auto"/>
                <w:bottom w:val="none" w:sz="0" w:space="0" w:color="auto"/>
                <w:right w:val="none" w:sz="0" w:space="0" w:color="auto"/>
              </w:divBdr>
            </w:div>
            <w:div w:id="585070486">
              <w:marLeft w:val="0"/>
              <w:marRight w:val="0"/>
              <w:marTop w:val="0"/>
              <w:marBottom w:val="0"/>
              <w:divBdr>
                <w:top w:val="none" w:sz="0" w:space="0" w:color="auto"/>
                <w:left w:val="none" w:sz="0" w:space="0" w:color="auto"/>
                <w:bottom w:val="none" w:sz="0" w:space="0" w:color="auto"/>
                <w:right w:val="none" w:sz="0" w:space="0" w:color="auto"/>
              </w:divBdr>
            </w:div>
            <w:div w:id="822088385">
              <w:marLeft w:val="0"/>
              <w:marRight w:val="0"/>
              <w:marTop w:val="0"/>
              <w:marBottom w:val="0"/>
              <w:divBdr>
                <w:top w:val="none" w:sz="0" w:space="0" w:color="auto"/>
                <w:left w:val="none" w:sz="0" w:space="0" w:color="auto"/>
                <w:bottom w:val="none" w:sz="0" w:space="0" w:color="auto"/>
                <w:right w:val="none" w:sz="0" w:space="0" w:color="auto"/>
              </w:divBdr>
            </w:div>
            <w:div w:id="838159591">
              <w:marLeft w:val="0"/>
              <w:marRight w:val="0"/>
              <w:marTop w:val="0"/>
              <w:marBottom w:val="0"/>
              <w:divBdr>
                <w:top w:val="none" w:sz="0" w:space="0" w:color="auto"/>
                <w:left w:val="none" w:sz="0" w:space="0" w:color="auto"/>
                <w:bottom w:val="none" w:sz="0" w:space="0" w:color="auto"/>
                <w:right w:val="none" w:sz="0" w:space="0" w:color="auto"/>
              </w:divBdr>
            </w:div>
            <w:div w:id="1111781916">
              <w:marLeft w:val="0"/>
              <w:marRight w:val="0"/>
              <w:marTop w:val="0"/>
              <w:marBottom w:val="0"/>
              <w:divBdr>
                <w:top w:val="none" w:sz="0" w:space="0" w:color="auto"/>
                <w:left w:val="none" w:sz="0" w:space="0" w:color="auto"/>
                <w:bottom w:val="none" w:sz="0" w:space="0" w:color="auto"/>
                <w:right w:val="none" w:sz="0" w:space="0" w:color="auto"/>
              </w:divBdr>
            </w:div>
            <w:div w:id="1321230861">
              <w:marLeft w:val="0"/>
              <w:marRight w:val="0"/>
              <w:marTop w:val="0"/>
              <w:marBottom w:val="0"/>
              <w:divBdr>
                <w:top w:val="none" w:sz="0" w:space="0" w:color="auto"/>
                <w:left w:val="none" w:sz="0" w:space="0" w:color="auto"/>
                <w:bottom w:val="none" w:sz="0" w:space="0" w:color="auto"/>
                <w:right w:val="none" w:sz="0" w:space="0" w:color="auto"/>
              </w:divBdr>
            </w:div>
            <w:div w:id="1504665211">
              <w:marLeft w:val="0"/>
              <w:marRight w:val="0"/>
              <w:marTop w:val="0"/>
              <w:marBottom w:val="0"/>
              <w:divBdr>
                <w:top w:val="none" w:sz="0" w:space="0" w:color="auto"/>
                <w:left w:val="none" w:sz="0" w:space="0" w:color="auto"/>
                <w:bottom w:val="none" w:sz="0" w:space="0" w:color="auto"/>
                <w:right w:val="none" w:sz="0" w:space="0" w:color="auto"/>
              </w:divBdr>
            </w:div>
            <w:div w:id="1546672851">
              <w:marLeft w:val="0"/>
              <w:marRight w:val="0"/>
              <w:marTop w:val="0"/>
              <w:marBottom w:val="0"/>
              <w:divBdr>
                <w:top w:val="none" w:sz="0" w:space="0" w:color="auto"/>
                <w:left w:val="none" w:sz="0" w:space="0" w:color="auto"/>
                <w:bottom w:val="none" w:sz="0" w:space="0" w:color="auto"/>
                <w:right w:val="none" w:sz="0" w:space="0" w:color="auto"/>
              </w:divBdr>
            </w:div>
            <w:div w:id="1557617734">
              <w:marLeft w:val="0"/>
              <w:marRight w:val="0"/>
              <w:marTop w:val="0"/>
              <w:marBottom w:val="0"/>
              <w:divBdr>
                <w:top w:val="none" w:sz="0" w:space="0" w:color="auto"/>
                <w:left w:val="none" w:sz="0" w:space="0" w:color="auto"/>
                <w:bottom w:val="none" w:sz="0" w:space="0" w:color="auto"/>
                <w:right w:val="none" w:sz="0" w:space="0" w:color="auto"/>
              </w:divBdr>
            </w:div>
            <w:div w:id="1928532870">
              <w:marLeft w:val="0"/>
              <w:marRight w:val="0"/>
              <w:marTop w:val="0"/>
              <w:marBottom w:val="0"/>
              <w:divBdr>
                <w:top w:val="none" w:sz="0" w:space="0" w:color="auto"/>
                <w:left w:val="none" w:sz="0" w:space="0" w:color="auto"/>
                <w:bottom w:val="none" w:sz="0" w:space="0" w:color="auto"/>
                <w:right w:val="none" w:sz="0" w:space="0" w:color="auto"/>
              </w:divBdr>
            </w:div>
            <w:div w:id="19684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1657">
      <w:bodyDiv w:val="1"/>
      <w:marLeft w:val="0"/>
      <w:marRight w:val="0"/>
      <w:marTop w:val="0"/>
      <w:marBottom w:val="0"/>
      <w:divBdr>
        <w:top w:val="none" w:sz="0" w:space="0" w:color="auto"/>
        <w:left w:val="none" w:sz="0" w:space="0" w:color="auto"/>
        <w:bottom w:val="none" w:sz="0" w:space="0" w:color="auto"/>
        <w:right w:val="none" w:sz="0" w:space="0" w:color="auto"/>
      </w:divBdr>
      <w:divsChild>
        <w:div w:id="2032217892">
          <w:marLeft w:val="0"/>
          <w:marRight w:val="0"/>
          <w:marTop w:val="0"/>
          <w:marBottom w:val="0"/>
          <w:divBdr>
            <w:top w:val="none" w:sz="0" w:space="0" w:color="auto"/>
            <w:left w:val="none" w:sz="0" w:space="0" w:color="auto"/>
            <w:bottom w:val="none" w:sz="0" w:space="0" w:color="auto"/>
            <w:right w:val="none" w:sz="0" w:space="0" w:color="auto"/>
          </w:divBdr>
          <w:divsChild>
            <w:div w:id="15471477">
              <w:marLeft w:val="0"/>
              <w:marRight w:val="0"/>
              <w:marTop w:val="0"/>
              <w:marBottom w:val="0"/>
              <w:divBdr>
                <w:top w:val="none" w:sz="0" w:space="0" w:color="auto"/>
                <w:left w:val="none" w:sz="0" w:space="0" w:color="auto"/>
                <w:bottom w:val="none" w:sz="0" w:space="0" w:color="auto"/>
                <w:right w:val="none" w:sz="0" w:space="0" w:color="auto"/>
              </w:divBdr>
            </w:div>
            <w:div w:id="4460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768">
      <w:bodyDiv w:val="1"/>
      <w:marLeft w:val="0"/>
      <w:marRight w:val="0"/>
      <w:marTop w:val="0"/>
      <w:marBottom w:val="0"/>
      <w:divBdr>
        <w:top w:val="none" w:sz="0" w:space="0" w:color="auto"/>
        <w:left w:val="none" w:sz="0" w:space="0" w:color="auto"/>
        <w:bottom w:val="none" w:sz="0" w:space="0" w:color="auto"/>
        <w:right w:val="none" w:sz="0" w:space="0" w:color="auto"/>
      </w:divBdr>
      <w:divsChild>
        <w:div w:id="557209910">
          <w:marLeft w:val="547"/>
          <w:marRight w:val="0"/>
          <w:marTop w:val="150"/>
          <w:marBottom w:val="0"/>
          <w:divBdr>
            <w:top w:val="none" w:sz="0" w:space="0" w:color="auto"/>
            <w:left w:val="none" w:sz="0" w:space="0" w:color="auto"/>
            <w:bottom w:val="none" w:sz="0" w:space="0" w:color="auto"/>
            <w:right w:val="none" w:sz="0" w:space="0" w:color="auto"/>
          </w:divBdr>
        </w:div>
        <w:div w:id="639458562">
          <w:marLeft w:val="547"/>
          <w:marRight w:val="0"/>
          <w:marTop w:val="134"/>
          <w:marBottom w:val="0"/>
          <w:divBdr>
            <w:top w:val="none" w:sz="0" w:space="0" w:color="auto"/>
            <w:left w:val="none" w:sz="0" w:space="0" w:color="auto"/>
            <w:bottom w:val="none" w:sz="0" w:space="0" w:color="auto"/>
            <w:right w:val="none" w:sz="0" w:space="0" w:color="auto"/>
          </w:divBdr>
        </w:div>
        <w:div w:id="1168204319">
          <w:marLeft w:val="547"/>
          <w:marRight w:val="0"/>
          <w:marTop w:val="134"/>
          <w:marBottom w:val="0"/>
          <w:divBdr>
            <w:top w:val="none" w:sz="0" w:space="0" w:color="auto"/>
            <w:left w:val="none" w:sz="0" w:space="0" w:color="auto"/>
            <w:bottom w:val="none" w:sz="0" w:space="0" w:color="auto"/>
            <w:right w:val="none" w:sz="0" w:space="0" w:color="auto"/>
          </w:divBdr>
        </w:div>
        <w:div w:id="1372877632">
          <w:marLeft w:val="547"/>
          <w:marRight w:val="0"/>
          <w:marTop w:val="134"/>
          <w:marBottom w:val="0"/>
          <w:divBdr>
            <w:top w:val="none" w:sz="0" w:space="0" w:color="auto"/>
            <w:left w:val="none" w:sz="0" w:space="0" w:color="auto"/>
            <w:bottom w:val="none" w:sz="0" w:space="0" w:color="auto"/>
            <w:right w:val="none" w:sz="0" w:space="0" w:color="auto"/>
          </w:divBdr>
        </w:div>
        <w:div w:id="1658806460">
          <w:marLeft w:val="547"/>
          <w:marRight w:val="0"/>
          <w:marTop w:val="134"/>
          <w:marBottom w:val="0"/>
          <w:divBdr>
            <w:top w:val="none" w:sz="0" w:space="0" w:color="auto"/>
            <w:left w:val="none" w:sz="0" w:space="0" w:color="auto"/>
            <w:bottom w:val="none" w:sz="0" w:space="0" w:color="auto"/>
            <w:right w:val="none" w:sz="0" w:space="0" w:color="auto"/>
          </w:divBdr>
        </w:div>
        <w:div w:id="2039357299">
          <w:marLeft w:val="547"/>
          <w:marRight w:val="0"/>
          <w:marTop w:val="150"/>
          <w:marBottom w:val="0"/>
          <w:divBdr>
            <w:top w:val="none" w:sz="0" w:space="0" w:color="auto"/>
            <w:left w:val="none" w:sz="0" w:space="0" w:color="auto"/>
            <w:bottom w:val="none" w:sz="0" w:space="0" w:color="auto"/>
            <w:right w:val="none" w:sz="0" w:space="0" w:color="auto"/>
          </w:divBdr>
        </w:div>
      </w:divsChild>
    </w:div>
    <w:div w:id="573900323">
      <w:bodyDiv w:val="1"/>
      <w:marLeft w:val="0"/>
      <w:marRight w:val="0"/>
      <w:marTop w:val="0"/>
      <w:marBottom w:val="0"/>
      <w:divBdr>
        <w:top w:val="none" w:sz="0" w:space="0" w:color="auto"/>
        <w:left w:val="none" w:sz="0" w:space="0" w:color="auto"/>
        <w:bottom w:val="none" w:sz="0" w:space="0" w:color="auto"/>
        <w:right w:val="none" w:sz="0" w:space="0" w:color="auto"/>
      </w:divBdr>
      <w:divsChild>
        <w:div w:id="996764520">
          <w:marLeft w:val="0"/>
          <w:marRight w:val="0"/>
          <w:marTop w:val="0"/>
          <w:marBottom w:val="0"/>
          <w:divBdr>
            <w:top w:val="none" w:sz="0" w:space="0" w:color="auto"/>
            <w:left w:val="none" w:sz="0" w:space="0" w:color="auto"/>
            <w:bottom w:val="none" w:sz="0" w:space="0" w:color="auto"/>
            <w:right w:val="none" w:sz="0" w:space="0" w:color="auto"/>
          </w:divBdr>
        </w:div>
      </w:divsChild>
    </w:div>
    <w:div w:id="578491082">
      <w:bodyDiv w:val="1"/>
      <w:marLeft w:val="0"/>
      <w:marRight w:val="0"/>
      <w:marTop w:val="0"/>
      <w:marBottom w:val="0"/>
      <w:divBdr>
        <w:top w:val="none" w:sz="0" w:space="0" w:color="auto"/>
        <w:left w:val="none" w:sz="0" w:space="0" w:color="auto"/>
        <w:bottom w:val="none" w:sz="0" w:space="0" w:color="auto"/>
        <w:right w:val="none" w:sz="0" w:space="0" w:color="auto"/>
      </w:divBdr>
      <w:divsChild>
        <w:div w:id="1230923085">
          <w:marLeft w:val="562"/>
          <w:marRight w:val="0"/>
          <w:marTop w:val="77"/>
          <w:marBottom w:val="0"/>
          <w:divBdr>
            <w:top w:val="none" w:sz="0" w:space="0" w:color="auto"/>
            <w:left w:val="none" w:sz="0" w:space="0" w:color="auto"/>
            <w:bottom w:val="none" w:sz="0" w:space="0" w:color="auto"/>
            <w:right w:val="none" w:sz="0" w:space="0" w:color="auto"/>
          </w:divBdr>
        </w:div>
        <w:div w:id="1611665905">
          <w:marLeft w:val="562"/>
          <w:marRight w:val="0"/>
          <w:marTop w:val="77"/>
          <w:marBottom w:val="0"/>
          <w:divBdr>
            <w:top w:val="none" w:sz="0" w:space="0" w:color="auto"/>
            <w:left w:val="none" w:sz="0" w:space="0" w:color="auto"/>
            <w:bottom w:val="none" w:sz="0" w:space="0" w:color="auto"/>
            <w:right w:val="none" w:sz="0" w:space="0" w:color="auto"/>
          </w:divBdr>
        </w:div>
        <w:div w:id="1676689483">
          <w:marLeft w:val="562"/>
          <w:marRight w:val="0"/>
          <w:marTop w:val="77"/>
          <w:marBottom w:val="0"/>
          <w:divBdr>
            <w:top w:val="none" w:sz="0" w:space="0" w:color="auto"/>
            <w:left w:val="none" w:sz="0" w:space="0" w:color="auto"/>
            <w:bottom w:val="none" w:sz="0" w:space="0" w:color="auto"/>
            <w:right w:val="none" w:sz="0" w:space="0" w:color="auto"/>
          </w:divBdr>
        </w:div>
      </w:divsChild>
    </w:div>
    <w:div w:id="580219156">
      <w:bodyDiv w:val="1"/>
      <w:marLeft w:val="0"/>
      <w:marRight w:val="0"/>
      <w:marTop w:val="0"/>
      <w:marBottom w:val="0"/>
      <w:divBdr>
        <w:top w:val="none" w:sz="0" w:space="0" w:color="auto"/>
        <w:left w:val="none" w:sz="0" w:space="0" w:color="auto"/>
        <w:bottom w:val="none" w:sz="0" w:space="0" w:color="auto"/>
        <w:right w:val="none" w:sz="0" w:space="0" w:color="auto"/>
      </w:divBdr>
    </w:div>
    <w:div w:id="586692838">
      <w:bodyDiv w:val="1"/>
      <w:marLeft w:val="0"/>
      <w:marRight w:val="0"/>
      <w:marTop w:val="0"/>
      <w:marBottom w:val="0"/>
      <w:divBdr>
        <w:top w:val="none" w:sz="0" w:space="0" w:color="auto"/>
        <w:left w:val="none" w:sz="0" w:space="0" w:color="auto"/>
        <w:bottom w:val="none" w:sz="0" w:space="0" w:color="auto"/>
        <w:right w:val="none" w:sz="0" w:space="0" w:color="auto"/>
      </w:divBdr>
      <w:divsChild>
        <w:div w:id="822891006">
          <w:marLeft w:val="0"/>
          <w:marRight w:val="0"/>
          <w:marTop w:val="0"/>
          <w:marBottom w:val="0"/>
          <w:divBdr>
            <w:top w:val="none" w:sz="0" w:space="0" w:color="auto"/>
            <w:left w:val="none" w:sz="0" w:space="0" w:color="auto"/>
            <w:bottom w:val="none" w:sz="0" w:space="0" w:color="auto"/>
            <w:right w:val="none" w:sz="0" w:space="0" w:color="auto"/>
          </w:divBdr>
        </w:div>
      </w:divsChild>
    </w:div>
    <w:div w:id="594871099">
      <w:bodyDiv w:val="1"/>
      <w:marLeft w:val="0"/>
      <w:marRight w:val="0"/>
      <w:marTop w:val="0"/>
      <w:marBottom w:val="0"/>
      <w:divBdr>
        <w:top w:val="none" w:sz="0" w:space="0" w:color="auto"/>
        <w:left w:val="none" w:sz="0" w:space="0" w:color="auto"/>
        <w:bottom w:val="none" w:sz="0" w:space="0" w:color="auto"/>
        <w:right w:val="none" w:sz="0" w:space="0" w:color="auto"/>
      </w:divBdr>
      <w:divsChild>
        <w:div w:id="168257304">
          <w:marLeft w:val="0"/>
          <w:marRight w:val="0"/>
          <w:marTop w:val="0"/>
          <w:marBottom w:val="0"/>
          <w:divBdr>
            <w:top w:val="none" w:sz="0" w:space="0" w:color="auto"/>
            <w:left w:val="none" w:sz="0" w:space="0" w:color="auto"/>
            <w:bottom w:val="none" w:sz="0" w:space="0" w:color="auto"/>
            <w:right w:val="none" w:sz="0" w:space="0" w:color="auto"/>
          </w:divBdr>
          <w:divsChild>
            <w:div w:id="50350274">
              <w:marLeft w:val="0"/>
              <w:marRight w:val="0"/>
              <w:marTop w:val="0"/>
              <w:marBottom w:val="0"/>
              <w:divBdr>
                <w:top w:val="none" w:sz="0" w:space="0" w:color="auto"/>
                <w:left w:val="none" w:sz="0" w:space="0" w:color="auto"/>
                <w:bottom w:val="none" w:sz="0" w:space="0" w:color="auto"/>
                <w:right w:val="none" w:sz="0" w:space="0" w:color="auto"/>
              </w:divBdr>
            </w:div>
            <w:div w:id="79761010">
              <w:marLeft w:val="0"/>
              <w:marRight w:val="0"/>
              <w:marTop w:val="0"/>
              <w:marBottom w:val="0"/>
              <w:divBdr>
                <w:top w:val="none" w:sz="0" w:space="0" w:color="auto"/>
                <w:left w:val="none" w:sz="0" w:space="0" w:color="auto"/>
                <w:bottom w:val="none" w:sz="0" w:space="0" w:color="auto"/>
                <w:right w:val="none" w:sz="0" w:space="0" w:color="auto"/>
              </w:divBdr>
            </w:div>
            <w:div w:id="220798635">
              <w:marLeft w:val="0"/>
              <w:marRight w:val="0"/>
              <w:marTop w:val="0"/>
              <w:marBottom w:val="0"/>
              <w:divBdr>
                <w:top w:val="none" w:sz="0" w:space="0" w:color="auto"/>
                <w:left w:val="none" w:sz="0" w:space="0" w:color="auto"/>
                <w:bottom w:val="none" w:sz="0" w:space="0" w:color="auto"/>
                <w:right w:val="none" w:sz="0" w:space="0" w:color="auto"/>
              </w:divBdr>
            </w:div>
            <w:div w:id="258611100">
              <w:marLeft w:val="0"/>
              <w:marRight w:val="0"/>
              <w:marTop w:val="0"/>
              <w:marBottom w:val="0"/>
              <w:divBdr>
                <w:top w:val="none" w:sz="0" w:space="0" w:color="auto"/>
                <w:left w:val="none" w:sz="0" w:space="0" w:color="auto"/>
                <w:bottom w:val="none" w:sz="0" w:space="0" w:color="auto"/>
                <w:right w:val="none" w:sz="0" w:space="0" w:color="auto"/>
              </w:divBdr>
            </w:div>
            <w:div w:id="285426053">
              <w:marLeft w:val="0"/>
              <w:marRight w:val="0"/>
              <w:marTop w:val="0"/>
              <w:marBottom w:val="0"/>
              <w:divBdr>
                <w:top w:val="none" w:sz="0" w:space="0" w:color="auto"/>
                <w:left w:val="none" w:sz="0" w:space="0" w:color="auto"/>
                <w:bottom w:val="none" w:sz="0" w:space="0" w:color="auto"/>
                <w:right w:val="none" w:sz="0" w:space="0" w:color="auto"/>
              </w:divBdr>
            </w:div>
            <w:div w:id="451946734">
              <w:marLeft w:val="0"/>
              <w:marRight w:val="0"/>
              <w:marTop w:val="0"/>
              <w:marBottom w:val="0"/>
              <w:divBdr>
                <w:top w:val="none" w:sz="0" w:space="0" w:color="auto"/>
                <w:left w:val="none" w:sz="0" w:space="0" w:color="auto"/>
                <w:bottom w:val="none" w:sz="0" w:space="0" w:color="auto"/>
                <w:right w:val="none" w:sz="0" w:space="0" w:color="auto"/>
              </w:divBdr>
            </w:div>
            <w:div w:id="626425103">
              <w:marLeft w:val="0"/>
              <w:marRight w:val="0"/>
              <w:marTop w:val="0"/>
              <w:marBottom w:val="0"/>
              <w:divBdr>
                <w:top w:val="none" w:sz="0" w:space="0" w:color="auto"/>
                <w:left w:val="none" w:sz="0" w:space="0" w:color="auto"/>
                <w:bottom w:val="none" w:sz="0" w:space="0" w:color="auto"/>
                <w:right w:val="none" w:sz="0" w:space="0" w:color="auto"/>
              </w:divBdr>
            </w:div>
            <w:div w:id="761071286">
              <w:marLeft w:val="0"/>
              <w:marRight w:val="0"/>
              <w:marTop w:val="0"/>
              <w:marBottom w:val="0"/>
              <w:divBdr>
                <w:top w:val="none" w:sz="0" w:space="0" w:color="auto"/>
                <w:left w:val="none" w:sz="0" w:space="0" w:color="auto"/>
                <w:bottom w:val="none" w:sz="0" w:space="0" w:color="auto"/>
                <w:right w:val="none" w:sz="0" w:space="0" w:color="auto"/>
              </w:divBdr>
            </w:div>
            <w:div w:id="801339532">
              <w:marLeft w:val="0"/>
              <w:marRight w:val="0"/>
              <w:marTop w:val="0"/>
              <w:marBottom w:val="0"/>
              <w:divBdr>
                <w:top w:val="none" w:sz="0" w:space="0" w:color="auto"/>
                <w:left w:val="none" w:sz="0" w:space="0" w:color="auto"/>
                <w:bottom w:val="none" w:sz="0" w:space="0" w:color="auto"/>
                <w:right w:val="none" w:sz="0" w:space="0" w:color="auto"/>
              </w:divBdr>
            </w:div>
            <w:div w:id="846287553">
              <w:marLeft w:val="0"/>
              <w:marRight w:val="0"/>
              <w:marTop w:val="0"/>
              <w:marBottom w:val="0"/>
              <w:divBdr>
                <w:top w:val="none" w:sz="0" w:space="0" w:color="auto"/>
                <w:left w:val="none" w:sz="0" w:space="0" w:color="auto"/>
                <w:bottom w:val="none" w:sz="0" w:space="0" w:color="auto"/>
                <w:right w:val="none" w:sz="0" w:space="0" w:color="auto"/>
              </w:divBdr>
            </w:div>
            <w:div w:id="898630656">
              <w:marLeft w:val="0"/>
              <w:marRight w:val="0"/>
              <w:marTop w:val="0"/>
              <w:marBottom w:val="0"/>
              <w:divBdr>
                <w:top w:val="none" w:sz="0" w:space="0" w:color="auto"/>
                <w:left w:val="none" w:sz="0" w:space="0" w:color="auto"/>
                <w:bottom w:val="none" w:sz="0" w:space="0" w:color="auto"/>
                <w:right w:val="none" w:sz="0" w:space="0" w:color="auto"/>
              </w:divBdr>
            </w:div>
            <w:div w:id="944460069">
              <w:marLeft w:val="0"/>
              <w:marRight w:val="0"/>
              <w:marTop w:val="0"/>
              <w:marBottom w:val="0"/>
              <w:divBdr>
                <w:top w:val="none" w:sz="0" w:space="0" w:color="auto"/>
                <w:left w:val="none" w:sz="0" w:space="0" w:color="auto"/>
                <w:bottom w:val="none" w:sz="0" w:space="0" w:color="auto"/>
                <w:right w:val="none" w:sz="0" w:space="0" w:color="auto"/>
              </w:divBdr>
            </w:div>
            <w:div w:id="1001276087">
              <w:marLeft w:val="0"/>
              <w:marRight w:val="0"/>
              <w:marTop w:val="0"/>
              <w:marBottom w:val="0"/>
              <w:divBdr>
                <w:top w:val="none" w:sz="0" w:space="0" w:color="auto"/>
                <w:left w:val="none" w:sz="0" w:space="0" w:color="auto"/>
                <w:bottom w:val="none" w:sz="0" w:space="0" w:color="auto"/>
                <w:right w:val="none" w:sz="0" w:space="0" w:color="auto"/>
              </w:divBdr>
            </w:div>
            <w:div w:id="1067797432">
              <w:marLeft w:val="0"/>
              <w:marRight w:val="0"/>
              <w:marTop w:val="0"/>
              <w:marBottom w:val="0"/>
              <w:divBdr>
                <w:top w:val="none" w:sz="0" w:space="0" w:color="auto"/>
                <w:left w:val="none" w:sz="0" w:space="0" w:color="auto"/>
                <w:bottom w:val="none" w:sz="0" w:space="0" w:color="auto"/>
                <w:right w:val="none" w:sz="0" w:space="0" w:color="auto"/>
              </w:divBdr>
            </w:div>
            <w:div w:id="1115363337">
              <w:marLeft w:val="0"/>
              <w:marRight w:val="0"/>
              <w:marTop w:val="0"/>
              <w:marBottom w:val="0"/>
              <w:divBdr>
                <w:top w:val="none" w:sz="0" w:space="0" w:color="auto"/>
                <w:left w:val="none" w:sz="0" w:space="0" w:color="auto"/>
                <w:bottom w:val="none" w:sz="0" w:space="0" w:color="auto"/>
                <w:right w:val="none" w:sz="0" w:space="0" w:color="auto"/>
              </w:divBdr>
            </w:div>
            <w:div w:id="1157382860">
              <w:marLeft w:val="0"/>
              <w:marRight w:val="0"/>
              <w:marTop w:val="0"/>
              <w:marBottom w:val="0"/>
              <w:divBdr>
                <w:top w:val="none" w:sz="0" w:space="0" w:color="auto"/>
                <w:left w:val="none" w:sz="0" w:space="0" w:color="auto"/>
                <w:bottom w:val="none" w:sz="0" w:space="0" w:color="auto"/>
                <w:right w:val="none" w:sz="0" w:space="0" w:color="auto"/>
              </w:divBdr>
            </w:div>
            <w:div w:id="1311791268">
              <w:marLeft w:val="0"/>
              <w:marRight w:val="0"/>
              <w:marTop w:val="0"/>
              <w:marBottom w:val="0"/>
              <w:divBdr>
                <w:top w:val="none" w:sz="0" w:space="0" w:color="auto"/>
                <w:left w:val="none" w:sz="0" w:space="0" w:color="auto"/>
                <w:bottom w:val="none" w:sz="0" w:space="0" w:color="auto"/>
                <w:right w:val="none" w:sz="0" w:space="0" w:color="auto"/>
              </w:divBdr>
            </w:div>
            <w:div w:id="1319385106">
              <w:marLeft w:val="0"/>
              <w:marRight w:val="0"/>
              <w:marTop w:val="0"/>
              <w:marBottom w:val="0"/>
              <w:divBdr>
                <w:top w:val="none" w:sz="0" w:space="0" w:color="auto"/>
                <w:left w:val="none" w:sz="0" w:space="0" w:color="auto"/>
                <w:bottom w:val="none" w:sz="0" w:space="0" w:color="auto"/>
                <w:right w:val="none" w:sz="0" w:space="0" w:color="auto"/>
              </w:divBdr>
            </w:div>
            <w:div w:id="1431320690">
              <w:marLeft w:val="0"/>
              <w:marRight w:val="0"/>
              <w:marTop w:val="0"/>
              <w:marBottom w:val="0"/>
              <w:divBdr>
                <w:top w:val="none" w:sz="0" w:space="0" w:color="auto"/>
                <w:left w:val="none" w:sz="0" w:space="0" w:color="auto"/>
                <w:bottom w:val="none" w:sz="0" w:space="0" w:color="auto"/>
                <w:right w:val="none" w:sz="0" w:space="0" w:color="auto"/>
              </w:divBdr>
            </w:div>
            <w:div w:id="1472674366">
              <w:marLeft w:val="0"/>
              <w:marRight w:val="0"/>
              <w:marTop w:val="0"/>
              <w:marBottom w:val="0"/>
              <w:divBdr>
                <w:top w:val="none" w:sz="0" w:space="0" w:color="auto"/>
                <w:left w:val="none" w:sz="0" w:space="0" w:color="auto"/>
                <w:bottom w:val="none" w:sz="0" w:space="0" w:color="auto"/>
                <w:right w:val="none" w:sz="0" w:space="0" w:color="auto"/>
              </w:divBdr>
            </w:div>
            <w:div w:id="1474328795">
              <w:marLeft w:val="0"/>
              <w:marRight w:val="0"/>
              <w:marTop w:val="0"/>
              <w:marBottom w:val="0"/>
              <w:divBdr>
                <w:top w:val="none" w:sz="0" w:space="0" w:color="auto"/>
                <w:left w:val="none" w:sz="0" w:space="0" w:color="auto"/>
                <w:bottom w:val="none" w:sz="0" w:space="0" w:color="auto"/>
                <w:right w:val="none" w:sz="0" w:space="0" w:color="auto"/>
              </w:divBdr>
            </w:div>
            <w:div w:id="1477726260">
              <w:marLeft w:val="0"/>
              <w:marRight w:val="0"/>
              <w:marTop w:val="0"/>
              <w:marBottom w:val="0"/>
              <w:divBdr>
                <w:top w:val="none" w:sz="0" w:space="0" w:color="auto"/>
                <w:left w:val="none" w:sz="0" w:space="0" w:color="auto"/>
                <w:bottom w:val="none" w:sz="0" w:space="0" w:color="auto"/>
                <w:right w:val="none" w:sz="0" w:space="0" w:color="auto"/>
              </w:divBdr>
            </w:div>
            <w:div w:id="1947807548">
              <w:marLeft w:val="0"/>
              <w:marRight w:val="0"/>
              <w:marTop w:val="0"/>
              <w:marBottom w:val="0"/>
              <w:divBdr>
                <w:top w:val="none" w:sz="0" w:space="0" w:color="auto"/>
                <w:left w:val="none" w:sz="0" w:space="0" w:color="auto"/>
                <w:bottom w:val="none" w:sz="0" w:space="0" w:color="auto"/>
                <w:right w:val="none" w:sz="0" w:space="0" w:color="auto"/>
              </w:divBdr>
            </w:div>
            <w:div w:id="1988513132">
              <w:marLeft w:val="0"/>
              <w:marRight w:val="0"/>
              <w:marTop w:val="0"/>
              <w:marBottom w:val="0"/>
              <w:divBdr>
                <w:top w:val="none" w:sz="0" w:space="0" w:color="auto"/>
                <w:left w:val="none" w:sz="0" w:space="0" w:color="auto"/>
                <w:bottom w:val="none" w:sz="0" w:space="0" w:color="auto"/>
                <w:right w:val="none" w:sz="0" w:space="0" w:color="auto"/>
              </w:divBdr>
            </w:div>
            <w:div w:id="21349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2860">
      <w:bodyDiv w:val="1"/>
      <w:marLeft w:val="0"/>
      <w:marRight w:val="0"/>
      <w:marTop w:val="0"/>
      <w:marBottom w:val="0"/>
      <w:divBdr>
        <w:top w:val="none" w:sz="0" w:space="0" w:color="auto"/>
        <w:left w:val="none" w:sz="0" w:space="0" w:color="auto"/>
        <w:bottom w:val="none" w:sz="0" w:space="0" w:color="auto"/>
        <w:right w:val="none" w:sz="0" w:space="0" w:color="auto"/>
      </w:divBdr>
      <w:divsChild>
        <w:div w:id="1978223549">
          <w:marLeft w:val="0"/>
          <w:marRight w:val="0"/>
          <w:marTop w:val="0"/>
          <w:marBottom w:val="0"/>
          <w:divBdr>
            <w:top w:val="none" w:sz="0" w:space="0" w:color="auto"/>
            <w:left w:val="none" w:sz="0" w:space="0" w:color="auto"/>
            <w:bottom w:val="none" w:sz="0" w:space="0" w:color="auto"/>
            <w:right w:val="none" w:sz="0" w:space="0" w:color="auto"/>
          </w:divBdr>
          <w:divsChild>
            <w:div w:id="6279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76414">
      <w:bodyDiv w:val="1"/>
      <w:marLeft w:val="0"/>
      <w:marRight w:val="0"/>
      <w:marTop w:val="0"/>
      <w:marBottom w:val="0"/>
      <w:divBdr>
        <w:top w:val="none" w:sz="0" w:space="0" w:color="auto"/>
        <w:left w:val="none" w:sz="0" w:space="0" w:color="auto"/>
        <w:bottom w:val="none" w:sz="0" w:space="0" w:color="auto"/>
        <w:right w:val="none" w:sz="0" w:space="0" w:color="auto"/>
      </w:divBdr>
      <w:divsChild>
        <w:div w:id="1726949410">
          <w:marLeft w:val="0"/>
          <w:marRight w:val="0"/>
          <w:marTop w:val="0"/>
          <w:marBottom w:val="0"/>
          <w:divBdr>
            <w:top w:val="none" w:sz="0" w:space="0" w:color="auto"/>
            <w:left w:val="none" w:sz="0" w:space="0" w:color="auto"/>
            <w:bottom w:val="none" w:sz="0" w:space="0" w:color="auto"/>
            <w:right w:val="none" w:sz="0" w:space="0" w:color="auto"/>
          </w:divBdr>
          <w:divsChild>
            <w:div w:id="1242256113">
              <w:marLeft w:val="0"/>
              <w:marRight w:val="0"/>
              <w:marTop w:val="0"/>
              <w:marBottom w:val="0"/>
              <w:divBdr>
                <w:top w:val="none" w:sz="0" w:space="0" w:color="auto"/>
                <w:left w:val="none" w:sz="0" w:space="0" w:color="auto"/>
                <w:bottom w:val="none" w:sz="0" w:space="0" w:color="auto"/>
                <w:right w:val="none" w:sz="0" w:space="0" w:color="auto"/>
              </w:divBdr>
            </w:div>
            <w:div w:id="1813401928">
              <w:marLeft w:val="0"/>
              <w:marRight w:val="0"/>
              <w:marTop w:val="0"/>
              <w:marBottom w:val="0"/>
              <w:divBdr>
                <w:top w:val="none" w:sz="0" w:space="0" w:color="auto"/>
                <w:left w:val="none" w:sz="0" w:space="0" w:color="auto"/>
                <w:bottom w:val="none" w:sz="0" w:space="0" w:color="auto"/>
                <w:right w:val="none" w:sz="0" w:space="0" w:color="auto"/>
              </w:divBdr>
            </w:div>
            <w:div w:id="205484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809">
      <w:bodyDiv w:val="1"/>
      <w:marLeft w:val="0"/>
      <w:marRight w:val="0"/>
      <w:marTop w:val="0"/>
      <w:marBottom w:val="0"/>
      <w:divBdr>
        <w:top w:val="none" w:sz="0" w:space="0" w:color="auto"/>
        <w:left w:val="none" w:sz="0" w:space="0" w:color="auto"/>
        <w:bottom w:val="none" w:sz="0" w:space="0" w:color="auto"/>
        <w:right w:val="none" w:sz="0" w:space="0" w:color="auto"/>
      </w:divBdr>
      <w:divsChild>
        <w:div w:id="788938971">
          <w:marLeft w:val="0"/>
          <w:marRight w:val="0"/>
          <w:marTop w:val="0"/>
          <w:marBottom w:val="0"/>
          <w:divBdr>
            <w:top w:val="none" w:sz="0" w:space="0" w:color="auto"/>
            <w:left w:val="none" w:sz="0" w:space="0" w:color="auto"/>
            <w:bottom w:val="none" w:sz="0" w:space="0" w:color="auto"/>
            <w:right w:val="none" w:sz="0" w:space="0" w:color="auto"/>
          </w:divBdr>
        </w:div>
      </w:divsChild>
    </w:div>
    <w:div w:id="625308787">
      <w:bodyDiv w:val="1"/>
      <w:marLeft w:val="0"/>
      <w:marRight w:val="0"/>
      <w:marTop w:val="0"/>
      <w:marBottom w:val="0"/>
      <w:divBdr>
        <w:top w:val="none" w:sz="0" w:space="0" w:color="auto"/>
        <w:left w:val="none" w:sz="0" w:space="0" w:color="auto"/>
        <w:bottom w:val="none" w:sz="0" w:space="0" w:color="auto"/>
        <w:right w:val="none" w:sz="0" w:space="0" w:color="auto"/>
      </w:divBdr>
      <w:divsChild>
        <w:div w:id="1102142274">
          <w:marLeft w:val="0"/>
          <w:marRight w:val="0"/>
          <w:marTop w:val="0"/>
          <w:marBottom w:val="0"/>
          <w:divBdr>
            <w:top w:val="none" w:sz="0" w:space="0" w:color="auto"/>
            <w:left w:val="none" w:sz="0" w:space="0" w:color="auto"/>
            <w:bottom w:val="none" w:sz="0" w:space="0" w:color="auto"/>
            <w:right w:val="none" w:sz="0" w:space="0" w:color="auto"/>
          </w:divBdr>
        </w:div>
      </w:divsChild>
    </w:div>
    <w:div w:id="628048235">
      <w:bodyDiv w:val="1"/>
      <w:marLeft w:val="0"/>
      <w:marRight w:val="0"/>
      <w:marTop w:val="0"/>
      <w:marBottom w:val="0"/>
      <w:divBdr>
        <w:top w:val="none" w:sz="0" w:space="0" w:color="auto"/>
        <w:left w:val="none" w:sz="0" w:space="0" w:color="auto"/>
        <w:bottom w:val="none" w:sz="0" w:space="0" w:color="auto"/>
        <w:right w:val="none" w:sz="0" w:space="0" w:color="auto"/>
      </w:divBdr>
      <w:divsChild>
        <w:div w:id="175927959">
          <w:marLeft w:val="734"/>
          <w:marRight w:val="0"/>
          <w:marTop w:val="336"/>
          <w:marBottom w:val="0"/>
          <w:divBdr>
            <w:top w:val="none" w:sz="0" w:space="0" w:color="auto"/>
            <w:left w:val="none" w:sz="0" w:space="0" w:color="auto"/>
            <w:bottom w:val="none" w:sz="0" w:space="0" w:color="auto"/>
            <w:right w:val="none" w:sz="0" w:space="0" w:color="auto"/>
          </w:divBdr>
        </w:div>
        <w:div w:id="379940983">
          <w:marLeft w:val="1368"/>
          <w:marRight w:val="0"/>
          <w:marTop w:val="0"/>
          <w:marBottom w:val="0"/>
          <w:divBdr>
            <w:top w:val="none" w:sz="0" w:space="0" w:color="auto"/>
            <w:left w:val="none" w:sz="0" w:space="0" w:color="auto"/>
            <w:bottom w:val="none" w:sz="0" w:space="0" w:color="auto"/>
            <w:right w:val="none" w:sz="0" w:space="0" w:color="auto"/>
          </w:divBdr>
        </w:div>
        <w:div w:id="570193623">
          <w:marLeft w:val="1368"/>
          <w:marRight w:val="0"/>
          <w:marTop w:val="0"/>
          <w:marBottom w:val="0"/>
          <w:divBdr>
            <w:top w:val="none" w:sz="0" w:space="0" w:color="auto"/>
            <w:left w:val="none" w:sz="0" w:space="0" w:color="auto"/>
            <w:bottom w:val="none" w:sz="0" w:space="0" w:color="auto"/>
            <w:right w:val="none" w:sz="0" w:space="0" w:color="auto"/>
          </w:divBdr>
        </w:div>
        <w:div w:id="820732533">
          <w:marLeft w:val="734"/>
          <w:marRight w:val="0"/>
          <w:marTop w:val="336"/>
          <w:marBottom w:val="0"/>
          <w:divBdr>
            <w:top w:val="none" w:sz="0" w:space="0" w:color="auto"/>
            <w:left w:val="none" w:sz="0" w:space="0" w:color="auto"/>
            <w:bottom w:val="none" w:sz="0" w:space="0" w:color="auto"/>
            <w:right w:val="none" w:sz="0" w:space="0" w:color="auto"/>
          </w:divBdr>
        </w:div>
        <w:div w:id="1239906616">
          <w:marLeft w:val="734"/>
          <w:marRight w:val="0"/>
          <w:marTop w:val="336"/>
          <w:marBottom w:val="0"/>
          <w:divBdr>
            <w:top w:val="none" w:sz="0" w:space="0" w:color="auto"/>
            <w:left w:val="none" w:sz="0" w:space="0" w:color="auto"/>
            <w:bottom w:val="none" w:sz="0" w:space="0" w:color="auto"/>
            <w:right w:val="none" w:sz="0" w:space="0" w:color="auto"/>
          </w:divBdr>
        </w:div>
        <w:div w:id="1250384346">
          <w:marLeft w:val="1368"/>
          <w:marRight w:val="0"/>
          <w:marTop w:val="0"/>
          <w:marBottom w:val="0"/>
          <w:divBdr>
            <w:top w:val="none" w:sz="0" w:space="0" w:color="auto"/>
            <w:left w:val="none" w:sz="0" w:space="0" w:color="auto"/>
            <w:bottom w:val="none" w:sz="0" w:space="0" w:color="auto"/>
            <w:right w:val="none" w:sz="0" w:space="0" w:color="auto"/>
          </w:divBdr>
        </w:div>
        <w:div w:id="1638413117">
          <w:marLeft w:val="734"/>
          <w:marRight w:val="0"/>
          <w:marTop w:val="336"/>
          <w:marBottom w:val="0"/>
          <w:divBdr>
            <w:top w:val="none" w:sz="0" w:space="0" w:color="auto"/>
            <w:left w:val="none" w:sz="0" w:space="0" w:color="auto"/>
            <w:bottom w:val="none" w:sz="0" w:space="0" w:color="auto"/>
            <w:right w:val="none" w:sz="0" w:space="0" w:color="auto"/>
          </w:divBdr>
        </w:div>
      </w:divsChild>
    </w:div>
    <w:div w:id="631129360">
      <w:bodyDiv w:val="1"/>
      <w:marLeft w:val="0"/>
      <w:marRight w:val="0"/>
      <w:marTop w:val="0"/>
      <w:marBottom w:val="0"/>
      <w:divBdr>
        <w:top w:val="none" w:sz="0" w:space="0" w:color="auto"/>
        <w:left w:val="none" w:sz="0" w:space="0" w:color="auto"/>
        <w:bottom w:val="none" w:sz="0" w:space="0" w:color="auto"/>
        <w:right w:val="none" w:sz="0" w:space="0" w:color="auto"/>
      </w:divBdr>
      <w:divsChild>
        <w:div w:id="560215899">
          <w:marLeft w:val="0"/>
          <w:marRight w:val="0"/>
          <w:marTop w:val="0"/>
          <w:marBottom w:val="0"/>
          <w:divBdr>
            <w:top w:val="none" w:sz="0" w:space="0" w:color="auto"/>
            <w:left w:val="none" w:sz="0" w:space="0" w:color="auto"/>
            <w:bottom w:val="none" w:sz="0" w:space="0" w:color="auto"/>
            <w:right w:val="none" w:sz="0" w:space="0" w:color="auto"/>
          </w:divBdr>
          <w:divsChild>
            <w:div w:id="35860050">
              <w:marLeft w:val="0"/>
              <w:marRight w:val="0"/>
              <w:marTop w:val="0"/>
              <w:marBottom w:val="0"/>
              <w:divBdr>
                <w:top w:val="none" w:sz="0" w:space="0" w:color="auto"/>
                <w:left w:val="none" w:sz="0" w:space="0" w:color="auto"/>
                <w:bottom w:val="none" w:sz="0" w:space="0" w:color="auto"/>
                <w:right w:val="none" w:sz="0" w:space="0" w:color="auto"/>
              </w:divBdr>
            </w:div>
            <w:div w:id="263465686">
              <w:marLeft w:val="0"/>
              <w:marRight w:val="0"/>
              <w:marTop w:val="0"/>
              <w:marBottom w:val="0"/>
              <w:divBdr>
                <w:top w:val="none" w:sz="0" w:space="0" w:color="auto"/>
                <w:left w:val="none" w:sz="0" w:space="0" w:color="auto"/>
                <w:bottom w:val="none" w:sz="0" w:space="0" w:color="auto"/>
                <w:right w:val="none" w:sz="0" w:space="0" w:color="auto"/>
              </w:divBdr>
            </w:div>
            <w:div w:id="880940176">
              <w:marLeft w:val="0"/>
              <w:marRight w:val="0"/>
              <w:marTop w:val="0"/>
              <w:marBottom w:val="0"/>
              <w:divBdr>
                <w:top w:val="none" w:sz="0" w:space="0" w:color="auto"/>
                <w:left w:val="none" w:sz="0" w:space="0" w:color="auto"/>
                <w:bottom w:val="none" w:sz="0" w:space="0" w:color="auto"/>
                <w:right w:val="none" w:sz="0" w:space="0" w:color="auto"/>
              </w:divBdr>
            </w:div>
            <w:div w:id="1479885605">
              <w:marLeft w:val="0"/>
              <w:marRight w:val="0"/>
              <w:marTop w:val="0"/>
              <w:marBottom w:val="0"/>
              <w:divBdr>
                <w:top w:val="none" w:sz="0" w:space="0" w:color="auto"/>
                <w:left w:val="none" w:sz="0" w:space="0" w:color="auto"/>
                <w:bottom w:val="none" w:sz="0" w:space="0" w:color="auto"/>
                <w:right w:val="none" w:sz="0" w:space="0" w:color="auto"/>
              </w:divBdr>
            </w:div>
            <w:div w:id="1780879180">
              <w:marLeft w:val="0"/>
              <w:marRight w:val="0"/>
              <w:marTop w:val="0"/>
              <w:marBottom w:val="0"/>
              <w:divBdr>
                <w:top w:val="none" w:sz="0" w:space="0" w:color="auto"/>
                <w:left w:val="none" w:sz="0" w:space="0" w:color="auto"/>
                <w:bottom w:val="none" w:sz="0" w:space="0" w:color="auto"/>
                <w:right w:val="none" w:sz="0" w:space="0" w:color="auto"/>
              </w:divBdr>
            </w:div>
            <w:div w:id="19700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100">
      <w:bodyDiv w:val="1"/>
      <w:marLeft w:val="0"/>
      <w:marRight w:val="0"/>
      <w:marTop w:val="0"/>
      <w:marBottom w:val="0"/>
      <w:divBdr>
        <w:top w:val="none" w:sz="0" w:space="0" w:color="auto"/>
        <w:left w:val="none" w:sz="0" w:space="0" w:color="auto"/>
        <w:bottom w:val="none" w:sz="0" w:space="0" w:color="auto"/>
        <w:right w:val="none" w:sz="0" w:space="0" w:color="auto"/>
      </w:divBdr>
    </w:div>
    <w:div w:id="634219494">
      <w:bodyDiv w:val="1"/>
      <w:marLeft w:val="0"/>
      <w:marRight w:val="0"/>
      <w:marTop w:val="0"/>
      <w:marBottom w:val="0"/>
      <w:divBdr>
        <w:top w:val="none" w:sz="0" w:space="0" w:color="auto"/>
        <w:left w:val="none" w:sz="0" w:space="0" w:color="auto"/>
        <w:bottom w:val="none" w:sz="0" w:space="0" w:color="auto"/>
        <w:right w:val="none" w:sz="0" w:space="0" w:color="auto"/>
      </w:divBdr>
      <w:divsChild>
        <w:div w:id="741105405">
          <w:marLeft w:val="1166"/>
          <w:marRight w:val="0"/>
          <w:marTop w:val="118"/>
          <w:marBottom w:val="0"/>
          <w:divBdr>
            <w:top w:val="none" w:sz="0" w:space="0" w:color="auto"/>
            <w:left w:val="none" w:sz="0" w:space="0" w:color="auto"/>
            <w:bottom w:val="none" w:sz="0" w:space="0" w:color="auto"/>
            <w:right w:val="none" w:sz="0" w:space="0" w:color="auto"/>
          </w:divBdr>
        </w:div>
        <w:div w:id="789324361">
          <w:marLeft w:val="1166"/>
          <w:marRight w:val="0"/>
          <w:marTop w:val="118"/>
          <w:marBottom w:val="0"/>
          <w:divBdr>
            <w:top w:val="none" w:sz="0" w:space="0" w:color="auto"/>
            <w:left w:val="none" w:sz="0" w:space="0" w:color="auto"/>
            <w:bottom w:val="none" w:sz="0" w:space="0" w:color="auto"/>
            <w:right w:val="none" w:sz="0" w:space="0" w:color="auto"/>
          </w:divBdr>
        </w:div>
        <w:div w:id="1060862182">
          <w:marLeft w:val="1166"/>
          <w:marRight w:val="0"/>
          <w:marTop w:val="118"/>
          <w:marBottom w:val="0"/>
          <w:divBdr>
            <w:top w:val="none" w:sz="0" w:space="0" w:color="auto"/>
            <w:left w:val="none" w:sz="0" w:space="0" w:color="auto"/>
            <w:bottom w:val="none" w:sz="0" w:space="0" w:color="auto"/>
            <w:right w:val="none" w:sz="0" w:space="0" w:color="auto"/>
          </w:divBdr>
        </w:div>
        <w:div w:id="1374386783">
          <w:marLeft w:val="1166"/>
          <w:marRight w:val="0"/>
          <w:marTop w:val="118"/>
          <w:marBottom w:val="0"/>
          <w:divBdr>
            <w:top w:val="none" w:sz="0" w:space="0" w:color="auto"/>
            <w:left w:val="none" w:sz="0" w:space="0" w:color="auto"/>
            <w:bottom w:val="none" w:sz="0" w:space="0" w:color="auto"/>
            <w:right w:val="none" w:sz="0" w:space="0" w:color="auto"/>
          </w:divBdr>
        </w:div>
      </w:divsChild>
    </w:div>
    <w:div w:id="639194323">
      <w:bodyDiv w:val="1"/>
      <w:marLeft w:val="0"/>
      <w:marRight w:val="0"/>
      <w:marTop w:val="0"/>
      <w:marBottom w:val="0"/>
      <w:divBdr>
        <w:top w:val="none" w:sz="0" w:space="0" w:color="auto"/>
        <w:left w:val="none" w:sz="0" w:space="0" w:color="auto"/>
        <w:bottom w:val="none" w:sz="0" w:space="0" w:color="auto"/>
        <w:right w:val="none" w:sz="0" w:space="0" w:color="auto"/>
      </w:divBdr>
    </w:div>
    <w:div w:id="644162659">
      <w:bodyDiv w:val="1"/>
      <w:marLeft w:val="0"/>
      <w:marRight w:val="0"/>
      <w:marTop w:val="0"/>
      <w:marBottom w:val="0"/>
      <w:divBdr>
        <w:top w:val="none" w:sz="0" w:space="0" w:color="auto"/>
        <w:left w:val="none" w:sz="0" w:space="0" w:color="auto"/>
        <w:bottom w:val="none" w:sz="0" w:space="0" w:color="auto"/>
        <w:right w:val="none" w:sz="0" w:space="0" w:color="auto"/>
      </w:divBdr>
      <w:divsChild>
        <w:div w:id="54745440">
          <w:marLeft w:val="1166"/>
          <w:marRight w:val="0"/>
          <w:marTop w:val="134"/>
          <w:marBottom w:val="0"/>
          <w:divBdr>
            <w:top w:val="none" w:sz="0" w:space="0" w:color="auto"/>
            <w:left w:val="none" w:sz="0" w:space="0" w:color="auto"/>
            <w:bottom w:val="none" w:sz="0" w:space="0" w:color="auto"/>
            <w:right w:val="none" w:sz="0" w:space="0" w:color="auto"/>
          </w:divBdr>
        </w:div>
        <w:div w:id="350958929">
          <w:marLeft w:val="1166"/>
          <w:marRight w:val="0"/>
          <w:marTop w:val="134"/>
          <w:marBottom w:val="0"/>
          <w:divBdr>
            <w:top w:val="none" w:sz="0" w:space="0" w:color="auto"/>
            <w:left w:val="none" w:sz="0" w:space="0" w:color="auto"/>
            <w:bottom w:val="none" w:sz="0" w:space="0" w:color="auto"/>
            <w:right w:val="none" w:sz="0" w:space="0" w:color="auto"/>
          </w:divBdr>
        </w:div>
        <w:div w:id="634943412">
          <w:marLeft w:val="547"/>
          <w:marRight w:val="0"/>
          <w:marTop w:val="134"/>
          <w:marBottom w:val="0"/>
          <w:divBdr>
            <w:top w:val="none" w:sz="0" w:space="0" w:color="auto"/>
            <w:left w:val="none" w:sz="0" w:space="0" w:color="auto"/>
            <w:bottom w:val="none" w:sz="0" w:space="0" w:color="auto"/>
            <w:right w:val="none" w:sz="0" w:space="0" w:color="auto"/>
          </w:divBdr>
        </w:div>
        <w:div w:id="1348289674">
          <w:marLeft w:val="547"/>
          <w:marRight w:val="0"/>
          <w:marTop w:val="134"/>
          <w:marBottom w:val="0"/>
          <w:divBdr>
            <w:top w:val="none" w:sz="0" w:space="0" w:color="auto"/>
            <w:left w:val="none" w:sz="0" w:space="0" w:color="auto"/>
            <w:bottom w:val="none" w:sz="0" w:space="0" w:color="auto"/>
            <w:right w:val="none" w:sz="0" w:space="0" w:color="auto"/>
          </w:divBdr>
        </w:div>
        <w:div w:id="1356733836">
          <w:marLeft w:val="1166"/>
          <w:marRight w:val="0"/>
          <w:marTop w:val="134"/>
          <w:marBottom w:val="0"/>
          <w:divBdr>
            <w:top w:val="none" w:sz="0" w:space="0" w:color="auto"/>
            <w:left w:val="none" w:sz="0" w:space="0" w:color="auto"/>
            <w:bottom w:val="none" w:sz="0" w:space="0" w:color="auto"/>
            <w:right w:val="none" w:sz="0" w:space="0" w:color="auto"/>
          </w:divBdr>
        </w:div>
        <w:div w:id="1941646053">
          <w:marLeft w:val="1166"/>
          <w:marRight w:val="0"/>
          <w:marTop w:val="134"/>
          <w:marBottom w:val="0"/>
          <w:divBdr>
            <w:top w:val="none" w:sz="0" w:space="0" w:color="auto"/>
            <w:left w:val="none" w:sz="0" w:space="0" w:color="auto"/>
            <w:bottom w:val="none" w:sz="0" w:space="0" w:color="auto"/>
            <w:right w:val="none" w:sz="0" w:space="0" w:color="auto"/>
          </w:divBdr>
        </w:div>
        <w:div w:id="1956448787">
          <w:marLeft w:val="1166"/>
          <w:marRight w:val="0"/>
          <w:marTop w:val="134"/>
          <w:marBottom w:val="0"/>
          <w:divBdr>
            <w:top w:val="none" w:sz="0" w:space="0" w:color="auto"/>
            <w:left w:val="none" w:sz="0" w:space="0" w:color="auto"/>
            <w:bottom w:val="none" w:sz="0" w:space="0" w:color="auto"/>
            <w:right w:val="none" w:sz="0" w:space="0" w:color="auto"/>
          </w:divBdr>
        </w:div>
      </w:divsChild>
    </w:div>
    <w:div w:id="647973916">
      <w:bodyDiv w:val="1"/>
      <w:marLeft w:val="0"/>
      <w:marRight w:val="0"/>
      <w:marTop w:val="0"/>
      <w:marBottom w:val="0"/>
      <w:divBdr>
        <w:top w:val="none" w:sz="0" w:space="0" w:color="auto"/>
        <w:left w:val="none" w:sz="0" w:space="0" w:color="auto"/>
        <w:bottom w:val="none" w:sz="0" w:space="0" w:color="auto"/>
        <w:right w:val="none" w:sz="0" w:space="0" w:color="auto"/>
      </w:divBdr>
    </w:div>
    <w:div w:id="650450006">
      <w:bodyDiv w:val="1"/>
      <w:marLeft w:val="0"/>
      <w:marRight w:val="0"/>
      <w:marTop w:val="0"/>
      <w:marBottom w:val="0"/>
      <w:divBdr>
        <w:top w:val="none" w:sz="0" w:space="0" w:color="auto"/>
        <w:left w:val="none" w:sz="0" w:space="0" w:color="auto"/>
        <w:bottom w:val="none" w:sz="0" w:space="0" w:color="auto"/>
        <w:right w:val="none" w:sz="0" w:space="0" w:color="auto"/>
      </w:divBdr>
    </w:div>
    <w:div w:id="650907988">
      <w:bodyDiv w:val="1"/>
      <w:marLeft w:val="0"/>
      <w:marRight w:val="0"/>
      <w:marTop w:val="0"/>
      <w:marBottom w:val="0"/>
      <w:divBdr>
        <w:top w:val="none" w:sz="0" w:space="0" w:color="auto"/>
        <w:left w:val="none" w:sz="0" w:space="0" w:color="auto"/>
        <w:bottom w:val="none" w:sz="0" w:space="0" w:color="auto"/>
        <w:right w:val="none" w:sz="0" w:space="0" w:color="auto"/>
      </w:divBdr>
      <w:divsChild>
        <w:div w:id="361636310">
          <w:marLeft w:val="0"/>
          <w:marRight w:val="0"/>
          <w:marTop w:val="0"/>
          <w:marBottom w:val="0"/>
          <w:divBdr>
            <w:top w:val="none" w:sz="0" w:space="0" w:color="auto"/>
            <w:left w:val="none" w:sz="0" w:space="0" w:color="auto"/>
            <w:bottom w:val="none" w:sz="0" w:space="0" w:color="auto"/>
            <w:right w:val="none" w:sz="0" w:space="0" w:color="auto"/>
          </w:divBdr>
          <w:divsChild>
            <w:div w:id="993072271">
              <w:marLeft w:val="0"/>
              <w:marRight w:val="0"/>
              <w:marTop w:val="0"/>
              <w:marBottom w:val="0"/>
              <w:divBdr>
                <w:top w:val="none" w:sz="0" w:space="0" w:color="auto"/>
                <w:left w:val="none" w:sz="0" w:space="0" w:color="auto"/>
                <w:bottom w:val="none" w:sz="0" w:space="0" w:color="auto"/>
                <w:right w:val="none" w:sz="0" w:space="0" w:color="auto"/>
              </w:divBdr>
            </w:div>
            <w:div w:id="1059982477">
              <w:marLeft w:val="0"/>
              <w:marRight w:val="0"/>
              <w:marTop w:val="0"/>
              <w:marBottom w:val="0"/>
              <w:divBdr>
                <w:top w:val="none" w:sz="0" w:space="0" w:color="auto"/>
                <w:left w:val="none" w:sz="0" w:space="0" w:color="auto"/>
                <w:bottom w:val="none" w:sz="0" w:space="0" w:color="auto"/>
                <w:right w:val="none" w:sz="0" w:space="0" w:color="auto"/>
              </w:divBdr>
            </w:div>
            <w:div w:id="14253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91601">
      <w:bodyDiv w:val="1"/>
      <w:marLeft w:val="0"/>
      <w:marRight w:val="0"/>
      <w:marTop w:val="0"/>
      <w:marBottom w:val="0"/>
      <w:divBdr>
        <w:top w:val="none" w:sz="0" w:space="0" w:color="auto"/>
        <w:left w:val="none" w:sz="0" w:space="0" w:color="auto"/>
        <w:bottom w:val="none" w:sz="0" w:space="0" w:color="auto"/>
        <w:right w:val="none" w:sz="0" w:space="0" w:color="auto"/>
      </w:divBdr>
      <w:divsChild>
        <w:div w:id="1603027700">
          <w:marLeft w:val="0"/>
          <w:marRight w:val="0"/>
          <w:marTop w:val="0"/>
          <w:marBottom w:val="0"/>
          <w:divBdr>
            <w:top w:val="none" w:sz="0" w:space="0" w:color="auto"/>
            <w:left w:val="none" w:sz="0" w:space="0" w:color="auto"/>
            <w:bottom w:val="none" w:sz="0" w:space="0" w:color="auto"/>
            <w:right w:val="none" w:sz="0" w:space="0" w:color="auto"/>
          </w:divBdr>
          <w:divsChild>
            <w:div w:id="3082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01801">
      <w:bodyDiv w:val="1"/>
      <w:marLeft w:val="0"/>
      <w:marRight w:val="0"/>
      <w:marTop w:val="0"/>
      <w:marBottom w:val="0"/>
      <w:divBdr>
        <w:top w:val="none" w:sz="0" w:space="0" w:color="auto"/>
        <w:left w:val="none" w:sz="0" w:space="0" w:color="auto"/>
        <w:bottom w:val="none" w:sz="0" w:space="0" w:color="auto"/>
        <w:right w:val="none" w:sz="0" w:space="0" w:color="auto"/>
      </w:divBdr>
      <w:divsChild>
        <w:div w:id="1174615191">
          <w:marLeft w:val="0"/>
          <w:marRight w:val="0"/>
          <w:marTop w:val="0"/>
          <w:marBottom w:val="0"/>
          <w:divBdr>
            <w:top w:val="none" w:sz="0" w:space="0" w:color="auto"/>
            <w:left w:val="none" w:sz="0" w:space="0" w:color="auto"/>
            <w:bottom w:val="none" w:sz="0" w:space="0" w:color="auto"/>
            <w:right w:val="none" w:sz="0" w:space="0" w:color="auto"/>
          </w:divBdr>
          <w:divsChild>
            <w:div w:id="80490157">
              <w:marLeft w:val="0"/>
              <w:marRight w:val="0"/>
              <w:marTop w:val="0"/>
              <w:marBottom w:val="0"/>
              <w:divBdr>
                <w:top w:val="none" w:sz="0" w:space="0" w:color="auto"/>
                <w:left w:val="none" w:sz="0" w:space="0" w:color="auto"/>
                <w:bottom w:val="none" w:sz="0" w:space="0" w:color="auto"/>
                <w:right w:val="none" w:sz="0" w:space="0" w:color="auto"/>
              </w:divBdr>
            </w:div>
            <w:div w:id="932665001">
              <w:marLeft w:val="0"/>
              <w:marRight w:val="0"/>
              <w:marTop w:val="0"/>
              <w:marBottom w:val="0"/>
              <w:divBdr>
                <w:top w:val="none" w:sz="0" w:space="0" w:color="auto"/>
                <w:left w:val="none" w:sz="0" w:space="0" w:color="auto"/>
                <w:bottom w:val="none" w:sz="0" w:space="0" w:color="auto"/>
                <w:right w:val="none" w:sz="0" w:space="0" w:color="auto"/>
              </w:divBdr>
            </w:div>
            <w:div w:id="12538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8924">
      <w:bodyDiv w:val="1"/>
      <w:marLeft w:val="0"/>
      <w:marRight w:val="0"/>
      <w:marTop w:val="0"/>
      <w:marBottom w:val="0"/>
      <w:divBdr>
        <w:top w:val="none" w:sz="0" w:space="0" w:color="auto"/>
        <w:left w:val="none" w:sz="0" w:space="0" w:color="auto"/>
        <w:bottom w:val="none" w:sz="0" w:space="0" w:color="auto"/>
        <w:right w:val="none" w:sz="0" w:space="0" w:color="auto"/>
      </w:divBdr>
    </w:div>
    <w:div w:id="676201738">
      <w:bodyDiv w:val="1"/>
      <w:marLeft w:val="0"/>
      <w:marRight w:val="0"/>
      <w:marTop w:val="0"/>
      <w:marBottom w:val="0"/>
      <w:divBdr>
        <w:top w:val="none" w:sz="0" w:space="0" w:color="auto"/>
        <w:left w:val="none" w:sz="0" w:space="0" w:color="auto"/>
        <w:bottom w:val="none" w:sz="0" w:space="0" w:color="auto"/>
        <w:right w:val="none" w:sz="0" w:space="0" w:color="auto"/>
      </w:divBdr>
      <w:divsChild>
        <w:div w:id="896091702">
          <w:marLeft w:val="0"/>
          <w:marRight w:val="0"/>
          <w:marTop w:val="0"/>
          <w:marBottom w:val="0"/>
          <w:divBdr>
            <w:top w:val="none" w:sz="0" w:space="0" w:color="auto"/>
            <w:left w:val="none" w:sz="0" w:space="0" w:color="auto"/>
            <w:bottom w:val="none" w:sz="0" w:space="0" w:color="auto"/>
            <w:right w:val="none" w:sz="0" w:space="0" w:color="auto"/>
          </w:divBdr>
          <w:divsChild>
            <w:div w:id="352725156">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 w:id="891119442">
              <w:marLeft w:val="0"/>
              <w:marRight w:val="0"/>
              <w:marTop w:val="0"/>
              <w:marBottom w:val="0"/>
              <w:divBdr>
                <w:top w:val="none" w:sz="0" w:space="0" w:color="auto"/>
                <w:left w:val="none" w:sz="0" w:space="0" w:color="auto"/>
                <w:bottom w:val="none" w:sz="0" w:space="0" w:color="auto"/>
                <w:right w:val="none" w:sz="0" w:space="0" w:color="auto"/>
              </w:divBdr>
            </w:div>
            <w:div w:id="1185359209">
              <w:marLeft w:val="0"/>
              <w:marRight w:val="0"/>
              <w:marTop w:val="0"/>
              <w:marBottom w:val="0"/>
              <w:divBdr>
                <w:top w:val="none" w:sz="0" w:space="0" w:color="auto"/>
                <w:left w:val="none" w:sz="0" w:space="0" w:color="auto"/>
                <w:bottom w:val="none" w:sz="0" w:space="0" w:color="auto"/>
                <w:right w:val="none" w:sz="0" w:space="0" w:color="auto"/>
              </w:divBdr>
            </w:div>
            <w:div w:id="1195538476">
              <w:marLeft w:val="0"/>
              <w:marRight w:val="0"/>
              <w:marTop w:val="0"/>
              <w:marBottom w:val="0"/>
              <w:divBdr>
                <w:top w:val="none" w:sz="0" w:space="0" w:color="auto"/>
                <w:left w:val="none" w:sz="0" w:space="0" w:color="auto"/>
                <w:bottom w:val="none" w:sz="0" w:space="0" w:color="auto"/>
                <w:right w:val="none" w:sz="0" w:space="0" w:color="auto"/>
              </w:divBdr>
            </w:div>
            <w:div w:id="1516654392">
              <w:marLeft w:val="0"/>
              <w:marRight w:val="0"/>
              <w:marTop w:val="0"/>
              <w:marBottom w:val="0"/>
              <w:divBdr>
                <w:top w:val="none" w:sz="0" w:space="0" w:color="auto"/>
                <w:left w:val="none" w:sz="0" w:space="0" w:color="auto"/>
                <w:bottom w:val="none" w:sz="0" w:space="0" w:color="auto"/>
                <w:right w:val="none" w:sz="0" w:space="0" w:color="auto"/>
              </w:divBdr>
            </w:div>
            <w:div w:id="17522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22338">
      <w:bodyDiv w:val="1"/>
      <w:marLeft w:val="0"/>
      <w:marRight w:val="0"/>
      <w:marTop w:val="0"/>
      <w:marBottom w:val="0"/>
      <w:divBdr>
        <w:top w:val="none" w:sz="0" w:space="0" w:color="auto"/>
        <w:left w:val="none" w:sz="0" w:space="0" w:color="auto"/>
        <w:bottom w:val="none" w:sz="0" w:space="0" w:color="auto"/>
        <w:right w:val="none" w:sz="0" w:space="0" w:color="auto"/>
      </w:divBdr>
    </w:div>
    <w:div w:id="683166018">
      <w:bodyDiv w:val="1"/>
      <w:marLeft w:val="0"/>
      <w:marRight w:val="0"/>
      <w:marTop w:val="0"/>
      <w:marBottom w:val="0"/>
      <w:divBdr>
        <w:top w:val="none" w:sz="0" w:space="0" w:color="auto"/>
        <w:left w:val="none" w:sz="0" w:space="0" w:color="auto"/>
        <w:bottom w:val="none" w:sz="0" w:space="0" w:color="auto"/>
        <w:right w:val="none" w:sz="0" w:space="0" w:color="auto"/>
      </w:divBdr>
      <w:divsChild>
        <w:div w:id="207065">
          <w:marLeft w:val="1166"/>
          <w:marRight w:val="0"/>
          <w:marTop w:val="77"/>
          <w:marBottom w:val="0"/>
          <w:divBdr>
            <w:top w:val="none" w:sz="0" w:space="0" w:color="auto"/>
            <w:left w:val="none" w:sz="0" w:space="0" w:color="auto"/>
            <w:bottom w:val="none" w:sz="0" w:space="0" w:color="auto"/>
            <w:right w:val="none" w:sz="0" w:space="0" w:color="auto"/>
          </w:divBdr>
        </w:div>
        <w:div w:id="237060886">
          <w:marLeft w:val="1166"/>
          <w:marRight w:val="0"/>
          <w:marTop w:val="77"/>
          <w:marBottom w:val="0"/>
          <w:divBdr>
            <w:top w:val="none" w:sz="0" w:space="0" w:color="auto"/>
            <w:left w:val="none" w:sz="0" w:space="0" w:color="auto"/>
            <w:bottom w:val="none" w:sz="0" w:space="0" w:color="auto"/>
            <w:right w:val="none" w:sz="0" w:space="0" w:color="auto"/>
          </w:divBdr>
        </w:div>
        <w:div w:id="514266878">
          <w:marLeft w:val="1166"/>
          <w:marRight w:val="0"/>
          <w:marTop w:val="77"/>
          <w:marBottom w:val="0"/>
          <w:divBdr>
            <w:top w:val="none" w:sz="0" w:space="0" w:color="auto"/>
            <w:left w:val="none" w:sz="0" w:space="0" w:color="auto"/>
            <w:bottom w:val="none" w:sz="0" w:space="0" w:color="auto"/>
            <w:right w:val="none" w:sz="0" w:space="0" w:color="auto"/>
          </w:divBdr>
        </w:div>
        <w:div w:id="575213405">
          <w:marLeft w:val="547"/>
          <w:marRight w:val="0"/>
          <w:marTop w:val="125"/>
          <w:marBottom w:val="0"/>
          <w:divBdr>
            <w:top w:val="none" w:sz="0" w:space="0" w:color="auto"/>
            <w:left w:val="none" w:sz="0" w:space="0" w:color="auto"/>
            <w:bottom w:val="none" w:sz="0" w:space="0" w:color="auto"/>
            <w:right w:val="none" w:sz="0" w:space="0" w:color="auto"/>
          </w:divBdr>
        </w:div>
        <w:div w:id="777990476">
          <w:marLeft w:val="1800"/>
          <w:marRight w:val="0"/>
          <w:marTop w:val="77"/>
          <w:marBottom w:val="0"/>
          <w:divBdr>
            <w:top w:val="none" w:sz="0" w:space="0" w:color="auto"/>
            <w:left w:val="none" w:sz="0" w:space="0" w:color="auto"/>
            <w:bottom w:val="none" w:sz="0" w:space="0" w:color="auto"/>
            <w:right w:val="none" w:sz="0" w:space="0" w:color="auto"/>
          </w:divBdr>
        </w:div>
        <w:div w:id="980161394">
          <w:marLeft w:val="1166"/>
          <w:marRight w:val="0"/>
          <w:marTop w:val="77"/>
          <w:marBottom w:val="0"/>
          <w:divBdr>
            <w:top w:val="none" w:sz="0" w:space="0" w:color="auto"/>
            <w:left w:val="none" w:sz="0" w:space="0" w:color="auto"/>
            <w:bottom w:val="none" w:sz="0" w:space="0" w:color="auto"/>
            <w:right w:val="none" w:sz="0" w:space="0" w:color="auto"/>
          </w:divBdr>
        </w:div>
        <w:div w:id="1010061031">
          <w:marLeft w:val="1166"/>
          <w:marRight w:val="0"/>
          <w:marTop w:val="77"/>
          <w:marBottom w:val="0"/>
          <w:divBdr>
            <w:top w:val="none" w:sz="0" w:space="0" w:color="auto"/>
            <w:left w:val="none" w:sz="0" w:space="0" w:color="auto"/>
            <w:bottom w:val="none" w:sz="0" w:space="0" w:color="auto"/>
            <w:right w:val="none" w:sz="0" w:space="0" w:color="auto"/>
          </w:divBdr>
        </w:div>
        <w:div w:id="1099527273">
          <w:marLeft w:val="547"/>
          <w:marRight w:val="0"/>
          <w:marTop w:val="125"/>
          <w:marBottom w:val="0"/>
          <w:divBdr>
            <w:top w:val="none" w:sz="0" w:space="0" w:color="auto"/>
            <w:left w:val="none" w:sz="0" w:space="0" w:color="auto"/>
            <w:bottom w:val="none" w:sz="0" w:space="0" w:color="auto"/>
            <w:right w:val="none" w:sz="0" w:space="0" w:color="auto"/>
          </w:divBdr>
        </w:div>
        <w:div w:id="1319261213">
          <w:marLeft w:val="1166"/>
          <w:marRight w:val="0"/>
          <w:marTop w:val="77"/>
          <w:marBottom w:val="0"/>
          <w:divBdr>
            <w:top w:val="none" w:sz="0" w:space="0" w:color="auto"/>
            <w:left w:val="none" w:sz="0" w:space="0" w:color="auto"/>
            <w:bottom w:val="none" w:sz="0" w:space="0" w:color="auto"/>
            <w:right w:val="none" w:sz="0" w:space="0" w:color="auto"/>
          </w:divBdr>
        </w:div>
        <w:div w:id="1321889827">
          <w:marLeft w:val="1800"/>
          <w:marRight w:val="0"/>
          <w:marTop w:val="77"/>
          <w:marBottom w:val="0"/>
          <w:divBdr>
            <w:top w:val="none" w:sz="0" w:space="0" w:color="auto"/>
            <w:left w:val="none" w:sz="0" w:space="0" w:color="auto"/>
            <w:bottom w:val="none" w:sz="0" w:space="0" w:color="auto"/>
            <w:right w:val="none" w:sz="0" w:space="0" w:color="auto"/>
          </w:divBdr>
        </w:div>
        <w:div w:id="1576741325">
          <w:marLeft w:val="1166"/>
          <w:marRight w:val="0"/>
          <w:marTop w:val="77"/>
          <w:marBottom w:val="0"/>
          <w:divBdr>
            <w:top w:val="none" w:sz="0" w:space="0" w:color="auto"/>
            <w:left w:val="none" w:sz="0" w:space="0" w:color="auto"/>
            <w:bottom w:val="none" w:sz="0" w:space="0" w:color="auto"/>
            <w:right w:val="none" w:sz="0" w:space="0" w:color="auto"/>
          </w:divBdr>
        </w:div>
        <w:div w:id="1908878944">
          <w:marLeft w:val="547"/>
          <w:marRight w:val="0"/>
          <w:marTop w:val="125"/>
          <w:marBottom w:val="0"/>
          <w:divBdr>
            <w:top w:val="none" w:sz="0" w:space="0" w:color="auto"/>
            <w:left w:val="none" w:sz="0" w:space="0" w:color="auto"/>
            <w:bottom w:val="none" w:sz="0" w:space="0" w:color="auto"/>
            <w:right w:val="none" w:sz="0" w:space="0" w:color="auto"/>
          </w:divBdr>
        </w:div>
        <w:div w:id="1994604370">
          <w:marLeft w:val="547"/>
          <w:marRight w:val="0"/>
          <w:marTop w:val="125"/>
          <w:marBottom w:val="0"/>
          <w:divBdr>
            <w:top w:val="none" w:sz="0" w:space="0" w:color="auto"/>
            <w:left w:val="none" w:sz="0" w:space="0" w:color="auto"/>
            <w:bottom w:val="none" w:sz="0" w:space="0" w:color="auto"/>
            <w:right w:val="none" w:sz="0" w:space="0" w:color="auto"/>
          </w:divBdr>
        </w:div>
        <w:div w:id="2091267078">
          <w:marLeft w:val="547"/>
          <w:marRight w:val="0"/>
          <w:marTop w:val="125"/>
          <w:marBottom w:val="0"/>
          <w:divBdr>
            <w:top w:val="none" w:sz="0" w:space="0" w:color="auto"/>
            <w:left w:val="none" w:sz="0" w:space="0" w:color="auto"/>
            <w:bottom w:val="none" w:sz="0" w:space="0" w:color="auto"/>
            <w:right w:val="none" w:sz="0" w:space="0" w:color="auto"/>
          </w:divBdr>
        </w:div>
      </w:divsChild>
    </w:div>
    <w:div w:id="683673435">
      <w:bodyDiv w:val="1"/>
      <w:marLeft w:val="0"/>
      <w:marRight w:val="0"/>
      <w:marTop w:val="0"/>
      <w:marBottom w:val="0"/>
      <w:divBdr>
        <w:top w:val="none" w:sz="0" w:space="0" w:color="auto"/>
        <w:left w:val="none" w:sz="0" w:space="0" w:color="auto"/>
        <w:bottom w:val="none" w:sz="0" w:space="0" w:color="auto"/>
        <w:right w:val="none" w:sz="0" w:space="0" w:color="auto"/>
      </w:divBdr>
    </w:div>
    <w:div w:id="685137080">
      <w:bodyDiv w:val="1"/>
      <w:marLeft w:val="0"/>
      <w:marRight w:val="0"/>
      <w:marTop w:val="0"/>
      <w:marBottom w:val="0"/>
      <w:divBdr>
        <w:top w:val="none" w:sz="0" w:space="0" w:color="auto"/>
        <w:left w:val="none" w:sz="0" w:space="0" w:color="auto"/>
        <w:bottom w:val="none" w:sz="0" w:space="0" w:color="auto"/>
        <w:right w:val="none" w:sz="0" w:space="0" w:color="auto"/>
      </w:divBdr>
      <w:divsChild>
        <w:div w:id="396323781">
          <w:marLeft w:val="547"/>
          <w:marRight w:val="0"/>
          <w:marTop w:val="0"/>
          <w:marBottom w:val="0"/>
          <w:divBdr>
            <w:top w:val="none" w:sz="0" w:space="0" w:color="auto"/>
            <w:left w:val="none" w:sz="0" w:space="0" w:color="auto"/>
            <w:bottom w:val="none" w:sz="0" w:space="0" w:color="auto"/>
            <w:right w:val="none" w:sz="0" w:space="0" w:color="auto"/>
          </w:divBdr>
        </w:div>
        <w:div w:id="501746619">
          <w:marLeft w:val="547"/>
          <w:marRight w:val="0"/>
          <w:marTop w:val="0"/>
          <w:marBottom w:val="0"/>
          <w:divBdr>
            <w:top w:val="none" w:sz="0" w:space="0" w:color="auto"/>
            <w:left w:val="none" w:sz="0" w:space="0" w:color="auto"/>
            <w:bottom w:val="none" w:sz="0" w:space="0" w:color="auto"/>
            <w:right w:val="none" w:sz="0" w:space="0" w:color="auto"/>
          </w:divBdr>
        </w:div>
        <w:div w:id="546600523">
          <w:marLeft w:val="547"/>
          <w:marRight w:val="0"/>
          <w:marTop w:val="0"/>
          <w:marBottom w:val="0"/>
          <w:divBdr>
            <w:top w:val="none" w:sz="0" w:space="0" w:color="auto"/>
            <w:left w:val="none" w:sz="0" w:space="0" w:color="auto"/>
            <w:bottom w:val="none" w:sz="0" w:space="0" w:color="auto"/>
            <w:right w:val="none" w:sz="0" w:space="0" w:color="auto"/>
          </w:divBdr>
        </w:div>
        <w:div w:id="554320312">
          <w:marLeft w:val="547"/>
          <w:marRight w:val="0"/>
          <w:marTop w:val="0"/>
          <w:marBottom w:val="0"/>
          <w:divBdr>
            <w:top w:val="none" w:sz="0" w:space="0" w:color="auto"/>
            <w:left w:val="none" w:sz="0" w:space="0" w:color="auto"/>
            <w:bottom w:val="none" w:sz="0" w:space="0" w:color="auto"/>
            <w:right w:val="none" w:sz="0" w:space="0" w:color="auto"/>
          </w:divBdr>
        </w:div>
        <w:div w:id="663363050">
          <w:marLeft w:val="547"/>
          <w:marRight w:val="0"/>
          <w:marTop w:val="0"/>
          <w:marBottom w:val="0"/>
          <w:divBdr>
            <w:top w:val="none" w:sz="0" w:space="0" w:color="auto"/>
            <w:left w:val="none" w:sz="0" w:space="0" w:color="auto"/>
            <w:bottom w:val="none" w:sz="0" w:space="0" w:color="auto"/>
            <w:right w:val="none" w:sz="0" w:space="0" w:color="auto"/>
          </w:divBdr>
        </w:div>
        <w:div w:id="1007442817">
          <w:marLeft w:val="547"/>
          <w:marRight w:val="0"/>
          <w:marTop w:val="0"/>
          <w:marBottom w:val="0"/>
          <w:divBdr>
            <w:top w:val="none" w:sz="0" w:space="0" w:color="auto"/>
            <w:left w:val="none" w:sz="0" w:space="0" w:color="auto"/>
            <w:bottom w:val="none" w:sz="0" w:space="0" w:color="auto"/>
            <w:right w:val="none" w:sz="0" w:space="0" w:color="auto"/>
          </w:divBdr>
        </w:div>
        <w:div w:id="1145776148">
          <w:marLeft w:val="547"/>
          <w:marRight w:val="0"/>
          <w:marTop w:val="0"/>
          <w:marBottom w:val="0"/>
          <w:divBdr>
            <w:top w:val="none" w:sz="0" w:space="0" w:color="auto"/>
            <w:left w:val="none" w:sz="0" w:space="0" w:color="auto"/>
            <w:bottom w:val="none" w:sz="0" w:space="0" w:color="auto"/>
            <w:right w:val="none" w:sz="0" w:space="0" w:color="auto"/>
          </w:divBdr>
        </w:div>
      </w:divsChild>
    </w:div>
    <w:div w:id="689646244">
      <w:bodyDiv w:val="1"/>
      <w:marLeft w:val="0"/>
      <w:marRight w:val="0"/>
      <w:marTop w:val="0"/>
      <w:marBottom w:val="0"/>
      <w:divBdr>
        <w:top w:val="none" w:sz="0" w:space="0" w:color="auto"/>
        <w:left w:val="none" w:sz="0" w:space="0" w:color="auto"/>
        <w:bottom w:val="none" w:sz="0" w:space="0" w:color="auto"/>
        <w:right w:val="none" w:sz="0" w:space="0" w:color="auto"/>
      </w:divBdr>
    </w:div>
    <w:div w:id="696778841">
      <w:bodyDiv w:val="1"/>
      <w:marLeft w:val="0"/>
      <w:marRight w:val="0"/>
      <w:marTop w:val="0"/>
      <w:marBottom w:val="0"/>
      <w:divBdr>
        <w:top w:val="none" w:sz="0" w:space="0" w:color="auto"/>
        <w:left w:val="none" w:sz="0" w:space="0" w:color="auto"/>
        <w:bottom w:val="none" w:sz="0" w:space="0" w:color="auto"/>
        <w:right w:val="none" w:sz="0" w:space="0" w:color="auto"/>
      </w:divBdr>
      <w:divsChild>
        <w:div w:id="544369025">
          <w:marLeft w:val="0"/>
          <w:marRight w:val="0"/>
          <w:marTop w:val="0"/>
          <w:marBottom w:val="0"/>
          <w:divBdr>
            <w:top w:val="none" w:sz="0" w:space="0" w:color="auto"/>
            <w:left w:val="none" w:sz="0" w:space="0" w:color="auto"/>
            <w:bottom w:val="none" w:sz="0" w:space="0" w:color="auto"/>
            <w:right w:val="none" w:sz="0" w:space="0" w:color="auto"/>
          </w:divBdr>
          <w:divsChild>
            <w:div w:id="581764375">
              <w:marLeft w:val="0"/>
              <w:marRight w:val="0"/>
              <w:marTop w:val="0"/>
              <w:marBottom w:val="0"/>
              <w:divBdr>
                <w:top w:val="none" w:sz="0" w:space="0" w:color="auto"/>
                <w:left w:val="none" w:sz="0" w:space="0" w:color="auto"/>
                <w:bottom w:val="none" w:sz="0" w:space="0" w:color="auto"/>
                <w:right w:val="none" w:sz="0" w:space="0" w:color="auto"/>
              </w:divBdr>
            </w:div>
            <w:div w:id="15370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5591">
      <w:bodyDiv w:val="1"/>
      <w:marLeft w:val="0"/>
      <w:marRight w:val="0"/>
      <w:marTop w:val="0"/>
      <w:marBottom w:val="0"/>
      <w:divBdr>
        <w:top w:val="none" w:sz="0" w:space="0" w:color="auto"/>
        <w:left w:val="none" w:sz="0" w:space="0" w:color="auto"/>
        <w:bottom w:val="none" w:sz="0" w:space="0" w:color="auto"/>
        <w:right w:val="none" w:sz="0" w:space="0" w:color="auto"/>
      </w:divBdr>
    </w:div>
    <w:div w:id="707528191">
      <w:bodyDiv w:val="1"/>
      <w:marLeft w:val="0"/>
      <w:marRight w:val="0"/>
      <w:marTop w:val="0"/>
      <w:marBottom w:val="0"/>
      <w:divBdr>
        <w:top w:val="none" w:sz="0" w:space="0" w:color="auto"/>
        <w:left w:val="none" w:sz="0" w:space="0" w:color="auto"/>
        <w:bottom w:val="none" w:sz="0" w:space="0" w:color="auto"/>
        <w:right w:val="none" w:sz="0" w:space="0" w:color="auto"/>
      </w:divBdr>
      <w:divsChild>
        <w:div w:id="501698063">
          <w:marLeft w:val="547"/>
          <w:marRight w:val="0"/>
          <w:marTop w:val="115"/>
          <w:marBottom w:val="0"/>
          <w:divBdr>
            <w:top w:val="none" w:sz="0" w:space="0" w:color="auto"/>
            <w:left w:val="none" w:sz="0" w:space="0" w:color="auto"/>
            <w:bottom w:val="none" w:sz="0" w:space="0" w:color="auto"/>
            <w:right w:val="none" w:sz="0" w:space="0" w:color="auto"/>
          </w:divBdr>
        </w:div>
        <w:div w:id="986544804">
          <w:marLeft w:val="547"/>
          <w:marRight w:val="0"/>
          <w:marTop w:val="115"/>
          <w:marBottom w:val="0"/>
          <w:divBdr>
            <w:top w:val="none" w:sz="0" w:space="0" w:color="auto"/>
            <w:left w:val="none" w:sz="0" w:space="0" w:color="auto"/>
            <w:bottom w:val="none" w:sz="0" w:space="0" w:color="auto"/>
            <w:right w:val="none" w:sz="0" w:space="0" w:color="auto"/>
          </w:divBdr>
        </w:div>
        <w:div w:id="1602759087">
          <w:marLeft w:val="547"/>
          <w:marRight w:val="0"/>
          <w:marTop w:val="115"/>
          <w:marBottom w:val="0"/>
          <w:divBdr>
            <w:top w:val="none" w:sz="0" w:space="0" w:color="auto"/>
            <w:left w:val="none" w:sz="0" w:space="0" w:color="auto"/>
            <w:bottom w:val="none" w:sz="0" w:space="0" w:color="auto"/>
            <w:right w:val="none" w:sz="0" w:space="0" w:color="auto"/>
          </w:divBdr>
        </w:div>
      </w:divsChild>
    </w:div>
    <w:div w:id="715394235">
      <w:bodyDiv w:val="1"/>
      <w:marLeft w:val="0"/>
      <w:marRight w:val="0"/>
      <w:marTop w:val="0"/>
      <w:marBottom w:val="0"/>
      <w:divBdr>
        <w:top w:val="none" w:sz="0" w:space="0" w:color="auto"/>
        <w:left w:val="none" w:sz="0" w:space="0" w:color="auto"/>
        <w:bottom w:val="none" w:sz="0" w:space="0" w:color="auto"/>
        <w:right w:val="none" w:sz="0" w:space="0" w:color="auto"/>
      </w:divBdr>
    </w:div>
    <w:div w:id="736821516">
      <w:bodyDiv w:val="1"/>
      <w:marLeft w:val="0"/>
      <w:marRight w:val="0"/>
      <w:marTop w:val="0"/>
      <w:marBottom w:val="0"/>
      <w:divBdr>
        <w:top w:val="none" w:sz="0" w:space="0" w:color="auto"/>
        <w:left w:val="none" w:sz="0" w:space="0" w:color="auto"/>
        <w:bottom w:val="none" w:sz="0" w:space="0" w:color="auto"/>
        <w:right w:val="none" w:sz="0" w:space="0" w:color="auto"/>
      </w:divBdr>
    </w:div>
    <w:div w:id="737484122">
      <w:bodyDiv w:val="1"/>
      <w:marLeft w:val="0"/>
      <w:marRight w:val="0"/>
      <w:marTop w:val="0"/>
      <w:marBottom w:val="0"/>
      <w:divBdr>
        <w:top w:val="none" w:sz="0" w:space="0" w:color="auto"/>
        <w:left w:val="none" w:sz="0" w:space="0" w:color="auto"/>
        <w:bottom w:val="none" w:sz="0" w:space="0" w:color="auto"/>
        <w:right w:val="none" w:sz="0" w:space="0" w:color="auto"/>
      </w:divBdr>
    </w:div>
    <w:div w:id="758795656">
      <w:bodyDiv w:val="1"/>
      <w:marLeft w:val="0"/>
      <w:marRight w:val="0"/>
      <w:marTop w:val="0"/>
      <w:marBottom w:val="0"/>
      <w:divBdr>
        <w:top w:val="none" w:sz="0" w:space="0" w:color="auto"/>
        <w:left w:val="none" w:sz="0" w:space="0" w:color="auto"/>
        <w:bottom w:val="none" w:sz="0" w:space="0" w:color="auto"/>
        <w:right w:val="none" w:sz="0" w:space="0" w:color="auto"/>
      </w:divBdr>
    </w:div>
    <w:div w:id="778446978">
      <w:bodyDiv w:val="1"/>
      <w:marLeft w:val="0"/>
      <w:marRight w:val="0"/>
      <w:marTop w:val="0"/>
      <w:marBottom w:val="0"/>
      <w:divBdr>
        <w:top w:val="none" w:sz="0" w:space="0" w:color="auto"/>
        <w:left w:val="none" w:sz="0" w:space="0" w:color="auto"/>
        <w:bottom w:val="none" w:sz="0" w:space="0" w:color="auto"/>
        <w:right w:val="none" w:sz="0" w:space="0" w:color="auto"/>
      </w:divBdr>
      <w:divsChild>
        <w:div w:id="205413323">
          <w:marLeft w:val="1440"/>
          <w:marRight w:val="0"/>
          <w:marTop w:val="0"/>
          <w:marBottom w:val="0"/>
          <w:divBdr>
            <w:top w:val="none" w:sz="0" w:space="0" w:color="auto"/>
            <w:left w:val="none" w:sz="0" w:space="0" w:color="auto"/>
            <w:bottom w:val="none" w:sz="0" w:space="0" w:color="auto"/>
            <w:right w:val="none" w:sz="0" w:space="0" w:color="auto"/>
          </w:divBdr>
        </w:div>
      </w:divsChild>
    </w:div>
    <w:div w:id="779228099">
      <w:bodyDiv w:val="1"/>
      <w:marLeft w:val="0"/>
      <w:marRight w:val="0"/>
      <w:marTop w:val="0"/>
      <w:marBottom w:val="0"/>
      <w:divBdr>
        <w:top w:val="none" w:sz="0" w:space="0" w:color="auto"/>
        <w:left w:val="none" w:sz="0" w:space="0" w:color="auto"/>
        <w:bottom w:val="none" w:sz="0" w:space="0" w:color="auto"/>
        <w:right w:val="none" w:sz="0" w:space="0" w:color="auto"/>
      </w:divBdr>
      <w:divsChild>
        <w:div w:id="1791244256">
          <w:marLeft w:val="0"/>
          <w:marRight w:val="0"/>
          <w:marTop w:val="0"/>
          <w:marBottom w:val="0"/>
          <w:divBdr>
            <w:top w:val="none" w:sz="0" w:space="0" w:color="auto"/>
            <w:left w:val="none" w:sz="0" w:space="0" w:color="auto"/>
            <w:bottom w:val="none" w:sz="0" w:space="0" w:color="auto"/>
            <w:right w:val="none" w:sz="0" w:space="0" w:color="auto"/>
          </w:divBdr>
          <w:divsChild>
            <w:div w:id="771050736">
              <w:marLeft w:val="0"/>
              <w:marRight w:val="0"/>
              <w:marTop w:val="0"/>
              <w:marBottom w:val="0"/>
              <w:divBdr>
                <w:top w:val="none" w:sz="0" w:space="0" w:color="auto"/>
                <w:left w:val="none" w:sz="0" w:space="0" w:color="auto"/>
                <w:bottom w:val="none" w:sz="0" w:space="0" w:color="auto"/>
                <w:right w:val="none" w:sz="0" w:space="0" w:color="auto"/>
              </w:divBdr>
            </w:div>
            <w:div w:id="10758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44031">
      <w:bodyDiv w:val="1"/>
      <w:marLeft w:val="0"/>
      <w:marRight w:val="0"/>
      <w:marTop w:val="0"/>
      <w:marBottom w:val="0"/>
      <w:divBdr>
        <w:top w:val="none" w:sz="0" w:space="0" w:color="auto"/>
        <w:left w:val="none" w:sz="0" w:space="0" w:color="auto"/>
        <w:bottom w:val="none" w:sz="0" w:space="0" w:color="auto"/>
        <w:right w:val="none" w:sz="0" w:space="0" w:color="auto"/>
      </w:divBdr>
      <w:divsChild>
        <w:div w:id="1523006529">
          <w:marLeft w:val="0"/>
          <w:marRight w:val="0"/>
          <w:marTop w:val="0"/>
          <w:marBottom w:val="0"/>
          <w:divBdr>
            <w:top w:val="none" w:sz="0" w:space="0" w:color="auto"/>
            <w:left w:val="none" w:sz="0" w:space="0" w:color="auto"/>
            <w:bottom w:val="none" w:sz="0" w:space="0" w:color="auto"/>
            <w:right w:val="none" w:sz="0" w:space="0" w:color="auto"/>
          </w:divBdr>
          <w:divsChild>
            <w:div w:id="381178284">
              <w:marLeft w:val="0"/>
              <w:marRight w:val="0"/>
              <w:marTop w:val="0"/>
              <w:marBottom w:val="0"/>
              <w:divBdr>
                <w:top w:val="none" w:sz="0" w:space="0" w:color="auto"/>
                <w:left w:val="none" w:sz="0" w:space="0" w:color="auto"/>
                <w:bottom w:val="none" w:sz="0" w:space="0" w:color="auto"/>
                <w:right w:val="none" w:sz="0" w:space="0" w:color="auto"/>
              </w:divBdr>
            </w:div>
            <w:div w:id="1064453088">
              <w:marLeft w:val="0"/>
              <w:marRight w:val="0"/>
              <w:marTop w:val="0"/>
              <w:marBottom w:val="0"/>
              <w:divBdr>
                <w:top w:val="none" w:sz="0" w:space="0" w:color="auto"/>
                <w:left w:val="none" w:sz="0" w:space="0" w:color="auto"/>
                <w:bottom w:val="none" w:sz="0" w:space="0" w:color="auto"/>
                <w:right w:val="none" w:sz="0" w:space="0" w:color="auto"/>
              </w:divBdr>
            </w:div>
            <w:div w:id="1541089335">
              <w:marLeft w:val="0"/>
              <w:marRight w:val="0"/>
              <w:marTop w:val="0"/>
              <w:marBottom w:val="0"/>
              <w:divBdr>
                <w:top w:val="none" w:sz="0" w:space="0" w:color="auto"/>
                <w:left w:val="none" w:sz="0" w:space="0" w:color="auto"/>
                <w:bottom w:val="none" w:sz="0" w:space="0" w:color="auto"/>
                <w:right w:val="none" w:sz="0" w:space="0" w:color="auto"/>
              </w:divBdr>
            </w:div>
            <w:div w:id="17310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7959">
      <w:bodyDiv w:val="1"/>
      <w:marLeft w:val="0"/>
      <w:marRight w:val="0"/>
      <w:marTop w:val="0"/>
      <w:marBottom w:val="0"/>
      <w:divBdr>
        <w:top w:val="none" w:sz="0" w:space="0" w:color="auto"/>
        <w:left w:val="none" w:sz="0" w:space="0" w:color="auto"/>
        <w:bottom w:val="none" w:sz="0" w:space="0" w:color="auto"/>
        <w:right w:val="none" w:sz="0" w:space="0" w:color="auto"/>
      </w:divBdr>
      <w:divsChild>
        <w:div w:id="150410786">
          <w:marLeft w:val="1166"/>
          <w:marRight w:val="0"/>
          <w:marTop w:val="96"/>
          <w:marBottom w:val="0"/>
          <w:divBdr>
            <w:top w:val="none" w:sz="0" w:space="0" w:color="auto"/>
            <w:left w:val="none" w:sz="0" w:space="0" w:color="auto"/>
            <w:bottom w:val="none" w:sz="0" w:space="0" w:color="auto"/>
            <w:right w:val="none" w:sz="0" w:space="0" w:color="auto"/>
          </w:divBdr>
        </w:div>
        <w:div w:id="734936902">
          <w:marLeft w:val="1166"/>
          <w:marRight w:val="0"/>
          <w:marTop w:val="96"/>
          <w:marBottom w:val="0"/>
          <w:divBdr>
            <w:top w:val="none" w:sz="0" w:space="0" w:color="auto"/>
            <w:left w:val="none" w:sz="0" w:space="0" w:color="auto"/>
            <w:bottom w:val="none" w:sz="0" w:space="0" w:color="auto"/>
            <w:right w:val="none" w:sz="0" w:space="0" w:color="auto"/>
          </w:divBdr>
        </w:div>
        <w:div w:id="932663479">
          <w:marLeft w:val="1166"/>
          <w:marRight w:val="0"/>
          <w:marTop w:val="96"/>
          <w:marBottom w:val="0"/>
          <w:divBdr>
            <w:top w:val="none" w:sz="0" w:space="0" w:color="auto"/>
            <w:left w:val="none" w:sz="0" w:space="0" w:color="auto"/>
            <w:bottom w:val="none" w:sz="0" w:space="0" w:color="auto"/>
            <w:right w:val="none" w:sz="0" w:space="0" w:color="auto"/>
          </w:divBdr>
        </w:div>
      </w:divsChild>
    </w:div>
    <w:div w:id="814879691">
      <w:bodyDiv w:val="1"/>
      <w:marLeft w:val="0"/>
      <w:marRight w:val="0"/>
      <w:marTop w:val="0"/>
      <w:marBottom w:val="0"/>
      <w:divBdr>
        <w:top w:val="none" w:sz="0" w:space="0" w:color="auto"/>
        <w:left w:val="none" w:sz="0" w:space="0" w:color="auto"/>
        <w:bottom w:val="none" w:sz="0" w:space="0" w:color="auto"/>
        <w:right w:val="none" w:sz="0" w:space="0" w:color="auto"/>
      </w:divBdr>
      <w:divsChild>
        <w:div w:id="224029851">
          <w:marLeft w:val="0"/>
          <w:marRight w:val="0"/>
          <w:marTop w:val="0"/>
          <w:marBottom w:val="0"/>
          <w:divBdr>
            <w:top w:val="none" w:sz="0" w:space="0" w:color="auto"/>
            <w:left w:val="none" w:sz="0" w:space="0" w:color="auto"/>
            <w:bottom w:val="none" w:sz="0" w:space="0" w:color="auto"/>
            <w:right w:val="none" w:sz="0" w:space="0" w:color="auto"/>
          </w:divBdr>
          <w:divsChild>
            <w:div w:id="400296538">
              <w:marLeft w:val="0"/>
              <w:marRight w:val="0"/>
              <w:marTop w:val="0"/>
              <w:marBottom w:val="0"/>
              <w:divBdr>
                <w:top w:val="none" w:sz="0" w:space="0" w:color="auto"/>
                <w:left w:val="none" w:sz="0" w:space="0" w:color="auto"/>
                <w:bottom w:val="none" w:sz="0" w:space="0" w:color="auto"/>
                <w:right w:val="none" w:sz="0" w:space="0" w:color="auto"/>
              </w:divBdr>
            </w:div>
            <w:div w:id="639117503">
              <w:marLeft w:val="0"/>
              <w:marRight w:val="0"/>
              <w:marTop w:val="0"/>
              <w:marBottom w:val="0"/>
              <w:divBdr>
                <w:top w:val="none" w:sz="0" w:space="0" w:color="auto"/>
                <w:left w:val="none" w:sz="0" w:space="0" w:color="auto"/>
                <w:bottom w:val="none" w:sz="0" w:space="0" w:color="auto"/>
                <w:right w:val="none" w:sz="0" w:space="0" w:color="auto"/>
              </w:divBdr>
            </w:div>
            <w:div w:id="691028109">
              <w:marLeft w:val="0"/>
              <w:marRight w:val="0"/>
              <w:marTop w:val="0"/>
              <w:marBottom w:val="0"/>
              <w:divBdr>
                <w:top w:val="none" w:sz="0" w:space="0" w:color="auto"/>
                <w:left w:val="none" w:sz="0" w:space="0" w:color="auto"/>
                <w:bottom w:val="none" w:sz="0" w:space="0" w:color="auto"/>
                <w:right w:val="none" w:sz="0" w:space="0" w:color="auto"/>
              </w:divBdr>
            </w:div>
            <w:div w:id="735125363">
              <w:marLeft w:val="0"/>
              <w:marRight w:val="0"/>
              <w:marTop w:val="0"/>
              <w:marBottom w:val="0"/>
              <w:divBdr>
                <w:top w:val="none" w:sz="0" w:space="0" w:color="auto"/>
                <w:left w:val="none" w:sz="0" w:space="0" w:color="auto"/>
                <w:bottom w:val="none" w:sz="0" w:space="0" w:color="auto"/>
                <w:right w:val="none" w:sz="0" w:space="0" w:color="auto"/>
              </w:divBdr>
            </w:div>
            <w:div w:id="1762143322">
              <w:marLeft w:val="0"/>
              <w:marRight w:val="0"/>
              <w:marTop w:val="0"/>
              <w:marBottom w:val="0"/>
              <w:divBdr>
                <w:top w:val="none" w:sz="0" w:space="0" w:color="auto"/>
                <w:left w:val="none" w:sz="0" w:space="0" w:color="auto"/>
                <w:bottom w:val="none" w:sz="0" w:space="0" w:color="auto"/>
                <w:right w:val="none" w:sz="0" w:space="0" w:color="auto"/>
              </w:divBdr>
            </w:div>
            <w:div w:id="17753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1782">
      <w:bodyDiv w:val="1"/>
      <w:marLeft w:val="0"/>
      <w:marRight w:val="0"/>
      <w:marTop w:val="0"/>
      <w:marBottom w:val="0"/>
      <w:divBdr>
        <w:top w:val="none" w:sz="0" w:space="0" w:color="auto"/>
        <w:left w:val="none" w:sz="0" w:space="0" w:color="auto"/>
        <w:bottom w:val="none" w:sz="0" w:space="0" w:color="auto"/>
        <w:right w:val="none" w:sz="0" w:space="0" w:color="auto"/>
      </w:divBdr>
      <w:divsChild>
        <w:div w:id="850142172">
          <w:marLeft w:val="1166"/>
          <w:marRight w:val="0"/>
          <w:marTop w:val="336"/>
          <w:marBottom w:val="0"/>
          <w:divBdr>
            <w:top w:val="none" w:sz="0" w:space="0" w:color="auto"/>
            <w:left w:val="none" w:sz="0" w:space="0" w:color="auto"/>
            <w:bottom w:val="none" w:sz="0" w:space="0" w:color="auto"/>
            <w:right w:val="none" w:sz="0" w:space="0" w:color="auto"/>
          </w:divBdr>
        </w:div>
        <w:div w:id="1237859854">
          <w:marLeft w:val="1166"/>
          <w:marRight w:val="0"/>
          <w:marTop w:val="336"/>
          <w:marBottom w:val="0"/>
          <w:divBdr>
            <w:top w:val="none" w:sz="0" w:space="0" w:color="auto"/>
            <w:left w:val="none" w:sz="0" w:space="0" w:color="auto"/>
            <w:bottom w:val="none" w:sz="0" w:space="0" w:color="auto"/>
            <w:right w:val="none" w:sz="0" w:space="0" w:color="auto"/>
          </w:divBdr>
        </w:div>
      </w:divsChild>
    </w:div>
    <w:div w:id="845024003">
      <w:bodyDiv w:val="1"/>
      <w:marLeft w:val="0"/>
      <w:marRight w:val="0"/>
      <w:marTop w:val="0"/>
      <w:marBottom w:val="0"/>
      <w:divBdr>
        <w:top w:val="none" w:sz="0" w:space="0" w:color="auto"/>
        <w:left w:val="none" w:sz="0" w:space="0" w:color="auto"/>
        <w:bottom w:val="none" w:sz="0" w:space="0" w:color="auto"/>
        <w:right w:val="none" w:sz="0" w:space="0" w:color="auto"/>
      </w:divBdr>
    </w:div>
    <w:div w:id="865679908">
      <w:bodyDiv w:val="1"/>
      <w:marLeft w:val="0"/>
      <w:marRight w:val="0"/>
      <w:marTop w:val="0"/>
      <w:marBottom w:val="0"/>
      <w:divBdr>
        <w:top w:val="none" w:sz="0" w:space="0" w:color="auto"/>
        <w:left w:val="none" w:sz="0" w:space="0" w:color="auto"/>
        <w:bottom w:val="none" w:sz="0" w:space="0" w:color="auto"/>
        <w:right w:val="none" w:sz="0" w:space="0" w:color="auto"/>
      </w:divBdr>
      <w:divsChild>
        <w:div w:id="1354917610">
          <w:marLeft w:val="0"/>
          <w:marRight w:val="0"/>
          <w:marTop w:val="0"/>
          <w:marBottom w:val="0"/>
          <w:divBdr>
            <w:top w:val="none" w:sz="0" w:space="0" w:color="auto"/>
            <w:left w:val="none" w:sz="0" w:space="0" w:color="auto"/>
            <w:bottom w:val="none" w:sz="0" w:space="0" w:color="auto"/>
            <w:right w:val="none" w:sz="0" w:space="0" w:color="auto"/>
          </w:divBdr>
          <w:divsChild>
            <w:div w:id="293683917">
              <w:marLeft w:val="0"/>
              <w:marRight w:val="0"/>
              <w:marTop w:val="0"/>
              <w:marBottom w:val="0"/>
              <w:divBdr>
                <w:top w:val="none" w:sz="0" w:space="0" w:color="auto"/>
                <w:left w:val="none" w:sz="0" w:space="0" w:color="auto"/>
                <w:bottom w:val="none" w:sz="0" w:space="0" w:color="auto"/>
                <w:right w:val="none" w:sz="0" w:space="0" w:color="auto"/>
              </w:divBdr>
            </w:div>
            <w:div w:id="1082795689">
              <w:marLeft w:val="0"/>
              <w:marRight w:val="0"/>
              <w:marTop w:val="0"/>
              <w:marBottom w:val="0"/>
              <w:divBdr>
                <w:top w:val="none" w:sz="0" w:space="0" w:color="auto"/>
                <w:left w:val="none" w:sz="0" w:space="0" w:color="auto"/>
                <w:bottom w:val="none" w:sz="0" w:space="0" w:color="auto"/>
                <w:right w:val="none" w:sz="0" w:space="0" w:color="auto"/>
              </w:divBdr>
            </w:div>
            <w:div w:id="1091389765">
              <w:marLeft w:val="0"/>
              <w:marRight w:val="0"/>
              <w:marTop w:val="0"/>
              <w:marBottom w:val="0"/>
              <w:divBdr>
                <w:top w:val="none" w:sz="0" w:space="0" w:color="auto"/>
                <w:left w:val="none" w:sz="0" w:space="0" w:color="auto"/>
                <w:bottom w:val="none" w:sz="0" w:space="0" w:color="auto"/>
                <w:right w:val="none" w:sz="0" w:space="0" w:color="auto"/>
              </w:divBdr>
            </w:div>
            <w:div w:id="1195532909">
              <w:marLeft w:val="0"/>
              <w:marRight w:val="0"/>
              <w:marTop w:val="0"/>
              <w:marBottom w:val="0"/>
              <w:divBdr>
                <w:top w:val="none" w:sz="0" w:space="0" w:color="auto"/>
                <w:left w:val="none" w:sz="0" w:space="0" w:color="auto"/>
                <w:bottom w:val="none" w:sz="0" w:space="0" w:color="auto"/>
                <w:right w:val="none" w:sz="0" w:space="0" w:color="auto"/>
              </w:divBdr>
            </w:div>
            <w:div w:id="1784373348">
              <w:marLeft w:val="0"/>
              <w:marRight w:val="0"/>
              <w:marTop w:val="0"/>
              <w:marBottom w:val="0"/>
              <w:divBdr>
                <w:top w:val="none" w:sz="0" w:space="0" w:color="auto"/>
                <w:left w:val="none" w:sz="0" w:space="0" w:color="auto"/>
                <w:bottom w:val="none" w:sz="0" w:space="0" w:color="auto"/>
                <w:right w:val="none" w:sz="0" w:space="0" w:color="auto"/>
              </w:divBdr>
            </w:div>
            <w:div w:id="20750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5628">
      <w:bodyDiv w:val="1"/>
      <w:marLeft w:val="0"/>
      <w:marRight w:val="0"/>
      <w:marTop w:val="0"/>
      <w:marBottom w:val="0"/>
      <w:divBdr>
        <w:top w:val="none" w:sz="0" w:space="0" w:color="auto"/>
        <w:left w:val="none" w:sz="0" w:space="0" w:color="auto"/>
        <w:bottom w:val="none" w:sz="0" w:space="0" w:color="auto"/>
        <w:right w:val="none" w:sz="0" w:space="0" w:color="auto"/>
      </w:divBdr>
    </w:div>
    <w:div w:id="873152898">
      <w:bodyDiv w:val="1"/>
      <w:marLeft w:val="0"/>
      <w:marRight w:val="0"/>
      <w:marTop w:val="0"/>
      <w:marBottom w:val="0"/>
      <w:divBdr>
        <w:top w:val="none" w:sz="0" w:space="0" w:color="auto"/>
        <w:left w:val="none" w:sz="0" w:space="0" w:color="auto"/>
        <w:bottom w:val="none" w:sz="0" w:space="0" w:color="auto"/>
        <w:right w:val="none" w:sz="0" w:space="0" w:color="auto"/>
      </w:divBdr>
      <w:divsChild>
        <w:div w:id="112024951">
          <w:marLeft w:val="0"/>
          <w:marRight w:val="0"/>
          <w:marTop w:val="0"/>
          <w:marBottom w:val="0"/>
          <w:divBdr>
            <w:top w:val="none" w:sz="0" w:space="0" w:color="auto"/>
            <w:left w:val="none" w:sz="0" w:space="0" w:color="auto"/>
            <w:bottom w:val="none" w:sz="0" w:space="0" w:color="auto"/>
            <w:right w:val="none" w:sz="0" w:space="0" w:color="auto"/>
          </w:divBdr>
          <w:divsChild>
            <w:div w:id="70473057">
              <w:marLeft w:val="0"/>
              <w:marRight w:val="0"/>
              <w:marTop w:val="0"/>
              <w:marBottom w:val="0"/>
              <w:divBdr>
                <w:top w:val="none" w:sz="0" w:space="0" w:color="auto"/>
                <w:left w:val="none" w:sz="0" w:space="0" w:color="auto"/>
                <w:bottom w:val="none" w:sz="0" w:space="0" w:color="auto"/>
                <w:right w:val="none" w:sz="0" w:space="0" w:color="auto"/>
              </w:divBdr>
            </w:div>
            <w:div w:id="247661880">
              <w:marLeft w:val="0"/>
              <w:marRight w:val="0"/>
              <w:marTop w:val="0"/>
              <w:marBottom w:val="0"/>
              <w:divBdr>
                <w:top w:val="none" w:sz="0" w:space="0" w:color="auto"/>
                <w:left w:val="none" w:sz="0" w:space="0" w:color="auto"/>
                <w:bottom w:val="none" w:sz="0" w:space="0" w:color="auto"/>
                <w:right w:val="none" w:sz="0" w:space="0" w:color="auto"/>
              </w:divBdr>
            </w:div>
            <w:div w:id="487289001">
              <w:marLeft w:val="0"/>
              <w:marRight w:val="0"/>
              <w:marTop w:val="0"/>
              <w:marBottom w:val="0"/>
              <w:divBdr>
                <w:top w:val="none" w:sz="0" w:space="0" w:color="auto"/>
                <w:left w:val="none" w:sz="0" w:space="0" w:color="auto"/>
                <w:bottom w:val="none" w:sz="0" w:space="0" w:color="auto"/>
                <w:right w:val="none" w:sz="0" w:space="0" w:color="auto"/>
              </w:divBdr>
            </w:div>
            <w:div w:id="654339316">
              <w:marLeft w:val="0"/>
              <w:marRight w:val="0"/>
              <w:marTop w:val="0"/>
              <w:marBottom w:val="0"/>
              <w:divBdr>
                <w:top w:val="none" w:sz="0" w:space="0" w:color="auto"/>
                <w:left w:val="none" w:sz="0" w:space="0" w:color="auto"/>
                <w:bottom w:val="none" w:sz="0" w:space="0" w:color="auto"/>
                <w:right w:val="none" w:sz="0" w:space="0" w:color="auto"/>
              </w:divBdr>
            </w:div>
            <w:div w:id="841357767">
              <w:marLeft w:val="0"/>
              <w:marRight w:val="0"/>
              <w:marTop w:val="0"/>
              <w:marBottom w:val="0"/>
              <w:divBdr>
                <w:top w:val="none" w:sz="0" w:space="0" w:color="auto"/>
                <w:left w:val="none" w:sz="0" w:space="0" w:color="auto"/>
                <w:bottom w:val="none" w:sz="0" w:space="0" w:color="auto"/>
                <w:right w:val="none" w:sz="0" w:space="0" w:color="auto"/>
              </w:divBdr>
            </w:div>
            <w:div w:id="14764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09075">
      <w:bodyDiv w:val="1"/>
      <w:marLeft w:val="0"/>
      <w:marRight w:val="0"/>
      <w:marTop w:val="0"/>
      <w:marBottom w:val="0"/>
      <w:divBdr>
        <w:top w:val="none" w:sz="0" w:space="0" w:color="auto"/>
        <w:left w:val="none" w:sz="0" w:space="0" w:color="auto"/>
        <w:bottom w:val="none" w:sz="0" w:space="0" w:color="auto"/>
        <w:right w:val="none" w:sz="0" w:space="0" w:color="auto"/>
      </w:divBdr>
      <w:divsChild>
        <w:div w:id="905188465">
          <w:marLeft w:val="1800"/>
          <w:marRight w:val="0"/>
          <w:marTop w:val="288"/>
          <w:marBottom w:val="0"/>
          <w:divBdr>
            <w:top w:val="none" w:sz="0" w:space="0" w:color="auto"/>
            <w:left w:val="none" w:sz="0" w:space="0" w:color="auto"/>
            <w:bottom w:val="none" w:sz="0" w:space="0" w:color="auto"/>
            <w:right w:val="none" w:sz="0" w:space="0" w:color="auto"/>
          </w:divBdr>
        </w:div>
      </w:divsChild>
    </w:div>
    <w:div w:id="883248644">
      <w:bodyDiv w:val="1"/>
      <w:marLeft w:val="0"/>
      <w:marRight w:val="0"/>
      <w:marTop w:val="0"/>
      <w:marBottom w:val="0"/>
      <w:divBdr>
        <w:top w:val="none" w:sz="0" w:space="0" w:color="auto"/>
        <w:left w:val="none" w:sz="0" w:space="0" w:color="auto"/>
        <w:bottom w:val="none" w:sz="0" w:space="0" w:color="auto"/>
        <w:right w:val="none" w:sz="0" w:space="0" w:color="auto"/>
      </w:divBdr>
      <w:divsChild>
        <w:div w:id="510996396">
          <w:marLeft w:val="562"/>
          <w:marRight w:val="0"/>
          <w:marTop w:val="77"/>
          <w:marBottom w:val="0"/>
          <w:divBdr>
            <w:top w:val="none" w:sz="0" w:space="0" w:color="auto"/>
            <w:left w:val="none" w:sz="0" w:space="0" w:color="auto"/>
            <w:bottom w:val="none" w:sz="0" w:space="0" w:color="auto"/>
            <w:right w:val="none" w:sz="0" w:space="0" w:color="auto"/>
          </w:divBdr>
        </w:div>
        <w:div w:id="1981691752">
          <w:marLeft w:val="562"/>
          <w:marRight w:val="0"/>
          <w:marTop w:val="77"/>
          <w:marBottom w:val="0"/>
          <w:divBdr>
            <w:top w:val="none" w:sz="0" w:space="0" w:color="auto"/>
            <w:left w:val="none" w:sz="0" w:space="0" w:color="auto"/>
            <w:bottom w:val="none" w:sz="0" w:space="0" w:color="auto"/>
            <w:right w:val="none" w:sz="0" w:space="0" w:color="auto"/>
          </w:divBdr>
        </w:div>
      </w:divsChild>
    </w:div>
    <w:div w:id="907766409">
      <w:bodyDiv w:val="1"/>
      <w:marLeft w:val="0"/>
      <w:marRight w:val="0"/>
      <w:marTop w:val="0"/>
      <w:marBottom w:val="0"/>
      <w:divBdr>
        <w:top w:val="none" w:sz="0" w:space="0" w:color="auto"/>
        <w:left w:val="none" w:sz="0" w:space="0" w:color="auto"/>
        <w:bottom w:val="none" w:sz="0" w:space="0" w:color="auto"/>
        <w:right w:val="none" w:sz="0" w:space="0" w:color="auto"/>
      </w:divBdr>
      <w:divsChild>
        <w:div w:id="564683704">
          <w:marLeft w:val="0"/>
          <w:marRight w:val="0"/>
          <w:marTop w:val="0"/>
          <w:marBottom w:val="0"/>
          <w:divBdr>
            <w:top w:val="none" w:sz="0" w:space="0" w:color="auto"/>
            <w:left w:val="none" w:sz="0" w:space="0" w:color="auto"/>
            <w:bottom w:val="none" w:sz="0" w:space="0" w:color="auto"/>
            <w:right w:val="none" w:sz="0" w:space="0" w:color="auto"/>
          </w:divBdr>
        </w:div>
      </w:divsChild>
    </w:div>
    <w:div w:id="918714154">
      <w:bodyDiv w:val="1"/>
      <w:marLeft w:val="0"/>
      <w:marRight w:val="0"/>
      <w:marTop w:val="0"/>
      <w:marBottom w:val="0"/>
      <w:divBdr>
        <w:top w:val="none" w:sz="0" w:space="0" w:color="auto"/>
        <w:left w:val="none" w:sz="0" w:space="0" w:color="auto"/>
        <w:bottom w:val="none" w:sz="0" w:space="0" w:color="auto"/>
        <w:right w:val="none" w:sz="0" w:space="0" w:color="auto"/>
      </w:divBdr>
      <w:divsChild>
        <w:div w:id="1062951360">
          <w:marLeft w:val="547"/>
          <w:marRight w:val="0"/>
          <w:marTop w:val="134"/>
          <w:marBottom w:val="0"/>
          <w:divBdr>
            <w:top w:val="none" w:sz="0" w:space="0" w:color="auto"/>
            <w:left w:val="none" w:sz="0" w:space="0" w:color="auto"/>
            <w:bottom w:val="none" w:sz="0" w:space="0" w:color="auto"/>
            <w:right w:val="none" w:sz="0" w:space="0" w:color="auto"/>
          </w:divBdr>
        </w:div>
      </w:divsChild>
    </w:div>
    <w:div w:id="919682083">
      <w:bodyDiv w:val="1"/>
      <w:marLeft w:val="0"/>
      <w:marRight w:val="0"/>
      <w:marTop w:val="0"/>
      <w:marBottom w:val="0"/>
      <w:divBdr>
        <w:top w:val="none" w:sz="0" w:space="0" w:color="auto"/>
        <w:left w:val="none" w:sz="0" w:space="0" w:color="auto"/>
        <w:bottom w:val="none" w:sz="0" w:space="0" w:color="auto"/>
        <w:right w:val="none" w:sz="0" w:space="0" w:color="auto"/>
      </w:divBdr>
      <w:divsChild>
        <w:div w:id="1211764074">
          <w:marLeft w:val="0"/>
          <w:marRight w:val="0"/>
          <w:marTop w:val="0"/>
          <w:marBottom w:val="0"/>
          <w:divBdr>
            <w:top w:val="none" w:sz="0" w:space="0" w:color="auto"/>
            <w:left w:val="none" w:sz="0" w:space="0" w:color="auto"/>
            <w:bottom w:val="none" w:sz="0" w:space="0" w:color="auto"/>
            <w:right w:val="none" w:sz="0" w:space="0" w:color="auto"/>
          </w:divBdr>
          <w:divsChild>
            <w:div w:id="1624340911">
              <w:marLeft w:val="0"/>
              <w:marRight w:val="0"/>
              <w:marTop w:val="0"/>
              <w:marBottom w:val="0"/>
              <w:divBdr>
                <w:top w:val="none" w:sz="0" w:space="0" w:color="auto"/>
                <w:left w:val="none" w:sz="0" w:space="0" w:color="auto"/>
                <w:bottom w:val="none" w:sz="0" w:space="0" w:color="auto"/>
                <w:right w:val="none" w:sz="0" w:space="0" w:color="auto"/>
              </w:divBdr>
            </w:div>
            <w:div w:id="18961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32124273">
      <w:bodyDiv w:val="1"/>
      <w:marLeft w:val="0"/>
      <w:marRight w:val="0"/>
      <w:marTop w:val="0"/>
      <w:marBottom w:val="0"/>
      <w:divBdr>
        <w:top w:val="none" w:sz="0" w:space="0" w:color="auto"/>
        <w:left w:val="none" w:sz="0" w:space="0" w:color="auto"/>
        <w:bottom w:val="none" w:sz="0" w:space="0" w:color="auto"/>
        <w:right w:val="none" w:sz="0" w:space="0" w:color="auto"/>
      </w:divBdr>
      <w:divsChild>
        <w:div w:id="1072384737">
          <w:marLeft w:val="0"/>
          <w:marRight w:val="0"/>
          <w:marTop w:val="0"/>
          <w:marBottom w:val="0"/>
          <w:divBdr>
            <w:top w:val="none" w:sz="0" w:space="0" w:color="auto"/>
            <w:left w:val="none" w:sz="0" w:space="0" w:color="auto"/>
            <w:bottom w:val="none" w:sz="0" w:space="0" w:color="auto"/>
            <w:right w:val="none" w:sz="0" w:space="0" w:color="auto"/>
          </w:divBdr>
        </w:div>
        <w:div w:id="730226072">
          <w:marLeft w:val="0"/>
          <w:marRight w:val="0"/>
          <w:marTop w:val="0"/>
          <w:marBottom w:val="0"/>
          <w:divBdr>
            <w:top w:val="none" w:sz="0" w:space="0" w:color="auto"/>
            <w:left w:val="none" w:sz="0" w:space="0" w:color="auto"/>
            <w:bottom w:val="none" w:sz="0" w:space="0" w:color="auto"/>
            <w:right w:val="none" w:sz="0" w:space="0" w:color="auto"/>
          </w:divBdr>
        </w:div>
        <w:div w:id="648747216">
          <w:marLeft w:val="0"/>
          <w:marRight w:val="0"/>
          <w:marTop w:val="0"/>
          <w:marBottom w:val="0"/>
          <w:divBdr>
            <w:top w:val="none" w:sz="0" w:space="0" w:color="auto"/>
            <w:left w:val="none" w:sz="0" w:space="0" w:color="auto"/>
            <w:bottom w:val="none" w:sz="0" w:space="0" w:color="auto"/>
            <w:right w:val="none" w:sz="0" w:space="0" w:color="auto"/>
          </w:divBdr>
        </w:div>
        <w:div w:id="1967546950">
          <w:marLeft w:val="0"/>
          <w:marRight w:val="0"/>
          <w:marTop w:val="0"/>
          <w:marBottom w:val="0"/>
          <w:divBdr>
            <w:top w:val="none" w:sz="0" w:space="0" w:color="auto"/>
            <w:left w:val="none" w:sz="0" w:space="0" w:color="auto"/>
            <w:bottom w:val="none" w:sz="0" w:space="0" w:color="auto"/>
            <w:right w:val="none" w:sz="0" w:space="0" w:color="auto"/>
          </w:divBdr>
        </w:div>
        <w:div w:id="1212156097">
          <w:marLeft w:val="0"/>
          <w:marRight w:val="0"/>
          <w:marTop w:val="0"/>
          <w:marBottom w:val="0"/>
          <w:divBdr>
            <w:top w:val="none" w:sz="0" w:space="0" w:color="auto"/>
            <w:left w:val="none" w:sz="0" w:space="0" w:color="auto"/>
            <w:bottom w:val="none" w:sz="0" w:space="0" w:color="auto"/>
            <w:right w:val="none" w:sz="0" w:space="0" w:color="auto"/>
          </w:divBdr>
        </w:div>
        <w:div w:id="1576014817">
          <w:marLeft w:val="0"/>
          <w:marRight w:val="0"/>
          <w:marTop w:val="0"/>
          <w:marBottom w:val="0"/>
          <w:divBdr>
            <w:top w:val="none" w:sz="0" w:space="0" w:color="auto"/>
            <w:left w:val="none" w:sz="0" w:space="0" w:color="auto"/>
            <w:bottom w:val="none" w:sz="0" w:space="0" w:color="auto"/>
            <w:right w:val="none" w:sz="0" w:space="0" w:color="auto"/>
          </w:divBdr>
        </w:div>
        <w:div w:id="618073459">
          <w:marLeft w:val="0"/>
          <w:marRight w:val="0"/>
          <w:marTop w:val="0"/>
          <w:marBottom w:val="0"/>
          <w:divBdr>
            <w:top w:val="none" w:sz="0" w:space="0" w:color="auto"/>
            <w:left w:val="none" w:sz="0" w:space="0" w:color="auto"/>
            <w:bottom w:val="none" w:sz="0" w:space="0" w:color="auto"/>
            <w:right w:val="none" w:sz="0" w:space="0" w:color="auto"/>
          </w:divBdr>
        </w:div>
        <w:div w:id="203030998">
          <w:marLeft w:val="0"/>
          <w:marRight w:val="0"/>
          <w:marTop w:val="0"/>
          <w:marBottom w:val="0"/>
          <w:divBdr>
            <w:top w:val="none" w:sz="0" w:space="0" w:color="auto"/>
            <w:left w:val="none" w:sz="0" w:space="0" w:color="auto"/>
            <w:bottom w:val="none" w:sz="0" w:space="0" w:color="auto"/>
            <w:right w:val="none" w:sz="0" w:space="0" w:color="auto"/>
          </w:divBdr>
        </w:div>
        <w:div w:id="24327851">
          <w:marLeft w:val="0"/>
          <w:marRight w:val="0"/>
          <w:marTop w:val="0"/>
          <w:marBottom w:val="0"/>
          <w:divBdr>
            <w:top w:val="none" w:sz="0" w:space="0" w:color="auto"/>
            <w:left w:val="none" w:sz="0" w:space="0" w:color="auto"/>
            <w:bottom w:val="none" w:sz="0" w:space="0" w:color="auto"/>
            <w:right w:val="none" w:sz="0" w:space="0" w:color="auto"/>
          </w:divBdr>
        </w:div>
        <w:div w:id="1631860081">
          <w:marLeft w:val="0"/>
          <w:marRight w:val="0"/>
          <w:marTop w:val="0"/>
          <w:marBottom w:val="0"/>
          <w:divBdr>
            <w:top w:val="none" w:sz="0" w:space="0" w:color="auto"/>
            <w:left w:val="none" w:sz="0" w:space="0" w:color="auto"/>
            <w:bottom w:val="none" w:sz="0" w:space="0" w:color="auto"/>
            <w:right w:val="none" w:sz="0" w:space="0" w:color="auto"/>
          </w:divBdr>
        </w:div>
      </w:divsChild>
    </w:div>
    <w:div w:id="933823235">
      <w:bodyDiv w:val="1"/>
      <w:marLeft w:val="0"/>
      <w:marRight w:val="0"/>
      <w:marTop w:val="0"/>
      <w:marBottom w:val="0"/>
      <w:divBdr>
        <w:top w:val="none" w:sz="0" w:space="0" w:color="auto"/>
        <w:left w:val="none" w:sz="0" w:space="0" w:color="auto"/>
        <w:bottom w:val="none" w:sz="0" w:space="0" w:color="auto"/>
        <w:right w:val="none" w:sz="0" w:space="0" w:color="auto"/>
      </w:divBdr>
      <w:divsChild>
        <w:div w:id="193660549">
          <w:marLeft w:val="576"/>
          <w:marRight w:val="0"/>
          <w:marTop w:val="0"/>
          <w:marBottom w:val="0"/>
          <w:divBdr>
            <w:top w:val="none" w:sz="0" w:space="0" w:color="auto"/>
            <w:left w:val="none" w:sz="0" w:space="0" w:color="auto"/>
            <w:bottom w:val="none" w:sz="0" w:space="0" w:color="auto"/>
            <w:right w:val="none" w:sz="0" w:space="0" w:color="auto"/>
          </w:divBdr>
        </w:div>
        <w:div w:id="407381589">
          <w:marLeft w:val="576"/>
          <w:marRight w:val="0"/>
          <w:marTop w:val="0"/>
          <w:marBottom w:val="0"/>
          <w:divBdr>
            <w:top w:val="none" w:sz="0" w:space="0" w:color="auto"/>
            <w:left w:val="none" w:sz="0" w:space="0" w:color="auto"/>
            <w:bottom w:val="none" w:sz="0" w:space="0" w:color="auto"/>
            <w:right w:val="none" w:sz="0" w:space="0" w:color="auto"/>
          </w:divBdr>
        </w:div>
        <w:div w:id="596140329">
          <w:marLeft w:val="576"/>
          <w:marRight w:val="0"/>
          <w:marTop w:val="0"/>
          <w:marBottom w:val="0"/>
          <w:divBdr>
            <w:top w:val="none" w:sz="0" w:space="0" w:color="auto"/>
            <w:left w:val="none" w:sz="0" w:space="0" w:color="auto"/>
            <w:bottom w:val="none" w:sz="0" w:space="0" w:color="auto"/>
            <w:right w:val="none" w:sz="0" w:space="0" w:color="auto"/>
          </w:divBdr>
        </w:div>
        <w:div w:id="1166244508">
          <w:marLeft w:val="576"/>
          <w:marRight w:val="0"/>
          <w:marTop w:val="0"/>
          <w:marBottom w:val="0"/>
          <w:divBdr>
            <w:top w:val="none" w:sz="0" w:space="0" w:color="auto"/>
            <w:left w:val="none" w:sz="0" w:space="0" w:color="auto"/>
            <w:bottom w:val="none" w:sz="0" w:space="0" w:color="auto"/>
            <w:right w:val="none" w:sz="0" w:space="0" w:color="auto"/>
          </w:divBdr>
        </w:div>
        <w:div w:id="1645700918">
          <w:marLeft w:val="576"/>
          <w:marRight w:val="0"/>
          <w:marTop w:val="0"/>
          <w:marBottom w:val="0"/>
          <w:divBdr>
            <w:top w:val="none" w:sz="0" w:space="0" w:color="auto"/>
            <w:left w:val="none" w:sz="0" w:space="0" w:color="auto"/>
            <w:bottom w:val="none" w:sz="0" w:space="0" w:color="auto"/>
            <w:right w:val="none" w:sz="0" w:space="0" w:color="auto"/>
          </w:divBdr>
        </w:div>
      </w:divsChild>
    </w:div>
    <w:div w:id="934089776">
      <w:bodyDiv w:val="1"/>
      <w:marLeft w:val="0"/>
      <w:marRight w:val="0"/>
      <w:marTop w:val="0"/>
      <w:marBottom w:val="0"/>
      <w:divBdr>
        <w:top w:val="none" w:sz="0" w:space="0" w:color="auto"/>
        <w:left w:val="none" w:sz="0" w:space="0" w:color="auto"/>
        <w:bottom w:val="none" w:sz="0" w:space="0" w:color="auto"/>
        <w:right w:val="none" w:sz="0" w:space="0" w:color="auto"/>
      </w:divBdr>
    </w:div>
    <w:div w:id="939992636">
      <w:bodyDiv w:val="1"/>
      <w:marLeft w:val="0"/>
      <w:marRight w:val="0"/>
      <w:marTop w:val="0"/>
      <w:marBottom w:val="0"/>
      <w:divBdr>
        <w:top w:val="none" w:sz="0" w:space="0" w:color="auto"/>
        <w:left w:val="none" w:sz="0" w:space="0" w:color="auto"/>
        <w:bottom w:val="none" w:sz="0" w:space="0" w:color="auto"/>
        <w:right w:val="none" w:sz="0" w:space="0" w:color="auto"/>
      </w:divBdr>
    </w:div>
    <w:div w:id="942884474">
      <w:bodyDiv w:val="1"/>
      <w:marLeft w:val="0"/>
      <w:marRight w:val="0"/>
      <w:marTop w:val="0"/>
      <w:marBottom w:val="0"/>
      <w:divBdr>
        <w:top w:val="none" w:sz="0" w:space="0" w:color="auto"/>
        <w:left w:val="none" w:sz="0" w:space="0" w:color="auto"/>
        <w:bottom w:val="none" w:sz="0" w:space="0" w:color="auto"/>
        <w:right w:val="none" w:sz="0" w:space="0" w:color="auto"/>
      </w:divBdr>
      <w:divsChild>
        <w:div w:id="1852988607">
          <w:marLeft w:val="547"/>
          <w:marRight w:val="0"/>
          <w:marTop w:val="134"/>
          <w:marBottom w:val="0"/>
          <w:divBdr>
            <w:top w:val="none" w:sz="0" w:space="0" w:color="auto"/>
            <w:left w:val="none" w:sz="0" w:space="0" w:color="auto"/>
            <w:bottom w:val="none" w:sz="0" w:space="0" w:color="auto"/>
            <w:right w:val="none" w:sz="0" w:space="0" w:color="auto"/>
          </w:divBdr>
        </w:div>
      </w:divsChild>
    </w:div>
    <w:div w:id="960652695">
      <w:bodyDiv w:val="1"/>
      <w:marLeft w:val="0"/>
      <w:marRight w:val="0"/>
      <w:marTop w:val="0"/>
      <w:marBottom w:val="0"/>
      <w:divBdr>
        <w:top w:val="none" w:sz="0" w:space="0" w:color="auto"/>
        <w:left w:val="none" w:sz="0" w:space="0" w:color="auto"/>
        <w:bottom w:val="none" w:sz="0" w:space="0" w:color="auto"/>
        <w:right w:val="none" w:sz="0" w:space="0" w:color="auto"/>
      </w:divBdr>
      <w:divsChild>
        <w:div w:id="123350971">
          <w:marLeft w:val="0"/>
          <w:marRight w:val="0"/>
          <w:marTop w:val="0"/>
          <w:marBottom w:val="0"/>
          <w:divBdr>
            <w:top w:val="none" w:sz="0" w:space="0" w:color="auto"/>
            <w:left w:val="none" w:sz="0" w:space="0" w:color="auto"/>
            <w:bottom w:val="none" w:sz="0" w:space="0" w:color="auto"/>
            <w:right w:val="none" w:sz="0" w:space="0" w:color="auto"/>
          </w:divBdr>
        </w:div>
      </w:divsChild>
    </w:div>
    <w:div w:id="973873504">
      <w:bodyDiv w:val="1"/>
      <w:marLeft w:val="0"/>
      <w:marRight w:val="0"/>
      <w:marTop w:val="0"/>
      <w:marBottom w:val="0"/>
      <w:divBdr>
        <w:top w:val="none" w:sz="0" w:space="0" w:color="auto"/>
        <w:left w:val="none" w:sz="0" w:space="0" w:color="auto"/>
        <w:bottom w:val="none" w:sz="0" w:space="0" w:color="auto"/>
        <w:right w:val="none" w:sz="0" w:space="0" w:color="auto"/>
      </w:divBdr>
    </w:div>
    <w:div w:id="974409005">
      <w:bodyDiv w:val="1"/>
      <w:marLeft w:val="0"/>
      <w:marRight w:val="0"/>
      <w:marTop w:val="0"/>
      <w:marBottom w:val="0"/>
      <w:divBdr>
        <w:top w:val="none" w:sz="0" w:space="0" w:color="auto"/>
        <w:left w:val="none" w:sz="0" w:space="0" w:color="auto"/>
        <w:bottom w:val="none" w:sz="0" w:space="0" w:color="auto"/>
        <w:right w:val="none" w:sz="0" w:space="0" w:color="auto"/>
      </w:divBdr>
    </w:div>
    <w:div w:id="974599142">
      <w:bodyDiv w:val="1"/>
      <w:marLeft w:val="0"/>
      <w:marRight w:val="0"/>
      <w:marTop w:val="0"/>
      <w:marBottom w:val="0"/>
      <w:divBdr>
        <w:top w:val="none" w:sz="0" w:space="0" w:color="auto"/>
        <w:left w:val="none" w:sz="0" w:space="0" w:color="auto"/>
        <w:bottom w:val="none" w:sz="0" w:space="0" w:color="auto"/>
        <w:right w:val="none" w:sz="0" w:space="0" w:color="auto"/>
      </w:divBdr>
      <w:divsChild>
        <w:div w:id="160778086">
          <w:marLeft w:val="0"/>
          <w:marRight w:val="0"/>
          <w:marTop w:val="0"/>
          <w:marBottom w:val="0"/>
          <w:divBdr>
            <w:top w:val="none" w:sz="0" w:space="0" w:color="auto"/>
            <w:left w:val="none" w:sz="0" w:space="0" w:color="auto"/>
            <w:bottom w:val="none" w:sz="0" w:space="0" w:color="auto"/>
            <w:right w:val="none" w:sz="0" w:space="0" w:color="auto"/>
          </w:divBdr>
          <w:divsChild>
            <w:div w:id="13381208">
              <w:marLeft w:val="0"/>
              <w:marRight w:val="0"/>
              <w:marTop w:val="0"/>
              <w:marBottom w:val="0"/>
              <w:divBdr>
                <w:top w:val="none" w:sz="0" w:space="0" w:color="auto"/>
                <w:left w:val="none" w:sz="0" w:space="0" w:color="auto"/>
                <w:bottom w:val="none" w:sz="0" w:space="0" w:color="auto"/>
                <w:right w:val="none" w:sz="0" w:space="0" w:color="auto"/>
              </w:divBdr>
            </w:div>
            <w:div w:id="1387415704">
              <w:marLeft w:val="0"/>
              <w:marRight w:val="0"/>
              <w:marTop w:val="0"/>
              <w:marBottom w:val="0"/>
              <w:divBdr>
                <w:top w:val="none" w:sz="0" w:space="0" w:color="auto"/>
                <w:left w:val="none" w:sz="0" w:space="0" w:color="auto"/>
                <w:bottom w:val="none" w:sz="0" w:space="0" w:color="auto"/>
                <w:right w:val="none" w:sz="0" w:space="0" w:color="auto"/>
              </w:divBdr>
            </w:div>
            <w:div w:id="1418593976">
              <w:marLeft w:val="0"/>
              <w:marRight w:val="0"/>
              <w:marTop w:val="0"/>
              <w:marBottom w:val="0"/>
              <w:divBdr>
                <w:top w:val="none" w:sz="0" w:space="0" w:color="auto"/>
                <w:left w:val="none" w:sz="0" w:space="0" w:color="auto"/>
                <w:bottom w:val="none" w:sz="0" w:space="0" w:color="auto"/>
                <w:right w:val="none" w:sz="0" w:space="0" w:color="auto"/>
              </w:divBdr>
            </w:div>
            <w:div w:id="14331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215">
      <w:bodyDiv w:val="1"/>
      <w:marLeft w:val="0"/>
      <w:marRight w:val="0"/>
      <w:marTop w:val="0"/>
      <w:marBottom w:val="0"/>
      <w:divBdr>
        <w:top w:val="none" w:sz="0" w:space="0" w:color="auto"/>
        <w:left w:val="none" w:sz="0" w:space="0" w:color="auto"/>
        <w:bottom w:val="none" w:sz="0" w:space="0" w:color="auto"/>
        <w:right w:val="none" w:sz="0" w:space="0" w:color="auto"/>
      </w:divBdr>
      <w:divsChild>
        <w:div w:id="592976048">
          <w:marLeft w:val="1166"/>
          <w:marRight w:val="0"/>
          <w:marTop w:val="126"/>
          <w:marBottom w:val="0"/>
          <w:divBdr>
            <w:top w:val="none" w:sz="0" w:space="0" w:color="auto"/>
            <w:left w:val="none" w:sz="0" w:space="0" w:color="auto"/>
            <w:bottom w:val="none" w:sz="0" w:space="0" w:color="auto"/>
            <w:right w:val="none" w:sz="0" w:space="0" w:color="auto"/>
          </w:divBdr>
        </w:div>
        <w:div w:id="965504356">
          <w:marLeft w:val="1166"/>
          <w:marRight w:val="0"/>
          <w:marTop w:val="126"/>
          <w:marBottom w:val="0"/>
          <w:divBdr>
            <w:top w:val="none" w:sz="0" w:space="0" w:color="auto"/>
            <w:left w:val="none" w:sz="0" w:space="0" w:color="auto"/>
            <w:bottom w:val="none" w:sz="0" w:space="0" w:color="auto"/>
            <w:right w:val="none" w:sz="0" w:space="0" w:color="auto"/>
          </w:divBdr>
        </w:div>
        <w:div w:id="1010255215">
          <w:marLeft w:val="1166"/>
          <w:marRight w:val="0"/>
          <w:marTop w:val="126"/>
          <w:marBottom w:val="0"/>
          <w:divBdr>
            <w:top w:val="none" w:sz="0" w:space="0" w:color="auto"/>
            <w:left w:val="none" w:sz="0" w:space="0" w:color="auto"/>
            <w:bottom w:val="none" w:sz="0" w:space="0" w:color="auto"/>
            <w:right w:val="none" w:sz="0" w:space="0" w:color="auto"/>
          </w:divBdr>
        </w:div>
        <w:div w:id="1082947241">
          <w:marLeft w:val="1166"/>
          <w:marRight w:val="0"/>
          <w:marTop w:val="126"/>
          <w:marBottom w:val="0"/>
          <w:divBdr>
            <w:top w:val="none" w:sz="0" w:space="0" w:color="auto"/>
            <w:left w:val="none" w:sz="0" w:space="0" w:color="auto"/>
            <w:bottom w:val="none" w:sz="0" w:space="0" w:color="auto"/>
            <w:right w:val="none" w:sz="0" w:space="0" w:color="auto"/>
          </w:divBdr>
        </w:div>
        <w:div w:id="1628586453">
          <w:marLeft w:val="1166"/>
          <w:marRight w:val="0"/>
          <w:marTop w:val="126"/>
          <w:marBottom w:val="0"/>
          <w:divBdr>
            <w:top w:val="none" w:sz="0" w:space="0" w:color="auto"/>
            <w:left w:val="none" w:sz="0" w:space="0" w:color="auto"/>
            <w:bottom w:val="none" w:sz="0" w:space="0" w:color="auto"/>
            <w:right w:val="none" w:sz="0" w:space="0" w:color="auto"/>
          </w:divBdr>
        </w:div>
      </w:divsChild>
    </w:div>
    <w:div w:id="985553201">
      <w:bodyDiv w:val="1"/>
      <w:marLeft w:val="0"/>
      <w:marRight w:val="0"/>
      <w:marTop w:val="0"/>
      <w:marBottom w:val="0"/>
      <w:divBdr>
        <w:top w:val="none" w:sz="0" w:space="0" w:color="auto"/>
        <w:left w:val="none" w:sz="0" w:space="0" w:color="auto"/>
        <w:bottom w:val="none" w:sz="0" w:space="0" w:color="auto"/>
        <w:right w:val="none" w:sz="0" w:space="0" w:color="auto"/>
      </w:divBdr>
    </w:div>
    <w:div w:id="989217002">
      <w:bodyDiv w:val="1"/>
      <w:marLeft w:val="0"/>
      <w:marRight w:val="0"/>
      <w:marTop w:val="0"/>
      <w:marBottom w:val="0"/>
      <w:divBdr>
        <w:top w:val="none" w:sz="0" w:space="0" w:color="auto"/>
        <w:left w:val="none" w:sz="0" w:space="0" w:color="auto"/>
        <w:bottom w:val="none" w:sz="0" w:space="0" w:color="auto"/>
        <w:right w:val="none" w:sz="0" w:space="0" w:color="auto"/>
      </w:divBdr>
    </w:div>
    <w:div w:id="996302550">
      <w:bodyDiv w:val="1"/>
      <w:marLeft w:val="0"/>
      <w:marRight w:val="0"/>
      <w:marTop w:val="0"/>
      <w:marBottom w:val="0"/>
      <w:divBdr>
        <w:top w:val="none" w:sz="0" w:space="0" w:color="auto"/>
        <w:left w:val="none" w:sz="0" w:space="0" w:color="auto"/>
        <w:bottom w:val="none" w:sz="0" w:space="0" w:color="auto"/>
        <w:right w:val="none" w:sz="0" w:space="0" w:color="auto"/>
      </w:divBdr>
    </w:div>
    <w:div w:id="1006055573">
      <w:bodyDiv w:val="1"/>
      <w:marLeft w:val="0"/>
      <w:marRight w:val="0"/>
      <w:marTop w:val="0"/>
      <w:marBottom w:val="0"/>
      <w:divBdr>
        <w:top w:val="none" w:sz="0" w:space="0" w:color="auto"/>
        <w:left w:val="none" w:sz="0" w:space="0" w:color="auto"/>
        <w:bottom w:val="none" w:sz="0" w:space="0" w:color="auto"/>
        <w:right w:val="none" w:sz="0" w:space="0" w:color="auto"/>
      </w:divBdr>
      <w:divsChild>
        <w:div w:id="327946113">
          <w:marLeft w:val="1166"/>
          <w:marRight w:val="0"/>
          <w:marTop w:val="134"/>
          <w:marBottom w:val="0"/>
          <w:divBdr>
            <w:top w:val="none" w:sz="0" w:space="0" w:color="auto"/>
            <w:left w:val="none" w:sz="0" w:space="0" w:color="auto"/>
            <w:bottom w:val="none" w:sz="0" w:space="0" w:color="auto"/>
            <w:right w:val="none" w:sz="0" w:space="0" w:color="auto"/>
          </w:divBdr>
        </w:div>
        <w:div w:id="1032681726">
          <w:marLeft w:val="1166"/>
          <w:marRight w:val="0"/>
          <w:marTop w:val="134"/>
          <w:marBottom w:val="0"/>
          <w:divBdr>
            <w:top w:val="none" w:sz="0" w:space="0" w:color="auto"/>
            <w:left w:val="none" w:sz="0" w:space="0" w:color="auto"/>
            <w:bottom w:val="none" w:sz="0" w:space="0" w:color="auto"/>
            <w:right w:val="none" w:sz="0" w:space="0" w:color="auto"/>
          </w:divBdr>
        </w:div>
        <w:div w:id="1276910872">
          <w:marLeft w:val="1166"/>
          <w:marRight w:val="0"/>
          <w:marTop w:val="134"/>
          <w:marBottom w:val="0"/>
          <w:divBdr>
            <w:top w:val="none" w:sz="0" w:space="0" w:color="auto"/>
            <w:left w:val="none" w:sz="0" w:space="0" w:color="auto"/>
            <w:bottom w:val="none" w:sz="0" w:space="0" w:color="auto"/>
            <w:right w:val="none" w:sz="0" w:space="0" w:color="auto"/>
          </w:divBdr>
        </w:div>
        <w:div w:id="1582716684">
          <w:marLeft w:val="1166"/>
          <w:marRight w:val="0"/>
          <w:marTop w:val="134"/>
          <w:marBottom w:val="0"/>
          <w:divBdr>
            <w:top w:val="none" w:sz="0" w:space="0" w:color="auto"/>
            <w:left w:val="none" w:sz="0" w:space="0" w:color="auto"/>
            <w:bottom w:val="none" w:sz="0" w:space="0" w:color="auto"/>
            <w:right w:val="none" w:sz="0" w:space="0" w:color="auto"/>
          </w:divBdr>
        </w:div>
        <w:div w:id="1633632866">
          <w:marLeft w:val="1166"/>
          <w:marRight w:val="0"/>
          <w:marTop w:val="134"/>
          <w:marBottom w:val="0"/>
          <w:divBdr>
            <w:top w:val="none" w:sz="0" w:space="0" w:color="auto"/>
            <w:left w:val="none" w:sz="0" w:space="0" w:color="auto"/>
            <w:bottom w:val="none" w:sz="0" w:space="0" w:color="auto"/>
            <w:right w:val="none" w:sz="0" w:space="0" w:color="auto"/>
          </w:divBdr>
        </w:div>
      </w:divsChild>
    </w:div>
    <w:div w:id="1006513262">
      <w:bodyDiv w:val="1"/>
      <w:marLeft w:val="0"/>
      <w:marRight w:val="0"/>
      <w:marTop w:val="0"/>
      <w:marBottom w:val="0"/>
      <w:divBdr>
        <w:top w:val="none" w:sz="0" w:space="0" w:color="auto"/>
        <w:left w:val="none" w:sz="0" w:space="0" w:color="auto"/>
        <w:bottom w:val="none" w:sz="0" w:space="0" w:color="auto"/>
        <w:right w:val="none" w:sz="0" w:space="0" w:color="auto"/>
      </w:divBdr>
      <w:divsChild>
        <w:div w:id="993145751">
          <w:marLeft w:val="0"/>
          <w:marRight w:val="0"/>
          <w:marTop w:val="0"/>
          <w:marBottom w:val="0"/>
          <w:divBdr>
            <w:top w:val="none" w:sz="0" w:space="0" w:color="auto"/>
            <w:left w:val="none" w:sz="0" w:space="0" w:color="auto"/>
            <w:bottom w:val="none" w:sz="0" w:space="0" w:color="auto"/>
            <w:right w:val="none" w:sz="0" w:space="0" w:color="auto"/>
          </w:divBdr>
          <w:divsChild>
            <w:div w:id="118304192">
              <w:marLeft w:val="0"/>
              <w:marRight w:val="0"/>
              <w:marTop w:val="0"/>
              <w:marBottom w:val="0"/>
              <w:divBdr>
                <w:top w:val="none" w:sz="0" w:space="0" w:color="auto"/>
                <w:left w:val="none" w:sz="0" w:space="0" w:color="auto"/>
                <w:bottom w:val="none" w:sz="0" w:space="0" w:color="auto"/>
                <w:right w:val="none" w:sz="0" w:space="0" w:color="auto"/>
              </w:divBdr>
            </w:div>
            <w:div w:id="675035919">
              <w:marLeft w:val="0"/>
              <w:marRight w:val="0"/>
              <w:marTop w:val="0"/>
              <w:marBottom w:val="0"/>
              <w:divBdr>
                <w:top w:val="none" w:sz="0" w:space="0" w:color="auto"/>
                <w:left w:val="none" w:sz="0" w:space="0" w:color="auto"/>
                <w:bottom w:val="none" w:sz="0" w:space="0" w:color="auto"/>
                <w:right w:val="none" w:sz="0" w:space="0" w:color="auto"/>
              </w:divBdr>
            </w:div>
            <w:div w:id="13840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0529">
      <w:bodyDiv w:val="1"/>
      <w:marLeft w:val="0"/>
      <w:marRight w:val="0"/>
      <w:marTop w:val="0"/>
      <w:marBottom w:val="0"/>
      <w:divBdr>
        <w:top w:val="none" w:sz="0" w:space="0" w:color="auto"/>
        <w:left w:val="none" w:sz="0" w:space="0" w:color="auto"/>
        <w:bottom w:val="none" w:sz="0" w:space="0" w:color="auto"/>
        <w:right w:val="none" w:sz="0" w:space="0" w:color="auto"/>
      </w:divBdr>
      <w:divsChild>
        <w:div w:id="429010281">
          <w:marLeft w:val="0"/>
          <w:marRight w:val="0"/>
          <w:marTop w:val="0"/>
          <w:marBottom w:val="0"/>
          <w:divBdr>
            <w:top w:val="none" w:sz="0" w:space="0" w:color="auto"/>
            <w:left w:val="none" w:sz="0" w:space="0" w:color="auto"/>
            <w:bottom w:val="none" w:sz="0" w:space="0" w:color="auto"/>
            <w:right w:val="none" w:sz="0" w:space="0" w:color="auto"/>
          </w:divBdr>
          <w:divsChild>
            <w:div w:id="14300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10144">
      <w:bodyDiv w:val="1"/>
      <w:marLeft w:val="0"/>
      <w:marRight w:val="0"/>
      <w:marTop w:val="0"/>
      <w:marBottom w:val="0"/>
      <w:divBdr>
        <w:top w:val="none" w:sz="0" w:space="0" w:color="auto"/>
        <w:left w:val="none" w:sz="0" w:space="0" w:color="auto"/>
        <w:bottom w:val="none" w:sz="0" w:space="0" w:color="auto"/>
        <w:right w:val="none" w:sz="0" w:space="0" w:color="auto"/>
      </w:divBdr>
    </w:div>
    <w:div w:id="1054154912">
      <w:bodyDiv w:val="1"/>
      <w:marLeft w:val="0"/>
      <w:marRight w:val="0"/>
      <w:marTop w:val="0"/>
      <w:marBottom w:val="0"/>
      <w:divBdr>
        <w:top w:val="none" w:sz="0" w:space="0" w:color="auto"/>
        <w:left w:val="none" w:sz="0" w:space="0" w:color="auto"/>
        <w:bottom w:val="none" w:sz="0" w:space="0" w:color="auto"/>
        <w:right w:val="none" w:sz="0" w:space="0" w:color="auto"/>
      </w:divBdr>
      <w:divsChild>
        <w:div w:id="771704939">
          <w:marLeft w:val="0"/>
          <w:marRight w:val="0"/>
          <w:marTop w:val="0"/>
          <w:marBottom w:val="0"/>
          <w:divBdr>
            <w:top w:val="none" w:sz="0" w:space="0" w:color="auto"/>
            <w:left w:val="none" w:sz="0" w:space="0" w:color="auto"/>
            <w:bottom w:val="none" w:sz="0" w:space="0" w:color="auto"/>
            <w:right w:val="none" w:sz="0" w:space="0" w:color="auto"/>
          </w:divBdr>
          <w:divsChild>
            <w:div w:id="185606239">
              <w:marLeft w:val="0"/>
              <w:marRight w:val="0"/>
              <w:marTop w:val="0"/>
              <w:marBottom w:val="0"/>
              <w:divBdr>
                <w:top w:val="none" w:sz="0" w:space="0" w:color="auto"/>
                <w:left w:val="none" w:sz="0" w:space="0" w:color="auto"/>
                <w:bottom w:val="none" w:sz="0" w:space="0" w:color="auto"/>
                <w:right w:val="none" w:sz="0" w:space="0" w:color="auto"/>
              </w:divBdr>
            </w:div>
            <w:div w:id="273293547">
              <w:marLeft w:val="0"/>
              <w:marRight w:val="0"/>
              <w:marTop w:val="0"/>
              <w:marBottom w:val="0"/>
              <w:divBdr>
                <w:top w:val="none" w:sz="0" w:space="0" w:color="auto"/>
                <w:left w:val="none" w:sz="0" w:space="0" w:color="auto"/>
                <w:bottom w:val="none" w:sz="0" w:space="0" w:color="auto"/>
                <w:right w:val="none" w:sz="0" w:space="0" w:color="auto"/>
              </w:divBdr>
            </w:div>
            <w:div w:id="469440334">
              <w:marLeft w:val="0"/>
              <w:marRight w:val="0"/>
              <w:marTop w:val="0"/>
              <w:marBottom w:val="0"/>
              <w:divBdr>
                <w:top w:val="none" w:sz="0" w:space="0" w:color="auto"/>
                <w:left w:val="none" w:sz="0" w:space="0" w:color="auto"/>
                <w:bottom w:val="none" w:sz="0" w:space="0" w:color="auto"/>
                <w:right w:val="none" w:sz="0" w:space="0" w:color="auto"/>
              </w:divBdr>
            </w:div>
            <w:div w:id="501511409">
              <w:marLeft w:val="0"/>
              <w:marRight w:val="0"/>
              <w:marTop w:val="0"/>
              <w:marBottom w:val="0"/>
              <w:divBdr>
                <w:top w:val="none" w:sz="0" w:space="0" w:color="auto"/>
                <w:left w:val="none" w:sz="0" w:space="0" w:color="auto"/>
                <w:bottom w:val="none" w:sz="0" w:space="0" w:color="auto"/>
                <w:right w:val="none" w:sz="0" w:space="0" w:color="auto"/>
              </w:divBdr>
            </w:div>
            <w:div w:id="1181353819">
              <w:marLeft w:val="0"/>
              <w:marRight w:val="0"/>
              <w:marTop w:val="0"/>
              <w:marBottom w:val="0"/>
              <w:divBdr>
                <w:top w:val="none" w:sz="0" w:space="0" w:color="auto"/>
                <w:left w:val="none" w:sz="0" w:space="0" w:color="auto"/>
                <w:bottom w:val="none" w:sz="0" w:space="0" w:color="auto"/>
                <w:right w:val="none" w:sz="0" w:space="0" w:color="auto"/>
              </w:divBdr>
            </w:div>
            <w:div w:id="1399279013">
              <w:marLeft w:val="0"/>
              <w:marRight w:val="0"/>
              <w:marTop w:val="0"/>
              <w:marBottom w:val="0"/>
              <w:divBdr>
                <w:top w:val="none" w:sz="0" w:space="0" w:color="auto"/>
                <w:left w:val="none" w:sz="0" w:space="0" w:color="auto"/>
                <w:bottom w:val="none" w:sz="0" w:space="0" w:color="auto"/>
                <w:right w:val="none" w:sz="0" w:space="0" w:color="auto"/>
              </w:divBdr>
            </w:div>
            <w:div w:id="1629626908">
              <w:marLeft w:val="0"/>
              <w:marRight w:val="0"/>
              <w:marTop w:val="0"/>
              <w:marBottom w:val="0"/>
              <w:divBdr>
                <w:top w:val="none" w:sz="0" w:space="0" w:color="auto"/>
                <w:left w:val="none" w:sz="0" w:space="0" w:color="auto"/>
                <w:bottom w:val="none" w:sz="0" w:space="0" w:color="auto"/>
                <w:right w:val="none" w:sz="0" w:space="0" w:color="auto"/>
              </w:divBdr>
            </w:div>
            <w:div w:id="1654947199">
              <w:marLeft w:val="0"/>
              <w:marRight w:val="0"/>
              <w:marTop w:val="0"/>
              <w:marBottom w:val="0"/>
              <w:divBdr>
                <w:top w:val="none" w:sz="0" w:space="0" w:color="auto"/>
                <w:left w:val="none" w:sz="0" w:space="0" w:color="auto"/>
                <w:bottom w:val="none" w:sz="0" w:space="0" w:color="auto"/>
                <w:right w:val="none" w:sz="0" w:space="0" w:color="auto"/>
              </w:divBdr>
            </w:div>
            <w:div w:id="1668244141">
              <w:marLeft w:val="0"/>
              <w:marRight w:val="0"/>
              <w:marTop w:val="0"/>
              <w:marBottom w:val="0"/>
              <w:divBdr>
                <w:top w:val="none" w:sz="0" w:space="0" w:color="auto"/>
                <w:left w:val="none" w:sz="0" w:space="0" w:color="auto"/>
                <w:bottom w:val="none" w:sz="0" w:space="0" w:color="auto"/>
                <w:right w:val="none" w:sz="0" w:space="0" w:color="auto"/>
              </w:divBdr>
            </w:div>
            <w:div w:id="19173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839">
      <w:bodyDiv w:val="1"/>
      <w:marLeft w:val="0"/>
      <w:marRight w:val="0"/>
      <w:marTop w:val="0"/>
      <w:marBottom w:val="0"/>
      <w:divBdr>
        <w:top w:val="none" w:sz="0" w:space="0" w:color="auto"/>
        <w:left w:val="none" w:sz="0" w:space="0" w:color="auto"/>
        <w:bottom w:val="none" w:sz="0" w:space="0" w:color="auto"/>
        <w:right w:val="none" w:sz="0" w:space="0" w:color="auto"/>
      </w:divBdr>
    </w:div>
    <w:div w:id="1063916258">
      <w:bodyDiv w:val="1"/>
      <w:marLeft w:val="0"/>
      <w:marRight w:val="0"/>
      <w:marTop w:val="0"/>
      <w:marBottom w:val="0"/>
      <w:divBdr>
        <w:top w:val="none" w:sz="0" w:space="0" w:color="auto"/>
        <w:left w:val="none" w:sz="0" w:space="0" w:color="auto"/>
        <w:bottom w:val="none" w:sz="0" w:space="0" w:color="auto"/>
        <w:right w:val="none" w:sz="0" w:space="0" w:color="auto"/>
      </w:divBdr>
    </w:div>
    <w:div w:id="1066028055">
      <w:bodyDiv w:val="1"/>
      <w:marLeft w:val="0"/>
      <w:marRight w:val="0"/>
      <w:marTop w:val="0"/>
      <w:marBottom w:val="0"/>
      <w:divBdr>
        <w:top w:val="none" w:sz="0" w:space="0" w:color="auto"/>
        <w:left w:val="none" w:sz="0" w:space="0" w:color="auto"/>
        <w:bottom w:val="none" w:sz="0" w:space="0" w:color="auto"/>
        <w:right w:val="none" w:sz="0" w:space="0" w:color="auto"/>
      </w:divBdr>
      <w:divsChild>
        <w:div w:id="489442676">
          <w:marLeft w:val="1166"/>
          <w:marRight w:val="0"/>
          <w:marTop w:val="115"/>
          <w:marBottom w:val="0"/>
          <w:divBdr>
            <w:top w:val="none" w:sz="0" w:space="0" w:color="auto"/>
            <w:left w:val="none" w:sz="0" w:space="0" w:color="auto"/>
            <w:bottom w:val="none" w:sz="0" w:space="0" w:color="auto"/>
            <w:right w:val="none" w:sz="0" w:space="0" w:color="auto"/>
          </w:divBdr>
        </w:div>
        <w:div w:id="971443513">
          <w:marLeft w:val="1166"/>
          <w:marRight w:val="0"/>
          <w:marTop w:val="115"/>
          <w:marBottom w:val="0"/>
          <w:divBdr>
            <w:top w:val="none" w:sz="0" w:space="0" w:color="auto"/>
            <w:left w:val="none" w:sz="0" w:space="0" w:color="auto"/>
            <w:bottom w:val="none" w:sz="0" w:space="0" w:color="auto"/>
            <w:right w:val="none" w:sz="0" w:space="0" w:color="auto"/>
          </w:divBdr>
        </w:div>
        <w:div w:id="1282690522">
          <w:marLeft w:val="1166"/>
          <w:marRight w:val="0"/>
          <w:marTop w:val="115"/>
          <w:marBottom w:val="0"/>
          <w:divBdr>
            <w:top w:val="none" w:sz="0" w:space="0" w:color="auto"/>
            <w:left w:val="none" w:sz="0" w:space="0" w:color="auto"/>
            <w:bottom w:val="none" w:sz="0" w:space="0" w:color="auto"/>
            <w:right w:val="none" w:sz="0" w:space="0" w:color="auto"/>
          </w:divBdr>
        </w:div>
        <w:div w:id="2018993421">
          <w:marLeft w:val="1166"/>
          <w:marRight w:val="0"/>
          <w:marTop w:val="115"/>
          <w:marBottom w:val="0"/>
          <w:divBdr>
            <w:top w:val="none" w:sz="0" w:space="0" w:color="auto"/>
            <w:left w:val="none" w:sz="0" w:space="0" w:color="auto"/>
            <w:bottom w:val="none" w:sz="0" w:space="0" w:color="auto"/>
            <w:right w:val="none" w:sz="0" w:space="0" w:color="auto"/>
          </w:divBdr>
        </w:div>
      </w:divsChild>
    </w:div>
    <w:div w:id="1066301523">
      <w:bodyDiv w:val="1"/>
      <w:marLeft w:val="0"/>
      <w:marRight w:val="0"/>
      <w:marTop w:val="0"/>
      <w:marBottom w:val="0"/>
      <w:divBdr>
        <w:top w:val="none" w:sz="0" w:space="0" w:color="auto"/>
        <w:left w:val="none" w:sz="0" w:space="0" w:color="auto"/>
        <w:bottom w:val="none" w:sz="0" w:space="0" w:color="auto"/>
        <w:right w:val="none" w:sz="0" w:space="0" w:color="auto"/>
      </w:divBdr>
    </w:div>
    <w:div w:id="1066420790">
      <w:bodyDiv w:val="1"/>
      <w:marLeft w:val="0"/>
      <w:marRight w:val="0"/>
      <w:marTop w:val="0"/>
      <w:marBottom w:val="0"/>
      <w:divBdr>
        <w:top w:val="none" w:sz="0" w:space="0" w:color="auto"/>
        <w:left w:val="none" w:sz="0" w:space="0" w:color="auto"/>
        <w:bottom w:val="none" w:sz="0" w:space="0" w:color="auto"/>
        <w:right w:val="none" w:sz="0" w:space="0" w:color="auto"/>
      </w:divBdr>
    </w:div>
    <w:div w:id="1069301505">
      <w:bodyDiv w:val="1"/>
      <w:marLeft w:val="0"/>
      <w:marRight w:val="0"/>
      <w:marTop w:val="0"/>
      <w:marBottom w:val="0"/>
      <w:divBdr>
        <w:top w:val="none" w:sz="0" w:space="0" w:color="auto"/>
        <w:left w:val="none" w:sz="0" w:space="0" w:color="auto"/>
        <w:bottom w:val="none" w:sz="0" w:space="0" w:color="auto"/>
        <w:right w:val="none" w:sz="0" w:space="0" w:color="auto"/>
      </w:divBdr>
      <w:divsChild>
        <w:div w:id="1586264638">
          <w:marLeft w:val="0"/>
          <w:marRight w:val="0"/>
          <w:marTop w:val="0"/>
          <w:marBottom w:val="0"/>
          <w:divBdr>
            <w:top w:val="none" w:sz="0" w:space="0" w:color="auto"/>
            <w:left w:val="none" w:sz="0" w:space="0" w:color="auto"/>
            <w:bottom w:val="none" w:sz="0" w:space="0" w:color="auto"/>
            <w:right w:val="none" w:sz="0" w:space="0" w:color="auto"/>
          </w:divBdr>
          <w:divsChild>
            <w:div w:id="85626">
              <w:marLeft w:val="0"/>
              <w:marRight w:val="0"/>
              <w:marTop w:val="0"/>
              <w:marBottom w:val="0"/>
              <w:divBdr>
                <w:top w:val="none" w:sz="0" w:space="0" w:color="auto"/>
                <w:left w:val="none" w:sz="0" w:space="0" w:color="auto"/>
                <w:bottom w:val="none" w:sz="0" w:space="0" w:color="auto"/>
                <w:right w:val="none" w:sz="0" w:space="0" w:color="auto"/>
              </w:divBdr>
            </w:div>
            <w:div w:id="316960631">
              <w:marLeft w:val="0"/>
              <w:marRight w:val="0"/>
              <w:marTop w:val="0"/>
              <w:marBottom w:val="0"/>
              <w:divBdr>
                <w:top w:val="none" w:sz="0" w:space="0" w:color="auto"/>
                <w:left w:val="none" w:sz="0" w:space="0" w:color="auto"/>
                <w:bottom w:val="none" w:sz="0" w:space="0" w:color="auto"/>
                <w:right w:val="none" w:sz="0" w:space="0" w:color="auto"/>
              </w:divBdr>
            </w:div>
            <w:div w:id="408619597">
              <w:marLeft w:val="0"/>
              <w:marRight w:val="0"/>
              <w:marTop w:val="0"/>
              <w:marBottom w:val="0"/>
              <w:divBdr>
                <w:top w:val="none" w:sz="0" w:space="0" w:color="auto"/>
                <w:left w:val="none" w:sz="0" w:space="0" w:color="auto"/>
                <w:bottom w:val="none" w:sz="0" w:space="0" w:color="auto"/>
                <w:right w:val="none" w:sz="0" w:space="0" w:color="auto"/>
              </w:divBdr>
            </w:div>
            <w:div w:id="747264898">
              <w:marLeft w:val="0"/>
              <w:marRight w:val="0"/>
              <w:marTop w:val="0"/>
              <w:marBottom w:val="0"/>
              <w:divBdr>
                <w:top w:val="none" w:sz="0" w:space="0" w:color="auto"/>
                <w:left w:val="none" w:sz="0" w:space="0" w:color="auto"/>
                <w:bottom w:val="none" w:sz="0" w:space="0" w:color="auto"/>
                <w:right w:val="none" w:sz="0" w:space="0" w:color="auto"/>
              </w:divBdr>
            </w:div>
            <w:div w:id="829367261">
              <w:marLeft w:val="0"/>
              <w:marRight w:val="0"/>
              <w:marTop w:val="0"/>
              <w:marBottom w:val="0"/>
              <w:divBdr>
                <w:top w:val="none" w:sz="0" w:space="0" w:color="auto"/>
                <w:left w:val="none" w:sz="0" w:space="0" w:color="auto"/>
                <w:bottom w:val="none" w:sz="0" w:space="0" w:color="auto"/>
                <w:right w:val="none" w:sz="0" w:space="0" w:color="auto"/>
              </w:divBdr>
            </w:div>
            <w:div w:id="837842457">
              <w:marLeft w:val="0"/>
              <w:marRight w:val="0"/>
              <w:marTop w:val="0"/>
              <w:marBottom w:val="0"/>
              <w:divBdr>
                <w:top w:val="none" w:sz="0" w:space="0" w:color="auto"/>
                <w:left w:val="none" w:sz="0" w:space="0" w:color="auto"/>
                <w:bottom w:val="none" w:sz="0" w:space="0" w:color="auto"/>
                <w:right w:val="none" w:sz="0" w:space="0" w:color="auto"/>
              </w:divBdr>
            </w:div>
            <w:div w:id="949510967">
              <w:marLeft w:val="0"/>
              <w:marRight w:val="0"/>
              <w:marTop w:val="0"/>
              <w:marBottom w:val="0"/>
              <w:divBdr>
                <w:top w:val="none" w:sz="0" w:space="0" w:color="auto"/>
                <w:left w:val="none" w:sz="0" w:space="0" w:color="auto"/>
                <w:bottom w:val="none" w:sz="0" w:space="0" w:color="auto"/>
                <w:right w:val="none" w:sz="0" w:space="0" w:color="auto"/>
              </w:divBdr>
            </w:div>
            <w:div w:id="954101166">
              <w:marLeft w:val="0"/>
              <w:marRight w:val="0"/>
              <w:marTop w:val="0"/>
              <w:marBottom w:val="0"/>
              <w:divBdr>
                <w:top w:val="none" w:sz="0" w:space="0" w:color="auto"/>
                <w:left w:val="none" w:sz="0" w:space="0" w:color="auto"/>
                <w:bottom w:val="none" w:sz="0" w:space="0" w:color="auto"/>
                <w:right w:val="none" w:sz="0" w:space="0" w:color="auto"/>
              </w:divBdr>
            </w:div>
            <w:div w:id="994146802">
              <w:marLeft w:val="0"/>
              <w:marRight w:val="0"/>
              <w:marTop w:val="0"/>
              <w:marBottom w:val="0"/>
              <w:divBdr>
                <w:top w:val="none" w:sz="0" w:space="0" w:color="auto"/>
                <w:left w:val="none" w:sz="0" w:space="0" w:color="auto"/>
                <w:bottom w:val="none" w:sz="0" w:space="0" w:color="auto"/>
                <w:right w:val="none" w:sz="0" w:space="0" w:color="auto"/>
              </w:divBdr>
            </w:div>
            <w:div w:id="1084569793">
              <w:marLeft w:val="0"/>
              <w:marRight w:val="0"/>
              <w:marTop w:val="0"/>
              <w:marBottom w:val="0"/>
              <w:divBdr>
                <w:top w:val="none" w:sz="0" w:space="0" w:color="auto"/>
                <w:left w:val="none" w:sz="0" w:space="0" w:color="auto"/>
                <w:bottom w:val="none" w:sz="0" w:space="0" w:color="auto"/>
                <w:right w:val="none" w:sz="0" w:space="0" w:color="auto"/>
              </w:divBdr>
            </w:div>
            <w:div w:id="1438720918">
              <w:marLeft w:val="0"/>
              <w:marRight w:val="0"/>
              <w:marTop w:val="0"/>
              <w:marBottom w:val="0"/>
              <w:divBdr>
                <w:top w:val="none" w:sz="0" w:space="0" w:color="auto"/>
                <w:left w:val="none" w:sz="0" w:space="0" w:color="auto"/>
                <w:bottom w:val="none" w:sz="0" w:space="0" w:color="auto"/>
                <w:right w:val="none" w:sz="0" w:space="0" w:color="auto"/>
              </w:divBdr>
            </w:div>
            <w:div w:id="1451433233">
              <w:marLeft w:val="0"/>
              <w:marRight w:val="0"/>
              <w:marTop w:val="0"/>
              <w:marBottom w:val="0"/>
              <w:divBdr>
                <w:top w:val="none" w:sz="0" w:space="0" w:color="auto"/>
                <w:left w:val="none" w:sz="0" w:space="0" w:color="auto"/>
                <w:bottom w:val="none" w:sz="0" w:space="0" w:color="auto"/>
                <w:right w:val="none" w:sz="0" w:space="0" w:color="auto"/>
              </w:divBdr>
            </w:div>
            <w:div w:id="1457522072">
              <w:marLeft w:val="0"/>
              <w:marRight w:val="0"/>
              <w:marTop w:val="0"/>
              <w:marBottom w:val="0"/>
              <w:divBdr>
                <w:top w:val="none" w:sz="0" w:space="0" w:color="auto"/>
                <w:left w:val="none" w:sz="0" w:space="0" w:color="auto"/>
                <w:bottom w:val="none" w:sz="0" w:space="0" w:color="auto"/>
                <w:right w:val="none" w:sz="0" w:space="0" w:color="auto"/>
              </w:divBdr>
            </w:div>
            <w:div w:id="1509634960">
              <w:marLeft w:val="0"/>
              <w:marRight w:val="0"/>
              <w:marTop w:val="0"/>
              <w:marBottom w:val="0"/>
              <w:divBdr>
                <w:top w:val="none" w:sz="0" w:space="0" w:color="auto"/>
                <w:left w:val="none" w:sz="0" w:space="0" w:color="auto"/>
                <w:bottom w:val="none" w:sz="0" w:space="0" w:color="auto"/>
                <w:right w:val="none" w:sz="0" w:space="0" w:color="auto"/>
              </w:divBdr>
            </w:div>
            <w:div w:id="18117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9733">
      <w:bodyDiv w:val="1"/>
      <w:marLeft w:val="0"/>
      <w:marRight w:val="0"/>
      <w:marTop w:val="0"/>
      <w:marBottom w:val="0"/>
      <w:divBdr>
        <w:top w:val="none" w:sz="0" w:space="0" w:color="auto"/>
        <w:left w:val="none" w:sz="0" w:space="0" w:color="auto"/>
        <w:bottom w:val="none" w:sz="0" w:space="0" w:color="auto"/>
        <w:right w:val="none" w:sz="0" w:space="0" w:color="auto"/>
      </w:divBdr>
      <w:divsChild>
        <w:div w:id="128599547">
          <w:marLeft w:val="1166"/>
          <w:marRight w:val="0"/>
          <w:marTop w:val="77"/>
          <w:marBottom w:val="0"/>
          <w:divBdr>
            <w:top w:val="none" w:sz="0" w:space="0" w:color="auto"/>
            <w:left w:val="none" w:sz="0" w:space="0" w:color="auto"/>
            <w:bottom w:val="none" w:sz="0" w:space="0" w:color="auto"/>
            <w:right w:val="none" w:sz="0" w:space="0" w:color="auto"/>
          </w:divBdr>
        </w:div>
        <w:div w:id="484131828">
          <w:marLeft w:val="547"/>
          <w:marRight w:val="0"/>
          <w:marTop w:val="125"/>
          <w:marBottom w:val="0"/>
          <w:divBdr>
            <w:top w:val="none" w:sz="0" w:space="0" w:color="auto"/>
            <w:left w:val="none" w:sz="0" w:space="0" w:color="auto"/>
            <w:bottom w:val="none" w:sz="0" w:space="0" w:color="auto"/>
            <w:right w:val="none" w:sz="0" w:space="0" w:color="auto"/>
          </w:divBdr>
        </w:div>
        <w:div w:id="957372654">
          <w:marLeft w:val="1166"/>
          <w:marRight w:val="0"/>
          <w:marTop w:val="77"/>
          <w:marBottom w:val="0"/>
          <w:divBdr>
            <w:top w:val="none" w:sz="0" w:space="0" w:color="auto"/>
            <w:left w:val="none" w:sz="0" w:space="0" w:color="auto"/>
            <w:bottom w:val="none" w:sz="0" w:space="0" w:color="auto"/>
            <w:right w:val="none" w:sz="0" w:space="0" w:color="auto"/>
          </w:divBdr>
        </w:div>
        <w:div w:id="1181091090">
          <w:marLeft w:val="1166"/>
          <w:marRight w:val="0"/>
          <w:marTop w:val="77"/>
          <w:marBottom w:val="0"/>
          <w:divBdr>
            <w:top w:val="none" w:sz="0" w:space="0" w:color="auto"/>
            <w:left w:val="none" w:sz="0" w:space="0" w:color="auto"/>
            <w:bottom w:val="none" w:sz="0" w:space="0" w:color="auto"/>
            <w:right w:val="none" w:sz="0" w:space="0" w:color="auto"/>
          </w:divBdr>
        </w:div>
        <w:div w:id="1212687598">
          <w:marLeft w:val="547"/>
          <w:marRight w:val="0"/>
          <w:marTop w:val="125"/>
          <w:marBottom w:val="0"/>
          <w:divBdr>
            <w:top w:val="none" w:sz="0" w:space="0" w:color="auto"/>
            <w:left w:val="none" w:sz="0" w:space="0" w:color="auto"/>
            <w:bottom w:val="none" w:sz="0" w:space="0" w:color="auto"/>
            <w:right w:val="none" w:sz="0" w:space="0" w:color="auto"/>
          </w:divBdr>
        </w:div>
        <w:div w:id="1645887367">
          <w:marLeft w:val="547"/>
          <w:marRight w:val="0"/>
          <w:marTop w:val="125"/>
          <w:marBottom w:val="0"/>
          <w:divBdr>
            <w:top w:val="none" w:sz="0" w:space="0" w:color="auto"/>
            <w:left w:val="none" w:sz="0" w:space="0" w:color="auto"/>
            <w:bottom w:val="none" w:sz="0" w:space="0" w:color="auto"/>
            <w:right w:val="none" w:sz="0" w:space="0" w:color="auto"/>
          </w:divBdr>
        </w:div>
      </w:divsChild>
    </w:div>
    <w:div w:id="1101876635">
      <w:bodyDiv w:val="1"/>
      <w:marLeft w:val="0"/>
      <w:marRight w:val="0"/>
      <w:marTop w:val="0"/>
      <w:marBottom w:val="0"/>
      <w:divBdr>
        <w:top w:val="none" w:sz="0" w:space="0" w:color="auto"/>
        <w:left w:val="none" w:sz="0" w:space="0" w:color="auto"/>
        <w:bottom w:val="none" w:sz="0" w:space="0" w:color="auto"/>
        <w:right w:val="none" w:sz="0" w:space="0" w:color="auto"/>
      </w:divBdr>
      <w:divsChild>
        <w:div w:id="851190778">
          <w:marLeft w:val="0"/>
          <w:marRight w:val="0"/>
          <w:marTop w:val="0"/>
          <w:marBottom w:val="0"/>
          <w:divBdr>
            <w:top w:val="none" w:sz="0" w:space="0" w:color="auto"/>
            <w:left w:val="none" w:sz="0" w:space="0" w:color="auto"/>
            <w:bottom w:val="none" w:sz="0" w:space="0" w:color="auto"/>
            <w:right w:val="none" w:sz="0" w:space="0" w:color="auto"/>
          </w:divBdr>
          <w:divsChild>
            <w:div w:id="1019115240">
              <w:marLeft w:val="0"/>
              <w:marRight w:val="0"/>
              <w:marTop w:val="0"/>
              <w:marBottom w:val="0"/>
              <w:divBdr>
                <w:top w:val="none" w:sz="0" w:space="0" w:color="auto"/>
                <w:left w:val="none" w:sz="0" w:space="0" w:color="auto"/>
                <w:bottom w:val="none" w:sz="0" w:space="0" w:color="auto"/>
                <w:right w:val="none" w:sz="0" w:space="0" w:color="auto"/>
              </w:divBdr>
            </w:div>
            <w:div w:id="1218710678">
              <w:marLeft w:val="0"/>
              <w:marRight w:val="0"/>
              <w:marTop w:val="0"/>
              <w:marBottom w:val="0"/>
              <w:divBdr>
                <w:top w:val="none" w:sz="0" w:space="0" w:color="auto"/>
                <w:left w:val="none" w:sz="0" w:space="0" w:color="auto"/>
                <w:bottom w:val="none" w:sz="0" w:space="0" w:color="auto"/>
                <w:right w:val="none" w:sz="0" w:space="0" w:color="auto"/>
              </w:divBdr>
            </w:div>
            <w:div w:id="1387603078">
              <w:marLeft w:val="0"/>
              <w:marRight w:val="0"/>
              <w:marTop w:val="0"/>
              <w:marBottom w:val="0"/>
              <w:divBdr>
                <w:top w:val="none" w:sz="0" w:space="0" w:color="auto"/>
                <w:left w:val="none" w:sz="0" w:space="0" w:color="auto"/>
                <w:bottom w:val="none" w:sz="0" w:space="0" w:color="auto"/>
                <w:right w:val="none" w:sz="0" w:space="0" w:color="auto"/>
              </w:divBdr>
            </w:div>
            <w:div w:id="15220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60261">
      <w:bodyDiv w:val="1"/>
      <w:marLeft w:val="0"/>
      <w:marRight w:val="0"/>
      <w:marTop w:val="0"/>
      <w:marBottom w:val="0"/>
      <w:divBdr>
        <w:top w:val="none" w:sz="0" w:space="0" w:color="auto"/>
        <w:left w:val="none" w:sz="0" w:space="0" w:color="auto"/>
        <w:bottom w:val="none" w:sz="0" w:space="0" w:color="auto"/>
        <w:right w:val="none" w:sz="0" w:space="0" w:color="auto"/>
      </w:divBdr>
      <w:divsChild>
        <w:div w:id="100536526">
          <w:marLeft w:val="1267"/>
          <w:marRight w:val="0"/>
          <w:marTop w:val="192"/>
          <w:marBottom w:val="0"/>
          <w:divBdr>
            <w:top w:val="none" w:sz="0" w:space="0" w:color="auto"/>
            <w:left w:val="none" w:sz="0" w:space="0" w:color="auto"/>
            <w:bottom w:val="none" w:sz="0" w:space="0" w:color="auto"/>
            <w:right w:val="none" w:sz="0" w:space="0" w:color="auto"/>
          </w:divBdr>
        </w:div>
        <w:div w:id="202981065">
          <w:marLeft w:val="1267"/>
          <w:marRight w:val="0"/>
          <w:marTop w:val="192"/>
          <w:marBottom w:val="0"/>
          <w:divBdr>
            <w:top w:val="none" w:sz="0" w:space="0" w:color="auto"/>
            <w:left w:val="none" w:sz="0" w:space="0" w:color="auto"/>
            <w:bottom w:val="none" w:sz="0" w:space="0" w:color="auto"/>
            <w:right w:val="none" w:sz="0" w:space="0" w:color="auto"/>
          </w:divBdr>
        </w:div>
        <w:div w:id="472329599">
          <w:marLeft w:val="806"/>
          <w:marRight w:val="0"/>
          <w:marTop w:val="192"/>
          <w:marBottom w:val="0"/>
          <w:divBdr>
            <w:top w:val="none" w:sz="0" w:space="0" w:color="auto"/>
            <w:left w:val="none" w:sz="0" w:space="0" w:color="auto"/>
            <w:bottom w:val="none" w:sz="0" w:space="0" w:color="auto"/>
            <w:right w:val="none" w:sz="0" w:space="0" w:color="auto"/>
          </w:divBdr>
        </w:div>
        <w:div w:id="681399634">
          <w:marLeft w:val="806"/>
          <w:marRight w:val="0"/>
          <w:marTop w:val="192"/>
          <w:marBottom w:val="0"/>
          <w:divBdr>
            <w:top w:val="none" w:sz="0" w:space="0" w:color="auto"/>
            <w:left w:val="none" w:sz="0" w:space="0" w:color="auto"/>
            <w:bottom w:val="none" w:sz="0" w:space="0" w:color="auto"/>
            <w:right w:val="none" w:sz="0" w:space="0" w:color="auto"/>
          </w:divBdr>
        </w:div>
        <w:div w:id="696540079">
          <w:marLeft w:val="1267"/>
          <w:marRight w:val="0"/>
          <w:marTop w:val="192"/>
          <w:marBottom w:val="0"/>
          <w:divBdr>
            <w:top w:val="none" w:sz="0" w:space="0" w:color="auto"/>
            <w:left w:val="none" w:sz="0" w:space="0" w:color="auto"/>
            <w:bottom w:val="none" w:sz="0" w:space="0" w:color="auto"/>
            <w:right w:val="none" w:sz="0" w:space="0" w:color="auto"/>
          </w:divBdr>
        </w:div>
        <w:div w:id="859395222">
          <w:marLeft w:val="1267"/>
          <w:marRight w:val="0"/>
          <w:marTop w:val="192"/>
          <w:marBottom w:val="0"/>
          <w:divBdr>
            <w:top w:val="none" w:sz="0" w:space="0" w:color="auto"/>
            <w:left w:val="none" w:sz="0" w:space="0" w:color="auto"/>
            <w:bottom w:val="none" w:sz="0" w:space="0" w:color="auto"/>
            <w:right w:val="none" w:sz="0" w:space="0" w:color="auto"/>
          </w:divBdr>
        </w:div>
        <w:div w:id="881285373">
          <w:marLeft w:val="1267"/>
          <w:marRight w:val="0"/>
          <w:marTop w:val="192"/>
          <w:marBottom w:val="0"/>
          <w:divBdr>
            <w:top w:val="none" w:sz="0" w:space="0" w:color="auto"/>
            <w:left w:val="none" w:sz="0" w:space="0" w:color="auto"/>
            <w:bottom w:val="none" w:sz="0" w:space="0" w:color="auto"/>
            <w:right w:val="none" w:sz="0" w:space="0" w:color="auto"/>
          </w:divBdr>
        </w:div>
        <w:div w:id="1215579145">
          <w:marLeft w:val="1267"/>
          <w:marRight w:val="0"/>
          <w:marTop w:val="192"/>
          <w:marBottom w:val="0"/>
          <w:divBdr>
            <w:top w:val="none" w:sz="0" w:space="0" w:color="auto"/>
            <w:left w:val="none" w:sz="0" w:space="0" w:color="auto"/>
            <w:bottom w:val="none" w:sz="0" w:space="0" w:color="auto"/>
            <w:right w:val="none" w:sz="0" w:space="0" w:color="auto"/>
          </w:divBdr>
        </w:div>
        <w:div w:id="1650748253">
          <w:marLeft w:val="1267"/>
          <w:marRight w:val="0"/>
          <w:marTop w:val="192"/>
          <w:marBottom w:val="0"/>
          <w:divBdr>
            <w:top w:val="none" w:sz="0" w:space="0" w:color="auto"/>
            <w:left w:val="none" w:sz="0" w:space="0" w:color="auto"/>
            <w:bottom w:val="none" w:sz="0" w:space="0" w:color="auto"/>
            <w:right w:val="none" w:sz="0" w:space="0" w:color="auto"/>
          </w:divBdr>
        </w:div>
        <w:div w:id="1714502813">
          <w:marLeft w:val="806"/>
          <w:marRight w:val="0"/>
          <w:marTop w:val="192"/>
          <w:marBottom w:val="0"/>
          <w:divBdr>
            <w:top w:val="none" w:sz="0" w:space="0" w:color="auto"/>
            <w:left w:val="none" w:sz="0" w:space="0" w:color="auto"/>
            <w:bottom w:val="none" w:sz="0" w:space="0" w:color="auto"/>
            <w:right w:val="none" w:sz="0" w:space="0" w:color="auto"/>
          </w:divBdr>
        </w:div>
        <w:div w:id="1861822410">
          <w:marLeft w:val="806"/>
          <w:marRight w:val="0"/>
          <w:marTop w:val="192"/>
          <w:marBottom w:val="0"/>
          <w:divBdr>
            <w:top w:val="none" w:sz="0" w:space="0" w:color="auto"/>
            <w:left w:val="none" w:sz="0" w:space="0" w:color="auto"/>
            <w:bottom w:val="none" w:sz="0" w:space="0" w:color="auto"/>
            <w:right w:val="none" w:sz="0" w:space="0" w:color="auto"/>
          </w:divBdr>
        </w:div>
        <w:div w:id="1913199365">
          <w:marLeft w:val="806"/>
          <w:marRight w:val="0"/>
          <w:marTop w:val="192"/>
          <w:marBottom w:val="0"/>
          <w:divBdr>
            <w:top w:val="none" w:sz="0" w:space="0" w:color="auto"/>
            <w:left w:val="none" w:sz="0" w:space="0" w:color="auto"/>
            <w:bottom w:val="none" w:sz="0" w:space="0" w:color="auto"/>
            <w:right w:val="none" w:sz="0" w:space="0" w:color="auto"/>
          </w:divBdr>
        </w:div>
      </w:divsChild>
    </w:div>
    <w:div w:id="1110902847">
      <w:bodyDiv w:val="1"/>
      <w:marLeft w:val="0"/>
      <w:marRight w:val="0"/>
      <w:marTop w:val="0"/>
      <w:marBottom w:val="0"/>
      <w:divBdr>
        <w:top w:val="none" w:sz="0" w:space="0" w:color="auto"/>
        <w:left w:val="none" w:sz="0" w:space="0" w:color="auto"/>
        <w:bottom w:val="none" w:sz="0" w:space="0" w:color="auto"/>
        <w:right w:val="none" w:sz="0" w:space="0" w:color="auto"/>
      </w:divBdr>
      <w:divsChild>
        <w:div w:id="315307615">
          <w:marLeft w:val="547"/>
          <w:marRight w:val="0"/>
          <w:marTop w:val="143"/>
          <w:marBottom w:val="0"/>
          <w:divBdr>
            <w:top w:val="none" w:sz="0" w:space="0" w:color="auto"/>
            <w:left w:val="none" w:sz="0" w:space="0" w:color="auto"/>
            <w:bottom w:val="none" w:sz="0" w:space="0" w:color="auto"/>
            <w:right w:val="none" w:sz="0" w:space="0" w:color="auto"/>
          </w:divBdr>
        </w:div>
        <w:div w:id="1922911039">
          <w:marLeft w:val="547"/>
          <w:marRight w:val="0"/>
          <w:marTop w:val="143"/>
          <w:marBottom w:val="0"/>
          <w:divBdr>
            <w:top w:val="none" w:sz="0" w:space="0" w:color="auto"/>
            <w:left w:val="none" w:sz="0" w:space="0" w:color="auto"/>
            <w:bottom w:val="none" w:sz="0" w:space="0" w:color="auto"/>
            <w:right w:val="none" w:sz="0" w:space="0" w:color="auto"/>
          </w:divBdr>
        </w:div>
      </w:divsChild>
    </w:div>
    <w:div w:id="1115489547">
      <w:bodyDiv w:val="1"/>
      <w:marLeft w:val="0"/>
      <w:marRight w:val="0"/>
      <w:marTop w:val="0"/>
      <w:marBottom w:val="0"/>
      <w:divBdr>
        <w:top w:val="none" w:sz="0" w:space="0" w:color="auto"/>
        <w:left w:val="none" w:sz="0" w:space="0" w:color="auto"/>
        <w:bottom w:val="none" w:sz="0" w:space="0" w:color="auto"/>
        <w:right w:val="none" w:sz="0" w:space="0" w:color="auto"/>
      </w:divBdr>
      <w:divsChild>
        <w:div w:id="1265066973">
          <w:marLeft w:val="0"/>
          <w:marRight w:val="0"/>
          <w:marTop w:val="0"/>
          <w:marBottom w:val="0"/>
          <w:divBdr>
            <w:top w:val="none" w:sz="0" w:space="0" w:color="auto"/>
            <w:left w:val="none" w:sz="0" w:space="0" w:color="auto"/>
            <w:bottom w:val="none" w:sz="0" w:space="0" w:color="auto"/>
            <w:right w:val="none" w:sz="0" w:space="0" w:color="auto"/>
          </w:divBdr>
          <w:divsChild>
            <w:div w:id="125006803">
              <w:marLeft w:val="0"/>
              <w:marRight w:val="0"/>
              <w:marTop w:val="0"/>
              <w:marBottom w:val="0"/>
              <w:divBdr>
                <w:top w:val="none" w:sz="0" w:space="0" w:color="auto"/>
                <w:left w:val="none" w:sz="0" w:space="0" w:color="auto"/>
                <w:bottom w:val="none" w:sz="0" w:space="0" w:color="auto"/>
                <w:right w:val="none" w:sz="0" w:space="0" w:color="auto"/>
              </w:divBdr>
            </w:div>
            <w:div w:id="221211839">
              <w:marLeft w:val="0"/>
              <w:marRight w:val="0"/>
              <w:marTop w:val="0"/>
              <w:marBottom w:val="0"/>
              <w:divBdr>
                <w:top w:val="none" w:sz="0" w:space="0" w:color="auto"/>
                <w:left w:val="none" w:sz="0" w:space="0" w:color="auto"/>
                <w:bottom w:val="none" w:sz="0" w:space="0" w:color="auto"/>
                <w:right w:val="none" w:sz="0" w:space="0" w:color="auto"/>
              </w:divBdr>
            </w:div>
            <w:div w:id="231744895">
              <w:marLeft w:val="0"/>
              <w:marRight w:val="0"/>
              <w:marTop w:val="0"/>
              <w:marBottom w:val="0"/>
              <w:divBdr>
                <w:top w:val="none" w:sz="0" w:space="0" w:color="auto"/>
                <w:left w:val="none" w:sz="0" w:space="0" w:color="auto"/>
                <w:bottom w:val="none" w:sz="0" w:space="0" w:color="auto"/>
                <w:right w:val="none" w:sz="0" w:space="0" w:color="auto"/>
              </w:divBdr>
            </w:div>
            <w:div w:id="322635071">
              <w:marLeft w:val="0"/>
              <w:marRight w:val="0"/>
              <w:marTop w:val="0"/>
              <w:marBottom w:val="0"/>
              <w:divBdr>
                <w:top w:val="none" w:sz="0" w:space="0" w:color="auto"/>
                <w:left w:val="none" w:sz="0" w:space="0" w:color="auto"/>
                <w:bottom w:val="none" w:sz="0" w:space="0" w:color="auto"/>
                <w:right w:val="none" w:sz="0" w:space="0" w:color="auto"/>
              </w:divBdr>
            </w:div>
            <w:div w:id="738332435">
              <w:marLeft w:val="0"/>
              <w:marRight w:val="0"/>
              <w:marTop w:val="0"/>
              <w:marBottom w:val="0"/>
              <w:divBdr>
                <w:top w:val="none" w:sz="0" w:space="0" w:color="auto"/>
                <w:left w:val="none" w:sz="0" w:space="0" w:color="auto"/>
                <w:bottom w:val="none" w:sz="0" w:space="0" w:color="auto"/>
                <w:right w:val="none" w:sz="0" w:space="0" w:color="auto"/>
              </w:divBdr>
            </w:div>
            <w:div w:id="999306414">
              <w:marLeft w:val="0"/>
              <w:marRight w:val="0"/>
              <w:marTop w:val="0"/>
              <w:marBottom w:val="0"/>
              <w:divBdr>
                <w:top w:val="none" w:sz="0" w:space="0" w:color="auto"/>
                <w:left w:val="none" w:sz="0" w:space="0" w:color="auto"/>
                <w:bottom w:val="none" w:sz="0" w:space="0" w:color="auto"/>
                <w:right w:val="none" w:sz="0" w:space="0" w:color="auto"/>
              </w:divBdr>
            </w:div>
            <w:div w:id="1163856708">
              <w:marLeft w:val="0"/>
              <w:marRight w:val="0"/>
              <w:marTop w:val="0"/>
              <w:marBottom w:val="0"/>
              <w:divBdr>
                <w:top w:val="none" w:sz="0" w:space="0" w:color="auto"/>
                <w:left w:val="none" w:sz="0" w:space="0" w:color="auto"/>
                <w:bottom w:val="none" w:sz="0" w:space="0" w:color="auto"/>
                <w:right w:val="none" w:sz="0" w:space="0" w:color="auto"/>
              </w:divBdr>
            </w:div>
            <w:div w:id="1273366290">
              <w:marLeft w:val="0"/>
              <w:marRight w:val="0"/>
              <w:marTop w:val="0"/>
              <w:marBottom w:val="0"/>
              <w:divBdr>
                <w:top w:val="none" w:sz="0" w:space="0" w:color="auto"/>
                <w:left w:val="none" w:sz="0" w:space="0" w:color="auto"/>
                <w:bottom w:val="none" w:sz="0" w:space="0" w:color="auto"/>
                <w:right w:val="none" w:sz="0" w:space="0" w:color="auto"/>
              </w:divBdr>
            </w:div>
            <w:div w:id="1436293844">
              <w:marLeft w:val="0"/>
              <w:marRight w:val="0"/>
              <w:marTop w:val="0"/>
              <w:marBottom w:val="0"/>
              <w:divBdr>
                <w:top w:val="none" w:sz="0" w:space="0" w:color="auto"/>
                <w:left w:val="none" w:sz="0" w:space="0" w:color="auto"/>
                <w:bottom w:val="none" w:sz="0" w:space="0" w:color="auto"/>
                <w:right w:val="none" w:sz="0" w:space="0" w:color="auto"/>
              </w:divBdr>
            </w:div>
            <w:div w:id="1463498531">
              <w:marLeft w:val="0"/>
              <w:marRight w:val="0"/>
              <w:marTop w:val="0"/>
              <w:marBottom w:val="0"/>
              <w:divBdr>
                <w:top w:val="none" w:sz="0" w:space="0" w:color="auto"/>
                <w:left w:val="none" w:sz="0" w:space="0" w:color="auto"/>
                <w:bottom w:val="none" w:sz="0" w:space="0" w:color="auto"/>
                <w:right w:val="none" w:sz="0" w:space="0" w:color="auto"/>
              </w:divBdr>
            </w:div>
            <w:div w:id="1530605040">
              <w:marLeft w:val="0"/>
              <w:marRight w:val="0"/>
              <w:marTop w:val="0"/>
              <w:marBottom w:val="0"/>
              <w:divBdr>
                <w:top w:val="none" w:sz="0" w:space="0" w:color="auto"/>
                <w:left w:val="none" w:sz="0" w:space="0" w:color="auto"/>
                <w:bottom w:val="none" w:sz="0" w:space="0" w:color="auto"/>
                <w:right w:val="none" w:sz="0" w:space="0" w:color="auto"/>
              </w:divBdr>
            </w:div>
            <w:div w:id="1710493825">
              <w:marLeft w:val="0"/>
              <w:marRight w:val="0"/>
              <w:marTop w:val="0"/>
              <w:marBottom w:val="0"/>
              <w:divBdr>
                <w:top w:val="none" w:sz="0" w:space="0" w:color="auto"/>
                <w:left w:val="none" w:sz="0" w:space="0" w:color="auto"/>
                <w:bottom w:val="none" w:sz="0" w:space="0" w:color="auto"/>
                <w:right w:val="none" w:sz="0" w:space="0" w:color="auto"/>
              </w:divBdr>
            </w:div>
            <w:div w:id="2015263116">
              <w:marLeft w:val="0"/>
              <w:marRight w:val="0"/>
              <w:marTop w:val="0"/>
              <w:marBottom w:val="0"/>
              <w:divBdr>
                <w:top w:val="none" w:sz="0" w:space="0" w:color="auto"/>
                <w:left w:val="none" w:sz="0" w:space="0" w:color="auto"/>
                <w:bottom w:val="none" w:sz="0" w:space="0" w:color="auto"/>
                <w:right w:val="none" w:sz="0" w:space="0" w:color="auto"/>
              </w:divBdr>
            </w:div>
            <w:div w:id="20183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5189">
      <w:bodyDiv w:val="1"/>
      <w:marLeft w:val="0"/>
      <w:marRight w:val="0"/>
      <w:marTop w:val="0"/>
      <w:marBottom w:val="0"/>
      <w:divBdr>
        <w:top w:val="none" w:sz="0" w:space="0" w:color="auto"/>
        <w:left w:val="none" w:sz="0" w:space="0" w:color="auto"/>
        <w:bottom w:val="none" w:sz="0" w:space="0" w:color="auto"/>
        <w:right w:val="none" w:sz="0" w:space="0" w:color="auto"/>
      </w:divBdr>
    </w:div>
    <w:div w:id="1118600426">
      <w:bodyDiv w:val="1"/>
      <w:marLeft w:val="0"/>
      <w:marRight w:val="0"/>
      <w:marTop w:val="0"/>
      <w:marBottom w:val="0"/>
      <w:divBdr>
        <w:top w:val="none" w:sz="0" w:space="0" w:color="auto"/>
        <w:left w:val="none" w:sz="0" w:space="0" w:color="auto"/>
        <w:bottom w:val="none" w:sz="0" w:space="0" w:color="auto"/>
        <w:right w:val="none" w:sz="0" w:space="0" w:color="auto"/>
      </w:divBdr>
    </w:div>
    <w:div w:id="1118647807">
      <w:bodyDiv w:val="1"/>
      <w:marLeft w:val="0"/>
      <w:marRight w:val="0"/>
      <w:marTop w:val="0"/>
      <w:marBottom w:val="0"/>
      <w:divBdr>
        <w:top w:val="none" w:sz="0" w:space="0" w:color="auto"/>
        <w:left w:val="none" w:sz="0" w:space="0" w:color="auto"/>
        <w:bottom w:val="none" w:sz="0" w:space="0" w:color="auto"/>
        <w:right w:val="none" w:sz="0" w:space="0" w:color="auto"/>
      </w:divBdr>
    </w:div>
    <w:div w:id="1122504094">
      <w:bodyDiv w:val="1"/>
      <w:marLeft w:val="0"/>
      <w:marRight w:val="0"/>
      <w:marTop w:val="0"/>
      <w:marBottom w:val="0"/>
      <w:divBdr>
        <w:top w:val="none" w:sz="0" w:space="0" w:color="auto"/>
        <w:left w:val="none" w:sz="0" w:space="0" w:color="auto"/>
        <w:bottom w:val="none" w:sz="0" w:space="0" w:color="auto"/>
        <w:right w:val="none" w:sz="0" w:space="0" w:color="auto"/>
      </w:divBdr>
      <w:divsChild>
        <w:div w:id="653290515">
          <w:marLeft w:val="806"/>
          <w:marRight w:val="0"/>
          <w:marTop w:val="240"/>
          <w:marBottom w:val="0"/>
          <w:divBdr>
            <w:top w:val="none" w:sz="0" w:space="0" w:color="auto"/>
            <w:left w:val="none" w:sz="0" w:space="0" w:color="auto"/>
            <w:bottom w:val="none" w:sz="0" w:space="0" w:color="auto"/>
            <w:right w:val="none" w:sz="0" w:space="0" w:color="auto"/>
          </w:divBdr>
        </w:div>
        <w:div w:id="988633977">
          <w:marLeft w:val="806"/>
          <w:marRight w:val="0"/>
          <w:marTop w:val="240"/>
          <w:marBottom w:val="0"/>
          <w:divBdr>
            <w:top w:val="none" w:sz="0" w:space="0" w:color="auto"/>
            <w:left w:val="none" w:sz="0" w:space="0" w:color="auto"/>
            <w:bottom w:val="none" w:sz="0" w:space="0" w:color="auto"/>
            <w:right w:val="none" w:sz="0" w:space="0" w:color="auto"/>
          </w:divBdr>
        </w:div>
      </w:divsChild>
    </w:div>
    <w:div w:id="1123037546">
      <w:bodyDiv w:val="1"/>
      <w:marLeft w:val="0"/>
      <w:marRight w:val="0"/>
      <w:marTop w:val="0"/>
      <w:marBottom w:val="0"/>
      <w:divBdr>
        <w:top w:val="none" w:sz="0" w:space="0" w:color="auto"/>
        <w:left w:val="none" w:sz="0" w:space="0" w:color="auto"/>
        <w:bottom w:val="none" w:sz="0" w:space="0" w:color="auto"/>
        <w:right w:val="none" w:sz="0" w:space="0" w:color="auto"/>
      </w:divBdr>
      <w:divsChild>
        <w:div w:id="4598925">
          <w:marLeft w:val="806"/>
          <w:marRight w:val="0"/>
          <w:marTop w:val="240"/>
          <w:marBottom w:val="0"/>
          <w:divBdr>
            <w:top w:val="none" w:sz="0" w:space="0" w:color="auto"/>
            <w:left w:val="none" w:sz="0" w:space="0" w:color="auto"/>
            <w:bottom w:val="none" w:sz="0" w:space="0" w:color="auto"/>
            <w:right w:val="none" w:sz="0" w:space="0" w:color="auto"/>
          </w:divBdr>
        </w:div>
      </w:divsChild>
    </w:div>
    <w:div w:id="1126899137">
      <w:bodyDiv w:val="1"/>
      <w:marLeft w:val="0"/>
      <w:marRight w:val="0"/>
      <w:marTop w:val="0"/>
      <w:marBottom w:val="0"/>
      <w:divBdr>
        <w:top w:val="none" w:sz="0" w:space="0" w:color="auto"/>
        <w:left w:val="none" w:sz="0" w:space="0" w:color="auto"/>
        <w:bottom w:val="none" w:sz="0" w:space="0" w:color="auto"/>
        <w:right w:val="none" w:sz="0" w:space="0" w:color="auto"/>
      </w:divBdr>
    </w:div>
    <w:div w:id="1131483310">
      <w:bodyDiv w:val="1"/>
      <w:marLeft w:val="0"/>
      <w:marRight w:val="0"/>
      <w:marTop w:val="0"/>
      <w:marBottom w:val="0"/>
      <w:divBdr>
        <w:top w:val="none" w:sz="0" w:space="0" w:color="auto"/>
        <w:left w:val="none" w:sz="0" w:space="0" w:color="auto"/>
        <w:bottom w:val="none" w:sz="0" w:space="0" w:color="auto"/>
        <w:right w:val="none" w:sz="0" w:space="0" w:color="auto"/>
      </w:divBdr>
      <w:divsChild>
        <w:div w:id="1683583299">
          <w:marLeft w:val="0"/>
          <w:marRight w:val="0"/>
          <w:marTop w:val="0"/>
          <w:marBottom w:val="0"/>
          <w:divBdr>
            <w:top w:val="none" w:sz="0" w:space="0" w:color="auto"/>
            <w:left w:val="none" w:sz="0" w:space="0" w:color="auto"/>
            <w:bottom w:val="none" w:sz="0" w:space="0" w:color="auto"/>
            <w:right w:val="none" w:sz="0" w:space="0" w:color="auto"/>
          </w:divBdr>
          <w:divsChild>
            <w:div w:id="434523596">
              <w:marLeft w:val="0"/>
              <w:marRight w:val="0"/>
              <w:marTop w:val="0"/>
              <w:marBottom w:val="0"/>
              <w:divBdr>
                <w:top w:val="none" w:sz="0" w:space="0" w:color="auto"/>
                <w:left w:val="none" w:sz="0" w:space="0" w:color="auto"/>
                <w:bottom w:val="none" w:sz="0" w:space="0" w:color="auto"/>
                <w:right w:val="none" w:sz="0" w:space="0" w:color="auto"/>
              </w:divBdr>
            </w:div>
            <w:div w:id="442067855">
              <w:marLeft w:val="0"/>
              <w:marRight w:val="0"/>
              <w:marTop w:val="0"/>
              <w:marBottom w:val="0"/>
              <w:divBdr>
                <w:top w:val="none" w:sz="0" w:space="0" w:color="auto"/>
                <w:left w:val="none" w:sz="0" w:space="0" w:color="auto"/>
                <w:bottom w:val="none" w:sz="0" w:space="0" w:color="auto"/>
                <w:right w:val="none" w:sz="0" w:space="0" w:color="auto"/>
              </w:divBdr>
            </w:div>
            <w:div w:id="891237402">
              <w:marLeft w:val="0"/>
              <w:marRight w:val="0"/>
              <w:marTop w:val="0"/>
              <w:marBottom w:val="0"/>
              <w:divBdr>
                <w:top w:val="none" w:sz="0" w:space="0" w:color="auto"/>
                <w:left w:val="none" w:sz="0" w:space="0" w:color="auto"/>
                <w:bottom w:val="none" w:sz="0" w:space="0" w:color="auto"/>
                <w:right w:val="none" w:sz="0" w:space="0" w:color="auto"/>
              </w:divBdr>
            </w:div>
            <w:div w:id="1533306319">
              <w:marLeft w:val="0"/>
              <w:marRight w:val="0"/>
              <w:marTop w:val="0"/>
              <w:marBottom w:val="0"/>
              <w:divBdr>
                <w:top w:val="none" w:sz="0" w:space="0" w:color="auto"/>
                <w:left w:val="none" w:sz="0" w:space="0" w:color="auto"/>
                <w:bottom w:val="none" w:sz="0" w:space="0" w:color="auto"/>
                <w:right w:val="none" w:sz="0" w:space="0" w:color="auto"/>
              </w:divBdr>
            </w:div>
            <w:div w:id="1640067225">
              <w:marLeft w:val="0"/>
              <w:marRight w:val="0"/>
              <w:marTop w:val="0"/>
              <w:marBottom w:val="0"/>
              <w:divBdr>
                <w:top w:val="none" w:sz="0" w:space="0" w:color="auto"/>
                <w:left w:val="none" w:sz="0" w:space="0" w:color="auto"/>
                <w:bottom w:val="none" w:sz="0" w:space="0" w:color="auto"/>
                <w:right w:val="none" w:sz="0" w:space="0" w:color="auto"/>
              </w:divBdr>
            </w:div>
            <w:div w:id="1925795188">
              <w:marLeft w:val="0"/>
              <w:marRight w:val="0"/>
              <w:marTop w:val="0"/>
              <w:marBottom w:val="0"/>
              <w:divBdr>
                <w:top w:val="none" w:sz="0" w:space="0" w:color="auto"/>
                <w:left w:val="none" w:sz="0" w:space="0" w:color="auto"/>
                <w:bottom w:val="none" w:sz="0" w:space="0" w:color="auto"/>
                <w:right w:val="none" w:sz="0" w:space="0" w:color="auto"/>
              </w:divBdr>
            </w:div>
            <w:div w:id="1943104385">
              <w:marLeft w:val="0"/>
              <w:marRight w:val="0"/>
              <w:marTop w:val="0"/>
              <w:marBottom w:val="0"/>
              <w:divBdr>
                <w:top w:val="none" w:sz="0" w:space="0" w:color="auto"/>
                <w:left w:val="none" w:sz="0" w:space="0" w:color="auto"/>
                <w:bottom w:val="none" w:sz="0" w:space="0" w:color="auto"/>
                <w:right w:val="none" w:sz="0" w:space="0" w:color="auto"/>
              </w:divBdr>
            </w:div>
            <w:div w:id="210202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0468">
      <w:bodyDiv w:val="1"/>
      <w:marLeft w:val="0"/>
      <w:marRight w:val="0"/>
      <w:marTop w:val="0"/>
      <w:marBottom w:val="0"/>
      <w:divBdr>
        <w:top w:val="none" w:sz="0" w:space="0" w:color="auto"/>
        <w:left w:val="none" w:sz="0" w:space="0" w:color="auto"/>
        <w:bottom w:val="none" w:sz="0" w:space="0" w:color="auto"/>
        <w:right w:val="none" w:sz="0" w:space="0" w:color="auto"/>
      </w:divBdr>
      <w:divsChild>
        <w:div w:id="16933560">
          <w:marLeft w:val="562"/>
          <w:marRight w:val="0"/>
          <w:marTop w:val="0"/>
          <w:marBottom w:val="0"/>
          <w:divBdr>
            <w:top w:val="none" w:sz="0" w:space="0" w:color="auto"/>
            <w:left w:val="none" w:sz="0" w:space="0" w:color="auto"/>
            <w:bottom w:val="none" w:sz="0" w:space="0" w:color="auto"/>
            <w:right w:val="none" w:sz="0" w:space="0" w:color="auto"/>
          </w:divBdr>
        </w:div>
        <w:div w:id="569771225">
          <w:marLeft w:val="562"/>
          <w:marRight w:val="0"/>
          <w:marTop w:val="0"/>
          <w:marBottom w:val="0"/>
          <w:divBdr>
            <w:top w:val="none" w:sz="0" w:space="0" w:color="auto"/>
            <w:left w:val="none" w:sz="0" w:space="0" w:color="auto"/>
            <w:bottom w:val="none" w:sz="0" w:space="0" w:color="auto"/>
            <w:right w:val="none" w:sz="0" w:space="0" w:color="auto"/>
          </w:divBdr>
        </w:div>
        <w:div w:id="676884819">
          <w:marLeft w:val="562"/>
          <w:marRight w:val="0"/>
          <w:marTop w:val="0"/>
          <w:marBottom w:val="0"/>
          <w:divBdr>
            <w:top w:val="none" w:sz="0" w:space="0" w:color="auto"/>
            <w:left w:val="none" w:sz="0" w:space="0" w:color="auto"/>
            <w:bottom w:val="none" w:sz="0" w:space="0" w:color="auto"/>
            <w:right w:val="none" w:sz="0" w:space="0" w:color="auto"/>
          </w:divBdr>
        </w:div>
      </w:divsChild>
    </w:div>
    <w:div w:id="1143890412">
      <w:bodyDiv w:val="1"/>
      <w:marLeft w:val="0"/>
      <w:marRight w:val="0"/>
      <w:marTop w:val="0"/>
      <w:marBottom w:val="0"/>
      <w:divBdr>
        <w:top w:val="none" w:sz="0" w:space="0" w:color="auto"/>
        <w:left w:val="none" w:sz="0" w:space="0" w:color="auto"/>
        <w:bottom w:val="none" w:sz="0" w:space="0" w:color="auto"/>
        <w:right w:val="none" w:sz="0" w:space="0" w:color="auto"/>
      </w:divBdr>
      <w:divsChild>
        <w:div w:id="1462260003">
          <w:marLeft w:val="0"/>
          <w:marRight w:val="0"/>
          <w:marTop w:val="0"/>
          <w:marBottom w:val="0"/>
          <w:divBdr>
            <w:top w:val="none" w:sz="0" w:space="0" w:color="auto"/>
            <w:left w:val="none" w:sz="0" w:space="0" w:color="auto"/>
            <w:bottom w:val="none" w:sz="0" w:space="0" w:color="auto"/>
            <w:right w:val="none" w:sz="0" w:space="0" w:color="auto"/>
          </w:divBdr>
          <w:divsChild>
            <w:div w:id="88477966">
              <w:marLeft w:val="0"/>
              <w:marRight w:val="0"/>
              <w:marTop w:val="0"/>
              <w:marBottom w:val="0"/>
              <w:divBdr>
                <w:top w:val="none" w:sz="0" w:space="0" w:color="auto"/>
                <w:left w:val="none" w:sz="0" w:space="0" w:color="auto"/>
                <w:bottom w:val="none" w:sz="0" w:space="0" w:color="auto"/>
                <w:right w:val="none" w:sz="0" w:space="0" w:color="auto"/>
              </w:divBdr>
            </w:div>
            <w:div w:id="1250694651">
              <w:marLeft w:val="0"/>
              <w:marRight w:val="0"/>
              <w:marTop w:val="0"/>
              <w:marBottom w:val="0"/>
              <w:divBdr>
                <w:top w:val="none" w:sz="0" w:space="0" w:color="auto"/>
                <w:left w:val="none" w:sz="0" w:space="0" w:color="auto"/>
                <w:bottom w:val="none" w:sz="0" w:space="0" w:color="auto"/>
                <w:right w:val="none" w:sz="0" w:space="0" w:color="auto"/>
              </w:divBdr>
            </w:div>
            <w:div w:id="1450586926">
              <w:marLeft w:val="0"/>
              <w:marRight w:val="0"/>
              <w:marTop w:val="0"/>
              <w:marBottom w:val="0"/>
              <w:divBdr>
                <w:top w:val="none" w:sz="0" w:space="0" w:color="auto"/>
                <w:left w:val="none" w:sz="0" w:space="0" w:color="auto"/>
                <w:bottom w:val="none" w:sz="0" w:space="0" w:color="auto"/>
                <w:right w:val="none" w:sz="0" w:space="0" w:color="auto"/>
              </w:divBdr>
            </w:div>
            <w:div w:id="1508403520">
              <w:marLeft w:val="0"/>
              <w:marRight w:val="0"/>
              <w:marTop w:val="0"/>
              <w:marBottom w:val="0"/>
              <w:divBdr>
                <w:top w:val="none" w:sz="0" w:space="0" w:color="auto"/>
                <w:left w:val="none" w:sz="0" w:space="0" w:color="auto"/>
                <w:bottom w:val="none" w:sz="0" w:space="0" w:color="auto"/>
                <w:right w:val="none" w:sz="0" w:space="0" w:color="auto"/>
              </w:divBdr>
            </w:div>
            <w:div w:id="1576821061">
              <w:marLeft w:val="0"/>
              <w:marRight w:val="0"/>
              <w:marTop w:val="0"/>
              <w:marBottom w:val="0"/>
              <w:divBdr>
                <w:top w:val="none" w:sz="0" w:space="0" w:color="auto"/>
                <w:left w:val="none" w:sz="0" w:space="0" w:color="auto"/>
                <w:bottom w:val="none" w:sz="0" w:space="0" w:color="auto"/>
                <w:right w:val="none" w:sz="0" w:space="0" w:color="auto"/>
              </w:divBdr>
            </w:div>
            <w:div w:id="18110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362801">
      <w:bodyDiv w:val="1"/>
      <w:marLeft w:val="0"/>
      <w:marRight w:val="0"/>
      <w:marTop w:val="0"/>
      <w:marBottom w:val="0"/>
      <w:divBdr>
        <w:top w:val="none" w:sz="0" w:space="0" w:color="auto"/>
        <w:left w:val="none" w:sz="0" w:space="0" w:color="auto"/>
        <w:bottom w:val="none" w:sz="0" w:space="0" w:color="auto"/>
        <w:right w:val="none" w:sz="0" w:space="0" w:color="auto"/>
      </w:divBdr>
      <w:divsChild>
        <w:div w:id="2077046292">
          <w:marLeft w:val="0"/>
          <w:marRight w:val="0"/>
          <w:marTop w:val="0"/>
          <w:marBottom w:val="0"/>
          <w:divBdr>
            <w:top w:val="none" w:sz="0" w:space="0" w:color="auto"/>
            <w:left w:val="none" w:sz="0" w:space="0" w:color="auto"/>
            <w:bottom w:val="none" w:sz="0" w:space="0" w:color="auto"/>
            <w:right w:val="none" w:sz="0" w:space="0" w:color="auto"/>
          </w:divBdr>
          <w:divsChild>
            <w:div w:id="1099057507">
              <w:marLeft w:val="0"/>
              <w:marRight w:val="0"/>
              <w:marTop w:val="0"/>
              <w:marBottom w:val="0"/>
              <w:divBdr>
                <w:top w:val="none" w:sz="0" w:space="0" w:color="auto"/>
                <w:left w:val="none" w:sz="0" w:space="0" w:color="auto"/>
                <w:bottom w:val="none" w:sz="0" w:space="0" w:color="auto"/>
                <w:right w:val="none" w:sz="0" w:space="0" w:color="auto"/>
              </w:divBdr>
            </w:div>
            <w:div w:id="1803569997">
              <w:marLeft w:val="0"/>
              <w:marRight w:val="0"/>
              <w:marTop w:val="0"/>
              <w:marBottom w:val="0"/>
              <w:divBdr>
                <w:top w:val="none" w:sz="0" w:space="0" w:color="auto"/>
                <w:left w:val="none" w:sz="0" w:space="0" w:color="auto"/>
                <w:bottom w:val="none" w:sz="0" w:space="0" w:color="auto"/>
                <w:right w:val="none" w:sz="0" w:space="0" w:color="auto"/>
              </w:divBdr>
            </w:div>
            <w:div w:id="1837840099">
              <w:marLeft w:val="0"/>
              <w:marRight w:val="0"/>
              <w:marTop w:val="0"/>
              <w:marBottom w:val="0"/>
              <w:divBdr>
                <w:top w:val="none" w:sz="0" w:space="0" w:color="auto"/>
                <w:left w:val="none" w:sz="0" w:space="0" w:color="auto"/>
                <w:bottom w:val="none" w:sz="0" w:space="0" w:color="auto"/>
                <w:right w:val="none" w:sz="0" w:space="0" w:color="auto"/>
              </w:divBdr>
            </w:div>
            <w:div w:id="20322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0776">
      <w:bodyDiv w:val="1"/>
      <w:marLeft w:val="0"/>
      <w:marRight w:val="0"/>
      <w:marTop w:val="0"/>
      <w:marBottom w:val="0"/>
      <w:divBdr>
        <w:top w:val="none" w:sz="0" w:space="0" w:color="auto"/>
        <w:left w:val="none" w:sz="0" w:space="0" w:color="auto"/>
        <w:bottom w:val="none" w:sz="0" w:space="0" w:color="auto"/>
        <w:right w:val="none" w:sz="0" w:space="0" w:color="auto"/>
      </w:divBdr>
      <w:divsChild>
        <w:div w:id="84495604">
          <w:marLeft w:val="547"/>
          <w:marRight w:val="0"/>
          <w:marTop w:val="115"/>
          <w:marBottom w:val="0"/>
          <w:divBdr>
            <w:top w:val="none" w:sz="0" w:space="0" w:color="auto"/>
            <w:left w:val="none" w:sz="0" w:space="0" w:color="auto"/>
            <w:bottom w:val="none" w:sz="0" w:space="0" w:color="auto"/>
            <w:right w:val="none" w:sz="0" w:space="0" w:color="auto"/>
          </w:divBdr>
        </w:div>
        <w:div w:id="492990130">
          <w:marLeft w:val="547"/>
          <w:marRight w:val="0"/>
          <w:marTop w:val="115"/>
          <w:marBottom w:val="0"/>
          <w:divBdr>
            <w:top w:val="none" w:sz="0" w:space="0" w:color="auto"/>
            <w:left w:val="none" w:sz="0" w:space="0" w:color="auto"/>
            <w:bottom w:val="none" w:sz="0" w:space="0" w:color="auto"/>
            <w:right w:val="none" w:sz="0" w:space="0" w:color="auto"/>
          </w:divBdr>
        </w:div>
        <w:div w:id="1035736423">
          <w:marLeft w:val="547"/>
          <w:marRight w:val="0"/>
          <w:marTop w:val="115"/>
          <w:marBottom w:val="0"/>
          <w:divBdr>
            <w:top w:val="none" w:sz="0" w:space="0" w:color="auto"/>
            <w:left w:val="none" w:sz="0" w:space="0" w:color="auto"/>
            <w:bottom w:val="none" w:sz="0" w:space="0" w:color="auto"/>
            <w:right w:val="none" w:sz="0" w:space="0" w:color="auto"/>
          </w:divBdr>
        </w:div>
        <w:div w:id="1274939369">
          <w:marLeft w:val="547"/>
          <w:marRight w:val="0"/>
          <w:marTop w:val="115"/>
          <w:marBottom w:val="0"/>
          <w:divBdr>
            <w:top w:val="none" w:sz="0" w:space="0" w:color="auto"/>
            <w:left w:val="none" w:sz="0" w:space="0" w:color="auto"/>
            <w:bottom w:val="none" w:sz="0" w:space="0" w:color="auto"/>
            <w:right w:val="none" w:sz="0" w:space="0" w:color="auto"/>
          </w:divBdr>
        </w:div>
      </w:divsChild>
    </w:div>
    <w:div w:id="1180270427">
      <w:bodyDiv w:val="1"/>
      <w:marLeft w:val="0"/>
      <w:marRight w:val="0"/>
      <w:marTop w:val="0"/>
      <w:marBottom w:val="0"/>
      <w:divBdr>
        <w:top w:val="none" w:sz="0" w:space="0" w:color="auto"/>
        <w:left w:val="none" w:sz="0" w:space="0" w:color="auto"/>
        <w:bottom w:val="none" w:sz="0" w:space="0" w:color="auto"/>
        <w:right w:val="none" w:sz="0" w:space="0" w:color="auto"/>
      </w:divBdr>
      <w:divsChild>
        <w:div w:id="157775535">
          <w:marLeft w:val="994"/>
          <w:marRight w:val="0"/>
          <w:marTop w:val="360"/>
          <w:marBottom w:val="360"/>
          <w:divBdr>
            <w:top w:val="none" w:sz="0" w:space="0" w:color="auto"/>
            <w:left w:val="none" w:sz="0" w:space="0" w:color="auto"/>
            <w:bottom w:val="none" w:sz="0" w:space="0" w:color="auto"/>
            <w:right w:val="none" w:sz="0" w:space="0" w:color="auto"/>
          </w:divBdr>
        </w:div>
        <w:div w:id="170995880">
          <w:marLeft w:val="994"/>
          <w:marRight w:val="0"/>
          <w:marTop w:val="360"/>
          <w:marBottom w:val="360"/>
          <w:divBdr>
            <w:top w:val="none" w:sz="0" w:space="0" w:color="auto"/>
            <w:left w:val="none" w:sz="0" w:space="0" w:color="auto"/>
            <w:bottom w:val="none" w:sz="0" w:space="0" w:color="auto"/>
            <w:right w:val="none" w:sz="0" w:space="0" w:color="auto"/>
          </w:divBdr>
        </w:div>
        <w:div w:id="951860979">
          <w:marLeft w:val="994"/>
          <w:marRight w:val="0"/>
          <w:marTop w:val="360"/>
          <w:marBottom w:val="360"/>
          <w:divBdr>
            <w:top w:val="none" w:sz="0" w:space="0" w:color="auto"/>
            <w:left w:val="none" w:sz="0" w:space="0" w:color="auto"/>
            <w:bottom w:val="none" w:sz="0" w:space="0" w:color="auto"/>
            <w:right w:val="none" w:sz="0" w:space="0" w:color="auto"/>
          </w:divBdr>
        </w:div>
      </w:divsChild>
    </w:div>
    <w:div w:id="1195849431">
      <w:bodyDiv w:val="1"/>
      <w:marLeft w:val="0"/>
      <w:marRight w:val="0"/>
      <w:marTop w:val="0"/>
      <w:marBottom w:val="0"/>
      <w:divBdr>
        <w:top w:val="none" w:sz="0" w:space="0" w:color="auto"/>
        <w:left w:val="none" w:sz="0" w:space="0" w:color="auto"/>
        <w:bottom w:val="none" w:sz="0" w:space="0" w:color="auto"/>
        <w:right w:val="none" w:sz="0" w:space="0" w:color="auto"/>
      </w:divBdr>
      <w:divsChild>
        <w:div w:id="726495675">
          <w:marLeft w:val="850"/>
          <w:marRight w:val="0"/>
          <w:marTop w:val="20"/>
          <w:marBottom w:val="20"/>
          <w:divBdr>
            <w:top w:val="none" w:sz="0" w:space="0" w:color="auto"/>
            <w:left w:val="none" w:sz="0" w:space="0" w:color="auto"/>
            <w:bottom w:val="none" w:sz="0" w:space="0" w:color="auto"/>
            <w:right w:val="none" w:sz="0" w:space="0" w:color="auto"/>
          </w:divBdr>
        </w:div>
        <w:div w:id="895363140">
          <w:marLeft w:val="850"/>
          <w:marRight w:val="0"/>
          <w:marTop w:val="20"/>
          <w:marBottom w:val="20"/>
          <w:divBdr>
            <w:top w:val="none" w:sz="0" w:space="0" w:color="auto"/>
            <w:left w:val="none" w:sz="0" w:space="0" w:color="auto"/>
            <w:bottom w:val="none" w:sz="0" w:space="0" w:color="auto"/>
            <w:right w:val="none" w:sz="0" w:space="0" w:color="auto"/>
          </w:divBdr>
        </w:div>
        <w:div w:id="1127166978">
          <w:marLeft w:val="850"/>
          <w:marRight w:val="0"/>
          <w:marTop w:val="20"/>
          <w:marBottom w:val="20"/>
          <w:divBdr>
            <w:top w:val="none" w:sz="0" w:space="0" w:color="auto"/>
            <w:left w:val="none" w:sz="0" w:space="0" w:color="auto"/>
            <w:bottom w:val="none" w:sz="0" w:space="0" w:color="auto"/>
            <w:right w:val="none" w:sz="0" w:space="0" w:color="auto"/>
          </w:divBdr>
        </w:div>
        <w:div w:id="1188718602">
          <w:marLeft w:val="850"/>
          <w:marRight w:val="0"/>
          <w:marTop w:val="20"/>
          <w:marBottom w:val="20"/>
          <w:divBdr>
            <w:top w:val="none" w:sz="0" w:space="0" w:color="auto"/>
            <w:left w:val="none" w:sz="0" w:space="0" w:color="auto"/>
            <w:bottom w:val="none" w:sz="0" w:space="0" w:color="auto"/>
            <w:right w:val="none" w:sz="0" w:space="0" w:color="auto"/>
          </w:divBdr>
        </w:div>
        <w:div w:id="1744252015">
          <w:marLeft w:val="850"/>
          <w:marRight w:val="0"/>
          <w:marTop w:val="20"/>
          <w:marBottom w:val="20"/>
          <w:divBdr>
            <w:top w:val="none" w:sz="0" w:space="0" w:color="auto"/>
            <w:left w:val="none" w:sz="0" w:space="0" w:color="auto"/>
            <w:bottom w:val="none" w:sz="0" w:space="0" w:color="auto"/>
            <w:right w:val="none" w:sz="0" w:space="0" w:color="auto"/>
          </w:divBdr>
        </w:div>
      </w:divsChild>
    </w:div>
    <w:div w:id="1206256977">
      <w:bodyDiv w:val="1"/>
      <w:marLeft w:val="0"/>
      <w:marRight w:val="0"/>
      <w:marTop w:val="0"/>
      <w:marBottom w:val="0"/>
      <w:divBdr>
        <w:top w:val="none" w:sz="0" w:space="0" w:color="auto"/>
        <w:left w:val="none" w:sz="0" w:space="0" w:color="auto"/>
        <w:bottom w:val="none" w:sz="0" w:space="0" w:color="auto"/>
        <w:right w:val="none" w:sz="0" w:space="0" w:color="auto"/>
      </w:divBdr>
    </w:div>
    <w:div w:id="1206603235">
      <w:bodyDiv w:val="1"/>
      <w:marLeft w:val="0"/>
      <w:marRight w:val="0"/>
      <w:marTop w:val="0"/>
      <w:marBottom w:val="0"/>
      <w:divBdr>
        <w:top w:val="none" w:sz="0" w:space="0" w:color="auto"/>
        <w:left w:val="none" w:sz="0" w:space="0" w:color="auto"/>
        <w:bottom w:val="none" w:sz="0" w:space="0" w:color="auto"/>
        <w:right w:val="none" w:sz="0" w:space="0" w:color="auto"/>
      </w:divBdr>
    </w:div>
    <w:div w:id="1206793963">
      <w:bodyDiv w:val="1"/>
      <w:marLeft w:val="0"/>
      <w:marRight w:val="0"/>
      <w:marTop w:val="0"/>
      <w:marBottom w:val="0"/>
      <w:divBdr>
        <w:top w:val="none" w:sz="0" w:space="0" w:color="auto"/>
        <w:left w:val="none" w:sz="0" w:space="0" w:color="auto"/>
        <w:bottom w:val="none" w:sz="0" w:space="0" w:color="auto"/>
        <w:right w:val="none" w:sz="0" w:space="0" w:color="auto"/>
      </w:divBdr>
    </w:div>
    <w:div w:id="1209802762">
      <w:bodyDiv w:val="1"/>
      <w:marLeft w:val="0"/>
      <w:marRight w:val="0"/>
      <w:marTop w:val="0"/>
      <w:marBottom w:val="0"/>
      <w:divBdr>
        <w:top w:val="none" w:sz="0" w:space="0" w:color="auto"/>
        <w:left w:val="none" w:sz="0" w:space="0" w:color="auto"/>
        <w:bottom w:val="none" w:sz="0" w:space="0" w:color="auto"/>
        <w:right w:val="none" w:sz="0" w:space="0" w:color="auto"/>
      </w:divBdr>
      <w:divsChild>
        <w:div w:id="95641542">
          <w:marLeft w:val="0"/>
          <w:marRight w:val="0"/>
          <w:marTop w:val="0"/>
          <w:marBottom w:val="0"/>
          <w:divBdr>
            <w:top w:val="none" w:sz="0" w:space="0" w:color="auto"/>
            <w:left w:val="none" w:sz="0" w:space="0" w:color="auto"/>
            <w:bottom w:val="none" w:sz="0" w:space="0" w:color="auto"/>
            <w:right w:val="none" w:sz="0" w:space="0" w:color="auto"/>
          </w:divBdr>
          <w:divsChild>
            <w:div w:id="194000383">
              <w:marLeft w:val="0"/>
              <w:marRight w:val="0"/>
              <w:marTop w:val="0"/>
              <w:marBottom w:val="0"/>
              <w:divBdr>
                <w:top w:val="none" w:sz="0" w:space="0" w:color="auto"/>
                <w:left w:val="none" w:sz="0" w:space="0" w:color="auto"/>
                <w:bottom w:val="none" w:sz="0" w:space="0" w:color="auto"/>
                <w:right w:val="none" w:sz="0" w:space="0" w:color="auto"/>
              </w:divBdr>
            </w:div>
            <w:div w:id="483277792">
              <w:marLeft w:val="0"/>
              <w:marRight w:val="0"/>
              <w:marTop w:val="0"/>
              <w:marBottom w:val="0"/>
              <w:divBdr>
                <w:top w:val="none" w:sz="0" w:space="0" w:color="auto"/>
                <w:left w:val="none" w:sz="0" w:space="0" w:color="auto"/>
                <w:bottom w:val="none" w:sz="0" w:space="0" w:color="auto"/>
                <w:right w:val="none" w:sz="0" w:space="0" w:color="auto"/>
              </w:divBdr>
            </w:div>
            <w:div w:id="13605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30036">
      <w:bodyDiv w:val="1"/>
      <w:marLeft w:val="0"/>
      <w:marRight w:val="0"/>
      <w:marTop w:val="0"/>
      <w:marBottom w:val="0"/>
      <w:divBdr>
        <w:top w:val="none" w:sz="0" w:space="0" w:color="auto"/>
        <w:left w:val="none" w:sz="0" w:space="0" w:color="auto"/>
        <w:bottom w:val="none" w:sz="0" w:space="0" w:color="auto"/>
        <w:right w:val="none" w:sz="0" w:space="0" w:color="auto"/>
      </w:divBdr>
      <w:divsChild>
        <w:div w:id="555094267">
          <w:marLeft w:val="432"/>
          <w:marRight w:val="0"/>
          <w:marTop w:val="150"/>
          <w:marBottom w:val="0"/>
          <w:divBdr>
            <w:top w:val="none" w:sz="0" w:space="0" w:color="auto"/>
            <w:left w:val="none" w:sz="0" w:space="0" w:color="auto"/>
            <w:bottom w:val="none" w:sz="0" w:space="0" w:color="auto"/>
            <w:right w:val="none" w:sz="0" w:space="0" w:color="auto"/>
          </w:divBdr>
        </w:div>
        <w:div w:id="1824272000">
          <w:marLeft w:val="432"/>
          <w:marRight w:val="0"/>
          <w:marTop w:val="150"/>
          <w:marBottom w:val="0"/>
          <w:divBdr>
            <w:top w:val="none" w:sz="0" w:space="0" w:color="auto"/>
            <w:left w:val="none" w:sz="0" w:space="0" w:color="auto"/>
            <w:bottom w:val="none" w:sz="0" w:space="0" w:color="auto"/>
            <w:right w:val="none" w:sz="0" w:space="0" w:color="auto"/>
          </w:divBdr>
        </w:div>
        <w:div w:id="2093816485">
          <w:marLeft w:val="432"/>
          <w:marRight w:val="0"/>
          <w:marTop w:val="150"/>
          <w:marBottom w:val="0"/>
          <w:divBdr>
            <w:top w:val="none" w:sz="0" w:space="0" w:color="auto"/>
            <w:left w:val="none" w:sz="0" w:space="0" w:color="auto"/>
            <w:bottom w:val="none" w:sz="0" w:space="0" w:color="auto"/>
            <w:right w:val="none" w:sz="0" w:space="0" w:color="auto"/>
          </w:divBdr>
        </w:div>
      </w:divsChild>
    </w:div>
    <w:div w:id="1243368130">
      <w:bodyDiv w:val="1"/>
      <w:marLeft w:val="0"/>
      <w:marRight w:val="0"/>
      <w:marTop w:val="0"/>
      <w:marBottom w:val="0"/>
      <w:divBdr>
        <w:top w:val="none" w:sz="0" w:space="0" w:color="auto"/>
        <w:left w:val="none" w:sz="0" w:space="0" w:color="auto"/>
        <w:bottom w:val="none" w:sz="0" w:space="0" w:color="auto"/>
        <w:right w:val="none" w:sz="0" w:space="0" w:color="auto"/>
      </w:divBdr>
      <w:divsChild>
        <w:div w:id="1395079781">
          <w:marLeft w:val="0"/>
          <w:marRight w:val="0"/>
          <w:marTop w:val="0"/>
          <w:marBottom w:val="0"/>
          <w:divBdr>
            <w:top w:val="none" w:sz="0" w:space="0" w:color="auto"/>
            <w:left w:val="none" w:sz="0" w:space="0" w:color="auto"/>
            <w:bottom w:val="none" w:sz="0" w:space="0" w:color="auto"/>
            <w:right w:val="none" w:sz="0" w:space="0" w:color="auto"/>
          </w:divBdr>
          <w:divsChild>
            <w:div w:id="1231504347">
              <w:marLeft w:val="0"/>
              <w:marRight w:val="0"/>
              <w:marTop w:val="0"/>
              <w:marBottom w:val="0"/>
              <w:divBdr>
                <w:top w:val="none" w:sz="0" w:space="0" w:color="auto"/>
                <w:left w:val="none" w:sz="0" w:space="0" w:color="auto"/>
                <w:bottom w:val="none" w:sz="0" w:space="0" w:color="auto"/>
                <w:right w:val="none" w:sz="0" w:space="0" w:color="auto"/>
              </w:divBdr>
            </w:div>
            <w:div w:id="1498500624">
              <w:marLeft w:val="0"/>
              <w:marRight w:val="0"/>
              <w:marTop w:val="0"/>
              <w:marBottom w:val="0"/>
              <w:divBdr>
                <w:top w:val="none" w:sz="0" w:space="0" w:color="auto"/>
                <w:left w:val="none" w:sz="0" w:space="0" w:color="auto"/>
                <w:bottom w:val="none" w:sz="0" w:space="0" w:color="auto"/>
                <w:right w:val="none" w:sz="0" w:space="0" w:color="auto"/>
              </w:divBdr>
            </w:div>
            <w:div w:id="1754663287">
              <w:marLeft w:val="0"/>
              <w:marRight w:val="0"/>
              <w:marTop w:val="0"/>
              <w:marBottom w:val="0"/>
              <w:divBdr>
                <w:top w:val="none" w:sz="0" w:space="0" w:color="auto"/>
                <w:left w:val="none" w:sz="0" w:space="0" w:color="auto"/>
                <w:bottom w:val="none" w:sz="0" w:space="0" w:color="auto"/>
                <w:right w:val="none" w:sz="0" w:space="0" w:color="auto"/>
              </w:divBdr>
            </w:div>
            <w:div w:id="1917015260">
              <w:marLeft w:val="0"/>
              <w:marRight w:val="0"/>
              <w:marTop w:val="0"/>
              <w:marBottom w:val="0"/>
              <w:divBdr>
                <w:top w:val="none" w:sz="0" w:space="0" w:color="auto"/>
                <w:left w:val="none" w:sz="0" w:space="0" w:color="auto"/>
                <w:bottom w:val="none" w:sz="0" w:space="0" w:color="auto"/>
                <w:right w:val="none" w:sz="0" w:space="0" w:color="auto"/>
              </w:divBdr>
            </w:div>
            <w:div w:id="2094862152">
              <w:marLeft w:val="0"/>
              <w:marRight w:val="0"/>
              <w:marTop w:val="0"/>
              <w:marBottom w:val="0"/>
              <w:divBdr>
                <w:top w:val="none" w:sz="0" w:space="0" w:color="auto"/>
                <w:left w:val="none" w:sz="0" w:space="0" w:color="auto"/>
                <w:bottom w:val="none" w:sz="0" w:space="0" w:color="auto"/>
                <w:right w:val="none" w:sz="0" w:space="0" w:color="auto"/>
              </w:divBdr>
            </w:div>
            <w:div w:id="2129470329">
              <w:marLeft w:val="0"/>
              <w:marRight w:val="0"/>
              <w:marTop w:val="0"/>
              <w:marBottom w:val="0"/>
              <w:divBdr>
                <w:top w:val="none" w:sz="0" w:space="0" w:color="auto"/>
                <w:left w:val="none" w:sz="0" w:space="0" w:color="auto"/>
                <w:bottom w:val="none" w:sz="0" w:space="0" w:color="auto"/>
                <w:right w:val="none" w:sz="0" w:space="0" w:color="auto"/>
              </w:divBdr>
            </w:div>
            <w:div w:id="213748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7614">
      <w:bodyDiv w:val="1"/>
      <w:marLeft w:val="0"/>
      <w:marRight w:val="0"/>
      <w:marTop w:val="0"/>
      <w:marBottom w:val="0"/>
      <w:divBdr>
        <w:top w:val="none" w:sz="0" w:space="0" w:color="auto"/>
        <w:left w:val="none" w:sz="0" w:space="0" w:color="auto"/>
        <w:bottom w:val="none" w:sz="0" w:space="0" w:color="auto"/>
        <w:right w:val="none" w:sz="0" w:space="0" w:color="auto"/>
      </w:divBdr>
    </w:div>
    <w:div w:id="1254318020">
      <w:bodyDiv w:val="1"/>
      <w:marLeft w:val="0"/>
      <w:marRight w:val="0"/>
      <w:marTop w:val="0"/>
      <w:marBottom w:val="0"/>
      <w:divBdr>
        <w:top w:val="none" w:sz="0" w:space="0" w:color="auto"/>
        <w:left w:val="none" w:sz="0" w:space="0" w:color="auto"/>
        <w:bottom w:val="none" w:sz="0" w:space="0" w:color="auto"/>
        <w:right w:val="none" w:sz="0" w:space="0" w:color="auto"/>
      </w:divBdr>
    </w:div>
    <w:div w:id="1273516469">
      <w:bodyDiv w:val="1"/>
      <w:marLeft w:val="0"/>
      <w:marRight w:val="0"/>
      <w:marTop w:val="0"/>
      <w:marBottom w:val="0"/>
      <w:divBdr>
        <w:top w:val="none" w:sz="0" w:space="0" w:color="auto"/>
        <w:left w:val="none" w:sz="0" w:space="0" w:color="auto"/>
        <w:bottom w:val="none" w:sz="0" w:space="0" w:color="auto"/>
        <w:right w:val="none" w:sz="0" w:space="0" w:color="auto"/>
      </w:divBdr>
      <w:divsChild>
        <w:div w:id="814565446">
          <w:marLeft w:val="547"/>
          <w:marRight w:val="0"/>
          <w:marTop w:val="134"/>
          <w:marBottom w:val="0"/>
          <w:divBdr>
            <w:top w:val="none" w:sz="0" w:space="0" w:color="auto"/>
            <w:left w:val="none" w:sz="0" w:space="0" w:color="auto"/>
            <w:bottom w:val="none" w:sz="0" w:space="0" w:color="auto"/>
            <w:right w:val="none" w:sz="0" w:space="0" w:color="auto"/>
          </w:divBdr>
        </w:div>
        <w:div w:id="854684269">
          <w:marLeft w:val="547"/>
          <w:marRight w:val="0"/>
          <w:marTop w:val="134"/>
          <w:marBottom w:val="0"/>
          <w:divBdr>
            <w:top w:val="none" w:sz="0" w:space="0" w:color="auto"/>
            <w:left w:val="none" w:sz="0" w:space="0" w:color="auto"/>
            <w:bottom w:val="none" w:sz="0" w:space="0" w:color="auto"/>
            <w:right w:val="none" w:sz="0" w:space="0" w:color="auto"/>
          </w:divBdr>
        </w:div>
        <w:div w:id="959723829">
          <w:marLeft w:val="547"/>
          <w:marRight w:val="0"/>
          <w:marTop w:val="134"/>
          <w:marBottom w:val="0"/>
          <w:divBdr>
            <w:top w:val="none" w:sz="0" w:space="0" w:color="auto"/>
            <w:left w:val="none" w:sz="0" w:space="0" w:color="auto"/>
            <w:bottom w:val="none" w:sz="0" w:space="0" w:color="auto"/>
            <w:right w:val="none" w:sz="0" w:space="0" w:color="auto"/>
          </w:divBdr>
        </w:div>
        <w:div w:id="1810785753">
          <w:marLeft w:val="547"/>
          <w:marRight w:val="0"/>
          <w:marTop w:val="134"/>
          <w:marBottom w:val="0"/>
          <w:divBdr>
            <w:top w:val="none" w:sz="0" w:space="0" w:color="auto"/>
            <w:left w:val="none" w:sz="0" w:space="0" w:color="auto"/>
            <w:bottom w:val="none" w:sz="0" w:space="0" w:color="auto"/>
            <w:right w:val="none" w:sz="0" w:space="0" w:color="auto"/>
          </w:divBdr>
        </w:div>
      </w:divsChild>
    </w:div>
    <w:div w:id="1281037383">
      <w:bodyDiv w:val="1"/>
      <w:marLeft w:val="0"/>
      <w:marRight w:val="0"/>
      <w:marTop w:val="0"/>
      <w:marBottom w:val="0"/>
      <w:divBdr>
        <w:top w:val="none" w:sz="0" w:space="0" w:color="auto"/>
        <w:left w:val="none" w:sz="0" w:space="0" w:color="auto"/>
        <w:bottom w:val="none" w:sz="0" w:space="0" w:color="auto"/>
        <w:right w:val="none" w:sz="0" w:space="0" w:color="auto"/>
      </w:divBdr>
      <w:divsChild>
        <w:div w:id="1396275697">
          <w:marLeft w:val="0"/>
          <w:marRight w:val="0"/>
          <w:marTop w:val="0"/>
          <w:marBottom w:val="0"/>
          <w:divBdr>
            <w:top w:val="none" w:sz="0" w:space="0" w:color="auto"/>
            <w:left w:val="none" w:sz="0" w:space="0" w:color="auto"/>
            <w:bottom w:val="none" w:sz="0" w:space="0" w:color="auto"/>
            <w:right w:val="none" w:sz="0" w:space="0" w:color="auto"/>
          </w:divBdr>
          <w:divsChild>
            <w:div w:id="142892556">
              <w:marLeft w:val="0"/>
              <w:marRight w:val="0"/>
              <w:marTop w:val="0"/>
              <w:marBottom w:val="0"/>
              <w:divBdr>
                <w:top w:val="none" w:sz="0" w:space="0" w:color="auto"/>
                <w:left w:val="none" w:sz="0" w:space="0" w:color="auto"/>
                <w:bottom w:val="none" w:sz="0" w:space="0" w:color="auto"/>
                <w:right w:val="none" w:sz="0" w:space="0" w:color="auto"/>
              </w:divBdr>
            </w:div>
            <w:div w:id="256641815">
              <w:marLeft w:val="0"/>
              <w:marRight w:val="0"/>
              <w:marTop w:val="0"/>
              <w:marBottom w:val="0"/>
              <w:divBdr>
                <w:top w:val="none" w:sz="0" w:space="0" w:color="auto"/>
                <w:left w:val="none" w:sz="0" w:space="0" w:color="auto"/>
                <w:bottom w:val="none" w:sz="0" w:space="0" w:color="auto"/>
                <w:right w:val="none" w:sz="0" w:space="0" w:color="auto"/>
              </w:divBdr>
            </w:div>
            <w:div w:id="1016688321">
              <w:marLeft w:val="0"/>
              <w:marRight w:val="0"/>
              <w:marTop w:val="0"/>
              <w:marBottom w:val="0"/>
              <w:divBdr>
                <w:top w:val="none" w:sz="0" w:space="0" w:color="auto"/>
                <w:left w:val="none" w:sz="0" w:space="0" w:color="auto"/>
                <w:bottom w:val="none" w:sz="0" w:space="0" w:color="auto"/>
                <w:right w:val="none" w:sz="0" w:space="0" w:color="auto"/>
              </w:divBdr>
            </w:div>
            <w:div w:id="1082291482">
              <w:marLeft w:val="0"/>
              <w:marRight w:val="0"/>
              <w:marTop w:val="0"/>
              <w:marBottom w:val="0"/>
              <w:divBdr>
                <w:top w:val="none" w:sz="0" w:space="0" w:color="auto"/>
                <w:left w:val="none" w:sz="0" w:space="0" w:color="auto"/>
                <w:bottom w:val="none" w:sz="0" w:space="0" w:color="auto"/>
                <w:right w:val="none" w:sz="0" w:space="0" w:color="auto"/>
              </w:divBdr>
            </w:div>
            <w:div w:id="21348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3042">
      <w:bodyDiv w:val="1"/>
      <w:marLeft w:val="0"/>
      <w:marRight w:val="0"/>
      <w:marTop w:val="0"/>
      <w:marBottom w:val="0"/>
      <w:divBdr>
        <w:top w:val="none" w:sz="0" w:space="0" w:color="auto"/>
        <w:left w:val="none" w:sz="0" w:space="0" w:color="auto"/>
        <w:bottom w:val="none" w:sz="0" w:space="0" w:color="auto"/>
        <w:right w:val="none" w:sz="0" w:space="0" w:color="auto"/>
      </w:divBdr>
      <w:divsChild>
        <w:div w:id="688526913">
          <w:marLeft w:val="0"/>
          <w:marRight w:val="0"/>
          <w:marTop w:val="0"/>
          <w:marBottom w:val="0"/>
          <w:divBdr>
            <w:top w:val="none" w:sz="0" w:space="0" w:color="auto"/>
            <w:left w:val="none" w:sz="0" w:space="0" w:color="auto"/>
            <w:bottom w:val="none" w:sz="0" w:space="0" w:color="auto"/>
            <w:right w:val="none" w:sz="0" w:space="0" w:color="auto"/>
          </w:divBdr>
          <w:divsChild>
            <w:div w:id="85463386">
              <w:marLeft w:val="0"/>
              <w:marRight w:val="0"/>
              <w:marTop w:val="0"/>
              <w:marBottom w:val="0"/>
              <w:divBdr>
                <w:top w:val="none" w:sz="0" w:space="0" w:color="auto"/>
                <w:left w:val="none" w:sz="0" w:space="0" w:color="auto"/>
                <w:bottom w:val="none" w:sz="0" w:space="0" w:color="auto"/>
                <w:right w:val="none" w:sz="0" w:space="0" w:color="auto"/>
              </w:divBdr>
            </w:div>
            <w:div w:id="517355970">
              <w:marLeft w:val="0"/>
              <w:marRight w:val="0"/>
              <w:marTop w:val="0"/>
              <w:marBottom w:val="0"/>
              <w:divBdr>
                <w:top w:val="none" w:sz="0" w:space="0" w:color="auto"/>
                <w:left w:val="none" w:sz="0" w:space="0" w:color="auto"/>
                <w:bottom w:val="none" w:sz="0" w:space="0" w:color="auto"/>
                <w:right w:val="none" w:sz="0" w:space="0" w:color="auto"/>
              </w:divBdr>
            </w:div>
            <w:div w:id="795950914">
              <w:marLeft w:val="0"/>
              <w:marRight w:val="0"/>
              <w:marTop w:val="0"/>
              <w:marBottom w:val="0"/>
              <w:divBdr>
                <w:top w:val="none" w:sz="0" w:space="0" w:color="auto"/>
                <w:left w:val="none" w:sz="0" w:space="0" w:color="auto"/>
                <w:bottom w:val="none" w:sz="0" w:space="0" w:color="auto"/>
                <w:right w:val="none" w:sz="0" w:space="0" w:color="auto"/>
              </w:divBdr>
            </w:div>
            <w:div w:id="1663654841">
              <w:marLeft w:val="0"/>
              <w:marRight w:val="0"/>
              <w:marTop w:val="0"/>
              <w:marBottom w:val="0"/>
              <w:divBdr>
                <w:top w:val="none" w:sz="0" w:space="0" w:color="auto"/>
                <w:left w:val="none" w:sz="0" w:space="0" w:color="auto"/>
                <w:bottom w:val="none" w:sz="0" w:space="0" w:color="auto"/>
                <w:right w:val="none" w:sz="0" w:space="0" w:color="auto"/>
              </w:divBdr>
            </w:div>
            <w:div w:id="1723216423">
              <w:marLeft w:val="0"/>
              <w:marRight w:val="0"/>
              <w:marTop w:val="0"/>
              <w:marBottom w:val="0"/>
              <w:divBdr>
                <w:top w:val="none" w:sz="0" w:space="0" w:color="auto"/>
                <w:left w:val="none" w:sz="0" w:space="0" w:color="auto"/>
                <w:bottom w:val="none" w:sz="0" w:space="0" w:color="auto"/>
                <w:right w:val="none" w:sz="0" w:space="0" w:color="auto"/>
              </w:divBdr>
            </w:div>
            <w:div w:id="20156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66739">
      <w:bodyDiv w:val="1"/>
      <w:marLeft w:val="0"/>
      <w:marRight w:val="0"/>
      <w:marTop w:val="0"/>
      <w:marBottom w:val="0"/>
      <w:divBdr>
        <w:top w:val="none" w:sz="0" w:space="0" w:color="auto"/>
        <w:left w:val="none" w:sz="0" w:space="0" w:color="auto"/>
        <w:bottom w:val="none" w:sz="0" w:space="0" w:color="auto"/>
        <w:right w:val="none" w:sz="0" w:space="0" w:color="auto"/>
      </w:divBdr>
      <w:divsChild>
        <w:div w:id="793795062">
          <w:marLeft w:val="0"/>
          <w:marRight w:val="0"/>
          <w:marTop w:val="0"/>
          <w:marBottom w:val="0"/>
          <w:divBdr>
            <w:top w:val="none" w:sz="0" w:space="0" w:color="auto"/>
            <w:left w:val="none" w:sz="0" w:space="0" w:color="auto"/>
            <w:bottom w:val="none" w:sz="0" w:space="0" w:color="auto"/>
            <w:right w:val="none" w:sz="0" w:space="0" w:color="auto"/>
          </w:divBdr>
          <w:divsChild>
            <w:div w:id="238172203">
              <w:marLeft w:val="0"/>
              <w:marRight w:val="0"/>
              <w:marTop w:val="0"/>
              <w:marBottom w:val="0"/>
              <w:divBdr>
                <w:top w:val="none" w:sz="0" w:space="0" w:color="auto"/>
                <w:left w:val="none" w:sz="0" w:space="0" w:color="auto"/>
                <w:bottom w:val="none" w:sz="0" w:space="0" w:color="auto"/>
                <w:right w:val="none" w:sz="0" w:space="0" w:color="auto"/>
              </w:divBdr>
            </w:div>
            <w:div w:id="429353267">
              <w:marLeft w:val="0"/>
              <w:marRight w:val="0"/>
              <w:marTop w:val="0"/>
              <w:marBottom w:val="0"/>
              <w:divBdr>
                <w:top w:val="none" w:sz="0" w:space="0" w:color="auto"/>
                <w:left w:val="none" w:sz="0" w:space="0" w:color="auto"/>
                <w:bottom w:val="none" w:sz="0" w:space="0" w:color="auto"/>
                <w:right w:val="none" w:sz="0" w:space="0" w:color="auto"/>
              </w:divBdr>
            </w:div>
            <w:div w:id="513306449">
              <w:marLeft w:val="0"/>
              <w:marRight w:val="0"/>
              <w:marTop w:val="0"/>
              <w:marBottom w:val="0"/>
              <w:divBdr>
                <w:top w:val="none" w:sz="0" w:space="0" w:color="auto"/>
                <w:left w:val="none" w:sz="0" w:space="0" w:color="auto"/>
                <w:bottom w:val="none" w:sz="0" w:space="0" w:color="auto"/>
                <w:right w:val="none" w:sz="0" w:space="0" w:color="auto"/>
              </w:divBdr>
            </w:div>
            <w:div w:id="1673603879">
              <w:marLeft w:val="0"/>
              <w:marRight w:val="0"/>
              <w:marTop w:val="0"/>
              <w:marBottom w:val="0"/>
              <w:divBdr>
                <w:top w:val="none" w:sz="0" w:space="0" w:color="auto"/>
                <w:left w:val="none" w:sz="0" w:space="0" w:color="auto"/>
                <w:bottom w:val="none" w:sz="0" w:space="0" w:color="auto"/>
                <w:right w:val="none" w:sz="0" w:space="0" w:color="auto"/>
              </w:divBdr>
            </w:div>
            <w:div w:id="21217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4555">
      <w:bodyDiv w:val="1"/>
      <w:marLeft w:val="0"/>
      <w:marRight w:val="0"/>
      <w:marTop w:val="0"/>
      <w:marBottom w:val="0"/>
      <w:divBdr>
        <w:top w:val="none" w:sz="0" w:space="0" w:color="auto"/>
        <w:left w:val="none" w:sz="0" w:space="0" w:color="auto"/>
        <w:bottom w:val="none" w:sz="0" w:space="0" w:color="auto"/>
        <w:right w:val="none" w:sz="0" w:space="0" w:color="auto"/>
      </w:divBdr>
    </w:div>
    <w:div w:id="1305425518">
      <w:bodyDiv w:val="1"/>
      <w:marLeft w:val="0"/>
      <w:marRight w:val="0"/>
      <w:marTop w:val="0"/>
      <w:marBottom w:val="0"/>
      <w:divBdr>
        <w:top w:val="none" w:sz="0" w:space="0" w:color="auto"/>
        <w:left w:val="none" w:sz="0" w:space="0" w:color="auto"/>
        <w:bottom w:val="none" w:sz="0" w:space="0" w:color="auto"/>
        <w:right w:val="none" w:sz="0" w:space="0" w:color="auto"/>
      </w:divBdr>
      <w:divsChild>
        <w:div w:id="242684808">
          <w:marLeft w:val="0"/>
          <w:marRight w:val="0"/>
          <w:marTop w:val="0"/>
          <w:marBottom w:val="0"/>
          <w:divBdr>
            <w:top w:val="none" w:sz="0" w:space="0" w:color="auto"/>
            <w:left w:val="none" w:sz="0" w:space="0" w:color="auto"/>
            <w:bottom w:val="none" w:sz="0" w:space="0" w:color="auto"/>
            <w:right w:val="none" w:sz="0" w:space="0" w:color="auto"/>
          </w:divBdr>
          <w:divsChild>
            <w:div w:id="434253017">
              <w:marLeft w:val="0"/>
              <w:marRight w:val="0"/>
              <w:marTop w:val="0"/>
              <w:marBottom w:val="0"/>
              <w:divBdr>
                <w:top w:val="none" w:sz="0" w:space="0" w:color="auto"/>
                <w:left w:val="none" w:sz="0" w:space="0" w:color="auto"/>
                <w:bottom w:val="none" w:sz="0" w:space="0" w:color="auto"/>
                <w:right w:val="none" w:sz="0" w:space="0" w:color="auto"/>
              </w:divBdr>
            </w:div>
            <w:div w:id="139200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91653">
      <w:bodyDiv w:val="1"/>
      <w:marLeft w:val="0"/>
      <w:marRight w:val="0"/>
      <w:marTop w:val="0"/>
      <w:marBottom w:val="0"/>
      <w:divBdr>
        <w:top w:val="none" w:sz="0" w:space="0" w:color="auto"/>
        <w:left w:val="none" w:sz="0" w:space="0" w:color="auto"/>
        <w:bottom w:val="none" w:sz="0" w:space="0" w:color="auto"/>
        <w:right w:val="none" w:sz="0" w:space="0" w:color="auto"/>
      </w:divBdr>
      <w:divsChild>
        <w:div w:id="419568878">
          <w:marLeft w:val="1166"/>
          <w:marRight w:val="0"/>
          <w:marTop w:val="96"/>
          <w:marBottom w:val="0"/>
          <w:divBdr>
            <w:top w:val="none" w:sz="0" w:space="0" w:color="auto"/>
            <w:left w:val="none" w:sz="0" w:space="0" w:color="auto"/>
            <w:bottom w:val="none" w:sz="0" w:space="0" w:color="auto"/>
            <w:right w:val="none" w:sz="0" w:space="0" w:color="auto"/>
          </w:divBdr>
        </w:div>
        <w:div w:id="644890235">
          <w:marLeft w:val="1166"/>
          <w:marRight w:val="0"/>
          <w:marTop w:val="96"/>
          <w:marBottom w:val="0"/>
          <w:divBdr>
            <w:top w:val="none" w:sz="0" w:space="0" w:color="auto"/>
            <w:left w:val="none" w:sz="0" w:space="0" w:color="auto"/>
            <w:bottom w:val="none" w:sz="0" w:space="0" w:color="auto"/>
            <w:right w:val="none" w:sz="0" w:space="0" w:color="auto"/>
          </w:divBdr>
        </w:div>
        <w:div w:id="824006436">
          <w:marLeft w:val="547"/>
          <w:marRight w:val="0"/>
          <w:marTop w:val="115"/>
          <w:marBottom w:val="0"/>
          <w:divBdr>
            <w:top w:val="none" w:sz="0" w:space="0" w:color="auto"/>
            <w:left w:val="none" w:sz="0" w:space="0" w:color="auto"/>
            <w:bottom w:val="none" w:sz="0" w:space="0" w:color="auto"/>
            <w:right w:val="none" w:sz="0" w:space="0" w:color="auto"/>
          </w:divBdr>
        </w:div>
        <w:div w:id="1298872550">
          <w:marLeft w:val="1166"/>
          <w:marRight w:val="0"/>
          <w:marTop w:val="96"/>
          <w:marBottom w:val="0"/>
          <w:divBdr>
            <w:top w:val="none" w:sz="0" w:space="0" w:color="auto"/>
            <w:left w:val="none" w:sz="0" w:space="0" w:color="auto"/>
            <w:bottom w:val="none" w:sz="0" w:space="0" w:color="auto"/>
            <w:right w:val="none" w:sz="0" w:space="0" w:color="auto"/>
          </w:divBdr>
        </w:div>
        <w:div w:id="1335064407">
          <w:marLeft w:val="547"/>
          <w:marRight w:val="0"/>
          <w:marTop w:val="115"/>
          <w:marBottom w:val="0"/>
          <w:divBdr>
            <w:top w:val="none" w:sz="0" w:space="0" w:color="auto"/>
            <w:left w:val="none" w:sz="0" w:space="0" w:color="auto"/>
            <w:bottom w:val="none" w:sz="0" w:space="0" w:color="auto"/>
            <w:right w:val="none" w:sz="0" w:space="0" w:color="auto"/>
          </w:divBdr>
        </w:div>
        <w:div w:id="1534417745">
          <w:marLeft w:val="547"/>
          <w:marRight w:val="0"/>
          <w:marTop w:val="115"/>
          <w:marBottom w:val="0"/>
          <w:divBdr>
            <w:top w:val="none" w:sz="0" w:space="0" w:color="auto"/>
            <w:left w:val="none" w:sz="0" w:space="0" w:color="auto"/>
            <w:bottom w:val="none" w:sz="0" w:space="0" w:color="auto"/>
            <w:right w:val="none" w:sz="0" w:space="0" w:color="auto"/>
          </w:divBdr>
        </w:div>
        <w:div w:id="1945572680">
          <w:marLeft w:val="547"/>
          <w:marRight w:val="0"/>
          <w:marTop w:val="115"/>
          <w:marBottom w:val="0"/>
          <w:divBdr>
            <w:top w:val="none" w:sz="0" w:space="0" w:color="auto"/>
            <w:left w:val="none" w:sz="0" w:space="0" w:color="auto"/>
            <w:bottom w:val="none" w:sz="0" w:space="0" w:color="auto"/>
            <w:right w:val="none" w:sz="0" w:space="0" w:color="auto"/>
          </w:divBdr>
        </w:div>
        <w:div w:id="1953973722">
          <w:marLeft w:val="1166"/>
          <w:marRight w:val="0"/>
          <w:marTop w:val="96"/>
          <w:marBottom w:val="0"/>
          <w:divBdr>
            <w:top w:val="none" w:sz="0" w:space="0" w:color="auto"/>
            <w:left w:val="none" w:sz="0" w:space="0" w:color="auto"/>
            <w:bottom w:val="none" w:sz="0" w:space="0" w:color="auto"/>
            <w:right w:val="none" w:sz="0" w:space="0" w:color="auto"/>
          </w:divBdr>
        </w:div>
        <w:div w:id="2084909365">
          <w:marLeft w:val="1166"/>
          <w:marRight w:val="0"/>
          <w:marTop w:val="96"/>
          <w:marBottom w:val="0"/>
          <w:divBdr>
            <w:top w:val="none" w:sz="0" w:space="0" w:color="auto"/>
            <w:left w:val="none" w:sz="0" w:space="0" w:color="auto"/>
            <w:bottom w:val="none" w:sz="0" w:space="0" w:color="auto"/>
            <w:right w:val="none" w:sz="0" w:space="0" w:color="auto"/>
          </w:divBdr>
        </w:div>
        <w:div w:id="2110999751">
          <w:marLeft w:val="547"/>
          <w:marRight w:val="0"/>
          <w:marTop w:val="115"/>
          <w:marBottom w:val="0"/>
          <w:divBdr>
            <w:top w:val="none" w:sz="0" w:space="0" w:color="auto"/>
            <w:left w:val="none" w:sz="0" w:space="0" w:color="auto"/>
            <w:bottom w:val="none" w:sz="0" w:space="0" w:color="auto"/>
            <w:right w:val="none" w:sz="0" w:space="0" w:color="auto"/>
          </w:divBdr>
        </w:div>
      </w:divsChild>
    </w:div>
    <w:div w:id="1314290131">
      <w:bodyDiv w:val="1"/>
      <w:marLeft w:val="0"/>
      <w:marRight w:val="0"/>
      <w:marTop w:val="0"/>
      <w:marBottom w:val="0"/>
      <w:divBdr>
        <w:top w:val="none" w:sz="0" w:space="0" w:color="auto"/>
        <w:left w:val="none" w:sz="0" w:space="0" w:color="auto"/>
        <w:bottom w:val="none" w:sz="0" w:space="0" w:color="auto"/>
        <w:right w:val="none" w:sz="0" w:space="0" w:color="auto"/>
      </w:divBdr>
      <w:divsChild>
        <w:div w:id="381369931">
          <w:marLeft w:val="0"/>
          <w:marRight w:val="0"/>
          <w:marTop w:val="0"/>
          <w:marBottom w:val="0"/>
          <w:divBdr>
            <w:top w:val="none" w:sz="0" w:space="0" w:color="auto"/>
            <w:left w:val="none" w:sz="0" w:space="0" w:color="auto"/>
            <w:bottom w:val="none" w:sz="0" w:space="0" w:color="auto"/>
            <w:right w:val="none" w:sz="0" w:space="0" w:color="auto"/>
          </w:divBdr>
          <w:divsChild>
            <w:div w:id="1036196256">
              <w:marLeft w:val="0"/>
              <w:marRight w:val="0"/>
              <w:marTop w:val="0"/>
              <w:marBottom w:val="0"/>
              <w:divBdr>
                <w:top w:val="none" w:sz="0" w:space="0" w:color="auto"/>
                <w:left w:val="none" w:sz="0" w:space="0" w:color="auto"/>
                <w:bottom w:val="none" w:sz="0" w:space="0" w:color="auto"/>
                <w:right w:val="none" w:sz="0" w:space="0" w:color="auto"/>
              </w:divBdr>
            </w:div>
            <w:div w:id="1126050454">
              <w:marLeft w:val="0"/>
              <w:marRight w:val="0"/>
              <w:marTop w:val="0"/>
              <w:marBottom w:val="0"/>
              <w:divBdr>
                <w:top w:val="none" w:sz="0" w:space="0" w:color="auto"/>
                <w:left w:val="none" w:sz="0" w:space="0" w:color="auto"/>
                <w:bottom w:val="none" w:sz="0" w:space="0" w:color="auto"/>
                <w:right w:val="none" w:sz="0" w:space="0" w:color="auto"/>
              </w:divBdr>
            </w:div>
            <w:div w:id="15240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19583">
      <w:bodyDiv w:val="1"/>
      <w:marLeft w:val="0"/>
      <w:marRight w:val="0"/>
      <w:marTop w:val="0"/>
      <w:marBottom w:val="0"/>
      <w:divBdr>
        <w:top w:val="none" w:sz="0" w:space="0" w:color="auto"/>
        <w:left w:val="none" w:sz="0" w:space="0" w:color="auto"/>
        <w:bottom w:val="none" w:sz="0" w:space="0" w:color="auto"/>
        <w:right w:val="none" w:sz="0" w:space="0" w:color="auto"/>
      </w:divBdr>
      <w:divsChild>
        <w:div w:id="131409061">
          <w:marLeft w:val="533"/>
          <w:marRight w:val="0"/>
          <w:marTop w:val="240"/>
          <w:marBottom w:val="0"/>
          <w:divBdr>
            <w:top w:val="none" w:sz="0" w:space="0" w:color="auto"/>
            <w:left w:val="none" w:sz="0" w:space="0" w:color="auto"/>
            <w:bottom w:val="none" w:sz="0" w:space="0" w:color="auto"/>
            <w:right w:val="none" w:sz="0" w:space="0" w:color="auto"/>
          </w:divBdr>
        </w:div>
        <w:div w:id="1604607054">
          <w:marLeft w:val="533"/>
          <w:marRight w:val="0"/>
          <w:marTop w:val="240"/>
          <w:marBottom w:val="0"/>
          <w:divBdr>
            <w:top w:val="none" w:sz="0" w:space="0" w:color="auto"/>
            <w:left w:val="none" w:sz="0" w:space="0" w:color="auto"/>
            <w:bottom w:val="none" w:sz="0" w:space="0" w:color="auto"/>
            <w:right w:val="none" w:sz="0" w:space="0" w:color="auto"/>
          </w:divBdr>
        </w:div>
      </w:divsChild>
    </w:div>
    <w:div w:id="1338927696">
      <w:bodyDiv w:val="1"/>
      <w:marLeft w:val="0"/>
      <w:marRight w:val="0"/>
      <w:marTop w:val="0"/>
      <w:marBottom w:val="0"/>
      <w:divBdr>
        <w:top w:val="none" w:sz="0" w:space="0" w:color="auto"/>
        <w:left w:val="none" w:sz="0" w:space="0" w:color="auto"/>
        <w:bottom w:val="none" w:sz="0" w:space="0" w:color="auto"/>
        <w:right w:val="none" w:sz="0" w:space="0" w:color="auto"/>
      </w:divBdr>
      <w:divsChild>
        <w:div w:id="487020653">
          <w:marLeft w:val="547"/>
          <w:marRight w:val="0"/>
          <w:marTop w:val="106"/>
          <w:marBottom w:val="0"/>
          <w:divBdr>
            <w:top w:val="none" w:sz="0" w:space="0" w:color="auto"/>
            <w:left w:val="none" w:sz="0" w:space="0" w:color="auto"/>
            <w:bottom w:val="none" w:sz="0" w:space="0" w:color="auto"/>
            <w:right w:val="none" w:sz="0" w:space="0" w:color="auto"/>
          </w:divBdr>
        </w:div>
        <w:div w:id="2004309340">
          <w:marLeft w:val="547"/>
          <w:marRight w:val="0"/>
          <w:marTop w:val="106"/>
          <w:marBottom w:val="0"/>
          <w:divBdr>
            <w:top w:val="none" w:sz="0" w:space="0" w:color="auto"/>
            <w:left w:val="none" w:sz="0" w:space="0" w:color="auto"/>
            <w:bottom w:val="none" w:sz="0" w:space="0" w:color="auto"/>
            <w:right w:val="none" w:sz="0" w:space="0" w:color="auto"/>
          </w:divBdr>
        </w:div>
      </w:divsChild>
    </w:div>
    <w:div w:id="1341738909">
      <w:bodyDiv w:val="1"/>
      <w:marLeft w:val="0"/>
      <w:marRight w:val="0"/>
      <w:marTop w:val="0"/>
      <w:marBottom w:val="0"/>
      <w:divBdr>
        <w:top w:val="none" w:sz="0" w:space="0" w:color="auto"/>
        <w:left w:val="none" w:sz="0" w:space="0" w:color="auto"/>
        <w:bottom w:val="none" w:sz="0" w:space="0" w:color="auto"/>
        <w:right w:val="none" w:sz="0" w:space="0" w:color="auto"/>
      </w:divBdr>
    </w:div>
    <w:div w:id="1344748019">
      <w:bodyDiv w:val="1"/>
      <w:marLeft w:val="0"/>
      <w:marRight w:val="0"/>
      <w:marTop w:val="0"/>
      <w:marBottom w:val="0"/>
      <w:divBdr>
        <w:top w:val="none" w:sz="0" w:space="0" w:color="auto"/>
        <w:left w:val="none" w:sz="0" w:space="0" w:color="auto"/>
        <w:bottom w:val="none" w:sz="0" w:space="0" w:color="auto"/>
        <w:right w:val="none" w:sz="0" w:space="0" w:color="auto"/>
      </w:divBdr>
    </w:div>
    <w:div w:id="1348872338">
      <w:bodyDiv w:val="1"/>
      <w:marLeft w:val="0"/>
      <w:marRight w:val="0"/>
      <w:marTop w:val="0"/>
      <w:marBottom w:val="0"/>
      <w:divBdr>
        <w:top w:val="none" w:sz="0" w:space="0" w:color="auto"/>
        <w:left w:val="none" w:sz="0" w:space="0" w:color="auto"/>
        <w:bottom w:val="none" w:sz="0" w:space="0" w:color="auto"/>
        <w:right w:val="none" w:sz="0" w:space="0" w:color="auto"/>
      </w:divBdr>
      <w:divsChild>
        <w:div w:id="1818913722">
          <w:marLeft w:val="1123"/>
          <w:marRight w:val="0"/>
          <w:marTop w:val="216"/>
          <w:marBottom w:val="0"/>
          <w:divBdr>
            <w:top w:val="none" w:sz="0" w:space="0" w:color="auto"/>
            <w:left w:val="none" w:sz="0" w:space="0" w:color="auto"/>
            <w:bottom w:val="none" w:sz="0" w:space="0" w:color="auto"/>
            <w:right w:val="none" w:sz="0" w:space="0" w:color="auto"/>
          </w:divBdr>
        </w:div>
        <w:div w:id="1863781896">
          <w:marLeft w:val="1843"/>
          <w:marRight w:val="0"/>
          <w:marTop w:val="216"/>
          <w:marBottom w:val="0"/>
          <w:divBdr>
            <w:top w:val="none" w:sz="0" w:space="0" w:color="auto"/>
            <w:left w:val="none" w:sz="0" w:space="0" w:color="auto"/>
            <w:bottom w:val="none" w:sz="0" w:space="0" w:color="auto"/>
            <w:right w:val="none" w:sz="0" w:space="0" w:color="auto"/>
          </w:divBdr>
        </w:div>
      </w:divsChild>
    </w:div>
    <w:div w:id="1362852488">
      <w:bodyDiv w:val="1"/>
      <w:marLeft w:val="0"/>
      <w:marRight w:val="0"/>
      <w:marTop w:val="0"/>
      <w:marBottom w:val="0"/>
      <w:divBdr>
        <w:top w:val="none" w:sz="0" w:space="0" w:color="auto"/>
        <w:left w:val="none" w:sz="0" w:space="0" w:color="auto"/>
        <w:bottom w:val="none" w:sz="0" w:space="0" w:color="auto"/>
        <w:right w:val="none" w:sz="0" w:space="0" w:color="auto"/>
      </w:divBdr>
      <w:divsChild>
        <w:div w:id="963268699">
          <w:marLeft w:val="1123"/>
          <w:marRight w:val="0"/>
          <w:marTop w:val="240"/>
          <w:marBottom w:val="0"/>
          <w:divBdr>
            <w:top w:val="none" w:sz="0" w:space="0" w:color="auto"/>
            <w:left w:val="none" w:sz="0" w:space="0" w:color="auto"/>
            <w:bottom w:val="none" w:sz="0" w:space="0" w:color="auto"/>
            <w:right w:val="none" w:sz="0" w:space="0" w:color="auto"/>
          </w:divBdr>
        </w:div>
      </w:divsChild>
    </w:div>
    <w:div w:id="1371149413">
      <w:bodyDiv w:val="1"/>
      <w:marLeft w:val="0"/>
      <w:marRight w:val="0"/>
      <w:marTop w:val="0"/>
      <w:marBottom w:val="0"/>
      <w:divBdr>
        <w:top w:val="none" w:sz="0" w:space="0" w:color="auto"/>
        <w:left w:val="none" w:sz="0" w:space="0" w:color="auto"/>
        <w:bottom w:val="none" w:sz="0" w:space="0" w:color="auto"/>
        <w:right w:val="none" w:sz="0" w:space="0" w:color="auto"/>
      </w:divBdr>
      <w:divsChild>
        <w:div w:id="1572157182">
          <w:marLeft w:val="1800"/>
          <w:marRight w:val="0"/>
          <w:marTop w:val="288"/>
          <w:marBottom w:val="0"/>
          <w:divBdr>
            <w:top w:val="none" w:sz="0" w:space="0" w:color="auto"/>
            <w:left w:val="none" w:sz="0" w:space="0" w:color="auto"/>
            <w:bottom w:val="none" w:sz="0" w:space="0" w:color="auto"/>
            <w:right w:val="none" w:sz="0" w:space="0" w:color="auto"/>
          </w:divBdr>
        </w:div>
      </w:divsChild>
    </w:div>
    <w:div w:id="1371958202">
      <w:bodyDiv w:val="1"/>
      <w:marLeft w:val="0"/>
      <w:marRight w:val="0"/>
      <w:marTop w:val="0"/>
      <w:marBottom w:val="0"/>
      <w:divBdr>
        <w:top w:val="none" w:sz="0" w:space="0" w:color="auto"/>
        <w:left w:val="none" w:sz="0" w:space="0" w:color="auto"/>
        <w:bottom w:val="none" w:sz="0" w:space="0" w:color="auto"/>
        <w:right w:val="none" w:sz="0" w:space="0" w:color="auto"/>
      </w:divBdr>
    </w:div>
    <w:div w:id="1373118490">
      <w:bodyDiv w:val="1"/>
      <w:marLeft w:val="0"/>
      <w:marRight w:val="0"/>
      <w:marTop w:val="0"/>
      <w:marBottom w:val="0"/>
      <w:divBdr>
        <w:top w:val="none" w:sz="0" w:space="0" w:color="auto"/>
        <w:left w:val="none" w:sz="0" w:space="0" w:color="auto"/>
        <w:bottom w:val="none" w:sz="0" w:space="0" w:color="auto"/>
        <w:right w:val="none" w:sz="0" w:space="0" w:color="auto"/>
      </w:divBdr>
      <w:divsChild>
        <w:div w:id="136656297">
          <w:marLeft w:val="1800"/>
          <w:marRight w:val="0"/>
          <w:marTop w:val="216"/>
          <w:marBottom w:val="0"/>
          <w:divBdr>
            <w:top w:val="none" w:sz="0" w:space="0" w:color="auto"/>
            <w:left w:val="none" w:sz="0" w:space="0" w:color="auto"/>
            <w:bottom w:val="none" w:sz="0" w:space="0" w:color="auto"/>
            <w:right w:val="none" w:sz="0" w:space="0" w:color="auto"/>
          </w:divBdr>
        </w:div>
        <w:div w:id="374815057">
          <w:marLeft w:val="1166"/>
          <w:marRight w:val="0"/>
          <w:marTop w:val="336"/>
          <w:marBottom w:val="0"/>
          <w:divBdr>
            <w:top w:val="none" w:sz="0" w:space="0" w:color="auto"/>
            <w:left w:val="none" w:sz="0" w:space="0" w:color="auto"/>
            <w:bottom w:val="none" w:sz="0" w:space="0" w:color="auto"/>
            <w:right w:val="none" w:sz="0" w:space="0" w:color="auto"/>
          </w:divBdr>
        </w:div>
        <w:div w:id="649476807">
          <w:marLeft w:val="1166"/>
          <w:marRight w:val="0"/>
          <w:marTop w:val="336"/>
          <w:marBottom w:val="0"/>
          <w:divBdr>
            <w:top w:val="none" w:sz="0" w:space="0" w:color="auto"/>
            <w:left w:val="none" w:sz="0" w:space="0" w:color="auto"/>
            <w:bottom w:val="none" w:sz="0" w:space="0" w:color="auto"/>
            <w:right w:val="none" w:sz="0" w:space="0" w:color="auto"/>
          </w:divBdr>
        </w:div>
        <w:div w:id="808206533">
          <w:marLeft w:val="1800"/>
          <w:marRight w:val="0"/>
          <w:marTop w:val="216"/>
          <w:marBottom w:val="0"/>
          <w:divBdr>
            <w:top w:val="none" w:sz="0" w:space="0" w:color="auto"/>
            <w:left w:val="none" w:sz="0" w:space="0" w:color="auto"/>
            <w:bottom w:val="none" w:sz="0" w:space="0" w:color="auto"/>
            <w:right w:val="none" w:sz="0" w:space="0" w:color="auto"/>
          </w:divBdr>
        </w:div>
        <w:div w:id="1669791788">
          <w:marLeft w:val="1166"/>
          <w:marRight w:val="0"/>
          <w:marTop w:val="336"/>
          <w:marBottom w:val="0"/>
          <w:divBdr>
            <w:top w:val="none" w:sz="0" w:space="0" w:color="auto"/>
            <w:left w:val="none" w:sz="0" w:space="0" w:color="auto"/>
            <w:bottom w:val="none" w:sz="0" w:space="0" w:color="auto"/>
            <w:right w:val="none" w:sz="0" w:space="0" w:color="auto"/>
          </w:divBdr>
        </w:div>
        <w:div w:id="1802334833">
          <w:marLeft w:val="1800"/>
          <w:marRight w:val="0"/>
          <w:marTop w:val="216"/>
          <w:marBottom w:val="0"/>
          <w:divBdr>
            <w:top w:val="none" w:sz="0" w:space="0" w:color="auto"/>
            <w:left w:val="none" w:sz="0" w:space="0" w:color="auto"/>
            <w:bottom w:val="none" w:sz="0" w:space="0" w:color="auto"/>
            <w:right w:val="none" w:sz="0" w:space="0" w:color="auto"/>
          </w:divBdr>
        </w:div>
      </w:divsChild>
    </w:div>
    <w:div w:id="1378970527">
      <w:bodyDiv w:val="1"/>
      <w:marLeft w:val="0"/>
      <w:marRight w:val="0"/>
      <w:marTop w:val="0"/>
      <w:marBottom w:val="0"/>
      <w:divBdr>
        <w:top w:val="none" w:sz="0" w:space="0" w:color="auto"/>
        <w:left w:val="none" w:sz="0" w:space="0" w:color="auto"/>
        <w:bottom w:val="none" w:sz="0" w:space="0" w:color="auto"/>
        <w:right w:val="none" w:sz="0" w:space="0" w:color="auto"/>
      </w:divBdr>
    </w:div>
    <w:div w:id="1382947474">
      <w:bodyDiv w:val="1"/>
      <w:marLeft w:val="0"/>
      <w:marRight w:val="0"/>
      <w:marTop w:val="0"/>
      <w:marBottom w:val="0"/>
      <w:divBdr>
        <w:top w:val="none" w:sz="0" w:space="0" w:color="auto"/>
        <w:left w:val="none" w:sz="0" w:space="0" w:color="auto"/>
        <w:bottom w:val="none" w:sz="0" w:space="0" w:color="auto"/>
        <w:right w:val="none" w:sz="0" w:space="0" w:color="auto"/>
      </w:divBdr>
      <w:divsChild>
        <w:div w:id="295181806">
          <w:marLeft w:val="1166"/>
          <w:marRight w:val="0"/>
          <w:marTop w:val="0"/>
          <w:marBottom w:val="0"/>
          <w:divBdr>
            <w:top w:val="none" w:sz="0" w:space="0" w:color="auto"/>
            <w:left w:val="none" w:sz="0" w:space="0" w:color="auto"/>
            <w:bottom w:val="none" w:sz="0" w:space="0" w:color="auto"/>
            <w:right w:val="none" w:sz="0" w:space="0" w:color="auto"/>
          </w:divBdr>
        </w:div>
        <w:div w:id="496042742">
          <w:marLeft w:val="1166"/>
          <w:marRight w:val="0"/>
          <w:marTop w:val="0"/>
          <w:marBottom w:val="0"/>
          <w:divBdr>
            <w:top w:val="none" w:sz="0" w:space="0" w:color="auto"/>
            <w:left w:val="none" w:sz="0" w:space="0" w:color="auto"/>
            <w:bottom w:val="none" w:sz="0" w:space="0" w:color="auto"/>
            <w:right w:val="none" w:sz="0" w:space="0" w:color="auto"/>
          </w:divBdr>
        </w:div>
        <w:div w:id="829367861">
          <w:marLeft w:val="446"/>
          <w:marRight w:val="0"/>
          <w:marTop w:val="0"/>
          <w:marBottom w:val="0"/>
          <w:divBdr>
            <w:top w:val="none" w:sz="0" w:space="0" w:color="auto"/>
            <w:left w:val="none" w:sz="0" w:space="0" w:color="auto"/>
            <w:bottom w:val="none" w:sz="0" w:space="0" w:color="auto"/>
            <w:right w:val="none" w:sz="0" w:space="0" w:color="auto"/>
          </w:divBdr>
        </w:div>
        <w:div w:id="1974021828">
          <w:marLeft w:val="446"/>
          <w:marRight w:val="0"/>
          <w:marTop w:val="0"/>
          <w:marBottom w:val="0"/>
          <w:divBdr>
            <w:top w:val="none" w:sz="0" w:space="0" w:color="auto"/>
            <w:left w:val="none" w:sz="0" w:space="0" w:color="auto"/>
            <w:bottom w:val="none" w:sz="0" w:space="0" w:color="auto"/>
            <w:right w:val="none" w:sz="0" w:space="0" w:color="auto"/>
          </w:divBdr>
        </w:div>
      </w:divsChild>
    </w:div>
    <w:div w:id="1388920927">
      <w:bodyDiv w:val="1"/>
      <w:marLeft w:val="0"/>
      <w:marRight w:val="0"/>
      <w:marTop w:val="0"/>
      <w:marBottom w:val="0"/>
      <w:divBdr>
        <w:top w:val="none" w:sz="0" w:space="0" w:color="auto"/>
        <w:left w:val="none" w:sz="0" w:space="0" w:color="auto"/>
        <w:bottom w:val="none" w:sz="0" w:space="0" w:color="auto"/>
        <w:right w:val="none" w:sz="0" w:space="0" w:color="auto"/>
      </w:divBdr>
      <w:divsChild>
        <w:div w:id="78984527">
          <w:marLeft w:val="1166"/>
          <w:marRight w:val="0"/>
          <w:marTop w:val="0"/>
          <w:marBottom w:val="0"/>
          <w:divBdr>
            <w:top w:val="none" w:sz="0" w:space="0" w:color="auto"/>
            <w:left w:val="none" w:sz="0" w:space="0" w:color="auto"/>
            <w:bottom w:val="none" w:sz="0" w:space="0" w:color="auto"/>
            <w:right w:val="none" w:sz="0" w:space="0" w:color="auto"/>
          </w:divBdr>
        </w:div>
        <w:div w:id="729889608">
          <w:marLeft w:val="1166"/>
          <w:marRight w:val="0"/>
          <w:marTop w:val="0"/>
          <w:marBottom w:val="0"/>
          <w:divBdr>
            <w:top w:val="none" w:sz="0" w:space="0" w:color="auto"/>
            <w:left w:val="none" w:sz="0" w:space="0" w:color="auto"/>
            <w:bottom w:val="none" w:sz="0" w:space="0" w:color="auto"/>
            <w:right w:val="none" w:sz="0" w:space="0" w:color="auto"/>
          </w:divBdr>
        </w:div>
      </w:divsChild>
    </w:div>
    <w:div w:id="1392076438">
      <w:bodyDiv w:val="1"/>
      <w:marLeft w:val="0"/>
      <w:marRight w:val="0"/>
      <w:marTop w:val="0"/>
      <w:marBottom w:val="0"/>
      <w:divBdr>
        <w:top w:val="none" w:sz="0" w:space="0" w:color="auto"/>
        <w:left w:val="none" w:sz="0" w:space="0" w:color="auto"/>
        <w:bottom w:val="none" w:sz="0" w:space="0" w:color="auto"/>
        <w:right w:val="none" w:sz="0" w:space="0" w:color="auto"/>
      </w:divBdr>
      <w:divsChild>
        <w:div w:id="2025090935">
          <w:marLeft w:val="0"/>
          <w:marRight w:val="0"/>
          <w:marTop w:val="0"/>
          <w:marBottom w:val="0"/>
          <w:divBdr>
            <w:top w:val="none" w:sz="0" w:space="0" w:color="auto"/>
            <w:left w:val="none" w:sz="0" w:space="0" w:color="auto"/>
            <w:bottom w:val="none" w:sz="0" w:space="0" w:color="auto"/>
            <w:right w:val="none" w:sz="0" w:space="0" w:color="auto"/>
          </w:divBdr>
          <w:divsChild>
            <w:div w:id="477108959">
              <w:marLeft w:val="0"/>
              <w:marRight w:val="0"/>
              <w:marTop w:val="0"/>
              <w:marBottom w:val="0"/>
              <w:divBdr>
                <w:top w:val="none" w:sz="0" w:space="0" w:color="auto"/>
                <w:left w:val="none" w:sz="0" w:space="0" w:color="auto"/>
                <w:bottom w:val="none" w:sz="0" w:space="0" w:color="auto"/>
                <w:right w:val="none" w:sz="0" w:space="0" w:color="auto"/>
              </w:divBdr>
            </w:div>
            <w:div w:id="17901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62299">
      <w:bodyDiv w:val="1"/>
      <w:marLeft w:val="0"/>
      <w:marRight w:val="0"/>
      <w:marTop w:val="0"/>
      <w:marBottom w:val="0"/>
      <w:divBdr>
        <w:top w:val="none" w:sz="0" w:space="0" w:color="auto"/>
        <w:left w:val="none" w:sz="0" w:space="0" w:color="auto"/>
        <w:bottom w:val="none" w:sz="0" w:space="0" w:color="auto"/>
        <w:right w:val="none" w:sz="0" w:space="0" w:color="auto"/>
      </w:divBdr>
    </w:div>
    <w:div w:id="1412696137">
      <w:bodyDiv w:val="1"/>
      <w:marLeft w:val="0"/>
      <w:marRight w:val="0"/>
      <w:marTop w:val="0"/>
      <w:marBottom w:val="0"/>
      <w:divBdr>
        <w:top w:val="none" w:sz="0" w:space="0" w:color="auto"/>
        <w:left w:val="none" w:sz="0" w:space="0" w:color="auto"/>
        <w:bottom w:val="none" w:sz="0" w:space="0" w:color="auto"/>
        <w:right w:val="none" w:sz="0" w:space="0" w:color="auto"/>
      </w:divBdr>
    </w:div>
    <w:div w:id="1436048747">
      <w:bodyDiv w:val="1"/>
      <w:marLeft w:val="0"/>
      <w:marRight w:val="0"/>
      <w:marTop w:val="0"/>
      <w:marBottom w:val="0"/>
      <w:divBdr>
        <w:top w:val="none" w:sz="0" w:space="0" w:color="auto"/>
        <w:left w:val="none" w:sz="0" w:space="0" w:color="auto"/>
        <w:bottom w:val="none" w:sz="0" w:space="0" w:color="auto"/>
        <w:right w:val="none" w:sz="0" w:space="0" w:color="auto"/>
      </w:divBdr>
      <w:divsChild>
        <w:div w:id="1727223739">
          <w:marLeft w:val="0"/>
          <w:marRight w:val="0"/>
          <w:marTop w:val="0"/>
          <w:marBottom w:val="0"/>
          <w:divBdr>
            <w:top w:val="none" w:sz="0" w:space="0" w:color="auto"/>
            <w:left w:val="none" w:sz="0" w:space="0" w:color="auto"/>
            <w:bottom w:val="none" w:sz="0" w:space="0" w:color="auto"/>
            <w:right w:val="none" w:sz="0" w:space="0" w:color="auto"/>
          </w:divBdr>
          <w:divsChild>
            <w:div w:id="50886865">
              <w:marLeft w:val="0"/>
              <w:marRight w:val="0"/>
              <w:marTop w:val="0"/>
              <w:marBottom w:val="0"/>
              <w:divBdr>
                <w:top w:val="none" w:sz="0" w:space="0" w:color="auto"/>
                <w:left w:val="none" w:sz="0" w:space="0" w:color="auto"/>
                <w:bottom w:val="none" w:sz="0" w:space="0" w:color="auto"/>
                <w:right w:val="none" w:sz="0" w:space="0" w:color="auto"/>
              </w:divBdr>
            </w:div>
            <w:div w:id="319969431">
              <w:marLeft w:val="0"/>
              <w:marRight w:val="0"/>
              <w:marTop w:val="0"/>
              <w:marBottom w:val="0"/>
              <w:divBdr>
                <w:top w:val="none" w:sz="0" w:space="0" w:color="auto"/>
                <w:left w:val="none" w:sz="0" w:space="0" w:color="auto"/>
                <w:bottom w:val="none" w:sz="0" w:space="0" w:color="auto"/>
                <w:right w:val="none" w:sz="0" w:space="0" w:color="auto"/>
              </w:divBdr>
            </w:div>
            <w:div w:id="758136352">
              <w:marLeft w:val="0"/>
              <w:marRight w:val="0"/>
              <w:marTop w:val="0"/>
              <w:marBottom w:val="0"/>
              <w:divBdr>
                <w:top w:val="none" w:sz="0" w:space="0" w:color="auto"/>
                <w:left w:val="none" w:sz="0" w:space="0" w:color="auto"/>
                <w:bottom w:val="none" w:sz="0" w:space="0" w:color="auto"/>
                <w:right w:val="none" w:sz="0" w:space="0" w:color="auto"/>
              </w:divBdr>
            </w:div>
            <w:div w:id="1413546247">
              <w:marLeft w:val="0"/>
              <w:marRight w:val="0"/>
              <w:marTop w:val="0"/>
              <w:marBottom w:val="0"/>
              <w:divBdr>
                <w:top w:val="none" w:sz="0" w:space="0" w:color="auto"/>
                <w:left w:val="none" w:sz="0" w:space="0" w:color="auto"/>
                <w:bottom w:val="none" w:sz="0" w:space="0" w:color="auto"/>
                <w:right w:val="none" w:sz="0" w:space="0" w:color="auto"/>
              </w:divBdr>
            </w:div>
            <w:div w:id="20428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88966">
      <w:bodyDiv w:val="1"/>
      <w:marLeft w:val="0"/>
      <w:marRight w:val="0"/>
      <w:marTop w:val="0"/>
      <w:marBottom w:val="0"/>
      <w:divBdr>
        <w:top w:val="none" w:sz="0" w:space="0" w:color="auto"/>
        <w:left w:val="none" w:sz="0" w:space="0" w:color="auto"/>
        <w:bottom w:val="none" w:sz="0" w:space="0" w:color="auto"/>
        <w:right w:val="none" w:sz="0" w:space="0" w:color="auto"/>
      </w:divBdr>
      <w:divsChild>
        <w:div w:id="1643533513">
          <w:marLeft w:val="0"/>
          <w:marRight w:val="0"/>
          <w:marTop w:val="0"/>
          <w:marBottom w:val="0"/>
          <w:divBdr>
            <w:top w:val="none" w:sz="0" w:space="0" w:color="auto"/>
            <w:left w:val="none" w:sz="0" w:space="0" w:color="auto"/>
            <w:bottom w:val="none" w:sz="0" w:space="0" w:color="auto"/>
            <w:right w:val="none" w:sz="0" w:space="0" w:color="auto"/>
          </w:divBdr>
          <w:divsChild>
            <w:div w:id="59909934">
              <w:marLeft w:val="0"/>
              <w:marRight w:val="0"/>
              <w:marTop w:val="0"/>
              <w:marBottom w:val="0"/>
              <w:divBdr>
                <w:top w:val="none" w:sz="0" w:space="0" w:color="auto"/>
                <w:left w:val="none" w:sz="0" w:space="0" w:color="auto"/>
                <w:bottom w:val="none" w:sz="0" w:space="0" w:color="auto"/>
                <w:right w:val="none" w:sz="0" w:space="0" w:color="auto"/>
              </w:divBdr>
            </w:div>
            <w:div w:id="123275991">
              <w:marLeft w:val="0"/>
              <w:marRight w:val="0"/>
              <w:marTop w:val="0"/>
              <w:marBottom w:val="0"/>
              <w:divBdr>
                <w:top w:val="none" w:sz="0" w:space="0" w:color="auto"/>
                <w:left w:val="none" w:sz="0" w:space="0" w:color="auto"/>
                <w:bottom w:val="none" w:sz="0" w:space="0" w:color="auto"/>
                <w:right w:val="none" w:sz="0" w:space="0" w:color="auto"/>
              </w:divBdr>
            </w:div>
            <w:div w:id="391778730">
              <w:marLeft w:val="0"/>
              <w:marRight w:val="0"/>
              <w:marTop w:val="0"/>
              <w:marBottom w:val="0"/>
              <w:divBdr>
                <w:top w:val="none" w:sz="0" w:space="0" w:color="auto"/>
                <w:left w:val="none" w:sz="0" w:space="0" w:color="auto"/>
                <w:bottom w:val="none" w:sz="0" w:space="0" w:color="auto"/>
                <w:right w:val="none" w:sz="0" w:space="0" w:color="auto"/>
              </w:divBdr>
            </w:div>
            <w:div w:id="661347853">
              <w:marLeft w:val="0"/>
              <w:marRight w:val="0"/>
              <w:marTop w:val="0"/>
              <w:marBottom w:val="0"/>
              <w:divBdr>
                <w:top w:val="none" w:sz="0" w:space="0" w:color="auto"/>
                <w:left w:val="none" w:sz="0" w:space="0" w:color="auto"/>
                <w:bottom w:val="none" w:sz="0" w:space="0" w:color="auto"/>
                <w:right w:val="none" w:sz="0" w:space="0" w:color="auto"/>
              </w:divBdr>
            </w:div>
            <w:div w:id="865289023">
              <w:marLeft w:val="0"/>
              <w:marRight w:val="0"/>
              <w:marTop w:val="0"/>
              <w:marBottom w:val="0"/>
              <w:divBdr>
                <w:top w:val="none" w:sz="0" w:space="0" w:color="auto"/>
                <w:left w:val="none" w:sz="0" w:space="0" w:color="auto"/>
                <w:bottom w:val="none" w:sz="0" w:space="0" w:color="auto"/>
                <w:right w:val="none" w:sz="0" w:space="0" w:color="auto"/>
              </w:divBdr>
            </w:div>
            <w:div w:id="1055203801">
              <w:marLeft w:val="0"/>
              <w:marRight w:val="0"/>
              <w:marTop w:val="0"/>
              <w:marBottom w:val="0"/>
              <w:divBdr>
                <w:top w:val="none" w:sz="0" w:space="0" w:color="auto"/>
                <w:left w:val="none" w:sz="0" w:space="0" w:color="auto"/>
                <w:bottom w:val="none" w:sz="0" w:space="0" w:color="auto"/>
                <w:right w:val="none" w:sz="0" w:space="0" w:color="auto"/>
              </w:divBdr>
            </w:div>
            <w:div w:id="1144273487">
              <w:marLeft w:val="0"/>
              <w:marRight w:val="0"/>
              <w:marTop w:val="0"/>
              <w:marBottom w:val="0"/>
              <w:divBdr>
                <w:top w:val="none" w:sz="0" w:space="0" w:color="auto"/>
                <w:left w:val="none" w:sz="0" w:space="0" w:color="auto"/>
                <w:bottom w:val="none" w:sz="0" w:space="0" w:color="auto"/>
                <w:right w:val="none" w:sz="0" w:space="0" w:color="auto"/>
              </w:divBdr>
            </w:div>
            <w:div w:id="19700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4023">
      <w:bodyDiv w:val="1"/>
      <w:marLeft w:val="0"/>
      <w:marRight w:val="0"/>
      <w:marTop w:val="0"/>
      <w:marBottom w:val="0"/>
      <w:divBdr>
        <w:top w:val="none" w:sz="0" w:space="0" w:color="auto"/>
        <w:left w:val="none" w:sz="0" w:space="0" w:color="auto"/>
        <w:bottom w:val="none" w:sz="0" w:space="0" w:color="auto"/>
        <w:right w:val="none" w:sz="0" w:space="0" w:color="auto"/>
      </w:divBdr>
    </w:div>
    <w:div w:id="1447583987">
      <w:bodyDiv w:val="1"/>
      <w:marLeft w:val="0"/>
      <w:marRight w:val="0"/>
      <w:marTop w:val="0"/>
      <w:marBottom w:val="0"/>
      <w:divBdr>
        <w:top w:val="none" w:sz="0" w:space="0" w:color="auto"/>
        <w:left w:val="none" w:sz="0" w:space="0" w:color="auto"/>
        <w:bottom w:val="none" w:sz="0" w:space="0" w:color="auto"/>
        <w:right w:val="none" w:sz="0" w:space="0" w:color="auto"/>
      </w:divBdr>
    </w:div>
    <w:div w:id="1460342125">
      <w:bodyDiv w:val="1"/>
      <w:marLeft w:val="0"/>
      <w:marRight w:val="0"/>
      <w:marTop w:val="0"/>
      <w:marBottom w:val="0"/>
      <w:divBdr>
        <w:top w:val="none" w:sz="0" w:space="0" w:color="auto"/>
        <w:left w:val="none" w:sz="0" w:space="0" w:color="auto"/>
        <w:bottom w:val="none" w:sz="0" w:space="0" w:color="auto"/>
        <w:right w:val="none" w:sz="0" w:space="0" w:color="auto"/>
      </w:divBdr>
      <w:divsChild>
        <w:div w:id="950166124">
          <w:marLeft w:val="1166"/>
          <w:marRight w:val="0"/>
          <w:marTop w:val="115"/>
          <w:marBottom w:val="0"/>
          <w:divBdr>
            <w:top w:val="none" w:sz="0" w:space="0" w:color="auto"/>
            <w:left w:val="none" w:sz="0" w:space="0" w:color="auto"/>
            <w:bottom w:val="none" w:sz="0" w:space="0" w:color="auto"/>
            <w:right w:val="none" w:sz="0" w:space="0" w:color="auto"/>
          </w:divBdr>
        </w:div>
        <w:div w:id="1505049545">
          <w:marLeft w:val="1166"/>
          <w:marRight w:val="0"/>
          <w:marTop w:val="115"/>
          <w:marBottom w:val="0"/>
          <w:divBdr>
            <w:top w:val="none" w:sz="0" w:space="0" w:color="auto"/>
            <w:left w:val="none" w:sz="0" w:space="0" w:color="auto"/>
            <w:bottom w:val="none" w:sz="0" w:space="0" w:color="auto"/>
            <w:right w:val="none" w:sz="0" w:space="0" w:color="auto"/>
          </w:divBdr>
        </w:div>
        <w:div w:id="2045403278">
          <w:marLeft w:val="1166"/>
          <w:marRight w:val="0"/>
          <w:marTop w:val="115"/>
          <w:marBottom w:val="0"/>
          <w:divBdr>
            <w:top w:val="none" w:sz="0" w:space="0" w:color="auto"/>
            <w:left w:val="none" w:sz="0" w:space="0" w:color="auto"/>
            <w:bottom w:val="none" w:sz="0" w:space="0" w:color="auto"/>
            <w:right w:val="none" w:sz="0" w:space="0" w:color="auto"/>
          </w:divBdr>
        </w:div>
        <w:div w:id="2116515230">
          <w:marLeft w:val="1166"/>
          <w:marRight w:val="0"/>
          <w:marTop w:val="115"/>
          <w:marBottom w:val="0"/>
          <w:divBdr>
            <w:top w:val="none" w:sz="0" w:space="0" w:color="auto"/>
            <w:left w:val="none" w:sz="0" w:space="0" w:color="auto"/>
            <w:bottom w:val="none" w:sz="0" w:space="0" w:color="auto"/>
            <w:right w:val="none" w:sz="0" w:space="0" w:color="auto"/>
          </w:divBdr>
        </w:div>
      </w:divsChild>
    </w:div>
    <w:div w:id="1462917251">
      <w:bodyDiv w:val="1"/>
      <w:marLeft w:val="0"/>
      <w:marRight w:val="0"/>
      <w:marTop w:val="0"/>
      <w:marBottom w:val="0"/>
      <w:divBdr>
        <w:top w:val="none" w:sz="0" w:space="0" w:color="auto"/>
        <w:left w:val="none" w:sz="0" w:space="0" w:color="auto"/>
        <w:bottom w:val="none" w:sz="0" w:space="0" w:color="auto"/>
        <w:right w:val="none" w:sz="0" w:space="0" w:color="auto"/>
      </w:divBdr>
    </w:div>
    <w:div w:id="1465385258">
      <w:bodyDiv w:val="1"/>
      <w:marLeft w:val="0"/>
      <w:marRight w:val="0"/>
      <w:marTop w:val="0"/>
      <w:marBottom w:val="0"/>
      <w:divBdr>
        <w:top w:val="none" w:sz="0" w:space="0" w:color="auto"/>
        <w:left w:val="none" w:sz="0" w:space="0" w:color="auto"/>
        <w:bottom w:val="none" w:sz="0" w:space="0" w:color="auto"/>
        <w:right w:val="none" w:sz="0" w:space="0" w:color="auto"/>
      </w:divBdr>
      <w:divsChild>
        <w:div w:id="389426805">
          <w:marLeft w:val="1166"/>
          <w:marRight w:val="0"/>
          <w:marTop w:val="336"/>
          <w:marBottom w:val="0"/>
          <w:divBdr>
            <w:top w:val="none" w:sz="0" w:space="0" w:color="auto"/>
            <w:left w:val="none" w:sz="0" w:space="0" w:color="auto"/>
            <w:bottom w:val="none" w:sz="0" w:space="0" w:color="auto"/>
            <w:right w:val="none" w:sz="0" w:space="0" w:color="auto"/>
          </w:divBdr>
        </w:div>
        <w:div w:id="435754086">
          <w:marLeft w:val="1166"/>
          <w:marRight w:val="0"/>
          <w:marTop w:val="336"/>
          <w:marBottom w:val="0"/>
          <w:divBdr>
            <w:top w:val="none" w:sz="0" w:space="0" w:color="auto"/>
            <w:left w:val="none" w:sz="0" w:space="0" w:color="auto"/>
            <w:bottom w:val="none" w:sz="0" w:space="0" w:color="auto"/>
            <w:right w:val="none" w:sz="0" w:space="0" w:color="auto"/>
          </w:divBdr>
        </w:div>
      </w:divsChild>
    </w:div>
    <w:div w:id="1466661881">
      <w:bodyDiv w:val="1"/>
      <w:marLeft w:val="0"/>
      <w:marRight w:val="0"/>
      <w:marTop w:val="0"/>
      <w:marBottom w:val="0"/>
      <w:divBdr>
        <w:top w:val="none" w:sz="0" w:space="0" w:color="auto"/>
        <w:left w:val="none" w:sz="0" w:space="0" w:color="auto"/>
        <w:bottom w:val="none" w:sz="0" w:space="0" w:color="auto"/>
        <w:right w:val="none" w:sz="0" w:space="0" w:color="auto"/>
      </w:divBdr>
      <w:divsChild>
        <w:div w:id="1471170584">
          <w:marLeft w:val="0"/>
          <w:marRight w:val="0"/>
          <w:marTop w:val="0"/>
          <w:marBottom w:val="0"/>
          <w:divBdr>
            <w:top w:val="none" w:sz="0" w:space="0" w:color="auto"/>
            <w:left w:val="none" w:sz="0" w:space="0" w:color="auto"/>
            <w:bottom w:val="none" w:sz="0" w:space="0" w:color="auto"/>
            <w:right w:val="none" w:sz="0" w:space="0" w:color="auto"/>
          </w:divBdr>
          <w:divsChild>
            <w:div w:id="404382851">
              <w:marLeft w:val="0"/>
              <w:marRight w:val="0"/>
              <w:marTop w:val="0"/>
              <w:marBottom w:val="0"/>
              <w:divBdr>
                <w:top w:val="none" w:sz="0" w:space="0" w:color="auto"/>
                <w:left w:val="none" w:sz="0" w:space="0" w:color="auto"/>
                <w:bottom w:val="none" w:sz="0" w:space="0" w:color="auto"/>
                <w:right w:val="none" w:sz="0" w:space="0" w:color="auto"/>
              </w:divBdr>
            </w:div>
            <w:div w:id="510489229">
              <w:marLeft w:val="0"/>
              <w:marRight w:val="0"/>
              <w:marTop w:val="0"/>
              <w:marBottom w:val="0"/>
              <w:divBdr>
                <w:top w:val="none" w:sz="0" w:space="0" w:color="auto"/>
                <w:left w:val="none" w:sz="0" w:space="0" w:color="auto"/>
                <w:bottom w:val="none" w:sz="0" w:space="0" w:color="auto"/>
                <w:right w:val="none" w:sz="0" w:space="0" w:color="auto"/>
              </w:divBdr>
            </w:div>
            <w:div w:id="711154172">
              <w:marLeft w:val="0"/>
              <w:marRight w:val="0"/>
              <w:marTop w:val="0"/>
              <w:marBottom w:val="0"/>
              <w:divBdr>
                <w:top w:val="none" w:sz="0" w:space="0" w:color="auto"/>
                <w:left w:val="none" w:sz="0" w:space="0" w:color="auto"/>
                <w:bottom w:val="none" w:sz="0" w:space="0" w:color="auto"/>
                <w:right w:val="none" w:sz="0" w:space="0" w:color="auto"/>
              </w:divBdr>
            </w:div>
            <w:div w:id="767652615">
              <w:marLeft w:val="0"/>
              <w:marRight w:val="0"/>
              <w:marTop w:val="0"/>
              <w:marBottom w:val="0"/>
              <w:divBdr>
                <w:top w:val="none" w:sz="0" w:space="0" w:color="auto"/>
                <w:left w:val="none" w:sz="0" w:space="0" w:color="auto"/>
                <w:bottom w:val="none" w:sz="0" w:space="0" w:color="auto"/>
                <w:right w:val="none" w:sz="0" w:space="0" w:color="auto"/>
              </w:divBdr>
            </w:div>
            <w:div w:id="866483671">
              <w:marLeft w:val="0"/>
              <w:marRight w:val="0"/>
              <w:marTop w:val="0"/>
              <w:marBottom w:val="0"/>
              <w:divBdr>
                <w:top w:val="none" w:sz="0" w:space="0" w:color="auto"/>
                <w:left w:val="none" w:sz="0" w:space="0" w:color="auto"/>
                <w:bottom w:val="none" w:sz="0" w:space="0" w:color="auto"/>
                <w:right w:val="none" w:sz="0" w:space="0" w:color="auto"/>
              </w:divBdr>
            </w:div>
            <w:div w:id="896741886">
              <w:marLeft w:val="0"/>
              <w:marRight w:val="0"/>
              <w:marTop w:val="0"/>
              <w:marBottom w:val="0"/>
              <w:divBdr>
                <w:top w:val="none" w:sz="0" w:space="0" w:color="auto"/>
                <w:left w:val="none" w:sz="0" w:space="0" w:color="auto"/>
                <w:bottom w:val="none" w:sz="0" w:space="0" w:color="auto"/>
                <w:right w:val="none" w:sz="0" w:space="0" w:color="auto"/>
              </w:divBdr>
            </w:div>
            <w:div w:id="897396577">
              <w:marLeft w:val="0"/>
              <w:marRight w:val="0"/>
              <w:marTop w:val="0"/>
              <w:marBottom w:val="0"/>
              <w:divBdr>
                <w:top w:val="none" w:sz="0" w:space="0" w:color="auto"/>
                <w:left w:val="none" w:sz="0" w:space="0" w:color="auto"/>
                <w:bottom w:val="none" w:sz="0" w:space="0" w:color="auto"/>
                <w:right w:val="none" w:sz="0" w:space="0" w:color="auto"/>
              </w:divBdr>
            </w:div>
            <w:div w:id="963653598">
              <w:marLeft w:val="0"/>
              <w:marRight w:val="0"/>
              <w:marTop w:val="0"/>
              <w:marBottom w:val="0"/>
              <w:divBdr>
                <w:top w:val="none" w:sz="0" w:space="0" w:color="auto"/>
                <w:left w:val="none" w:sz="0" w:space="0" w:color="auto"/>
                <w:bottom w:val="none" w:sz="0" w:space="0" w:color="auto"/>
                <w:right w:val="none" w:sz="0" w:space="0" w:color="auto"/>
              </w:divBdr>
            </w:div>
            <w:div w:id="975255813">
              <w:marLeft w:val="0"/>
              <w:marRight w:val="0"/>
              <w:marTop w:val="0"/>
              <w:marBottom w:val="0"/>
              <w:divBdr>
                <w:top w:val="none" w:sz="0" w:space="0" w:color="auto"/>
                <w:left w:val="none" w:sz="0" w:space="0" w:color="auto"/>
                <w:bottom w:val="none" w:sz="0" w:space="0" w:color="auto"/>
                <w:right w:val="none" w:sz="0" w:space="0" w:color="auto"/>
              </w:divBdr>
            </w:div>
            <w:div w:id="1616446863">
              <w:marLeft w:val="0"/>
              <w:marRight w:val="0"/>
              <w:marTop w:val="0"/>
              <w:marBottom w:val="0"/>
              <w:divBdr>
                <w:top w:val="none" w:sz="0" w:space="0" w:color="auto"/>
                <w:left w:val="none" w:sz="0" w:space="0" w:color="auto"/>
                <w:bottom w:val="none" w:sz="0" w:space="0" w:color="auto"/>
                <w:right w:val="none" w:sz="0" w:space="0" w:color="auto"/>
              </w:divBdr>
            </w:div>
            <w:div w:id="1705523849">
              <w:marLeft w:val="0"/>
              <w:marRight w:val="0"/>
              <w:marTop w:val="0"/>
              <w:marBottom w:val="0"/>
              <w:divBdr>
                <w:top w:val="none" w:sz="0" w:space="0" w:color="auto"/>
                <w:left w:val="none" w:sz="0" w:space="0" w:color="auto"/>
                <w:bottom w:val="none" w:sz="0" w:space="0" w:color="auto"/>
                <w:right w:val="none" w:sz="0" w:space="0" w:color="auto"/>
              </w:divBdr>
            </w:div>
            <w:div w:id="1729378066">
              <w:marLeft w:val="0"/>
              <w:marRight w:val="0"/>
              <w:marTop w:val="0"/>
              <w:marBottom w:val="0"/>
              <w:divBdr>
                <w:top w:val="none" w:sz="0" w:space="0" w:color="auto"/>
                <w:left w:val="none" w:sz="0" w:space="0" w:color="auto"/>
                <w:bottom w:val="none" w:sz="0" w:space="0" w:color="auto"/>
                <w:right w:val="none" w:sz="0" w:space="0" w:color="auto"/>
              </w:divBdr>
            </w:div>
            <w:div w:id="19254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99413">
      <w:bodyDiv w:val="1"/>
      <w:marLeft w:val="0"/>
      <w:marRight w:val="0"/>
      <w:marTop w:val="0"/>
      <w:marBottom w:val="0"/>
      <w:divBdr>
        <w:top w:val="none" w:sz="0" w:space="0" w:color="auto"/>
        <w:left w:val="none" w:sz="0" w:space="0" w:color="auto"/>
        <w:bottom w:val="none" w:sz="0" w:space="0" w:color="auto"/>
        <w:right w:val="none" w:sz="0" w:space="0" w:color="auto"/>
      </w:divBdr>
      <w:divsChild>
        <w:div w:id="559941870">
          <w:marLeft w:val="1166"/>
          <w:marRight w:val="0"/>
          <w:marTop w:val="336"/>
          <w:marBottom w:val="0"/>
          <w:divBdr>
            <w:top w:val="none" w:sz="0" w:space="0" w:color="auto"/>
            <w:left w:val="none" w:sz="0" w:space="0" w:color="auto"/>
            <w:bottom w:val="none" w:sz="0" w:space="0" w:color="auto"/>
            <w:right w:val="none" w:sz="0" w:space="0" w:color="auto"/>
          </w:divBdr>
        </w:div>
        <w:div w:id="601959043">
          <w:marLeft w:val="1166"/>
          <w:marRight w:val="0"/>
          <w:marTop w:val="336"/>
          <w:marBottom w:val="0"/>
          <w:divBdr>
            <w:top w:val="none" w:sz="0" w:space="0" w:color="auto"/>
            <w:left w:val="none" w:sz="0" w:space="0" w:color="auto"/>
            <w:bottom w:val="none" w:sz="0" w:space="0" w:color="auto"/>
            <w:right w:val="none" w:sz="0" w:space="0" w:color="auto"/>
          </w:divBdr>
        </w:div>
        <w:div w:id="970869410">
          <w:marLeft w:val="1800"/>
          <w:marRight w:val="0"/>
          <w:marTop w:val="115"/>
          <w:marBottom w:val="0"/>
          <w:divBdr>
            <w:top w:val="none" w:sz="0" w:space="0" w:color="auto"/>
            <w:left w:val="none" w:sz="0" w:space="0" w:color="auto"/>
            <w:bottom w:val="none" w:sz="0" w:space="0" w:color="auto"/>
            <w:right w:val="none" w:sz="0" w:space="0" w:color="auto"/>
          </w:divBdr>
        </w:div>
        <w:div w:id="993072178">
          <w:marLeft w:val="1800"/>
          <w:marRight w:val="0"/>
          <w:marTop w:val="115"/>
          <w:marBottom w:val="0"/>
          <w:divBdr>
            <w:top w:val="none" w:sz="0" w:space="0" w:color="auto"/>
            <w:left w:val="none" w:sz="0" w:space="0" w:color="auto"/>
            <w:bottom w:val="none" w:sz="0" w:space="0" w:color="auto"/>
            <w:right w:val="none" w:sz="0" w:space="0" w:color="auto"/>
          </w:divBdr>
        </w:div>
        <w:div w:id="1285497367">
          <w:marLeft w:val="1800"/>
          <w:marRight w:val="0"/>
          <w:marTop w:val="115"/>
          <w:marBottom w:val="0"/>
          <w:divBdr>
            <w:top w:val="none" w:sz="0" w:space="0" w:color="auto"/>
            <w:left w:val="none" w:sz="0" w:space="0" w:color="auto"/>
            <w:bottom w:val="none" w:sz="0" w:space="0" w:color="auto"/>
            <w:right w:val="none" w:sz="0" w:space="0" w:color="auto"/>
          </w:divBdr>
        </w:div>
        <w:div w:id="1712146434">
          <w:marLeft w:val="1166"/>
          <w:marRight w:val="0"/>
          <w:marTop w:val="336"/>
          <w:marBottom w:val="0"/>
          <w:divBdr>
            <w:top w:val="none" w:sz="0" w:space="0" w:color="auto"/>
            <w:left w:val="none" w:sz="0" w:space="0" w:color="auto"/>
            <w:bottom w:val="none" w:sz="0" w:space="0" w:color="auto"/>
            <w:right w:val="none" w:sz="0" w:space="0" w:color="auto"/>
          </w:divBdr>
        </w:div>
        <w:div w:id="1848010494">
          <w:marLeft w:val="1166"/>
          <w:marRight w:val="0"/>
          <w:marTop w:val="336"/>
          <w:marBottom w:val="0"/>
          <w:divBdr>
            <w:top w:val="none" w:sz="0" w:space="0" w:color="auto"/>
            <w:left w:val="none" w:sz="0" w:space="0" w:color="auto"/>
            <w:bottom w:val="none" w:sz="0" w:space="0" w:color="auto"/>
            <w:right w:val="none" w:sz="0" w:space="0" w:color="auto"/>
          </w:divBdr>
        </w:div>
      </w:divsChild>
    </w:div>
    <w:div w:id="1474953937">
      <w:bodyDiv w:val="1"/>
      <w:marLeft w:val="0"/>
      <w:marRight w:val="0"/>
      <w:marTop w:val="0"/>
      <w:marBottom w:val="0"/>
      <w:divBdr>
        <w:top w:val="none" w:sz="0" w:space="0" w:color="auto"/>
        <w:left w:val="none" w:sz="0" w:space="0" w:color="auto"/>
        <w:bottom w:val="none" w:sz="0" w:space="0" w:color="auto"/>
        <w:right w:val="none" w:sz="0" w:space="0" w:color="auto"/>
      </w:divBdr>
      <w:divsChild>
        <w:div w:id="154885376">
          <w:marLeft w:val="547"/>
          <w:marRight w:val="0"/>
          <w:marTop w:val="0"/>
          <w:marBottom w:val="0"/>
          <w:divBdr>
            <w:top w:val="none" w:sz="0" w:space="0" w:color="auto"/>
            <w:left w:val="none" w:sz="0" w:space="0" w:color="auto"/>
            <w:bottom w:val="none" w:sz="0" w:space="0" w:color="auto"/>
            <w:right w:val="none" w:sz="0" w:space="0" w:color="auto"/>
          </w:divBdr>
        </w:div>
        <w:div w:id="256210164">
          <w:marLeft w:val="547"/>
          <w:marRight w:val="0"/>
          <w:marTop w:val="0"/>
          <w:marBottom w:val="0"/>
          <w:divBdr>
            <w:top w:val="none" w:sz="0" w:space="0" w:color="auto"/>
            <w:left w:val="none" w:sz="0" w:space="0" w:color="auto"/>
            <w:bottom w:val="none" w:sz="0" w:space="0" w:color="auto"/>
            <w:right w:val="none" w:sz="0" w:space="0" w:color="auto"/>
          </w:divBdr>
        </w:div>
        <w:div w:id="866481768">
          <w:marLeft w:val="547"/>
          <w:marRight w:val="0"/>
          <w:marTop w:val="0"/>
          <w:marBottom w:val="0"/>
          <w:divBdr>
            <w:top w:val="none" w:sz="0" w:space="0" w:color="auto"/>
            <w:left w:val="none" w:sz="0" w:space="0" w:color="auto"/>
            <w:bottom w:val="none" w:sz="0" w:space="0" w:color="auto"/>
            <w:right w:val="none" w:sz="0" w:space="0" w:color="auto"/>
          </w:divBdr>
        </w:div>
        <w:div w:id="1752507236">
          <w:marLeft w:val="547"/>
          <w:marRight w:val="0"/>
          <w:marTop w:val="0"/>
          <w:marBottom w:val="0"/>
          <w:divBdr>
            <w:top w:val="none" w:sz="0" w:space="0" w:color="auto"/>
            <w:left w:val="none" w:sz="0" w:space="0" w:color="auto"/>
            <w:bottom w:val="none" w:sz="0" w:space="0" w:color="auto"/>
            <w:right w:val="none" w:sz="0" w:space="0" w:color="auto"/>
          </w:divBdr>
        </w:div>
      </w:divsChild>
    </w:div>
    <w:div w:id="1482580092">
      <w:bodyDiv w:val="1"/>
      <w:marLeft w:val="0"/>
      <w:marRight w:val="0"/>
      <w:marTop w:val="0"/>
      <w:marBottom w:val="0"/>
      <w:divBdr>
        <w:top w:val="none" w:sz="0" w:space="0" w:color="auto"/>
        <w:left w:val="none" w:sz="0" w:space="0" w:color="auto"/>
        <w:bottom w:val="none" w:sz="0" w:space="0" w:color="auto"/>
        <w:right w:val="none" w:sz="0" w:space="0" w:color="auto"/>
      </w:divBdr>
      <w:divsChild>
        <w:div w:id="852063392">
          <w:marLeft w:val="0"/>
          <w:marRight w:val="0"/>
          <w:marTop w:val="0"/>
          <w:marBottom w:val="0"/>
          <w:divBdr>
            <w:top w:val="none" w:sz="0" w:space="0" w:color="auto"/>
            <w:left w:val="none" w:sz="0" w:space="0" w:color="auto"/>
            <w:bottom w:val="none" w:sz="0" w:space="0" w:color="auto"/>
            <w:right w:val="none" w:sz="0" w:space="0" w:color="auto"/>
          </w:divBdr>
          <w:divsChild>
            <w:div w:id="246960969">
              <w:marLeft w:val="0"/>
              <w:marRight w:val="0"/>
              <w:marTop w:val="0"/>
              <w:marBottom w:val="0"/>
              <w:divBdr>
                <w:top w:val="none" w:sz="0" w:space="0" w:color="auto"/>
                <w:left w:val="none" w:sz="0" w:space="0" w:color="auto"/>
                <w:bottom w:val="none" w:sz="0" w:space="0" w:color="auto"/>
                <w:right w:val="none" w:sz="0" w:space="0" w:color="auto"/>
              </w:divBdr>
            </w:div>
            <w:div w:id="394742356">
              <w:marLeft w:val="0"/>
              <w:marRight w:val="0"/>
              <w:marTop w:val="0"/>
              <w:marBottom w:val="0"/>
              <w:divBdr>
                <w:top w:val="none" w:sz="0" w:space="0" w:color="auto"/>
                <w:left w:val="none" w:sz="0" w:space="0" w:color="auto"/>
                <w:bottom w:val="none" w:sz="0" w:space="0" w:color="auto"/>
                <w:right w:val="none" w:sz="0" w:space="0" w:color="auto"/>
              </w:divBdr>
            </w:div>
            <w:div w:id="416052814">
              <w:marLeft w:val="0"/>
              <w:marRight w:val="0"/>
              <w:marTop w:val="0"/>
              <w:marBottom w:val="0"/>
              <w:divBdr>
                <w:top w:val="none" w:sz="0" w:space="0" w:color="auto"/>
                <w:left w:val="none" w:sz="0" w:space="0" w:color="auto"/>
                <w:bottom w:val="none" w:sz="0" w:space="0" w:color="auto"/>
                <w:right w:val="none" w:sz="0" w:space="0" w:color="auto"/>
              </w:divBdr>
            </w:div>
            <w:div w:id="10481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1720">
      <w:bodyDiv w:val="1"/>
      <w:marLeft w:val="0"/>
      <w:marRight w:val="0"/>
      <w:marTop w:val="0"/>
      <w:marBottom w:val="0"/>
      <w:divBdr>
        <w:top w:val="none" w:sz="0" w:space="0" w:color="auto"/>
        <w:left w:val="none" w:sz="0" w:space="0" w:color="auto"/>
        <w:bottom w:val="none" w:sz="0" w:space="0" w:color="auto"/>
        <w:right w:val="none" w:sz="0" w:space="0" w:color="auto"/>
      </w:divBdr>
      <w:divsChild>
        <w:div w:id="2003968805">
          <w:marLeft w:val="0"/>
          <w:marRight w:val="0"/>
          <w:marTop w:val="0"/>
          <w:marBottom w:val="0"/>
          <w:divBdr>
            <w:top w:val="none" w:sz="0" w:space="0" w:color="auto"/>
            <w:left w:val="none" w:sz="0" w:space="0" w:color="auto"/>
            <w:bottom w:val="none" w:sz="0" w:space="0" w:color="auto"/>
            <w:right w:val="none" w:sz="0" w:space="0" w:color="auto"/>
          </w:divBdr>
        </w:div>
      </w:divsChild>
    </w:div>
    <w:div w:id="1488017018">
      <w:bodyDiv w:val="1"/>
      <w:marLeft w:val="0"/>
      <w:marRight w:val="0"/>
      <w:marTop w:val="0"/>
      <w:marBottom w:val="0"/>
      <w:divBdr>
        <w:top w:val="none" w:sz="0" w:space="0" w:color="auto"/>
        <w:left w:val="none" w:sz="0" w:space="0" w:color="auto"/>
        <w:bottom w:val="none" w:sz="0" w:space="0" w:color="auto"/>
        <w:right w:val="none" w:sz="0" w:space="0" w:color="auto"/>
      </w:divBdr>
      <w:divsChild>
        <w:div w:id="1817261429">
          <w:marLeft w:val="0"/>
          <w:marRight w:val="0"/>
          <w:marTop w:val="0"/>
          <w:marBottom w:val="0"/>
          <w:divBdr>
            <w:top w:val="none" w:sz="0" w:space="0" w:color="auto"/>
            <w:left w:val="none" w:sz="0" w:space="0" w:color="auto"/>
            <w:bottom w:val="none" w:sz="0" w:space="0" w:color="auto"/>
            <w:right w:val="none" w:sz="0" w:space="0" w:color="auto"/>
          </w:divBdr>
          <w:divsChild>
            <w:div w:id="621766849">
              <w:marLeft w:val="0"/>
              <w:marRight w:val="0"/>
              <w:marTop w:val="0"/>
              <w:marBottom w:val="0"/>
              <w:divBdr>
                <w:top w:val="none" w:sz="0" w:space="0" w:color="auto"/>
                <w:left w:val="none" w:sz="0" w:space="0" w:color="auto"/>
                <w:bottom w:val="none" w:sz="0" w:space="0" w:color="auto"/>
                <w:right w:val="none" w:sz="0" w:space="0" w:color="auto"/>
              </w:divBdr>
            </w:div>
            <w:div w:id="16303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9076">
      <w:bodyDiv w:val="1"/>
      <w:marLeft w:val="0"/>
      <w:marRight w:val="0"/>
      <w:marTop w:val="0"/>
      <w:marBottom w:val="0"/>
      <w:divBdr>
        <w:top w:val="none" w:sz="0" w:space="0" w:color="auto"/>
        <w:left w:val="none" w:sz="0" w:space="0" w:color="auto"/>
        <w:bottom w:val="none" w:sz="0" w:space="0" w:color="auto"/>
        <w:right w:val="none" w:sz="0" w:space="0" w:color="auto"/>
      </w:divBdr>
      <w:divsChild>
        <w:div w:id="1319698471">
          <w:marLeft w:val="0"/>
          <w:marRight w:val="0"/>
          <w:marTop w:val="0"/>
          <w:marBottom w:val="0"/>
          <w:divBdr>
            <w:top w:val="none" w:sz="0" w:space="0" w:color="auto"/>
            <w:left w:val="none" w:sz="0" w:space="0" w:color="auto"/>
            <w:bottom w:val="none" w:sz="0" w:space="0" w:color="auto"/>
            <w:right w:val="none" w:sz="0" w:space="0" w:color="auto"/>
          </w:divBdr>
          <w:divsChild>
            <w:div w:id="69935091">
              <w:marLeft w:val="0"/>
              <w:marRight w:val="0"/>
              <w:marTop w:val="0"/>
              <w:marBottom w:val="0"/>
              <w:divBdr>
                <w:top w:val="none" w:sz="0" w:space="0" w:color="auto"/>
                <w:left w:val="none" w:sz="0" w:space="0" w:color="auto"/>
                <w:bottom w:val="none" w:sz="0" w:space="0" w:color="auto"/>
                <w:right w:val="none" w:sz="0" w:space="0" w:color="auto"/>
              </w:divBdr>
            </w:div>
            <w:div w:id="180125174">
              <w:marLeft w:val="0"/>
              <w:marRight w:val="0"/>
              <w:marTop w:val="0"/>
              <w:marBottom w:val="0"/>
              <w:divBdr>
                <w:top w:val="none" w:sz="0" w:space="0" w:color="auto"/>
                <w:left w:val="none" w:sz="0" w:space="0" w:color="auto"/>
                <w:bottom w:val="none" w:sz="0" w:space="0" w:color="auto"/>
                <w:right w:val="none" w:sz="0" w:space="0" w:color="auto"/>
              </w:divBdr>
            </w:div>
            <w:div w:id="314377285">
              <w:marLeft w:val="0"/>
              <w:marRight w:val="0"/>
              <w:marTop w:val="0"/>
              <w:marBottom w:val="0"/>
              <w:divBdr>
                <w:top w:val="none" w:sz="0" w:space="0" w:color="auto"/>
                <w:left w:val="none" w:sz="0" w:space="0" w:color="auto"/>
                <w:bottom w:val="none" w:sz="0" w:space="0" w:color="auto"/>
                <w:right w:val="none" w:sz="0" w:space="0" w:color="auto"/>
              </w:divBdr>
            </w:div>
            <w:div w:id="513570770">
              <w:marLeft w:val="0"/>
              <w:marRight w:val="0"/>
              <w:marTop w:val="0"/>
              <w:marBottom w:val="0"/>
              <w:divBdr>
                <w:top w:val="none" w:sz="0" w:space="0" w:color="auto"/>
                <w:left w:val="none" w:sz="0" w:space="0" w:color="auto"/>
                <w:bottom w:val="none" w:sz="0" w:space="0" w:color="auto"/>
                <w:right w:val="none" w:sz="0" w:space="0" w:color="auto"/>
              </w:divBdr>
            </w:div>
            <w:div w:id="817381292">
              <w:marLeft w:val="0"/>
              <w:marRight w:val="0"/>
              <w:marTop w:val="0"/>
              <w:marBottom w:val="0"/>
              <w:divBdr>
                <w:top w:val="none" w:sz="0" w:space="0" w:color="auto"/>
                <w:left w:val="none" w:sz="0" w:space="0" w:color="auto"/>
                <w:bottom w:val="none" w:sz="0" w:space="0" w:color="auto"/>
                <w:right w:val="none" w:sz="0" w:space="0" w:color="auto"/>
              </w:divBdr>
            </w:div>
            <w:div w:id="1075054012">
              <w:marLeft w:val="0"/>
              <w:marRight w:val="0"/>
              <w:marTop w:val="0"/>
              <w:marBottom w:val="0"/>
              <w:divBdr>
                <w:top w:val="none" w:sz="0" w:space="0" w:color="auto"/>
                <w:left w:val="none" w:sz="0" w:space="0" w:color="auto"/>
                <w:bottom w:val="none" w:sz="0" w:space="0" w:color="auto"/>
                <w:right w:val="none" w:sz="0" w:space="0" w:color="auto"/>
              </w:divBdr>
            </w:div>
            <w:div w:id="1095592714">
              <w:marLeft w:val="0"/>
              <w:marRight w:val="0"/>
              <w:marTop w:val="0"/>
              <w:marBottom w:val="0"/>
              <w:divBdr>
                <w:top w:val="none" w:sz="0" w:space="0" w:color="auto"/>
                <w:left w:val="none" w:sz="0" w:space="0" w:color="auto"/>
                <w:bottom w:val="none" w:sz="0" w:space="0" w:color="auto"/>
                <w:right w:val="none" w:sz="0" w:space="0" w:color="auto"/>
              </w:divBdr>
            </w:div>
            <w:div w:id="1537422925">
              <w:marLeft w:val="0"/>
              <w:marRight w:val="0"/>
              <w:marTop w:val="0"/>
              <w:marBottom w:val="0"/>
              <w:divBdr>
                <w:top w:val="none" w:sz="0" w:space="0" w:color="auto"/>
                <w:left w:val="none" w:sz="0" w:space="0" w:color="auto"/>
                <w:bottom w:val="none" w:sz="0" w:space="0" w:color="auto"/>
                <w:right w:val="none" w:sz="0" w:space="0" w:color="auto"/>
              </w:divBdr>
            </w:div>
            <w:div w:id="17335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568295">
      <w:bodyDiv w:val="1"/>
      <w:marLeft w:val="0"/>
      <w:marRight w:val="0"/>
      <w:marTop w:val="0"/>
      <w:marBottom w:val="0"/>
      <w:divBdr>
        <w:top w:val="none" w:sz="0" w:space="0" w:color="auto"/>
        <w:left w:val="none" w:sz="0" w:space="0" w:color="auto"/>
        <w:bottom w:val="none" w:sz="0" w:space="0" w:color="auto"/>
        <w:right w:val="none" w:sz="0" w:space="0" w:color="auto"/>
      </w:divBdr>
      <w:divsChild>
        <w:div w:id="785078294">
          <w:marLeft w:val="1166"/>
          <w:marRight w:val="0"/>
          <w:marTop w:val="115"/>
          <w:marBottom w:val="0"/>
          <w:divBdr>
            <w:top w:val="none" w:sz="0" w:space="0" w:color="auto"/>
            <w:left w:val="none" w:sz="0" w:space="0" w:color="auto"/>
            <w:bottom w:val="none" w:sz="0" w:space="0" w:color="auto"/>
            <w:right w:val="none" w:sz="0" w:space="0" w:color="auto"/>
          </w:divBdr>
        </w:div>
      </w:divsChild>
    </w:div>
    <w:div w:id="1508708698">
      <w:bodyDiv w:val="1"/>
      <w:marLeft w:val="0"/>
      <w:marRight w:val="0"/>
      <w:marTop w:val="0"/>
      <w:marBottom w:val="0"/>
      <w:divBdr>
        <w:top w:val="none" w:sz="0" w:space="0" w:color="auto"/>
        <w:left w:val="none" w:sz="0" w:space="0" w:color="auto"/>
        <w:bottom w:val="none" w:sz="0" w:space="0" w:color="auto"/>
        <w:right w:val="none" w:sz="0" w:space="0" w:color="auto"/>
      </w:divBdr>
      <w:divsChild>
        <w:div w:id="9451776">
          <w:marLeft w:val="576"/>
          <w:marRight w:val="0"/>
          <w:marTop w:val="0"/>
          <w:marBottom w:val="0"/>
          <w:divBdr>
            <w:top w:val="none" w:sz="0" w:space="0" w:color="auto"/>
            <w:left w:val="none" w:sz="0" w:space="0" w:color="auto"/>
            <w:bottom w:val="none" w:sz="0" w:space="0" w:color="auto"/>
            <w:right w:val="none" w:sz="0" w:space="0" w:color="auto"/>
          </w:divBdr>
        </w:div>
        <w:div w:id="464667052">
          <w:marLeft w:val="576"/>
          <w:marRight w:val="0"/>
          <w:marTop w:val="0"/>
          <w:marBottom w:val="0"/>
          <w:divBdr>
            <w:top w:val="none" w:sz="0" w:space="0" w:color="auto"/>
            <w:left w:val="none" w:sz="0" w:space="0" w:color="auto"/>
            <w:bottom w:val="none" w:sz="0" w:space="0" w:color="auto"/>
            <w:right w:val="none" w:sz="0" w:space="0" w:color="auto"/>
          </w:divBdr>
        </w:div>
        <w:div w:id="1029449549">
          <w:marLeft w:val="576"/>
          <w:marRight w:val="0"/>
          <w:marTop w:val="0"/>
          <w:marBottom w:val="0"/>
          <w:divBdr>
            <w:top w:val="none" w:sz="0" w:space="0" w:color="auto"/>
            <w:left w:val="none" w:sz="0" w:space="0" w:color="auto"/>
            <w:bottom w:val="none" w:sz="0" w:space="0" w:color="auto"/>
            <w:right w:val="none" w:sz="0" w:space="0" w:color="auto"/>
          </w:divBdr>
        </w:div>
      </w:divsChild>
    </w:div>
    <w:div w:id="1516916857">
      <w:bodyDiv w:val="1"/>
      <w:marLeft w:val="0"/>
      <w:marRight w:val="0"/>
      <w:marTop w:val="0"/>
      <w:marBottom w:val="0"/>
      <w:divBdr>
        <w:top w:val="none" w:sz="0" w:space="0" w:color="auto"/>
        <w:left w:val="none" w:sz="0" w:space="0" w:color="auto"/>
        <w:bottom w:val="none" w:sz="0" w:space="0" w:color="auto"/>
        <w:right w:val="none" w:sz="0" w:space="0" w:color="auto"/>
      </w:divBdr>
      <w:divsChild>
        <w:div w:id="72699815">
          <w:marLeft w:val="0"/>
          <w:marRight w:val="0"/>
          <w:marTop w:val="0"/>
          <w:marBottom w:val="0"/>
          <w:divBdr>
            <w:top w:val="none" w:sz="0" w:space="0" w:color="auto"/>
            <w:left w:val="none" w:sz="0" w:space="0" w:color="auto"/>
            <w:bottom w:val="none" w:sz="0" w:space="0" w:color="auto"/>
            <w:right w:val="none" w:sz="0" w:space="0" w:color="auto"/>
          </w:divBdr>
        </w:div>
      </w:divsChild>
    </w:div>
    <w:div w:id="1518886891">
      <w:bodyDiv w:val="1"/>
      <w:marLeft w:val="0"/>
      <w:marRight w:val="0"/>
      <w:marTop w:val="0"/>
      <w:marBottom w:val="0"/>
      <w:divBdr>
        <w:top w:val="none" w:sz="0" w:space="0" w:color="auto"/>
        <w:left w:val="none" w:sz="0" w:space="0" w:color="auto"/>
        <w:bottom w:val="none" w:sz="0" w:space="0" w:color="auto"/>
        <w:right w:val="none" w:sz="0" w:space="0" w:color="auto"/>
      </w:divBdr>
    </w:div>
    <w:div w:id="1531916937">
      <w:bodyDiv w:val="1"/>
      <w:marLeft w:val="0"/>
      <w:marRight w:val="0"/>
      <w:marTop w:val="0"/>
      <w:marBottom w:val="0"/>
      <w:divBdr>
        <w:top w:val="none" w:sz="0" w:space="0" w:color="auto"/>
        <w:left w:val="none" w:sz="0" w:space="0" w:color="auto"/>
        <w:bottom w:val="none" w:sz="0" w:space="0" w:color="auto"/>
        <w:right w:val="none" w:sz="0" w:space="0" w:color="auto"/>
      </w:divBdr>
      <w:divsChild>
        <w:div w:id="317537777">
          <w:marLeft w:val="288"/>
          <w:marRight w:val="0"/>
          <w:marTop w:val="0"/>
          <w:marBottom w:val="120"/>
          <w:divBdr>
            <w:top w:val="none" w:sz="0" w:space="0" w:color="auto"/>
            <w:left w:val="none" w:sz="0" w:space="0" w:color="auto"/>
            <w:bottom w:val="none" w:sz="0" w:space="0" w:color="auto"/>
            <w:right w:val="none" w:sz="0" w:space="0" w:color="auto"/>
          </w:divBdr>
        </w:div>
        <w:div w:id="436876065">
          <w:marLeft w:val="288"/>
          <w:marRight w:val="0"/>
          <w:marTop w:val="0"/>
          <w:marBottom w:val="120"/>
          <w:divBdr>
            <w:top w:val="none" w:sz="0" w:space="0" w:color="auto"/>
            <w:left w:val="none" w:sz="0" w:space="0" w:color="auto"/>
            <w:bottom w:val="none" w:sz="0" w:space="0" w:color="auto"/>
            <w:right w:val="none" w:sz="0" w:space="0" w:color="auto"/>
          </w:divBdr>
        </w:div>
      </w:divsChild>
    </w:div>
    <w:div w:id="1546720252">
      <w:bodyDiv w:val="1"/>
      <w:marLeft w:val="0"/>
      <w:marRight w:val="0"/>
      <w:marTop w:val="0"/>
      <w:marBottom w:val="0"/>
      <w:divBdr>
        <w:top w:val="none" w:sz="0" w:space="0" w:color="auto"/>
        <w:left w:val="none" w:sz="0" w:space="0" w:color="auto"/>
        <w:bottom w:val="none" w:sz="0" w:space="0" w:color="auto"/>
        <w:right w:val="none" w:sz="0" w:space="0" w:color="auto"/>
      </w:divBdr>
      <w:divsChild>
        <w:div w:id="1995572900">
          <w:marLeft w:val="0"/>
          <w:marRight w:val="0"/>
          <w:marTop w:val="0"/>
          <w:marBottom w:val="0"/>
          <w:divBdr>
            <w:top w:val="none" w:sz="0" w:space="0" w:color="auto"/>
            <w:left w:val="none" w:sz="0" w:space="0" w:color="auto"/>
            <w:bottom w:val="none" w:sz="0" w:space="0" w:color="auto"/>
            <w:right w:val="none" w:sz="0" w:space="0" w:color="auto"/>
          </w:divBdr>
        </w:div>
      </w:divsChild>
    </w:div>
    <w:div w:id="1547722660">
      <w:bodyDiv w:val="1"/>
      <w:marLeft w:val="0"/>
      <w:marRight w:val="0"/>
      <w:marTop w:val="0"/>
      <w:marBottom w:val="0"/>
      <w:divBdr>
        <w:top w:val="none" w:sz="0" w:space="0" w:color="auto"/>
        <w:left w:val="none" w:sz="0" w:space="0" w:color="auto"/>
        <w:bottom w:val="none" w:sz="0" w:space="0" w:color="auto"/>
        <w:right w:val="none" w:sz="0" w:space="0" w:color="auto"/>
      </w:divBdr>
      <w:divsChild>
        <w:div w:id="124935727">
          <w:marLeft w:val="994"/>
          <w:marRight w:val="0"/>
          <w:marTop w:val="150"/>
          <w:marBottom w:val="0"/>
          <w:divBdr>
            <w:top w:val="none" w:sz="0" w:space="0" w:color="auto"/>
            <w:left w:val="none" w:sz="0" w:space="0" w:color="auto"/>
            <w:bottom w:val="none" w:sz="0" w:space="0" w:color="auto"/>
            <w:right w:val="none" w:sz="0" w:space="0" w:color="auto"/>
          </w:divBdr>
        </w:div>
        <w:div w:id="155845014">
          <w:marLeft w:val="994"/>
          <w:marRight w:val="0"/>
          <w:marTop w:val="150"/>
          <w:marBottom w:val="0"/>
          <w:divBdr>
            <w:top w:val="none" w:sz="0" w:space="0" w:color="auto"/>
            <w:left w:val="none" w:sz="0" w:space="0" w:color="auto"/>
            <w:bottom w:val="none" w:sz="0" w:space="0" w:color="auto"/>
            <w:right w:val="none" w:sz="0" w:space="0" w:color="auto"/>
          </w:divBdr>
        </w:div>
        <w:div w:id="840123590">
          <w:marLeft w:val="547"/>
          <w:marRight w:val="0"/>
          <w:marTop w:val="126"/>
          <w:marBottom w:val="0"/>
          <w:divBdr>
            <w:top w:val="none" w:sz="0" w:space="0" w:color="auto"/>
            <w:left w:val="none" w:sz="0" w:space="0" w:color="auto"/>
            <w:bottom w:val="none" w:sz="0" w:space="0" w:color="auto"/>
            <w:right w:val="none" w:sz="0" w:space="0" w:color="auto"/>
          </w:divBdr>
        </w:div>
        <w:div w:id="1044141065">
          <w:marLeft w:val="547"/>
          <w:marRight w:val="0"/>
          <w:marTop w:val="126"/>
          <w:marBottom w:val="0"/>
          <w:divBdr>
            <w:top w:val="none" w:sz="0" w:space="0" w:color="auto"/>
            <w:left w:val="none" w:sz="0" w:space="0" w:color="auto"/>
            <w:bottom w:val="none" w:sz="0" w:space="0" w:color="auto"/>
            <w:right w:val="none" w:sz="0" w:space="0" w:color="auto"/>
          </w:divBdr>
        </w:div>
        <w:div w:id="1436055952">
          <w:marLeft w:val="547"/>
          <w:marRight w:val="0"/>
          <w:marTop w:val="126"/>
          <w:marBottom w:val="0"/>
          <w:divBdr>
            <w:top w:val="none" w:sz="0" w:space="0" w:color="auto"/>
            <w:left w:val="none" w:sz="0" w:space="0" w:color="auto"/>
            <w:bottom w:val="none" w:sz="0" w:space="0" w:color="auto"/>
            <w:right w:val="none" w:sz="0" w:space="0" w:color="auto"/>
          </w:divBdr>
        </w:div>
        <w:div w:id="1720742305">
          <w:marLeft w:val="994"/>
          <w:marRight w:val="0"/>
          <w:marTop w:val="150"/>
          <w:marBottom w:val="0"/>
          <w:divBdr>
            <w:top w:val="none" w:sz="0" w:space="0" w:color="auto"/>
            <w:left w:val="none" w:sz="0" w:space="0" w:color="auto"/>
            <w:bottom w:val="none" w:sz="0" w:space="0" w:color="auto"/>
            <w:right w:val="none" w:sz="0" w:space="0" w:color="auto"/>
          </w:divBdr>
        </w:div>
      </w:divsChild>
    </w:div>
    <w:div w:id="1571651521">
      <w:bodyDiv w:val="1"/>
      <w:marLeft w:val="0"/>
      <w:marRight w:val="0"/>
      <w:marTop w:val="0"/>
      <w:marBottom w:val="0"/>
      <w:divBdr>
        <w:top w:val="none" w:sz="0" w:space="0" w:color="auto"/>
        <w:left w:val="none" w:sz="0" w:space="0" w:color="auto"/>
        <w:bottom w:val="none" w:sz="0" w:space="0" w:color="auto"/>
        <w:right w:val="none" w:sz="0" w:space="0" w:color="auto"/>
      </w:divBdr>
    </w:div>
    <w:div w:id="1578173596">
      <w:bodyDiv w:val="1"/>
      <w:marLeft w:val="0"/>
      <w:marRight w:val="0"/>
      <w:marTop w:val="0"/>
      <w:marBottom w:val="0"/>
      <w:divBdr>
        <w:top w:val="none" w:sz="0" w:space="0" w:color="auto"/>
        <w:left w:val="none" w:sz="0" w:space="0" w:color="auto"/>
        <w:bottom w:val="none" w:sz="0" w:space="0" w:color="auto"/>
        <w:right w:val="none" w:sz="0" w:space="0" w:color="auto"/>
      </w:divBdr>
    </w:div>
    <w:div w:id="1586955882">
      <w:bodyDiv w:val="1"/>
      <w:marLeft w:val="0"/>
      <w:marRight w:val="0"/>
      <w:marTop w:val="0"/>
      <w:marBottom w:val="0"/>
      <w:divBdr>
        <w:top w:val="none" w:sz="0" w:space="0" w:color="auto"/>
        <w:left w:val="none" w:sz="0" w:space="0" w:color="auto"/>
        <w:bottom w:val="none" w:sz="0" w:space="0" w:color="auto"/>
        <w:right w:val="none" w:sz="0" w:space="0" w:color="auto"/>
      </w:divBdr>
      <w:divsChild>
        <w:div w:id="23871915">
          <w:marLeft w:val="0"/>
          <w:marRight w:val="0"/>
          <w:marTop w:val="0"/>
          <w:marBottom w:val="0"/>
          <w:divBdr>
            <w:top w:val="none" w:sz="0" w:space="0" w:color="auto"/>
            <w:left w:val="none" w:sz="0" w:space="0" w:color="auto"/>
            <w:bottom w:val="none" w:sz="0" w:space="0" w:color="auto"/>
            <w:right w:val="none" w:sz="0" w:space="0" w:color="auto"/>
          </w:divBdr>
          <w:divsChild>
            <w:div w:id="141700174">
              <w:marLeft w:val="0"/>
              <w:marRight w:val="0"/>
              <w:marTop w:val="0"/>
              <w:marBottom w:val="0"/>
              <w:divBdr>
                <w:top w:val="none" w:sz="0" w:space="0" w:color="auto"/>
                <w:left w:val="none" w:sz="0" w:space="0" w:color="auto"/>
                <w:bottom w:val="none" w:sz="0" w:space="0" w:color="auto"/>
                <w:right w:val="none" w:sz="0" w:space="0" w:color="auto"/>
              </w:divBdr>
            </w:div>
            <w:div w:id="374157385">
              <w:marLeft w:val="0"/>
              <w:marRight w:val="0"/>
              <w:marTop w:val="0"/>
              <w:marBottom w:val="0"/>
              <w:divBdr>
                <w:top w:val="none" w:sz="0" w:space="0" w:color="auto"/>
                <w:left w:val="none" w:sz="0" w:space="0" w:color="auto"/>
                <w:bottom w:val="none" w:sz="0" w:space="0" w:color="auto"/>
                <w:right w:val="none" w:sz="0" w:space="0" w:color="auto"/>
              </w:divBdr>
            </w:div>
            <w:div w:id="819342413">
              <w:marLeft w:val="0"/>
              <w:marRight w:val="0"/>
              <w:marTop w:val="0"/>
              <w:marBottom w:val="0"/>
              <w:divBdr>
                <w:top w:val="none" w:sz="0" w:space="0" w:color="auto"/>
                <w:left w:val="none" w:sz="0" w:space="0" w:color="auto"/>
                <w:bottom w:val="none" w:sz="0" w:space="0" w:color="auto"/>
                <w:right w:val="none" w:sz="0" w:space="0" w:color="auto"/>
              </w:divBdr>
            </w:div>
            <w:div w:id="1134758812">
              <w:marLeft w:val="0"/>
              <w:marRight w:val="0"/>
              <w:marTop w:val="0"/>
              <w:marBottom w:val="0"/>
              <w:divBdr>
                <w:top w:val="none" w:sz="0" w:space="0" w:color="auto"/>
                <w:left w:val="none" w:sz="0" w:space="0" w:color="auto"/>
                <w:bottom w:val="none" w:sz="0" w:space="0" w:color="auto"/>
                <w:right w:val="none" w:sz="0" w:space="0" w:color="auto"/>
              </w:divBdr>
            </w:div>
            <w:div w:id="1395666199">
              <w:marLeft w:val="0"/>
              <w:marRight w:val="0"/>
              <w:marTop w:val="0"/>
              <w:marBottom w:val="0"/>
              <w:divBdr>
                <w:top w:val="none" w:sz="0" w:space="0" w:color="auto"/>
                <w:left w:val="none" w:sz="0" w:space="0" w:color="auto"/>
                <w:bottom w:val="none" w:sz="0" w:space="0" w:color="auto"/>
                <w:right w:val="none" w:sz="0" w:space="0" w:color="auto"/>
              </w:divBdr>
            </w:div>
            <w:div w:id="1469277612">
              <w:marLeft w:val="0"/>
              <w:marRight w:val="0"/>
              <w:marTop w:val="0"/>
              <w:marBottom w:val="0"/>
              <w:divBdr>
                <w:top w:val="none" w:sz="0" w:space="0" w:color="auto"/>
                <w:left w:val="none" w:sz="0" w:space="0" w:color="auto"/>
                <w:bottom w:val="none" w:sz="0" w:space="0" w:color="auto"/>
                <w:right w:val="none" w:sz="0" w:space="0" w:color="auto"/>
              </w:divBdr>
            </w:div>
            <w:div w:id="1591501079">
              <w:marLeft w:val="0"/>
              <w:marRight w:val="0"/>
              <w:marTop w:val="0"/>
              <w:marBottom w:val="0"/>
              <w:divBdr>
                <w:top w:val="none" w:sz="0" w:space="0" w:color="auto"/>
                <w:left w:val="none" w:sz="0" w:space="0" w:color="auto"/>
                <w:bottom w:val="none" w:sz="0" w:space="0" w:color="auto"/>
                <w:right w:val="none" w:sz="0" w:space="0" w:color="auto"/>
              </w:divBdr>
            </w:div>
            <w:div w:id="1748306896">
              <w:marLeft w:val="0"/>
              <w:marRight w:val="0"/>
              <w:marTop w:val="0"/>
              <w:marBottom w:val="0"/>
              <w:divBdr>
                <w:top w:val="none" w:sz="0" w:space="0" w:color="auto"/>
                <w:left w:val="none" w:sz="0" w:space="0" w:color="auto"/>
                <w:bottom w:val="none" w:sz="0" w:space="0" w:color="auto"/>
                <w:right w:val="none" w:sz="0" w:space="0" w:color="auto"/>
              </w:divBdr>
            </w:div>
            <w:div w:id="1763409281">
              <w:marLeft w:val="0"/>
              <w:marRight w:val="0"/>
              <w:marTop w:val="0"/>
              <w:marBottom w:val="0"/>
              <w:divBdr>
                <w:top w:val="none" w:sz="0" w:space="0" w:color="auto"/>
                <w:left w:val="none" w:sz="0" w:space="0" w:color="auto"/>
                <w:bottom w:val="none" w:sz="0" w:space="0" w:color="auto"/>
                <w:right w:val="none" w:sz="0" w:space="0" w:color="auto"/>
              </w:divBdr>
            </w:div>
            <w:div w:id="1771775776">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96">
      <w:bodyDiv w:val="1"/>
      <w:marLeft w:val="0"/>
      <w:marRight w:val="0"/>
      <w:marTop w:val="0"/>
      <w:marBottom w:val="0"/>
      <w:divBdr>
        <w:top w:val="none" w:sz="0" w:space="0" w:color="auto"/>
        <w:left w:val="none" w:sz="0" w:space="0" w:color="auto"/>
        <w:bottom w:val="none" w:sz="0" w:space="0" w:color="auto"/>
        <w:right w:val="none" w:sz="0" w:space="0" w:color="auto"/>
      </w:divBdr>
      <w:divsChild>
        <w:div w:id="2017607633">
          <w:marLeft w:val="0"/>
          <w:marRight w:val="0"/>
          <w:marTop w:val="0"/>
          <w:marBottom w:val="0"/>
          <w:divBdr>
            <w:top w:val="none" w:sz="0" w:space="0" w:color="auto"/>
            <w:left w:val="none" w:sz="0" w:space="0" w:color="auto"/>
            <w:bottom w:val="none" w:sz="0" w:space="0" w:color="auto"/>
            <w:right w:val="none" w:sz="0" w:space="0" w:color="auto"/>
          </w:divBdr>
          <w:divsChild>
            <w:div w:id="615915599">
              <w:marLeft w:val="0"/>
              <w:marRight w:val="0"/>
              <w:marTop w:val="0"/>
              <w:marBottom w:val="0"/>
              <w:divBdr>
                <w:top w:val="none" w:sz="0" w:space="0" w:color="auto"/>
                <w:left w:val="none" w:sz="0" w:space="0" w:color="auto"/>
                <w:bottom w:val="none" w:sz="0" w:space="0" w:color="auto"/>
                <w:right w:val="none" w:sz="0" w:space="0" w:color="auto"/>
              </w:divBdr>
            </w:div>
            <w:div w:id="729576641">
              <w:marLeft w:val="0"/>
              <w:marRight w:val="0"/>
              <w:marTop w:val="0"/>
              <w:marBottom w:val="0"/>
              <w:divBdr>
                <w:top w:val="none" w:sz="0" w:space="0" w:color="auto"/>
                <w:left w:val="none" w:sz="0" w:space="0" w:color="auto"/>
                <w:bottom w:val="none" w:sz="0" w:space="0" w:color="auto"/>
                <w:right w:val="none" w:sz="0" w:space="0" w:color="auto"/>
              </w:divBdr>
            </w:div>
            <w:div w:id="878858082">
              <w:marLeft w:val="0"/>
              <w:marRight w:val="0"/>
              <w:marTop w:val="0"/>
              <w:marBottom w:val="0"/>
              <w:divBdr>
                <w:top w:val="none" w:sz="0" w:space="0" w:color="auto"/>
                <w:left w:val="none" w:sz="0" w:space="0" w:color="auto"/>
                <w:bottom w:val="none" w:sz="0" w:space="0" w:color="auto"/>
                <w:right w:val="none" w:sz="0" w:space="0" w:color="auto"/>
              </w:divBdr>
            </w:div>
            <w:div w:id="1123115682">
              <w:marLeft w:val="0"/>
              <w:marRight w:val="0"/>
              <w:marTop w:val="0"/>
              <w:marBottom w:val="0"/>
              <w:divBdr>
                <w:top w:val="none" w:sz="0" w:space="0" w:color="auto"/>
                <w:left w:val="none" w:sz="0" w:space="0" w:color="auto"/>
                <w:bottom w:val="none" w:sz="0" w:space="0" w:color="auto"/>
                <w:right w:val="none" w:sz="0" w:space="0" w:color="auto"/>
              </w:divBdr>
            </w:div>
            <w:div w:id="1596669400">
              <w:marLeft w:val="0"/>
              <w:marRight w:val="0"/>
              <w:marTop w:val="0"/>
              <w:marBottom w:val="0"/>
              <w:divBdr>
                <w:top w:val="none" w:sz="0" w:space="0" w:color="auto"/>
                <w:left w:val="none" w:sz="0" w:space="0" w:color="auto"/>
                <w:bottom w:val="none" w:sz="0" w:space="0" w:color="auto"/>
                <w:right w:val="none" w:sz="0" w:space="0" w:color="auto"/>
              </w:divBdr>
            </w:div>
            <w:div w:id="1893343090">
              <w:marLeft w:val="0"/>
              <w:marRight w:val="0"/>
              <w:marTop w:val="0"/>
              <w:marBottom w:val="0"/>
              <w:divBdr>
                <w:top w:val="none" w:sz="0" w:space="0" w:color="auto"/>
                <w:left w:val="none" w:sz="0" w:space="0" w:color="auto"/>
                <w:bottom w:val="none" w:sz="0" w:space="0" w:color="auto"/>
                <w:right w:val="none" w:sz="0" w:space="0" w:color="auto"/>
              </w:divBdr>
            </w:div>
            <w:div w:id="20517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31544">
      <w:bodyDiv w:val="1"/>
      <w:marLeft w:val="0"/>
      <w:marRight w:val="0"/>
      <w:marTop w:val="0"/>
      <w:marBottom w:val="0"/>
      <w:divBdr>
        <w:top w:val="none" w:sz="0" w:space="0" w:color="auto"/>
        <w:left w:val="none" w:sz="0" w:space="0" w:color="auto"/>
        <w:bottom w:val="none" w:sz="0" w:space="0" w:color="auto"/>
        <w:right w:val="none" w:sz="0" w:space="0" w:color="auto"/>
      </w:divBdr>
      <w:divsChild>
        <w:div w:id="596521129">
          <w:marLeft w:val="1166"/>
          <w:marRight w:val="0"/>
          <w:marTop w:val="288"/>
          <w:marBottom w:val="0"/>
          <w:divBdr>
            <w:top w:val="none" w:sz="0" w:space="0" w:color="auto"/>
            <w:left w:val="none" w:sz="0" w:space="0" w:color="auto"/>
            <w:bottom w:val="none" w:sz="0" w:space="0" w:color="auto"/>
            <w:right w:val="none" w:sz="0" w:space="0" w:color="auto"/>
          </w:divBdr>
        </w:div>
        <w:div w:id="1266646930">
          <w:marLeft w:val="1166"/>
          <w:marRight w:val="0"/>
          <w:marTop w:val="288"/>
          <w:marBottom w:val="0"/>
          <w:divBdr>
            <w:top w:val="none" w:sz="0" w:space="0" w:color="auto"/>
            <w:left w:val="none" w:sz="0" w:space="0" w:color="auto"/>
            <w:bottom w:val="none" w:sz="0" w:space="0" w:color="auto"/>
            <w:right w:val="none" w:sz="0" w:space="0" w:color="auto"/>
          </w:divBdr>
        </w:div>
        <w:div w:id="2132169522">
          <w:marLeft w:val="1166"/>
          <w:marRight w:val="0"/>
          <w:marTop w:val="288"/>
          <w:marBottom w:val="0"/>
          <w:divBdr>
            <w:top w:val="none" w:sz="0" w:space="0" w:color="auto"/>
            <w:left w:val="none" w:sz="0" w:space="0" w:color="auto"/>
            <w:bottom w:val="none" w:sz="0" w:space="0" w:color="auto"/>
            <w:right w:val="none" w:sz="0" w:space="0" w:color="auto"/>
          </w:divBdr>
        </w:div>
      </w:divsChild>
    </w:div>
    <w:div w:id="1604606247">
      <w:bodyDiv w:val="1"/>
      <w:marLeft w:val="0"/>
      <w:marRight w:val="0"/>
      <w:marTop w:val="0"/>
      <w:marBottom w:val="0"/>
      <w:divBdr>
        <w:top w:val="none" w:sz="0" w:space="0" w:color="auto"/>
        <w:left w:val="none" w:sz="0" w:space="0" w:color="auto"/>
        <w:bottom w:val="none" w:sz="0" w:space="0" w:color="auto"/>
        <w:right w:val="none" w:sz="0" w:space="0" w:color="auto"/>
      </w:divBdr>
      <w:divsChild>
        <w:div w:id="995768133">
          <w:marLeft w:val="576"/>
          <w:marRight w:val="0"/>
          <w:marTop w:val="0"/>
          <w:marBottom w:val="120"/>
          <w:divBdr>
            <w:top w:val="none" w:sz="0" w:space="0" w:color="auto"/>
            <w:left w:val="none" w:sz="0" w:space="0" w:color="auto"/>
            <w:bottom w:val="none" w:sz="0" w:space="0" w:color="auto"/>
            <w:right w:val="none" w:sz="0" w:space="0" w:color="auto"/>
          </w:divBdr>
        </w:div>
      </w:divsChild>
    </w:div>
    <w:div w:id="1669671744">
      <w:bodyDiv w:val="1"/>
      <w:marLeft w:val="0"/>
      <w:marRight w:val="0"/>
      <w:marTop w:val="0"/>
      <w:marBottom w:val="0"/>
      <w:divBdr>
        <w:top w:val="none" w:sz="0" w:space="0" w:color="auto"/>
        <w:left w:val="none" w:sz="0" w:space="0" w:color="auto"/>
        <w:bottom w:val="none" w:sz="0" w:space="0" w:color="auto"/>
        <w:right w:val="none" w:sz="0" w:space="0" w:color="auto"/>
      </w:divBdr>
      <w:divsChild>
        <w:div w:id="1157501762">
          <w:marLeft w:val="0"/>
          <w:marRight w:val="0"/>
          <w:marTop w:val="0"/>
          <w:marBottom w:val="0"/>
          <w:divBdr>
            <w:top w:val="none" w:sz="0" w:space="0" w:color="auto"/>
            <w:left w:val="none" w:sz="0" w:space="0" w:color="auto"/>
            <w:bottom w:val="none" w:sz="0" w:space="0" w:color="auto"/>
            <w:right w:val="none" w:sz="0" w:space="0" w:color="auto"/>
          </w:divBdr>
          <w:divsChild>
            <w:div w:id="351759245">
              <w:marLeft w:val="0"/>
              <w:marRight w:val="0"/>
              <w:marTop w:val="0"/>
              <w:marBottom w:val="0"/>
              <w:divBdr>
                <w:top w:val="none" w:sz="0" w:space="0" w:color="auto"/>
                <w:left w:val="none" w:sz="0" w:space="0" w:color="auto"/>
                <w:bottom w:val="none" w:sz="0" w:space="0" w:color="auto"/>
                <w:right w:val="none" w:sz="0" w:space="0" w:color="auto"/>
              </w:divBdr>
            </w:div>
            <w:div w:id="441460189">
              <w:marLeft w:val="0"/>
              <w:marRight w:val="0"/>
              <w:marTop w:val="0"/>
              <w:marBottom w:val="0"/>
              <w:divBdr>
                <w:top w:val="none" w:sz="0" w:space="0" w:color="auto"/>
                <w:left w:val="none" w:sz="0" w:space="0" w:color="auto"/>
                <w:bottom w:val="none" w:sz="0" w:space="0" w:color="auto"/>
                <w:right w:val="none" w:sz="0" w:space="0" w:color="auto"/>
              </w:divBdr>
            </w:div>
            <w:div w:id="707683967">
              <w:marLeft w:val="0"/>
              <w:marRight w:val="0"/>
              <w:marTop w:val="0"/>
              <w:marBottom w:val="0"/>
              <w:divBdr>
                <w:top w:val="none" w:sz="0" w:space="0" w:color="auto"/>
                <w:left w:val="none" w:sz="0" w:space="0" w:color="auto"/>
                <w:bottom w:val="none" w:sz="0" w:space="0" w:color="auto"/>
                <w:right w:val="none" w:sz="0" w:space="0" w:color="auto"/>
              </w:divBdr>
            </w:div>
            <w:div w:id="900211410">
              <w:marLeft w:val="0"/>
              <w:marRight w:val="0"/>
              <w:marTop w:val="0"/>
              <w:marBottom w:val="0"/>
              <w:divBdr>
                <w:top w:val="none" w:sz="0" w:space="0" w:color="auto"/>
                <w:left w:val="none" w:sz="0" w:space="0" w:color="auto"/>
                <w:bottom w:val="none" w:sz="0" w:space="0" w:color="auto"/>
                <w:right w:val="none" w:sz="0" w:space="0" w:color="auto"/>
              </w:divBdr>
            </w:div>
            <w:div w:id="1111508354">
              <w:marLeft w:val="0"/>
              <w:marRight w:val="0"/>
              <w:marTop w:val="0"/>
              <w:marBottom w:val="0"/>
              <w:divBdr>
                <w:top w:val="none" w:sz="0" w:space="0" w:color="auto"/>
                <w:left w:val="none" w:sz="0" w:space="0" w:color="auto"/>
                <w:bottom w:val="none" w:sz="0" w:space="0" w:color="auto"/>
                <w:right w:val="none" w:sz="0" w:space="0" w:color="auto"/>
              </w:divBdr>
            </w:div>
            <w:div w:id="1187059461">
              <w:marLeft w:val="0"/>
              <w:marRight w:val="0"/>
              <w:marTop w:val="0"/>
              <w:marBottom w:val="0"/>
              <w:divBdr>
                <w:top w:val="none" w:sz="0" w:space="0" w:color="auto"/>
                <w:left w:val="none" w:sz="0" w:space="0" w:color="auto"/>
                <w:bottom w:val="none" w:sz="0" w:space="0" w:color="auto"/>
                <w:right w:val="none" w:sz="0" w:space="0" w:color="auto"/>
              </w:divBdr>
            </w:div>
            <w:div w:id="15342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5332">
      <w:bodyDiv w:val="1"/>
      <w:marLeft w:val="0"/>
      <w:marRight w:val="0"/>
      <w:marTop w:val="0"/>
      <w:marBottom w:val="0"/>
      <w:divBdr>
        <w:top w:val="none" w:sz="0" w:space="0" w:color="auto"/>
        <w:left w:val="none" w:sz="0" w:space="0" w:color="auto"/>
        <w:bottom w:val="none" w:sz="0" w:space="0" w:color="auto"/>
        <w:right w:val="none" w:sz="0" w:space="0" w:color="auto"/>
      </w:divBdr>
      <w:divsChild>
        <w:div w:id="117340391">
          <w:marLeft w:val="850"/>
          <w:marRight w:val="0"/>
          <w:marTop w:val="20"/>
          <w:marBottom w:val="20"/>
          <w:divBdr>
            <w:top w:val="none" w:sz="0" w:space="0" w:color="auto"/>
            <w:left w:val="none" w:sz="0" w:space="0" w:color="auto"/>
            <w:bottom w:val="none" w:sz="0" w:space="0" w:color="auto"/>
            <w:right w:val="none" w:sz="0" w:space="0" w:color="auto"/>
          </w:divBdr>
        </w:div>
        <w:div w:id="345710521">
          <w:marLeft w:val="850"/>
          <w:marRight w:val="0"/>
          <w:marTop w:val="20"/>
          <w:marBottom w:val="20"/>
          <w:divBdr>
            <w:top w:val="none" w:sz="0" w:space="0" w:color="auto"/>
            <w:left w:val="none" w:sz="0" w:space="0" w:color="auto"/>
            <w:bottom w:val="none" w:sz="0" w:space="0" w:color="auto"/>
            <w:right w:val="none" w:sz="0" w:space="0" w:color="auto"/>
          </w:divBdr>
        </w:div>
        <w:div w:id="956563628">
          <w:marLeft w:val="576"/>
          <w:marRight w:val="0"/>
          <w:marTop w:val="20"/>
          <w:marBottom w:val="20"/>
          <w:divBdr>
            <w:top w:val="none" w:sz="0" w:space="0" w:color="auto"/>
            <w:left w:val="none" w:sz="0" w:space="0" w:color="auto"/>
            <w:bottom w:val="none" w:sz="0" w:space="0" w:color="auto"/>
            <w:right w:val="none" w:sz="0" w:space="0" w:color="auto"/>
          </w:divBdr>
        </w:div>
        <w:div w:id="1437142657">
          <w:marLeft w:val="850"/>
          <w:marRight w:val="0"/>
          <w:marTop w:val="20"/>
          <w:marBottom w:val="20"/>
          <w:divBdr>
            <w:top w:val="none" w:sz="0" w:space="0" w:color="auto"/>
            <w:left w:val="none" w:sz="0" w:space="0" w:color="auto"/>
            <w:bottom w:val="none" w:sz="0" w:space="0" w:color="auto"/>
            <w:right w:val="none" w:sz="0" w:space="0" w:color="auto"/>
          </w:divBdr>
        </w:div>
        <w:div w:id="1797213976">
          <w:marLeft w:val="850"/>
          <w:marRight w:val="0"/>
          <w:marTop w:val="20"/>
          <w:marBottom w:val="20"/>
          <w:divBdr>
            <w:top w:val="none" w:sz="0" w:space="0" w:color="auto"/>
            <w:left w:val="none" w:sz="0" w:space="0" w:color="auto"/>
            <w:bottom w:val="none" w:sz="0" w:space="0" w:color="auto"/>
            <w:right w:val="none" w:sz="0" w:space="0" w:color="auto"/>
          </w:divBdr>
        </w:div>
        <w:div w:id="1846433448">
          <w:marLeft w:val="850"/>
          <w:marRight w:val="0"/>
          <w:marTop w:val="20"/>
          <w:marBottom w:val="20"/>
          <w:divBdr>
            <w:top w:val="none" w:sz="0" w:space="0" w:color="auto"/>
            <w:left w:val="none" w:sz="0" w:space="0" w:color="auto"/>
            <w:bottom w:val="none" w:sz="0" w:space="0" w:color="auto"/>
            <w:right w:val="none" w:sz="0" w:space="0" w:color="auto"/>
          </w:divBdr>
        </w:div>
      </w:divsChild>
    </w:div>
    <w:div w:id="1672755916">
      <w:bodyDiv w:val="1"/>
      <w:marLeft w:val="0"/>
      <w:marRight w:val="0"/>
      <w:marTop w:val="0"/>
      <w:marBottom w:val="0"/>
      <w:divBdr>
        <w:top w:val="none" w:sz="0" w:space="0" w:color="auto"/>
        <w:left w:val="none" w:sz="0" w:space="0" w:color="auto"/>
        <w:bottom w:val="none" w:sz="0" w:space="0" w:color="auto"/>
        <w:right w:val="none" w:sz="0" w:space="0" w:color="auto"/>
      </w:divBdr>
      <w:divsChild>
        <w:div w:id="532307473">
          <w:marLeft w:val="0"/>
          <w:marRight w:val="0"/>
          <w:marTop w:val="0"/>
          <w:marBottom w:val="0"/>
          <w:divBdr>
            <w:top w:val="none" w:sz="0" w:space="0" w:color="auto"/>
            <w:left w:val="none" w:sz="0" w:space="0" w:color="auto"/>
            <w:bottom w:val="none" w:sz="0" w:space="0" w:color="auto"/>
            <w:right w:val="none" w:sz="0" w:space="0" w:color="auto"/>
          </w:divBdr>
          <w:divsChild>
            <w:div w:id="521864240">
              <w:marLeft w:val="0"/>
              <w:marRight w:val="0"/>
              <w:marTop w:val="0"/>
              <w:marBottom w:val="0"/>
              <w:divBdr>
                <w:top w:val="none" w:sz="0" w:space="0" w:color="auto"/>
                <w:left w:val="none" w:sz="0" w:space="0" w:color="auto"/>
                <w:bottom w:val="none" w:sz="0" w:space="0" w:color="auto"/>
                <w:right w:val="none" w:sz="0" w:space="0" w:color="auto"/>
              </w:divBdr>
            </w:div>
            <w:div w:id="524636907">
              <w:marLeft w:val="0"/>
              <w:marRight w:val="0"/>
              <w:marTop w:val="0"/>
              <w:marBottom w:val="0"/>
              <w:divBdr>
                <w:top w:val="none" w:sz="0" w:space="0" w:color="auto"/>
                <w:left w:val="none" w:sz="0" w:space="0" w:color="auto"/>
                <w:bottom w:val="none" w:sz="0" w:space="0" w:color="auto"/>
                <w:right w:val="none" w:sz="0" w:space="0" w:color="auto"/>
              </w:divBdr>
            </w:div>
            <w:div w:id="634988352">
              <w:marLeft w:val="0"/>
              <w:marRight w:val="0"/>
              <w:marTop w:val="0"/>
              <w:marBottom w:val="0"/>
              <w:divBdr>
                <w:top w:val="none" w:sz="0" w:space="0" w:color="auto"/>
                <w:left w:val="none" w:sz="0" w:space="0" w:color="auto"/>
                <w:bottom w:val="none" w:sz="0" w:space="0" w:color="auto"/>
                <w:right w:val="none" w:sz="0" w:space="0" w:color="auto"/>
              </w:divBdr>
            </w:div>
            <w:div w:id="759958223">
              <w:marLeft w:val="0"/>
              <w:marRight w:val="0"/>
              <w:marTop w:val="0"/>
              <w:marBottom w:val="0"/>
              <w:divBdr>
                <w:top w:val="none" w:sz="0" w:space="0" w:color="auto"/>
                <w:left w:val="none" w:sz="0" w:space="0" w:color="auto"/>
                <w:bottom w:val="none" w:sz="0" w:space="0" w:color="auto"/>
                <w:right w:val="none" w:sz="0" w:space="0" w:color="auto"/>
              </w:divBdr>
            </w:div>
            <w:div w:id="809052143">
              <w:marLeft w:val="0"/>
              <w:marRight w:val="0"/>
              <w:marTop w:val="0"/>
              <w:marBottom w:val="0"/>
              <w:divBdr>
                <w:top w:val="none" w:sz="0" w:space="0" w:color="auto"/>
                <w:left w:val="none" w:sz="0" w:space="0" w:color="auto"/>
                <w:bottom w:val="none" w:sz="0" w:space="0" w:color="auto"/>
                <w:right w:val="none" w:sz="0" w:space="0" w:color="auto"/>
              </w:divBdr>
            </w:div>
            <w:div w:id="1005475195">
              <w:marLeft w:val="0"/>
              <w:marRight w:val="0"/>
              <w:marTop w:val="0"/>
              <w:marBottom w:val="0"/>
              <w:divBdr>
                <w:top w:val="none" w:sz="0" w:space="0" w:color="auto"/>
                <w:left w:val="none" w:sz="0" w:space="0" w:color="auto"/>
                <w:bottom w:val="none" w:sz="0" w:space="0" w:color="auto"/>
                <w:right w:val="none" w:sz="0" w:space="0" w:color="auto"/>
              </w:divBdr>
            </w:div>
            <w:div w:id="1144349466">
              <w:marLeft w:val="0"/>
              <w:marRight w:val="0"/>
              <w:marTop w:val="0"/>
              <w:marBottom w:val="0"/>
              <w:divBdr>
                <w:top w:val="none" w:sz="0" w:space="0" w:color="auto"/>
                <w:left w:val="none" w:sz="0" w:space="0" w:color="auto"/>
                <w:bottom w:val="none" w:sz="0" w:space="0" w:color="auto"/>
                <w:right w:val="none" w:sz="0" w:space="0" w:color="auto"/>
              </w:divBdr>
            </w:div>
            <w:div w:id="1153910220">
              <w:marLeft w:val="0"/>
              <w:marRight w:val="0"/>
              <w:marTop w:val="0"/>
              <w:marBottom w:val="0"/>
              <w:divBdr>
                <w:top w:val="none" w:sz="0" w:space="0" w:color="auto"/>
                <w:left w:val="none" w:sz="0" w:space="0" w:color="auto"/>
                <w:bottom w:val="none" w:sz="0" w:space="0" w:color="auto"/>
                <w:right w:val="none" w:sz="0" w:space="0" w:color="auto"/>
              </w:divBdr>
            </w:div>
            <w:div w:id="1467510354">
              <w:marLeft w:val="0"/>
              <w:marRight w:val="0"/>
              <w:marTop w:val="0"/>
              <w:marBottom w:val="0"/>
              <w:divBdr>
                <w:top w:val="none" w:sz="0" w:space="0" w:color="auto"/>
                <w:left w:val="none" w:sz="0" w:space="0" w:color="auto"/>
                <w:bottom w:val="none" w:sz="0" w:space="0" w:color="auto"/>
                <w:right w:val="none" w:sz="0" w:space="0" w:color="auto"/>
              </w:divBdr>
            </w:div>
            <w:div w:id="1674794261">
              <w:marLeft w:val="0"/>
              <w:marRight w:val="0"/>
              <w:marTop w:val="0"/>
              <w:marBottom w:val="0"/>
              <w:divBdr>
                <w:top w:val="none" w:sz="0" w:space="0" w:color="auto"/>
                <w:left w:val="none" w:sz="0" w:space="0" w:color="auto"/>
                <w:bottom w:val="none" w:sz="0" w:space="0" w:color="auto"/>
                <w:right w:val="none" w:sz="0" w:space="0" w:color="auto"/>
              </w:divBdr>
            </w:div>
            <w:div w:id="1867324147">
              <w:marLeft w:val="0"/>
              <w:marRight w:val="0"/>
              <w:marTop w:val="0"/>
              <w:marBottom w:val="0"/>
              <w:divBdr>
                <w:top w:val="none" w:sz="0" w:space="0" w:color="auto"/>
                <w:left w:val="none" w:sz="0" w:space="0" w:color="auto"/>
                <w:bottom w:val="none" w:sz="0" w:space="0" w:color="auto"/>
                <w:right w:val="none" w:sz="0" w:space="0" w:color="auto"/>
              </w:divBdr>
            </w:div>
            <w:div w:id="1933126901">
              <w:marLeft w:val="0"/>
              <w:marRight w:val="0"/>
              <w:marTop w:val="0"/>
              <w:marBottom w:val="0"/>
              <w:divBdr>
                <w:top w:val="none" w:sz="0" w:space="0" w:color="auto"/>
                <w:left w:val="none" w:sz="0" w:space="0" w:color="auto"/>
                <w:bottom w:val="none" w:sz="0" w:space="0" w:color="auto"/>
                <w:right w:val="none" w:sz="0" w:space="0" w:color="auto"/>
              </w:divBdr>
            </w:div>
            <w:div w:id="1945771465">
              <w:marLeft w:val="0"/>
              <w:marRight w:val="0"/>
              <w:marTop w:val="0"/>
              <w:marBottom w:val="0"/>
              <w:divBdr>
                <w:top w:val="none" w:sz="0" w:space="0" w:color="auto"/>
                <w:left w:val="none" w:sz="0" w:space="0" w:color="auto"/>
                <w:bottom w:val="none" w:sz="0" w:space="0" w:color="auto"/>
                <w:right w:val="none" w:sz="0" w:space="0" w:color="auto"/>
              </w:divBdr>
            </w:div>
            <w:div w:id="21102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0498">
      <w:bodyDiv w:val="1"/>
      <w:marLeft w:val="0"/>
      <w:marRight w:val="0"/>
      <w:marTop w:val="0"/>
      <w:marBottom w:val="0"/>
      <w:divBdr>
        <w:top w:val="none" w:sz="0" w:space="0" w:color="auto"/>
        <w:left w:val="none" w:sz="0" w:space="0" w:color="auto"/>
        <w:bottom w:val="none" w:sz="0" w:space="0" w:color="auto"/>
        <w:right w:val="none" w:sz="0" w:space="0" w:color="auto"/>
      </w:divBdr>
      <w:divsChild>
        <w:div w:id="364915270">
          <w:marLeft w:val="1166"/>
          <w:marRight w:val="0"/>
          <w:marTop w:val="0"/>
          <w:marBottom w:val="0"/>
          <w:divBdr>
            <w:top w:val="none" w:sz="0" w:space="0" w:color="auto"/>
            <w:left w:val="none" w:sz="0" w:space="0" w:color="auto"/>
            <w:bottom w:val="none" w:sz="0" w:space="0" w:color="auto"/>
            <w:right w:val="none" w:sz="0" w:space="0" w:color="auto"/>
          </w:divBdr>
        </w:div>
        <w:div w:id="479611951">
          <w:marLeft w:val="1166"/>
          <w:marRight w:val="0"/>
          <w:marTop w:val="0"/>
          <w:marBottom w:val="0"/>
          <w:divBdr>
            <w:top w:val="none" w:sz="0" w:space="0" w:color="auto"/>
            <w:left w:val="none" w:sz="0" w:space="0" w:color="auto"/>
            <w:bottom w:val="none" w:sz="0" w:space="0" w:color="auto"/>
            <w:right w:val="none" w:sz="0" w:space="0" w:color="auto"/>
          </w:divBdr>
        </w:div>
        <w:div w:id="1090388102">
          <w:marLeft w:val="1166"/>
          <w:marRight w:val="0"/>
          <w:marTop w:val="0"/>
          <w:marBottom w:val="0"/>
          <w:divBdr>
            <w:top w:val="none" w:sz="0" w:space="0" w:color="auto"/>
            <w:left w:val="none" w:sz="0" w:space="0" w:color="auto"/>
            <w:bottom w:val="none" w:sz="0" w:space="0" w:color="auto"/>
            <w:right w:val="none" w:sz="0" w:space="0" w:color="auto"/>
          </w:divBdr>
        </w:div>
      </w:divsChild>
    </w:div>
    <w:div w:id="1700203676">
      <w:bodyDiv w:val="1"/>
      <w:marLeft w:val="0"/>
      <w:marRight w:val="0"/>
      <w:marTop w:val="0"/>
      <w:marBottom w:val="0"/>
      <w:divBdr>
        <w:top w:val="none" w:sz="0" w:space="0" w:color="auto"/>
        <w:left w:val="none" w:sz="0" w:space="0" w:color="auto"/>
        <w:bottom w:val="none" w:sz="0" w:space="0" w:color="auto"/>
        <w:right w:val="none" w:sz="0" w:space="0" w:color="auto"/>
      </w:divBdr>
      <w:divsChild>
        <w:div w:id="658312142">
          <w:marLeft w:val="0"/>
          <w:marRight w:val="0"/>
          <w:marTop w:val="0"/>
          <w:marBottom w:val="0"/>
          <w:divBdr>
            <w:top w:val="none" w:sz="0" w:space="0" w:color="auto"/>
            <w:left w:val="none" w:sz="0" w:space="0" w:color="auto"/>
            <w:bottom w:val="none" w:sz="0" w:space="0" w:color="auto"/>
            <w:right w:val="none" w:sz="0" w:space="0" w:color="auto"/>
          </w:divBdr>
        </w:div>
      </w:divsChild>
    </w:div>
    <w:div w:id="1701927680">
      <w:bodyDiv w:val="1"/>
      <w:marLeft w:val="0"/>
      <w:marRight w:val="0"/>
      <w:marTop w:val="0"/>
      <w:marBottom w:val="0"/>
      <w:divBdr>
        <w:top w:val="none" w:sz="0" w:space="0" w:color="auto"/>
        <w:left w:val="none" w:sz="0" w:space="0" w:color="auto"/>
        <w:bottom w:val="none" w:sz="0" w:space="0" w:color="auto"/>
        <w:right w:val="none" w:sz="0" w:space="0" w:color="auto"/>
      </w:divBdr>
      <w:divsChild>
        <w:div w:id="35662413">
          <w:marLeft w:val="1166"/>
          <w:marRight w:val="0"/>
          <w:marTop w:val="86"/>
          <w:marBottom w:val="0"/>
          <w:divBdr>
            <w:top w:val="none" w:sz="0" w:space="0" w:color="auto"/>
            <w:left w:val="none" w:sz="0" w:space="0" w:color="auto"/>
            <w:bottom w:val="none" w:sz="0" w:space="0" w:color="auto"/>
            <w:right w:val="none" w:sz="0" w:space="0" w:color="auto"/>
          </w:divBdr>
        </w:div>
        <w:div w:id="613251843">
          <w:marLeft w:val="547"/>
          <w:marRight w:val="0"/>
          <w:marTop w:val="86"/>
          <w:marBottom w:val="0"/>
          <w:divBdr>
            <w:top w:val="none" w:sz="0" w:space="0" w:color="auto"/>
            <w:left w:val="none" w:sz="0" w:space="0" w:color="auto"/>
            <w:bottom w:val="none" w:sz="0" w:space="0" w:color="auto"/>
            <w:right w:val="none" w:sz="0" w:space="0" w:color="auto"/>
          </w:divBdr>
        </w:div>
        <w:div w:id="1090932990">
          <w:marLeft w:val="547"/>
          <w:marRight w:val="0"/>
          <w:marTop w:val="86"/>
          <w:marBottom w:val="0"/>
          <w:divBdr>
            <w:top w:val="none" w:sz="0" w:space="0" w:color="auto"/>
            <w:left w:val="none" w:sz="0" w:space="0" w:color="auto"/>
            <w:bottom w:val="none" w:sz="0" w:space="0" w:color="auto"/>
            <w:right w:val="none" w:sz="0" w:space="0" w:color="auto"/>
          </w:divBdr>
        </w:div>
        <w:div w:id="1198160097">
          <w:marLeft w:val="1166"/>
          <w:marRight w:val="0"/>
          <w:marTop w:val="86"/>
          <w:marBottom w:val="0"/>
          <w:divBdr>
            <w:top w:val="none" w:sz="0" w:space="0" w:color="auto"/>
            <w:left w:val="none" w:sz="0" w:space="0" w:color="auto"/>
            <w:bottom w:val="none" w:sz="0" w:space="0" w:color="auto"/>
            <w:right w:val="none" w:sz="0" w:space="0" w:color="auto"/>
          </w:divBdr>
        </w:div>
      </w:divsChild>
    </w:div>
    <w:div w:id="1706368496">
      <w:bodyDiv w:val="1"/>
      <w:marLeft w:val="0"/>
      <w:marRight w:val="0"/>
      <w:marTop w:val="0"/>
      <w:marBottom w:val="0"/>
      <w:divBdr>
        <w:top w:val="none" w:sz="0" w:space="0" w:color="auto"/>
        <w:left w:val="none" w:sz="0" w:space="0" w:color="auto"/>
        <w:bottom w:val="none" w:sz="0" w:space="0" w:color="auto"/>
        <w:right w:val="none" w:sz="0" w:space="0" w:color="auto"/>
      </w:divBdr>
      <w:divsChild>
        <w:div w:id="453140808">
          <w:marLeft w:val="547"/>
          <w:marRight w:val="0"/>
          <w:marTop w:val="126"/>
          <w:marBottom w:val="0"/>
          <w:divBdr>
            <w:top w:val="none" w:sz="0" w:space="0" w:color="auto"/>
            <w:left w:val="none" w:sz="0" w:space="0" w:color="auto"/>
            <w:bottom w:val="none" w:sz="0" w:space="0" w:color="auto"/>
            <w:right w:val="none" w:sz="0" w:space="0" w:color="auto"/>
          </w:divBdr>
        </w:div>
        <w:div w:id="472597840">
          <w:marLeft w:val="547"/>
          <w:marRight w:val="0"/>
          <w:marTop w:val="126"/>
          <w:marBottom w:val="0"/>
          <w:divBdr>
            <w:top w:val="none" w:sz="0" w:space="0" w:color="auto"/>
            <w:left w:val="none" w:sz="0" w:space="0" w:color="auto"/>
            <w:bottom w:val="none" w:sz="0" w:space="0" w:color="auto"/>
            <w:right w:val="none" w:sz="0" w:space="0" w:color="auto"/>
          </w:divBdr>
        </w:div>
        <w:div w:id="477386654">
          <w:marLeft w:val="1166"/>
          <w:marRight w:val="0"/>
          <w:marTop w:val="118"/>
          <w:marBottom w:val="0"/>
          <w:divBdr>
            <w:top w:val="none" w:sz="0" w:space="0" w:color="auto"/>
            <w:left w:val="none" w:sz="0" w:space="0" w:color="auto"/>
            <w:bottom w:val="none" w:sz="0" w:space="0" w:color="auto"/>
            <w:right w:val="none" w:sz="0" w:space="0" w:color="auto"/>
          </w:divBdr>
        </w:div>
        <w:div w:id="726997778">
          <w:marLeft w:val="1166"/>
          <w:marRight w:val="0"/>
          <w:marTop w:val="118"/>
          <w:marBottom w:val="0"/>
          <w:divBdr>
            <w:top w:val="none" w:sz="0" w:space="0" w:color="auto"/>
            <w:left w:val="none" w:sz="0" w:space="0" w:color="auto"/>
            <w:bottom w:val="none" w:sz="0" w:space="0" w:color="auto"/>
            <w:right w:val="none" w:sz="0" w:space="0" w:color="auto"/>
          </w:divBdr>
        </w:div>
      </w:divsChild>
    </w:div>
    <w:div w:id="1706641620">
      <w:bodyDiv w:val="1"/>
      <w:marLeft w:val="0"/>
      <w:marRight w:val="0"/>
      <w:marTop w:val="0"/>
      <w:marBottom w:val="0"/>
      <w:divBdr>
        <w:top w:val="none" w:sz="0" w:space="0" w:color="auto"/>
        <w:left w:val="none" w:sz="0" w:space="0" w:color="auto"/>
        <w:bottom w:val="none" w:sz="0" w:space="0" w:color="auto"/>
        <w:right w:val="none" w:sz="0" w:space="0" w:color="auto"/>
      </w:divBdr>
    </w:div>
    <w:div w:id="1722902958">
      <w:bodyDiv w:val="1"/>
      <w:marLeft w:val="0"/>
      <w:marRight w:val="0"/>
      <w:marTop w:val="0"/>
      <w:marBottom w:val="0"/>
      <w:divBdr>
        <w:top w:val="none" w:sz="0" w:space="0" w:color="auto"/>
        <w:left w:val="none" w:sz="0" w:space="0" w:color="auto"/>
        <w:bottom w:val="none" w:sz="0" w:space="0" w:color="auto"/>
        <w:right w:val="none" w:sz="0" w:space="0" w:color="auto"/>
      </w:divBdr>
      <w:divsChild>
        <w:div w:id="140970332">
          <w:marLeft w:val="547"/>
          <w:marRight w:val="0"/>
          <w:marTop w:val="77"/>
          <w:marBottom w:val="77"/>
          <w:divBdr>
            <w:top w:val="none" w:sz="0" w:space="0" w:color="auto"/>
            <w:left w:val="none" w:sz="0" w:space="0" w:color="auto"/>
            <w:bottom w:val="none" w:sz="0" w:space="0" w:color="auto"/>
            <w:right w:val="none" w:sz="0" w:space="0" w:color="auto"/>
          </w:divBdr>
        </w:div>
        <w:div w:id="709037453">
          <w:marLeft w:val="547"/>
          <w:marRight w:val="0"/>
          <w:marTop w:val="77"/>
          <w:marBottom w:val="77"/>
          <w:divBdr>
            <w:top w:val="none" w:sz="0" w:space="0" w:color="auto"/>
            <w:left w:val="none" w:sz="0" w:space="0" w:color="auto"/>
            <w:bottom w:val="none" w:sz="0" w:space="0" w:color="auto"/>
            <w:right w:val="none" w:sz="0" w:space="0" w:color="auto"/>
          </w:divBdr>
        </w:div>
        <w:div w:id="749737789">
          <w:marLeft w:val="547"/>
          <w:marRight w:val="0"/>
          <w:marTop w:val="77"/>
          <w:marBottom w:val="77"/>
          <w:divBdr>
            <w:top w:val="none" w:sz="0" w:space="0" w:color="auto"/>
            <w:left w:val="none" w:sz="0" w:space="0" w:color="auto"/>
            <w:bottom w:val="none" w:sz="0" w:space="0" w:color="auto"/>
            <w:right w:val="none" w:sz="0" w:space="0" w:color="auto"/>
          </w:divBdr>
        </w:div>
        <w:div w:id="865172650">
          <w:marLeft w:val="547"/>
          <w:marRight w:val="0"/>
          <w:marTop w:val="77"/>
          <w:marBottom w:val="77"/>
          <w:divBdr>
            <w:top w:val="none" w:sz="0" w:space="0" w:color="auto"/>
            <w:left w:val="none" w:sz="0" w:space="0" w:color="auto"/>
            <w:bottom w:val="none" w:sz="0" w:space="0" w:color="auto"/>
            <w:right w:val="none" w:sz="0" w:space="0" w:color="auto"/>
          </w:divBdr>
        </w:div>
      </w:divsChild>
    </w:div>
    <w:div w:id="1724678142">
      <w:bodyDiv w:val="1"/>
      <w:marLeft w:val="0"/>
      <w:marRight w:val="0"/>
      <w:marTop w:val="0"/>
      <w:marBottom w:val="0"/>
      <w:divBdr>
        <w:top w:val="none" w:sz="0" w:space="0" w:color="auto"/>
        <w:left w:val="none" w:sz="0" w:space="0" w:color="auto"/>
        <w:bottom w:val="none" w:sz="0" w:space="0" w:color="auto"/>
        <w:right w:val="none" w:sz="0" w:space="0" w:color="auto"/>
      </w:divBdr>
      <w:divsChild>
        <w:div w:id="2144959469">
          <w:marLeft w:val="0"/>
          <w:marRight w:val="0"/>
          <w:marTop w:val="0"/>
          <w:marBottom w:val="0"/>
          <w:divBdr>
            <w:top w:val="none" w:sz="0" w:space="0" w:color="auto"/>
            <w:left w:val="none" w:sz="0" w:space="0" w:color="auto"/>
            <w:bottom w:val="none" w:sz="0" w:space="0" w:color="auto"/>
            <w:right w:val="none" w:sz="0" w:space="0" w:color="auto"/>
          </w:divBdr>
          <w:divsChild>
            <w:div w:id="21975347">
              <w:marLeft w:val="0"/>
              <w:marRight w:val="0"/>
              <w:marTop w:val="0"/>
              <w:marBottom w:val="0"/>
              <w:divBdr>
                <w:top w:val="none" w:sz="0" w:space="0" w:color="auto"/>
                <w:left w:val="none" w:sz="0" w:space="0" w:color="auto"/>
                <w:bottom w:val="none" w:sz="0" w:space="0" w:color="auto"/>
                <w:right w:val="none" w:sz="0" w:space="0" w:color="auto"/>
              </w:divBdr>
            </w:div>
            <w:div w:id="543906405">
              <w:marLeft w:val="0"/>
              <w:marRight w:val="0"/>
              <w:marTop w:val="0"/>
              <w:marBottom w:val="0"/>
              <w:divBdr>
                <w:top w:val="none" w:sz="0" w:space="0" w:color="auto"/>
                <w:left w:val="none" w:sz="0" w:space="0" w:color="auto"/>
                <w:bottom w:val="none" w:sz="0" w:space="0" w:color="auto"/>
                <w:right w:val="none" w:sz="0" w:space="0" w:color="auto"/>
              </w:divBdr>
            </w:div>
            <w:div w:id="1098259040">
              <w:marLeft w:val="0"/>
              <w:marRight w:val="0"/>
              <w:marTop w:val="0"/>
              <w:marBottom w:val="0"/>
              <w:divBdr>
                <w:top w:val="none" w:sz="0" w:space="0" w:color="auto"/>
                <w:left w:val="none" w:sz="0" w:space="0" w:color="auto"/>
                <w:bottom w:val="none" w:sz="0" w:space="0" w:color="auto"/>
                <w:right w:val="none" w:sz="0" w:space="0" w:color="auto"/>
              </w:divBdr>
            </w:div>
            <w:div w:id="1099595507">
              <w:marLeft w:val="0"/>
              <w:marRight w:val="0"/>
              <w:marTop w:val="0"/>
              <w:marBottom w:val="0"/>
              <w:divBdr>
                <w:top w:val="none" w:sz="0" w:space="0" w:color="auto"/>
                <w:left w:val="none" w:sz="0" w:space="0" w:color="auto"/>
                <w:bottom w:val="none" w:sz="0" w:space="0" w:color="auto"/>
                <w:right w:val="none" w:sz="0" w:space="0" w:color="auto"/>
              </w:divBdr>
            </w:div>
            <w:div w:id="1154416849">
              <w:marLeft w:val="0"/>
              <w:marRight w:val="0"/>
              <w:marTop w:val="0"/>
              <w:marBottom w:val="0"/>
              <w:divBdr>
                <w:top w:val="none" w:sz="0" w:space="0" w:color="auto"/>
                <w:left w:val="none" w:sz="0" w:space="0" w:color="auto"/>
                <w:bottom w:val="none" w:sz="0" w:space="0" w:color="auto"/>
                <w:right w:val="none" w:sz="0" w:space="0" w:color="auto"/>
              </w:divBdr>
            </w:div>
            <w:div w:id="1224562486">
              <w:marLeft w:val="0"/>
              <w:marRight w:val="0"/>
              <w:marTop w:val="0"/>
              <w:marBottom w:val="0"/>
              <w:divBdr>
                <w:top w:val="none" w:sz="0" w:space="0" w:color="auto"/>
                <w:left w:val="none" w:sz="0" w:space="0" w:color="auto"/>
                <w:bottom w:val="none" w:sz="0" w:space="0" w:color="auto"/>
                <w:right w:val="none" w:sz="0" w:space="0" w:color="auto"/>
              </w:divBdr>
            </w:div>
            <w:div w:id="1542324818">
              <w:marLeft w:val="0"/>
              <w:marRight w:val="0"/>
              <w:marTop w:val="0"/>
              <w:marBottom w:val="0"/>
              <w:divBdr>
                <w:top w:val="none" w:sz="0" w:space="0" w:color="auto"/>
                <w:left w:val="none" w:sz="0" w:space="0" w:color="auto"/>
                <w:bottom w:val="none" w:sz="0" w:space="0" w:color="auto"/>
                <w:right w:val="none" w:sz="0" w:space="0" w:color="auto"/>
              </w:divBdr>
            </w:div>
            <w:div w:id="1709911515">
              <w:marLeft w:val="0"/>
              <w:marRight w:val="0"/>
              <w:marTop w:val="0"/>
              <w:marBottom w:val="0"/>
              <w:divBdr>
                <w:top w:val="none" w:sz="0" w:space="0" w:color="auto"/>
                <w:left w:val="none" w:sz="0" w:space="0" w:color="auto"/>
                <w:bottom w:val="none" w:sz="0" w:space="0" w:color="auto"/>
                <w:right w:val="none" w:sz="0" w:space="0" w:color="auto"/>
              </w:divBdr>
            </w:div>
            <w:div w:id="1899052783">
              <w:marLeft w:val="0"/>
              <w:marRight w:val="0"/>
              <w:marTop w:val="0"/>
              <w:marBottom w:val="0"/>
              <w:divBdr>
                <w:top w:val="none" w:sz="0" w:space="0" w:color="auto"/>
                <w:left w:val="none" w:sz="0" w:space="0" w:color="auto"/>
                <w:bottom w:val="none" w:sz="0" w:space="0" w:color="auto"/>
                <w:right w:val="none" w:sz="0" w:space="0" w:color="auto"/>
              </w:divBdr>
            </w:div>
            <w:div w:id="2104954306">
              <w:marLeft w:val="0"/>
              <w:marRight w:val="0"/>
              <w:marTop w:val="0"/>
              <w:marBottom w:val="0"/>
              <w:divBdr>
                <w:top w:val="none" w:sz="0" w:space="0" w:color="auto"/>
                <w:left w:val="none" w:sz="0" w:space="0" w:color="auto"/>
                <w:bottom w:val="none" w:sz="0" w:space="0" w:color="auto"/>
                <w:right w:val="none" w:sz="0" w:space="0" w:color="auto"/>
              </w:divBdr>
            </w:div>
            <w:div w:id="21352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4264">
      <w:bodyDiv w:val="1"/>
      <w:marLeft w:val="0"/>
      <w:marRight w:val="0"/>
      <w:marTop w:val="0"/>
      <w:marBottom w:val="0"/>
      <w:divBdr>
        <w:top w:val="none" w:sz="0" w:space="0" w:color="auto"/>
        <w:left w:val="none" w:sz="0" w:space="0" w:color="auto"/>
        <w:bottom w:val="none" w:sz="0" w:space="0" w:color="auto"/>
        <w:right w:val="none" w:sz="0" w:space="0" w:color="auto"/>
      </w:divBdr>
      <w:divsChild>
        <w:div w:id="934439386">
          <w:marLeft w:val="0"/>
          <w:marRight w:val="0"/>
          <w:marTop w:val="0"/>
          <w:marBottom w:val="0"/>
          <w:divBdr>
            <w:top w:val="none" w:sz="0" w:space="0" w:color="auto"/>
            <w:left w:val="none" w:sz="0" w:space="0" w:color="auto"/>
            <w:bottom w:val="none" w:sz="0" w:space="0" w:color="auto"/>
            <w:right w:val="none" w:sz="0" w:space="0" w:color="auto"/>
          </w:divBdr>
          <w:divsChild>
            <w:div w:id="370107013">
              <w:marLeft w:val="0"/>
              <w:marRight w:val="0"/>
              <w:marTop w:val="0"/>
              <w:marBottom w:val="0"/>
              <w:divBdr>
                <w:top w:val="none" w:sz="0" w:space="0" w:color="auto"/>
                <w:left w:val="none" w:sz="0" w:space="0" w:color="auto"/>
                <w:bottom w:val="none" w:sz="0" w:space="0" w:color="auto"/>
                <w:right w:val="none" w:sz="0" w:space="0" w:color="auto"/>
              </w:divBdr>
            </w:div>
            <w:div w:id="1079475518">
              <w:marLeft w:val="0"/>
              <w:marRight w:val="0"/>
              <w:marTop w:val="0"/>
              <w:marBottom w:val="0"/>
              <w:divBdr>
                <w:top w:val="none" w:sz="0" w:space="0" w:color="auto"/>
                <w:left w:val="none" w:sz="0" w:space="0" w:color="auto"/>
                <w:bottom w:val="none" w:sz="0" w:space="0" w:color="auto"/>
                <w:right w:val="none" w:sz="0" w:space="0" w:color="auto"/>
              </w:divBdr>
            </w:div>
            <w:div w:id="15755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472920">
      <w:bodyDiv w:val="1"/>
      <w:marLeft w:val="0"/>
      <w:marRight w:val="0"/>
      <w:marTop w:val="0"/>
      <w:marBottom w:val="0"/>
      <w:divBdr>
        <w:top w:val="none" w:sz="0" w:space="0" w:color="auto"/>
        <w:left w:val="none" w:sz="0" w:space="0" w:color="auto"/>
        <w:bottom w:val="none" w:sz="0" w:space="0" w:color="auto"/>
        <w:right w:val="none" w:sz="0" w:space="0" w:color="auto"/>
      </w:divBdr>
      <w:divsChild>
        <w:div w:id="585306169">
          <w:marLeft w:val="0"/>
          <w:marRight w:val="0"/>
          <w:marTop w:val="0"/>
          <w:marBottom w:val="0"/>
          <w:divBdr>
            <w:top w:val="none" w:sz="0" w:space="0" w:color="auto"/>
            <w:left w:val="none" w:sz="0" w:space="0" w:color="auto"/>
            <w:bottom w:val="none" w:sz="0" w:space="0" w:color="auto"/>
            <w:right w:val="none" w:sz="0" w:space="0" w:color="auto"/>
          </w:divBdr>
          <w:divsChild>
            <w:div w:id="71046990">
              <w:marLeft w:val="0"/>
              <w:marRight w:val="0"/>
              <w:marTop w:val="0"/>
              <w:marBottom w:val="0"/>
              <w:divBdr>
                <w:top w:val="none" w:sz="0" w:space="0" w:color="auto"/>
                <w:left w:val="none" w:sz="0" w:space="0" w:color="auto"/>
                <w:bottom w:val="none" w:sz="0" w:space="0" w:color="auto"/>
                <w:right w:val="none" w:sz="0" w:space="0" w:color="auto"/>
              </w:divBdr>
            </w:div>
            <w:div w:id="172645410">
              <w:marLeft w:val="0"/>
              <w:marRight w:val="0"/>
              <w:marTop w:val="0"/>
              <w:marBottom w:val="0"/>
              <w:divBdr>
                <w:top w:val="none" w:sz="0" w:space="0" w:color="auto"/>
                <w:left w:val="none" w:sz="0" w:space="0" w:color="auto"/>
                <w:bottom w:val="none" w:sz="0" w:space="0" w:color="auto"/>
                <w:right w:val="none" w:sz="0" w:space="0" w:color="auto"/>
              </w:divBdr>
            </w:div>
            <w:div w:id="4252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30547">
      <w:bodyDiv w:val="1"/>
      <w:marLeft w:val="0"/>
      <w:marRight w:val="0"/>
      <w:marTop w:val="0"/>
      <w:marBottom w:val="0"/>
      <w:divBdr>
        <w:top w:val="none" w:sz="0" w:space="0" w:color="auto"/>
        <w:left w:val="none" w:sz="0" w:space="0" w:color="auto"/>
        <w:bottom w:val="none" w:sz="0" w:space="0" w:color="auto"/>
        <w:right w:val="none" w:sz="0" w:space="0" w:color="auto"/>
      </w:divBdr>
      <w:divsChild>
        <w:div w:id="123890140">
          <w:marLeft w:val="1800"/>
          <w:marRight w:val="0"/>
          <w:marTop w:val="288"/>
          <w:marBottom w:val="0"/>
          <w:divBdr>
            <w:top w:val="none" w:sz="0" w:space="0" w:color="auto"/>
            <w:left w:val="none" w:sz="0" w:space="0" w:color="auto"/>
            <w:bottom w:val="none" w:sz="0" w:space="0" w:color="auto"/>
            <w:right w:val="none" w:sz="0" w:space="0" w:color="auto"/>
          </w:divBdr>
        </w:div>
        <w:div w:id="670179189">
          <w:marLeft w:val="1800"/>
          <w:marRight w:val="0"/>
          <w:marTop w:val="288"/>
          <w:marBottom w:val="0"/>
          <w:divBdr>
            <w:top w:val="none" w:sz="0" w:space="0" w:color="auto"/>
            <w:left w:val="none" w:sz="0" w:space="0" w:color="auto"/>
            <w:bottom w:val="none" w:sz="0" w:space="0" w:color="auto"/>
            <w:right w:val="none" w:sz="0" w:space="0" w:color="auto"/>
          </w:divBdr>
        </w:div>
        <w:div w:id="843974193">
          <w:marLeft w:val="1166"/>
          <w:marRight w:val="0"/>
          <w:marTop w:val="336"/>
          <w:marBottom w:val="0"/>
          <w:divBdr>
            <w:top w:val="none" w:sz="0" w:space="0" w:color="auto"/>
            <w:left w:val="none" w:sz="0" w:space="0" w:color="auto"/>
            <w:bottom w:val="none" w:sz="0" w:space="0" w:color="auto"/>
            <w:right w:val="none" w:sz="0" w:space="0" w:color="auto"/>
          </w:divBdr>
        </w:div>
        <w:div w:id="1043754370">
          <w:marLeft w:val="1166"/>
          <w:marRight w:val="0"/>
          <w:marTop w:val="336"/>
          <w:marBottom w:val="0"/>
          <w:divBdr>
            <w:top w:val="none" w:sz="0" w:space="0" w:color="auto"/>
            <w:left w:val="none" w:sz="0" w:space="0" w:color="auto"/>
            <w:bottom w:val="none" w:sz="0" w:space="0" w:color="auto"/>
            <w:right w:val="none" w:sz="0" w:space="0" w:color="auto"/>
          </w:divBdr>
        </w:div>
        <w:div w:id="1110932510">
          <w:marLeft w:val="1166"/>
          <w:marRight w:val="0"/>
          <w:marTop w:val="336"/>
          <w:marBottom w:val="0"/>
          <w:divBdr>
            <w:top w:val="none" w:sz="0" w:space="0" w:color="auto"/>
            <w:left w:val="none" w:sz="0" w:space="0" w:color="auto"/>
            <w:bottom w:val="none" w:sz="0" w:space="0" w:color="auto"/>
            <w:right w:val="none" w:sz="0" w:space="0" w:color="auto"/>
          </w:divBdr>
        </w:div>
        <w:div w:id="1465542547">
          <w:marLeft w:val="1800"/>
          <w:marRight w:val="0"/>
          <w:marTop w:val="288"/>
          <w:marBottom w:val="0"/>
          <w:divBdr>
            <w:top w:val="none" w:sz="0" w:space="0" w:color="auto"/>
            <w:left w:val="none" w:sz="0" w:space="0" w:color="auto"/>
            <w:bottom w:val="none" w:sz="0" w:space="0" w:color="auto"/>
            <w:right w:val="none" w:sz="0" w:space="0" w:color="auto"/>
          </w:divBdr>
        </w:div>
      </w:divsChild>
    </w:div>
    <w:div w:id="1779987452">
      <w:bodyDiv w:val="1"/>
      <w:marLeft w:val="0"/>
      <w:marRight w:val="0"/>
      <w:marTop w:val="0"/>
      <w:marBottom w:val="0"/>
      <w:divBdr>
        <w:top w:val="none" w:sz="0" w:space="0" w:color="auto"/>
        <w:left w:val="none" w:sz="0" w:space="0" w:color="auto"/>
        <w:bottom w:val="none" w:sz="0" w:space="0" w:color="auto"/>
        <w:right w:val="none" w:sz="0" w:space="0" w:color="auto"/>
      </w:divBdr>
      <w:divsChild>
        <w:div w:id="79102213">
          <w:marLeft w:val="0"/>
          <w:marRight w:val="0"/>
          <w:marTop w:val="86"/>
          <w:marBottom w:val="0"/>
          <w:divBdr>
            <w:top w:val="none" w:sz="0" w:space="0" w:color="auto"/>
            <w:left w:val="none" w:sz="0" w:space="0" w:color="auto"/>
            <w:bottom w:val="none" w:sz="0" w:space="0" w:color="auto"/>
            <w:right w:val="none" w:sz="0" w:space="0" w:color="auto"/>
          </w:divBdr>
        </w:div>
        <w:div w:id="824979605">
          <w:marLeft w:val="0"/>
          <w:marRight w:val="0"/>
          <w:marTop w:val="86"/>
          <w:marBottom w:val="0"/>
          <w:divBdr>
            <w:top w:val="none" w:sz="0" w:space="0" w:color="auto"/>
            <w:left w:val="none" w:sz="0" w:space="0" w:color="auto"/>
            <w:bottom w:val="none" w:sz="0" w:space="0" w:color="auto"/>
            <w:right w:val="none" w:sz="0" w:space="0" w:color="auto"/>
          </w:divBdr>
        </w:div>
        <w:div w:id="1177772401">
          <w:marLeft w:val="0"/>
          <w:marRight w:val="0"/>
          <w:marTop w:val="86"/>
          <w:marBottom w:val="0"/>
          <w:divBdr>
            <w:top w:val="none" w:sz="0" w:space="0" w:color="auto"/>
            <w:left w:val="none" w:sz="0" w:space="0" w:color="auto"/>
            <w:bottom w:val="none" w:sz="0" w:space="0" w:color="auto"/>
            <w:right w:val="none" w:sz="0" w:space="0" w:color="auto"/>
          </w:divBdr>
        </w:div>
        <w:div w:id="1205025536">
          <w:marLeft w:val="0"/>
          <w:marRight w:val="0"/>
          <w:marTop w:val="86"/>
          <w:marBottom w:val="0"/>
          <w:divBdr>
            <w:top w:val="none" w:sz="0" w:space="0" w:color="auto"/>
            <w:left w:val="none" w:sz="0" w:space="0" w:color="auto"/>
            <w:bottom w:val="none" w:sz="0" w:space="0" w:color="auto"/>
            <w:right w:val="none" w:sz="0" w:space="0" w:color="auto"/>
          </w:divBdr>
        </w:div>
      </w:divsChild>
    </w:div>
    <w:div w:id="1780027164">
      <w:bodyDiv w:val="1"/>
      <w:marLeft w:val="0"/>
      <w:marRight w:val="0"/>
      <w:marTop w:val="0"/>
      <w:marBottom w:val="0"/>
      <w:divBdr>
        <w:top w:val="none" w:sz="0" w:space="0" w:color="auto"/>
        <w:left w:val="none" w:sz="0" w:space="0" w:color="auto"/>
        <w:bottom w:val="none" w:sz="0" w:space="0" w:color="auto"/>
        <w:right w:val="none" w:sz="0" w:space="0" w:color="auto"/>
      </w:divBdr>
      <w:divsChild>
        <w:div w:id="1536044441">
          <w:marLeft w:val="0"/>
          <w:marRight w:val="0"/>
          <w:marTop w:val="0"/>
          <w:marBottom w:val="0"/>
          <w:divBdr>
            <w:top w:val="none" w:sz="0" w:space="0" w:color="auto"/>
            <w:left w:val="none" w:sz="0" w:space="0" w:color="auto"/>
            <w:bottom w:val="none" w:sz="0" w:space="0" w:color="auto"/>
            <w:right w:val="none" w:sz="0" w:space="0" w:color="auto"/>
          </w:divBdr>
          <w:divsChild>
            <w:div w:id="160973848">
              <w:marLeft w:val="0"/>
              <w:marRight w:val="0"/>
              <w:marTop w:val="0"/>
              <w:marBottom w:val="0"/>
              <w:divBdr>
                <w:top w:val="none" w:sz="0" w:space="0" w:color="auto"/>
                <w:left w:val="none" w:sz="0" w:space="0" w:color="auto"/>
                <w:bottom w:val="none" w:sz="0" w:space="0" w:color="auto"/>
                <w:right w:val="none" w:sz="0" w:space="0" w:color="auto"/>
              </w:divBdr>
            </w:div>
            <w:div w:id="1338654915">
              <w:marLeft w:val="0"/>
              <w:marRight w:val="0"/>
              <w:marTop w:val="0"/>
              <w:marBottom w:val="0"/>
              <w:divBdr>
                <w:top w:val="none" w:sz="0" w:space="0" w:color="auto"/>
                <w:left w:val="none" w:sz="0" w:space="0" w:color="auto"/>
                <w:bottom w:val="none" w:sz="0" w:space="0" w:color="auto"/>
                <w:right w:val="none" w:sz="0" w:space="0" w:color="auto"/>
              </w:divBdr>
            </w:div>
            <w:div w:id="192730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9603">
      <w:bodyDiv w:val="1"/>
      <w:marLeft w:val="0"/>
      <w:marRight w:val="0"/>
      <w:marTop w:val="0"/>
      <w:marBottom w:val="0"/>
      <w:divBdr>
        <w:top w:val="none" w:sz="0" w:space="0" w:color="auto"/>
        <w:left w:val="none" w:sz="0" w:space="0" w:color="auto"/>
        <w:bottom w:val="none" w:sz="0" w:space="0" w:color="auto"/>
        <w:right w:val="none" w:sz="0" w:space="0" w:color="auto"/>
      </w:divBdr>
    </w:div>
    <w:div w:id="1791969809">
      <w:bodyDiv w:val="1"/>
      <w:marLeft w:val="0"/>
      <w:marRight w:val="0"/>
      <w:marTop w:val="0"/>
      <w:marBottom w:val="0"/>
      <w:divBdr>
        <w:top w:val="none" w:sz="0" w:space="0" w:color="auto"/>
        <w:left w:val="none" w:sz="0" w:space="0" w:color="auto"/>
        <w:bottom w:val="none" w:sz="0" w:space="0" w:color="auto"/>
        <w:right w:val="none" w:sz="0" w:space="0" w:color="auto"/>
      </w:divBdr>
      <w:divsChild>
        <w:div w:id="29038871">
          <w:marLeft w:val="547"/>
          <w:marRight w:val="0"/>
          <w:marTop w:val="106"/>
          <w:marBottom w:val="0"/>
          <w:divBdr>
            <w:top w:val="none" w:sz="0" w:space="0" w:color="auto"/>
            <w:left w:val="none" w:sz="0" w:space="0" w:color="auto"/>
            <w:bottom w:val="none" w:sz="0" w:space="0" w:color="auto"/>
            <w:right w:val="none" w:sz="0" w:space="0" w:color="auto"/>
          </w:divBdr>
        </w:div>
        <w:div w:id="621809922">
          <w:marLeft w:val="547"/>
          <w:marRight w:val="0"/>
          <w:marTop w:val="106"/>
          <w:marBottom w:val="0"/>
          <w:divBdr>
            <w:top w:val="none" w:sz="0" w:space="0" w:color="auto"/>
            <w:left w:val="none" w:sz="0" w:space="0" w:color="auto"/>
            <w:bottom w:val="none" w:sz="0" w:space="0" w:color="auto"/>
            <w:right w:val="none" w:sz="0" w:space="0" w:color="auto"/>
          </w:divBdr>
        </w:div>
        <w:div w:id="777483652">
          <w:marLeft w:val="547"/>
          <w:marRight w:val="0"/>
          <w:marTop w:val="106"/>
          <w:marBottom w:val="0"/>
          <w:divBdr>
            <w:top w:val="none" w:sz="0" w:space="0" w:color="auto"/>
            <w:left w:val="none" w:sz="0" w:space="0" w:color="auto"/>
            <w:bottom w:val="none" w:sz="0" w:space="0" w:color="auto"/>
            <w:right w:val="none" w:sz="0" w:space="0" w:color="auto"/>
          </w:divBdr>
        </w:div>
        <w:div w:id="926577441">
          <w:marLeft w:val="547"/>
          <w:marRight w:val="0"/>
          <w:marTop w:val="106"/>
          <w:marBottom w:val="0"/>
          <w:divBdr>
            <w:top w:val="none" w:sz="0" w:space="0" w:color="auto"/>
            <w:left w:val="none" w:sz="0" w:space="0" w:color="auto"/>
            <w:bottom w:val="none" w:sz="0" w:space="0" w:color="auto"/>
            <w:right w:val="none" w:sz="0" w:space="0" w:color="auto"/>
          </w:divBdr>
        </w:div>
        <w:div w:id="1027802592">
          <w:marLeft w:val="547"/>
          <w:marRight w:val="0"/>
          <w:marTop w:val="106"/>
          <w:marBottom w:val="0"/>
          <w:divBdr>
            <w:top w:val="none" w:sz="0" w:space="0" w:color="auto"/>
            <w:left w:val="none" w:sz="0" w:space="0" w:color="auto"/>
            <w:bottom w:val="none" w:sz="0" w:space="0" w:color="auto"/>
            <w:right w:val="none" w:sz="0" w:space="0" w:color="auto"/>
          </w:divBdr>
        </w:div>
        <w:div w:id="1922643883">
          <w:marLeft w:val="547"/>
          <w:marRight w:val="0"/>
          <w:marTop w:val="106"/>
          <w:marBottom w:val="0"/>
          <w:divBdr>
            <w:top w:val="none" w:sz="0" w:space="0" w:color="auto"/>
            <w:left w:val="none" w:sz="0" w:space="0" w:color="auto"/>
            <w:bottom w:val="none" w:sz="0" w:space="0" w:color="auto"/>
            <w:right w:val="none" w:sz="0" w:space="0" w:color="auto"/>
          </w:divBdr>
        </w:div>
        <w:div w:id="2013147151">
          <w:marLeft w:val="547"/>
          <w:marRight w:val="0"/>
          <w:marTop w:val="106"/>
          <w:marBottom w:val="0"/>
          <w:divBdr>
            <w:top w:val="none" w:sz="0" w:space="0" w:color="auto"/>
            <w:left w:val="none" w:sz="0" w:space="0" w:color="auto"/>
            <w:bottom w:val="none" w:sz="0" w:space="0" w:color="auto"/>
            <w:right w:val="none" w:sz="0" w:space="0" w:color="auto"/>
          </w:divBdr>
        </w:div>
      </w:divsChild>
    </w:div>
    <w:div w:id="1800150477">
      <w:bodyDiv w:val="1"/>
      <w:marLeft w:val="0"/>
      <w:marRight w:val="0"/>
      <w:marTop w:val="0"/>
      <w:marBottom w:val="0"/>
      <w:divBdr>
        <w:top w:val="none" w:sz="0" w:space="0" w:color="auto"/>
        <w:left w:val="none" w:sz="0" w:space="0" w:color="auto"/>
        <w:bottom w:val="none" w:sz="0" w:space="0" w:color="auto"/>
        <w:right w:val="none" w:sz="0" w:space="0" w:color="auto"/>
      </w:divBdr>
      <w:divsChild>
        <w:div w:id="286356690">
          <w:marLeft w:val="547"/>
          <w:marRight w:val="0"/>
          <w:marTop w:val="134"/>
          <w:marBottom w:val="0"/>
          <w:divBdr>
            <w:top w:val="none" w:sz="0" w:space="0" w:color="auto"/>
            <w:left w:val="none" w:sz="0" w:space="0" w:color="auto"/>
            <w:bottom w:val="none" w:sz="0" w:space="0" w:color="auto"/>
            <w:right w:val="none" w:sz="0" w:space="0" w:color="auto"/>
          </w:divBdr>
        </w:div>
        <w:div w:id="753360171">
          <w:marLeft w:val="1166"/>
          <w:marRight w:val="0"/>
          <w:marTop w:val="115"/>
          <w:marBottom w:val="0"/>
          <w:divBdr>
            <w:top w:val="none" w:sz="0" w:space="0" w:color="auto"/>
            <w:left w:val="none" w:sz="0" w:space="0" w:color="auto"/>
            <w:bottom w:val="none" w:sz="0" w:space="0" w:color="auto"/>
            <w:right w:val="none" w:sz="0" w:space="0" w:color="auto"/>
          </w:divBdr>
        </w:div>
        <w:div w:id="991107171">
          <w:marLeft w:val="1166"/>
          <w:marRight w:val="0"/>
          <w:marTop w:val="115"/>
          <w:marBottom w:val="0"/>
          <w:divBdr>
            <w:top w:val="none" w:sz="0" w:space="0" w:color="auto"/>
            <w:left w:val="none" w:sz="0" w:space="0" w:color="auto"/>
            <w:bottom w:val="none" w:sz="0" w:space="0" w:color="auto"/>
            <w:right w:val="none" w:sz="0" w:space="0" w:color="auto"/>
          </w:divBdr>
        </w:div>
        <w:div w:id="1508640370">
          <w:marLeft w:val="547"/>
          <w:marRight w:val="0"/>
          <w:marTop w:val="134"/>
          <w:marBottom w:val="0"/>
          <w:divBdr>
            <w:top w:val="none" w:sz="0" w:space="0" w:color="auto"/>
            <w:left w:val="none" w:sz="0" w:space="0" w:color="auto"/>
            <w:bottom w:val="none" w:sz="0" w:space="0" w:color="auto"/>
            <w:right w:val="none" w:sz="0" w:space="0" w:color="auto"/>
          </w:divBdr>
        </w:div>
      </w:divsChild>
    </w:div>
    <w:div w:id="1802725119">
      <w:bodyDiv w:val="1"/>
      <w:marLeft w:val="0"/>
      <w:marRight w:val="0"/>
      <w:marTop w:val="0"/>
      <w:marBottom w:val="0"/>
      <w:divBdr>
        <w:top w:val="none" w:sz="0" w:space="0" w:color="auto"/>
        <w:left w:val="none" w:sz="0" w:space="0" w:color="auto"/>
        <w:bottom w:val="none" w:sz="0" w:space="0" w:color="auto"/>
        <w:right w:val="none" w:sz="0" w:space="0" w:color="auto"/>
      </w:divBdr>
      <w:divsChild>
        <w:div w:id="8214553">
          <w:marLeft w:val="547"/>
          <w:marRight w:val="0"/>
          <w:marTop w:val="115"/>
          <w:marBottom w:val="0"/>
          <w:divBdr>
            <w:top w:val="none" w:sz="0" w:space="0" w:color="auto"/>
            <w:left w:val="none" w:sz="0" w:space="0" w:color="auto"/>
            <w:bottom w:val="none" w:sz="0" w:space="0" w:color="auto"/>
            <w:right w:val="none" w:sz="0" w:space="0" w:color="auto"/>
          </w:divBdr>
        </w:div>
      </w:divsChild>
    </w:div>
    <w:div w:id="1803571381">
      <w:bodyDiv w:val="1"/>
      <w:marLeft w:val="0"/>
      <w:marRight w:val="0"/>
      <w:marTop w:val="0"/>
      <w:marBottom w:val="0"/>
      <w:divBdr>
        <w:top w:val="none" w:sz="0" w:space="0" w:color="auto"/>
        <w:left w:val="none" w:sz="0" w:space="0" w:color="auto"/>
        <w:bottom w:val="none" w:sz="0" w:space="0" w:color="auto"/>
        <w:right w:val="none" w:sz="0" w:space="0" w:color="auto"/>
      </w:divBdr>
    </w:div>
    <w:div w:id="1815751585">
      <w:bodyDiv w:val="1"/>
      <w:marLeft w:val="0"/>
      <w:marRight w:val="0"/>
      <w:marTop w:val="0"/>
      <w:marBottom w:val="0"/>
      <w:divBdr>
        <w:top w:val="none" w:sz="0" w:space="0" w:color="auto"/>
        <w:left w:val="none" w:sz="0" w:space="0" w:color="auto"/>
        <w:bottom w:val="none" w:sz="0" w:space="0" w:color="auto"/>
        <w:right w:val="none" w:sz="0" w:space="0" w:color="auto"/>
      </w:divBdr>
      <w:divsChild>
        <w:div w:id="1360624104">
          <w:marLeft w:val="0"/>
          <w:marRight w:val="0"/>
          <w:marTop w:val="0"/>
          <w:marBottom w:val="0"/>
          <w:divBdr>
            <w:top w:val="none" w:sz="0" w:space="0" w:color="auto"/>
            <w:left w:val="none" w:sz="0" w:space="0" w:color="auto"/>
            <w:bottom w:val="none" w:sz="0" w:space="0" w:color="auto"/>
            <w:right w:val="none" w:sz="0" w:space="0" w:color="auto"/>
          </w:divBdr>
          <w:divsChild>
            <w:div w:id="259535094">
              <w:marLeft w:val="0"/>
              <w:marRight w:val="0"/>
              <w:marTop w:val="0"/>
              <w:marBottom w:val="0"/>
              <w:divBdr>
                <w:top w:val="none" w:sz="0" w:space="0" w:color="auto"/>
                <w:left w:val="none" w:sz="0" w:space="0" w:color="auto"/>
                <w:bottom w:val="none" w:sz="0" w:space="0" w:color="auto"/>
                <w:right w:val="none" w:sz="0" w:space="0" w:color="auto"/>
              </w:divBdr>
            </w:div>
            <w:div w:id="19100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69039">
      <w:bodyDiv w:val="1"/>
      <w:marLeft w:val="0"/>
      <w:marRight w:val="0"/>
      <w:marTop w:val="0"/>
      <w:marBottom w:val="0"/>
      <w:divBdr>
        <w:top w:val="none" w:sz="0" w:space="0" w:color="auto"/>
        <w:left w:val="none" w:sz="0" w:space="0" w:color="auto"/>
        <w:bottom w:val="none" w:sz="0" w:space="0" w:color="auto"/>
        <w:right w:val="none" w:sz="0" w:space="0" w:color="auto"/>
      </w:divBdr>
      <w:divsChild>
        <w:div w:id="1020349268">
          <w:marLeft w:val="1166"/>
          <w:marRight w:val="0"/>
          <w:marTop w:val="106"/>
          <w:marBottom w:val="0"/>
          <w:divBdr>
            <w:top w:val="none" w:sz="0" w:space="0" w:color="auto"/>
            <w:left w:val="none" w:sz="0" w:space="0" w:color="auto"/>
            <w:bottom w:val="none" w:sz="0" w:space="0" w:color="auto"/>
            <w:right w:val="none" w:sz="0" w:space="0" w:color="auto"/>
          </w:divBdr>
        </w:div>
        <w:div w:id="1192493565">
          <w:marLeft w:val="1166"/>
          <w:marRight w:val="0"/>
          <w:marTop w:val="106"/>
          <w:marBottom w:val="0"/>
          <w:divBdr>
            <w:top w:val="none" w:sz="0" w:space="0" w:color="auto"/>
            <w:left w:val="none" w:sz="0" w:space="0" w:color="auto"/>
            <w:bottom w:val="none" w:sz="0" w:space="0" w:color="auto"/>
            <w:right w:val="none" w:sz="0" w:space="0" w:color="auto"/>
          </w:divBdr>
        </w:div>
      </w:divsChild>
    </w:div>
    <w:div w:id="1825967054">
      <w:bodyDiv w:val="1"/>
      <w:marLeft w:val="0"/>
      <w:marRight w:val="0"/>
      <w:marTop w:val="0"/>
      <w:marBottom w:val="0"/>
      <w:divBdr>
        <w:top w:val="none" w:sz="0" w:space="0" w:color="auto"/>
        <w:left w:val="none" w:sz="0" w:space="0" w:color="auto"/>
        <w:bottom w:val="none" w:sz="0" w:space="0" w:color="auto"/>
        <w:right w:val="none" w:sz="0" w:space="0" w:color="auto"/>
      </w:divBdr>
      <w:divsChild>
        <w:div w:id="1753432158">
          <w:marLeft w:val="547"/>
          <w:marRight w:val="0"/>
          <w:marTop w:val="0"/>
          <w:marBottom w:val="0"/>
          <w:divBdr>
            <w:top w:val="none" w:sz="0" w:space="0" w:color="auto"/>
            <w:left w:val="none" w:sz="0" w:space="0" w:color="auto"/>
            <w:bottom w:val="none" w:sz="0" w:space="0" w:color="auto"/>
            <w:right w:val="none" w:sz="0" w:space="0" w:color="auto"/>
          </w:divBdr>
        </w:div>
        <w:div w:id="1955287462">
          <w:marLeft w:val="547"/>
          <w:marRight w:val="0"/>
          <w:marTop w:val="0"/>
          <w:marBottom w:val="0"/>
          <w:divBdr>
            <w:top w:val="none" w:sz="0" w:space="0" w:color="auto"/>
            <w:left w:val="none" w:sz="0" w:space="0" w:color="auto"/>
            <w:bottom w:val="none" w:sz="0" w:space="0" w:color="auto"/>
            <w:right w:val="none" w:sz="0" w:space="0" w:color="auto"/>
          </w:divBdr>
        </w:div>
        <w:div w:id="2103649752">
          <w:marLeft w:val="547"/>
          <w:marRight w:val="0"/>
          <w:marTop w:val="0"/>
          <w:marBottom w:val="0"/>
          <w:divBdr>
            <w:top w:val="none" w:sz="0" w:space="0" w:color="auto"/>
            <w:left w:val="none" w:sz="0" w:space="0" w:color="auto"/>
            <w:bottom w:val="none" w:sz="0" w:space="0" w:color="auto"/>
            <w:right w:val="none" w:sz="0" w:space="0" w:color="auto"/>
          </w:divBdr>
        </w:div>
      </w:divsChild>
    </w:div>
    <w:div w:id="1832719099">
      <w:bodyDiv w:val="1"/>
      <w:marLeft w:val="0"/>
      <w:marRight w:val="0"/>
      <w:marTop w:val="0"/>
      <w:marBottom w:val="0"/>
      <w:divBdr>
        <w:top w:val="none" w:sz="0" w:space="0" w:color="auto"/>
        <w:left w:val="none" w:sz="0" w:space="0" w:color="auto"/>
        <w:bottom w:val="none" w:sz="0" w:space="0" w:color="auto"/>
        <w:right w:val="none" w:sz="0" w:space="0" w:color="auto"/>
      </w:divBdr>
      <w:divsChild>
        <w:div w:id="1151754857">
          <w:marLeft w:val="0"/>
          <w:marRight w:val="0"/>
          <w:marTop w:val="0"/>
          <w:marBottom w:val="0"/>
          <w:divBdr>
            <w:top w:val="none" w:sz="0" w:space="0" w:color="auto"/>
            <w:left w:val="none" w:sz="0" w:space="0" w:color="auto"/>
            <w:bottom w:val="none" w:sz="0" w:space="0" w:color="auto"/>
            <w:right w:val="none" w:sz="0" w:space="0" w:color="auto"/>
          </w:divBdr>
          <w:divsChild>
            <w:div w:id="512381932">
              <w:marLeft w:val="0"/>
              <w:marRight w:val="0"/>
              <w:marTop w:val="0"/>
              <w:marBottom w:val="0"/>
              <w:divBdr>
                <w:top w:val="none" w:sz="0" w:space="0" w:color="auto"/>
                <w:left w:val="none" w:sz="0" w:space="0" w:color="auto"/>
                <w:bottom w:val="none" w:sz="0" w:space="0" w:color="auto"/>
                <w:right w:val="none" w:sz="0" w:space="0" w:color="auto"/>
              </w:divBdr>
            </w:div>
            <w:div w:id="538709155">
              <w:marLeft w:val="0"/>
              <w:marRight w:val="0"/>
              <w:marTop w:val="0"/>
              <w:marBottom w:val="0"/>
              <w:divBdr>
                <w:top w:val="none" w:sz="0" w:space="0" w:color="auto"/>
                <w:left w:val="none" w:sz="0" w:space="0" w:color="auto"/>
                <w:bottom w:val="none" w:sz="0" w:space="0" w:color="auto"/>
                <w:right w:val="none" w:sz="0" w:space="0" w:color="auto"/>
              </w:divBdr>
            </w:div>
            <w:div w:id="732653389">
              <w:marLeft w:val="0"/>
              <w:marRight w:val="0"/>
              <w:marTop w:val="0"/>
              <w:marBottom w:val="0"/>
              <w:divBdr>
                <w:top w:val="none" w:sz="0" w:space="0" w:color="auto"/>
                <w:left w:val="none" w:sz="0" w:space="0" w:color="auto"/>
                <w:bottom w:val="none" w:sz="0" w:space="0" w:color="auto"/>
                <w:right w:val="none" w:sz="0" w:space="0" w:color="auto"/>
              </w:divBdr>
            </w:div>
            <w:div w:id="13090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2979">
      <w:bodyDiv w:val="1"/>
      <w:marLeft w:val="0"/>
      <w:marRight w:val="0"/>
      <w:marTop w:val="0"/>
      <w:marBottom w:val="0"/>
      <w:divBdr>
        <w:top w:val="none" w:sz="0" w:space="0" w:color="auto"/>
        <w:left w:val="none" w:sz="0" w:space="0" w:color="auto"/>
        <w:bottom w:val="none" w:sz="0" w:space="0" w:color="auto"/>
        <w:right w:val="none" w:sz="0" w:space="0" w:color="auto"/>
      </w:divBdr>
      <w:divsChild>
        <w:div w:id="416829197">
          <w:marLeft w:val="547"/>
          <w:marRight w:val="0"/>
          <w:marTop w:val="134"/>
          <w:marBottom w:val="0"/>
          <w:divBdr>
            <w:top w:val="none" w:sz="0" w:space="0" w:color="auto"/>
            <w:left w:val="none" w:sz="0" w:space="0" w:color="auto"/>
            <w:bottom w:val="none" w:sz="0" w:space="0" w:color="auto"/>
            <w:right w:val="none" w:sz="0" w:space="0" w:color="auto"/>
          </w:divBdr>
        </w:div>
        <w:div w:id="891503978">
          <w:marLeft w:val="1886"/>
          <w:marRight w:val="0"/>
          <w:marTop w:val="115"/>
          <w:marBottom w:val="0"/>
          <w:divBdr>
            <w:top w:val="none" w:sz="0" w:space="0" w:color="auto"/>
            <w:left w:val="none" w:sz="0" w:space="0" w:color="auto"/>
            <w:bottom w:val="none" w:sz="0" w:space="0" w:color="auto"/>
            <w:right w:val="none" w:sz="0" w:space="0" w:color="auto"/>
          </w:divBdr>
        </w:div>
        <w:div w:id="1449932593">
          <w:marLeft w:val="1886"/>
          <w:marRight w:val="0"/>
          <w:marTop w:val="115"/>
          <w:marBottom w:val="0"/>
          <w:divBdr>
            <w:top w:val="none" w:sz="0" w:space="0" w:color="auto"/>
            <w:left w:val="none" w:sz="0" w:space="0" w:color="auto"/>
            <w:bottom w:val="none" w:sz="0" w:space="0" w:color="auto"/>
            <w:right w:val="none" w:sz="0" w:space="0" w:color="auto"/>
          </w:divBdr>
        </w:div>
        <w:div w:id="1745103974">
          <w:marLeft w:val="547"/>
          <w:marRight w:val="0"/>
          <w:marTop w:val="134"/>
          <w:marBottom w:val="0"/>
          <w:divBdr>
            <w:top w:val="none" w:sz="0" w:space="0" w:color="auto"/>
            <w:left w:val="none" w:sz="0" w:space="0" w:color="auto"/>
            <w:bottom w:val="none" w:sz="0" w:space="0" w:color="auto"/>
            <w:right w:val="none" w:sz="0" w:space="0" w:color="auto"/>
          </w:divBdr>
        </w:div>
        <w:div w:id="1821576098">
          <w:marLeft w:val="1886"/>
          <w:marRight w:val="0"/>
          <w:marTop w:val="115"/>
          <w:marBottom w:val="0"/>
          <w:divBdr>
            <w:top w:val="none" w:sz="0" w:space="0" w:color="auto"/>
            <w:left w:val="none" w:sz="0" w:space="0" w:color="auto"/>
            <w:bottom w:val="none" w:sz="0" w:space="0" w:color="auto"/>
            <w:right w:val="none" w:sz="0" w:space="0" w:color="auto"/>
          </w:divBdr>
        </w:div>
        <w:div w:id="2107993162">
          <w:marLeft w:val="1886"/>
          <w:marRight w:val="0"/>
          <w:marTop w:val="115"/>
          <w:marBottom w:val="0"/>
          <w:divBdr>
            <w:top w:val="none" w:sz="0" w:space="0" w:color="auto"/>
            <w:left w:val="none" w:sz="0" w:space="0" w:color="auto"/>
            <w:bottom w:val="none" w:sz="0" w:space="0" w:color="auto"/>
            <w:right w:val="none" w:sz="0" w:space="0" w:color="auto"/>
          </w:divBdr>
        </w:div>
      </w:divsChild>
    </w:div>
    <w:div w:id="183448730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75">
          <w:marLeft w:val="0"/>
          <w:marRight w:val="0"/>
          <w:marTop w:val="0"/>
          <w:marBottom w:val="0"/>
          <w:divBdr>
            <w:top w:val="none" w:sz="0" w:space="0" w:color="auto"/>
            <w:left w:val="none" w:sz="0" w:space="0" w:color="auto"/>
            <w:bottom w:val="none" w:sz="0" w:space="0" w:color="auto"/>
            <w:right w:val="none" w:sz="0" w:space="0" w:color="auto"/>
          </w:divBdr>
          <w:divsChild>
            <w:div w:id="583418847">
              <w:marLeft w:val="0"/>
              <w:marRight w:val="0"/>
              <w:marTop w:val="0"/>
              <w:marBottom w:val="0"/>
              <w:divBdr>
                <w:top w:val="none" w:sz="0" w:space="0" w:color="auto"/>
                <w:left w:val="none" w:sz="0" w:space="0" w:color="auto"/>
                <w:bottom w:val="none" w:sz="0" w:space="0" w:color="auto"/>
                <w:right w:val="none" w:sz="0" w:space="0" w:color="auto"/>
              </w:divBdr>
            </w:div>
            <w:div w:id="17608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3741">
      <w:bodyDiv w:val="1"/>
      <w:marLeft w:val="0"/>
      <w:marRight w:val="0"/>
      <w:marTop w:val="0"/>
      <w:marBottom w:val="0"/>
      <w:divBdr>
        <w:top w:val="none" w:sz="0" w:space="0" w:color="auto"/>
        <w:left w:val="none" w:sz="0" w:space="0" w:color="auto"/>
        <w:bottom w:val="none" w:sz="0" w:space="0" w:color="auto"/>
        <w:right w:val="none" w:sz="0" w:space="0" w:color="auto"/>
      </w:divBdr>
      <w:divsChild>
        <w:div w:id="690759035">
          <w:marLeft w:val="547"/>
          <w:marRight w:val="0"/>
          <w:marTop w:val="134"/>
          <w:marBottom w:val="0"/>
          <w:divBdr>
            <w:top w:val="none" w:sz="0" w:space="0" w:color="auto"/>
            <w:left w:val="none" w:sz="0" w:space="0" w:color="auto"/>
            <w:bottom w:val="none" w:sz="0" w:space="0" w:color="auto"/>
            <w:right w:val="none" w:sz="0" w:space="0" w:color="auto"/>
          </w:divBdr>
        </w:div>
        <w:div w:id="1823621581">
          <w:marLeft w:val="547"/>
          <w:marRight w:val="0"/>
          <w:marTop w:val="134"/>
          <w:marBottom w:val="0"/>
          <w:divBdr>
            <w:top w:val="none" w:sz="0" w:space="0" w:color="auto"/>
            <w:left w:val="none" w:sz="0" w:space="0" w:color="auto"/>
            <w:bottom w:val="none" w:sz="0" w:space="0" w:color="auto"/>
            <w:right w:val="none" w:sz="0" w:space="0" w:color="auto"/>
          </w:divBdr>
        </w:div>
      </w:divsChild>
    </w:div>
    <w:div w:id="1839731190">
      <w:bodyDiv w:val="1"/>
      <w:marLeft w:val="0"/>
      <w:marRight w:val="0"/>
      <w:marTop w:val="0"/>
      <w:marBottom w:val="0"/>
      <w:divBdr>
        <w:top w:val="none" w:sz="0" w:space="0" w:color="auto"/>
        <w:left w:val="none" w:sz="0" w:space="0" w:color="auto"/>
        <w:bottom w:val="none" w:sz="0" w:space="0" w:color="auto"/>
        <w:right w:val="none" w:sz="0" w:space="0" w:color="auto"/>
      </w:divBdr>
      <w:divsChild>
        <w:div w:id="830172634">
          <w:marLeft w:val="0"/>
          <w:marRight w:val="0"/>
          <w:marTop w:val="0"/>
          <w:marBottom w:val="0"/>
          <w:divBdr>
            <w:top w:val="none" w:sz="0" w:space="0" w:color="auto"/>
            <w:left w:val="none" w:sz="0" w:space="0" w:color="auto"/>
            <w:bottom w:val="none" w:sz="0" w:space="0" w:color="auto"/>
            <w:right w:val="none" w:sz="0" w:space="0" w:color="auto"/>
          </w:divBdr>
          <w:divsChild>
            <w:div w:id="1201699181">
              <w:marLeft w:val="0"/>
              <w:marRight w:val="0"/>
              <w:marTop w:val="0"/>
              <w:marBottom w:val="0"/>
              <w:divBdr>
                <w:top w:val="none" w:sz="0" w:space="0" w:color="auto"/>
                <w:left w:val="none" w:sz="0" w:space="0" w:color="auto"/>
                <w:bottom w:val="none" w:sz="0" w:space="0" w:color="auto"/>
                <w:right w:val="none" w:sz="0" w:space="0" w:color="auto"/>
              </w:divBdr>
            </w:div>
            <w:div w:id="16766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0691">
      <w:bodyDiv w:val="1"/>
      <w:marLeft w:val="0"/>
      <w:marRight w:val="0"/>
      <w:marTop w:val="0"/>
      <w:marBottom w:val="0"/>
      <w:divBdr>
        <w:top w:val="none" w:sz="0" w:space="0" w:color="auto"/>
        <w:left w:val="none" w:sz="0" w:space="0" w:color="auto"/>
        <w:bottom w:val="none" w:sz="0" w:space="0" w:color="auto"/>
        <w:right w:val="none" w:sz="0" w:space="0" w:color="auto"/>
      </w:divBdr>
      <w:divsChild>
        <w:div w:id="1018655568">
          <w:marLeft w:val="0"/>
          <w:marRight w:val="0"/>
          <w:marTop w:val="0"/>
          <w:marBottom w:val="0"/>
          <w:divBdr>
            <w:top w:val="none" w:sz="0" w:space="0" w:color="auto"/>
            <w:left w:val="none" w:sz="0" w:space="0" w:color="auto"/>
            <w:bottom w:val="none" w:sz="0" w:space="0" w:color="auto"/>
            <w:right w:val="none" w:sz="0" w:space="0" w:color="auto"/>
          </w:divBdr>
          <w:divsChild>
            <w:div w:id="383873538">
              <w:marLeft w:val="0"/>
              <w:marRight w:val="0"/>
              <w:marTop w:val="0"/>
              <w:marBottom w:val="0"/>
              <w:divBdr>
                <w:top w:val="none" w:sz="0" w:space="0" w:color="auto"/>
                <w:left w:val="none" w:sz="0" w:space="0" w:color="auto"/>
                <w:bottom w:val="none" w:sz="0" w:space="0" w:color="auto"/>
                <w:right w:val="none" w:sz="0" w:space="0" w:color="auto"/>
              </w:divBdr>
            </w:div>
            <w:div w:id="752898542">
              <w:marLeft w:val="0"/>
              <w:marRight w:val="0"/>
              <w:marTop w:val="0"/>
              <w:marBottom w:val="0"/>
              <w:divBdr>
                <w:top w:val="none" w:sz="0" w:space="0" w:color="auto"/>
                <w:left w:val="none" w:sz="0" w:space="0" w:color="auto"/>
                <w:bottom w:val="none" w:sz="0" w:space="0" w:color="auto"/>
                <w:right w:val="none" w:sz="0" w:space="0" w:color="auto"/>
              </w:divBdr>
            </w:div>
            <w:div w:id="926226544">
              <w:marLeft w:val="0"/>
              <w:marRight w:val="0"/>
              <w:marTop w:val="0"/>
              <w:marBottom w:val="0"/>
              <w:divBdr>
                <w:top w:val="none" w:sz="0" w:space="0" w:color="auto"/>
                <w:left w:val="none" w:sz="0" w:space="0" w:color="auto"/>
                <w:bottom w:val="none" w:sz="0" w:space="0" w:color="auto"/>
                <w:right w:val="none" w:sz="0" w:space="0" w:color="auto"/>
              </w:divBdr>
            </w:div>
            <w:div w:id="1027679410">
              <w:marLeft w:val="0"/>
              <w:marRight w:val="0"/>
              <w:marTop w:val="0"/>
              <w:marBottom w:val="0"/>
              <w:divBdr>
                <w:top w:val="none" w:sz="0" w:space="0" w:color="auto"/>
                <w:left w:val="none" w:sz="0" w:space="0" w:color="auto"/>
                <w:bottom w:val="none" w:sz="0" w:space="0" w:color="auto"/>
                <w:right w:val="none" w:sz="0" w:space="0" w:color="auto"/>
              </w:divBdr>
            </w:div>
            <w:div w:id="1090464552">
              <w:marLeft w:val="0"/>
              <w:marRight w:val="0"/>
              <w:marTop w:val="0"/>
              <w:marBottom w:val="0"/>
              <w:divBdr>
                <w:top w:val="none" w:sz="0" w:space="0" w:color="auto"/>
                <w:left w:val="none" w:sz="0" w:space="0" w:color="auto"/>
                <w:bottom w:val="none" w:sz="0" w:space="0" w:color="auto"/>
                <w:right w:val="none" w:sz="0" w:space="0" w:color="auto"/>
              </w:divBdr>
            </w:div>
            <w:div w:id="1134174639">
              <w:marLeft w:val="0"/>
              <w:marRight w:val="0"/>
              <w:marTop w:val="0"/>
              <w:marBottom w:val="0"/>
              <w:divBdr>
                <w:top w:val="none" w:sz="0" w:space="0" w:color="auto"/>
                <w:left w:val="none" w:sz="0" w:space="0" w:color="auto"/>
                <w:bottom w:val="none" w:sz="0" w:space="0" w:color="auto"/>
                <w:right w:val="none" w:sz="0" w:space="0" w:color="auto"/>
              </w:divBdr>
            </w:div>
            <w:div w:id="1456563547">
              <w:marLeft w:val="0"/>
              <w:marRight w:val="0"/>
              <w:marTop w:val="0"/>
              <w:marBottom w:val="0"/>
              <w:divBdr>
                <w:top w:val="none" w:sz="0" w:space="0" w:color="auto"/>
                <w:left w:val="none" w:sz="0" w:space="0" w:color="auto"/>
                <w:bottom w:val="none" w:sz="0" w:space="0" w:color="auto"/>
                <w:right w:val="none" w:sz="0" w:space="0" w:color="auto"/>
              </w:divBdr>
            </w:div>
            <w:div w:id="19142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4710">
      <w:bodyDiv w:val="1"/>
      <w:marLeft w:val="0"/>
      <w:marRight w:val="0"/>
      <w:marTop w:val="0"/>
      <w:marBottom w:val="0"/>
      <w:divBdr>
        <w:top w:val="none" w:sz="0" w:space="0" w:color="auto"/>
        <w:left w:val="none" w:sz="0" w:space="0" w:color="auto"/>
        <w:bottom w:val="none" w:sz="0" w:space="0" w:color="auto"/>
        <w:right w:val="none" w:sz="0" w:space="0" w:color="auto"/>
      </w:divBdr>
      <w:divsChild>
        <w:div w:id="204342379">
          <w:marLeft w:val="288"/>
          <w:marRight w:val="0"/>
          <w:marTop w:val="0"/>
          <w:marBottom w:val="120"/>
          <w:divBdr>
            <w:top w:val="none" w:sz="0" w:space="0" w:color="auto"/>
            <w:left w:val="none" w:sz="0" w:space="0" w:color="auto"/>
            <w:bottom w:val="none" w:sz="0" w:space="0" w:color="auto"/>
            <w:right w:val="none" w:sz="0" w:space="0" w:color="auto"/>
          </w:divBdr>
        </w:div>
        <w:div w:id="1966085641">
          <w:marLeft w:val="288"/>
          <w:marRight w:val="0"/>
          <w:marTop w:val="0"/>
          <w:marBottom w:val="120"/>
          <w:divBdr>
            <w:top w:val="none" w:sz="0" w:space="0" w:color="auto"/>
            <w:left w:val="none" w:sz="0" w:space="0" w:color="auto"/>
            <w:bottom w:val="none" w:sz="0" w:space="0" w:color="auto"/>
            <w:right w:val="none" w:sz="0" w:space="0" w:color="auto"/>
          </w:divBdr>
        </w:div>
      </w:divsChild>
    </w:div>
    <w:div w:id="1865291711">
      <w:bodyDiv w:val="1"/>
      <w:marLeft w:val="0"/>
      <w:marRight w:val="0"/>
      <w:marTop w:val="0"/>
      <w:marBottom w:val="0"/>
      <w:divBdr>
        <w:top w:val="none" w:sz="0" w:space="0" w:color="auto"/>
        <w:left w:val="none" w:sz="0" w:space="0" w:color="auto"/>
        <w:bottom w:val="none" w:sz="0" w:space="0" w:color="auto"/>
        <w:right w:val="none" w:sz="0" w:space="0" w:color="auto"/>
      </w:divBdr>
      <w:divsChild>
        <w:div w:id="1353149317">
          <w:marLeft w:val="547"/>
          <w:marRight w:val="0"/>
          <w:marTop w:val="115"/>
          <w:marBottom w:val="0"/>
          <w:divBdr>
            <w:top w:val="none" w:sz="0" w:space="0" w:color="auto"/>
            <w:left w:val="none" w:sz="0" w:space="0" w:color="auto"/>
            <w:bottom w:val="none" w:sz="0" w:space="0" w:color="auto"/>
            <w:right w:val="none" w:sz="0" w:space="0" w:color="auto"/>
          </w:divBdr>
        </w:div>
      </w:divsChild>
    </w:div>
    <w:div w:id="1865559960">
      <w:bodyDiv w:val="1"/>
      <w:marLeft w:val="0"/>
      <w:marRight w:val="0"/>
      <w:marTop w:val="0"/>
      <w:marBottom w:val="0"/>
      <w:divBdr>
        <w:top w:val="none" w:sz="0" w:space="0" w:color="auto"/>
        <w:left w:val="none" w:sz="0" w:space="0" w:color="auto"/>
        <w:bottom w:val="none" w:sz="0" w:space="0" w:color="auto"/>
        <w:right w:val="none" w:sz="0" w:space="0" w:color="auto"/>
      </w:divBdr>
      <w:divsChild>
        <w:div w:id="585306286">
          <w:marLeft w:val="1166"/>
          <w:marRight w:val="0"/>
          <w:marTop w:val="288"/>
          <w:marBottom w:val="0"/>
          <w:divBdr>
            <w:top w:val="none" w:sz="0" w:space="0" w:color="auto"/>
            <w:left w:val="none" w:sz="0" w:space="0" w:color="auto"/>
            <w:bottom w:val="none" w:sz="0" w:space="0" w:color="auto"/>
            <w:right w:val="none" w:sz="0" w:space="0" w:color="auto"/>
          </w:divBdr>
        </w:div>
        <w:div w:id="1639460306">
          <w:marLeft w:val="1166"/>
          <w:marRight w:val="0"/>
          <w:marTop w:val="288"/>
          <w:marBottom w:val="0"/>
          <w:divBdr>
            <w:top w:val="none" w:sz="0" w:space="0" w:color="auto"/>
            <w:left w:val="none" w:sz="0" w:space="0" w:color="auto"/>
            <w:bottom w:val="none" w:sz="0" w:space="0" w:color="auto"/>
            <w:right w:val="none" w:sz="0" w:space="0" w:color="auto"/>
          </w:divBdr>
        </w:div>
      </w:divsChild>
    </w:div>
    <w:div w:id="1867521560">
      <w:bodyDiv w:val="1"/>
      <w:marLeft w:val="0"/>
      <w:marRight w:val="0"/>
      <w:marTop w:val="0"/>
      <w:marBottom w:val="0"/>
      <w:divBdr>
        <w:top w:val="none" w:sz="0" w:space="0" w:color="auto"/>
        <w:left w:val="none" w:sz="0" w:space="0" w:color="auto"/>
        <w:bottom w:val="none" w:sz="0" w:space="0" w:color="auto"/>
        <w:right w:val="none" w:sz="0" w:space="0" w:color="auto"/>
      </w:divBdr>
      <w:divsChild>
        <w:div w:id="613175121">
          <w:marLeft w:val="0"/>
          <w:marRight w:val="0"/>
          <w:marTop w:val="0"/>
          <w:marBottom w:val="0"/>
          <w:divBdr>
            <w:top w:val="none" w:sz="0" w:space="0" w:color="auto"/>
            <w:left w:val="none" w:sz="0" w:space="0" w:color="auto"/>
            <w:bottom w:val="none" w:sz="0" w:space="0" w:color="auto"/>
            <w:right w:val="none" w:sz="0" w:space="0" w:color="auto"/>
          </w:divBdr>
        </w:div>
      </w:divsChild>
    </w:div>
    <w:div w:id="1869174491">
      <w:bodyDiv w:val="1"/>
      <w:marLeft w:val="0"/>
      <w:marRight w:val="0"/>
      <w:marTop w:val="0"/>
      <w:marBottom w:val="0"/>
      <w:divBdr>
        <w:top w:val="none" w:sz="0" w:space="0" w:color="auto"/>
        <w:left w:val="none" w:sz="0" w:space="0" w:color="auto"/>
        <w:bottom w:val="none" w:sz="0" w:space="0" w:color="auto"/>
        <w:right w:val="none" w:sz="0" w:space="0" w:color="auto"/>
      </w:divBdr>
    </w:div>
    <w:div w:id="1873766237">
      <w:bodyDiv w:val="1"/>
      <w:marLeft w:val="0"/>
      <w:marRight w:val="0"/>
      <w:marTop w:val="0"/>
      <w:marBottom w:val="0"/>
      <w:divBdr>
        <w:top w:val="none" w:sz="0" w:space="0" w:color="auto"/>
        <w:left w:val="none" w:sz="0" w:space="0" w:color="auto"/>
        <w:bottom w:val="none" w:sz="0" w:space="0" w:color="auto"/>
        <w:right w:val="none" w:sz="0" w:space="0" w:color="auto"/>
      </w:divBdr>
    </w:div>
    <w:div w:id="1883132231">
      <w:bodyDiv w:val="1"/>
      <w:marLeft w:val="0"/>
      <w:marRight w:val="0"/>
      <w:marTop w:val="0"/>
      <w:marBottom w:val="0"/>
      <w:divBdr>
        <w:top w:val="none" w:sz="0" w:space="0" w:color="auto"/>
        <w:left w:val="none" w:sz="0" w:space="0" w:color="auto"/>
        <w:bottom w:val="none" w:sz="0" w:space="0" w:color="auto"/>
        <w:right w:val="none" w:sz="0" w:space="0" w:color="auto"/>
      </w:divBdr>
      <w:divsChild>
        <w:div w:id="1034386943">
          <w:marLeft w:val="562"/>
          <w:marRight w:val="0"/>
          <w:marTop w:val="0"/>
          <w:marBottom w:val="0"/>
          <w:divBdr>
            <w:top w:val="none" w:sz="0" w:space="0" w:color="auto"/>
            <w:left w:val="none" w:sz="0" w:space="0" w:color="auto"/>
            <w:bottom w:val="none" w:sz="0" w:space="0" w:color="auto"/>
            <w:right w:val="none" w:sz="0" w:space="0" w:color="auto"/>
          </w:divBdr>
        </w:div>
        <w:div w:id="1592815740">
          <w:marLeft w:val="562"/>
          <w:marRight w:val="0"/>
          <w:marTop w:val="0"/>
          <w:marBottom w:val="0"/>
          <w:divBdr>
            <w:top w:val="none" w:sz="0" w:space="0" w:color="auto"/>
            <w:left w:val="none" w:sz="0" w:space="0" w:color="auto"/>
            <w:bottom w:val="none" w:sz="0" w:space="0" w:color="auto"/>
            <w:right w:val="none" w:sz="0" w:space="0" w:color="auto"/>
          </w:divBdr>
        </w:div>
        <w:div w:id="1995792167">
          <w:marLeft w:val="562"/>
          <w:marRight w:val="0"/>
          <w:marTop w:val="0"/>
          <w:marBottom w:val="0"/>
          <w:divBdr>
            <w:top w:val="none" w:sz="0" w:space="0" w:color="auto"/>
            <w:left w:val="none" w:sz="0" w:space="0" w:color="auto"/>
            <w:bottom w:val="none" w:sz="0" w:space="0" w:color="auto"/>
            <w:right w:val="none" w:sz="0" w:space="0" w:color="auto"/>
          </w:divBdr>
        </w:div>
      </w:divsChild>
    </w:div>
    <w:div w:id="1908150618">
      <w:bodyDiv w:val="1"/>
      <w:marLeft w:val="0"/>
      <w:marRight w:val="0"/>
      <w:marTop w:val="0"/>
      <w:marBottom w:val="0"/>
      <w:divBdr>
        <w:top w:val="none" w:sz="0" w:space="0" w:color="auto"/>
        <w:left w:val="none" w:sz="0" w:space="0" w:color="auto"/>
        <w:bottom w:val="none" w:sz="0" w:space="0" w:color="auto"/>
        <w:right w:val="none" w:sz="0" w:space="0" w:color="auto"/>
      </w:divBdr>
      <w:divsChild>
        <w:div w:id="2135520267">
          <w:marLeft w:val="0"/>
          <w:marRight w:val="0"/>
          <w:marTop w:val="0"/>
          <w:marBottom w:val="0"/>
          <w:divBdr>
            <w:top w:val="none" w:sz="0" w:space="0" w:color="auto"/>
            <w:left w:val="none" w:sz="0" w:space="0" w:color="auto"/>
            <w:bottom w:val="none" w:sz="0" w:space="0" w:color="auto"/>
            <w:right w:val="none" w:sz="0" w:space="0" w:color="auto"/>
          </w:divBdr>
          <w:divsChild>
            <w:div w:id="186142400">
              <w:marLeft w:val="0"/>
              <w:marRight w:val="0"/>
              <w:marTop w:val="0"/>
              <w:marBottom w:val="0"/>
              <w:divBdr>
                <w:top w:val="none" w:sz="0" w:space="0" w:color="auto"/>
                <w:left w:val="none" w:sz="0" w:space="0" w:color="auto"/>
                <w:bottom w:val="none" w:sz="0" w:space="0" w:color="auto"/>
                <w:right w:val="none" w:sz="0" w:space="0" w:color="auto"/>
              </w:divBdr>
            </w:div>
            <w:div w:id="912852607">
              <w:marLeft w:val="0"/>
              <w:marRight w:val="0"/>
              <w:marTop w:val="0"/>
              <w:marBottom w:val="0"/>
              <w:divBdr>
                <w:top w:val="none" w:sz="0" w:space="0" w:color="auto"/>
                <w:left w:val="none" w:sz="0" w:space="0" w:color="auto"/>
                <w:bottom w:val="none" w:sz="0" w:space="0" w:color="auto"/>
                <w:right w:val="none" w:sz="0" w:space="0" w:color="auto"/>
              </w:divBdr>
            </w:div>
            <w:div w:id="1158762301">
              <w:marLeft w:val="0"/>
              <w:marRight w:val="0"/>
              <w:marTop w:val="0"/>
              <w:marBottom w:val="0"/>
              <w:divBdr>
                <w:top w:val="none" w:sz="0" w:space="0" w:color="auto"/>
                <w:left w:val="none" w:sz="0" w:space="0" w:color="auto"/>
                <w:bottom w:val="none" w:sz="0" w:space="0" w:color="auto"/>
                <w:right w:val="none" w:sz="0" w:space="0" w:color="auto"/>
              </w:divBdr>
            </w:div>
            <w:div w:id="199243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2008">
      <w:bodyDiv w:val="1"/>
      <w:marLeft w:val="0"/>
      <w:marRight w:val="0"/>
      <w:marTop w:val="0"/>
      <w:marBottom w:val="0"/>
      <w:divBdr>
        <w:top w:val="none" w:sz="0" w:space="0" w:color="auto"/>
        <w:left w:val="none" w:sz="0" w:space="0" w:color="auto"/>
        <w:bottom w:val="none" w:sz="0" w:space="0" w:color="auto"/>
        <w:right w:val="none" w:sz="0" w:space="0" w:color="auto"/>
      </w:divBdr>
      <w:divsChild>
        <w:div w:id="79450158">
          <w:marLeft w:val="1166"/>
          <w:marRight w:val="0"/>
          <w:marTop w:val="96"/>
          <w:marBottom w:val="0"/>
          <w:divBdr>
            <w:top w:val="none" w:sz="0" w:space="0" w:color="auto"/>
            <w:left w:val="none" w:sz="0" w:space="0" w:color="auto"/>
            <w:bottom w:val="none" w:sz="0" w:space="0" w:color="auto"/>
            <w:right w:val="none" w:sz="0" w:space="0" w:color="auto"/>
          </w:divBdr>
        </w:div>
        <w:div w:id="86657075">
          <w:marLeft w:val="1166"/>
          <w:marRight w:val="0"/>
          <w:marTop w:val="96"/>
          <w:marBottom w:val="0"/>
          <w:divBdr>
            <w:top w:val="none" w:sz="0" w:space="0" w:color="auto"/>
            <w:left w:val="none" w:sz="0" w:space="0" w:color="auto"/>
            <w:bottom w:val="none" w:sz="0" w:space="0" w:color="auto"/>
            <w:right w:val="none" w:sz="0" w:space="0" w:color="auto"/>
          </w:divBdr>
        </w:div>
        <w:div w:id="588202469">
          <w:marLeft w:val="1166"/>
          <w:marRight w:val="0"/>
          <w:marTop w:val="96"/>
          <w:marBottom w:val="0"/>
          <w:divBdr>
            <w:top w:val="none" w:sz="0" w:space="0" w:color="auto"/>
            <w:left w:val="none" w:sz="0" w:space="0" w:color="auto"/>
            <w:bottom w:val="none" w:sz="0" w:space="0" w:color="auto"/>
            <w:right w:val="none" w:sz="0" w:space="0" w:color="auto"/>
          </w:divBdr>
        </w:div>
        <w:div w:id="1300454173">
          <w:marLeft w:val="1166"/>
          <w:marRight w:val="0"/>
          <w:marTop w:val="96"/>
          <w:marBottom w:val="0"/>
          <w:divBdr>
            <w:top w:val="none" w:sz="0" w:space="0" w:color="auto"/>
            <w:left w:val="none" w:sz="0" w:space="0" w:color="auto"/>
            <w:bottom w:val="none" w:sz="0" w:space="0" w:color="auto"/>
            <w:right w:val="none" w:sz="0" w:space="0" w:color="auto"/>
          </w:divBdr>
        </w:div>
        <w:div w:id="2006085199">
          <w:marLeft w:val="1166"/>
          <w:marRight w:val="0"/>
          <w:marTop w:val="96"/>
          <w:marBottom w:val="0"/>
          <w:divBdr>
            <w:top w:val="none" w:sz="0" w:space="0" w:color="auto"/>
            <w:left w:val="none" w:sz="0" w:space="0" w:color="auto"/>
            <w:bottom w:val="none" w:sz="0" w:space="0" w:color="auto"/>
            <w:right w:val="none" w:sz="0" w:space="0" w:color="auto"/>
          </w:divBdr>
        </w:div>
      </w:divsChild>
    </w:div>
    <w:div w:id="1928953275">
      <w:bodyDiv w:val="1"/>
      <w:marLeft w:val="0"/>
      <w:marRight w:val="0"/>
      <w:marTop w:val="0"/>
      <w:marBottom w:val="0"/>
      <w:divBdr>
        <w:top w:val="none" w:sz="0" w:space="0" w:color="auto"/>
        <w:left w:val="none" w:sz="0" w:space="0" w:color="auto"/>
        <w:bottom w:val="none" w:sz="0" w:space="0" w:color="auto"/>
        <w:right w:val="none" w:sz="0" w:space="0" w:color="auto"/>
      </w:divBdr>
      <w:divsChild>
        <w:div w:id="259335504">
          <w:marLeft w:val="0"/>
          <w:marRight w:val="0"/>
          <w:marTop w:val="0"/>
          <w:marBottom w:val="0"/>
          <w:divBdr>
            <w:top w:val="none" w:sz="0" w:space="0" w:color="auto"/>
            <w:left w:val="none" w:sz="0" w:space="0" w:color="auto"/>
            <w:bottom w:val="none" w:sz="0" w:space="0" w:color="auto"/>
            <w:right w:val="none" w:sz="0" w:space="0" w:color="auto"/>
          </w:divBdr>
          <w:divsChild>
            <w:div w:id="81994664">
              <w:marLeft w:val="0"/>
              <w:marRight w:val="0"/>
              <w:marTop w:val="0"/>
              <w:marBottom w:val="0"/>
              <w:divBdr>
                <w:top w:val="none" w:sz="0" w:space="0" w:color="auto"/>
                <w:left w:val="none" w:sz="0" w:space="0" w:color="auto"/>
                <w:bottom w:val="none" w:sz="0" w:space="0" w:color="auto"/>
                <w:right w:val="none" w:sz="0" w:space="0" w:color="auto"/>
              </w:divBdr>
            </w:div>
            <w:div w:id="116031310">
              <w:marLeft w:val="0"/>
              <w:marRight w:val="0"/>
              <w:marTop w:val="0"/>
              <w:marBottom w:val="0"/>
              <w:divBdr>
                <w:top w:val="none" w:sz="0" w:space="0" w:color="auto"/>
                <w:left w:val="none" w:sz="0" w:space="0" w:color="auto"/>
                <w:bottom w:val="none" w:sz="0" w:space="0" w:color="auto"/>
                <w:right w:val="none" w:sz="0" w:space="0" w:color="auto"/>
              </w:divBdr>
            </w:div>
            <w:div w:id="356542605">
              <w:marLeft w:val="0"/>
              <w:marRight w:val="0"/>
              <w:marTop w:val="0"/>
              <w:marBottom w:val="0"/>
              <w:divBdr>
                <w:top w:val="none" w:sz="0" w:space="0" w:color="auto"/>
                <w:left w:val="none" w:sz="0" w:space="0" w:color="auto"/>
                <w:bottom w:val="none" w:sz="0" w:space="0" w:color="auto"/>
                <w:right w:val="none" w:sz="0" w:space="0" w:color="auto"/>
              </w:divBdr>
            </w:div>
            <w:div w:id="1814828744">
              <w:marLeft w:val="0"/>
              <w:marRight w:val="0"/>
              <w:marTop w:val="0"/>
              <w:marBottom w:val="0"/>
              <w:divBdr>
                <w:top w:val="none" w:sz="0" w:space="0" w:color="auto"/>
                <w:left w:val="none" w:sz="0" w:space="0" w:color="auto"/>
                <w:bottom w:val="none" w:sz="0" w:space="0" w:color="auto"/>
                <w:right w:val="none" w:sz="0" w:space="0" w:color="auto"/>
              </w:divBdr>
            </w:div>
            <w:div w:id="19907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25">
      <w:bodyDiv w:val="1"/>
      <w:marLeft w:val="0"/>
      <w:marRight w:val="0"/>
      <w:marTop w:val="0"/>
      <w:marBottom w:val="0"/>
      <w:divBdr>
        <w:top w:val="none" w:sz="0" w:space="0" w:color="auto"/>
        <w:left w:val="none" w:sz="0" w:space="0" w:color="auto"/>
        <w:bottom w:val="none" w:sz="0" w:space="0" w:color="auto"/>
        <w:right w:val="none" w:sz="0" w:space="0" w:color="auto"/>
      </w:divBdr>
      <w:divsChild>
        <w:div w:id="696199444">
          <w:marLeft w:val="0"/>
          <w:marRight w:val="0"/>
          <w:marTop w:val="0"/>
          <w:marBottom w:val="0"/>
          <w:divBdr>
            <w:top w:val="none" w:sz="0" w:space="0" w:color="auto"/>
            <w:left w:val="none" w:sz="0" w:space="0" w:color="auto"/>
            <w:bottom w:val="none" w:sz="0" w:space="0" w:color="auto"/>
            <w:right w:val="none" w:sz="0" w:space="0" w:color="auto"/>
          </w:divBdr>
          <w:divsChild>
            <w:div w:id="12463210">
              <w:marLeft w:val="0"/>
              <w:marRight w:val="0"/>
              <w:marTop w:val="0"/>
              <w:marBottom w:val="0"/>
              <w:divBdr>
                <w:top w:val="none" w:sz="0" w:space="0" w:color="auto"/>
                <w:left w:val="none" w:sz="0" w:space="0" w:color="auto"/>
                <w:bottom w:val="none" w:sz="0" w:space="0" w:color="auto"/>
                <w:right w:val="none" w:sz="0" w:space="0" w:color="auto"/>
              </w:divBdr>
            </w:div>
            <w:div w:id="632953501">
              <w:marLeft w:val="0"/>
              <w:marRight w:val="0"/>
              <w:marTop w:val="0"/>
              <w:marBottom w:val="0"/>
              <w:divBdr>
                <w:top w:val="none" w:sz="0" w:space="0" w:color="auto"/>
                <w:left w:val="none" w:sz="0" w:space="0" w:color="auto"/>
                <w:bottom w:val="none" w:sz="0" w:space="0" w:color="auto"/>
                <w:right w:val="none" w:sz="0" w:space="0" w:color="auto"/>
              </w:divBdr>
            </w:div>
            <w:div w:id="1749618283">
              <w:marLeft w:val="0"/>
              <w:marRight w:val="0"/>
              <w:marTop w:val="0"/>
              <w:marBottom w:val="0"/>
              <w:divBdr>
                <w:top w:val="none" w:sz="0" w:space="0" w:color="auto"/>
                <w:left w:val="none" w:sz="0" w:space="0" w:color="auto"/>
                <w:bottom w:val="none" w:sz="0" w:space="0" w:color="auto"/>
                <w:right w:val="none" w:sz="0" w:space="0" w:color="auto"/>
              </w:divBdr>
            </w:div>
            <w:div w:id="18119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21306">
      <w:bodyDiv w:val="1"/>
      <w:marLeft w:val="0"/>
      <w:marRight w:val="0"/>
      <w:marTop w:val="0"/>
      <w:marBottom w:val="0"/>
      <w:divBdr>
        <w:top w:val="none" w:sz="0" w:space="0" w:color="auto"/>
        <w:left w:val="none" w:sz="0" w:space="0" w:color="auto"/>
        <w:bottom w:val="none" w:sz="0" w:space="0" w:color="auto"/>
        <w:right w:val="none" w:sz="0" w:space="0" w:color="auto"/>
      </w:divBdr>
      <w:divsChild>
        <w:div w:id="1181164902">
          <w:marLeft w:val="547"/>
          <w:marRight w:val="0"/>
          <w:marTop w:val="134"/>
          <w:marBottom w:val="0"/>
          <w:divBdr>
            <w:top w:val="none" w:sz="0" w:space="0" w:color="auto"/>
            <w:left w:val="none" w:sz="0" w:space="0" w:color="auto"/>
            <w:bottom w:val="none" w:sz="0" w:space="0" w:color="auto"/>
            <w:right w:val="none" w:sz="0" w:space="0" w:color="auto"/>
          </w:divBdr>
        </w:div>
        <w:div w:id="1308242583">
          <w:marLeft w:val="547"/>
          <w:marRight w:val="0"/>
          <w:marTop w:val="134"/>
          <w:marBottom w:val="0"/>
          <w:divBdr>
            <w:top w:val="none" w:sz="0" w:space="0" w:color="auto"/>
            <w:left w:val="none" w:sz="0" w:space="0" w:color="auto"/>
            <w:bottom w:val="none" w:sz="0" w:space="0" w:color="auto"/>
            <w:right w:val="none" w:sz="0" w:space="0" w:color="auto"/>
          </w:divBdr>
        </w:div>
        <w:div w:id="1360206208">
          <w:marLeft w:val="547"/>
          <w:marRight w:val="0"/>
          <w:marTop w:val="134"/>
          <w:marBottom w:val="0"/>
          <w:divBdr>
            <w:top w:val="none" w:sz="0" w:space="0" w:color="auto"/>
            <w:left w:val="none" w:sz="0" w:space="0" w:color="auto"/>
            <w:bottom w:val="none" w:sz="0" w:space="0" w:color="auto"/>
            <w:right w:val="none" w:sz="0" w:space="0" w:color="auto"/>
          </w:divBdr>
        </w:div>
        <w:div w:id="1640378180">
          <w:marLeft w:val="547"/>
          <w:marRight w:val="0"/>
          <w:marTop w:val="134"/>
          <w:marBottom w:val="0"/>
          <w:divBdr>
            <w:top w:val="none" w:sz="0" w:space="0" w:color="auto"/>
            <w:left w:val="none" w:sz="0" w:space="0" w:color="auto"/>
            <w:bottom w:val="none" w:sz="0" w:space="0" w:color="auto"/>
            <w:right w:val="none" w:sz="0" w:space="0" w:color="auto"/>
          </w:divBdr>
        </w:div>
        <w:div w:id="1669483485">
          <w:marLeft w:val="547"/>
          <w:marRight w:val="0"/>
          <w:marTop w:val="134"/>
          <w:marBottom w:val="0"/>
          <w:divBdr>
            <w:top w:val="none" w:sz="0" w:space="0" w:color="auto"/>
            <w:left w:val="none" w:sz="0" w:space="0" w:color="auto"/>
            <w:bottom w:val="none" w:sz="0" w:space="0" w:color="auto"/>
            <w:right w:val="none" w:sz="0" w:space="0" w:color="auto"/>
          </w:divBdr>
        </w:div>
      </w:divsChild>
    </w:div>
    <w:div w:id="1947302341">
      <w:bodyDiv w:val="1"/>
      <w:marLeft w:val="0"/>
      <w:marRight w:val="0"/>
      <w:marTop w:val="0"/>
      <w:marBottom w:val="0"/>
      <w:divBdr>
        <w:top w:val="none" w:sz="0" w:space="0" w:color="auto"/>
        <w:left w:val="none" w:sz="0" w:space="0" w:color="auto"/>
        <w:bottom w:val="none" w:sz="0" w:space="0" w:color="auto"/>
        <w:right w:val="none" w:sz="0" w:space="0" w:color="auto"/>
      </w:divBdr>
      <w:divsChild>
        <w:div w:id="46613725">
          <w:marLeft w:val="0"/>
          <w:marRight w:val="0"/>
          <w:marTop w:val="0"/>
          <w:marBottom w:val="0"/>
          <w:divBdr>
            <w:top w:val="none" w:sz="0" w:space="0" w:color="auto"/>
            <w:left w:val="none" w:sz="0" w:space="0" w:color="auto"/>
            <w:bottom w:val="none" w:sz="0" w:space="0" w:color="auto"/>
            <w:right w:val="none" w:sz="0" w:space="0" w:color="auto"/>
          </w:divBdr>
          <w:divsChild>
            <w:div w:id="7756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5986">
      <w:bodyDiv w:val="1"/>
      <w:marLeft w:val="0"/>
      <w:marRight w:val="0"/>
      <w:marTop w:val="0"/>
      <w:marBottom w:val="0"/>
      <w:divBdr>
        <w:top w:val="none" w:sz="0" w:space="0" w:color="auto"/>
        <w:left w:val="none" w:sz="0" w:space="0" w:color="auto"/>
        <w:bottom w:val="none" w:sz="0" w:space="0" w:color="auto"/>
        <w:right w:val="none" w:sz="0" w:space="0" w:color="auto"/>
      </w:divBdr>
    </w:div>
    <w:div w:id="1960378476">
      <w:bodyDiv w:val="1"/>
      <w:marLeft w:val="0"/>
      <w:marRight w:val="0"/>
      <w:marTop w:val="0"/>
      <w:marBottom w:val="0"/>
      <w:divBdr>
        <w:top w:val="none" w:sz="0" w:space="0" w:color="auto"/>
        <w:left w:val="none" w:sz="0" w:space="0" w:color="auto"/>
        <w:bottom w:val="none" w:sz="0" w:space="0" w:color="auto"/>
        <w:right w:val="none" w:sz="0" w:space="0" w:color="auto"/>
      </w:divBdr>
      <w:divsChild>
        <w:div w:id="737939554">
          <w:marLeft w:val="0"/>
          <w:marRight w:val="0"/>
          <w:marTop w:val="0"/>
          <w:marBottom w:val="0"/>
          <w:divBdr>
            <w:top w:val="none" w:sz="0" w:space="0" w:color="auto"/>
            <w:left w:val="none" w:sz="0" w:space="0" w:color="auto"/>
            <w:bottom w:val="none" w:sz="0" w:space="0" w:color="auto"/>
            <w:right w:val="none" w:sz="0" w:space="0" w:color="auto"/>
          </w:divBdr>
        </w:div>
        <w:div w:id="425736362">
          <w:marLeft w:val="0"/>
          <w:marRight w:val="0"/>
          <w:marTop w:val="0"/>
          <w:marBottom w:val="0"/>
          <w:divBdr>
            <w:top w:val="none" w:sz="0" w:space="0" w:color="auto"/>
            <w:left w:val="none" w:sz="0" w:space="0" w:color="auto"/>
            <w:bottom w:val="none" w:sz="0" w:space="0" w:color="auto"/>
            <w:right w:val="none" w:sz="0" w:space="0" w:color="auto"/>
          </w:divBdr>
        </w:div>
        <w:div w:id="1867594022">
          <w:marLeft w:val="0"/>
          <w:marRight w:val="0"/>
          <w:marTop w:val="0"/>
          <w:marBottom w:val="0"/>
          <w:divBdr>
            <w:top w:val="none" w:sz="0" w:space="0" w:color="auto"/>
            <w:left w:val="none" w:sz="0" w:space="0" w:color="auto"/>
            <w:bottom w:val="none" w:sz="0" w:space="0" w:color="auto"/>
            <w:right w:val="none" w:sz="0" w:space="0" w:color="auto"/>
          </w:divBdr>
        </w:div>
        <w:div w:id="184943806">
          <w:marLeft w:val="0"/>
          <w:marRight w:val="0"/>
          <w:marTop w:val="0"/>
          <w:marBottom w:val="0"/>
          <w:divBdr>
            <w:top w:val="none" w:sz="0" w:space="0" w:color="auto"/>
            <w:left w:val="none" w:sz="0" w:space="0" w:color="auto"/>
            <w:bottom w:val="none" w:sz="0" w:space="0" w:color="auto"/>
            <w:right w:val="none" w:sz="0" w:space="0" w:color="auto"/>
          </w:divBdr>
        </w:div>
      </w:divsChild>
    </w:div>
    <w:div w:id="1967927153">
      <w:bodyDiv w:val="1"/>
      <w:marLeft w:val="0"/>
      <w:marRight w:val="0"/>
      <w:marTop w:val="0"/>
      <w:marBottom w:val="0"/>
      <w:divBdr>
        <w:top w:val="none" w:sz="0" w:space="0" w:color="auto"/>
        <w:left w:val="none" w:sz="0" w:space="0" w:color="auto"/>
        <w:bottom w:val="none" w:sz="0" w:space="0" w:color="auto"/>
        <w:right w:val="none" w:sz="0" w:space="0" w:color="auto"/>
      </w:divBdr>
    </w:div>
    <w:div w:id="1997684169">
      <w:bodyDiv w:val="1"/>
      <w:marLeft w:val="0"/>
      <w:marRight w:val="0"/>
      <w:marTop w:val="0"/>
      <w:marBottom w:val="0"/>
      <w:divBdr>
        <w:top w:val="none" w:sz="0" w:space="0" w:color="auto"/>
        <w:left w:val="none" w:sz="0" w:space="0" w:color="auto"/>
        <w:bottom w:val="none" w:sz="0" w:space="0" w:color="auto"/>
        <w:right w:val="none" w:sz="0" w:space="0" w:color="auto"/>
      </w:divBdr>
      <w:divsChild>
        <w:div w:id="468321800">
          <w:marLeft w:val="547"/>
          <w:marRight w:val="0"/>
          <w:marTop w:val="134"/>
          <w:marBottom w:val="0"/>
          <w:divBdr>
            <w:top w:val="none" w:sz="0" w:space="0" w:color="auto"/>
            <w:left w:val="none" w:sz="0" w:space="0" w:color="auto"/>
            <w:bottom w:val="none" w:sz="0" w:space="0" w:color="auto"/>
            <w:right w:val="none" w:sz="0" w:space="0" w:color="auto"/>
          </w:divBdr>
        </w:div>
        <w:div w:id="913053171">
          <w:marLeft w:val="547"/>
          <w:marRight w:val="0"/>
          <w:marTop w:val="134"/>
          <w:marBottom w:val="0"/>
          <w:divBdr>
            <w:top w:val="none" w:sz="0" w:space="0" w:color="auto"/>
            <w:left w:val="none" w:sz="0" w:space="0" w:color="auto"/>
            <w:bottom w:val="none" w:sz="0" w:space="0" w:color="auto"/>
            <w:right w:val="none" w:sz="0" w:space="0" w:color="auto"/>
          </w:divBdr>
        </w:div>
        <w:div w:id="1041367835">
          <w:marLeft w:val="547"/>
          <w:marRight w:val="0"/>
          <w:marTop w:val="134"/>
          <w:marBottom w:val="0"/>
          <w:divBdr>
            <w:top w:val="none" w:sz="0" w:space="0" w:color="auto"/>
            <w:left w:val="none" w:sz="0" w:space="0" w:color="auto"/>
            <w:bottom w:val="none" w:sz="0" w:space="0" w:color="auto"/>
            <w:right w:val="none" w:sz="0" w:space="0" w:color="auto"/>
          </w:divBdr>
        </w:div>
        <w:div w:id="1766537782">
          <w:marLeft w:val="547"/>
          <w:marRight w:val="0"/>
          <w:marTop w:val="134"/>
          <w:marBottom w:val="0"/>
          <w:divBdr>
            <w:top w:val="none" w:sz="0" w:space="0" w:color="auto"/>
            <w:left w:val="none" w:sz="0" w:space="0" w:color="auto"/>
            <w:bottom w:val="none" w:sz="0" w:space="0" w:color="auto"/>
            <w:right w:val="none" w:sz="0" w:space="0" w:color="auto"/>
          </w:divBdr>
        </w:div>
      </w:divsChild>
    </w:div>
    <w:div w:id="1999310737">
      <w:bodyDiv w:val="1"/>
      <w:marLeft w:val="0"/>
      <w:marRight w:val="0"/>
      <w:marTop w:val="0"/>
      <w:marBottom w:val="0"/>
      <w:divBdr>
        <w:top w:val="none" w:sz="0" w:space="0" w:color="auto"/>
        <w:left w:val="none" w:sz="0" w:space="0" w:color="auto"/>
        <w:bottom w:val="none" w:sz="0" w:space="0" w:color="auto"/>
        <w:right w:val="none" w:sz="0" w:space="0" w:color="auto"/>
      </w:divBdr>
      <w:divsChild>
        <w:div w:id="206380710">
          <w:marLeft w:val="1166"/>
          <w:marRight w:val="0"/>
          <w:marTop w:val="115"/>
          <w:marBottom w:val="0"/>
          <w:divBdr>
            <w:top w:val="none" w:sz="0" w:space="0" w:color="auto"/>
            <w:left w:val="none" w:sz="0" w:space="0" w:color="auto"/>
            <w:bottom w:val="none" w:sz="0" w:space="0" w:color="auto"/>
            <w:right w:val="none" w:sz="0" w:space="0" w:color="auto"/>
          </w:divBdr>
        </w:div>
        <w:div w:id="1653753203">
          <w:marLeft w:val="1166"/>
          <w:marRight w:val="0"/>
          <w:marTop w:val="115"/>
          <w:marBottom w:val="0"/>
          <w:divBdr>
            <w:top w:val="none" w:sz="0" w:space="0" w:color="auto"/>
            <w:left w:val="none" w:sz="0" w:space="0" w:color="auto"/>
            <w:bottom w:val="none" w:sz="0" w:space="0" w:color="auto"/>
            <w:right w:val="none" w:sz="0" w:space="0" w:color="auto"/>
          </w:divBdr>
        </w:div>
        <w:div w:id="2029941558">
          <w:marLeft w:val="1166"/>
          <w:marRight w:val="0"/>
          <w:marTop w:val="115"/>
          <w:marBottom w:val="0"/>
          <w:divBdr>
            <w:top w:val="none" w:sz="0" w:space="0" w:color="auto"/>
            <w:left w:val="none" w:sz="0" w:space="0" w:color="auto"/>
            <w:bottom w:val="none" w:sz="0" w:space="0" w:color="auto"/>
            <w:right w:val="none" w:sz="0" w:space="0" w:color="auto"/>
          </w:divBdr>
        </w:div>
        <w:div w:id="2033847167">
          <w:marLeft w:val="547"/>
          <w:marRight w:val="0"/>
          <w:marTop w:val="134"/>
          <w:marBottom w:val="0"/>
          <w:divBdr>
            <w:top w:val="none" w:sz="0" w:space="0" w:color="auto"/>
            <w:left w:val="none" w:sz="0" w:space="0" w:color="auto"/>
            <w:bottom w:val="none" w:sz="0" w:space="0" w:color="auto"/>
            <w:right w:val="none" w:sz="0" w:space="0" w:color="auto"/>
          </w:divBdr>
        </w:div>
      </w:divsChild>
    </w:div>
    <w:div w:id="2006542711">
      <w:bodyDiv w:val="1"/>
      <w:marLeft w:val="0"/>
      <w:marRight w:val="0"/>
      <w:marTop w:val="0"/>
      <w:marBottom w:val="0"/>
      <w:divBdr>
        <w:top w:val="none" w:sz="0" w:space="0" w:color="auto"/>
        <w:left w:val="none" w:sz="0" w:space="0" w:color="auto"/>
        <w:bottom w:val="none" w:sz="0" w:space="0" w:color="auto"/>
        <w:right w:val="none" w:sz="0" w:space="0" w:color="auto"/>
      </w:divBdr>
    </w:div>
    <w:div w:id="2015300952">
      <w:bodyDiv w:val="1"/>
      <w:marLeft w:val="0"/>
      <w:marRight w:val="0"/>
      <w:marTop w:val="0"/>
      <w:marBottom w:val="0"/>
      <w:divBdr>
        <w:top w:val="none" w:sz="0" w:space="0" w:color="auto"/>
        <w:left w:val="none" w:sz="0" w:space="0" w:color="auto"/>
        <w:bottom w:val="none" w:sz="0" w:space="0" w:color="auto"/>
        <w:right w:val="none" w:sz="0" w:space="0" w:color="auto"/>
      </w:divBdr>
    </w:div>
    <w:div w:id="2020040821">
      <w:bodyDiv w:val="1"/>
      <w:marLeft w:val="0"/>
      <w:marRight w:val="0"/>
      <w:marTop w:val="0"/>
      <w:marBottom w:val="0"/>
      <w:divBdr>
        <w:top w:val="none" w:sz="0" w:space="0" w:color="auto"/>
        <w:left w:val="none" w:sz="0" w:space="0" w:color="auto"/>
        <w:bottom w:val="none" w:sz="0" w:space="0" w:color="auto"/>
        <w:right w:val="none" w:sz="0" w:space="0" w:color="auto"/>
      </w:divBdr>
      <w:divsChild>
        <w:div w:id="749421821">
          <w:marLeft w:val="1800"/>
          <w:marRight w:val="0"/>
          <w:marTop w:val="216"/>
          <w:marBottom w:val="0"/>
          <w:divBdr>
            <w:top w:val="none" w:sz="0" w:space="0" w:color="auto"/>
            <w:left w:val="none" w:sz="0" w:space="0" w:color="auto"/>
            <w:bottom w:val="none" w:sz="0" w:space="0" w:color="auto"/>
            <w:right w:val="none" w:sz="0" w:space="0" w:color="auto"/>
          </w:divBdr>
        </w:div>
        <w:div w:id="1107626248">
          <w:marLeft w:val="1800"/>
          <w:marRight w:val="0"/>
          <w:marTop w:val="216"/>
          <w:marBottom w:val="0"/>
          <w:divBdr>
            <w:top w:val="none" w:sz="0" w:space="0" w:color="auto"/>
            <w:left w:val="none" w:sz="0" w:space="0" w:color="auto"/>
            <w:bottom w:val="none" w:sz="0" w:space="0" w:color="auto"/>
            <w:right w:val="none" w:sz="0" w:space="0" w:color="auto"/>
          </w:divBdr>
        </w:div>
        <w:div w:id="1945110134">
          <w:marLeft w:val="1800"/>
          <w:marRight w:val="0"/>
          <w:marTop w:val="216"/>
          <w:marBottom w:val="0"/>
          <w:divBdr>
            <w:top w:val="none" w:sz="0" w:space="0" w:color="auto"/>
            <w:left w:val="none" w:sz="0" w:space="0" w:color="auto"/>
            <w:bottom w:val="none" w:sz="0" w:space="0" w:color="auto"/>
            <w:right w:val="none" w:sz="0" w:space="0" w:color="auto"/>
          </w:divBdr>
        </w:div>
        <w:div w:id="1977252697">
          <w:marLeft w:val="1800"/>
          <w:marRight w:val="0"/>
          <w:marTop w:val="216"/>
          <w:marBottom w:val="0"/>
          <w:divBdr>
            <w:top w:val="none" w:sz="0" w:space="0" w:color="auto"/>
            <w:left w:val="none" w:sz="0" w:space="0" w:color="auto"/>
            <w:bottom w:val="none" w:sz="0" w:space="0" w:color="auto"/>
            <w:right w:val="none" w:sz="0" w:space="0" w:color="auto"/>
          </w:divBdr>
        </w:div>
      </w:divsChild>
    </w:div>
    <w:div w:id="2022387730">
      <w:bodyDiv w:val="1"/>
      <w:marLeft w:val="0"/>
      <w:marRight w:val="0"/>
      <w:marTop w:val="0"/>
      <w:marBottom w:val="0"/>
      <w:divBdr>
        <w:top w:val="none" w:sz="0" w:space="0" w:color="auto"/>
        <w:left w:val="none" w:sz="0" w:space="0" w:color="auto"/>
        <w:bottom w:val="none" w:sz="0" w:space="0" w:color="auto"/>
        <w:right w:val="none" w:sz="0" w:space="0" w:color="auto"/>
      </w:divBdr>
      <w:divsChild>
        <w:div w:id="263615946">
          <w:marLeft w:val="0"/>
          <w:marRight w:val="0"/>
          <w:marTop w:val="0"/>
          <w:marBottom w:val="0"/>
          <w:divBdr>
            <w:top w:val="none" w:sz="0" w:space="0" w:color="auto"/>
            <w:left w:val="none" w:sz="0" w:space="0" w:color="auto"/>
            <w:bottom w:val="none" w:sz="0" w:space="0" w:color="auto"/>
            <w:right w:val="none" w:sz="0" w:space="0" w:color="auto"/>
          </w:divBdr>
          <w:divsChild>
            <w:div w:id="1381636721">
              <w:marLeft w:val="0"/>
              <w:marRight w:val="0"/>
              <w:marTop w:val="0"/>
              <w:marBottom w:val="0"/>
              <w:divBdr>
                <w:top w:val="none" w:sz="0" w:space="0" w:color="auto"/>
                <w:left w:val="none" w:sz="0" w:space="0" w:color="auto"/>
                <w:bottom w:val="none" w:sz="0" w:space="0" w:color="auto"/>
                <w:right w:val="none" w:sz="0" w:space="0" w:color="auto"/>
              </w:divBdr>
            </w:div>
            <w:div w:id="20170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4931">
      <w:bodyDiv w:val="1"/>
      <w:marLeft w:val="0"/>
      <w:marRight w:val="0"/>
      <w:marTop w:val="0"/>
      <w:marBottom w:val="0"/>
      <w:divBdr>
        <w:top w:val="none" w:sz="0" w:space="0" w:color="auto"/>
        <w:left w:val="none" w:sz="0" w:space="0" w:color="auto"/>
        <w:bottom w:val="none" w:sz="0" w:space="0" w:color="auto"/>
        <w:right w:val="none" w:sz="0" w:space="0" w:color="auto"/>
      </w:divBdr>
      <w:divsChild>
        <w:div w:id="792139714">
          <w:marLeft w:val="562"/>
          <w:marRight w:val="0"/>
          <w:marTop w:val="0"/>
          <w:marBottom w:val="0"/>
          <w:divBdr>
            <w:top w:val="none" w:sz="0" w:space="0" w:color="auto"/>
            <w:left w:val="none" w:sz="0" w:space="0" w:color="auto"/>
            <w:bottom w:val="none" w:sz="0" w:space="0" w:color="auto"/>
            <w:right w:val="none" w:sz="0" w:space="0" w:color="auto"/>
          </w:divBdr>
        </w:div>
        <w:div w:id="1427069045">
          <w:marLeft w:val="562"/>
          <w:marRight w:val="0"/>
          <w:marTop w:val="0"/>
          <w:marBottom w:val="0"/>
          <w:divBdr>
            <w:top w:val="none" w:sz="0" w:space="0" w:color="auto"/>
            <w:left w:val="none" w:sz="0" w:space="0" w:color="auto"/>
            <w:bottom w:val="none" w:sz="0" w:space="0" w:color="auto"/>
            <w:right w:val="none" w:sz="0" w:space="0" w:color="auto"/>
          </w:divBdr>
        </w:div>
      </w:divsChild>
    </w:div>
    <w:div w:id="2034109184">
      <w:bodyDiv w:val="1"/>
      <w:marLeft w:val="0"/>
      <w:marRight w:val="0"/>
      <w:marTop w:val="0"/>
      <w:marBottom w:val="0"/>
      <w:divBdr>
        <w:top w:val="none" w:sz="0" w:space="0" w:color="auto"/>
        <w:left w:val="none" w:sz="0" w:space="0" w:color="auto"/>
        <w:bottom w:val="none" w:sz="0" w:space="0" w:color="auto"/>
        <w:right w:val="none" w:sz="0" w:space="0" w:color="auto"/>
      </w:divBdr>
      <w:divsChild>
        <w:div w:id="1080642795">
          <w:marLeft w:val="0"/>
          <w:marRight w:val="0"/>
          <w:marTop w:val="0"/>
          <w:marBottom w:val="0"/>
          <w:divBdr>
            <w:top w:val="none" w:sz="0" w:space="0" w:color="auto"/>
            <w:left w:val="none" w:sz="0" w:space="0" w:color="auto"/>
            <w:bottom w:val="none" w:sz="0" w:space="0" w:color="auto"/>
            <w:right w:val="none" w:sz="0" w:space="0" w:color="auto"/>
          </w:divBdr>
        </w:div>
      </w:divsChild>
    </w:div>
    <w:div w:id="2038460388">
      <w:bodyDiv w:val="1"/>
      <w:marLeft w:val="0"/>
      <w:marRight w:val="0"/>
      <w:marTop w:val="0"/>
      <w:marBottom w:val="0"/>
      <w:divBdr>
        <w:top w:val="none" w:sz="0" w:space="0" w:color="auto"/>
        <w:left w:val="none" w:sz="0" w:space="0" w:color="auto"/>
        <w:bottom w:val="none" w:sz="0" w:space="0" w:color="auto"/>
        <w:right w:val="none" w:sz="0" w:space="0" w:color="auto"/>
      </w:divBdr>
    </w:div>
    <w:div w:id="2038461312">
      <w:bodyDiv w:val="1"/>
      <w:marLeft w:val="0"/>
      <w:marRight w:val="0"/>
      <w:marTop w:val="0"/>
      <w:marBottom w:val="0"/>
      <w:divBdr>
        <w:top w:val="none" w:sz="0" w:space="0" w:color="auto"/>
        <w:left w:val="none" w:sz="0" w:space="0" w:color="auto"/>
        <w:bottom w:val="none" w:sz="0" w:space="0" w:color="auto"/>
        <w:right w:val="none" w:sz="0" w:space="0" w:color="auto"/>
      </w:divBdr>
    </w:div>
    <w:div w:id="2048599450">
      <w:bodyDiv w:val="1"/>
      <w:marLeft w:val="0"/>
      <w:marRight w:val="0"/>
      <w:marTop w:val="0"/>
      <w:marBottom w:val="0"/>
      <w:divBdr>
        <w:top w:val="none" w:sz="0" w:space="0" w:color="auto"/>
        <w:left w:val="none" w:sz="0" w:space="0" w:color="auto"/>
        <w:bottom w:val="none" w:sz="0" w:space="0" w:color="auto"/>
        <w:right w:val="none" w:sz="0" w:space="0" w:color="auto"/>
      </w:divBdr>
      <w:divsChild>
        <w:div w:id="338192388">
          <w:marLeft w:val="1166"/>
          <w:marRight w:val="0"/>
          <w:marTop w:val="240"/>
          <w:marBottom w:val="240"/>
          <w:divBdr>
            <w:top w:val="none" w:sz="0" w:space="0" w:color="auto"/>
            <w:left w:val="none" w:sz="0" w:space="0" w:color="auto"/>
            <w:bottom w:val="none" w:sz="0" w:space="0" w:color="auto"/>
            <w:right w:val="none" w:sz="0" w:space="0" w:color="auto"/>
          </w:divBdr>
        </w:div>
        <w:div w:id="389309333">
          <w:marLeft w:val="562"/>
          <w:marRight w:val="0"/>
          <w:marTop w:val="240"/>
          <w:marBottom w:val="240"/>
          <w:divBdr>
            <w:top w:val="none" w:sz="0" w:space="0" w:color="auto"/>
            <w:left w:val="none" w:sz="0" w:space="0" w:color="auto"/>
            <w:bottom w:val="none" w:sz="0" w:space="0" w:color="auto"/>
            <w:right w:val="none" w:sz="0" w:space="0" w:color="auto"/>
          </w:divBdr>
        </w:div>
        <w:div w:id="609355989">
          <w:marLeft w:val="1123"/>
          <w:marRight w:val="0"/>
          <w:marTop w:val="240"/>
          <w:marBottom w:val="240"/>
          <w:divBdr>
            <w:top w:val="none" w:sz="0" w:space="0" w:color="auto"/>
            <w:left w:val="none" w:sz="0" w:space="0" w:color="auto"/>
            <w:bottom w:val="none" w:sz="0" w:space="0" w:color="auto"/>
            <w:right w:val="none" w:sz="0" w:space="0" w:color="auto"/>
          </w:divBdr>
        </w:div>
        <w:div w:id="1005202698">
          <w:marLeft w:val="562"/>
          <w:marRight w:val="0"/>
          <w:marTop w:val="240"/>
          <w:marBottom w:val="240"/>
          <w:divBdr>
            <w:top w:val="none" w:sz="0" w:space="0" w:color="auto"/>
            <w:left w:val="none" w:sz="0" w:space="0" w:color="auto"/>
            <w:bottom w:val="none" w:sz="0" w:space="0" w:color="auto"/>
            <w:right w:val="none" w:sz="0" w:space="0" w:color="auto"/>
          </w:divBdr>
        </w:div>
        <w:div w:id="1318027007">
          <w:marLeft w:val="1123"/>
          <w:marRight w:val="0"/>
          <w:marTop w:val="240"/>
          <w:marBottom w:val="240"/>
          <w:divBdr>
            <w:top w:val="none" w:sz="0" w:space="0" w:color="auto"/>
            <w:left w:val="none" w:sz="0" w:space="0" w:color="auto"/>
            <w:bottom w:val="none" w:sz="0" w:space="0" w:color="auto"/>
            <w:right w:val="none" w:sz="0" w:space="0" w:color="auto"/>
          </w:divBdr>
        </w:div>
        <w:div w:id="1514299107">
          <w:marLeft w:val="562"/>
          <w:marRight w:val="0"/>
          <w:marTop w:val="240"/>
          <w:marBottom w:val="240"/>
          <w:divBdr>
            <w:top w:val="none" w:sz="0" w:space="0" w:color="auto"/>
            <w:left w:val="none" w:sz="0" w:space="0" w:color="auto"/>
            <w:bottom w:val="none" w:sz="0" w:space="0" w:color="auto"/>
            <w:right w:val="none" w:sz="0" w:space="0" w:color="auto"/>
          </w:divBdr>
        </w:div>
        <w:div w:id="1556819084">
          <w:marLeft w:val="1166"/>
          <w:marRight w:val="0"/>
          <w:marTop w:val="240"/>
          <w:marBottom w:val="240"/>
          <w:divBdr>
            <w:top w:val="none" w:sz="0" w:space="0" w:color="auto"/>
            <w:left w:val="none" w:sz="0" w:space="0" w:color="auto"/>
            <w:bottom w:val="none" w:sz="0" w:space="0" w:color="auto"/>
            <w:right w:val="none" w:sz="0" w:space="0" w:color="auto"/>
          </w:divBdr>
        </w:div>
        <w:div w:id="2117290466">
          <w:marLeft w:val="1051"/>
          <w:marRight w:val="0"/>
          <w:marTop w:val="240"/>
          <w:marBottom w:val="240"/>
          <w:divBdr>
            <w:top w:val="none" w:sz="0" w:space="0" w:color="auto"/>
            <w:left w:val="none" w:sz="0" w:space="0" w:color="auto"/>
            <w:bottom w:val="none" w:sz="0" w:space="0" w:color="auto"/>
            <w:right w:val="none" w:sz="0" w:space="0" w:color="auto"/>
          </w:divBdr>
        </w:div>
      </w:divsChild>
    </w:div>
    <w:div w:id="2054844904">
      <w:bodyDiv w:val="1"/>
      <w:marLeft w:val="0"/>
      <w:marRight w:val="0"/>
      <w:marTop w:val="0"/>
      <w:marBottom w:val="0"/>
      <w:divBdr>
        <w:top w:val="none" w:sz="0" w:space="0" w:color="auto"/>
        <w:left w:val="none" w:sz="0" w:space="0" w:color="auto"/>
        <w:bottom w:val="none" w:sz="0" w:space="0" w:color="auto"/>
        <w:right w:val="none" w:sz="0" w:space="0" w:color="auto"/>
      </w:divBdr>
      <w:divsChild>
        <w:div w:id="1960137700">
          <w:marLeft w:val="720"/>
          <w:marRight w:val="0"/>
          <w:marTop w:val="115"/>
          <w:marBottom w:val="0"/>
          <w:divBdr>
            <w:top w:val="none" w:sz="0" w:space="0" w:color="auto"/>
            <w:left w:val="none" w:sz="0" w:space="0" w:color="auto"/>
            <w:bottom w:val="none" w:sz="0" w:space="0" w:color="auto"/>
            <w:right w:val="none" w:sz="0" w:space="0" w:color="auto"/>
          </w:divBdr>
        </w:div>
        <w:div w:id="2114519634">
          <w:marLeft w:val="720"/>
          <w:marRight w:val="0"/>
          <w:marTop w:val="115"/>
          <w:marBottom w:val="0"/>
          <w:divBdr>
            <w:top w:val="none" w:sz="0" w:space="0" w:color="auto"/>
            <w:left w:val="none" w:sz="0" w:space="0" w:color="auto"/>
            <w:bottom w:val="none" w:sz="0" w:space="0" w:color="auto"/>
            <w:right w:val="none" w:sz="0" w:space="0" w:color="auto"/>
          </w:divBdr>
        </w:div>
      </w:divsChild>
    </w:div>
    <w:div w:id="2060933720">
      <w:bodyDiv w:val="1"/>
      <w:marLeft w:val="0"/>
      <w:marRight w:val="0"/>
      <w:marTop w:val="0"/>
      <w:marBottom w:val="0"/>
      <w:divBdr>
        <w:top w:val="none" w:sz="0" w:space="0" w:color="auto"/>
        <w:left w:val="none" w:sz="0" w:space="0" w:color="auto"/>
        <w:bottom w:val="none" w:sz="0" w:space="0" w:color="auto"/>
        <w:right w:val="none" w:sz="0" w:space="0" w:color="auto"/>
      </w:divBdr>
    </w:div>
    <w:div w:id="2068264484">
      <w:bodyDiv w:val="1"/>
      <w:marLeft w:val="0"/>
      <w:marRight w:val="0"/>
      <w:marTop w:val="0"/>
      <w:marBottom w:val="0"/>
      <w:divBdr>
        <w:top w:val="none" w:sz="0" w:space="0" w:color="auto"/>
        <w:left w:val="none" w:sz="0" w:space="0" w:color="auto"/>
        <w:bottom w:val="none" w:sz="0" w:space="0" w:color="auto"/>
        <w:right w:val="none" w:sz="0" w:space="0" w:color="auto"/>
      </w:divBdr>
      <w:divsChild>
        <w:div w:id="315767565">
          <w:marLeft w:val="533"/>
          <w:marRight w:val="0"/>
          <w:marTop w:val="40"/>
          <w:marBottom w:val="0"/>
          <w:divBdr>
            <w:top w:val="none" w:sz="0" w:space="0" w:color="auto"/>
            <w:left w:val="none" w:sz="0" w:space="0" w:color="auto"/>
            <w:bottom w:val="none" w:sz="0" w:space="0" w:color="auto"/>
            <w:right w:val="none" w:sz="0" w:space="0" w:color="auto"/>
          </w:divBdr>
        </w:div>
        <w:div w:id="1376344850">
          <w:marLeft w:val="533"/>
          <w:marRight w:val="0"/>
          <w:marTop w:val="40"/>
          <w:marBottom w:val="0"/>
          <w:divBdr>
            <w:top w:val="none" w:sz="0" w:space="0" w:color="auto"/>
            <w:left w:val="none" w:sz="0" w:space="0" w:color="auto"/>
            <w:bottom w:val="none" w:sz="0" w:space="0" w:color="auto"/>
            <w:right w:val="none" w:sz="0" w:space="0" w:color="auto"/>
          </w:divBdr>
        </w:div>
        <w:div w:id="1621692614">
          <w:marLeft w:val="533"/>
          <w:marRight w:val="0"/>
          <w:marTop w:val="40"/>
          <w:marBottom w:val="0"/>
          <w:divBdr>
            <w:top w:val="none" w:sz="0" w:space="0" w:color="auto"/>
            <w:left w:val="none" w:sz="0" w:space="0" w:color="auto"/>
            <w:bottom w:val="none" w:sz="0" w:space="0" w:color="auto"/>
            <w:right w:val="none" w:sz="0" w:space="0" w:color="auto"/>
          </w:divBdr>
        </w:div>
        <w:div w:id="1983733245">
          <w:marLeft w:val="533"/>
          <w:marRight w:val="0"/>
          <w:marTop w:val="40"/>
          <w:marBottom w:val="0"/>
          <w:divBdr>
            <w:top w:val="none" w:sz="0" w:space="0" w:color="auto"/>
            <w:left w:val="none" w:sz="0" w:space="0" w:color="auto"/>
            <w:bottom w:val="none" w:sz="0" w:space="0" w:color="auto"/>
            <w:right w:val="none" w:sz="0" w:space="0" w:color="auto"/>
          </w:divBdr>
        </w:div>
      </w:divsChild>
    </w:div>
    <w:div w:id="2068412229">
      <w:bodyDiv w:val="1"/>
      <w:marLeft w:val="0"/>
      <w:marRight w:val="0"/>
      <w:marTop w:val="0"/>
      <w:marBottom w:val="0"/>
      <w:divBdr>
        <w:top w:val="none" w:sz="0" w:space="0" w:color="auto"/>
        <w:left w:val="none" w:sz="0" w:space="0" w:color="auto"/>
        <w:bottom w:val="none" w:sz="0" w:space="0" w:color="auto"/>
        <w:right w:val="none" w:sz="0" w:space="0" w:color="auto"/>
      </w:divBdr>
      <w:divsChild>
        <w:div w:id="67315550">
          <w:marLeft w:val="1843"/>
          <w:marRight w:val="0"/>
          <w:marTop w:val="216"/>
          <w:marBottom w:val="0"/>
          <w:divBdr>
            <w:top w:val="none" w:sz="0" w:space="0" w:color="auto"/>
            <w:left w:val="none" w:sz="0" w:space="0" w:color="auto"/>
            <w:bottom w:val="none" w:sz="0" w:space="0" w:color="auto"/>
            <w:right w:val="none" w:sz="0" w:space="0" w:color="auto"/>
          </w:divBdr>
        </w:div>
        <w:div w:id="100760184">
          <w:marLeft w:val="1843"/>
          <w:marRight w:val="0"/>
          <w:marTop w:val="216"/>
          <w:marBottom w:val="0"/>
          <w:divBdr>
            <w:top w:val="none" w:sz="0" w:space="0" w:color="auto"/>
            <w:left w:val="none" w:sz="0" w:space="0" w:color="auto"/>
            <w:bottom w:val="none" w:sz="0" w:space="0" w:color="auto"/>
            <w:right w:val="none" w:sz="0" w:space="0" w:color="auto"/>
          </w:divBdr>
        </w:div>
        <w:div w:id="140465763">
          <w:marLeft w:val="2520"/>
          <w:marRight w:val="0"/>
          <w:marTop w:val="216"/>
          <w:marBottom w:val="0"/>
          <w:divBdr>
            <w:top w:val="none" w:sz="0" w:space="0" w:color="auto"/>
            <w:left w:val="none" w:sz="0" w:space="0" w:color="auto"/>
            <w:bottom w:val="none" w:sz="0" w:space="0" w:color="auto"/>
            <w:right w:val="none" w:sz="0" w:space="0" w:color="auto"/>
          </w:divBdr>
        </w:div>
        <w:div w:id="231744364">
          <w:marLeft w:val="2520"/>
          <w:marRight w:val="0"/>
          <w:marTop w:val="216"/>
          <w:marBottom w:val="0"/>
          <w:divBdr>
            <w:top w:val="none" w:sz="0" w:space="0" w:color="auto"/>
            <w:left w:val="none" w:sz="0" w:space="0" w:color="auto"/>
            <w:bottom w:val="none" w:sz="0" w:space="0" w:color="auto"/>
            <w:right w:val="none" w:sz="0" w:space="0" w:color="auto"/>
          </w:divBdr>
        </w:div>
        <w:div w:id="538708629">
          <w:marLeft w:val="2520"/>
          <w:marRight w:val="0"/>
          <w:marTop w:val="216"/>
          <w:marBottom w:val="0"/>
          <w:divBdr>
            <w:top w:val="none" w:sz="0" w:space="0" w:color="auto"/>
            <w:left w:val="none" w:sz="0" w:space="0" w:color="auto"/>
            <w:bottom w:val="none" w:sz="0" w:space="0" w:color="auto"/>
            <w:right w:val="none" w:sz="0" w:space="0" w:color="auto"/>
          </w:divBdr>
        </w:div>
        <w:div w:id="631440526">
          <w:marLeft w:val="1843"/>
          <w:marRight w:val="0"/>
          <w:marTop w:val="216"/>
          <w:marBottom w:val="0"/>
          <w:divBdr>
            <w:top w:val="none" w:sz="0" w:space="0" w:color="auto"/>
            <w:left w:val="none" w:sz="0" w:space="0" w:color="auto"/>
            <w:bottom w:val="none" w:sz="0" w:space="0" w:color="auto"/>
            <w:right w:val="none" w:sz="0" w:space="0" w:color="auto"/>
          </w:divBdr>
        </w:div>
        <w:div w:id="870921453">
          <w:marLeft w:val="1843"/>
          <w:marRight w:val="0"/>
          <w:marTop w:val="216"/>
          <w:marBottom w:val="0"/>
          <w:divBdr>
            <w:top w:val="none" w:sz="0" w:space="0" w:color="auto"/>
            <w:left w:val="none" w:sz="0" w:space="0" w:color="auto"/>
            <w:bottom w:val="none" w:sz="0" w:space="0" w:color="auto"/>
            <w:right w:val="none" w:sz="0" w:space="0" w:color="auto"/>
          </w:divBdr>
        </w:div>
        <w:div w:id="1188566788">
          <w:marLeft w:val="1843"/>
          <w:marRight w:val="0"/>
          <w:marTop w:val="216"/>
          <w:marBottom w:val="0"/>
          <w:divBdr>
            <w:top w:val="none" w:sz="0" w:space="0" w:color="auto"/>
            <w:left w:val="none" w:sz="0" w:space="0" w:color="auto"/>
            <w:bottom w:val="none" w:sz="0" w:space="0" w:color="auto"/>
            <w:right w:val="none" w:sz="0" w:space="0" w:color="auto"/>
          </w:divBdr>
        </w:div>
        <w:div w:id="1269004282">
          <w:marLeft w:val="1123"/>
          <w:marRight w:val="0"/>
          <w:marTop w:val="216"/>
          <w:marBottom w:val="0"/>
          <w:divBdr>
            <w:top w:val="none" w:sz="0" w:space="0" w:color="auto"/>
            <w:left w:val="none" w:sz="0" w:space="0" w:color="auto"/>
            <w:bottom w:val="none" w:sz="0" w:space="0" w:color="auto"/>
            <w:right w:val="none" w:sz="0" w:space="0" w:color="auto"/>
          </w:divBdr>
        </w:div>
        <w:div w:id="1313095345">
          <w:marLeft w:val="2520"/>
          <w:marRight w:val="0"/>
          <w:marTop w:val="216"/>
          <w:marBottom w:val="0"/>
          <w:divBdr>
            <w:top w:val="none" w:sz="0" w:space="0" w:color="auto"/>
            <w:left w:val="none" w:sz="0" w:space="0" w:color="auto"/>
            <w:bottom w:val="none" w:sz="0" w:space="0" w:color="auto"/>
            <w:right w:val="none" w:sz="0" w:space="0" w:color="auto"/>
          </w:divBdr>
        </w:div>
        <w:div w:id="1375037734">
          <w:marLeft w:val="1123"/>
          <w:marRight w:val="0"/>
          <w:marTop w:val="216"/>
          <w:marBottom w:val="0"/>
          <w:divBdr>
            <w:top w:val="none" w:sz="0" w:space="0" w:color="auto"/>
            <w:left w:val="none" w:sz="0" w:space="0" w:color="auto"/>
            <w:bottom w:val="none" w:sz="0" w:space="0" w:color="auto"/>
            <w:right w:val="none" w:sz="0" w:space="0" w:color="auto"/>
          </w:divBdr>
        </w:div>
        <w:div w:id="1895385038">
          <w:marLeft w:val="1123"/>
          <w:marRight w:val="0"/>
          <w:marTop w:val="216"/>
          <w:marBottom w:val="0"/>
          <w:divBdr>
            <w:top w:val="none" w:sz="0" w:space="0" w:color="auto"/>
            <w:left w:val="none" w:sz="0" w:space="0" w:color="auto"/>
            <w:bottom w:val="none" w:sz="0" w:space="0" w:color="auto"/>
            <w:right w:val="none" w:sz="0" w:space="0" w:color="auto"/>
          </w:divBdr>
        </w:div>
      </w:divsChild>
    </w:div>
    <w:div w:id="2072147367">
      <w:bodyDiv w:val="1"/>
      <w:marLeft w:val="0"/>
      <w:marRight w:val="0"/>
      <w:marTop w:val="0"/>
      <w:marBottom w:val="0"/>
      <w:divBdr>
        <w:top w:val="none" w:sz="0" w:space="0" w:color="auto"/>
        <w:left w:val="none" w:sz="0" w:space="0" w:color="auto"/>
        <w:bottom w:val="none" w:sz="0" w:space="0" w:color="auto"/>
        <w:right w:val="none" w:sz="0" w:space="0" w:color="auto"/>
      </w:divBdr>
      <w:divsChild>
        <w:div w:id="614674697">
          <w:marLeft w:val="547"/>
          <w:marRight w:val="0"/>
          <w:marTop w:val="151"/>
          <w:marBottom w:val="0"/>
          <w:divBdr>
            <w:top w:val="none" w:sz="0" w:space="0" w:color="auto"/>
            <w:left w:val="none" w:sz="0" w:space="0" w:color="auto"/>
            <w:bottom w:val="none" w:sz="0" w:space="0" w:color="auto"/>
            <w:right w:val="none" w:sz="0" w:space="0" w:color="auto"/>
          </w:divBdr>
        </w:div>
        <w:div w:id="649332210">
          <w:marLeft w:val="547"/>
          <w:marRight w:val="0"/>
          <w:marTop w:val="151"/>
          <w:marBottom w:val="0"/>
          <w:divBdr>
            <w:top w:val="none" w:sz="0" w:space="0" w:color="auto"/>
            <w:left w:val="none" w:sz="0" w:space="0" w:color="auto"/>
            <w:bottom w:val="none" w:sz="0" w:space="0" w:color="auto"/>
            <w:right w:val="none" w:sz="0" w:space="0" w:color="auto"/>
          </w:divBdr>
        </w:div>
        <w:div w:id="730465431">
          <w:marLeft w:val="1166"/>
          <w:marRight w:val="0"/>
          <w:marTop w:val="151"/>
          <w:marBottom w:val="0"/>
          <w:divBdr>
            <w:top w:val="none" w:sz="0" w:space="0" w:color="auto"/>
            <w:left w:val="none" w:sz="0" w:space="0" w:color="auto"/>
            <w:bottom w:val="none" w:sz="0" w:space="0" w:color="auto"/>
            <w:right w:val="none" w:sz="0" w:space="0" w:color="auto"/>
          </w:divBdr>
        </w:div>
        <w:div w:id="811823228">
          <w:marLeft w:val="547"/>
          <w:marRight w:val="0"/>
          <w:marTop w:val="151"/>
          <w:marBottom w:val="0"/>
          <w:divBdr>
            <w:top w:val="none" w:sz="0" w:space="0" w:color="auto"/>
            <w:left w:val="none" w:sz="0" w:space="0" w:color="auto"/>
            <w:bottom w:val="none" w:sz="0" w:space="0" w:color="auto"/>
            <w:right w:val="none" w:sz="0" w:space="0" w:color="auto"/>
          </w:divBdr>
        </w:div>
        <w:div w:id="862747721">
          <w:marLeft w:val="1166"/>
          <w:marRight w:val="0"/>
          <w:marTop w:val="151"/>
          <w:marBottom w:val="0"/>
          <w:divBdr>
            <w:top w:val="none" w:sz="0" w:space="0" w:color="auto"/>
            <w:left w:val="none" w:sz="0" w:space="0" w:color="auto"/>
            <w:bottom w:val="none" w:sz="0" w:space="0" w:color="auto"/>
            <w:right w:val="none" w:sz="0" w:space="0" w:color="auto"/>
          </w:divBdr>
        </w:div>
        <w:div w:id="1037003731">
          <w:marLeft w:val="547"/>
          <w:marRight w:val="0"/>
          <w:marTop w:val="151"/>
          <w:marBottom w:val="0"/>
          <w:divBdr>
            <w:top w:val="none" w:sz="0" w:space="0" w:color="auto"/>
            <w:left w:val="none" w:sz="0" w:space="0" w:color="auto"/>
            <w:bottom w:val="none" w:sz="0" w:space="0" w:color="auto"/>
            <w:right w:val="none" w:sz="0" w:space="0" w:color="auto"/>
          </w:divBdr>
        </w:div>
        <w:div w:id="1930389311">
          <w:marLeft w:val="547"/>
          <w:marRight w:val="0"/>
          <w:marTop w:val="151"/>
          <w:marBottom w:val="0"/>
          <w:divBdr>
            <w:top w:val="none" w:sz="0" w:space="0" w:color="auto"/>
            <w:left w:val="none" w:sz="0" w:space="0" w:color="auto"/>
            <w:bottom w:val="none" w:sz="0" w:space="0" w:color="auto"/>
            <w:right w:val="none" w:sz="0" w:space="0" w:color="auto"/>
          </w:divBdr>
        </w:div>
      </w:divsChild>
    </w:div>
    <w:div w:id="2072731134">
      <w:bodyDiv w:val="1"/>
      <w:marLeft w:val="0"/>
      <w:marRight w:val="0"/>
      <w:marTop w:val="0"/>
      <w:marBottom w:val="0"/>
      <w:divBdr>
        <w:top w:val="none" w:sz="0" w:space="0" w:color="auto"/>
        <w:left w:val="none" w:sz="0" w:space="0" w:color="auto"/>
        <w:bottom w:val="none" w:sz="0" w:space="0" w:color="auto"/>
        <w:right w:val="none" w:sz="0" w:space="0" w:color="auto"/>
      </w:divBdr>
      <w:divsChild>
        <w:div w:id="82999845">
          <w:marLeft w:val="1166"/>
          <w:marRight w:val="0"/>
          <w:marTop w:val="240"/>
          <w:marBottom w:val="240"/>
          <w:divBdr>
            <w:top w:val="none" w:sz="0" w:space="0" w:color="auto"/>
            <w:left w:val="none" w:sz="0" w:space="0" w:color="auto"/>
            <w:bottom w:val="none" w:sz="0" w:space="0" w:color="auto"/>
            <w:right w:val="none" w:sz="0" w:space="0" w:color="auto"/>
          </w:divBdr>
        </w:div>
        <w:div w:id="247738034">
          <w:marLeft w:val="1166"/>
          <w:marRight w:val="0"/>
          <w:marTop w:val="240"/>
          <w:marBottom w:val="240"/>
          <w:divBdr>
            <w:top w:val="none" w:sz="0" w:space="0" w:color="auto"/>
            <w:left w:val="none" w:sz="0" w:space="0" w:color="auto"/>
            <w:bottom w:val="none" w:sz="0" w:space="0" w:color="auto"/>
            <w:right w:val="none" w:sz="0" w:space="0" w:color="auto"/>
          </w:divBdr>
        </w:div>
        <w:div w:id="2060281049">
          <w:marLeft w:val="1166"/>
          <w:marRight w:val="0"/>
          <w:marTop w:val="240"/>
          <w:marBottom w:val="240"/>
          <w:divBdr>
            <w:top w:val="none" w:sz="0" w:space="0" w:color="auto"/>
            <w:left w:val="none" w:sz="0" w:space="0" w:color="auto"/>
            <w:bottom w:val="none" w:sz="0" w:space="0" w:color="auto"/>
            <w:right w:val="none" w:sz="0" w:space="0" w:color="auto"/>
          </w:divBdr>
        </w:div>
      </w:divsChild>
    </w:div>
    <w:div w:id="2084328689">
      <w:bodyDiv w:val="1"/>
      <w:marLeft w:val="0"/>
      <w:marRight w:val="0"/>
      <w:marTop w:val="0"/>
      <w:marBottom w:val="0"/>
      <w:divBdr>
        <w:top w:val="none" w:sz="0" w:space="0" w:color="auto"/>
        <w:left w:val="none" w:sz="0" w:space="0" w:color="auto"/>
        <w:bottom w:val="none" w:sz="0" w:space="0" w:color="auto"/>
        <w:right w:val="none" w:sz="0" w:space="0" w:color="auto"/>
      </w:divBdr>
      <w:divsChild>
        <w:div w:id="937712313">
          <w:marLeft w:val="1166"/>
          <w:marRight w:val="0"/>
          <w:marTop w:val="134"/>
          <w:marBottom w:val="0"/>
          <w:divBdr>
            <w:top w:val="none" w:sz="0" w:space="0" w:color="auto"/>
            <w:left w:val="none" w:sz="0" w:space="0" w:color="auto"/>
            <w:bottom w:val="none" w:sz="0" w:space="0" w:color="auto"/>
            <w:right w:val="none" w:sz="0" w:space="0" w:color="auto"/>
          </w:divBdr>
        </w:div>
        <w:div w:id="1323196804">
          <w:marLeft w:val="1166"/>
          <w:marRight w:val="0"/>
          <w:marTop w:val="134"/>
          <w:marBottom w:val="0"/>
          <w:divBdr>
            <w:top w:val="none" w:sz="0" w:space="0" w:color="auto"/>
            <w:left w:val="none" w:sz="0" w:space="0" w:color="auto"/>
            <w:bottom w:val="none" w:sz="0" w:space="0" w:color="auto"/>
            <w:right w:val="none" w:sz="0" w:space="0" w:color="auto"/>
          </w:divBdr>
        </w:div>
        <w:div w:id="1807359414">
          <w:marLeft w:val="1166"/>
          <w:marRight w:val="0"/>
          <w:marTop w:val="134"/>
          <w:marBottom w:val="0"/>
          <w:divBdr>
            <w:top w:val="none" w:sz="0" w:space="0" w:color="auto"/>
            <w:left w:val="none" w:sz="0" w:space="0" w:color="auto"/>
            <w:bottom w:val="none" w:sz="0" w:space="0" w:color="auto"/>
            <w:right w:val="none" w:sz="0" w:space="0" w:color="auto"/>
          </w:divBdr>
        </w:div>
        <w:div w:id="1899514678">
          <w:marLeft w:val="1166"/>
          <w:marRight w:val="0"/>
          <w:marTop w:val="134"/>
          <w:marBottom w:val="0"/>
          <w:divBdr>
            <w:top w:val="none" w:sz="0" w:space="0" w:color="auto"/>
            <w:left w:val="none" w:sz="0" w:space="0" w:color="auto"/>
            <w:bottom w:val="none" w:sz="0" w:space="0" w:color="auto"/>
            <w:right w:val="none" w:sz="0" w:space="0" w:color="auto"/>
          </w:divBdr>
        </w:div>
        <w:div w:id="1943951172">
          <w:marLeft w:val="1166"/>
          <w:marRight w:val="0"/>
          <w:marTop w:val="134"/>
          <w:marBottom w:val="0"/>
          <w:divBdr>
            <w:top w:val="none" w:sz="0" w:space="0" w:color="auto"/>
            <w:left w:val="none" w:sz="0" w:space="0" w:color="auto"/>
            <w:bottom w:val="none" w:sz="0" w:space="0" w:color="auto"/>
            <w:right w:val="none" w:sz="0" w:space="0" w:color="auto"/>
          </w:divBdr>
        </w:div>
      </w:divsChild>
    </w:div>
    <w:div w:id="2086954138">
      <w:bodyDiv w:val="1"/>
      <w:marLeft w:val="0"/>
      <w:marRight w:val="0"/>
      <w:marTop w:val="0"/>
      <w:marBottom w:val="0"/>
      <w:divBdr>
        <w:top w:val="none" w:sz="0" w:space="0" w:color="auto"/>
        <w:left w:val="none" w:sz="0" w:space="0" w:color="auto"/>
        <w:bottom w:val="none" w:sz="0" w:space="0" w:color="auto"/>
        <w:right w:val="none" w:sz="0" w:space="0" w:color="auto"/>
      </w:divBdr>
      <w:divsChild>
        <w:div w:id="250547864">
          <w:marLeft w:val="1123"/>
          <w:marRight w:val="0"/>
          <w:marTop w:val="240"/>
          <w:marBottom w:val="0"/>
          <w:divBdr>
            <w:top w:val="none" w:sz="0" w:space="0" w:color="auto"/>
            <w:left w:val="none" w:sz="0" w:space="0" w:color="auto"/>
            <w:bottom w:val="none" w:sz="0" w:space="0" w:color="auto"/>
            <w:right w:val="none" w:sz="0" w:space="0" w:color="auto"/>
          </w:divBdr>
        </w:div>
        <w:div w:id="1736900981">
          <w:marLeft w:val="1123"/>
          <w:marRight w:val="0"/>
          <w:marTop w:val="240"/>
          <w:marBottom w:val="0"/>
          <w:divBdr>
            <w:top w:val="none" w:sz="0" w:space="0" w:color="auto"/>
            <w:left w:val="none" w:sz="0" w:space="0" w:color="auto"/>
            <w:bottom w:val="none" w:sz="0" w:space="0" w:color="auto"/>
            <w:right w:val="none" w:sz="0" w:space="0" w:color="auto"/>
          </w:divBdr>
        </w:div>
        <w:div w:id="1958559491">
          <w:marLeft w:val="1123"/>
          <w:marRight w:val="0"/>
          <w:marTop w:val="240"/>
          <w:marBottom w:val="0"/>
          <w:divBdr>
            <w:top w:val="none" w:sz="0" w:space="0" w:color="auto"/>
            <w:left w:val="none" w:sz="0" w:space="0" w:color="auto"/>
            <w:bottom w:val="none" w:sz="0" w:space="0" w:color="auto"/>
            <w:right w:val="none" w:sz="0" w:space="0" w:color="auto"/>
          </w:divBdr>
        </w:div>
      </w:divsChild>
    </w:div>
    <w:div w:id="2091272039">
      <w:bodyDiv w:val="1"/>
      <w:marLeft w:val="0"/>
      <w:marRight w:val="0"/>
      <w:marTop w:val="0"/>
      <w:marBottom w:val="0"/>
      <w:divBdr>
        <w:top w:val="none" w:sz="0" w:space="0" w:color="auto"/>
        <w:left w:val="none" w:sz="0" w:space="0" w:color="auto"/>
        <w:bottom w:val="none" w:sz="0" w:space="0" w:color="auto"/>
        <w:right w:val="none" w:sz="0" w:space="0" w:color="auto"/>
      </w:divBdr>
      <w:divsChild>
        <w:div w:id="1166360413">
          <w:marLeft w:val="547"/>
          <w:marRight w:val="0"/>
          <w:marTop w:val="115"/>
          <w:marBottom w:val="0"/>
          <w:divBdr>
            <w:top w:val="none" w:sz="0" w:space="0" w:color="auto"/>
            <w:left w:val="none" w:sz="0" w:space="0" w:color="auto"/>
            <w:bottom w:val="none" w:sz="0" w:space="0" w:color="auto"/>
            <w:right w:val="none" w:sz="0" w:space="0" w:color="auto"/>
          </w:divBdr>
        </w:div>
        <w:div w:id="1181701571">
          <w:marLeft w:val="547"/>
          <w:marRight w:val="0"/>
          <w:marTop w:val="115"/>
          <w:marBottom w:val="0"/>
          <w:divBdr>
            <w:top w:val="none" w:sz="0" w:space="0" w:color="auto"/>
            <w:left w:val="none" w:sz="0" w:space="0" w:color="auto"/>
            <w:bottom w:val="none" w:sz="0" w:space="0" w:color="auto"/>
            <w:right w:val="none" w:sz="0" w:space="0" w:color="auto"/>
          </w:divBdr>
        </w:div>
      </w:divsChild>
    </w:div>
    <w:div w:id="2098554684">
      <w:bodyDiv w:val="1"/>
      <w:marLeft w:val="0"/>
      <w:marRight w:val="0"/>
      <w:marTop w:val="0"/>
      <w:marBottom w:val="0"/>
      <w:divBdr>
        <w:top w:val="none" w:sz="0" w:space="0" w:color="auto"/>
        <w:left w:val="none" w:sz="0" w:space="0" w:color="auto"/>
        <w:bottom w:val="none" w:sz="0" w:space="0" w:color="auto"/>
        <w:right w:val="none" w:sz="0" w:space="0" w:color="auto"/>
      </w:divBdr>
    </w:div>
    <w:div w:id="2105375449">
      <w:bodyDiv w:val="1"/>
      <w:marLeft w:val="0"/>
      <w:marRight w:val="0"/>
      <w:marTop w:val="0"/>
      <w:marBottom w:val="0"/>
      <w:divBdr>
        <w:top w:val="none" w:sz="0" w:space="0" w:color="auto"/>
        <w:left w:val="none" w:sz="0" w:space="0" w:color="auto"/>
        <w:bottom w:val="none" w:sz="0" w:space="0" w:color="auto"/>
        <w:right w:val="none" w:sz="0" w:space="0" w:color="auto"/>
      </w:divBdr>
      <w:divsChild>
        <w:div w:id="239297713">
          <w:marLeft w:val="0"/>
          <w:marRight w:val="0"/>
          <w:marTop w:val="0"/>
          <w:marBottom w:val="0"/>
          <w:divBdr>
            <w:top w:val="none" w:sz="0" w:space="0" w:color="auto"/>
            <w:left w:val="none" w:sz="0" w:space="0" w:color="auto"/>
            <w:bottom w:val="none" w:sz="0" w:space="0" w:color="auto"/>
            <w:right w:val="none" w:sz="0" w:space="0" w:color="auto"/>
          </w:divBdr>
          <w:divsChild>
            <w:div w:id="2751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7232">
      <w:bodyDiv w:val="1"/>
      <w:marLeft w:val="0"/>
      <w:marRight w:val="0"/>
      <w:marTop w:val="0"/>
      <w:marBottom w:val="0"/>
      <w:divBdr>
        <w:top w:val="none" w:sz="0" w:space="0" w:color="auto"/>
        <w:left w:val="none" w:sz="0" w:space="0" w:color="auto"/>
        <w:bottom w:val="none" w:sz="0" w:space="0" w:color="auto"/>
        <w:right w:val="none" w:sz="0" w:space="0" w:color="auto"/>
      </w:divBdr>
      <w:divsChild>
        <w:div w:id="1642078193">
          <w:marLeft w:val="0"/>
          <w:marRight w:val="0"/>
          <w:marTop w:val="0"/>
          <w:marBottom w:val="0"/>
          <w:divBdr>
            <w:top w:val="none" w:sz="0" w:space="0" w:color="auto"/>
            <w:left w:val="none" w:sz="0" w:space="0" w:color="auto"/>
            <w:bottom w:val="none" w:sz="0" w:space="0" w:color="auto"/>
            <w:right w:val="none" w:sz="0" w:space="0" w:color="auto"/>
          </w:divBdr>
        </w:div>
      </w:divsChild>
    </w:div>
    <w:div w:id="2111004990">
      <w:bodyDiv w:val="1"/>
      <w:marLeft w:val="0"/>
      <w:marRight w:val="0"/>
      <w:marTop w:val="0"/>
      <w:marBottom w:val="0"/>
      <w:divBdr>
        <w:top w:val="none" w:sz="0" w:space="0" w:color="auto"/>
        <w:left w:val="none" w:sz="0" w:space="0" w:color="auto"/>
        <w:bottom w:val="none" w:sz="0" w:space="0" w:color="auto"/>
        <w:right w:val="none" w:sz="0" w:space="0" w:color="auto"/>
      </w:divBdr>
      <w:divsChild>
        <w:div w:id="244807713">
          <w:marLeft w:val="1166"/>
          <w:marRight w:val="0"/>
          <w:marTop w:val="115"/>
          <w:marBottom w:val="0"/>
          <w:divBdr>
            <w:top w:val="none" w:sz="0" w:space="0" w:color="auto"/>
            <w:left w:val="none" w:sz="0" w:space="0" w:color="auto"/>
            <w:bottom w:val="none" w:sz="0" w:space="0" w:color="auto"/>
            <w:right w:val="none" w:sz="0" w:space="0" w:color="auto"/>
          </w:divBdr>
        </w:div>
        <w:div w:id="343631942">
          <w:marLeft w:val="1166"/>
          <w:marRight w:val="0"/>
          <w:marTop w:val="115"/>
          <w:marBottom w:val="0"/>
          <w:divBdr>
            <w:top w:val="none" w:sz="0" w:space="0" w:color="auto"/>
            <w:left w:val="none" w:sz="0" w:space="0" w:color="auto"/>
            <w:bottom w:val="none" w:sz="0" w:space="0" w:color="auto"/>
            <w:right w:val="none" w:sz="0" w:space="0" w:color="auto"/>
          </w:divBdr>
        </w:div>
        <w:div w:id="344527159">
          <w:marLeft w:val="547"/>
          <w:marRight w:val="0"/>
          <w:marTop w:val="134"/>
          <w:marBottom w:val="0"/>
          <w:divBdr>
            <w:top w:val="none" w:sz="0" w:space="0" w:color="auto"/>
            <w:left w:val="none" w:sz="0" w:space="0" w:color="auto"/>
            <w:bottom w:val="none" w:sz="0" w:space="0" w:color="auto"/>
            <w:right w:val="none" w:sz="0" w:space="0" w:color="auto"/>
          </w:divBdr>
        </w:div>
        <w:div w:id="361513694">
          <w:marLeft w:val="1166"/>
          <w:marRight w:val="0"/>
          <w:marTop w:val="115"/>
          <w:marBottom w:val="0"/>
          <w:divBdr>
            <w:top w:val="none" w:sz="0" w:space="0" w:color="auto"/>
            <w:left w:val="none" w:sz="0" w:space="0" w:color="auto"/>
            <w:bottom w:val="none" w:sz="0" w:space="0" w:color="auto"/>
            <w:right w:val="none" w:sz="0" w:space="0" w:color="auto"/>
          </w:divBdr>
        </w:div>
        <w:div w:id="592400907">
          <w:marLeft w:val="1166"/>
          <w:marRight w:val="0"/>
          <w:marTop w:val="115"/>
          <w:marBottom w:val="0"/>
          <w:divBdr>
            <w:top w:val="none" w:sz="0" w:space="0" w:color="auto"/>
            <w:left w:val="none" w:sz="0" w:space="0" w:color="auto"/>
            <w:bottom w:val="none" w:sz="0" w:space="0" w:color="auto"/>
            <w:right w:val="none" w:sz="0" w:space="0" w:color="auto"/>
          </w:divBdr>
        </w:div>
        <w:div w:id="911087668">
          <w:marLeft w:val="1166"/>
          <w:marRight w:val="0"/>
          <w:marTop w:val="115"/>
          <w:marBottom w:val="0"/>
          <w:divBdr>
            <w:top w:val="none" w:sz="0" w:space="0" w:color="auto"/>
            <w:left w:val="none" w:sz="0" w:space="0" w:color="auto"/>
            <w:bottom w:val="none" w:sz="0" w:space="0" w:color="auto"/>
            <w:right w:val="none" w:sz="0" w:space="0" w:color="auto"/>
          </w:divBdr>
        </w:div>
        <w:div w:id="1123380245">
          <w:marLeft w:val="547"/>
          <w:marRight w:val="0"/>
          <w:marTop w:val="134"/>
          <w:marBottom w:val="0"/>
          <w:divBdr>
            <w:top w:val="none" w:sz="0" w:space="0" w:color="auto"/>
            <w:left w:val="none" w:sz="0" w:space="0" w:color="auto"/>
            <w:bottom w:val="none" w:sz="0" w:space="0" w:color="auto"/>
            <w:right w:val="none" w:sz="0" w:space="0" w:color="auto"/>
          </w:divBdr>
        </w:div>
        <w:div w:id="1336804464">
          <w:marLeft w:val="1166"/>
          <w:marRight w:val="0"/>
          <w:marTop w:val="115"/>
          <w:marBottom w:val="0"/>
          <w:divBdr>
            <w:top w:val="none" w:sz="0" w:space="0" w:color="auto"/>
            <w:left w:val="none" w:sz="0" w:space="0" w:color="auto"/>
            <w:bottom w:val="none" w:sz="0" w:space="0" w:color="auto"/>
            <w:right w:val="none" w:sz="0" w:space="0" w:color="auto"/>
          </w:divBdr>
        </w:div>
        <w:div w:id="1861888838">
          <w:marLeft w:val="1166"/>
          <w:marRight w:val="0"/>
          <w:marTop w:val="115"/>
          <w:marBottom w:val="0"/>
          <w:divBdr>
            <w:top w:val="none" w:sz="0" w:space="0" w:color="auto"/>
            <w:left w:val="none" w:sz="0" w:space="0" w:color="auto"/>
            <w:bottom w:val="none" w:sz="0" w:space="0" w:color="auto"/>
            <w:right w:val="none" w:sz="0" w:space="0" w:color="auto"/>
          </w:divBdr>
        </w:div>
      </w:divsChild>
    </w:div>
    <w:div w:id="2118601908">
      <w:bodyDiv w:val="1"/>
      <w:marLeft w:val="0"/>
      <w:marRight w:val="0"/>
      <w:marTop w:val="0"/>
      <w:marBottom w:val="0"/>
      <w:divBdr>
        <w:top w:val="none" w:sz="0" w:space="0" w:color="auto"/>
        <w:left w:val="none" w:sz="0" w:space="0" w:color="auto"/>
        <w:bottom w:val="none" w:sz="0" w:space="0" w:color="auto"/>
        <w:right w:val="none" w:sz="0" w:space="0" w:color="auto"/>
      </w:divBdr>
    </w:div>
    <w:div w:id="2123643506">
      <w:bodyDiv w:val="1"/>
      <w:marLeft w:val="0"/>
      <w:marRight w:val="0"/>
      <w:marTop w:val="0"/>
      <w:marBottom w:val="0"/>
      <w:divBdr>
        <w:top w:val="none" w:sz="0" w:space="0" w:color="auto"/>
        <w:left w:val="none" w:sz="0" w:space="0" w:color="auto"/>
        <w:bottom w:val="none" w:sz="0" w:space="0" w:color="auto"/>
        <w:right w:val="none" w:sz="0" w:space="0" w:color="auto"/>
      </w:divBdr>
      <w:divsChild>
        <w:div w:id="562450134">
          <w:marLeft w:val="0"/>
          <w:marRight w:val="0"/>
          <w:marTop w:val="0"/>
          <w:marBottom w:val="0"/>
          <w:divBdr>
            <w:top w:val="none" w:sz="0" w:space="0" w:color="auto"/>
            <w:left w:val="none" w:sz="0" w:space="0" w:color="auto"/>
            <w:bottom w:val="none" w:sz="0" w:space="0" w:color="auto"/>
            <w:right w:val="none" w:sz="0" w:space="0" w:color="auto"/>
          </w:divBdr>
        </w:div>
      </w:divsChild>
    </w:div>
    <w:div w:id="2139375864">
      <w:bodyDiv w:val="1"/>
      <w:marLeft w:val="0"/>
      <w:marRight w:val="0"/>
      <w:marTop w:val="0"/>
      <w:marBottom w:val="0"/>
      <w:divBdr>
        <w:top w:val="none" w:sz="0" w:space="0" w:color="auto"/>
        <w:left w:val="none" w:sz="0" w:space="0" w:color="auto"/>
        <w:bottom w:val="none" w:sz="0" w:space="0" w:color="auto"/>
        <w:right w:val="none" w:sz="0" w:space="0" w:color="auto"/>
      </w:divBdr>
      <w:divsChild>
        <w:div w:id="1732191958">
          <w:marLeft w:val="0"/>
          <w:marRight w:val="0"/>
          <w:marTop w:val="0"/>
          <w:marBottom w:val="0"/>
          <w:divBdr>
            <w:top w:val="none" w:sz="0" w:space="0" w:color="auto"/>
            <w:left w:val="none" w:sz="0" w:space="0" w:color="auto"/>
            <w:bottom w:val="none" w:sz="0" w:space="0" w:color="auto"/>
            <w:right w:val="none" w:sz="0" w:space="0" w:color="auto"/>
          </w:divBdr>
          <w:divsChild>
            <w:div w:id="264968769">
              <w:marLeft w:val="0"/>
              <w:marRight w:val="0"/>
              <w:marTop w:val="0"/>
              <w:marBottom w:val="0"/>
              <w:divBdr>
                <w:top w:val="none" w:sz="0" w:space="0" w:color="auto"/>
                <w:left w:val="none" w:sz="0" w:space="0" w:color="auto"/>
                <w:bottom w:val="none" w:sz="0" w:space="0" w:color="auto"/>
                <w:right w:val="none" w:sz="0" w:space="0" w:color="auto"/>
              </w:divBdr>
            </w:div>
            <w:div w:id="675109558">
              <w:marLeft w:val="0"/>
              <w:marRight w:val="0"/>
              <w:marTop w:val="0"/>
              <w:marBottom w:val="0"/>
              <w:divBdr>
                <w:top w:val="none" w:sz="0" w:space="0" w:color="auto"/>
                <w:left w:val="none" w:sz="0" w:space="0" w:color="auto"/>
                <w:bottom w:val="none" w:sz="0" w:space="0" w:color="auto"/>
                <w:right w:val="none" w:sz="0" w:space="0" w:color="auto"/>
              </w:divBdr>
            </w:div>
            <w:div w:id="794175050">
              <w:marLeft w:val="0"/>
              <w:marRight w:val="0"/>
              <w:marTop w:val="0"/>
              <w:marBottom w:val="0"/>
              <w:divBdr>
                <w:top w:val="none" w:sz="0" w:space="0" w:color="auto"/>
                <w:left w:val="none" w:sz="0" w:space="0" w:color="auto"/>
                <w:bottom w:val="none" w:sz="0" w:space="0" w:color="auto"/>
                <w:right w:val="none" w:sz="0" w:space="0" w:color="auto"/>
              </w:divBdr>
            </w:div>
            <w:div w:id="1720980689">
              <w:marLeft w:val="0"/>
              <w:marRight w:val="0"/>
              <w:marTop w:val="0"/>
              <w:marBottom w:val="0"/>
              <w:divBdr>
                <w:top w:val="none" w:sz="0" w:space="0" w:color="auto"/>
                <w:left w:val="none" w:sz="0" w:space="0" w:color="auto"/>
                <w:bottom w:val="none" w:sz="0" w:space="0" w:color="auto"/>
                <w:right w:val="none" w:sz="0" w:space="0" w:color="auto"/>
              </w:divBdr>
            </w:div>
            <w:div w:id="18777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ac7ce04e-ea5d-4d46-bab0-39b1fa6a6f36">
      <Terms xmlns="http://schemas.microsoft.com/office/infopath/2007/PartnerControls"/>
    </lcf76f155ced4ddcb4097134ff3c332f>
    <Embargoed xmlns="ac7ce04e-ea5d-4d46-bab0-39b1fa6a6f36">false</Embargoed>
    <TaxCatchAll xmlns="425a5c30-4c2f-474f-aa2f-443e46b3d1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71F96-A244-4DA8-9C13-4A19F16C85F2}">
  <ds:schemaRefs>
    <ds:schemaRef ds:uri="http://schemas.microsoft.com/office/2006/documentManagement/types"/>
    <ds:schemaRef ds:uri="http://schemas.microsoft.com/office/2006/metadata/properties"/>
    <ds:schemaRef ds:uri="425a5c30-4c2f-474f-aa2f-443e46b3d189"/>
    <ds:schemaRef ds:uri="http://purl.org/dc/elements/1.1/"/>
    <ds:schemaRef ds:uri="http://schemas.openxmlformats.org/package/2006/metadata/core-properties"/>
    <ds:schemaRef ds:uri="http://purl.org/dc/terms/"/>
    <ds:schemaRef ds:uri="http://schemas.microsoft.com/office/infopath/2007/PartnerControls"/>
    <ds:schemaRef ds:uri="ac7ce04e-ea5d-4d46-bab0-39b1fa6a6f36"/>
    <ds:schemaRef ds:uri="http://www.w3.org/XML/1998/namespace"/>
    <ds:schemaRef ds:uri="http://purl.org/dc/dcmitype/"/>
  </ds:schemaRefs>
</ds:datastoreItem>
</file>

<file path=customXml/itemProps2.xml><?xml version="1.0" encoding="utf-8"?>
<ds:datastoreItem xmlns:ds="http://schemas.openxmlformats.org/officeDocument/2006/customXml" ds:itemID="{F62539E3-39D1-41DE-A5C1-250D3971CE2A}">
  <ds:schemaRefs>
    <ds:schemaRef ds:uri="http://schemas.microsoft.com/sharepoint/v3/contenttype/forms"/>
  </ds:schemaRefs>
</ds:datastoreItem>
</file>

<file path=customXml/itemProps3.xml><?xml version="1.0" encoding="utf-8"?>
<ds:datastoreItem xmlns:ds="http://schemas.openxmlformats.org/officeDocument/2006/customXml" ds:itemID="{5D37B653-0C7A-4F7A-B032-71EBCBACA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ce04e-ea5d-4d46-bab0-39b1fa6a6f36"/>
    <ds:schemaRef ds:uri="425a5c30-4c2f-474f-aa2f-443e46b3d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07F36-7F28-42FA-874E-C033ABF8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3977</Words>
  <Characters>23494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Alligator Rivers Region Advisory Committee - Meeting 56</vt:lpstr>
    </vt:vector>
  </TitlesOfParts>
  <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Alligator Rivers Region Advisory Committee - Meeting 56</dc:title>
  <dc:subject/>
  <dc:creator>Department of Agriculture, Water and the Environment</dc:creator>
  <cp:keywords/>
  <dc:description/>
  <cp:lastModifiedBy>Amanda NOV</cp:lastModifiedBy>
  <cp:revision>4</cp:revision>
  <cp:lastPrinted>2022-06-07T01:49:00Z</cp:lastPrinted>
  <dcterms:created xsi:type="dcterms:W3CDTF">2022-06-07T01:48:00Z</dcterms:created>
  <dcterms:modified xsi:type="dcterms:W3CDTF">2022-06-07T02:55:00Z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ConfigPC</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Project Code">
    <vt:lpwstr/>
  </property>
  <property fmtid="{D5CDD505-2E9C-101B-9397-08002B2CF9AE}" pid="12" name="Asset ID">
    <vt:lpwstr/>
  </property>
  <property fmtid="{D5CDD505-2E9C-101B-9397-08002B2CF9AE}" pid="13" name="ContentTypeId">
    <vt:lpwstr>0x0101004B6FD6131ACCD942B99EE496FC609FF4</vt:lpwstr>
  </property>
</Properties>
</file>